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1A" w:rsidRDefault="00B55D0C" w:rsidP="00401E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3E4A5EF" wp14:editId="128BBD59">
            <wp:extent cx="80010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A1A" w:rsidRDefault="00DF6A1A" w:rsidP="00401E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E60" w:rsidRPr="00DF6A1A" w:rsidRDefault="00401E60" w:rsidP="00401E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 Федерация</w:t>
      </w:r>
      <w:r w:rsidR="00C56629" w:rsidRPr="00DF6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401E60" w:rsidRPr="00DF6A1A" w:rsidRDefault="00401E60" w:rsidP="00401E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</w:t>
      </w:r>
    </w:p>
    <w:p w:rsidR="00401E60" w:rsidRPr="00DF6A1A" w:rsidRDefault="00401E60" w:rsidP="00401E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ЛЮБЫТИНСКОГО МУНИЦИПАЛЬНОГО РАЙОНА</w:t>
      </w:r>
    </w:p>
    <w:p w:rsidR="00DF6A1A" w:rsidRDefault="00DF6A1A" w:rsidP="00401E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E60" w:rsidRPr="00DF6A1A" w:rsidRDefault="00401E60" w:rsidP="00401E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F6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DF6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401E60" w:rsidRPr="00DF6A1A" w:rsidRDefault="00401E60" w:rsidP="00401E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E60" w:rsidRPr="00DF6A1A" w:rsidRDefault="00401E60" w:rsidP="003657F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DF6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3D686F" w:rsidRPr="00DF6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657F6" w:rsidRPr="00DF6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6A1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Положени</w:t>
      </w:r>
      <w:r w:rsidR="003D686F" w:rsidRPr="00DF6A1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е</w:t>
      </w:r>
    </w:p>
    <w:p w:rsidR="00401E60" w:rsidRPr="00DF6A1A" w:rsidRDefault="00401E60" w:rsidP="00401E60">
      <w:pPr>
        <w:keepNext/>
        <w:widowControl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DF6A1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о бюджетном процессе в </w:t>
      </w:r>
      <w:r w:rsidRPr="00DF6A1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Любытинско</w:t>
      </w:r>
      <w:r w:rsidRPr="00DF6A1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</w:t>
      </w:r>
    </w:p>
    <w:p w:rsidR="00401E60" w:rsidRPr="00DF6A1A" w:rsidRDefault="00401E60" w:rsidP="00401E60">
      <w:pPr>
        <w:keepNext/>
        <w:widowControl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DF6A1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муниципально</w:t>
      </w:r>
      <w:r w:rsidRPr="00DF6A1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</w:t>
      </w:r>
      <w:r w:rsidRPr="00DF6A1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район</w:t>
      </w:r>
      <w:r w:rsidRPr="00DF6A1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е</w:t>
      </w:r>
      <w:r w:rsidR="003657F6" w:rsidRPr="00DF6A1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</w:p>
    <w:p w:rsidR="00401E60" w:rsidRPr="00DF6A1A" w:rsidRDefault="00401E60" w:rsidP="00401E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E60" w:rsidRPr="00DF6A1A" w:rsidRDefault="00401E60" w:rsidP="00401E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Думой муниципального района </w:t>
      </w:r>
      <w:r w:rsidR="00DF6A1A">
        <w:rPr>
          <w:rFonts w:ascii="Times New Roman" w:eastAsia="Times New Roman" w:hAnsi="Times New Roman" w:cs="Times New Roman"/>
          <w:sz w:val="28"/>
          <w:szCs w:val="28"/>
          <w:lang w:eastAsia="ru-RU"/>
        </w:rPr>
        <w:t>25 ноября</w:t>
      </w:r>
      <w:r w:rsidRPr="00DF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</w:t>
      </w:r>
      <w:r w:rsidR="005055DF" w:rsidRPr="00DF6A1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F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01E60" w:rsidRPr="00DF6A1A" w:rsidRDefault="00401E60" w:rsidP="00401E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01E60" w:rsidRPr="00DF6A1A" w:rsidRDefault="00401E60" w:rsidP="00401E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A1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муниципального района:</w:t>
      </w:r>
    </w:p>
    <w:p w:rsidR="00401E60" w:rsidRPr="00DF6A1A" w:rsidRDefault="00401E60" w:rsidP="00401E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124E58" w:rsidRPr="00DF6A1A" w:rsidRDefault="008059A7" w:rsidP="008059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A1A">
        <w:rPr>
          <w:rFonts w:ascii="Times New Roman" w:hAnsi="Times New Roman" w:cs="Times New Roman"/>
          <w:sz w:val="28"/>
          <w:szCs w:val="28"/>
        </w:rPr>
        <w:t xml:space="preserve">1. </w:t>
      </w:r>
      <w:r w:rsidR="00E3594C" w:rsidRPr="00DF6A1A">
        <w:rPr>
          <w:rFonts w:ascii="Times New Roman" w:hAnsi="Times New Roman" w:cs="Times New Roman"/>
          <w:sz w:val="28"/>
          <w:szCs w:val="28"/>
        </w:rPr>
        <w:t>Внести в решени</w:t>
      </w:r>
      <w:r w:rsidR="00124E58" w:rsidRPr="00DF6A1A">
        <w:rPr>
          <w:rFonts w:ascii="Times New Roman" w:hAnsi="Times New Roman" w:cs="Times New Roman"/>
          <w:sz w:val="28"/>
          <w:szCs w:val="28"/>
        </w:rPr>
        <w:t>е</w:t>
      </w:r>
      <w:r w:rsidR="00E3594C" w:rsidRPr="00DF6A1A">
        <w:rPr>
          <w:rFonts w:ascii="Times New Roman" w:hAnsi="Times New Roman" w:cs="Times New Roman"/>
          <w:sz w:val="28"/>
          <w:szCs w:val="28"/>
        </w:rPr>
        <w:t xml:space="preserve"> Думы Любытинского муниципального района </w:t>
      </w:r>
      <w:r w:rsidR="00E3594C" w:rsidRPr="00DF6A1A">
        <w:rPr>
          <w:rFonts w:ascii="Times New Roman" w:hAnsi="Times New Roman" w:cs="Times New Roman"/>
          <w:sz w:val="28"/>
          <w:szCs w:val="28"/>
          <w:lang w:eastAsia="ru-RU"/>
        </w:rPr>
        <w:t xml:space="preserve">от 26.12.2014 </w:t>
      </w:r>
      <w:r w:rsidR="00E3594C" w:rsidRPr="00DF6A1A">
        <w:rPr>
          <w:rFonts w:ascii="Times New Roman" w:hAnsi="Times New Roman" w:cs="Times New Roman"/>
          <w:sz w:val="28"/>
          <w:szCs w:val="28"/>
        </w:rPr>
        <w:t>№</w:t>
      </w:r>
      <w:r w:rsidR="00E3594C" w:rsidRPr="00DF6A1A">
        <w:rPr>
          <w:rFonts w:ascii="Times New Roman" w:hAnsi="Times New Roman" w:cs="Times New Roman"/>
          <w:sz w:val="28"/>
          <w:szCs w:val="28"/>
          <w:lang w:eastAsia="ru-RU"/>
        </w:rPr>
        <w:t>312 «Об утверждении Положения о бюджетном процессе в Любытинском муниципальном районе» (районная газета «</w:t>
      </w:r>
      <w:proofErr w:type="spellStart"/>
      <w:r w:rsidR="00E3594C" w:rsidRPr="00DF6A1A">
        <w:rPr>
          <w:rFonts w:ascii="Times New Roman" w:hAnsi="Times New Roman" w:cs="Times New Roman"/>
          <w:sz w:val="28"/>
          <w:szCs w:val="28"/>
          <w:lang w:eastAsia="ru-RU"/>
        </w:rPr>
        <w:t>Любытинские</w:t>
      </w:r>
      <w:proofErr w:type="spellEnd"/>
      <w:r w:rsidR="00E3594C" w:rsidRPr="00DF6A1A">
        <w:rPr>
          <w:rFonts w:ascii="Times New Roman" w:hAnsi="Times New Roman" w:cs="Times New Roman"/>
          <w:sz w:val="28"/>
          <w:szCs w:val="28"/>
          <w:lang w:eastAsia="ru-RU"/>
        </w:rPr>
        <w:t xml:space="preserve"> вести» от 29.12.2014 г. № 16, официаль</w:t>
      </w:r>
      <w:r w:rsidR="005055DF" w:rsidRPr="00DF6A1A">
        <w:rPr>
          <w:rFonts w:ascii="Times New Roman" w:hAnsi="Times New Roman" w:cs="Times New Roman"/>
          <w:sz w:val="28"/>
          <w:szCs w:val="28"/>
          <w:lang w:eastAsia="ru-RU"/>
        </w:rPr>
        <w:t xml:space="preserve">ный вестник от 22.08.2016г №10, </w:t>
      </w:r>
      <w:r w:rsidR="00E3594C" w:rsidRPr="00DF6A1A">
        <w:rPr>
          <w:rFonts w:ascii="Times New Roman" w:hAnsi="Times New Roman" w:cs="Times New Roman"/>
          <w:sz w:val="28"/>
          <w:szCs w:val="28"/>
          <w:lang w:eastAsia="ru-RU"/>
        </w:rPr>
        <w:t>от 30.11.2017г. №16</w:t>
      </w:r>
      <w:r w:rsidR="005055DF" w:rsidRPr="00DF6A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E7BE9" w:rsidRPr="00DF6A1A">
        <w:rPr>
          <w:rFonts w:ascii="Times New Roman" w:hAnsi="Times New Roman" w:cs="Times New Roman"/>
          <w:sz w:val="28"/>
          <w:szCs w:val="28"/>
        </w:rPr>
        <w:t>от 23.12.19 №15</w:t>
      </w:r>
      <w:r w:rsidR="00A064B6" w:rsidRPr="00DF6A1A">
        <w:rPr>
          <w:rFonts w:ascii="Times New Roman" w:hAnsi="Times New Roman" w:cs="Times New Roman"/>
          <w:sz w:val="28"/>
          <w:szCs w:val="28"/>
        </w:rPr>
        <w:t>,</w:t>
      </w:r>
      <w:r w:rsidR="00662D3E" w:rsidRPr="00DF6A1A">
        <w:rPr>
          <w:rFonts w:ascii="Times New Roman" w:hAnsi="Times New Roman" w:cs="Times New Roman"/>
          <w:sz w:val="28"/>
          <w:szCs w:val="28"/>
        </w:rPr>
        <w:t>от29.04.22 №12</w:t>
      </w:r>
      <w:r w:rsidR="00E3594C" w:rsidRPr="00DF6A1A">
        <w:rPr>
          <w:rFonts w:ascii="Times New Roman" w:hAnsi="Times New Roman" w:cs="Times New Roman"/>
          <w:sz w:val="28"/>
          <w:szCs w:val="28"/>
          <w:lang w:eastAsia="ru-RU"/>
        </w:rPr>
        <w:t>) изменени</w:t>
      </w:r>
      <w:r w:rsidR="00F46BEA" w:rsidRPr="00DF6A1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24E58" w:rsidRPr="00DF6A1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C1896" w:rsidRPr="00DF6A1A" w:rsidRDefault="00124E58" w:rsidP="00CA1C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1A">
        <w:rPr>
          <w:rFonts w:ascii="Times New Roman" w:hAnsi="Times New Roman" w:cs="Times New Roman"/>
          <w:sz w:val="28"/>
          <w:szCs w:val="28"/>
          <w:lang w:eastAsia="ru-RU"/>
        </w:rPr>
        <w:t>1.)</w:t>
      </w:r>
      <w:r w:rsidR="00CC1896" w:rsidRPr="00DF6A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1CDA" w:rsidRPr="00DF6A1A"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 </w:t>
      </w:r>
      <w:r w:rsidR="00662D3E" w:rsidRPr="00DF6A1A">
        <w:rPr>
          <w:rFonts w:ascii="Times New Roman" w:hAnsi="Times New Roman" w:cs="Times New Roman"/>
          <w:sz w:val="28"/>
          <w:szCs w:val="28"/>
          <w:lang w:eastAsia="ru-RU"/>
        </w:rPr>
        <w:t xml:space="preserve">6.2 </w:t>
      </w:r>
      <w:r w:rsidR="00CA1CDA" w:rsidRPr="00DF6A1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C1896" w:rsidRPr="00DF6A1A">
        <w:rPr>
          <w:rFonts w:ascii="Times New Roman" w:hAnsi="Times New Roman" w:cs="Times New Roman"/>
          <w:sz w:val="28"/>
          <w:szCs w:val="28"/>
          <w:lang w:eastAsia="ru-RU"/>
        </w:rPr>
        <w:t>ункт</w:t>
      </w:r>
      <w:r w:rsidR="00CA1CDA" w:rsidRPr="00DF6A1A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662D3E" w:rsidRPr="00DF6A1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C1896" w:rsidRPr="00DF6A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1896" w:rsidRPr="00DF6A1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62D3E" w:rsidRPr="00DF6A1A" w:rsidRDefault="00CA1CDA" w:rsidP="00662D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A1A">
        <w:rPr>
          <w:rFonts w:ascii="Times New Roman" w:hAnsi="Times New Roman" w:cs="Times New Roman"/>
          <w:sz w:val="28"/>
          <w:szCs w:val="28"/>
        </w:rPr>
        <w:t>«</w:t>
      </w:r>
      <w:r w:rsidR="00662D3E" w:rsidRPr="00DF6A1A">
        <w:rPr>
          <w:rFonts w:ascii="Times New Roman" w:hAnsi="Times New Roman" w:cs="Times New Roman"/>
          <w:sz w:val="28"/>
          <w:szCs w:val="28"/>
        </w:rPr>
        <w:t>6</w:t>
      </w:r>
      <w:r w:rsidRPr="00DF6A1A">
        <w:rPr>
          <w:rFonts w:ascii="Times New Roman" w:hAnsi="Times New Roman" w:cs="Times New Roman"/>
          <w:sz w:val="28"/>
          <w:szCs w:val="28"/>
        </w:rPr>
        <w:t>.2</w:t>
      </w:r>
      <w:r w:rsidR="00662D3E" w:rsidRPr="00DF6A1A">
        <w:rPr>
          <w:rFonts w:ascii="Times New Roman" w:hAnsi="Times New Roman" w:cs="Times New Roman"/>
          <w:sz w:val="28"/>
          <w:szCs w:val="28"/>
        </w:rPr>
        <w:t xml:space="preserve"> Положения решений, приводящих к изменению общего объема доходов бюджета муниципального района  и принятых после внесения проекта решения о бюджете  на очередной финансовый год и плановый период на рассмотрение Думы района, учитываются в очередном финансовом году при внесении изменений в бюджет муниципального района на текущий финансовый  и плановый период в части показателей текущего года</w:t>
      </w:r>
      <w:r w:rsidR="003F1A6E" w:rsidRPr="00DF6A1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A1CDA" w:rsidRPr="00DF6A1A" w:rsidRDefault="003F1A6E" w:rsidP="00CA1C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A1A">
        <w:rPr>
          <w:rFonts w:ascii="Times New Roman" w:hAnsi="Times New Roman" w:cs="Times New Roman"/>
          <w:sz w:val="28"/>
          <w:szCs w:val="28"/>
        </w:rPr>
        <w:t xml:space="preserve">         2) дополнить пунктом 30</w:t>
      </w:r>
      <w:r w:rsidRPr="00DF6A1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E7F65" w:rsidRPr="00DF6A1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E7F65" w:rsidRPr="00DF6A1A" w:rsidRDefault="00DE7F65" w:rsidP="00CA1C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A1A">
        <w:rPr>
          <w:rFonts w:ascii="Times New Roman" w:hAnsi="Times New Roman" w:cs="Times New Roman"/>
          <w:sz w:val="28"/>
          <w:szCs w:val="28"/>
        </w:rPr>
        <w:t>«30</w:t>
      </w:r>
      <w:r w:rsidRPr="00DF6A1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F6A1A">
        <w:rPr>
          <w:rFonts w:ascii="Times New Roman" w:hAnsi="Times New Roman" w:cs="Times New Roman"/>
          <w:sz w:val="28"/>
          <w:szCs w:val="28"/>
        </w:rPr>
        <w:t xml:space="preserve">. Порядок </w:t>
      </w:r>
      <w:proofErr w:type="gramStart"/>
      <w:r w:rsidRPr="00DF6A1A">
        <w:rPr>
          <w:rFonts w:ascii="Times New Roman" w:hAnsi="Times New Roman" w:cs="Times New Roman"/>
          <w:sz w:val="28"/>
          <w:szCs w:val="28"/>
        </w:rPr>
        <w:t>использования остатков средств бюджета муниципального района</w:t>
      </w:r>
      <w:proofErr w:type="gramEnd"/>
      <w:r w:rsidRPr="00DF6A1A">
        <w:rPr>
          <w:rFonts w:ascii="Times New Roman" w:hAnsi="Times New Roman" w:cs="Times New Roman"/>
          <w:sz w:val="28"/>
          <w:szCs w:val="28"/>
        </w:rPr>
        <w:t xml:space="preserve"> на начало текущего финансового года</w:t>
      </w:r>
    </w:p>
    <w:p w:rsidR="00DE7F65" w:rsidRPr="00DF6A1A" w:rsidRDefault="00DE7F65" w:rsidP="00CA1C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A1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F6A1A">
        <w:rPr>
          <w:rFonts w:ascii="Times New Roman" w:hAnsi="Times New Roman" w:cs="Times New Roman"/>
          <w:sz w:val="28"/>
          <w:szCs w:val="28"/>
        </w:rPr>
        <w:t xml:space="preserve">Остатки средств бюджета муниципального района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в отчетном финансовом году бюджета муниципального района, и суммой увеличения бюджетных ассигнований, предусмотренных абзацами вторым и третьим пункта 3 статьи 95 Бюджетного кодекса Российской Федерации, в случае если </w:t>
      </w:r>
      <w:proofErr w:type="spellStart"/>
      <w:r w:rsidRPr="00DF6A1A">
        <w:rPr>
          <w:rFonts w:ascii="Times New Roman" w:hAnsi="Times New Roman" w:cs="Times New Roman"/>
          <w:sz w:val="28"/>
          <w:szCs w:val="28"/>
        </w:rPr>
        <w:t>Любытинский</w:t>
      </w:r>
      <w:proofErr w:type="spellEnd"/>
      <w:r w:rsidRPr="00DF6A1A">
        <w:rPr>
          <w:rFonts w:ascii="Times New Roman" w:hAnsi="Times New Roman" w:cs="Times New Roman"/>
          <w:sz w:val="28"/>
          <w:szCs w:val="28"/>
        </w:rPr>
        <w:t xml:space="preserve"> муниципальный района в</w:t>
      </w:r>
      <w:proofErr w:type="gramEnd"/>
      <w:r w:rsidRPr="00DF6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6A1A">
        <w:rPr>
          <w:rFonts w:ascii="Times New Roman" w:hAnsi="Times New Roman" w:cs="Times New Roman"/>
          <w:sz w:val="28"/>
          <w:szCs w:val="28"/>
        </w:rPr>
        <w:t>отчетном финансовом году в соответствии с Бюджетным кодексом Российской Федерации отнесен к группе заемщиков с высоким или средним уровнем долговой устойчивости, направ</w:t>
      </w:r>
      <w:r w:rsidR="00025585" w:rsidRPr="00DF6A1A">
        <w:rPr>
          <w:rFonts w:ascii="Times New Roman" w:hAnsi="Times New Roman" w:cs="Times New Roman"/>
          <w:sz w:val="28"/>
          <w:szCs w:val="28"/>
        </w:rPr>
        <w:t>ляются на финансовое обеспечение расходных обязательств Любытинского муниципального района в соответствии с решением Думы района о бюджете на текущий финансовый год и на плановый период».</w:t>
      </w:r>
      <w:proofErr w:type="gramEnd"/>
    </w:p>
    <w:p w:rsidR="00503D03" w:rsidRPr="00DF6A1A" w:rsidRDefault="00025585" w:rsidP="000E21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6A1A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E211E" w:rsidRPr="00DF6A1A">
        <w:rPr>
          <w:rFonts w:ascii="Times New Roman" w:hAnsi="Times New Roman" w:cs="Times New Roman"/>
          <w:sz w:val="28"/>
          <w:szCs w:val="28"/>
        </w:rPr>
        <w:t xml:space="preserve">2.Приостановить до 1 января 2023 года действие подпункта 6.2 пункта 6 решения </w:t>
      </w:r>
      <w:r w:rsidR="000E211E" w:rsidRPr="00DF6A1A">
        <w:rPr>
          <w:rFonts w:ascii="Times New Roman" w:hAnsi="Times New Roman" w:cs="Times New Roman"/>
          <w:sz w:val="28"/>
          <w:szCs w:val="28"/>
          <w:lang w:eastAsia="ru-RU"/>
        </w:rPr>
        <w:t xml:space="preserve">от 26.12.2014 </w:t>
      </w:r>
      <w:r w:rsidR="000E211E" w:rsidRPr="00DF6A1A">
        <w:rPr>
          <w:rFonts w:ascii="Times New Roman" w:hAnsi="Times New Roman" w:cs="Times New Roman"/>
          <w:sz w:val="28"/>
          <w:szCs w:val="28"/>
        </w:rPr>
        <w:t>№</w:t>
      </w:r>
      <w:r w:rsidR="000E211E" w:rsidRPr="00DF6A1A">
        <w:rPr>
          <w:rFonts w:ascii="Times New Roman" w:hAnsi="Times New Roman" w:cs="Times New Roman"/>
          <w:sz w:val="28"/>
          <w:szCs w:val="28"/>
          <w:lang w:eastAsia="ru-RU"/>
        </w:rPr>
        <w:t>312 «Об утверждении Положения о бюджетном процессе в Любытинском муниципальном районе» (районная газета «</w:t>
      </w:r>
      <w:proofErr w:type="spellStart"/>
      <w:r w:rsidR="000E211E" w:rsidRPr="00DF6A1A">
        <w:rPr>
          <w:rFonts w:ascii="Times New Roman" w:hAnsi="Times New Roman" w:cs="Times New Roman"/>
          <w:sz w:val="28"/>
          <w:szCs w:val="28"/>
          <w:lang w:eastAsia="ru-RU"/>
        </w:rPr>
        <w:t>Любытинские</w:t>
      </w:r>
      <w:proofErr w:type="spellEnd"/>
      <w:r w:rsidR="000E211E" w:rsidRPr="00DF6A1A">
        <w:rPr>
          <w:rFonts w:ascii="Times New Roman" w:hAnsi="Times New Roman" w:cs="Times New Roman"/>
          <w:sz w:val="28"/>
          <w:szCs w:val="28"/>
          <w:lang w:eastAsia="ru-RU"/>
        </w:rPr>
        <w:t xml:space="preserve"> вести» от 29.12.2014 г. № 16, официальный вестник от 22.08.2016г №10, от 30.11.2017г. №16, </w:t>
      </w:r>
      <w:proofErr w:type="gramStart"/>
      <w:r w:rsidR="000E211E" w:rsidRPr="00DF6A1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E211E" w:rsidRPr="00DF6A1A">
        <w:rPr>
          <w:rFonts w:ascii="Times New Roman" w:hAnsi="Times New Roman" w:cs="Times New Roman"/>
          <w:sz w:val="28"/>
          <w:szCs w:val="28"/>
        </w:rPr>
        <w:t xml:space="preserve"> 23.12.19 №15,от29.04.22 №12</w:t>
      </w:r>
      <w:r w:rsidR="000E211E" w:rsidRPr="00DF6A1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03D03" w:rsidRPr="00DF6A1A" w:rsidRDefault="00503D03" w:rsidP="00503D03">
      <w:pPr>
        <w:pStyle w:val="a4"/>
        <w:rPr>
          <w:color w:val="000000"/>
          <w:spacing w:val="-6"/>
          <w:szCs w:val="28"/>
        </w:rPr>
      </w:pPr>
      <w:r w:rsidRPr="00DF6A1A">
        <w:rPr>
          <w:szCs w:val="28"/>
          <w:lang w:eastAsia="zh-CN"/>
        </w:rPr>
        <w:t xml:space="preserve">       </w:t>
      </w:r>
      <w:r w:rsidR="000E211E" w:rsidRPr="00DF6A1A">
        <w:rPr>
          <w:szCs w:val="28"/>
          <w:lang w:val="ru-RU" w:eastAsia="zh-CN"/>
        </w:rPr>
        <w:t>3</w:t>
      </w:r>
      <w:r w:rsidRPr="00DF6A1A">
        <w:rPr>
          <w:szCs w:val="28"/>
          <w:lang w:eastAsia="zh-CN"/>
        </w:rPr>
        <w:t>.</w:t>
      </w:r>
      <w:r w:rsidR="00AC7360" w:rsidRPr="00DF6A1A">
        <w:rPr>
          <w:szCs w:val="28"/>
          <w:lang w:eastAsia="zh-CN"/>
        </w:rPr>
        <w:t xml:space="preserve"> </w:t>
      </w:r>
      <w:r w:rsidRPr="00DF6A1A">
        <w:rPr>
          <w:bCs/>
          <w:color w:val="000000"/>
          <w:szCs w:val="28"/>
        </w:rPr>
        <w:t>Опубликовать настоящее решение в бюллетене «Официальный вестник» и разместить на официальном сайте Администрации муниципального района в информационно-телекоммуникационной сети Интернет.</w:t>
      </w:r>
    </w:p>
    <w:p w:rsidR="00E45A2D" w:rsidRPr="00DF6A1A" w:rsidRDefault="000E211E" w:rsidP="00E45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1A">
        <w:rPr>
          <w:rFonts w:ascii="Times New Roman" w:hAnsi="Times New Roman" w:cs="Times New Roman"/>
          <w:sz w:val="28"/>
          <w:szCs w:val="28"/>
        </w:rPr>
        <w:t>4</w:t>
      </w:r>
      <w:r w:rsidR="00E45A2D" w:rsidRPr="00DF6A1A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дня, следующего за днем его официального опубликования,</w:t>
      </w:r>
      <w:r w:rsidR="00025585" w:rsidRPr="00DF6A1A">
        <w:rPr>
          <w:rFonts w:ascii="Times New Roman" w:hAnsi="Times New Roman" w:cs="Times New Roman"/>
          <w:sz w:val="28"/>
          <w:szCs w:val="28"/>
        </w:rPr>
        <w:t xml:space="preserve"> за исключением подпункта 2 пункта 1 настоящего решения</w:t>
      </w:r>
      <w:r w:rsidR="00E45A2D" w:rsidRPr="00DF6A1A">
        <w:rPr>
          <w:rFonts w:ascii="Times New Roman" w:hAnsi="Times New Roman" w:cs="Times New Roman"/>
          <w:sz w:val="28"/>
          <w:szCs w:val="28"/>
        </w:rPr>
        <w:t>.</w:t>
      </w:r>
    </w:p>
    <w:p w:rsidR="00025585" w:rsidRPr="00DF6A1A" w:rsidRDefault="000E211E" w:rsidP="00E45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1A">
        <w:rPr>
          <w:rFonts w:ascii="Times New Roman" w:hAnsi="Times New Roman" w:cs="Times New Roman"/>
          <w:sz w:val="28"/>
          <w:szCs w:val="28"/>
        </w:rPr>
        <w:t>5</w:t>
      </w:r>
      <w:r w:rsidR="00025585" w:rsidRPr="00DF6A1A">
        <w:rPr>
          <w:rFonts w:ascii="Times New Roman" w:hAnsi="Times New Roman" w:cs="Times New Roman"/>
          <w:sz w:val="28"/>
          <w:szCs w:val="28"/>
        </w:rPr>
        <w:t>.П</w:t>
      </w:r>
      <w:r w:rsidR="00BC36FC" w:rsidRPr="00DF6A1A">
        <w:rPr>
          <w:rFonts w:ascii="Times New Roman" w:hAnsi="Times New Roman" w:cs="Times New Roman"/>
          <w:sz w:val="28"/>
          <w:szCs w:val="28"/>
        </w:rPr>
        <w:t>одп</w:t>
      </w:r>
      <w:r w:rsidR="00025585" w:rsidRPr="00DF6A1A">
        <w:rPr>
          <w:rFonts w:ascii="Times New Roman" w:hAnsi="Times New Roman" w:cs="Times New Roman"/>
          <w:sz w:val="28"/>
          <w:szCs w:val="28"/>
        </w:rPr>
        <w:t xml:space="preserve">ункт </w:t>
      </w:r>
      <w:r w:rsidR="00BC36FC" w:rsidRPr="00DF6A1A">
        <w:rPr>
          <w:rFonts w:ascii="Times New Roman" w:hAnsi="Times New Roman" w:cs="Times New Roman"/>
          <w:sz w:val="28"/>
          <w:szCs w:val="28"/>
        </w:rPr>
        <w:t>2 пункта 1 настоящего решения вступает в силу с 1 января 2023 года.</w:t>
      </w:r>
    </w:p>
    <w:p w:rsidR="003D686F" w:rsidRDefault="003D686F" w:rsidP="003D686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65DCA" w:rsidRDefault="00265DCA" w:rsidP="003D686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65DCA" w:rsidRDefault="00265DCA" w:rsidP="00265DCA">
      <w:pPr>
        <w:spacing w:after="0" w:line="240" w:lineRule="auto"/>
        <w:ind w:left="709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0" w:name="_GoBack"/>
      <w:bookmarkEnd w:id="0"/>
    </w:p>
    <w:p w:rsidR="00265DCA" w:rsidRPr="00265DCA" w:rsidRDefault="00265DCA" w:rsidP="00265DCA">
      <w:pPr>
        <w:tabs>
          <w:tab w:val="left" w:pos="-156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DCA">
        <w:rPr>
          <w:rFonts w:ascii="Times New Roman" w:hAnsi="Times New Roman" w:cs="Times New Roman"/>
          <w:b/>
          <w:bCs/>
          <w:sz w:val="28"/>
          <w:szCs w:val="28"/>
        </w:rPr>
        <w:t>Заместитель</w:t>
      </w:r>
    </w:p>
    <w:p w:rsidR="00265DCA" w:rsidRPr="00265DCA" w:rsidRDefault="00265DCA" w:rsidP="00265DCA">
      <w:pPr>
        <w:tabs>
          <w:tab w:val="left" w:pos="-156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DCA">
        <w:rPr>
          <w:rFonts w:ascii="Times New Roman" w:hAnsi="Times New Roman" w:cs="Times New Roman"/>
          <w:b/>
          <w:bCs/>
          <w:sz w:val="28"/>
          <w:szCs w:val="28"/>
        </w:rPr>
        <w:t>председателя  Думы</w:t>
      </w:r>
    </w:p>
    <w:p w:rsidR="00265DCA" w:rsidRPr="00265DCA" w:rsidRDefault="00265DCA" w:rsidP="00265DCA">
      <w:pPr>
        <w:tabs>
          <w:tab w:val="left" w:pos="-156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DC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        </w:t>
      </w:r>
      <w:proofErr w:type="spellStart"/>
      <w:r w:rsidRPr="00265DCA">
        <w:rPr>
          <w:rFonts w:ascii="Times New Roman" w:hAnsi="Times New Roman" w:cs="Times New Roman"/>
          <w:b/>
          <w:bCs/>
          <w:sz w:val="28"/>
          <w:szCs w:val="28"/>
        </w:rPr>
        <w:t>И.Л.Трошкова</w:t>
      </w:r>
      <w:proofErr w:type="spellEnd"/>
    </w:p>
    <w:p w:rsidR="00265DCA" w:rsidRPr="00265DCA" w:rsidRDefault="00265DCA" w:rsidP="00265DCA">
      <w:pPr>
        <w:tabs>
          <w:tab w:val="left" w:pos="-156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DCA">
        <w:rPr>
          <w:rFonts w:ascii="Times New Roman" w:hAnsi="Times New Roman" w:cs="Times New Roman"/>
          <w:b/>
          <w:bCs/>
          <w:sz w:val="28"/>
          <w:szCs w:val="28"/>
        </w:rPr>
        <w:t xml:space="preserve">от 25.11.2022 года </w:t>
      </w:r>
    </w:p>
    <w:p w:rsidR="00265DCA" w:rsidRPr="00265DCA" w:rsidRDefault="00265DCA" w:rsidP="00265DCA">
      <w:pPr>
        <w:tabs>
          <w:tab w:val="left" w:pos="-156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№167</w:t>
      </w:r>
    </w:p>
    <w:p w:rsidR="00265DCA" w:rsidRPr="00265DCA" w:rsidRDefault="00265DCA" w:rsidP="00265DCA">
      <w:pPr>
        <w:tabs>
          <w:tab w:val="left" w:pos="-156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5DCA" w:rsidRPr="00265DCA" w:rsidRDefault="00265DCA" w:rsidP="00265DCA">
      <w:pPr>
        <w:tabs>
          <w:tab w:val="left" w:pos="-156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5DCA" w:rsidRPr="00265DCA" w:rsidRDefault="00265DCA" w:rsidP="00265DCA">
      <w:pPr>
        <w:tabs>
          <w:tab w:val="left" w:pos="-156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DCA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</w:p>
    <w:p w:rsidR="00265DCA" w:rsidRPr="00265DCA" w:rsidRDefault="00265DCA" w:rsidP="00265DCA">
      <w:pPr>
        <w:tabs>
          <w:tab w:val="left" w:pos="1699"/>
          <w:tab w:val="left" w:pos="20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DC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 района                                     А.А. Устинов   </w:t>
      </w:r>
    </w:p>
    <w:p w:rsidR="00265DCA" w:rsidRPr="0093195C" w:rsidRDefault="00265DCA" w:rsidP="003D686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sectPr w:rsidR="00265DCA" w:rsidRPr="0093195C" w:rsidSect="009E7BE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5050"/>
    <w:multiLevelType w:val="hybridMultilevel"/>
    <w:tmpl w:val="D6561BA6"/>
    <w:lvl w:ilvl="0" w:tplc="49248138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7D87CDB"/>
    <w:multiLevelType w:val="hybridMultilevel"/>
    <w:tmpl w:val="EAF0AC14"/>
    <w:lvl w:ilvl="0" w:tplc="DBCCD0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997996"/>
    <w:multiLevelType w:val="hybridMultilevel"/>
    <w:tmpl w:val="78108E6E"/>
    <w:lvl w:ilvl="0" w:tplc="6DBEA13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62D729C3"/>
    <w:multiLevelType w:val="hybridMultilevel"/>
    <w:tmpl w:val="9EEA255E"/>
    <w:lvl w:ilvl="0" w:tplc="0DF85C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3B268E"/>
    <w:multiLevelType w:val="hybridMultilevel"/>
    <w:tmpl w:val="EAA2E054"/>
    <w:lvl w:ilvl="0" w:tplc="16AAFC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F564DC4"/>
    <w:multiLevelType w:val="hybridMultilevel"/>
    <w:tmpl w:val="FE44F9FC"/>
    <w:lvl w:ilvl="0" w:tplc="7CA2B7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CD"/>
    <w:rsid w:val="00025585"/>
    <w:rsid w:val="000E211E"/>
    <w:rsid w:val="00111881"/>
    <w:rsid w:val="00124E58"/>
    <w:rsid w:val="00265DCA"/>
    <w:rsid w:val="00270C1F"/>
    <w:rsid w:val="002755AF"/>
    <w:rsid w:val="00280724"/>
    <w:rsid w:val="002E0AE6"/>
    <w:rsid w:val="003657F6"/>
    <w:rsid w:val="003D686F"/>
    <w:rsid w:val="003F1A6E"/>
    <w:rsid w:val="00401E60"/>
    <w:rsid w:val="00503D03"/>
    <w:rsid w:val="005055DF"/>
    <w:rsid w:val="00662D3E"/>
    <w:rsid w:val="00685CCA"/>
    <w:rsid w:val="006B6F40"/>
    <w:rsid w:val="006B768C"/>
    <w:rsid w:val="00721366"/>
    <w:rsid w:val="008059A7"/>
    <w:rsid w:val="00864AA6"/>
    <w:rsid w:val="00912089"/>
    <w:rsid w:val="0093195C"/>
    <w:rsid w:val="00933786"/>
    <w:rsid w:val="00934EBD"/>
    <w:rsid w:val="009E7BE9"/>
    <w:rsid w:val="00A064B6"/>
    <w:rsid w:val="00AC7360"/>
    <w:rsid w:val="00B55D0C"/>
    <w:rsid w:val="00BA6D8A"/>
    <w:rsid w:val="00BC36FC"/>
    <w:rsid w:val="00C56629"/>
    <w:rsid w:val="00CA1CDA"/>
    <w:rsid w:val="00CC1896"/>
    <w:rsid w:val="00DC4FD1"/>
    <w:rsid w:val="00DE7F65"/>
    <w:rsid w:val="00DF6A1A"/>
    <w:rsid w:val="00E3594C"/>
    <w:rsid w:val="00E45A2D"/>
    <w:rsid w:val="00E84361"/>
    <w:rsid w:val="00E90726"/>
    <w:rsid w:val="00EB0E16"/>
    <w:rsid w:val="00EE3BCD"/>
    <w:rsid w:val="00F06C83"/>
    <w:rsid w:val="00F46BEA"/>
    <w:rsid w:val="00F864D0"/>
    <w:rsid w:val="00FC4808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E16"/>
    <w:pPr>
      <w:ind w:left="720"/>
      <w:contextualSpacing/>
    </w:pPr>
  </w:style>
  <w:style w:type="paragraph" w:customStyle="1" w:styleId="ConsPlusNormal">
    <w:name w:val="ConsPlusNormal"/>
    <w:link w:val="ConsPlusNormal0"/>
    <w:rsid w:val="008059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ody Text"/>
    <w:basedOn w:val="a"/>
    <w:link w:val="a5"/>
    <w:rsid w:val="00503D0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03D0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WW-Absatz-Standardschriftart">
    <w:name w:val="WW-Absatz-Standardschriftart"/>
    <w:rsid w:val="00BA6D8A"/>
  </w:style>
  <w:style w:type="paragraph" w:styleId="a6">
    <w:name w:val="Balloon Text"/>
    <w:basedOn w:val="a"/>
    <w:link w:val="a7"/>
    <w:uiPriority w:val="99"/>
    <w:semiHidden/>
    <w:unhideWhenUsed/>
    <w:rsid w:val="00E84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4361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rsid w:val="0028072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A1CD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8">
    <w:name w:val="Title"/>
    <w:basedOn w:val="a"/>
    <w:link w:val="a9"/>
    <w:qFormat/>
    <w:rsid w:val="0091208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91208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E16"/>
    <w:pPr>
      <w:ind w:left="720"/>
      <w:contextualSpacing/>
    </w:pPr>
  </w:style>
  <w:style w:type="paragraph" w:customStyle="1" w:styleId="ConsPlusNormal">
    <w:name w:val="ConsPlusNormal"/>
    <w:link w:val="ConsPlusNormal0"/>
    <w:rsid w:val="008059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ody Text"/>
    <w:basedOn w:val="a"/>
    <w:link w:val="a5"/>
    <w:rsid w:val="00503D0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03D0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WW-Absatz-Standardschriftart">
    <w:name w:val="WW-Absatz-Standardschriftart"/>
    <w:rsid w:val="00BA6D8A"/>
  </w:style>
  <w:style w:type="paragraph" w:styleId="a6">
    <w:name w:val="Balloon Text"/>
    <w:basedOn w:val="a"/>
    <w:link w:val="a7"/>
    <w:uiPriority w:val="99"/>
    <w:semiHidden/>
    <w:unhideWhenUsed/>
    <w:rsid w:val="00E84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4361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rsid w:val="0028072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A1CD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8">
    <w:name w:val="Title"/>
    <w:basedOn w:val="a"/>
    <w:link w:val="a9"/>
    <w:qFormat/>
    <w:rsid w:val="0091208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91208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DBED-72D2-4A51-9382-D2C38D60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Тихонова Е.А.</cp:lastModifiedBy>
  <cp:revision>11</cp:revision>
  <cp:lastPrinted>2022-11-28T11:29:00Z</cp:lastPrinted>
  <dcterms:created xsi:type="dcterms:W3CDTF">2022-11-18T07:48:00Z</dcterms:created>
  <dcterms:modified xsi:type="dcterms:W3CDTF">2022-11-28T11:29:00Z</dcterms:modified>
</cp:coreProperties>
</file>