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7" w:rsidRDefault="00570C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0C17" w:rsidRDefault="00570C17">
      <w:pPr>
        <w:pStyle w:val="ConsPlusNormal"/>
        <w:jc w:val="both"/>
        <w:outlineLvl w:val="0"/>
      </w:pPr>
    </w:p>
    <w:p w:rsidR="00570C17" w:rsidRDefault="00570C17">
      <w:pPr>
        <w:pStyle w:val="ConsPlusTitle"/>
        <w:jc w:val="center"/>
      </w:pPr>
      <w:r>
        <w:t>ПРАВИТЕЛЬСТВО РОССИЙСКОЙ ФЕДЕРАЦИИ</w:t>
      </w:r>
    </w:p>
    <w:p w:rsidR="00570C17" w:rsidRDefault="00570C17">
      <w:pPr>
        <w:pStyle w:val="ConsPlusTitle"/>
        <w:jc w:val="center"/>
      </w:pPr>
    </w:p>
    <w:p w:rsidR="00570C17" w:rsidRDefault="00570C17">
      <w:pPr>
        <w:pStyle w:val="ConsPlusTitle"/>
        <w:jc w:val="center"/>
      </w:pPr>
      <w:r>
        <w:t>РАСПОРЯЖЕНИЕ</w:t>
      </w:r>
    </w:p>
    <w:p w:rsidR="00570C17" w:rsidRDefault="00570C17">
      <w:pPr>
        <w:pStyle w:val="ConsPlusTitle"/>
        <w:jc w:val="center"/>
      </w:pPr>
      <w:r>
        <w:t>от 19 марта 2020 г. N 670-р</w:t>
      </w:r>
    </w:p>
    <w:p w:rsidR="00570C17" w:rsidRDefault="00570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C17" w:rsidRDefault="00570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C17" w:rsidRDefault="00570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10.04.2020 N 968-р)</w:t>
            </w:r>
          </w:p>
        </w:tc>
      </w:tr>
    </w:tbl>
    <w:p w:rsidR="00570C17" w:rsidRDefault="00570C17">
      <w:pPr>
        <w:pStyle w:val="ConsPlusNormal"/>
        <w:jc w:val="both"/>
      </w:pPr>
    </w:p>
    <w:p w:rsidR="00570C17" w:rsidRDefault="00570C17">
      <w:pPr>
        <w:pStyle w:val="ConsPlusNormal"/>
        <w:ind w:firstLine="540"/>
        <w:jc w:val="both"/>
      </w:pPr>
      <w:bookmarkStart w:id="1" w:name="P8"/>
      <w:bookmarkEnd w:id="1"/>
      <w:r>
        <w:t xml:space="preserve">1. </w:t>
      </w:r>
      <w:proofErr w:type="spellStart"/>
      <w:r>
        <w:t>Росимуществу</w:t>
      </w:r>
      <w:proofErr w:type="spellEnd"/>
      <w:r>
        <w:t xml:space="preserve"> по договорам аренды федерального имущества обеспечить:</w:t>
      </w:r>
    </w:p>
    <w:p w:rsidR="00570C17" w:rsidRDefault="00570C17">
      <w:pPr>
        <w:pStyle w:val="ConsPlusNormal"/>
        <w:spacing w:before="220"/>
        <w:ind w:firstLine="540"/>
        <w:jc w:val="both"/>
      </w:pPr>
      <w:bookmarkStart w:id="2" w:name="P9"/>
      <w:bookmarkEnd w:id="2"/>
      <w:proofErr w:type="gramStart"/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>
        <w:t xml:space="preserve"> 31 декабря 2021 г.;</w:t>
      </w:r>
    </w:p>
    <w:p w:rsidR="00570C17" w:rsidRDefault="00570C17">
      <w:pPr>
        <w:pStyle w:val="ConsPlusNormal"/>
        <w:spacing w:before="220"/>
        <w:ind w:firstLine="540"/>
        <w:jc w:val="both"/>
      </w:pPr>
      <w:bookmarkStart w:id="3" w:name="P10"/>
      <w:bookmarkEnd w:id="3"/>
      <w:proofErr w:type="gramStart"/>
      <w: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t xml:space="preserve"> </w:t>
      </w:r>
      <w:proofErr w:type="gramStart"/>
      <w: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570C17" w:rsidRDefault="00570C17">
      <w:pPr>
        <w:pStyle w:val="ConsPlusNormal"/>
        <w:spacing w:before="220"/>
        <w:ind w:firstLine="540"/>
        <w:jc w:val="both"/>
      </w:pPr>
      <w:r>
        <w:t xml:space="preserve"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w:anchor="P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570C17" w:rsidRDefault="00570C17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570C17" w:rsidRDefault="00570C17">
      <w:pPr>
        <w:pStyle w:val="ConsPlusNormal"/>
        <w:spacing w:before="220"/>
        <w:ind w:firstLine="540"/>
        <w:jc w:val="both"/>
      </w:pPr>
      <w:bookmarkStart w:id="4" w:name="P13"/>
      <w:bookmarkEnd w:id="4"/>
      <w:r>
        <w:t xml:space="preserve">2. Федеральным органам исполнительной власти по договорам аренды, заключенным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570C17" w:rsidRDefault="00570C17">
      <w:pPr>
        <w:pStyle w:val="ConsPlusNormal"/>
        <w:spacing w:before="220"/>
        <w:ind w:firstLine="540"/>
        <w:jc w:val="both"/>
      </w:pPr>
      <w:bookmarkStart w:id="5" w:name="P14"/>
      <w:bookmarkEnd w:id="5"/>
      <w:proofErr w:type="gramStart"/>
      <w:r>
        <w:t xml:space="preserve"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</w:t>
      </w:r>
      <w:r>
        <w:lastRenderedPageBreak/>
        <w:t>условиях, предложенных арендатором, по согласованию сторон;</w:t>
      </w:r>
      <w:proofErr w:type="gramEnd"/>
    </w:p>
    <w:p w:rsidR="00570C17" w:rsidRDefault="00570C17">
      <w:pPr>
        <w:pStyle w:val="ConsPlusNormal"/>
        <w:spacing w:before="220"/>
        <w:ind w:firstLine="540"/>
        <w:jc w:val="both"/>
      </w:pPr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570C17" w:rsidRDefault="00570C17">
      <w:pPr>
        <w:pStyle w:val="ConsPlusNormal"/>
        <w:spacing w:before="220"/>
        <w:ind w:firstLine="540"/>
        <w:jc w:val="both"/>
      </w:pPr>
      <w:bookmarkStart w:id="6" w:name="P16"/>
      <w:bookmarkEnd w:id="6"/>
      <w:r>
        <w:t xml:space="preserve">3. </w:t>
      </w:r>
      <w:proofErr w:type="gramStart"/>
      <w:r>
        <w:t xml:space="preserve"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>
        <w:t xml:space="preserve"> федерального имущества".</w:t>
      </w:r>
    </w:p>
    <w:p w:rsidR="00570C17" w:rsidRDefault="00570C1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8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570C17" w:rsidRDefault="00570C17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570C17" w:rsidRDefault="00570C17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власти, указанным в </w:t>
      </w:r>
      <w:hyperlink w:anchor="P1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6" w:history="1">
        <w:r>
          <w:rPr>
            <w:color w:val="0000FF"/>
          </w:rPr>
          <w:t>3</w:t>
        </w:r>
      </w:hyperlink>
      <w:r>
        <w:t xml:space="preserve"> настоящего распоряжения, обеспечить направление в </w:t>
      </w:r>
      <w:proofErr w:type="spellStart"/>
      <w:r>
        <w:t>Росимущество</w:t>
      </w:r>
      <w:proofErr w:type="spellEnd"/>
      <w: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570C17" w:rsidRDefault="00570C17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570C17" w:rsidRDefault="00570C17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570C17" w:rsidRDefault="00570C17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570C17" w:rsidRDefault="00570C17">
      <w:pPr>
        <w:pStyle w:val="ConsPlusNormal"/>
        <w:jc w:val="both"/>
      </w:pPr>
    </w:p>
    <w:p w:rsidR="00570C17" w:rsidRDefault="00570C17">
      <w:pPr>
        <w:pStyle w:val="ConsPlusNormal"/>
        <w:jc w:val="right"/>
      </w:pPr>
      <w:r>
        <w:t>Председатель Правительства</w:t>
      </w:r>
    </w:p>
    <w:p w:rsidR="00570C17" w:rsidRDefault="00570C17">
      <w:pPr>
        <w:pStyle w:val="ConsPlusNormal"/>
        <w:jc w:val="right"/>
      </w:pPr>
      <w:r>
        <w:t>Российской Федерации</w:t>
      </w:r>
    </w:p>
    <w:p w:rsidR="00570C17" w:rsidRDefault="00570C17">
      <w:pPr>
        <w:pStyle w:val="ConsPlusNormal"/>
        <w:jc w:val="right"/>
      </w:pPr>
      <w:r>
        <w:t>М.МИШУСТИН</w:t>
      </w:r>
    </w:p>
    <w:p w:rsidR="00570C17" w:rsidRDefault="00570C17">
      <w:pPr>
        <w:pStyle w:val="ConsPlusNormal"/>
        <w:jc w:val="both"/>
      </w:pPr>
    </w:p>
    <w:p w:rsidR="00570C17" w:rsidRDefault="00570C17">
      <w:pPr>
        <w:pStyle w:val="ConsPlusNormal"/>
        <w:jc w:val="both"/>
      </w:pPr>
    </w:p>
    <w:p w:rsidR="00570C17" w:rsidRDefault="00570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C17" w:rsidRDefault="00570C1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both"/>
        <w:outlineLvl w:val="0"/>
      </w:pPr>
    </w:p>
    <w:p w:rsidR="00570C17" w:rsidRDefault="00570C1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lastRenderedPageBreak/>
        <w:t>ПРАВИТЕЛЬСТВО РОССИЙСКОЙ ФЕДЕРАЦИИ</w:t>
      </w:r>
    </w:p>
    <w:p w:rsidR="00570C17" w:rsidRDefault="00570C17">
      <w:pPr>
        <w:spacing w:after="1" w:line="220" w:lineRule="atLeast"/>
        <w:jc w:val="center"/>
      </w:pPr>
    </w:p>
    <w:p w:rsidR="00570C17" w:rsidRDefault="00570C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570C17" w:rsidRDefault="00570C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апреля 2020 г. N 968-р</w:t>
      </w: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марта 2020 г. N 670-р (Официальный интернет-портал правовой информации (www.pravo.gov.ru.), 2020, 23 марта, N 0001202003230028).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распоряжение вступает в силу со дня его официального опубликования.</w:t>
      </w: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М.МИШУСТИН</w:t>
      </w: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70C17" w:rsidRDefault="00570C17">
      <w:pPr>
        <w:spacing w:after="1" w:line="220" w:lineRule="atLeast"/>
        <w:jc w:val="right"/>
      </w:pPr>
      <w:r>
        <w:rPr>
          <w:rFonts w:ascii="Calibri" w:hAnsi="Calibri" w:cs="Calibri"/>
        </w:rPr>
        <w:t>от 10 апреля 2020 г. N 968-р</w:t>
      </w:r>
    </w:p>
    <w:p w:rsidR="00570C17" w:rsidRDefault="00570C17">
      <w:pPr>
        <w:spacing w:after="1" w:line="220" w:lineRule="atLeast"/>
        <w:jc w:val="right"/>
      </w:pPr>
    </w:p>
    <w:p w:rsidR="00570C17" w:rsidRDefault="00570C17">
      <w:pPr>
        <w:spacing w:after="1" w:line="220" w:lineRule="atLeast"/>
        <w:jc w:val="center"/>
      </w:pPr>
      <w:bookmarkStart w:id="7" w:name="P22"/>
      <w:bookmarkEnd w:id="7"/>
      <w:r>
        <w:rPr>
          <w:rFonts w:ascii="Calibri" w:hAnsi="Calibri" w:cs="Calibri"/>
          <w:b/>
        </w:rPr>
        <w:t>ИЗМЕНЕНИЯ,</w:t>
      </w:r>
    </w:p>
    <w:p w:rsidR="00570C17" w:rsidRDefault="00570C1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КОТОРЫЕ ВНОСЯТСЯ В РАСПОРЯЖЕНИЕ ПРАВИТЕЛЬСТВА </w:t>
      </w:r>
      <w:proofErr w:type="gramStart"/>
      <w:r>
        <w:rPr>
          <w:rFonts w:ascii="Calibri" w:hAnsi="Calibri" w:cs="Calibri"/>
          <w:b/>
        </w:rPr>
        <w:t>РОССИЙСКОЙ</w:t>
      </w:r>
      <w:proofErr w:type="gramEnd"/>
    </w:p>
    <w:p w:rsidR="00570C17" w:rsidRDefault="00570C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 ОТ 19 МАРТА 2020 Г. N 670-Р</w:t>
      </w: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"1. </w:t>
      </w:r>
      <w:proofErr w:type="spellStart"/>
      <w:r>
        <w:rPr>
          <w:rFonts w:ascii="Calibri" w:hAnsi="Calibri" w:cs="Calibri"/>
        </w:rPr>
        <w:t>Росимуществу</w:t>
      </w:r>
      <w:proofErr w:type="spellEnd"/>
      <w:r>
        <w:rPr>
          <w:rFonts w:ascii="Calibri" w:hAnsi="Calibri" w:cs="Calibri"/>
        </w:rPr>
        <w:t xml:space="preserve"> по договорам аренды федерального имущества обеспечить:</w:t>
      </w:r>
    </w:p>
    <w:p w:rsidR="00570C17" w:rsidRDefault="00570C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>
        <w:rPr>
          <w:rFonts w:ascii="Calibri" w:hAnsi="Calibri" w:cs="Calibri"/>
        </w:rPr>
        <w:t xml:space="preserve"> 31 декабря 2021 г.;</w:t>
      </w:r>
    </w:p>
    <w:p w:rsidR="00570C17" w:rsidRDefault="00570C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>
        <w:rPr>
          <w:rFonts w:ascii="Calibri" w:hAnsi="Calibri" w:cs="Calibri"/>
        </w:rP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</w:t>
      </w:r>
      <w:r>
        <w:rPr>
          <w:rFonts w:ascii="Calibri" w:hAnsi="Calibri" w:cs="Calibri"/>
        </w:rPr>
        <w:lastRenderedPageBreak/>
        <w:t>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Федеральным органам исполнительной власти, указанным в пунктах 2 и 3 настоящего распоряжения, обеспечить направление в </w:t>
      </w:r>
      <w:proofErr w:type="spellStart"/>
      <w:r>
        <w:rPr>
          <w:rFonts w:ascii="Calibri" w:hAnsi="Calibri" w:cs="Calibri"/>
        </w:rPr>
        <w:t>Росимущество</w:t>
      </w:r>
      <w:proofErr w:type="spellEnd"/>
      <w:r>
        <w:rPr>
          <w:rFonts w:ascii="Calibri" w:hAnsi="Calibri" w:cs="Calibri"/>
        </w:rP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570C17" w:rsidRDefault="00570C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Росимуществу</w:t>
      </w:r>
      <w:proofErr w:type="spellEnd"/>
      <w:r>
        <w:rPr>
          <w:rFonts w:ascii="Calibri" w:hAnsi="Calibri" w:cs="Calibri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г.".</w:t>
      </w: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spacing w:after="1" w:line="220" w:lineRule="atLeast"/>
        <w:ind w:firstLine="540"/>
        <w:jc w:val="both"/>
      </w:pPr>
    </w:p>
    <w:p w:rsidR="00570C17" w:rsidRDefault="00570C1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AB7" w:rsidRDefault="00DC3AB7"/>
    <w:sectPr w:rsidR="00DC3AB7" w:rsidSect="00B5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7"/>
    <w:rsid w:val="00570C17"/>
    <w:rsid w:val="00B14598"/>
    <w:rsid w:val="00D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FD3D69D90D10D93D1976C9DE8E4598E660143DA5E8C6AE1886BA3624527B2DA62EE7C455F983423894VBh4H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0BCBE88DAED4B4494FD3D69D90D10D93A1C72C1DB8E4598E660143DA5E8C6AE1886B93D70033F70A078B49E00F09F422696B04148BA69V2hEH" TargetMode="External"/><Relationship Id="rId12" Type="http://schemas.openxmlformats.org/officeDocument/2006/relationships/hyperlink" Target="consultantplus://offline/ref=EA70BCBE88DAED4B4494FD3D69D90D10D93A1C72C1DB8E4598E660143DA5E8C6AE1886B93D70033E7EA078B49E00F09F422696B04148BA69V2hEH" TargetMode="External"/><Relationship Id="rId17" Type="http://schemas.openxmlformats.org/officeDocument/2006/relationships/hyperlink" Target="consultantplus://offline/ref=7607516D72DB80A4D835166B5A2B416593536DE4E0DC617DCC7BA5D4BA1C1D87751679E825B5F336EF2AF69FC1BD43722335991395562BEBf5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7516D72DB80A4D835166B5A2B416593536DE4E0DC617DCC7BA5D4BA1C1D87751679E825B5F336ED2AF69FC1BD43722335991395562BEBf5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FD3D69D90D10D93A1C72C1DB8E4598E660143DA5E8C6AE1886B93D70033F7BA078B49E00F09F422696B04148BA69V2hEH" TargetMode="External"/><Relationship Id="rId11" Type="http://schemas.openxmlformats.org/officeDocument/2006/relationships/hyperlink" Target="consultantplus://offline/ref=EA70BCBE88DAED4B4494FD3D69D90D10D93A1C72C1DB8E4598E660143DA5E8C6AE1886B93D70033E7DA078B49E00F09F422696B04148BA69V2h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07516D72DB80A4D835166B5A2B416593536DE4E0DC617DCC7BA5D4BA1C1D87751679E825B5F337EE2AF69FC1BD43722335991395562BEBf5h5H" TargetMode="External"/><Relationship Id="rId10" Type="http://schemas.openxmlformats.org/officeDocument/2006/relationships/hyperlink" Target="consultantplus://offline/ref=EA70BCBE88DAED4B4494FD3D69D90D10D93A1C72C1DB8E4598E660143DA5E8C6AE1886B93D70033E7BA078B49E00F09F422696B04148BA69V2h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FD3D69D90D10D93D1976C9DE8E4598E660143DA5E8C6BC18DEB53F721D3F7CB52EE5D8V5h5H" TargetMode="External"/><Relationship Id="rId14" Type="http://schemas.openxmlformats.org/officeDocument/2006/relationships/hyperlink" Target="consultantplus://offline/ref=7607516D72DB80A4D835166B5A2B416593536DE4E0DC617DCC7BA5D4BA1C1D87671621E427B7ED37E93FA0CE87fE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Попова С.А.</cp:lastModifiedBy>
  <cp:revision>2</cp:revision>
  <cp:lastPrinted>2020-04-22T07:33:00Z</cp:lastPrinted>
  <dcterms:created xsi:type="dcterms:W3CDTF">2020-09-09T12:23:00Z</dcterms:created>
  <dcterms:modified xsi:type="dcterms:W3CDTF">2020-09-09T12:23:00Z</dcterms:modified>
</cp:coreProperties>
</file>