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BD" w:rsidRPr="00617E01" w:rsidRDefault="000F01FC" w:rsidP="005D2195">
      <w:pPr>
        <w:pStyle w:val="5"/>
        <w:ind w:right="-58" w:firstLine="360"/>
        <w:jc w:val="both"/>
        <w:rPr>
          <w:sz w:val="16"/>
          <w:szCs w:val="16"/>
        </w:rPr>
      </w:pPr>
      <w:r>
        <w:rPr>
          <w:noProof/>
          <w:sz w:val="16"/>
          <w:szCs w:val="16"/>
        </w:rPr>
        <mc:AlternateContent>
          <mc:Choice Requires="wps">
            <w:drawing>
              <wp:anchor distT="0" distB="0" distL="114300" distR="114300" simplePos="0" relativeHeight="251657216" behindDoc="0" locked="0" layoutInCell="1" allowOverlap="1" wp14:anchorId="6C1EA9CD" wp14:editId="6F65216B">
                <wp:simplePos x="0" y="0"/>
                <wp:positionH relativeFrom="column">
                  <wp:posOffset>2171700</wp:posOffset>
                </wp:positionH>
                <wp:positionV relativeFrom="paragraph">
                  <wp:posOffset>-114300</wp:posOffset>
                </wp:positionV>
                <wp:extent cx="6057900" cy="21717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171700"/>
                        </a:xfrm>
                        <a:prstGeom prst="rect">
                          <a:avLst/>
                        </a:prstGeom>
                        <a:noFill/>
                        <a:ln>
                          <a:noFill/>
                        </a:ln>
                        <a:effectLst/>
                      </wps:spPr>
                      <wps:txbx>
                        <w:txbxContent>
                          <w:p w:rsidR="001F4C8A" w:rsidRDefault="001F4C8A" w:rsidP="00175083">
                            <w:pPr>
                              <w:jc w:val="center"/>
                              <w:rPr>
                                <w:sz w:val="96"/>
                                <w:szCs w:val="96"/>
                              </w:rPr>
                            </w:pPr>
                            <w:r w:rsidRPr="009102E6">
                              <w:rPr>
                                <w:sz w:val="96"/>
                                <w:szCs w:val="96"/>
                              </w:rPr>
                              <w:t>ОФИЦИАЛЬНЫЙ</w:t>
                            </w:r>
                          </w:p>
                          <w:p w:rsidR="001F4C8A" w:rsidRDefault="001F4C8A" w:rsidP="00175083">
                            <w:pPr>
                              <w:jc w:val="center"/>
                              <w:rPr>
                                <w:sz w:val="96"/>
                                <w:szCs w:val="96"/>
                              </w:rPr>
                            </w:pPr>
                            <w:r w:rsidRPr="009102E6">
                              <w:rPr>
                                <w:sz w:val="96"/>
                                <w:szCs w:val="96"/>
                              </w:rPr>
                              <w:t>ВЕСТНИК</w:t>
                            </w:r>
                          </w:p>
                          <w:p w:rsidR="001F4C8A" w:rsidRPr="009102E6" w:rsidRDefault="001F4C8A" w:rsidP="00175083">
                            <w:pPr>
                              <w:jc w:val="center"/>
                              <w:rPr>
                                <w:b/>
                                <w:noProof/>
                                <w:sz w:val="96"/>
                                <w:szCs w:val="96"/>
                              </w:rPr>
                            </w:pPr>
                            <w:r w:rsidRPr="009102E6">
                              <w:rPr>
                                <w:sz w:val="96"/>
                                <w:szCs w:val="96"/>
                              </w:rPr>
                              <w:t>ПОСЕЛЕНИЯ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71pt;margin-top:-9pt;width:477pt;height:1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" filled="f" stroked="f">
                <v:path arrowok="t"/>
                <v:textbox>
                  <w:txbxContent>
                    <w:p w:rsidR="001F4C8A" w:rsidRDefault="001F4C8A" w:rsidP="00175083">
                      <w:pPr>
                        <w:jc w:val="center"/>
                        <w:rPr>
                          <w:sz w:val="96"/>
                          <w:szCs w:val="96"/>
                        </w:rPr>
                      </w:pPr>
                      <w:r w:rsidRPr="009102E6">
                        <w:rPr>
                          <w:sz w:val="96"/>
                          <w:szCs w:val="96"/>
                        </w:rPr>
                        <w:t>ОФИЦИАЛЬНЫЙ</w:t>
                      </w:r>
                    </w:p>
                    <w:p w:rsidR="001F4C8A" w:rsidRDefault="001F4C8A" w:rsidP="00175083">
                      <w:pPr>
                        <w:jc w:val="center"/>
                        <w:rPr>
                          <w:sz w:val="96"/>
                          <w:szCs w:val="96"/>
                        </w:rPr>
                      </w:pPr>
                      <w:r w:rsidRPr="009102E6">
                        <w:rPr>
                          <w:sz w:val="96"/>
                          <w:szCs w:val="96"/>
                        </w:rPr>
                        <w:t>ВЕСТНИК</w:t>
                      </w:r>
                    </w:p>
                    <w:p w:rsidR="001F4C8A" w:rsidRPr="009102E6" w:rsidRDefault="001F4C8A" w:rsidP="00175083">
                      <w:pPr>
                        <w:jc w:val="center"/>
                        <w:rPr>
                          <w:b/>
                          <w:noProof/>
                          <w:sz w:val="96"/>
                          <w:szCs w:val="96"/>
                        </w:rPr>
                      </w:pPr>
                      <w:r w:rsidRPr="009102E6">
                        <w:rPr>
                          <w:sz w:val="96"/>
                          <w:szCs w:val="96"/>
                        </w:rPr>
                        <w:t>ПОСЕЛЕНИЯ</w:t>
                      </w:r>
                    </w:p>
                  </w:txbxContent>
                </v:textbox>
              </v:shape>
            </w:pict>
          </mc:Fallback>
        </mc:AlternateContent>
      </w:r>
    </w:p>
    <w:p w:rsidR="00D31963" w:rsidRPr="006B7670" w:rsidRDefault="000F01FC" w:rsidP="006B7670">
      <w:r>
        <w:rPr>
          <w:noProof/>
        </w:rPr>
        <w:drawing>
          <wp:inline distT="0" distB="0" distL="0" distR="0" wp14:anchorId="15C00122" wp14:editId="01F82130">
            <wp:extent cx="1457325" cy="2067560"/>
            <wp:effectExtent l="0" t="0" r="9525"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2067560"/>
                    </a:xfrm>
                    <a:prstGeom prst="rect">
                      <a:avLst/>
                    </a:prstGeom>
                    <a:noFill/>
                  </pic:spPr>
                </pic:pic>
              </a:graphicData>
            </a:graphic>
          </wp:inline>
        </w:drawing>
      </w:r>
    </w:p>
    <w:tbl>
      <w:tblPr>
        <w:tblpPr w:leftFromText="180" w:rightFromText="180" w:vertAnchor="text" w:horzAnchor="margin" w:tblpY="510"/>
        <w:tblW w:w="7621" w:type="dxa"/>
        <w:tblLook w:val="0000" w:firstRow="0" w:lastRow="0" w:firstColumn="0" w:lastColumn="0" w:noHBand="0" w:noVBand="0"/>
      </w:tblPr>
      <w:tblGrid>
        <w:gridCol w:w="7621"/>
      </w:tblGrid>
      <w:tr w:rsidR="00D31963" w:rsidRPr="00617E01" w:rsidTr="009C6D42">
        <w:trPr>
          <w:trHeight w:val="182"/>
        </w:trPr>
        <w:tc>
          <w:tcPr>
            <w:tcW w:w="7621" w:type="dxa"/>
          </w:tcPr>
          <w:p w:rsidR="00D31963" w:rsidRPr="00617E01" w:rsidRDefault="00D31963" w:rsidP="005D2195">
            <w:pPr>
              <w:ind w:left="-357" w:firstLine="357"/>
              <w:jc w:val="both"/>
              <w:rPr>
                <w:b/>
                <w:sz w:val="40"/>
                <w:szCs w:val="40"/>
              </w:rPr>
            </w:pPr>
            <w:r w:rsidRPr="00617E01">
              <w:rPr>
                <w:b/>
                <w:sz w:val="40"/>
                <w:szCs w:val="40"/>
              </w:rPr>
              <w:t xml:space="preserve">№ </w:t>
            </w:r>
            <w:r w:rsidR="007E42D2">
              <w:rPr>
                <w:b/>
                <w:sz w:val="40"/>
                <w:szCs w:val="40"/>
              </w:rPr>
              <w:t>5</w:t>
            </w:r>
            <w:r w:rsidR="009E1173">
              <w:rPr>
                <w:b/>
                <w:sz w:val="40"/>
                <w:szCs w:val="40"/>
              </w:rPr>
              <w:t>7</w:t>
            </w:r>
            <w:r w:rsidRPr="00617E01">
              <w:rPr>
                <w:b/>
                <w:sz w:val="40"/>
                <w:szCs w:val="40"/>
              </w:rPr>
              <w:t xml:space="preserve">, </w:t>
            </w:r>
            <w:r w:rsidR="009E1173">
              <w:rPr>
                <w:b/>
                <w:sz w:val="40"/>
                <w:szCs w:val="40"/>
              </w:rPr>
              <w:t>вторник 12 марта</w:t>
            </w:r>
            <w:r w:rsidR="006E4DB0">
              <w:rPr>
                <w:b/>
                <w:sz w:val="40"/>
                <w:szCs w:val="40"/>
              </w:rPr>
              <w:t xml:space="preserve"> 2019</w:t>
            </w:r>
            <w:r w:rsidRPr="00617E01">
              <w:rPr>
                <w:b/>
                <w:sz w:val="40"/>
                <w:szCs w:val="40"/>
              </w:rPr>
              <w:t xml:space="preserve"> года</w:t>
            </w:r>
          </w:p>
          <w:p w:rsidR="00D31963" w:rsidRPr="00617E01" w:rsidRDefault="00D31963" w:rsidP="005D2195">
            <w:pPr>
              <w:ind w:left="-357" w:firstLine="357"/>
              <w:jc w:val="both"/>
              <w:rPr>
                <w:b/>
                <w:sz w:val="16"/>
                <w:szCs w:val="16"/>
              </w:rPr>
            </w:pPr>
            <w:r w:rsidRPr="00617E01">
              <w:rPr>
                <w:b/>
                <w:sz w:val="40"/>
                <w:szCs w:val="40"/>
              </w:rPr>
              <w:t>р.п. Любытино</w:t>
            </w:r>
          </w:p>
        </w:tc>
      </w:tr>
    </w:tbl>
    <w:p w:rsidR="007E42D2" w:rsidRDefault="0038759B" w:rsidP="005D2195">
      <w:pPr>
        <w:suppressAutoHyphens/>
        <w:jc w:val="center"/>
        <w:rPr>
          <w:b/>
          <w:sz w:val="16"/>
          <w:szCs w:val="16"/>
        </w:rPr>
      </w:pPr>
      <w:r>
        <w:rPr>
          <w:b/>
          <w:sz w:val="16"/>
          <w:szCs w:val="16"/>
        </w:rPr>
        <w:t xml:space="preserve">  </w:t>
      </w:r>
    </w:p>
    <w:p w:rsidR="007E42D2" w:rsidRDefault="0038759B" w:rsidP="005D2195">
      <w:pPr>
        <w:suppressAutoHyphens/>
        <w:jc w:val="center"/>
        <w:rPr>
          <w:b/>
          <w:sz w:val="16"/>
          <w:szCs w:val="16"/>
        </w:rPr>
      </w:pPr>
      <w:r>
        <w:rPr>
          <w:b/>
          <w:sz w:val="16"/>
          <w:szCs w:val="16"/>
        </w:rPr>
        <w:t xml:space="preserve">                                                                                                  </w:t>
      </w:r>
    </w:p>
    <w:p w:rsidR="006B7670" w:rsidRPr="006B7670" w:rsidRDefault="006B7670" w:rsidP="006B7670">
      <w:pPr>
        <w:jc w:val="center"/>
        <w:rPr>
          <w:b/>
          <w:sz w:val="16"/>
          <w:szCs w:val="16"/>
        </w:rPr>
      </w:pPr>
    </w:p>
    <w:p w:rsidR="0038759B" w:rsidRPr="0038759B" w:rsidRDefault="0038759B" w:rsidP="0038759B">
      <w:pPr>
        <w:shd w:val="clear" w:color="auto" w:fill="FFFFFF"/>
        <w:ind w:right="-3"/>
        <w:rPr>
          <w:b/>
          <w:spacing w:val="-1"/>
          <w:sz w:val="16"/>
          <w:szCs w:val="16"/>
        </w:rPr>
      </w:pPr>
      <w:r>
        <w:rPr>
          <w:b/>
          <w:spacing w:val="-1"/>
          <w:sz w:val="16"/>
          <w:szCs w:val="16"/>
        </w:rPr>
        <w:t xml:space="preserve">                                                                                                                                                                                     </w:t>
      </w:r>
      <w:r w:rsidRPr="0038759B">
        <w:rPr>
          <w:b/>
          <w:spacing w:val="-1"/>
          <w:sz w:val="16"/>
          <w:szCs w:val="16"/>
        </w:rPr>
        <w:t>Проект</w:t>
      </w:r>
      <w:r>
        <w:rPr>
          <w:b/>
          <w:spacing w:val="-1"/>
          <w:sz w:val="16"/>
          <w:szCs w:val="16"/>
        </w:rPr>
        <w:t xml:space="preserve"> </w:t>
      </w:r>
    </w:p>
    <w:p w:rsidR="0038759B" w:rsidRPr="0038759B" w:rsidRDefault="0038759B" w:rsidP="0038759B">
      <w:pPr>
        <w:shd w:val="clear" w:color="auto" w:fill="FFFFFF"/>
        <w:ind w:right="-3"/>
        <w:jc w:val="center"/>
        <w:rPr>
          <w:b/>
          <w:spacing w:val="-1"/>
          <w:sz w:val="16"/>
          <w:szCs w:val="16"/>
        </w:rPr>
      </w:pPr>
    </w:p>
    <w:p w:rsidR="0038759B" w:rsidRPr="0038759B" w:rsidRDefault="0038759B" w:rsidP="0038759B">
      <w:pPr>
        <w:shd w:val="clear" w:color="auto" w:fill="FFFFFF"/>
        <w:ind w:right="-3"/>
        <w:jc w:val="center"/>
        <w:rPr>
          <w:b/>
          <w:spacing w:val="-1"/>
          <w:sz w:val="16"/>
          <w:szCs w:val="16"/>
        </w:rPr>
      </w:pPr>
    </w:p>
    <w:p w:rsidR="0038759B" w:rsidRPr="0038759B" w:rsidRDefault="0038759B" w:rsidP="0038759B">
      <w:pPr>
        <w:shd w:val="clear" w:color="auto" w:fill="FFFFFF"/>
        <w:ind w:right="-3"/>
        <w:jc w:val="center"/>
        <w:rPr>
          <w:b/>
          <w:spacing w:val="-1"/>
          <w:sz w:val="16"/>
          <w:szCs w:val="16"/>
        </w:rPr>
      </w:pPr>
    </w:p>
    <w:p w:rsidR="0038759B" w:rsidRPr="0038759B" w:rsidRDefault="0038759B" w:rsidP="0038759B">
      <w:pPr>
        <w:shd w:val="clear" w:color="auto" w:fill="FFFFFF"/>
        <w:ind w:right="-3"/>
        <w:jc w:val="center"/>
        <w:rPr>
          <w:b/>
          <w:spacing w:val="-1"/>
          <w:sz w:val="16"/>
          <w:szCs w:val="16"/>
        </w:rPr>
      </w:pPr>
      <w:r w:rsidRPr="0038759B">
        <w:rPr>
          <w:b/>
          <w:spacing w:val="-1"/>
          <w:sz w:val="16"/>
          <w:szCs w:val="16"/>
        </w:rPr>
        <w:t>Российская Федерация</w:t>
      </w:r>
    </w:p>
    <w:p w:rsidR="0038759B" w:rsidRPr="0038759B" w:rsidRDefault="0038759B" w:rsidP="0038759B">
      <w:pPr>
        <w:shd w:val="clear" w:color="auto" w:fill="FFFFFF"/>
        <w:ind w:right="-3"/>
        <w:jc w:val="center"/>
        <w:rPr>
          <w:b/>
          <w:spacing w:val="-1"/>
          <w:sz w:val="16"/>
          <w:szCs w:val="16"/>
        </w:rPr>
      </w:pPr>
      <w:r w:rsidRPr="0038759B">
        <w:rPr>
          <w:b/>
          <w:spacing w:val="-1"/>
          <w:sz w:val="16"/>
          <w:szCs w:val="16"/>
        </w:rPr>
        <w:t>Новгородская область</w:t>
      </w:r>
    </w:p>
    <w:p w:rsidR="0038759B" w:rsidRPr="0038759B" w:rsidRDefault="0038759B" w:rsidP="0038759B">
      <w:pPr>
        <w:shd w:val="clear" w:color="auto" w:fill="FFFFFF"/>
        <w:ind w:right="-3"/>
        <w:jc w:val="center"/>
        <w:rPr>
          <w:b/>
          <w:spacing w:val="-1"/>
          <w:sz w:val="16"/>
          <w:szCs w:val="16"/>
        </w:rPr>
      </w:pPr>
    </w:p>
    <w:p w:rsidR="0038759B" w:rsidRPr="0038759B" w:rsidRDefault="0038759B" w:rsidP="0038759B">
      <w:pPr>
        <w:shd w:val="clear" w:color="auto" w:fill="FFFFFF"/>
        <w:ind w:right="-3"/>
        <w:jc w:val="center"/>
        <w:rPr>
          <w:b/>
          <w:spacing w:val="-1"/>
          <w:sz w:val="16"/>
          <w:szCs w:val="16"/>
        </w:rPr>
      </w:pPr>
      <w:r w:rsidRPr="0038759B">
        <w:rPr>
          <w:b/>
          <w:spacing w:val="-1"/>
          <w:sz w:val="16"/>
          <w:szCs w:val="16"/>
        </w:rPr>
        <w:t>СОВЕТ ДЕПУТАТОВ ЛЮБЫТИНСКОГО СЕЛЬСКОГО ПОСЕЛЕНИЯ</w:t>
      </w:r>
    </w:p>
    <w:p w:rsidR="0038759B" w:rsidRPr="0038759B" w:rsidRDefault="0038759B" w:rsidP="0038759B">
      <w:pPr>
        <w:spacing w:line="360" w:lineRule="atLeast"/>
        <w:jc w:val="center"/>
        <w:outlineLvl w:val="0"/>
        <w:rPr>
          <w:b/>
          <w:sz w:val="16"/>
          <w:szCs w:val="16"/>
        </w:rPr>
      </w:pPr>
      <w:proofErr w:type="gramStart"/>
      <w:r w:rsidRPr="0038759B">
        <w:rPr>
          <w:b/>
          <w:sz w:val="16"/>
          <w:szCs w:val="16"/>
        </w:rPr>
        <w:t>Р</w:t>
      </w:r>
      <w:proofErr w:type="gramEnd"/>
      <w:r w:rsidRPr="0038759B">
        <w:rPr>
          <w:b/>
          <w:sz w:val="16"/>
          <w:szCs w:val="16"/>
        </w:rPr>
        <w:t xml:space="preserve"> Е Ш Е Н И Е</w:t>
      </w:r>
    </w:p>
    <w:p w:rsidR="0038759B" w:rsidRPr="0038759B" w:rsidRDefault="0038759B" w:rsidP="0038759B">
      <w:pPr>
        <w:spacing w:line="360" w:lineRule="atLeast"/>
        <w:jc w:val="both"/>
        <w:outlineLvl w:val="0"/>
        <w:rPr>
          <w:b/>
          <w:sz w:val="16"/>
          <w:szCs w:val="16"/>
        </w:rPr>
      </w:pPr>
    </w:p>
    <w:p w:rsidR="0038759B" w:rsidRPr="0038759B" w:rsidRDefault="0038759B" w:rsidP="0038759B">
      <w:pPr>
        <w:spacing w:line="360" w:lineRule="atLeast"/>
        <w:jc w:val="both"/>
        <w:outlineLvl w:val="0"/>
        <w:rPr>
          <w:b/>
          <w:sz w:val="16"/>
          <w:szCs w:val="16"/>
        </w:rPr>
      </w:pPr>
      <w:r w:rsidRPr="0038759B">
        <w:rPr>
          <w:b/>
          <w:sz w:val="16"/>
          <w:szCs w:val="16"/>
        </w:rPr>
        <w:t xml:space="preserve">Об исполнении бюджета </w:t>
      </w:r>
    </w:p>
    <w:p w:rsidR="0038759B" w:rsidRPr="0038759B" w:rsidRDefault="0038759B" w:rsidP="0038759B">
      <w:pPr>
        <w:spacing w:line="360" w:lineRule="atLeast"/>
        <w:jc w:val="both"/>
        <w:outlineLvl w:val="0"/>
        <w:rPr>
          <w:b/>
          <w:sz w:val="16"/>
          <w:szCs w:val="16"/>
        </w:rPr>
      </w:pPr>
      <w:r w:rsidRPr="0038759B">
        <w:rPr>
          <w:b/>
          <w:sz w:val="16"/>
          <w:szCs w:val="16"/>
        </w:rPr>
        <w:t>Любытинского  сельского</w:t>
      </w:r>
    </w:p>
    <w:p w:rsidR="0038759B" w:rsidRPr="0038759B" w:rsidRDefault="0038759B" w:rsidP="0038759B">
      <w:pPr>
        <w:spacing w:line="360" w:lineRule="atLeast"/>
        <w:jc w:val="both"/>
        <w:outlineLvl w:val="0"/>
        <w:rPr>
          <w:b/>
          <w:sz w:val="16"/>
          <w:szCs w:val="16"/>
        </w:rPr>
      </w:pPr>
      <w:r w:rsidRPr="0038759B">
        <w:rPr>
          <w:b/>
          <w:sz w:val="16"/>
          <w:szCs w:val="16"/>
        </w:rPr>
        <w:t xml:space="preserve">поселения за  2018 год </w:t>
      </w:r>
    </w:p>
    <w:p w:rsidR="0038759B" w:rsidRPr="0038759B" w:rsidRDefault="0038759B" w:rsidP="0038759B">
      <w:pPr>
        <w:spacing w:line="360" w:lineRule="atLeast"/>
        <w:ind w:firstLine="851"/>
        <w:jc w:val="both"/>
        <w:outlineLvl w:val="0"/>
        <w:rPr>
          <w:b/>
          <w:sz w:val="16"/>
          <w:szCs w:val="16"/>
        </w:rPr>
      </w:pPr>
    </w:p>
    <w:p w:rsidR="0038759B" w:rsidRPr="0038759B" w:rsidRDefault="0038759B" w:rsidP="0038759B">
      <w:pPr>
        <w:spacing w:line="360" w:lineRule="atLeast"/>
        <w:ind w:firstLine="851"/>
        <w:jc w:val="both"/>
        <w:outlineLvl w:val="0"/>
        <w:rPr>
          <w:sz w:val="16"/>
          <w:szCs w:val="16"/>
        </w:rPr>
      </w:pPr>
      <w:r w:rsidRPr="0038759B">
        <w:rPr>
          <w:sz w:val="16"/>
          <w:szCs w:val="16"/>
        </w:rPr>
        <w:t>Совет депутатов сельского поселения</w:t>
      </w:r>
    </w:p>
    <w:p w:rsidR="0038759B" w:rsidRPr="0038759B" w:rsidRDefault="0038759B" w:rsidP="0038759B">
      <w:pPr>
        <w:spacing w:line="360" w:lineRule="atLeast"/>
        <w:jc w:val="both"/>
        <w:outlineLvl w:val="0"/>
        <w:rPr>
          <w:b/>
          <w:sz w:val="16"/>
          <w:szCs w:val="16"/>
        </w:rPr>
      </w:pPr>
      <w:r w:rsidRPr="0038759B">
        <w:rPr>
          <w:b/>
          <w:sz w:val="16"/>
          <w:szCs w:val="16"/>
        </w:rPr>
        <w:t>РЕШИЛ:</w:t>
      </w:r>
    </w:p>
    <w:p w:rsidR="0038759B" w:rsidRPr="0038759B" w:rsidRDefault="0038759B" w:rsidP="0038759B">
      <w:pPr>
        <w:rPr>
          <w:sz w:val="16"/>
          <w:szCs w:val="16"/>
        </w:rPr>
      </w:pPr>
    </w:p>
    <w:p w:rsidR="0038759B" w:rsidRPr="0038759B" w:rsidRDefault="0038759B" w:rsidP="0038759B">
      <w:pPr>
        <w:jc w:val="both"/>
        <w:rPr>
          <w:sz w:val="16"/>
          <w:szCs w:val="16"/>
        </w:rPr>
      </w:pPr>
      <w:r w:rsidRPr="0038759B">
        <w:rPr>
          <w:sz w:val="16"/>
          <w:szCs w:val="16"/>
        </w:rPr>
        <w:t xml:space="preserve">         1.Утвердить отчет об исполнении бюджета сельского поселения  за 2018 год по доходам в сумме  25 миллионов  266 тысяч  299 рублей 63 копейки и по расходам в сумме  24 миллиона  352  тысячи  975  рублей   46  копеек с превышением доходов над расходами  в сумме 913  тысяч  324 рубля  17 копеек  и со следующими показателями:</w:t>
      </w:r>
    </w:p>
    <w:p w:rsidR="0038759B" w:rsidRPr="0038759B" w:rsidRDefault="0038759B" w:rsidP="0038759B">
      <w:pPr>
        <w:jc w:val="both"/>
        <w:rPr>
          <w:sz w:val="16"/>
          <w:szCs w:val="16"/>
        </w:rPr>
      </w:pPr>
      <w:r w:rsidRPr="0038759B">
        <w:rPr>
          <w:sz w:val="16"/>
          <w:szCs w:val="16"/>
        </w:rPr>
        <w:tab/>
        <w:t>по доходам  бюджета Любытинского сельского поселения по кодам классификации доходов бюджетов за 2018 год согласно приложению 1 к настоящему решению:</w:t>
      </w:r>
    </w:p>
    <w:p w:rsidR="0038759B" w:rsidRPr="0038759B" w:rsidRDefault="0038759B" w:rsidP="0038759B">
      <w:pPr>
        <w:jc w:val="both"/>
        <w:rPr>
          <w:sz w:val="16"/>
          <w:szCs w:val="16"/>
        </w:rPr>
      </w:pP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840"/>
        <w:gridCol w:w="1026"/>
        <w:gridCol w:w="431"/>
        <w:gridCol w:w="394"/>
        <w:gridCol w:w="366"/>
        <w:gridCol w:w="2121"/>
      </w:tblGrid>
      <w:tr w:rsidR="0038759B" w:rsidRPr="0038759B" w:rsidTr="0038759B">
        <w:trPr>
          <w:trHeight w:val="128"/>
        </w:trPr>
        <w:tc>
          <w:tcPr>
            <w:tcW w:w="2618"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840"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4338" w:type="dxa"/>
            <w:gridSpan w:val="5"/>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r w:rsidRPr="0038759B">
              <w:rPr>
                <w:sz w:val="16"/>
                <w:szCs w:val="16"/>
              </w:rPr>
              <w:t>Приложение 1</w:t>
            </w:r>
          </w:p>
        </w:tc>
      </w:tr>
      <w:tr w:rsidR="0038759B" w:rsidRPr="0038759B" w:rsidTr="0038759B">
        <w:trPr>
          <w:trHeight w:val="128"/>
        </w:trPr>
        <w:tc>
          <w:tcPr>
            <w:tcW w:w="2618" w:type="dxa"/>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p>
        </w:tc>
        <w:tc>
          <w:tcPr>
            <w:tcW w:w="840"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4338" w:type="dxa"/>
            <w:gridSpan w:val="5"/>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r w:rsidRPr="0038759B">
              <w:rPr>
                <w:sz w:val="16"/>
                <w:szCs w:val="16"/>
              </w:rPr>
              <w:t xml:space="preserve">к решению Совета депутатов </w:t>
            </w:r>
          </w:p>
        </w:tc>
      </w:tr>
      <w:tr w:rsidR="0038759B" w:rsidRPr="0038759B" w:rsidTr="0038759B">
        <w:trPr>
          <w:trHeight w:val="122"/>
        </w:trPr>
        <w:tc>
          <w:tcPr>
            <w:tcW w:w="2618" w:type="dxa"/>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p>
        </w:tc>
        <w:tc>
          <w:tcPr>
            <w:tcW w:w="840"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4338" w:type="dxa"/>
            <w:gridSpan w:val="5"/>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r w:rsidRPr="0038759B">
              <w:rPr>
                <w:sz w:val="16"/>
                <w:szCs w:val="16"/>
              </w:rPr>
              <w:t>Любытинского сельского поселения</w:t>
            </w:r>
          </w:p>
        </w:tc>
      </w:tr>
      <w:tr w:rsidR="0038759B" w:rsidRPr="0038759B" w:rsidTr="0038759B">
        <w:trPr>
          <w:trHeight w:val="128"/>
        </w:trPr>
        <w:tc>
          <w:tcPr>
            <w:tcW w:w="2618" w:type="dxa"/>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p>
        </w:tc>
        <w:tc>
          <w:tcPr>
            <w:tcW w:w="840"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4338" w:type="dxa"/>
            <w:gridSpan w:val="5"/>
            <w:tcBorders>
              <w:top w:val="nil"/>
              <w:left w:val="nil"/>
              <w:bottom w:val="nil"/>
              <w:right w:val="nil"/>
            </w:tcBorders>
            <w:shd w:val="clear" w:color="auto" w:fill="auto"/>
            <w:noWrap/>
            <w:vAlign w:val="bottom"/>
            <w:hideMark/>
          </w:tcPr>
          <w:p w:rsidR="0038759B" w:rsidRPr="0038759B" w:rsidRDefault="0038759B" w:rsidP="0038759B">
            <w:pPr>
              <w:rPr>
                <w:sz w:val="16"/>
                <w:szCs w:val="16"/>
              </w:rPr>
            </w:pPr>
            <w:r w:rsidRPr="0038759B">
              <w:rPr>
                <w:sz w:val="16"/>
                <w:szCs w:val="16"/>
              </w:rPr>
              <w:t xml:space="preserve">     "Об исполнении бюджета Любытинского </w:t>
            </w:r>
          </w:p>
        </w:tc>
      </w:tr>
      <w:tr w:rsidR="0038759B" w:rsidRPr="0038759B" w:rsidTr="0038759B">
        <w:trPr>
          <w:trHeight w:val="104"/>
        </w:trPr>
        <w:tc>
          <w:tcPr>
            <w:tcW w:w="2618" w:type="dxa"/>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p>
        </w:tc>
        <w:tc>
          <w:tcPr>
            <w:tcW w:w="840"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4338" w:type="dxa"/>
            <w:gridSpan w:val="5"/>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r w:rsidRPr="0038759B">
              <w:rPr>
                <w:sz w:val="16"/>
                <w:szCs w:val="16"/>
              </w:rPr>
              <w:t>сельского поселения за 2018 год"</w:t>
            </w:r>
          </w:p>
        </w:tc>
      </w:tr>
      <w:tr w:rsidR="0038759B" w:rsidRPr="0038759B" w:rsidTr="0038759B">
        <w:trPr>
          <w:trHeight w:val="128"/>
        </w:trPr>
        <w:tc>
          <w:tcPr>
            <w:tcW w:w="2618" w:type="dxa"/>
            <w:tcBorders>
              <w:top w:val="nil"/>
              <w:left w:val="nil"/>
              <w:bottom w:val="nil"/>
              <w:right w:val="nil"/>
            </w:tcBorders>
            <w:shd w:val="clear" w:color="auto" w:fill="auto"/>
            <w:noWrap/>
            <w:vAlign w:val="bottom"/>
            <w:hideMark/>
          </w:tcPr>
          <w:p w:rsidR="0038759B" w:rsidRPr="0038759B" w:rsidRDefault="0038759B" w:rsidP="0038759B">
            <w:pPr>
              <w:jc w:val="right"/>
              <w:rPr>
                <w:sz w:val="16"/>
                <w:szCs w:val="16"/>
              </w:rPr>
            </w:pPr>
          </w:p>
        </w:tc>
        <w:tc>
          <w:tcPr>
            <w:tcW w:w="840"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1026" w:type="dxa"/>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c>
          <w:tcPr>
            <w:tcW w:w="3312" w:type="dxa"/>
            <w:gridSpan w:val="4"/>
            <w:tcBorders>
              <w:top w:val="nil"/>
              <w:left w:val="nil"/>
              <w:bottom w:val="nil"/>
              <w:right w:val="nil"/>
            </w:tcBorders>
            <w:shd w:val="clear" w:color="auto" w:fill="auto"/>
            <w:noWrap/>
            <w:vAlign w:val="bottom"/>
            <w:hideMark/>
          </w:tcPr>
          <w:p w:rsidR="0038759B" w:rsidRPr="0038759B" w:rsidRDefault="0038759B" w:rsidP="0038759B">
            <w:pPr>
              <w:rPr>
                <w:sz w:val="16"/>
                <w:szCs w:val="16"/>
              </w:rPr>
            </w:pPr>
          </w:p>
        </w:tc>
      </w:tr>
      <w:tr w:rsidR="0038759B" w:rsidRPr="0038759B" w:rsidTr="0038759B">
        <w:trPr>
          <w:trHeight w:val="128"/>
        </w:trPr>
        <w:tc>
          <w:tcPr>
            <w:tcW w:w="7796" w:type="dxa"/>
            <w:gridSpan w:val="7"/>
            <w:tcBorders>
              <w:top w:val="nil"/>
              <w:left w:val="nil"/>
              <w:bottom w:val="nil"/>
              <w:right w:val="nil"/>
            </w:tcBorders>
            <w:shd w:val="clear" w:color="auto" w:fill="auto"/>
            <w:noWrap/>
            <w:vAlign w:val="bottom"/>
            <w:hideMark/>
          </w:tcPr>
          <w:p w:rsidR="0038759B" w:rsidRPr="0038759B" w:rsidRDefault="0038759B" w:rsidP="0038759B">
            <w:pPr>
              <w:jc w:val="center"/>
              <w:rPr>
                <w:b/>
                <w:bCs/>
                <w:sz w:val="16"/>
                <w:szCs w:val="16"/>
              </w:rPr>
            </w:pPr>
            <w:r w:rsidRPr="0038759B">
              <w:rPr>
                <w:b/>
                <w:bCs/>
                <w:sz w:val="16"/>
                <w:szCs w:val="16"/>
              </w:rPr>
              <w:t>Доходы  бюджета Любытинского сельского поселения  за  2018 год</w:t>
            </w:r>
          </w:p>
        </w:tc>
      </w:tr>
      <w:tr w:rsidR="0038759B" w:rsidRPr="0038759B" w:rsidTr="0038759B">
        <w:trPr>
          <w:trHeight w:val="128"/>
        </w:trPr>
        <w:tc>
          <w:tcPr>
            <w:tcW w:w="7796" w:type="dxa"/>
            <w:gridSpan w:val="7"/>
            <w:tcBorders>
              <w:top w:val="nil"/>
              <w:left w:val="nil"/>
              <w:bottom w:val="nil"/>
              <w:right w:val="nil"/>
            </w:tcBorders>
            <w:shd w:val="clear" w:color="auto" w:fill="auto"/>
            <w:noWrap/>
            <w:vAlign w:val="bottom"/>
            <w:hideMark/>
          </w:tcPr>
          <w:p w:rsidR="0038759B" w:rsidRPr="0038759B" w:rsidRDefault="0038759B" w:rsidP="0038759B">
            <w:pPr>
              <w:jc w:val="center"/>
              <w:rPr>
                <w:b/>
                <w:bCs/>
                <w:sz w:val="16"/>
                <w:szCs w:val="16"/>
              </w:rPr>
            </w:pPr>
            <w:r w:rsidRPr="0038759B">
              <w:rPr>
                <w:b/>
                <w:bCs/>
                <w:sz w:val="16"/>
                <w:szCs w:val="16"/>
              </w:rPr>
              <w:t xml:space="preserve">по кодам классификации доходов  бюджета </w:t>
            </w:r>
          </w:p>
        </w:tc>
      </w:tr>
      <w:tr w:rsidR="0038759B" w:rsidRPr="0038759B" w:rsidTr="0038759B">
        <w:trPr>
          <w:trHeight w:val="128"/>
        </w:trPr>
        <w:tc>
          <w:tcPr>
            <w:tcW w:w="2618" w:type="dxa"/>
            <w:tcBorders>
              <w:top w:val="nil"/>
              <w:left w:val="nil"/>
              <w:bottom w:val="single" w:sz="4" w:space="0" w:color="auto"/>
              <w:right w:val="nil"/>
            </w:tcBorders>
            <w:shd w:val="clear" w:color="auto" w:fill="auto"/>
            <w:noWrap/>
            <w:vAlign w:val="bottom"/>
            <w:hideMark/>
          </w:tcPr>
          <w:p w:rsidR="0038759B" w:rsidRPr="0038759B" w:rsidRDefault="0038759B" w:rsidP="0038759B">
            <w:pPr>
              <w:jc w:val="center"/>
              <w:rPr>
                <w:b/>
                <w:bCs/>
                <w:sz w:val="16"/>
                <w:szCs w:val="16"/>
              </w:rPr>
            </w:pPr>
          </w:p>
        </w:tc>
        <w:tc>
          <w:tcPr>
            <w:tcW w:w="840" w:type="dxa"/>
            <w:tcBorders>
              <w:top w:val="nil"/>
              <w:left w:val="nil"/>
              <w:bottom w:val="single" w:sz="4" w:space="0" w:color="auto"/>
              <w:right w:val="nil"/>
            </w:tcBorders>
            <w:shd w:val="clear" w:color="auto" w:fill="auto"/>
            <w:noWrap/>
            <w:vAlign w:val="bottom"/>
            <w:hideMark/>
          </w:tcPr>
          <w:p w:rsidR="0038759B" w:rsidRPr="0038759B" w:rsidRDefault="0038759B" w:rsidP="0038759B">
            <w:pPr>
              <w:rPr>
                <w:sz w:val="16"/>
                <w:szCs w:val="16"/>
              </w:rPr>
            </w:pPr>
          </w:p>
        </w:tc>
        <w:tc>
          <w:tcPr>
            <w:tcW w:w="1026" w:type="dxa"/>
            <w:tcBorders>
              <w:top w:val="nil"/>
              <w:left w:val="nil"/>
              <w:bottom w:val="single" w:sz="4" w:space="0" w:color="auto"/>
              <w:right w:val="nil"/>
            </w:tcBorders>
            <w:shd w:val="clear" w:color="auto" w:fill="auto"/>
            <w:noWrap/>
            <w:vAlign w:val="bottom"/>
            <w:hideMark/>
          </w:tcPr>
          <w:p w:rsidR="0038759B" w:rsidRPr="0038759B" w:rsidRDefault="0038759B" w:rsidP="0038759B">
            <w:pPr>
              <w:rPr>
                <w:sz w:val="16"/>
                <w:szCs w:val="16"/>
              </w:rPr>
            </w:pPr>
          </w:p>
        </w:tc>
        <w:tc>
          <w:tcPr>
            <w:tcW w:w="431" w:type="dxa"/>
            <w:tcBorders>
              <w:top w:val="nil"/>
              <w:left w:val="nil"/>
              <w:bottom w:val="single" w:sz="4" w:space="0" w:color="auto"/>
              <w:right w:val="nil"/>
            </w:tcBorders>
            <w:shd w:val="clear" w:color="auto" w:fill="auto"/>
            <w:noWrap/>
            <w:vAlign w:val="bottom"/>
            <w:hideMark/>
          </w:tcPr>
          <w:p w:rsidR="0038759B" w:rsidRPr="0038759B" w:rsidRDefault="0038759B" w:rsidP="0038759B">
            <w:pPr>
              <w:rPr>
                <w:sz w:val="16"/>
                <w:szCs w:val="16"/>
              </w:rPr>
            </w:pPr>
          </w:p>
        </w:tc>
        <w:tc>
          <w:tcPr>
            <w:tcW w:w="394" w:type="dxa"/>
            <w:tcBorders>
              <w:top w:val="nil"/>
              <w:left w:val="nil"/>
              <w:bottom w:val="single" w:sz="4" w:space="0" w:color="auto"/>
              <w:right w:val="nil"/>
            </w:tcBorders>
            <w:shd w:val="clear" w:color="auto" w:fill="auto"/>
            <w:noWrap/>
            <w:vAlign w:val="bottom"/>
            <w:hideMark/>
          </w:tcPr>
          <w:p w:rsidR="0038759B" w:rsidRPr="0038759B" w:rsidRDefault="0038759B" w:rsidP="0038759B">
            <w:pPr>
              <w:rPr>
                <w:sz w:val="16"/>
                <w:szCs w:val="16"/>
              </w:rPr>
            </w:pPr>
          </w:p>
        </w:tc>
        <w:tc>
          <w:tcPr>
            <w:tcW w:w="366" w:type="dxa"/>
            <w:tcBorders>
              <w:top w:val="nil"/>
              <w:left w:val="nil"/>
              <w:bottom w:val="single" w:sz="4" w:space="0" w:color="auto"/>
              <w:right w:val="nil"/>
            </w:tcBorders>
            <w:shd w:val="clear" w:color="auto" w:fill="auto"/>
            <w:noWrap/>
            <w:vAlign w:val="bottom"/>
            <w:hideMark/>
          </w:tcPr>
          <w:p w:rsidR="0038759B" w:rsidRPr="0038759B" w:rsidRDefault="0038759B" w:rsidP="0038759B">
            <w:pPr>
              <w:rPr>
                <w:sz w:val="16"/>
                <w:szCs w:val="16"/>
              </w:rPr>
            </w:pPr>
          </w:p>
        </w:tc>
        <w:tc>
          <w:tcPr>
            <w:tcW w:w="2121" w:type="dxa"/>
            <w:tcBorders>
              <w:top w:val="nil"/>
              <w:left w:val="nil"/>
              <w:bottom w:val="single" w:sz="4" w:space="0" w:color="auto"/>
              <w:right w:val="nil"/>
            </w:tcBorders>
            <w:shd w:val="clear" w:color="auto" w:fill="auto"/>
            <w:noWrap/>
            <w:vAlign w:val="bottom"/>
            <w:hideMark/>
          </w:tcPr>
          <w:p w:rsidR="0038759B" w:rsidRPr="0038759B" w:rsidRDefault="0038759B" w:rsidP="0038759B">
            <w:pPr>
              <w:jc w:val="right"/>
              <w:rPr>
                <w:sz w:val="16"/>
                <w:szCs w:val="16"/>
              </w:rPr>
            </w:pPr>
            <w:r w:rsidRPr="0038759B">
              <w:rPr>
                <w:sz w:val="16"/>
                <w:szCs w:val="16"/>
              </w:rPr>
              <w:t>(в рублях)</w:t>
            </w:r>
          </w:p>
        </w:tc>
      </w:tr>
      <w:tr w:rsidR="0038759B" w:rsidRPr="0038759B" w:rsidTr="0038759B">
        <w:trPr>
          <w:trHeight w:val="184"/>
        </w:trPr>
        <w:tc>
          <w:tcPr>
            <w:tcW w:w="2618" w:type="dxa"/>
            <w:vMerge w:val="restart"/>
            <w:tcBorders>
              <w:top w:val="single" w:sz="4" w:space="0" w:color="auto"/>
            </w:tcBorders>
            <w:shd w:val="clear" w:color="auto" w:fill="auto"/>
            <w:vAlign w:val="center"/>
            <w:hideMark/>
          </w:tcPr>
          <w:p w:rsidR="0038759B" w:rsidRPr="0038759B" w:rsidRDefault="0038759B" w:rsidP="0038759B">
            <w:pPr>
              <w:jc w:val="center"/>
              <w:rPr>
                <w:sz w:val="16"/>
                <w:szCs w:val="16"/>
              </w:rPr>
            </w:pPr>
            <w:r w:rsidRPr="0038759B">
              <w:rPr>
                <w:sz w:val="16"/>
                <w:szCs w:val="16"/>
              </w:rPr>
              <w:t>Наименование показателя</w:t>
            </w:r>
          </w:p>
        </w:tc>
        <w:tc>
          <w:tcPr>
            <w:tcW w:w="3057" w:type="dxa"/>
            <w:gridSpan w:val="5"/>
            <w:vMerge w:val="restart"/>
            <w:tcBorders>
              <w:top w:val="single" w:sz="4" w:space="0" w:color="auto"/>
            </w:tcBorders>
            <w:shd w:val="clear" w:color="auto" w:fill="auto"/>
            <w:vAlign w:val="center"/>
            <w:hideMark/>
          </w:tcPr>
          <w:p w:rsidR="0038759B" w:rsidRPr="0038759B" w:rsidRDefault="0038759B" w:rsidP="0038759B">
            <w:pPr>
              <w:jc w:val="center"/>
              <w:rPr>
                <w:sz w:val="16"/>
                <w:szCs w:val="16"/>
              </w:rPr>
            </w:pPr>
            <w:r w:rsidRPr="0038759B">
              <w:rPr>
                <w:sz w:val="16"/>
                <w:szCs w:val="16"/>
              </w:rPr>
              <w:t>Код  бюджетной классификации</w:t>
            </w:r>
          </w:p>
        </w:tc>
        <w:tc>
          <w:tcPr>
            <w:tcW w:w="2121" w:type="dxa"/>
            <w:vMerge w:val="restart"/>
            <w:tcBorders>
              <w:top w:val="single" w:sz="4" w:space="0" w:color="auto"/>
            </w:tcBorders>
            <w:shd w:val="clear" w:color="auto" w:fill="auto"/>
            <w:vAlign w:val="center"/>
            <w:hideMark/>
          </w:tcPr>
          <w:p w:rsidR="0038759B" w:rsidRPr="0038759B" w:rsidRDefault="0038759B" w:rsidP="0038759B">
            <w:pPr>
              <w:jc w:val="center"/>
              <w:rPr>
                <w:sz w:val="16"/>
                <w:szCs w:val="16"/>
              </w:rPr>
            </w:pPr>
            <w:r w:rsidRPr="0038759B">
              <w:rPr>
                <w:sz w:val="16"/>
                <w:szCs w:val="16"/>
              </w:rPr>
              <w:t>Кассовое исполнение</w:t>
            </w:r>
          </w:p>
        </w:tc>
      </w:tr>
      <w:tr w:rsidR="0038759B" w:rsidRPr="0038759B" w:rsidTr="0038759B">
        <w:trPr>
          <w:trHeight w:val="184"/>
        </w:trPr>
        <w:tc>
          <w:tcPr>
            <w:tcW w:w="2618" w:type="dxa"/>
            <w:vMerge/>
            <w:vAlign w:val="center"/>
            <w:hideMark/>
          </w:tcPr>
          <w:p w:rsidR="0038759B" w:rsidRPr="0038759B" w:rsidRDefault="0038759B" w:rsidP="0038759B">
            <w:pPr>
              <w:rPr>
                <w:sz w:val="16"/>
                <w:szCs w:val="16"/>
              </w:rPr>
            </w:pPr>
          </w:p>
        </w:tc>
        <w:tc>
          <w:tcPr>
            <w:tcW w:w="3057" w:type="dxa"/>
            <w:gridSpan w:val="5"/>
            <w:vMerge/>
            <w:vAlign w:val="center"/>
            <w:hideMark/>
          </w:tcPr>
          <w:p w:rsidR="0038759B" w:rsidRPr="0038759B" w:rsidRDefault="0038759B" w:rsidP="0038759B">
            <w:pPr>
              <w:rPr>
                <w:sz w:val="16"/>
                <w:szCs w:val="16"/>
              </w:rPr>
            </w:pPr>
          </w:p>
        </w:tc>
        <w:tc>
          <w:tcPr>
            <w:tcW w:w="2121" w:type="dxa"/>
            <w:vMerge/>
            <w:vAlign w:val="center"/>
            <w:hideMark/>
          </w:tcPr>
          <w:p w:rsidR="0038759B" w:rsidRPr="0038759B" w:rsidRDefault="0038759B" w:rsidP="0038759B">
            <w:pPr>
              <w:rPr>
                <w:sz w:val="16"/>
                <w:szCs w:val="16"/>
              </w:rPr>
            </w:pPr>
          </w:p>
        </w:tc>
      </w:tr>
      <w:tr w:rsidR="0038759B" w:rsidRPr="0038759B" w:rsidTr="0038759B">
        <w:trPr>
          <w:trHeight w:val="184"/>
        </w:trPr>
        <w:tc>
          <w:tcPr>
            <w:tcW w:w="2618" w:type="dxa"/>
            <w:vMerge/>
            <w:vAlign w:val="center"/>
            <w:hideMark/>
          </w:tcPr>
          <w:p w:rsidR="0038759B" w:rsidRPr="0038759B" w:rsidRDefault="0038759B" w:rsidP="0038759B">
            <w:pPr>
              <w:rPr>
                <w:sz w:val="16"/>
                <w:szCs w:val="16"/>
              </w:rPr>
            </w:pPr>
          </w:p>
        </w:tc>
        <w:tc>
          <w:tcPr>
            <w:tcW w:w="3057" w:type="dxa"/>
            <w:gridSpan w:val="5"/>
            <w:vMerge/>
            <w:vAlign w:val="center"/>
            <w:hideMark/>
          </w:tcPr>
          <w:p w:rsidR="0038759B" w:rsidRPr="0038759B" w:rsidRDefault="0038759B" w:rsidP="0038759B">
            <w:pPr>
              <w:rPr>
                <w:sz w:val="16"/>
                <w:szCs w:val="16"/>
              </w:rPr>
            </w:pPr>
          </w:p>
        </w:tc>
        <w:tc>
          <w:tcPr>
            <w:tcW w:w="2121" w:type="dxa"/>
            <w:vMerge/>
            <w:vAlign w:val="center"/>
            <w:hideMark/>
          </w:tcPr>
          <w:p w:rsidR="0038759B" w:rsidRPr="0038759B" w:rsidRDefault="0038759B" w:rsidP="0038759B">
            <w:pPr>
              <w:rPr>
                <w:sz w:val="16"/>
                <w:szCs w:val="16"/>
              </w:rPr>
            </w:pPr>
          </w:p>
        </w:tc>
      </w:tr>
      <w:tr w:rsidR="0038759B" w:rsidRPr="0038759B" w:rsidTr="0038759B">
        <w:trPr>
          <w:trHeight w:val="556"/>
        </w:trPr>
        <w:tc>
          <w:tcPr>
            <w:tcW w:w="2618" w:type="dxa"/>
            <w:vMerge/>
            <w:vAlign w:val="center"/>
            <w:hideMark/>
          </w:tcPr>
          <w:p w:rsidR="0038759B" w:rsidRPr="0038759B" w:rsidRDefault="0038759B" w:rsidP="0038759B">
            <w:pPr>
              <w:rPr>
                <w:sz w:val="16"/>
                <w:szCs w:val="16"/>
              </w:rPr>
            </w:pPr>
          </w:p>
        </w:tc>
        <w:tc>
          <w:tcPr>
            <w:tcW w:w="840" w:type="dxa"/>
            <w:shd w:val="clear" w:color="auto" w:fill="auto"/>
            <w:vAlign w:val="center"/>
            <w:hideMark/>
          </w:tcPr>
          <w:p w:rsidR="0038759B" w:rsidRPr="0038759B" w:rsidRDefault="0038759B" w:rsidP="0038759B">
            <w:pPr>
              <w:jc w:val="center"/>
              <w:rPr>
                <w:sz w:val="16"/>
                <w:szCs w:val="16"/>
              </w:rPr>
            </w:pPr>
            <w:r w:rsidRPr="0038759B">
              <w:rPr>
                <w:sz w:val="16"/>
                <w:szCs w:val="16"/>
              </w:rPr>
              <w:t>администратора поступлений</w:t>
            </w:r>
          </w:p>
        </w:tc>
        <w:tc>
          <w:tcPr>
            <w:tcW w:w="2217" w:type="dxa"/>
            <w:gridSpan w:val="4"/>
            <w:shd w:val="clear" w:color="auto" w:fill="auto"/>
            <w:vAlign w:val="center"/>
            <w:hideMark/>
          </w:tcPr>
          <w:p w:rsidR="0038759B" w:rsidRPr="0038759B" w:rsidRDefault="0038759B" w:rsidP="0038759B">
            <w:pPr>
              <w:jc w:val="center"/>
              <w:rPr>
                <w:sz w:val="16"/>
                <w:szCs w:val="16"/>
              </w:rPr>
            </w:pPr>
            <w:r w:rsidRPr="0038759B">
              <w:rPr>
                <w:sz w:val="16"/>
                <w:szCs w:val="16"/>
              </w:rPr>
              <w:t>доходов бюджета поселения</w:t>
            </w:r>
          </w:p>
        </w:tc>
        <w:tc>
          <w:tcPr>
            <w:tcW w:w="2121" w:type="dxa"/>
            <w:vMerge/>
            <w:vAlign w:val="center"/>
            <w:hideMark/>
          </w:tcPr>
          <w:p w:rsidR="0038759B" w:rsidRPr="0038759B" w:rsidRDefault="0038759B" w:rsidP="0038759B">
            <w:pPr>
              <w:rPr>
                <w:sz w:val="16"/>
                <w:szCs w:val="16"/>
              </w:rPr>
            </w:pPr>
          </w:p>
        </w:tc>
      </w:tr>
      <w:tr w:rsidR="0038759B" w:rsidRPr="0038759B" w:rsidTr="0038759B">
        <w:trPr>
          <w:trHeight w:val="134"/>
        </w:trPr>
        <w:tc>
          <w:tcPr>
            <w:tcW w:w="2618" w:type="dxa"/>
            <w:shd w:val="clear" w:color="auto" w:fill="auto"/>
            <w:noWrap/>
            <w:vAlign w:val="center"/>
            <w:hideMark/>
          </w:tcPr>
          <w:p w:rsidR="0038759B" w:rsidRPr="0038759B" w:rsidRDefault="0038759B" w:rsidP="0038759B">
            <w:pPr>
              <w:jc w:val="center"/>
              <w:rPr>
                <w:sz w:val="16"/>
                <w:szCs w:val="16"/>
              </w:rPr>
            </w:pPr>
            <w:r w:rsidRPr="0038759B">
              <w:rPr>
                <w:sz w:val="16"/>
                <w:szCs w:val="16"/>
              </w:rPr>
              <w:t>1</w:t>
            </w:r>
          </w:p>
        </w:tc>
        <w:tc>
          <w:tcPr>
            <w:tcW w:w="840" w:type="dxa"/>
            <w:shd w:val="clear" w:color="auto" w:fill="auto"/>
            <w:noWrap/>
            <w:vAlign w:val="center"/>
            <w:hideMark/>
          </w:tcPr>
          <w:p w:rsidR="0038759B" w:rsidRPr="0038759B" w:rsidRDefault="0038759B" w:rsidP="0038759B">
            <w:pPr>
              <w:jc w:val="center"/>
              <w:rPr>
                <w:sz w:val="16"/>
                <w:szCs w:val="16"/>
              </w:rPr>
            </w:pPr>
            <w:r w:rsidRPr="0038759B">
              <w:rPr>
                <w:sz w:val="16"/>
                <w:szCs w:val="16"/>
              </w:rPr>
              <w:t>2</w:t>
            </w:r>
          </w:p>
        </w:tc>
        <w:tc>
          <w:tcPr>
            <w:tcW w:w="2217" w:type="dxa"/>
            <w:gridSpan w:val="4"/>
            <w:shd w:val="clear" w:color="auto" w:fill="auto"/>
            <w:noWrap/>
            <w:vAlign w:val="center"/>
            <w:hideMark/>
          </w:tcPr>
          <w:p w:rsidR="0038759B" w:rsidRPr="0038759B" w:rsidRDefault="0038759B" w:rsidP="0038759B">
            <w:pPr>
              <w:jc w:val="center"/>
              <w:rPr>
                <w:sz w:val="16"/>
                <w:szCs w:val="16"/>
              </w:rPr>
            </w:pPr>
            <w:r w:rsidRPr="0038759B">
              <w:rPr>
                <w:sz w:val="16"/>
                <w:szCs w:val="16"/>
              </w:rPr>
              <w:t>3</w:t>
            </w:r>
          </w:p>
        </w:tc>
        <w:tc>
          <w:tcPr>
            <w:tcW w:w="2121" w:type="dxa"/>
            <w:shd w:val="clear" w:color="auto" w:fill="auto"/>
            <w:noWrap/>
            <w:vAlign w:val="center"/>
            <w:hideMark/>
          </w:tcPr>
          <w:p w:rsidR="0038759B" w:rsidRPr="0038759B" w:rsidRDefault="0038759B" w:rsidP="0038759B">
            <w:pPr>
              <w:jc w:val="center"/>
              <w:rPr>
                <w:sz w:val="16"/>
                <w:szCs w:val="16"/>
              </w:rPr>
            </w:pPr>
            <w:r w:rsidRPr="0038759B">
              <w:rPr>
                <w:sz w:val="16"/>
                <w:szCs w:val="16"/>
              </w:rPr>
              <w:t>4</w:t>
            </w:r>
          </w:p>
        </w:tc>
      </w:tr>
      <w:tr w:rsidR="0038759B" w:rsidRPr="0038759B" w:rsidTr="0038759B">
        <w:trPr>
          <w:trHeight w:val="128"/>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Доходы бюджета - всего</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 </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 </w:t>
            </w:r>
          </w:p>
        </w:tc>
        <w:tc>
          <w:tcPr>
            <w:tcW w:w="2121" w:type="dxa"/>
            <w:shd w:val="clear" w:color="auto" w:fill="auto"/>
            <w:noWrap/>
            <w:vAlign w:val="bottom"/>
            <w:hideMark/>
          </w:tcPr>
          <w:p w:rsidR="0038759B" w:rsidRPr="0038759B" w:rsidRDefault="0038759B" w:rsidP="0038759B">
            <w:pPr>
              <w:jc w:val="right"/>
              <w:rPr>
                <w:sz w:val="16"/>
                <w:szCs w:val="16"/>
              </w:rPr>
            </w:pPr>
            <w:r w:rsidRPr="0038759B">
              <w:rPr>
                <w:sz w:val="16"/>
                <w:szCs w:val="16"/>
              </w:rPr>
              <w:t>25 266 299,63</w:t>
            </w:r>
          </w:p>
        </w:tc>
      </w:tr>
      <w:tr w:rsidR="0038759B" w:rsidRPr="0038759B" w:rsidTr="0038759B">
        <w:trPr>
          <w:trHeight w:val="128"/>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в том числе:</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 </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 </w:t>
            </w:r>
          </w:p>
        </w:tc>
        <w:tc>
          <w:tcPr>
            <w:tcW w:w="2121" w:type="dxa"/>
            <w:shd w:val="clear" w:color="auto" w:fill="auto"/>
            <w:noWrap/>
            <w:vAlign w:val="bottom"/>
            <w:hideMark/>
          </w:tcPr>
          <w:p w:rsidR="0038759B" w:rsidRPr="0038759B" w:rsidRDefault="0038759B" w:rsidP="0038759B">
            <w:pPr>
              <w:jc w:val="right"/>
              <w:rPr>
                <w:sz w:val="16"/>
                <w:szCs w:val="16"/>
              </w:rPr>
            </w:pPr>
            <w:r w:rsidRPr="0038759B">
              <w:rPr>
                <w:sz w:val="16"/>
                <w:szCs w:val="16"/>
              </w:rPr>
              <w:t> </w:t>
            </w:r>
          </w:p>
        </w:tc>
      </w:tr>
      <w:tr w:rsidR="0038759B" w:rsidRPr="0038759B" w:rsidTr="0038759B">
        <w:trPr>
          <w:trHeight w:val="128"/>
        </w:trPr>
        <w:tc>
          <w:tcPr>
            <w:tcW w:w="2618" w:type="dxa"/>
            <w:shd w:val="clear" w:color="auto" w:fill="auto"/>
            <w:vAlign w:val="bottom"/>
            <w:hideMark/>
          </w:tcPr>
          <w:p w:rsidR="0038759B" w:rsidRPr="0038759B" w:rsidRDefault="0038759B" w:rsidP="0038759B">
            <w:pPr>
              <w:rPr>
                <w:b/>
                <w:bCs/>
                <w:sz w:val="16"/>
                <w:szCs w:val="16"/>
              </w:rPr>
            </w:pPr>
            <w:r w:rsidRPr="0038759B">
              <w:rPr>
                <w:b/>
                <w:bCs/>
                <w:sz w:val="16"/>
                <w:szCs w:val="16"/>
              </w:rPr>
              <w:t>Федеральное казначейство</w:t>
            </w:r>
          </w:p>
        </w:tc>
        <w:tc>
          <w:tcPr>
            <w:tcW w:w="840" w:type="dxa"/>
            <w:shd w:val="clear" w:color="auto" w:fill="auto"/>
            <w:vAlign w:val="bottom"/>
            <w:hideMark/>
          </w:tcPr>
          <w:p w:rsidR="0038759B" w:rsidRPr="0038759B" w:rsidRDefault="0038759B" w:rsidP="0038759B">
            <w:pPr>
              <w:jc w:val="center"/>
              <w:rPr>
                <w:b/>
                <w:bCs/>
                <w:sz w:val="16"/>
                <w:szCs w:val="16"/>
              </w:rPr>
            </w:pPr>
            <w:r w:rsidRPr="0038759B">
              <w:rPr>
                <w:b/>
                <w:bCs/>
                <w:sz w:val="16"/>
                <w:szCs w:val="16"/>
              </w:rPr>
              <w:t>100</w:t>
            </w:r>
          </w:p>
        </w:tc>
        <w:tc>
          <w:tcPr>
            <w:tcW w:w="2217" w:type="dxa"/>
            <w:gridSpan w:val="4"/>
            <w:shd w:val="clear" w:color="auto" w:fill="auto"/>
            <w:vAlign w:val="bottom"/>
            <w:hideMark/>
          </w:tcPr>
          <w:p w:rsidR="0038759B" w:rsidRPr="0038759B" w:rsidRDefault="0038759B" w:rsidP="0038759B">
            <w:pPr>
              <w:jc w:val="center"/>
              <w:rPr>
                <w:b/>
                <w:bCs/>
                <w:sz w:val="16"/>
                <w:szCs w:val="16"/>
              </w:rPr>
            </w:pPr>
            <w:r w:rsidRPr="0038759B">
              <w:rPr>
                <w:b/>
                <w:bCs/>
                <w:sz w:val="16"/>
                <w:szCs w:val="16"/>
              </w:rPr>
              <w:t>00000000000000000</w:t>
            </w:r>
          </w:p>
        </w:tc>
        <w:tc>
          <w:tcPr>
            <w:tcW w:w="2121" w:type="dxa"/>
            <w:shd w:val="clear" w:color="auto" w:fill="auto"/>
            <w:noWrap/>
            <w:vAlign w:val="bottom"/>
            <w:hideMark/>
          </w:tcPr>
          <w:p w:rsidR="0038759B" w:rsidRPr="0038759B" w:rsidRDefault="0038759B" w:rsidP="0038759B">
            <w:pPr>
              <w:jc w:val="right"/>
              <w:rPr>
                <w:b/>
                <w:bCs/>
                <w:sz w:val="16"/>
                <w:szCs w:val="16"/>
              </w:rPr>
            </w:pPr>
            <w:r w:rsidRPr="0038759B">
              <w:rPr>
                <w:b/>
                <w:bCs/>
                <w:sz w:val="16"/>
                <w:szCs w:val="16"/>
              </w:rPr>
              <w:t>4 276 316,59</w:t>
            </w:r>
          </w:p>
        </w:tc>
      </w:tr>
      <w:tr w:rsidR="0038759B" w:rsidRPr="0038759B" w:rsidTr="0038759B">
        <w:trPr>
          <w:trHeight w:val="256"/>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НАЛОГОВЫЕ И НЕНАЛОГОВЫЕ ДОХОДЫ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10000000000000000</w:t>
            </w:r>
          </w:p>
        </w:tc>
        <w:tc>
          <w:tcPr>
            <w:tcW w:w="2121" w:type="dxa"/>
            <w:shd w:val="clear" w:color="auto" w:fill="auto"/>
            <w:noWrap/>
            <w:vAlign w:val="bottom"/>
            <w:hideMark/>
          </w:tcPr>
          <w:p w:rsidR="0038759B" w:rsidRPr="0038759B" w:rsidRDefault="0038759B" w:rsidP="0038759B">
            <w:pPr>
              <w:jc w:val="right"/>
              <w:rPr>
                <w:sz w:val="16"/>
                <w:szCs w:val="16"/>
              </w:rPr>
            </w:pPr>
            <w:r w:rsidRPr="0038759B">
              <w:rPr>
                <w:sz w:val="16"/>
                <w:szCs w:val="16"/>
              </w:rPr>
              <w:t>4 276 316,59</w:t>
            </w:r>
          </w:p>
        </w:tc>
      </w:tr>
      <w:tr w:rsidR="0038759B" w:rsidRPr="0038759B" w:rsidTr="0038759B">
        <w:trPr>
          <w:trHeight w:val="512"/>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НАЛОГИ НА ТОВАРЫ (РАБОТЫ, УСЛУГИ), РЕАЛИЗУЕМЫЕ НА ТЕРРИТОРИИ РОССИЙСКОЙ ФЕДЕРАЦИИ</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10300000000000000</w:t>
            </w:r>
          </w:p>
        </w:tc>
        <w:tc>
          <w:tcPr>
            <w:tcW w:w="2121" w:type="dxa"/>
            <w:shd w:val="clear" w:color="auto" w:fill="auto"/>
            <w:noWrap/>
            <w:vAlign w:val="bottom"/>
            <w:hideMark/>
          </w:tcPr>
          <w:p w:rsidR="0038759B" w:rsidRPr="0038759B" w:rsidRDefault="0038759B" w:rsidP="0038759B">
            <w:pPr>
              <w:jc w:val="right"/>
              <w:rPr>
                <w:sz w:val="16"/>
                <w:szCs w:val="16"/>
              </w:rPr>
            </w:pPr>
            <w:r w:rsidRPr="0038759B">
              <w:rPr>
                <w:sz w:val="16"/>
                <w:szCs w:val="16"/>
              </w:rPr>
              <w:t>4 276 316,59</w:t>
            </w:r>
          </w:p>
        </w:tc>
      </w:tr>
      <w:tr w:rsidR="0038759B" w:rsidRPr="0038759B" w:rsidTr="0038759B">
        <w:trPr>
          <w:trHeight w:val="384"/>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Акцизы по подакцизным товарам (продукции), производимым на территории Российской Федерации</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10302000010000110</w:t>
            </w:r>
          </w:p>
        </w:tc>
        <w:tc>
          <w:tcPr>
            <w:tcW w:w="2121" w:type="dxa"/>
            <w:shd w:val="clear" w:color="auto" w:fill="auto"/>
            <w:noWrap/>
            <w:vAlign w:val="bottom"/>
            <w:hideMark/>
          </w:tcPr>
          <w:p w:rsidR="0038759B" w:rsidRPr="0038759B" w:rsidRDefault="0038759B" w:rsidP="0038759B">
            <w:pPr>
              <w:jc w:val="right"/>
              <w:rPr>
                <w:sz w:val="16"/>
                <w:szCs w:val="16"/>
              </w:rPr>
            </w:pPr>
            <w:r w:rsidRPr="0038759B">
              <w:rPr>
                <w:sz w:val="16"/>
                <w:szCs w:val="16"/>
              </w:rPr>
              <w:t>4 276 316,59</w:t>
            </w:r>
          </w:p>
        </w:tc>
      </w:tr>
      <w:tr w:rsidR="0038759B" w:rsidRPr="0038759B" w:rsidTr="0038759B">
        <w:trPr>
          <w:trHeight w:val="896"/>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10302230010000110</w:t>
            </w:r>
          </w:p>
        </w:tc>
        <w:tc>
          <w:tcPr>
            <w:tcW w:w="2121" w:type="dxa"/>
            <w:shd w:val="clear" w:color="auto" w:fill="auto"/>
            <w:vAlign w:val="bottom"/>
            <w:hideMark/>
          </w:tcPr>
          <w:p w:rsidR="0038759B" w:rsidRPr="0038759B" w:rsidRDefault="0038759B" w:rsidP="0038759B">
            <w:pPr>
              <w:jc w:val="right"/>
              <w:rPr>
                <w:sz w:val="16"/>
                <w:szCs w:val="16"/>
              </w:rPr>
            </w:pPr>
            <w:r w:rsidRPr="0038759B">
              <w:rPr>
                <w:sz w:val="16"/>
                <w:szCs w:val="16"/>
              </w:rPr>
              <w:t>1 905 378,38</w:t>
            </w:r>
          </w:p>
        </w:tc>
      </w:tr>
      <w:tr w:rsidR="0038759B" w:rsidRPr="0038759B" w:rsidTr="0038759B">
        <w:trPr>
          <w:trHeight w:val="1152"/>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Доходы от уплаты акцизов на моторные масла для дизельных и (или) карбюраторных (</w:t>
            </w:r>
            <w:proofErr w:type="spellStart"/>
            <w:r w:rsidRPr="0038759B">
              <w:rPr>
                <w:sz w:val="16"/>
                <w:szCs w:val="16"/>
              </w:rPr>
              <w:t>инжекторных</w:t>
            </w:r>
            <w:proofErr w:type="spellEnd"/>
            <w:r w:rsidRPr="0038759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10302240010000110</w:t>
            </w:r>
          </w:p>
        </w:tc>
        <w:tc>
          <w:tcPr>
            <w:tcW w:w="2121" w:type="dxa"/>
            <w:shd w:val="clear" w:color="auto" w:fill="auto"/>
            <w:vAlign w:val="bottom"/>
            <w:hideMark/>
          </w:tcPr>
          <w:p w:rsidR="0038759B" w:rsidRPr="0038759B" w:rsidRDefault="0038759B" w:rsidP="0038759B">
            <w:pPr>
              <w:jc w:val="right"/>
              <w:rPr>
                <w:sz w:val="16"/>
                <w:szCs w:val="16"/>
              </w:rPr>
            </w:pPr>
            <w:r w:rsidRPr="0038759B">
              <w:rPr>
                <w:sz w:val="16"/>
                <w:szCs w:val="16"/>
              </w:rPr>
              <w:t>18 350,06</w:t>
            </w:r>
          </w:p>
        </w:tc>
      </w:tr>
      <w:tr w:rsidR="0038759B" w:rsidRPr="0038759B" w:rsidTr="0038759B">
        <w:trPr>
          <w:trHeight w:val="1024"/>
        </w:trPr>
        <w:tc>
          <w:tcPr>
            <w:tcW w:w="2618" w:type="dxa"/>
            <w:shd w:val="clear" w:color="auto" w:fill="auto"/>
            <w:vAlign w:val="bottom"/>
            <w:hideMark/>
          </w:tcPr>
          <w:p w:rsidR="0038759B" w:rsidRPr="0038759B" w:rsidRDefault="0038759B" w:rsidP="0038759B">
            <w:pPr>
              <w:rPr>
                <w:sz w:val="16"/>
                <w:szCs w:val="16"/>
              </w:rPr>
            </w:pPr>
            <w:r w:rsidRPr="0038759B">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gridSpan w:val="4"/>
            <w:shd w:val="clear" w:color="auto" w:fill="auto"/>
            <w:vAlign w:val="bottom"/>
            <w:hideMark/>
          </w:tcPr>
          <w:p w:rsidR="0038759B" w:rsidRPr="0038759B" w:rsidRDefault="0038759B" w:rsidP="0038759B">
            <w:pPr>
              <w:jc w:val="center"/>
              <w:rPr>
                <w:sz w:val="16"/>
                <w:szCs w:val="16"/>
              </w:rPr>
            </w:pPr>
            <w:r w:rsidRPr="0038759B">
              <w:rPr>
                <w:sz w:val="16"/>
                <w:szCs w:val="16"/>
              </w:rPr>
              <w:t>10302250010000110</w:t>
            </w:r>
          </w:p>
        </w:tc>
        <w:tc>
          <w:tcPr>
            <w:tcW w:w="2121" w:type="dxa"/>
            <w:shd w:val="clear" w:color="auto" w:fill="auto"/>
            <w:vAlign w:val="bottom"/>
            <w:hideMark/>
          </w:tcPr>
          <w:p w:rsidR="0038759B" w:rsidRPr="0038759B" w:rsidRDefault="0038759B" w:rsidP="0038759B">
            <w:pPr>
              <w:jc w:val="right"/>
              <w:rPr>
                <w:sz w:val="16"/>
                <w:szCs w:val="16"/>
              </w:rPr>
            </w:pPr>
            <w:r w:rsidRPr="0038759B">
              <w:rPr>
                <w:sz w:val="16"/>
                <w:szCs w:val="16"/>
              </w:rPr>
              <w:t>2 779 501,00</w:t>
            </w:r>
          </w:p>
        </w:tc>
      </w:tr>
    </w:tbl>
    <w:p w:rsidR="0043508D" w:rsidRDefault="0043508D" w:rsidP="006B6F40">
      <w:pPr>
        <w:suppressAutoHyphens/>
        <w:jc w:val="both"/>
        <w:rPr>
          <w:rFonts w:eastAsia="Calibri"/>
          <w:sz w:val="16"/>
          <w:szCs w:val="16"/>
          <w:lang w:eastAsia="zh-CN"/>
        </w:rPr>
      </w:pPr>
    </w:p>
    <w:p w:rsidR="006E4DB0" w:rsidRPr="006E4DB0" w:rsidRDefault="006E4DB0" w:rsidP="006E4DB0">
      <w:pPr>
        <w:suppressAutoHyphens/>
        <w:spacing w:line="100" w:lineRule="atLeast"/>
        <w:jc w:val="both"/>
        <w:rPr>
          <w:bCs/>
          <w:color w:val="000000"/>
          <w:kern w:val="1"/>
          <w:sz w:val="16"/>
          <w:szCs w:val="16"/>
          <w:shd w:val="clear" w:color="auto" w:fill="FFFFFF"/>
          <w:lang w:eastAsia="zh-CN" w:bidi="hi-IN"/>
        </w:rPr>
      </w:pPr>
      <w:r w:rsidRPr="006E4DB0">
        <w:rPr>
          <w:rFonts w:eastAsia="Andale Sans UI"/>
          <w:color w:val="000000"/>
          <w:kern w:val="1"/>
          <w:sz w:val="16"/>
          <w:szCs w:val="16"/>
        </w:rPr>
        <w:tab/>
        <w:t xml:space="preserve"> </w:t>
      </w: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Default="006B6F40" w:rsidP="006B6F40">
      <w:pPr>
        <w:suppressAutoHyphens/>
        <w:jc w:val="both"/>
        <w:rPr>
          <w:rFonts w:eastAsia="Calibri"/>
          <w:b/>
          <w:bCs/>
          <w:sz w:val="16"/>
          <w:szCs w:val="16"/>
          <w:lang w:eastAsia="zh-CN"/>
        </w:rPr>
      </w:pPr>
    </w:p>
    <w:p w:rsidR="006B6F40" w:rsidRPr="006B6F40" w:rsidRDefault="006B6F40" w:rsidP="006B6F40">
      <w:pPr>
        <w:suppressAutoHyphens/>
        <w:jc w:val="both"/>
        <w:rPr>
          <w:rFonts w:eastAsia="Calibri"/>
          <w:b/>
          <w:bCs/>
          <w:sz w:val="16"/>
          <w:szCs w:val="16"/>
          <w:lang w:eastAsia="zh-CN"/>
        </w:rPr>
      </w:pPr>
    </w:p>
    <w:p w:rsidR="007E42D2" w:rsidRDefault="007E42D2" w:rsidP="00781149">
      <w:pPr>
        <w:suppressAutoHyphens/>
        <w:rPr>
          <w:b/>
          <w:sz w:val="16"/>
          <w:szCs w:val="16"/>
        </w:rPr>
      </w:pPr>
    </w:p>
    <w:p w:rsidR="00392B82" w:rsidRDefault="00392B82" w:rsidP="00781149">
      <w:pPr>
        <w:suppressAutoHyphens/>
        <w:rPr>
          <w:b/>
          <w:sz w:val="16"/>
          <w:szCs w:val="16"/>
        </w:rPr>
      </w:pPr>
    </w:p>
    <w:p w:rsidR="00392B82" w:rsidRDefault="00392B82"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p w:rsidR="0038759B" w:rsidRDefault="0038759B" w:rsidP="00781149">
      <w:pPr>
        <w:suppressAutoHyphens/>
        <w:rPr>
          <w:b/>
          <w:sz w:val="16"/>
          <w:szCs w:val="16"/>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840"/>
        <w:gridCol w:w="2217"/>
        <w:gridCol w:w="1270"/>
      </w:tblGrid>
      <w:tr w:rsidR="0038759B" w:rsidRPr="0038759B" w:rsidTr="0038759B">
        <w:trPr>
          <w:trHeight w:val="896"/>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100</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10302260010000110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-426 912,85</w:t>
            </w:r>
          </w:p>
        </w:tc>
      </w:tr>
      <w:tr w:rsidR="0038759B" w:rsidRPr="0038759B" w:rsidTr="0038759B">
        <w:trPr>
          <w:trHeight w:val="128"/>
        </w:trPr>
        <w:tc>
          <w:tcPr>
            <w:tcW w:w="3328" w:type="dxa"/>
            <w:shd w:val="clear" w:color="auto" w:fill="auto"/>
            <w:noWrap/>
            <w:vAlign w:val="bottom"/>
            <w:hideMark/>
          </w:tcPr>
          <w:p w:rsidR="0038759B" w:rsidRPr="0038759B" w:rsidRDefault="0038759B" w:rsidP="0038759B">
            <w:pPr>
              <w:rPr>
                <w:b/>
                <w:bCs/>
                <w:sz w:val="16"/>
                <w:szCs w:val="16"/>
              </w:rPr>
            </w:pPr>
            <w:r w:rsidRPr="0038759B">
              <w:rPr>
                <w:b/>
                <w:bCs/>
                <w:sz w:val="16"/>
                <w:szCs w:val="16"/>
              </w:rPr>
              <w:t>Федеральная налоговая служба</w:t>
            </w:r>
          </w:p>
        </w:tc>
        <w:tc>
          <w:tcPr>
            <w:tcW w:w="840" w:type="dxa"/>
            <w:shd w:val="clear" w:color="auto" w:fill="auto"/>
            <w:vAlign w:val="bottom"/>
            <w:hideMark/>
          </w:tcPr>
          <w:p w:rsidR="0038759B" w:rsidRPr="0038759B" w:rsidRDefault="0038759B" w:rsidP="0038759B">
            <w:pPr>
              <w:jc w:val="center"/>
              <w:rPr>
                <w:b/>
                <w:bCs/>
                <w:sz w:val="16"/>
                <w:szCs w:val="16"/>
              </w:rPr>
            </w:pPr>
            <w:r w:rsidRPr="0038759B">
              <w:rPr>
                <w:b/>
                <w:bCs/>
                <w:sz w:val="16"/>
                <w:szCs w:val="16"/>
              </w:rPr>
              <w:t>182</w:t>
            </w:r>
          </w:p>
        </w:tc>
        <w:tc>
          <w:tcPr>
            <w:tcW w:w="2217" w:type="dxa"/>
            <w:shd w:val="clear" w:color="auto" w:fill="auto"/>
            <w:vAlign w:val="bottom"/>
            <w:hideMark/>
          </w:tcPr>
          <w:p w:rsidR="0038759B" w:rsidRPr="0038759B" w:rsidRDefault="0038759B" w:rsidP="0038759B">
            <w:pPr>
              <w:jc w:val="center"/>
              <w:rPr>
                <w:b/>
                <w:bCs/>
                <w:sz w:val="16"/>
                <w:szCs w:val="16"/>
              </w:rPr>
            </w:pPr>
            <w:r w:rsidRPr="0038759B">
              <w:rPr>
                <w:b/>
                <w:bCs/>
                <w:sz w:val="16"/>
                <w:szCs w:val="16"/>
              </w:rPr>
              <w:t>00000000000000000</w:t>
            </w:r>
          </w:p>
        </w:tc>
        <w:tc>
          <w:tcPr>
            <w:tcW w:w="1270" w:type="dxa"/>
            <w:shd w:val="clear" w:color="auto" w:fill="auto"/>
            <w:vAlign w:val="bottom"/>
            <w:hideMark/>
          </w:tcPr>
          <w:p w:rsidR="0038759B" w:rsidRPr="0038759B" w:rsidRDefault="0038759B" w:rsidP="0038759B">
            <w:pPr>
              <w:jc w:val="right"/>
              <w:rPr>
                <w:b/>
                <w:bCs/>
                <w:sz w:val="16"/>
                <w:szCs w:val="16"/>
              </w:rPr>
            </w:pPr>
            <w:r w:rsidRPr="0038759B">
              <w:rPr>
                <w:b/>
                <w:bCs/>
                <w:sz w:val="16"/>
                <w:szCs w:val="16"/>
              </w:rPr>
              <w:t>6 532 068,76</w:t>
            </w:r>
          </w:p>
        </w:tc>
      </w:tr>
      <w:tr w:rsidR="0038759B" w:rsidRPr="0038759B" w:rsidTr="0038759B">
        <w:trPr>
          <w:trHeight w:val="256"/>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НАЛОГОВЫЕ И НЕНАЛОГОВЫЕ ДОХОДЫ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10000000000000000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6 532 068,76</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НАЛОГИ НА ПРИБЫЛЬ, ДОХОДЫ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10100000000000000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829 497,05</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 на доходы физических лиц</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10102000010000110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829 497,05</w:t>
            </w:r>
          </w:p>
        </w:tc>
      </w:tr>
      <w:tr w:rsidR="0038759B" w:rsidRPr="0038759B" w:rsidTr="0038759B">
        <w:trPr>
          <w:trHeight w:val="896"/>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10102010010000110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816 635,15</w:t>
            </w:r>
          </w:p>
        </w:tc>
      </w:tr>
      <w:tr w:rsidR="0038759B" w:rsidRPr="0038759B" w:rsidTr="0038759B">
        <w:trPr>
          <w:trHeight w:val="1244"/>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10102020010000110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3 153,22</w:t>
            </w:r>
          </w:p>
        </w:tc>
      </w:tr>
      <w:tr w:rsidR="0038759B" w:rsidRPr="0038759B" w:rsidTr="0038759B">
        <w:trPr>
          <w:trHeight w:val="512"/>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10102030010000110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9 708,68</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НАЛОГИ НА ИМУЩЕСТВО</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10600000000000000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5 702 571,71</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 на имущество физических лиц</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10601000000000110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821 603,69</w:t>
            </w:r>
          </w:p>
        </w:tc>
      </w:tr>
      <w:tr w:rsidR="0038759B" w:rsidRPr="0038759B" w:rsidTr="0038759B">
        <w:trPr>
          <w:trHeight w:val="640"/>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10601030100000110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821 603,69</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Земельный налог</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10606000000000110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4 880 968,02</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Земельный налог с организаций</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10606030000000110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1 411 193,66</w:t>
            </w:r>
          </w:p>
        </w:tc>
      </w:tr>
      <w:tr w:rsidR="0038759B" w:rsidRPr="0038759B" w:rsidTr="0038759B">
        <w:trPr>
          <w:trHeight w:val="512"/>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Земельный налог с организаций, обладающих земельным участком, расположенным в границах сельских поселений</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10606033100000110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1 411 193,66</w:t>
            </w:r>
          </w:p>
        </w:tc>
      </w:tr>
      <w:tr w:rsidR="0038759B" w:rsidRPr="0038759B" w:rsidTr="0038759B">
        <w:trPr>
          <w:trHeight w:val="12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Земельный налог с физических лиц</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10606040000000110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3 469 774,36</w:t>
            </w:r>
          </w:p>
        </w:tc>
      </w:tr>
      <w:tr w:rsidR="0038759B" w:rsidRPr="0038759B" w:rsidTr="0038759B">
        <w:trPr>
          <w:trHeight w:val="488"/>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Земельный налог с физических лиц, обладающих земельным участком, расположенным в границах сельских поселений</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182</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10606043100000110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3 469 774,36</w:t>
            </w:r>
          </w:p>
        </w:tc>
      </w:tr>
      <w:tr w:rsidR="0038759B" w:rsidRPr="0038759B" w:rsidTr="0038759B">
        <w:trPr>
          <w:trHeight w:val="219"/>
        </w:trPr>
        <w:tc>
          <w:tcPr>
            <w:tcW w:w="3328" w:type="dxa"/>
            <w:shd w:val="clear" w:color="auto" w:fill="auto"/>
            <w:vAlign w:val="bottom"/>
            <w:hideMark/>
          </w:tcPr>
          <w:p w:rsidR="0038759B" w:rsidRPr="0038759B" w:rsidRDefault="0038759B" w:rsidP="0038759B">
            <w:pPr>
              <w:rPr>
                <w:b/>
                <w:bCs/>
                <w:sz w:val="16"/>
                <w:szCs w:val="16"/>
              </w:rPr>
            </w:pPr>
            <w:r w:rsidRPr="0038759B">
              <w:rPr>
                <w:b/>
                <w:bCs/>
                <w:sz w:val="16"/>
                <w:szCs w:val="16"/>
              </w:rPr>
              <w:t>Администрация Любытинского  муниципального района</w:t>
            </w:r>
          </w:p>
        </w:tc>
        <w:tc>
          <w:tcPr>
            <w:tcW w:w="840" w:type="dxa"/>
            <w:shd w:val="clear" w:color="auto" w:fill="auto"/>
            <w:vAlign w:val="bottom"/>
            <w:hideMark/>
          </w:tcPr>
          <w:p w:rsidR="0038759B" w:rsidRPr="0038759B" w:rsidRDefault="0038759B" w:rsidP="0038759B">
            <w:pPr>
              <w:jc w:val="center"/>
              <w:rPr>
                <w:b/>
                <w:bCs/>
                <w:sz w:val="16"/>
                <w:szCs w:val="16"/>
              </w:rPr>
            </w:pPr>
            <w:r w:rsidRPr="0038759B">
              <w:rPr>
                <w:b/>
                <w:bCs/>
                <w:sz w:val="16"/>
                <w:szCs w:val="16"/>
              </w:rPr>
              <w:t>703</w:t>
            </w:r>
          </w:p>
        </w:tc>
        <w:tc>
          <w:tcPr>
            <w:tcW w:w="2217" w:type="dxa"/>
            <w:shd w:val="clear" w:color="auto" w:fill="auto"/>
            <w:vAlign w:val="bottom"/>
            <w:hideMark/>
          </w:tcPr>
          <w:p w:rsidR="0038759B" w:rsidRPr="0038759B" w:rsidRDefault="0038759B" w:rsidP="0038759B">
            <w:pPr>
              <w:jc w:val="center"/>
              <w:rPr>
                <w:b/>
                <w:bCs/>
                <w:sz w:val="16"/>
                <w:szCs w:val="16"/>
              </w:rPr>
            </w:pPr>
            <w:r w:rsidRPr="0038759B">
              <w:rPr>
                <w:b/>
                <w:bCs/>
                <w:sz w:val="16"/>
                <w:szCs w:val="16"/>
              </w:rPr>
              <w:t>00000000000000000</w:t>
            </w:r>
          </w:p>
        </w:tc>
        <w:tc>
          <w:tcPr>
            <w:tcW w:w="1270" w:type="dxa"/>
            <w:shd w:val="clear" w:color="auto" w:fill="auto"/>
            <w:vAlign w:val="bottom"/>
            <w:hideMark/>
          </w:tcPr>
          <w:p w:rsidR="0038759B" w:rsidRPr="0038759B" w:rsidRDefault="0038759B" w:rsidP="0038759B">
            <w:pPr>
              <w:jc w:val="right"/>
              <w:rPr>
                <w:b/>
                <w:bCs/>
                <w:sz w:val="16"/>
                <w:szCs w:val="16"/>
              </w:rPr>
            </w:pPr>
            <w:r w:rsidRPr="0038759B">
              <w:rPr>
                <w:b/>
                <w:bCs/>
                <w:sz w:val="16"/>
                <w:szCs w:val="16"/>
              </w:rPr>
              <w:t>167 584,99</w:t>
            </w:r>
          </w:p>
        </w:tc>
      </w:tr>
      <w:tr w:rsidR="0038759B" w:rsidRPr="0038759B" w:rsidTr="0038759B">
        <w:trPr>
          <w:trHeight w:val="256"/>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НАЛОГОВЫЕ И НЕНАЛОГОВЫЕ ДОХОДЫ</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703</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10000000000000000</w:t>
            </w:r>
          </w:p>
        </w:tc>
        <w:tc>
          <w:tcPr>
            <w:tcW w:w="1270" w:type="dxa"/>
            <w:shd w:val="clear" w:color="auto" w:fill="auto"/>
            <w:vAlign w:val="bottom"/>
            <w:hideMark/>
          </w:tcPr>
          <w:p w:rsidR="0038759B" w:rsidRPr="0038759B" w:rsidRDefault="0038759B" w:rsidP="0038759B">
            <w:pPr>
              <w:jc w:val="right"/>
              <w:rPr>
                <w:sz w:val="16"/>
                <w:szCs w:val="16"/>
              </w:rPr>
            </w:pPr>
            <w:r w:rsidRPr="0038759B">
              <w:rPr>
                <w:sz w:val="16"/>
                <w:szCs w:val="16"/>
              </w:rPr>
              <w:t>145 737,19</w:t>
            </w:r>
          </w:p>
        </w:tc>
      </w:tr>
      <w:tr w:rsidR="0038759B" w:rsidRPr="0038759B" w:rsidTr="0038759B">
        <w:trPr>
          <w:trHeight w:val="512"/>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ДОХОДЫ ОТ ИСПОЛЬЗОВАНИЯ ИМУЩЕСТВА, НАХОДЯЩЕГОСЯ В ГОСУДАРСТВЕННОЙ И МУНИЦИПАЛЬНОЙ СОБСТВЕННОСТИ</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703</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11100000000000000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19 024,75</w:t>
            </w:r>
          </w:p>
        </w:tc>
      </w:tr>
      <w:tr w:rsidR="0038759B" w:rsidRPr="0038759B" w:rsidTr="0038759B">
        <w:trPr>
          <w:trHeight w:val="1015"/>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703</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11105000000000120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19 024,75</w:t>
            </w:r>
          </w:p>
        </w:tc>
      </w:tr>
      <w:tr w:rsidR="0038759B" w:rsidRPr="0038759B" w:rsidTr="0038759B">
        <w:trPr>
          <w:trHeight w:val="896"/>
        </w:trPr>
        <w:tc>
          <w:tcPr>
            <w:tcW w:w="3328" w:type="dxa"/>
            <w:shd w:val="clear" w:color="auto" w:fill="auto"/>
            <w:vAlign w:val="bottom"/>
            <w:hideMark/>
          </w:tcPr>
          <w:p w:rsidR="0038759B" w:rsidRPr="0038759B" w:rsidRDefault="0038759B" w:rsidP="0038759B">
            <w:pPr>
              <w:rPr>
                <w:sz w:val="16"/>
                <w:szCs w:val="16"/>
              </w:rPr>
            </w:pPr>
            <w:r w:rsidRPr="0038759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40" w:type="dxa"/>
            <w:shd w:val="clear" w:color="auto" w:fill="auto"/>
            <w:vAlign w:val="bottom"/>
            <w:hideMark/>
          </w:tcPr>
          <w:p w:rsidR="0038759B" w:rsidRPr="0038759B" w:rsidRDefault="0038759B" w:rsidP="0038759B">
            <w:pPr>
              <w:jc w:val="center"/>
              <w:rPr>
                <w:sz w:val="16"/>
                <w:szCs w:val="16"/>
              </w:rPr>
            </w:pPr>
            <w:r w:rsidRPr="0038759B">
              <w:rPr>
                <w:sz w:val="16"/>
                <w:szCs w:val="16"/>
              </w:rPr>
              <w:t>703</w:t>
            </w:r>
          </w:p>
        </w:tc>
        <w:tc>
          <w:tcPr>
            <w:tcW w:w="2217" w:type="dxa"/>
            <w:shd w:val="clear" w:color="auto" w:fill="auto"/>
            <w:vAlign w:val="bottom"/>
            <w:hideMark/>
          </w:tcPr>
          <w:p w:rsidR="0038759B" w:rsidRPr="0038759B" w:rsidRDefault="0038759B" w:rsidP="0038759B">
            <w:pPr>
              <w:jc w:val="center"/>
              <w:rPr>
                <w:sz w:val="16"/>
                <w:szCs w:val="16"/>
              </w:rPr>
            </w:pPr>
            <w:r w:rsidRPr="0038759B">
              <w:rPr>
                <w:sz w:val="16"/>
                <w:szCs w:val="16"/>
              </w:rPr>
              <w:t>11105030000000120</w:t>
            </w:r>
          </w:p>
        </w:tc>
        <w:tc>
          <w:tcPr>
            <w:tcW w:w="1270" w:type="dxa"/>
            <w:shd w:val="clear" w:color="auto" w:fill="auto"/>
            <w:noWrap/>
            <w:vAlign w:val="bottom"/>
            <w:hideMark/>
          </w:tcPr>
          <w:p w:rsidR="0038759B" w:rsidRPr="0038759B" w:rsidRDefault="0038759B" w:rsidP="0038759B">
            <w:pPr>
              <w:jc w:val="right"/>
              <w:rPr>
                <w:sz w:val="16"/>
                <w:szCs w:val="16"/>
              </w:rPr>
            </w:pPr>
            <w:r w:rsidRPr="0038759B">
              <w:rPr>
                <w:sz w:val="16"/>
                <w:szCs w:val="16"/>
              </w:rPr>
              <w:t>19 024,75</w:t>
            </w:r>
          </w:p>
        </w:tc>
      </w:tr>
    </w:tbl>
    <w:p w:rsidR="0038759B" w:rsidRDefault="0038759B" w:rsidP="0038759B">
      <w:pPr>
        <w:suppressAutoHyphens/>
        <w:ind w:left="-142"/>
        <w:rPr>
          <w:b/>
          <w:sz w:val="16"/>
          <w:szCs w:val="16"/>
        </w:rPr>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2268"/>
        <w:gridCol w:w="1276"/>
      </w:tblGrid>
      <w:tr w:rsidR="001F4C8A" w:rsidRPr="001F4C8A" w:rsidTr="001F4C8A">
        <w:trPr>
          <w:trHeight w:val="768"/>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11105035100000120</w:t>
            </w:r>
          </w:p>
        </w:tc>
        <w:tc>
          <w:tcPr>
            <w:tcW w:w="1276" w:type="dxa"/>
            <w:shd w:val="clear" w:color="auto" w:fill="auto"/>
            <w:vAlign w:val="bottom"/>
            <w:hideMark/>
          </w:tcPr>
          <w:p w:rsidR="001F4C8A" w:rsidRPr="001F4C8A" w:rsidRDefault="001F4C8A" w:rsidP="001F4C8A">
            <w:pPr>
              <w:jc w:val="right"/>
              <w:rPr>
                <w:sz w:val="16"/>
                <w:szCs w:val="16"/>
              </w:rPr>
            </w:pPr>
            <w:r w:rsidRPr="001F4C8A">
              <w:rPr>
                <w:sz w:val="16"/>
                <w:szCs w:val="16"/>
              </w:rPr>
              <w:t>19 024,75</w:t>
            </w:r>
          </w:p>
        </w:tc>
      </w:tr>
      <w:tr w:rsidR="001F4C8A" w:rsidRPr="001F4C8A" w:rsidTr="001F4C8A">
        <w:trPr>
          <w:trHeight w:val="384"/>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ОКАЗАНИЯ ПЛАТНЫХ УСЛУГ (РАБОТ) И КОМПЕНСАЦИИ ЗАТРАТ ГОСУДАРСТВА</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11300000000000000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30 729,37</w:t>
            </w:r>
          </w:p>
        </w:tc>
      </w:tr>
      <w:tr w:rsidR="001F4C8A" w:rsidRPr="001F4C8A" w:rsidTr="001F4C8A">
        <w:trPr>
          <w:trHeight w:val="128"/>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компенсации затрат государства</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11302000000000130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30 729,37</w:t>
            </w:r>
          </w:p>
        </w:tc>
      </w:tr>
      <w:tr w:rsidR="001F4C8A" w:rsidRPr="001F4C8A" w:rsidTr="001F4C8A">
        <w:trPr>
          <w:trHeight w:val="25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Прочие доходы от компенсации затрат государства</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11302990000000130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30 729,37</w:t>
            </w:r>
          </w:p>
        </w:tc>
      </w:tr>
      <w:tr w:rsidR="001F4C8A" w:rsidRPr="001F4C8A" w:rsidTr="001F4C8A">
        <w:trPr>
          <w:trHeight w:val="25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Прочие доходы от компенсации затрат бюджетов сельских поселений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11302995100000130</w:t>
            </w:r>
          </w:p>
        </w:tc>
        <w:tc>
          <w:tcPr>
            <w:tcW w:w="1276" w:type="dxa"/>
            <w:shd w:val="clear" w:color="auto" w:fill="auto"/>
            <w:vAlign w:val="bottom"/>
            <w:hideMark/>
          </w:tcPr>
          <w:p w:rsidR="001F4C8A" w:rsidRPr="001F4C8A" w:rsidRDefault="001F4C8A" w:rsidP="001F4C8A">
            <w:pPr>
              <w:jc w:val="right"/>
              <w:rPr>
                <w:sz w:val="16"/>
                <w:szCs w:val="16"/>
              </w:rPr>
            </w:pPr>
            <w:r w:rsidRPr="001F4C8A">
              <w:rPr>
                <w:sz w:val="16"/>
                <w:szCs w:val="16"/>
              </w:rPr>
              <w:t>30 729,37</w:t>
            </w:r>
          </w:p>
        </w:tc>
      </w:tr>
      <w:tr w:rsidR="001F4C8A" w:rsidRPr="001F4C8A" w:rsidTr="001F4C8A">
        <w:trPr>
          <w:trHeight w:val="384"/>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ПРОДАЖИ МАТЕРИАЛЬНЫХ И НЕМАТЕРИАЛЬНЫХ АКТИВОВ</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11400000000000000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90 585,93</w:t>
            </w:r>
          </w:p>
        </w:tc>
      </w:tr>
      <w:tr w:rsidR="001F4C8A" w:rsidRPr="001F4C8A" w:rsidTr="001F4C8A">
        <w:trPr>
          <w:trHeight w:val="1024"/>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lastRenderedPageBreak/>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11402000000000000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6 204,00</w:t>
            </w:r>
          </w:p>
        </w:tc>
      </w:tr>
      <w:tr w:rsidR="001F4C8A" w:rsidRPr="001F4C8A" w:rsidTr="001F4C8A">
        <w:trPr>
          <w:trHeight w:val="1152"/>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11402050100000410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6 204,00</w:t>
            </w:r>
          </w:p>
        </w:tc>
      </w:tr>
      <w:tr w:rsidR="001F4C8A" w:rsidRPr="001F4C8A" w:rsidTr="001F4C8A">
        <w:trPr>
          <w:trHeight w:val="1024"/>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11402053100000410</w:t>
            </w:r>
          </w:p>
        </w:tc>
        <w:tc>
          <w:tcPr>
            <w:tcW w:w="1276" w:type="dxa"/>
            <w:shd w:val="clear" w:color="auto" w:fill="auto"/>
            <w:vAlign w:val="bottom"/>
            <w:hideMark/>
          </w:tcPr>
          <w:p w:rsidR="001F4C8A" w:rsidRPr="001F4C8A" w:rsidRDefault="001F4C8A" w:rsidP="001F4C8A">
            <w:pPr>
              <w:jc w:val="right"/>
              <w:rPr>
                <w:sz w:val="16"/>
                <w:szCs w:val="16"/>
              </w:rPr>
            </w:pPr>
            <w:r w:rsidRPr="001F4C8A">
              <w:rPr>
                <w:sz w:val="16"/>
                <w:szCs w:val="16"/>
              </w:rPr>
              <w:t>6 204,00</w:t>
            </w:r>
          </w:p>
        </w:tc>
      </w:tr>
      <w:tr w:rsidR="001F4C8A" w:rsidRPr="001F4C8A" w:rsidTr="001F4C8A">
        <w:trPr>
          <w:trHeight w:val="384"/>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продажи земельных участков, находящихся в государственной и муниципальной собственности</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11406000000000430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84 381,93</w:t>
            </w:r>
          </w:p>
        </w:tc>
      </w:tr>
      <w:tr w:rsidR="001F4C8A" w:rsidRPr="001F4C8A" w:rsidTr="001F4C8A">
        <w:trPr>
          <w:trHeight w:val="640"/>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11406020000000430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84 381,93</w:t>
            </w:r>
          </w:p>
        </w:tc>
      </w:tr>
      <w:tr w:rsidR="001F4C8A" w:rsidRPr="001F4C8A" w:rsidTr="001F4C8A">
        <w:trPr>
          <w:trHeight w:val="640"/>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11406025100000430</w:t>
            </w:r>
          </w:p>
        </w:tc>
        <w:tc>
          <w:tcPr>
            <w:tcW w:w="1276" w:type="dxa"/>
            <w:shd w:val="clear" w:color="auto" w:fill="auto"/>
            <w:vAlign w:val="bottom"/>
            <w:hideMark/>
          </w:tcPr>
          <w:p w:rsidR="001F4C8A" w:rsidRPr="001F4C8A" w:rsidRDefault="001F4C8A" w:rsidP="001F4C8A">
            <w:pPr>
              <w:jc w:val="right"/>
              <w:rPr>
                <w:sz w:val="16"/>
                <w:szCs w:val="16"/>
              </w:rPr>
            </w:pPr>
            <w:r w:rsidRPr="001F4C8A">
              <w:rPr>
                <w:sz w:val="16"/>
                <w:szCs w:val="16"/>
              </w:rPr>
              <w:t>84 381,93</w:t>
            </w:r>
          </w:p>
        </w:tc>
      </w:tr>
      <w:tr w:rsidR="001F4C8A" w:rsidRPr="001F4C8A" w:rsidTr="001F4C8A">
        <w:trPr>
          <w:trHeight w:val="25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ШТРАФЫ, САНКЦИИ, ВОЗМЕЩЕНИЕ УЩЕРБА</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11600000000000000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5 397,14</w:t>
            </w:r>
          </w:p>
        </w:tc>
      </w:tr>
      <w:tr w:rsidR="001F4C8A" w:rsidRPr="001F4C8A" w:rsidTr="001F4C8A">
        <w:trPr>
          <w:trHeight w:val="768"/>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11633000000000140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5 397,14</w:t>
            </w:r>
          </w:p>
        </w:tc>
      </w:tr>
      <w:tr w:rsidR="001F4C8A" w:rsidRPr="001F4C8A" w:rsidTr="001F4C8A">
        <w:trPr>
          <w:trHeight w:val="89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11633050100000140</w:t>
            </w:r>
          </w:p>
        </w:tc>
        <w:tc>
          <w:tcPr>
            <w:tcW w:w="1276" w:type="dxa"/>
            <w:shd w:val="clear" w:color="auto" w:fill="auto"/>
            <w:vAlign w:val="bottom"/>
            <w:hideMark/>
          </w:tcPr>
          <w:p w:rsidR="001F4C8A" w:rsidRPr="001F4C8A" w:rsidRDefault="001F4C8A" w:rsidP="001F4C8A">
            <w:pPr>
              <w:jc w:val="right"/>
              <w:rPr>
                <w:sz w:val="16"/>
                <w:szCs w:val="16"/>
              </w:rPr>
            </w:pPr>
            <w:r w:rsidRPr="001F4C8A">
              <w:rPr>
                <w:sz w:val="16"/>
                <w:szCs w:val="16"/>
              </w:rPr>
              <w:t>5 397,14</w:t>
            </w:r>
          </w:p>
        </w:tc>
      </w:tr>
      <w:tr w:rsidR="001F4C8A" w:rsidRPr="001F4C8A" w:rsidTr="001F4C8A">
        <w:trPr>
          <w:trHeight w:val="128"/>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БЕЗВОЗМЕЗДНЫЕ ПОСТУПЛЕНИЯ</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20000000000000000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21 847,80</w:t>
            </w:r>
          </w:p>
        </w:tc>
      </w:tr>
      <w:tr w:rsidR="001F4C8A" w:rsidRPr="001F4C8A" w:rsidTr="001F4C8A">
        <w:trPr>
          <w:trHeight w:val="16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ПРОЧИЕ БЕЗВОЗМЕЗДНЫЕ ПОСТУПЛЕНИЯ</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20700000000000000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21 847,80</w:t>
            </w:r>
          </w:p>
        </w:tc>
      </w:tr>
      <w:tr w:rsidR="001F4C8A" w:rsidRPr="001F4C8A" w:rsidTr="001F4C8A">
        <w:trPr>
          <w:trHeight w:val="25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Прочие безвозмездные поступления в бюджеты сельских поселений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20705000100000180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21 847,80</w:t>
            </w:r>
          </w:p>
        </w:tc>
      </w:tr>
      <w:tr w:rsidR="001F4C8A" w:rsidRPr="001F4C8A" w:rsidTr="001F4C8A">
        <w:trPr>
          <w:trHeight w:val="256"/>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Прочие безвозмездные поступления в бюджеты сельских поселений</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20705030100000180</w:t>
            </w:r>
          </w:p>
        </w:tc>
        <w:tc>
          <w:tcPr>
            <w:tcW w:w="1276" w:type="dxa"/>
            <w:shd w:val="clear" w:color="auto" w:fill="auto"/>
            <w:vAlign w:val="bottom"/>
            <w:hideMark/>
          </w:tcPr>
          <w:p w:rsidR="001F4C8A" w:rsidRPr="001F4C8A" w:rsidRDefault="001F4C8A" w:rsidP="001F4C8A">
            <w:pPr>
              <w:jc w:val="right"/>
              <w:rPr>
                <w:sz w:val="16"/>
                <w:szCs w:val="16"/>
              </w:rPr>
            </w:pPr>
            <w:r w:rsidRPr="001F4C8A">
              <w:rPr>
                <w:sz w:val="16"/>
                <w:szCs w:val="16"/>
              </w:rPr>
              <w:t>21 847,80</w:t>
            </w:r>
          </w:p>
        </w:tc>
      </w:tr>
      <w:tr w:rsidR="001F4C8A" w:rsidRPr="001F4C8A" w:rsidTr="001F4C8A">
        <w:trPr>
          <w:trHeight w:val="280"/>
        </w:trPr>
        <w:tc>
          <w:tcPr>
            <w:tcW w:w="3261" w:type="dxa"/>
            <w:shd w:val="clear" w:color="auto" w:fill="auto"/>
            <w:hideMark/>
          </w:tcPr>
          <w:p w:rsidR="001F4C8A" w:rsidRPr="001F4C8A" w:rsidRDefault="001F4C8A" w:rsidP="001F4C8A">
            <w:pPr>
              <w:rPr>
                <w:b/>
                <w:bCs/>
                <w:sz w:val="16"/>
                <w:szCs w:val="16"/>
              </w:rPr>
            </w:pPr>
            <w:r w:rsidRPr="001F4C8A">
              <w:rPr>
                <w:b/>
                <w:bCs/>
                <w:sz w:val="16"/>
                <w:szCs w:val="16"/>
              </w:rPr>
              <w:t xml:space="preserve">Комитет финансов Администрации Любытинского муниципального района </w:t>
            </w:r>
          </w:p>
        </w:tc>
        <w:tc>
          <w:tcPr>
            <w:tcW w:w="850"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792</w:t>
            </w:r>
          </w:p>
        </w:tc>
        <w:tc>
          <w:tcPr>
            <w:tcW w:w="2268"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00000000000000000</w:t>
            </w:r>
          </w:p>
        </w:tc>
        <w:tc>
          <w:tcPr>
            <w:tcW w:w="1276" w:type="dxa"/>
            <w:shd w:val="clear" w:color="auto" w:fill="auto"/>
            <w:vAlign w:val="bottom"/>
            <w:hideMark/>
          </w:tcPr>
          <w:p w:rsidR="001F4C8A" w:rsidRPr="001F4C8A" w:rsidRDefault="001F4C8A" w:rsidP="001F4C8A">
            <w:pPr>
              <w:jc w:val="right"/>
              <w:rPr>
                <w:b/>
                <w:bCs/>
                <w:sz w:val="16"/>
                <w:szCs w:val="16"/>
              </w:rPr>
            </w:pPr>
            <w:r w:rsidRPr="001F4C8A">
              <w:rPr>
                <w:b/>
                <w:bCs/>
                <w:sz w:val="16"/>
                <w:szCs w:val="16"/>
              </w:rPr>
              <w:t>14 290 329,29</w:t>
            </w:r>
          </w:p>
        </w:tc>
      </w:tr>
      <w:tr w:rsidR="001F4C8A" w:rsidRPr="001F4C8A" w:rsidTr="001F4C8A">
        <w:trPr>
          <w:trHeight w:val="128"/>
        </w:trPr>
        <w:tc>
          <w:tcPr>
            <w:tcW w:w="3261" w:type="dxa"/>
            <w:shd w:val="clear" w:color="auto" w:fill="auto"/>
            <w:vAlign w:val="bottom"/>
            <w:hideMark/>
          </w:tcPr>
          <w:p w:rsidR="001F4C8A" w:rsidRPr="001F4C8A" w:rsidRDefault="001F4C8A" w:rsidP="001F4C8A">
            <w:pPr>
              <w:rPr>
                <w:sz w:val="16"/>
                <w:szCs w:val="16"/>
              </w:rPr>
            </w:pPr>
            <w:r w:rsidRPr="001F4C8A">
              <w:rPr>
                <w:sz w:val="16"/>
                <w:szCs w:val="16"/>
              </w:rPr>
              <w:t>БЕЗВОЗМЕЗДНЫЕ ПОСТУПЛЕНИЯ</w:t>
            </w:r>
          </w:p>
        </w:tc>
        <w:tc>
          <w:tcPr>
            <w:tcW w:w="850" w:type="dxa"/>
            <w:shd w:val="clear" w:color="auto" w:fill="auto"/>
            <w:vAlign w:val="bottom"/>
            <w:hideMark/>
          </w:tcPr>
          <w:p w:rsidR="001F4C8A" w:rsidRPr="001F4C8A" w:rsidRDefault="001F4C8A" w:rsidP="001F4C8A">
            <w:pPr>
              <w:jc w:val="center"/>
              <w:rPr>
                <w:sz w:val="16"/>
                <w:szCs w:val="16"/>
              </w:rPr>
            </w:pPr>
            <w:r w:rsidRPr="001F4C8A">
              <w:rPr>
                <w:sz w:val="16"/>
                <w:szCs w:val="16"/>
              </w:rPr>
              <w:t>792</w:t>
            </w:r>
          </w:p>
        </w:tc>
        <w:tc>
          <w:tcPr>
            <w:tcW w:w="2268" w:type="dxa"/>
            <w:shd w:val="clear" w:color="auto" w:fill="auto"/>
            <w:vAlign w:val="bottom"/>
            <w:hideMark/>
          </w:tcPr>
          <w:p w:rsidR="001F4C8A" w:rsidRPr="001F4C8A" w:rsidRDefault="001F4C8A" w:rsidP="001F4C8A">
            <w:pPr>
              <w:jc w:val="center"/>
              <w:rPr>
                <w:sz w:val="16"/>
                <w:szCs w:val="16"/>
              </w:rPr>
            </w:pPr>
            <w:r w:rsidRPr="001F4C8A">
              <w:rPr>
                <w:sz w:val="16"/>
                <w:szCs w:val="16"/>
              </w:rPr>
              <w:t>20000000000000000</w:t>
            </w:r>
          </w:p>
        </w:tc>
        <w:tc>
          <w:tcPr>
            <w:tcW w:w="1276" w:type="dxa"/>
            <w:shd w:val="clear" w:color="auto" w:fill="auto"/>
            <w:noWrap/>
            <w:vAlign w:val="bottom"/>
            <w:hideMark/>
          </w:tcPr>
          <w:p w:rsidR="001F4C8A" w:rsidRPr="001F4C8A" w:rsidRDefault="001F4C8A" w:rsidP="001F4C8A">
            <w:pPr>
              <w:jc w:val="right"/>
              <w:rPr>
                <w:sz w:val="16"/>
                <w:szCs w:val="16"/>
              </w:rPr>
            </w:pPr>
            <w:r w:rsidRPr="001F4C8A">
              <w:rPr>
                <w:sz w:val="16"/>
                <w:szCs w:val="16"/>
              </w:rPr>
              <w:t>14 290 329,29</w:t>
            </w:r>
          </w:p>
        </w:tc>
      </w:tr>
      <w:tr w:rsidR="001F4C8A" w:rsidRPr="00C71FA6" w:rsidTr="001F4C8A">
        <w:trPr>
          <w:trHeight w:val="384"/>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БЕЗВОЗМЕЗДНЫЕ ПОСТУПЛЕНИЯ ОТ ДРУГИХ БЮДЖЕТОВ БЮДЖЕТНОЙ СИСТЕМЫ РОССИЙСКОЙ ФЕДЕРАЦИИ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20200000000000000</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14 290 329,29</w:t>
            </w:r>
          </w:p>
        </w:tc>
      </w:tr>
      <w:tr w:rsidR="001F4C8A" w:rsidRPr="00C71FA6" w:rsidTr="001F4C8A">
        <w:trPr>
          <w:trHeight w:val="256"/>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Дотации бюджетам бюджетной системы Российской Федерации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20210000000000151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12 236 000,00</w:t>
            </w:r>
          </w:p>
        </w:tc>
      </w:tr>
      <w:tr w:rsidR="001F4C8A" w:rsidRPr="00C71FA6" w:rsidTr="001F4C8A">
        <w:trPr>
          <w:trHeight w:val="256"/>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Дотации на выравнивание бюджетной обеспеченности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20215001000000151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12 236 000,00</w:t>
            </w:r>
          </w:p>
        </w:tc>
      </w:tr>
      <w:tr w:rsidR="001F4C8A" w:rsidRPr="00C71FA6" w:rsidTr="001F4C8A">
        <w:trPr>
          <w:trHeight w:val="256"/>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Дотации бюджетам сельских поселений на выравнивание бюджетной обеспеченности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20215001100000151</w:t>
            </w:r>
          </w:p>
        </w:tc>
        <w:tc>
          <w:tcPr>
            <w:tcW w:w="1276" w:type="dxa"/>
            <w:shd w:val="clear" w:color="auto" w:fill="auto"/>
            <w:vAlign w:val="bottom"/>
            <w:hideMark/>
          </w:tcPr>
          <w:p w:rsidR="001F4C8A" w:rsidRPr="00C71FA6" w:rsidRDefault="001F4C8A" w:rsidP="001F4C8A">
            <w:pPr>
              <w:jc w:val="right"/>
              <w:rPr>
                <w:sz w:val="16"/>
                <w:szCs w:val="16"/>
              </w:rPr>
            </w:pPr>
            <w:r w:rsidRPr="00C71FA6">
              <w:rPr>
                <w:sz w:val="16"/>
                <w:szCs w:val="16"/>
              </w:rPr>
              <w:t>12 236 000,00</w:t>
            </w:r>
          </w:p>
        </w:tc>
      </w:tr>
      <w:tr w:rsidR="001F4C8A" w:rsidRPr="00C71FA6" w:rsidTr="001F4C8A">
        <w:trPr>
          <w:trHeight w:val="384"/>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Субсидии бюджетам бюджетной системы Российской Федерации (межбюджетные субсидии)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20220000000000151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1 861 129,29</w:t>
            </w:r>
          </w:p>
        </w:tc>
      </w:tr>
      <w:tr w:rsidR="001F4C8A" w:rsidRPr="00C71FA6" w:rsidTr="001F4C8A">
        <w:trPr>
          <w:trHeight w:val="640"/>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20225555000000151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891 513,98</w:t>
            </w:r>
          </w:p>
        </w:tc>
      </w:tr>
      <w:tr w:rsidR="001F4C8A" w:rsidRPr="00C71FA6" w:rsidTr="001F4C8A">
        <w:trPr>
          <w:trHeight w:val="640"/>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20225555100000151</w:t>
            </w:r>
          </w:p>
        </w:tc>
        <w:tc>
          <w:tcPr>
            <w:tcW w:w="1276" w:type="dxa"/>
            <w:shd w:val="clear" w:color="auto" w:fill="auto"/>
            <w:vAlign w:val="bottom"/>
            <w:hideMark/>
          </w:tcPr>
          <w:p w:rsidR="001F4C8A" w:rsidRPr="00C71FA6" w:rsidRDefault="001F4C8A" w:rsidP="001F4C8A">
            <w:pPr>
              <w:jc w:val="right"/>
              <w:rPr>
                <w:sz w:val="16"/>
                <w:szCs w:val="16"/>
              </w:rPr>
            </w:pPr>
            <w:r w:rsidRPr="00C71FA6">
              <w:rPr>
                <w:sz w:val="16"/>
                <w:szCs w:val="16"/>
              </w:rPr>
              <w:t>891 513,98</w:t>
            </w:r>
          </w:p>
        </w:tc>
      </w:tr>
      <w:tr w:rsidR="001F4C8A" w:rsidRPr="00C71FA6" w:rsidTr="001F4C8A">
        <w:trPr>
          <w:trHeight w:val="128"/>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Прочие субсидии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20229999000000151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969 615,31</w:t>
            </w:r>
          </w:p>
        </w:tc>
      </w:tr>
      <w:tr w:rsidR="001F4C8A" w:rsidRPr="00C71FA6" w:rsidTr="001F4C8A">
        <w:trPr>
          <w:trHeight w:val="256"/>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Прочие субсидии бюджетам сельских поселений</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20229999100000151</w:t>
            </w:r>
          </w:p>
        </w:tc>
        <w:tc>
          <w:tcPr>
            <w:tcW w:w="1276" w:type="dxa"/>
            <w:shd w:val="clear" w:color="auto" w:fill="auto"/>
            <w:vAlign w:val="bottom"/>
            <w:hideMark/>
          </w:tcPr>
          <w:p w:rsidR="001F4C8A" w:rsidRPr="00C71FA6" w:rsidRDefault="001F4C8A" w:rsidP="001F4C8A">
            <w:pPr>
              <w:jc w:val="right"/>
              <w:rPr>
                <w:sz w:val="16"/>
                <w:szCs w:val="16"/>
              </w:rPr>
            </w:pPr>
            <w:r w:rsidRPr="00C71FA6">
              <w:rPr>
                <w:sz w:val="16"/>
                <w:szCs w:val="16"/>
              </w:rPr>
              <w:t>969 615,31</w:t>
            </w:r>
          </w:p>
        </w:tc>
      </w:tr>
      <w:tr w:rsidR="001F4C8A" w:rsidRPr="00C71FA6" w:rsidTr="001F4C8A">
        <w:trPr>
          <w:trHeight w:val="256"/>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Субвенции бюджетам бюджетной системы Российской Федерации</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20230000000000151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193 200,00</w:t>
            </w:r>
          </w:p>
        </w:tc>
      </w:tr>
      <w:tr w:rsidR="001F4C8A" w:rsidRPr="00C71FA6" w:rsidTr="001F4C8A">
        <w:trPr>
          <w:trHeight w:val="512"/>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Субвенции бюджетам на осуществление первичного воинского учета на территориях, где отсутствуют военные комиссариаты</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20235118000000151</w:t>
            </w:r>
          </w:p>
        </w:tc>
        <w:tc>
          <w:tcPr>
            <w:tcW w:w="1276" w:type="dxa"/>
            <w:shd w:val="clear" w:color="auto" w:fill="auto"/>
            <w:noWrap/>
            <w:vAlign w:val="bottom"/>
            <w:hideMark/>
          </w:tcPr>
          <w:p w:rsidR="001F4C8A" w:rsidRPr="00C71FA6" w:rsidRDefault="001F4C8A" w:rsidP="001F4C8A">
            <w:pPr>
              <w:jc w:val="right"/>
              <w:rPr>
                <w:sz w:val="16"/>
                <w:szCs w:val="16"/>
              </w:rPr>
            </w:pPr>
            <w:r w:rsidRPr="00C71FA6">
              <w:rPr>
                <w:sz w:val="16"/>
                <w:szCs w:val="16"/>
              </w:rPr>
              <w:t>193 200,00</w:t>
            </w:r>
          </w:p>
        </w:tc>
      </w:tr>
      <w:tr w:rsidR="001F4C8A" w:rsidRPr="00C71FA6" w:rsidTr="001F4C8A">
        <w:trPr>
          <w:trHeight w:val="512"/>
        </w:trPr>
        <w:tc>
          <w:tcPr>
            <w:tcW w:w="3261" w:type="dxa"/>
            <w:shd w:val="clear" w:color="auto" w:fill="auto"/>
            <w:vAlign w:val="bottom"/>
            <w:hideMark/>
          </w:tcPr>
          <w:p w:rsidR="001F4C8A" w:rsidRPr="00C71FA6" w:rsidRDefault="001F4C8A" w:rsidP="001F4C8A">
            <w:pPr>
              <w:rPr>
                <w:sz w:val="16"/>
                <w:szCs w:val="16"/>
              </w:rPr>
            </w:pPr>
            <w:r w:rsidRPr="00C71FA6">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shd w:val="clear" w:color="auto" w:fill="auto"/>
            <w:vAlign w:val="bottom"/>
            <w:hideMark/>
          </w:tcPr>
          <w:p w:rsidR="001F4C8A" w:rsidRPr="00C71FA6" w:rsidRDefault="001F4C8A" w:rsidP="001F4C8A">
            <w:pPr>
              <w:jc w:val="center"/>
              <w:rPr>
                <w:sz w:val="16"/>
                <w:szCs w:val="16"/>
              </w:rPr>
            </w:pPr>
            <w:r w:rsidRPr="00C71FA6">
              <w:rPr>
                <w:sz w:val="16"/>
                <w:szCs w:val="16"/>
              </w:rPr>
              <w:t>792</w:t>
            </w:r>
          </w:p>
        </w:tc>
        <w:tc>
          <w:tcPr>
            <w:tcW w:w="2268" w:type="dxa"/>
            <w:shd w:val="clear" w:color="auto" w:fill="auto"/>
            <w:vAlign w:val="bottom"/>
            <w:hideMark/>
          </w:tcPr>
          <w:p w:rsidR="001F4C8A" w:rsidRPr="00C71FA6" w:rsidRDefault="001F4C8A" w:rsidP="001F4C8A">
            <w:pPr>
              <w:jc w:val="center"/>
              <w:rPr>
                <w:sz w:val="16"/>
                <w:szCs w:val="16"/>
              </w:rPr>
            </w:pPr>
            <w:r w:rsidRPr="00C71FA6">
              <w:rPr>
                <w:sz w:val="16"/>
                <w:szCs w:val="16"/>
              </w:rPr>
              <w:t>20235118100000151</w:t>
            </w:r>
          </w:p>
        </w:tc>
        <w:tc>
          <w:tcPr>
            <w:tcW w:w="1276" w:type="dxa"/>
            <w:shd w:val="clear" w:color="auto" w:fill="auto"/>
            <w:vAlign w:val="bottom"/>
            <w:hideMark/>
          </w:tcPr>
          <w:p w:rsidR="001F4C8A" w:rsidRPr="00C71FA6" w:rsidRDefault="001F4C8A" w:rsidP="001F4C8A">
            <w:pPr>
              <w:jc w:val="right"/>
              <w:rPr>
                <w:sz w:val="16"/>
                <w:szCs w:val="16"/>
              </w:rPr>
            </w:pPr>
            <w:r w:rsidRPr="00C71FA6">
              <w:rPr>
                <w:sz w:val="16"/>
                <w:szCs w:val="16"/>
              </w:rPr>
              <w:t>193 200,00</w:t>
            </w:r>
          </w:p>
        </w:tc>
      </w:tr>
    </w:tbl>
    <w:p w:rsidR="001F4C8A" w:rsidRDefault="001F4C8A" w:rsidP="0038759B">
      <w:pPr>
        <w:suppressAutoHyphens/>
        <w:ind w:left="-142"/>
        <w:rPr>
          <w:b/>
          <w:sz w:val="16"/>
          <w:szCs w:val="16"/>
        </w:rPr>
      </w:pPr>
    </w:p>
    <w:p w:rsidR="001F4C8A" w:rsidRPr="001F4C8A" w:rsidRDefault="001F4C8A" w:rsidP="001F4C8A">
      <w:pPr>
        <w:jc w:val="both"/>
        <w:rPr>
          <w:sz w:val="16"/>
          <w:szCs w:val="16"/>
        </w:rPr>
      </w:pPr>
      <w:r w:rsidRPr="001F4C8A">
        <w:rPr>
          <w:sz w:val="16"/>
          <w:szCs w:val="16"/>
        </w:rPr>
        <w:t>по расходам бюджета Любытинского сельского поселения за 2018 год по ведомственной структуре расходов бюджета сельского поселения   согласно приложению 2 к настоящему решению:</w:t>
      </w: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476"/>
        <w:gridCol w:w="386"/>
        <w:gridCol w:w="412"/>
        <w:gridCol w:w="1388"/>
        <w:gridCol w:w="456"/>
        <w:gridCol w:w="1760"/>
      </w:tblGrid>
      <w:tr w:rsidR="001F4C8A" w:rsidRPr="001F4C8A" w:rsidTr="001F4C8A">
        <w:trPr>
          <w:trHeight w:val="255"/>
        </w:trPr>
        <w:tc>
          <w:tcPr>
            <w:tcW w:w="7655" w:type="dxa"/>
            <w:gridSpan w:val="7"/>
            <w:tcBorders>
              <w:top w:val="nil"/>
              <w:left w:val="nil"/>
              <w:bottom w:val="nil"/>
              <w:right w:val="nil"/>
            </w:tcBorders>
            <w:shd w:val="clear" w:color="auto" w:fill="auto"/>
            <w:noWrap/>
            <w:vAlign w:val="bottom"/>
            <w:hideMark/>
          </w:tcPr>
          <w:p w:rsidR="001F4C8A" w:rsidRPr="001F4C8A" w:rsidRDefault="001F4C8A" w:rsidP="001F4C8A">
            <w:pPr>
              <w:jc w:val="center"/>
              <w:rPr>
                <w:sz w:val="16"/>
                <w:szCs w:val="16"/>
              </w:rPr>
            </w:pPr>
            <w:r w:rsidRPr="001F4C8A">
              <w:rPr>
                <w:sz w:val="16"/>
                <w:szCs w:val="16"/>
              </w:rPr>
              <w:t xml:space="preserve">                                                                                                                Приложение 2</w:t>
            </w:r>
          </w:p>
        </w:tc>
      </w:tr>
      <w:tr w:rsidR="001F4C8A" w:rsidRPr="001F4C8A" w:rsidTr="001F4C8A">
        <w:trPr>
          <w:trHeight w:val="984"/>
        </w:trPr>
        <w:tc>
          <w:tcPr>
            <w:tcW w:w="2777" w:type="dxa"/>
            <w:tcBorders>
              <w:top w:val="nil"/>
              <w:left w:val="nil"/>
              <w:bottom w:val="nil"/>
              <w:right w:val="nil"/>
            </w:tcBorders>
            <w:shd w:val="clear" w:color="auto" w:fill="auto"/>
            <w:vAlign w:val="bottom"/>
            <w:hideMark/>
          </w:tcPr>
          <w:p w:rsidR="001F4C8A" w:rsidRPr="001F4C8A" w:rsidRDefault="001F4C8A" w:rsidP="001F4C8A">
            <w:pPr>
              <w:jc w:val="center"/>
              <w:rPr>
                <w:sz w:val="16"/>
                <w:szCs w:val="16"/>
              </w:rPr>
            </w:pPr>
          </w:p>
        </w:tc>
        <w:tc>
          <w:tcPr>
            <w:tcW w:w="476" w:type="dxa"/>
            <w:tcBorders>
              <w:top w:val="nil"/>
              <w:left w:val="nil"/>
              <w:bottom w:val="nil"/>
              <w:right w:val="nil"/>
            </w:tcBorders>
            <w:shd w:val="clear" w:color="auto" w:fill="auto"/>
            <w:vAlign w:val="bottom"/>
            <w:hideMark/>
          </w:tcPr>
          <w:p w:rsidR="001F4C8A" w:rsidRPr="001F4C8A" w:rsidRDefault="001F4C8A" w:rsidP="001F4C8A">
            <w:pPr>
              <w:jc w:val="right"/>
              <w:rPr>
                <w:sz w:val="16"/>
                <w:szCs w:val="16"/>
              </w:rPr>
            </w:pPr>
          </w:p>
        </w:tc>
        <w:tc>
          <w:tcPr>
            <w:tcW w:w="386" w:type="dxa"/>
            <w:tcBorders>
              <w:top w:val="nil"/>
              <w:left w:val="nil"/>
              <w:bottom w:val="nil"/>
              <w:right w:val="nil"/>
            </w:tcBorders>
            <w:shd w:val="clear" w:color="auto" w:fill="auto"/>
            <w:vAlign w:val="bottom"/>
            <w:hideMark/>
          </w:tcPr>
          <w:p w:rsidR="001F4C8A" w:rsidRPr="001F4C8A" w:rsidRDefault="001F4C8A" w:rsidP="001F4C8A">
            <w:pPr>
              <w:jc w:val="right"/>
              <w:rPr>
                <w:sz w:val="16"/>
                <w:szCs w:val="16"/>
              </w:rPr>
            </w:pPr>
          </w:p>
        </w:tc>
        <w:tc>
          <w:tcPr>
            <w:tcW w:w="412" w:type="dxa"/>
            <w:tcBorders>
              <w:top w:val="nil"/>
              <w:left w:val="nil"/>
              <w:bottom w:val="nil"/>
              <w:right w:val="nil"/>
            </w:tcBorders>
            <w:shd w:val="clear" w:color="auto" w:fill="auto"/>
            <w:vAlign w:val="bottom"/>
            <w:hideMark/>
          </w:tcPr>
          <w:p w:rsidR="001F4C8A" w:rsidRPr="001F4C8A" w:rsidRDefault="001F4C8A" w:rsidP="001F4C8A">
            <w:pPr>
              <w:jc w:val="right"/>
              <w:rPr>
                <w:sz w:val="16"/>
                <w:szCs w:val="16"/>
              </w:rPr>
            </w:pPr>
          </w:p>
        </w:tc>
        <w:tc>
          <w:tcPr>
            <w:tcW w:w="3604" w:type="dxa"/>
            <w:gridSpan w:val="3"/>
            <w:tcBorders>
              <w:top w:val="nil"/>
              <w:left w:val="nil"/>
              <w:bottom w:val="nil"/>
              <w:right w:val="nil"/>
            </w:tcBorders>
            <w:shd w:val="clear" w:color="auto" w:fill="auto"/>
            <w:vAlign w:val="bottom"/>
            <w:hideMark/>
          </w:tcPr>
          <w:p w:rsidR="001F4C8A" w:rsidRPr="001F4C8A" w:rsidRDefault="001F4C8A" w:rsidP="001F4C8A">
            <w:pPr>
              <w:jc w:val="right"/>
              <w:rPr>
                <w:sz w:val="16"/>
                <w:szCs w:val="16"/>
              </w:rPr>
            </w:pPr>
            <w:r w:rsidRPr="001F4C8A">
              <w:rPr>
                <w:sz w:val="16"/>
                <w:szCs w:val="16"/>
              </w:rPr>
              <w:t>к решению Совета депутатов Любытинского сельского поселения "Об исполнении  бюджета Любытинского сельского поселения за 2018 год"</w:t>
            </w:r>
          </w:p>
        </w:tc>
      </w:tr>
      <w:tr w:rsidR="001F4C8A" w:rsidRPr="001F4C8A" w:rsidTr="001F4C8A">
        <w:trPr>
          <w:trHeight w:val="751"/>
        </w:trPr>
        <w:tc>
          <w:tcPr>
            <w:tcW w:w="7655" w:type="dxa"/>
            <w:gridSpan w:val="7"/>
            <w:tcBorders>
              <w:top w:val="nil"/>
              <w:left w:val="nil"/>
              <w:bottom w:val="nil"/>
              <w:right w:val="nil"/>
            </w:tcBorders>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xml:space="preserve">Расходы бюджета Любытинского сельского поселения за 2018 год                                                                                                                                                   по ведомственной структуре расходов бюджета сельского поселения                                                                                        </w:t>
            </w:r>
          </w:p>
        </w:tc>
      </w:tr>
      <w:tr w:rsidR="001F4C8A" w:rsidRPr="001F4C8A" w:rsidTr="001F4C8A">
        <w:trPr>
          <w:trHeight w:val="315"/>
        </w:trPr>
        <w:tc>
          <w:tcPr>
            <w:tcW w:w="2777" w:type="dxa"/>
            <w:tcBorders>
              <w:top w:val="nil"/>
              <w:left w:val="nil"/>
              <w:bottom w:val="nil"/>
              <w:right w:val="nil"/>
            </w:tcBorders>
            <w:shd w:val="clear" w:color="auto" w:fill="auto"/>
            <w:noWrap/>
            <w:vAlign w:val="bottom"/>
            <w:hideMark/>
          </w:tcPr>
          <w:p w:rsidR="001F4C8A" w:rsidRPr="001F4C8A" w:rsidRDefault="001F4C8A" w:rsidP="001F4C8A">
            <w:pPr>
              <w:jc w:val="center"/>
              <w:rPr>
                <w:b/>
                <w:bCs/>
                <w:color w:val="000000"/>
                <w:sz w:val="16"/>
                <w:szCs w:val="16"/>
              </w:rPr>
            </w:pPr>
          </w:p>
        </w:tc>
        <w:tc>
          <w:tcPr>
            <w:tcW w:w="476"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386"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412"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1388"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456"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1760" w:type="dxa"/>
            <w:tcBorders>
              <w:top w:val="nil"/>
              <w:left w:val="nil"/>
              <w:bottom w:val="nil"/>
              <w:right w:val="nil"/>
            </w:tcBorders>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(в рублях)</w:t>
            </w:r>
          </w:p>
        </w:tc>
      </w:tr>
      <w:tr w:rsidR="001F4C8A" w:rsidRPr="001F4C8A" w:rsidTr="001F4C8A">
        <w:trPr>
          <w:trHeight w:val="736"/>
        </w:trPr>
        <w:tc>
          <w:tcPr>
            <w:tcW w:w="2777" w:type="dxa"/>
            <w:tcBorders>
              <w:top w:val="single" w:sz="4" w:space="0" w:color="auto"/>
            </w:tcBorders>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lastRenderedPageBreak/>
              <w:t>Наименование</w:t>
            </w:r>
          </w:p>
        </w:tc>
        <w:tc>
          <w:tcPr>
            <w:tcW w:w="476" w:type="dxa"/>
            <w:tcBorders>
              <w:top w:val="single" w:sz="4" w:space="0" w:color="auto"/>
            </w:tcBorders>
            <w:shd w:val="clear" w:color="auto" w:fill="auto"/>
            <w:vAlign w:val="bottom"/>
            <w:hideMark/>
          </w:tcPr>
          <w:p w:rsidR="001F4C8A" w:rsidRPr="001F4C8A" w:rsidRDefault="001F4C8A" w:rsidP="001F4C8A">
            <w:pPr>
              <w:rPr>
                <w:color w:val="000000"/>
                <w:sz w:val="16"/>
                <w:szCs w:val="16"/>
              </w:rPr>
            </w:pPr>
            <w:r w:rsidRPr="001F4C8A">
              <w:rPr>
                <w:color w:val="000000"/>
                <w:sz w:val="16"/>
                <w:szCs w:val="16"/>
              </w:rPr>
              <w:t>Вед</w:t>
            </w:r>
          </w:p>
        </w:tc>
        <w:tc>
          <w:tcPr>
            <w:tcW w:w="386" w:type="dxa"/>
            <w:tcBorders>
              <w:top w:val="single" w:sz="4" w:space="0" w:color="auto"/>
            </w:tcBorders>
            <w:shd w:val="clear" w:color="auto" w:fill="auto"/>
            <w:vAlign w:val="bottom"/>
            <w:hideMark/>
          </w:tcPr>
          <w:p w:rsidR="001F4C8A" w:rsidRPr="001F4C8A" w:rsidRDefault="001F4C8A" w:rsidP="001F4C8A">
            <w:pPr>
              <w:rPr>
                <w:color w:val="000000"/>
                <w:sz w:val="16"/>
                <w:szCs w:val="16"/>
              </w:rPr>
            </w:pPr>
            <w:r w:rsidRPr="001F4C8A">
              <w:rPr>
                <w:color w:val="000000"/>
                <w:sz w:val="16"/>
                <w:szCs w:val="16"/>
              </w:rPr>
              <w:t>РЗ</w:t>
            </w:r>
          </w:p>
        </w:tc>
        <w:tc>
          <w:tcPr>
            <w:tcW w:w="412" w:type="dxa"/>
            <w:tcBorders>
              <w:top w:val="single" w:sz="4" w:space="0" w:color="auto"/>
            </w:tcBorders>
            <w:shd w:val="clear" w:color="auto" w:fill="auto"/>
            <w:vAlign w:val="bottom"/>
            <w:hideMark/>
          </w:tcPr>
          <w:p w:rsidR="001F4C8A" w:rsidRPr="001F4C8A" w:rsidRDefault="001F4C8A" w:rsidP="001F4C8A">
            <w:pPr>
              <w:rPr>
                <w:color w:val="000000"/>
                <w:sz w:val="16"/>
                <w:szCs w:val="16"/>
              </w:rPr>
            </w:pPr>
            <w:proofErr w:type="spellStart"/>
            <w:r w:rsidRPr="001F4C8A">
              <w:rPr>
                <w:color w:val="000000"/>
                <w:sz w:val="16"/>
                <w:szCs w:val="16"/>
              </w:rPr>
              <w:t>Пр</w:t>
            </w:r>
            <w:proofErr w:type="spellEnd"/>
          </w:p>
        </w:tc>
        <w:tc>
          <w:tcPr>
            <w:tcW w:w="1388" w:type="dxa"/>
            <w:tcBorders>
              <w:top w:val="single" w:sz="4" w:space="0" w:color="auto"/>
            </w:tcBorders>
            <w:shd w:val="clear" w:color="auto" w:fill="auto"/>
            <w:vAlign w:val="bottom"/>
            <w:hideMark/>
          </w:tcPr>
          <w:p w:rsidR="001F4C8A" w:rsidRPr="001F4C8A" w:rsidRDefault="001F4C8A" w:rsidP="001F4C8A">
            <w:pPr>
              <w:rPr>
                <w:color w:val="000000"/>
                <w:sz w:val="16"/>
                <w:szCs w:val="16"/>
              </w:rPr>
            </w:pPr>
            <w:r w:rsidRPr="001F4C8A">
              <w:rPr>
                <w:color w:val="000000"/>
                <w:sz w:val="16"/>
                <w:szCs w:val="16"/>
              </w:rPr>
              <w:t>ЦСР</w:t>
            </w:r>
          </w:p>
        </w:tc>
        <w:tc>
          <w:tcPr>
            <w:tcW w:w="456" w:type="dxa"/>
            <w:tcBorders>
              <w:top w:val="single" w:sz="4" w:space="0" w:color="auto"/>
            </w:tcBorders>
            <w:shd w:val="clear" w:color="auto" w:fill="auto"/>
            <w:vAlign w:val="bottom"/>
            <w:hideMark/>
          </w:tcPr>
          <w:p w:rsidR="001F4C8A" w:rsidRPr="001F4C8A" w:rsidRDefault="001F4C8A" w:rsidP="001F4C8A">
            <w:pPr>
              <w:rPr>
                <w:color w:val="000000"/>
                <w:sz w:val="16"/>
                <w:szCs w:val="16"/>
              </w:rPr>
            </w:pPr>
            <w:r w:rsidRPr="001F4C8A">
              <w:rPr>
                <w:color w:val="000000"/>
                <w:sz w:val="16"/>
                <w:szCs w:val="16"/>
              </w:rPr>
              <w:t>ВР</w:t>
            </w:r>
          </w:p>
        </w:tc>
        <w:tc>
          <w:tcPr>
            <w:tcW w:w="1760" w:type="dxa"/>
            <w:tcBorders>
              <w:top w:val="single" w:sz="4" w:space="0" w:color="auto"/>
            </w:tcBorders>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Кассовое исполнение</w:t>
            </w:r>
          </w:p>
        </w:tc>
      </w:tr>
      <w:tr w:rsidR="001F4C8A" w:rsidRPr="001F4C8A" w:rsidTr="001F4C8A">
        <w:trPr>
          <w:trHeight w:val="631"/>
        </w:trPr>
        <w:tc>
          <w:tcPr>
            <w:tcW w:w="2777"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Администрация Любытинского муниципального района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12"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vAlign w:val="bottom"/>
            <w:hideMark/>
          </w:tcPr>
          <w:p w:rsidR="001F4C8A" w:rsidRPr="001F4C8A" w:rsidRDefault="001F4C8A" w:rsidP="001F4C8A">
            <w:pPr>
              <w:jc w:val="right"/>
              <w:rPr>
                <w:b/>
                <w:bCs/>
                <w:color w:val="000000"/>
                <w:sz w:val="16"/>
                <w:szCs w:val="16"/>
              </w:rPr>
            </w:pPr>
            <w:r w:rsidRPr="001F4C8A">
              <w:rPr>
                <w:b/>
                <w:bCs/>
                <w:color w:val="000000"/>
                <w:sz w:val="16"/>
                <w:szCs w:val="16"/>
              </w:rPr>
              <w:t>24 240 975,46</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Общегосударственные вопросы</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820 974,04</w:t>
            </w:r>
          </w:p>
        </w:tc>
      </w:tr>
      <w:tr w:rsidR="001F4C8A" w:rsidRPr="001F4C8A" w:rsidTr="001F4C8A">
        <w:trPr>
          <w:trHeight w:val="1773"/>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03</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5 000,00</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Совет депутатов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93 0 00 00000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5 000,00</w:t>
            </w:r>
          </w:p>
        </w:tc>
      </w:tr>
      <w:tr w:rsidR="001F4C8A" w:rsidRPr="001F4C8A" w:rsidTr="001F4C8A">
        <w:trPr>
          <w:trHeight w:val="94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Расходы на обеспечение деятельности Совета депутатов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93 1 00 01000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5 000,00</w:t>
            </w:r>
          </w:p>
        </w:tc>
      </w:tr>
      <w:tr w:rsidR="001F4C8A" w:rsidRPr="001F4C8A" w:rsidTr="001F4C8A">
        <w:trPr>
          <w:trHeight w:val="927"/>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93 1 00 01000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5 000,00</w:t>
            </w:r>
          </w:p>
        </w:tc>
      </w:tr>
      <w:tr w:rsidR="001F4C8A" w:rsidRPr="001F4C8A" w:rsidTr="001F4C8A">
        <w:trPr>
          <w:trHeight w:val="571"/>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93 1 00 01000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5 000,00</w:t>
            </w:r>
          </w:p>
        </w:tc>
      </w:tr>
      <w:tr w:rsidR="001F4C8A" w:rsidRPr="001F4C8A" w:rsidTr="001F4C8A">
        <w:trPr>
          <w:trHeight w:val="631"/>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Другие общегосударственные вопросы</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13</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815 974,04</w:t>
            </w:r>
          </w:p>
        </w:tc>
      </w:tr>
      <w:tr w:rsidR="001F4C8A" w:rsidRPr="001F4C8A" w:rsidTr="001F4C8A">
        <w:trPr>
          <w:trHeight w:val="614"/>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 xml:space="preserve"> Расходы для выполнения других общегосударственных вопросов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sz w:val="16"/>
                <w:szCs w:val="16"/>
              </w:rPr>
            </w:pPr>
            <w:r w:rsidRPr="001F4C8A">
              <w:rPr>
                <w:sz w:val="16"/>
                <w:szCs w:val="16"/>
              </w:rPr>
              <w:t>01</w:t>
            </w:r>
          </w:p>
        </w:tc>
        <w:tc>
          <w:tcPr>
            <w:tcW w:w="412" w:type="dxa"/>
            <w:shd w:val="clear" w:color="auto" w:fill="auto"/>
            <w:noWrap/>
            <w:vAlign w:val="bottom"/>
            <w:hideMark/>
          </w:tcPr>
          <w:p w:rsidR="001F4C8A" w:rsidRPr="001F4C8A" w:rsidRDefault="001F4C8A" w:rsidP="001F4C8A">
            <w:pPr>
              <w:jc w:val="center"/>
              <w:rPr>
                <w:sz w:val="16"/>
                <w:szCs w:val="16"/>
              </w:rPr>
            </w:pPr>
            <w:r w:rsidRPr="001F4C8A">
              <w:rPr>
                <w:sz w:val="16"/>
                <w:szCs w:val="16"/>
              </w:rPr>
              <w:t>13</w:t>
            </w:r>
          </w:p>
        </w:tc>
        <w:tc>
          <w:tcPr>
            <w:tcW w:w="1388" w:type="dxa"/>
            <w:shd w:val="clear" w:color="auto" w:fill="auto"/>
            <w:noWrap/>
            <w:vAlign w:val="bottom"/>
            <w:hideMark/>
          </w:tcPr>
          <w:p w:rsidR="001F4C8A" w:rsidRPr="001F4C8A" w:rsidRDefault="001F4C8A" w:rsidP="001F4C8A">
            <w:pPr>
              <w:jc w:val="center"/>
              <w:rPr>
                <w:sz w:val="16"/>
                <w:szCs w:val="16"/>
              </w:rPr>
            </w:pPr>
            <w:r w:rsidRPr="001F4C8A">
              <w:rPr>
                <w:sz w:val="16"/>
                <w:szCs w:val="16"/>
              </w:rPr>
              <w:t>96 0 00 00000</w:t>
            </w:r>
          </w:p>
        </w:tc>
        <w:tc>
          <w:tcPr>
            <w:tcW w:w="456" w:type="dxa"/>
            <w:shd w:val="clear" w:color="auto" w:fill="auto"/>
            <w:noWrap/>
            <w:vAlign w:val="bottom"/>
            <w:hideMark/>
          </w:tcPr>
          <w:p w:rsidR="001F4C8A" w:rsidRPr="001F4C8A" w:rsidRDefault="001F4C8A" w:rsidP="001F4C8A">
            <w:pPr>
              <w:jc w:val="center"/>
              <w:rPr>
                <w:sz w:val="16"/>
                <w:szCs w:val="16"/>
              </w:rPr>
            </w:pPr>
            <w:r w:rsidRPr="001F4C8A">
              <w:rPr>
                <w:sz w:val="16"/>
                <w:szCs w:val="16"/>
              </w:rPr>
              <w:t> </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38 673,00</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Членские взносы в ассоциацию поселений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96 1 00 82210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38 673,00</w:t>
            </w:r>
          </w:p>
        </w:tc>
      </w:tr>
      <w:tr w:rsidR="001F4C8A" w:rsidRPr="001F4C8A" w:rsidTr="001F4C8A">
        <w:trPr>
          <w:trHeight w:val="631"/>
        </w:trPr>
        <w:tc>
          <w:tcPr>
            <w:tcW w:w="2777" w:type="dxa"/>
            <w:shd w:val="clear" w:color="auto" w:fill="auto"/>
            <w:hideMark/>
          </w:tcPr>
          <w:p w:rsidR="001F4C8A" w:rsidRPr="001F4C8A" w:rsidRDefault="001F4C8A" w:rsidP="001F4C8A">
            <w:pPr>
              <w:rPr>
                <w:sz w:val="16"/>
                <w:szCs w:val="16"/>
              </w:rPr>
            </w:pPr>
            <w:r w:rsidRPr="001F4C8A">
              <w:rPr>
                <w:sz w:val="16"/>
                <w:szCs w:val="16"/>
              </w:rPr>
              <w:t>Уплата налогов, сборов и иных платежей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96 1 00 82210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850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38 673,00</w:t>
            </w:r>
          </w:p>
        </w:tc>
      </w:tr>
      <w:tr w:rsidR="001F4C8A" w:rsidRPr="001F4C8A" w:rsidTr="001F4C8A">
        <w:trPr>
          <w:trHeight w:val="304"/>
        </w:trPr>
        <w:tc>
          <w:tcPr>
            <w:tcW w:w="2777" w:type="dxa"/>
            <w:shd w:val="clear" w:color="auto" w:fill="auto"/>
            <w:hideMark/>
          </w:tcPr>
          <w:p w:rsidR="001F4C8A" w:rsidRPr="001F4C8A" w:rsidRDefault="001F4C8A" w:rsidP="001F4C8A">
            <w:pPr>
              <w:rPr>
                <w:sz w:val="16"/>
                <w:szCs w:val="16"/>
              </w:rPr>
            </w:pPr>
            <w:r w:rsidRPr="001F4C8A">
              <w:rPr>
                <w:sz w:val="16"/>
                <w:szCs w:val="16"/>
              </w:rPr>
              <w:t>Уплата иных платежей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96 1 00 82210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853</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38 673,00</w:t>
            </w:r>
          </w:p>
        </w:tc>
      </w:tr>
      <w:tr w:rsidR="001F4C8A" w:rsidRPr="001F4C8A" w:rsidTr="001F4C8A">
        <w:trPr>
          <w:trHeight w:val="1577"/>
        </w:trPr>
        <w:tc>
          <w:tcPr>
            <w:tcW w:w="2777" w:type="dxa"/>
            <w:shd w:val="clear" w:color="auto" w:fill="auto"/>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777 301,04</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Расходы на выполнение решений по судебным актам</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557 075,34</w:t>
            </w:r>
          </w:p>
        </w:tc>
      </w:tr>
      <w:tr w:rsidR="001F4C8A" w:rsidRPr="001F4C8A" w:rsidTr="001F4C8A">
        <w:trPr>
          <w:trHeight w:val="893"/>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169 537,84</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169 537,84</w:t>
            </w:r>
          </w:p>
        </w:tc>
      </w:tr>
      <w:tr w:rsidR="001F4C8A" w:rsidRPr="001F4C8A" w:rsidTr="001F4C8A">
        <w:trPr>
          <w:trHeight w:val="315"/>
        </w:trPr>
        <w:tc>
          <w:tcPr>
            <w:tcW w:w="2777" w:type="dxa"/>
            <w:shd w:val="clear" w:color="auto" w:fill="auto"/>
            <w:hideMark/>
          </w:tcPr>
          <w:p w:rsidR="001F4C8A" w:rsidRPr="001F4C8A" w:rsidRDefault="001F4C8A" w:rsidP="001F4C8A">
            <w:pPr>
              <w:rPr>
                <w:sz w:val="16"/>
                <w:szCs w:val="16"/>
              </w:rPr>
            </w:pPr>
            <w:r w:rsidRPr="001F4C8A">
              <w:rPr>
                <w:sz w:val="16"/>
                <w:szCs w:val="16"/>
              </w:rPr>
              <w:t>Бюджетные инвестиции</w:t>
            </w:r>
          </w:p>
        </w:tc>
        <w:tc>
          <w:tcPr>
            <w:tcW w:w="476"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auto" w:fill="auto"/>
            <w:noWrap/>
            <w:vAlign w:val="bottom"/>
            <w:hideMark/>
          </w:tcPr>
          <w:p w:rsidR="001F4C8A" w:rsidRPr="001F4C8A" w:rsidRDefault="001F4C8A" w:rsidP="001F4C8A">
            <w:pPr>
              <w:jc w:val="center"/>
              <w:rPr>
                <w:sz w:val="16"/>
                <w:szCs w:val="16"/>
              </w:rPr>
            </w:pPr>
            <w:r w:rsidRPr="001F4C8A">
              <w:rPr>
                <w:sz w:val="16"/>
                <w:szCs w:val="16"/>
              </w:rPr>
              <w:t>01</w:t>
            </w:r>
          </w:p>
        </w:tc>
        <w:tc>
          <w:tcPr>
            <w:tcW w:w="412" w:type="dxa"/>
            <w:shd w:val="clear" w:color="auto" w:fill="auto"/>
            <w:noWrap/>
            <w:vAlign w:val="bottom"/>
            <w:hideMark/>
          </w:tcPr>
          <w:p w:rsidR="001F4C8A" w:rsidRPr="001F4C8A" w:rsidRDefault="001F4C8A" w:rsidP="001F4C8A">
            <w:pPr>
              <w:jc w:val="center"/>
              <w:rPr>
                <w:sz w:val="16"/>
                <w:szCs w:val="16"/>
              </w:rPr>
            </w:pPr>
            <w:r w:rsidRPr="001F4C8A">
              <w:rPr>
                <w:sz w:val="16"/>
                <w:szCs w:val="16"/>
              </w:rPr>
              <w:t>13</w:t>
            </w:r>
          </w:p>
        </w:tc>
        <w:tc>
          <w:tcPr>
            <w:tcW w:w="1388" w:type="dxa"/>
            <w:shd w:val="clear" w:color="auto" w:fill="auto"/>
            <w:noWrap/>
            <w:vAlign w:val="bottom"/>
            <w:hideMark/>
          </w:tcPr>
          <w:p w:rsidR="001F4C8A" w:rsidRPr="001F4C8A" w:rsidRDefault="001F4C8A" w:rsidP="001F4C8A">
            <w:pPr>
              <w:jc w:val="center"/>
              <w:rPr>
                <w:sz w:val="16"/>
                <w:szCs w:val="16"/>
              </w:rPr>
            </w:pPr>
            <w:r w:rsidRPr="001F4C8A">
              <w:rPr>
                <w:sz w:val="16"/>
                <w:szCs w:val="16"/>
              </w:rPr>
              <w:t>97 1 00 83210</w:t>
            </w:r>
          </w:p>
        </w:tc>
        <w:tc>
          <w:tcPr>
            <w:tcW w:w="456" w:type="dxa"/>
            <w:shd w:val="clear" w:color="auto" w:fill="auto"/>
            <w:noWrap/>
            <w:vAlign w:val="bottom"/>
            <w:hideMark/>
          </w:tcPr>
          <w:p w:rsidR="001F4C8A" w:rsidRPr="001F4C8A" w:rsidRDefault="001F4C8A" w:rsidP="001F4C8A">
            <w:pPr>
              <w:jc w:val="center"/>
              <w:rPr>
                <w:sz w:val="16"/>
                <w:szCs w:val="16"/>
              </w:rPr>
            </w:pPr>
            <w:r w:rsidRPr="001F4C8A">
              <w:rPr>
                <w:sz w:val="16"/>
                <w:szCs w:val="16"/>
              </w:rPr>
              <w:t>410</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322 537,50</w:t>
            </w:r>
          </w:p>
        </w:tc>
      </w:tr>
      <w:tr w:rsidR="001F4C8A" w:rsidRPr="001F4C8A" w:rsidTr="001F4C8A">
        <w:trPr>
          <w:trHeight w:val="931"/>
        </w:trPr>
        <w:tc>
          <w:tcPr>
            <w:tcW w:w="2777" w:type="dxa"/>
            <w:shd w:val="clear" w:color="auto" w:fill="auto"/>
            <w:hideMark/>
          </w:tcPr>
          <w:p w:rsidR="001F4C8A" w:rsidRPr="001F4C8A" w:rsidRDefault="001F4C8A" w:rsidP="001F4C8A">
            <w:pPr>
              <w:rPr>
                <w:sz w:val="16"/>
                <w:szCs w:val="16"/>
              </w:rPr>
            </w:pPr>
            <w:r w:rsidRPr="001F4C8A">
              <w:rPr>
                <w:sz w:val="16"/>
                <w:szCs w:val="16"/>
              </w:rPr>
              <w:t>Бюджетные инвестиции в объекты капитального строительства государственной (муниципальной) собственности</w:t>
            </w:r>
          </w:p>
        </w:tc>
        <w:tc>
          <w:tcPr>
            <w:tcW w:w="476"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auto" w:fill="auto"/>
            <w:noWrap/>
            <w:vAlign w:val="bottom"/>
            <w:hideMark/>
          </w:tcPr>
          <w:p w:rsidR="001F4C8A" w:rsidRPr="001F4C8A" w:rsidRDefault="001F4C8A" w:rsidP="001F4C8A">
            <w:pPr>
              <w:jc w:val="center"/>
              <w:rPr>
                <w:sz w:val="16"/>
                <w:szCs w:val="16"/>
              </w:rPr>
            </w:pPr>
            <w:r w:rsidRPr="001F4C8A">
              <w:rPr>
                <w:sz w:val="16"/>
                <w:szCs w:val="16"/>
              </w:rPr>
              <w:t>01</w:t>
            </w:r>
          </w:p>
        </w:tc>
        <w:tc>
          <w:tcPr>
            <w:tcW w:w="412" w:type="dxa"/>
            <w:shd w:val="clear" w:color="auto" w:fill="auto"/>
            <w:noWrap/>
            <w:vAlign w:val="bottom"/>
            <w:hideMark/>
          </w:tcPr>
          <w:p w:rsidR="001F4C8A" w:rsidRPr="001F4C8A" w:rsidRDefault="001F4C8A" w:rsidP="001F4C8A">
            <w:pPr>
              <w:jc w:val="center"/>
              <w:rPr>
                <w:sz w:val="16"/>
                <w:szCs w:val="16"/>
              </w:rPr>
            </w:pPr>
            <w:r w:rsidRPr="001F4C8A">
              <w:rPr>
                <w:sz w:val="16"/>
                <w:szCs w:val="16"/>
              </w:rPr>
              <w:t>13</w:t>
            </w:r>
          </w:p>
        </w:tc>
        <w:tc>
          <w:tcPr>
            <w:tcW w:w="1388" w:type="dxa"/>
            <w:shd w:val="clear" w:color="auto" w:fill="auto"/>
            <w:noWrap/>
            <w:vAlign w:val="bottom"/>
            <w:hideMark/>
          </w:tcPr>
          <w:p w:rsidR="001F4C8A" w:rsidRPr="001F4C8A" w:rsidRDefault="001F4C8A" w:rsidP="001F4C8A">
            <w:pPr>
              <w:jc w:val="center"/>
              <w:rPr>
                <w:sz w:val="16"/>
                <w:szCs w:val="16"/>
              </w:rPr>
            </w:pPr>
            <w:r w:rsidRPr="001F4C8A">
              <w:rPr>
                <w:sz w:val="16"/>
                <w:szCs w:val="16"/>
              </w:rPr>
              <w:t>97 1 00 83210</w:t>
            </w:r>
          </w:p>
        </w:tc>
        <w:tc>
          <w:tcPr>
            <w:tcW w:w="456" w:type="dxa"/>
            <w:shd w:val="clear" w:color="auto" w:fill="auto"/>
            <w:noWrap/>
            <w:vAlign w:val="bottom"/>
            <w:hideMark/>
          </w:tcPr>
          <w:p w:rsidR="001F4C8A" w:rsidRPr="001F4C8A" w:rsidRDefault="001F4C8A" w:rsidP="001F4C8A">
            <w:pPr>
              <w:jc w:val="center"/>
              <w:rPr>
                <w:sz w:val="16"/>
                <w:szCs w:val="16"/>
              </w:rPr>
            </w:pPr>
            <w:r w:rsidRPr="001F4C8A">
              <w:rPr>
                <w:sz w:val="16"/>
                <w:szCs w:val="16"/>
              </w:rPr>
              <w:t>414</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322 537,50</w:t>
            </w:r>
          </w:p>
        </w:tc>
      </w:tr>
      <w:tr w:rsidR="001F4C8A" w:rsidRPr="001F4C8A" w:rsidTr="001F4C8A">
        <w:trPr>
          <w:trHeight w:val="447"/>
        </w:trPr>
        <w:tc>
          <w:tcPr>
            <w:tcW w:w="2777" w:type="dxa"/>
            <w:shd w:val="clear" w:color="auto" w:fill="auto"/>
            <w:hideMark/>
          </w:tcPr>
          <w:p w:rsidR="001F4C8A" w:rsidRPr="001F4C8A" w:rsidRDefault="001F4C8A" w:rsidP="001F4C8A">
            <w:pPr>
              <w:rPr>
                <w:sz w:val="16"/>
                <w:szCs w:val="16"/>
              </w:rPr>
            </w:pPr>
            <w:r w:rsidRPr="001F4C8A">
              <w:rPr>
                <w:sz w:val="16"/>
                <w:szCs w:val="16"/>
              </w:rPr>
              <w:t>Исполнение судебных актов</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830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15 000,00</w:t>
            </w:r>
          </w:p>
        </w:tc>
      </w:tr>
      <w:tr w:rsidR="001F4C8A" w:rsidRPr="001F4C8A" w:rsidTr="001F4C8A">
        <w:trPr>
          <w:trHeight w:val="1135"/>
        </w:trPr>
        <w:tc>
          <w:tcPr>
            <w:tcW w:w="2777" w:type="dxa"/>
            <w:shd w:val="clear" w:color="auto" w:fill="auto"/>
            <w:hideMark/>
          </w:tcPr>
          <w:p w:rsidR="001F4C8A" w:rsidRPr="001F4C8A" w:rsidRDefault="001F4C8A" w:rsidP="001F4C8A">
            <w:pPr>
              <w:rPr>
                <w:sz w:val="16"/>
                <w:szCs w:val="16"/>
              </w:rPr>
            </w:pPr>
            <w:r w:rsidRPr="001F4C8A">
              <w:rPr>
                <w:sz w:val="16"/>
                <w:szCs w:val="16"/>
              </w:rPr>
              <w:t>Исполнение судебных актов Российской Федерации и мировых соглашений по возмещению причиненного вреда</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831</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15 000,00</w:t>
            </w:r>
          </w:p>
        </w:tc>
      </w:tr>
      <w:tr w:rsidR="001F4C8A" w:rsidRPr="001F4C8A" w:rsidTr="001F4C8A">
        <w:trPr>
          <w:trHeight w:val="631"/>
        </w:trPr>
        <w:tc>
          <w:tcPr>
            <w:tcW w:w="2777" w:type="dxa"/>
            <w:shd w:val="clear" w:color="auto" w:fill="auto"/>
            <w:hideMark/>
          </w:tcPr>
          <w:p w:rsidR="001F4C8A" w:rsidRPr="001F4C8A" w:rsidRDefault="001F4C8A" w:rsidP="001F4C8A">
            <w:pPr>
              <w:rPr>
                <w:sz w:val="16"/>
                <w:szCs w:val="16"/>
              </w:rPr>
            </w:pPr>
            <w:r w:rsidRPr="001F4C8A">
              <w:rPr>
                <w:sz w:val="16"/>
                <w:szCs w:val="16"/>
              </w:rPr>
              <w:t>Уплата налогов, сборов и иных платежей</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850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50 000,00</w:t>
            </w:r>
          </w:p>
        </w:tc>
      </w:tr>
      <w:tr w:rsidR="001F4C8A" w:rsidRPr="001F4C8A" w:rsidTr="001F4C8A">
        <w:trPr>
          <w:trHeight w:val="337"/>
        </w:trPr>
        <w:tc>
          <w:tcPr>
            <w:tcW w:w="2777" w:type="dxa"/>
            <w:shd w:val="clear" w:color="auto" w:fill="auto"/>
            <w:hideMark/>
          </w:tcPr>
          <w:p w:rsidR="001F4C8A" w:rsidRPr="001F4C8A" w:rsidRDefault="001F4C8A" w:rsidP="001F4C8A">
            <w:pPr>
              <w:rPr>
                <w:sz w:val="16"/>
                <w:szCs w:val="16"/>
              </w:rPr>
            </w:pPr>
            <w:r w:rsidRPr="001F4C8A">
              <w:rPr>
                <w:sz w:val="16"/>
                <w:szCs w:val="16"/>
              </w:rPr>
              <w:t>Уплата иных платежей</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97 1 00 83210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853</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50 000,00</w:t>
            </w:r>
          </w:p>
        </w:tc>
      </w:tr>
      <w:tr w:rsidR="001F4C8A" w:rsidRPr="001F4C8A" w:rsidTr="001F4C8A">
        <w:trPr>
          <w:trHeight w:val="946"/>
        </w:trPr>
        <w:tc>
          <w:tcPr>
            <w:tcW w:w="2777" w:type="dxa"/>
            <w:shd w:val="clear" w:color="auto" w:fill="auto"/>
            <w:hideMark/>
          </w:tcPr>
          <w:p w:rsidR="001F4C8A" w:rsidRPr="001F4C8A" w:rsidRDefault="001F4C8A" w:rsidP="001F4C8A">
            <w:pPr>
              <w:rPr>
                <w:sz w:val="16"/>
                <w:szCs w:val="16"/>
              </w:rPr>
            </w:pPr>
            <w:r w:rsidRPr="001F4C8A">
              <w:rPr>
                <w:sz w:val="16"/>
                <w:szCs w:val="16"/>
              </w:rPr>
              <w:t xml:space="preserve">Прочие расходы на выполнение функций органов местного самоуправления </w:t>
            </w:r>
          </w:p>
        </w:tc>
        <w:tc>
          <w:tcPr>
            <w:tcW w:w="476"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auto" w:fill="auto"/>
            <w:noWrap/>
            <w:vAlign w:val="bottom"/>
            <w:hideMark/>
          </w:tcPr>
          <w:p w:rsidR="001F4C8A" w:rsidRPr="001F4C8A" w:rsidRDefault="001F4C8A" w:rsidP="001F4C8A">
            <w:pPr>
              <w:jc w:val="center"/>
              <w:rPr>
                <w:sz w:val="16"/>
                <w:szCs w:val="16"/>
              </w:rPr>
            </w:pPr>
            <w:r w:rsidRPr="001F4C8A">
              <w:rPr>
                <w:sz w:val="16"/>
                <w:szCs w:val="16"/>
              </w:rPr>
              <w:t>01</w:t>
            </w:r>
          </w:p>
        </w:tc>
        <w:tc>
          <w:tcPr>
            <w:tcW w:w="412" w:type="dxa"/>
            <w:shd w:val="clear" w:color="auto" w:fill="auto"/>
            <w:noWrap/>
            <w:vAlign w:val="bottom"/>
            <w:hideMark/>
          </w:tcPr>
          <w:p w:rsidR="001F4C8A" w:rsidRPr="001F4C8A" w:rsidRDefault="001F4C8A" w:rsidP="001F4C8A">
            <w:pPr>
              <w:jc w:val="center"/>
              <w:rPr>
                <w:sz w:val="16"/>
                <w:szCs w:val="16"/>
              </w:rPr>
            </w:pPr>
            <w:r w:rsidRPr="001F4C8A">
              <w:rPr>
                <w:sz w:val="16"/>
                <w:szCs w:val="16"/>
              </w:rPr>
              <w:t>13</w:t>
            </w:r>
          </w:p>
        </w:tc>
        <w:tc>
          <w:tcPr>
            <w:tcW w:w="1388" w:type="dxa"/>
            <w:shd w:val="clear" w:color="auto" w:fill="auto"/>
            <w:noWrap/>
            <w:vAlign w:val="bottom"/>
            <w:hideMark/>
          </w:tcPr>
          <w:p w:rsidR="001F4C8A" w:rsidRPr="001F4C8A" w:rsidRDefault="001F4C8A" w:rsidP="001F4C8A">
            <w:pPr>
              <w:jc w:val="center"/>
              <w:rPr>
                <w:sz w:val="16"/>
                <w:szCs w:val="16"/>
              </w:rPr>
            </w:pPr>
            <w:r w:rsidRPr="001F4C8A">
              <w:rPr>
                <w:sz w:val="16"/>
                <w:szCs w:val="16"/>
              </w:rPr>
              <w:t>97 1 00 83220</w:t>
            </w:r>
          </w:p>
        </w:tc>
        <w:tc>
          <w:tcPr>
            <w:tcW w:w="456" w:type="dxa"/>
            <w:shd w:val="clear" w:color="auto" w:fill="auto"/>
            <w:noWrap/>
            <w:vAlign w:val="bottom"/>
            <w:hideMark/>
          </w:tcPr>
          <w:p w:rsidR="001F4C8A" w:rsidRPr="001F4C8A" w:rsidRDefault="001F4C8A" w:rsidP="001F4C8A">
            <w:pPr>
              <w:jc w:val="center"/>
              <w:rPr>
                <w:sz w:val="16"/>
                <w:szCs w:val="16"/>
              </w:rPr>
            </w:pPr>
            <w:r w:rsidRPr="001F4C8A">
              <w:rPr>
                <w:sz w:val="16"/>
                <w:szCs w:val="16"/>
              </w:rPr>
              <w:t> </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220 225,70</w:t>
            </w:r>
          </w:p>
        </w:tc>
      </w:tr>
      <w:tr w:rsidR="001F4C8A" w:rsidRPr="001F4C8A" w:rsidTr="001F4C8A">
        <w:trPr>
          <w:trHeight w:val="88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172 925,70</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172 925,70</w:t>
            </w:r>
          </w:p>
        </w:tc>
      </w:tr>
      <w:tr w:rsidR="001F4C8A" w:rsidRPr="001F4C8A" w:rsidTr="001F4C8A">
        <w:trPr>
          <w:trHeight w:val="631"/>
        </w:trPr>
        <w:tc>
          <w:tcPr>
            <w:tcW w:w="2777" w:type="dxa"/>
            <w:shd w:val="clear" w:color="auto" w:fill="auto"/>
            <w:hideMark/>
          </w:tcPr>
          <w:p w:rsidR="001F4C8A" w:rsidRPr="001F4C8A" w:rsidRDefault="001F4C8A" w:rsidP="001F4C8A">
            <w:pPr>
              <w:rPr>
                <w:sz w:val="16"/>
                <w:szCs w:val="16"/>
              </w:rPr>
            </w:pPr>
            <w:r w:rsidRPr="001F4C8A">
              <w:rPr>
                <w:sz w:val="16"/>
                <w:szCs w:val="16"/>
              </w:rPr>
              <w:t>Уплата налогов, сборов и иных платежей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850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47 300,00</w:t>
            </w:r>
          </w:p>
        </w:tc>
      </w:tr>
      <w:tr w:rsidR="001F4C8A" w:rsidRPr="001F4C8A" w:rsidTr="001F4C8A">
        <w:trPr>
          <w:trHeight w:val="412"/>
        </w:trPr>
        <w:tc>
          <w:tcPr>
            <w:tcW w:w="2777" w:type="dxa"/>
            <w:shd w:val="clear" w:color="auto" w:fill="auto"/>
            <w:hideMark/>
          </w:tcPr>
          <w:p w:rsidR="001F4C8A" w:rsidRPr="001F4C8A" w:rsidRDefault="001F4C8A" w:rsidP="001F4C8A">
            <w:pPr>
              <w:rPr>
                <w:sz w:val="16"/>
                <w:szCs w:val="16"/>
              </w:rPr>
            </w:pPr>
            <w:r w:rsidRPr="001F4C8A">
              <w:rPr>
                <w:sz w:val="16"/>
                <w:szCs w:val="16"/>
              </w:rPr>
              <w:t>Уплата прочих налогов, сборов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852</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46 586,76</w:t>
            </w:r>
          </w:p>
        </w:tc>
      </w:tr>
      <w:tr w:rsidR="001F4C8A" w:rsidRPr="001F4C8A" w:rsidTr="001F4C8A">
        <w:trPr>
          <w:trHeight w:val="417"/>
        </w:trPr>
        <w:tc>
          <w:tcPr>
            <w:tcW w:w="2777" w:type="dxa"/>
            <w:shd w:val="clear" w:color="auto" w:fill="auto"/>
            <w:hideMark/>
          </w:tcPr>
          <w:p w:rsidR="001F4C8A" w:rsidRPr="001F4C8A" w:rsidRDefault="001F4C8A" w:rsidP="001F4C8A">
            <w:pPr>
              <w:rPr>
                <w:sz w:val="16"/>
                <w:szCs w:val="16"/>
              </w:rPr>
            </w:pPr>
            <w:r w:rsidRPr="001F4C8A">
              <w:rPr>
                <w:sz w:val="16"/>
                <w:szCs w:val="16"/>
              </w:rPr>
              <w:t>Уплата иных платежей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853</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713,24</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Национальная оборона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02</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193 200,00</w:t>
            </w:r>
          </w:p>
        </w:tc>
      </w:tr>
      <w:tr w:rsidR="001F4C8A" w:rsidRPr="001F4C8A" w:rsidTr="001F4C8A">
        <w:trPr>
          <w:trHeight w:val="631"/>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lastRenderedPageBreak/>
              <w:t>Мобилизационная и вневойсковая подготовка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02</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03</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193 200,00</w:t>
            </w:r>
          </w:p>
        </w:tc>
      </w:tr>
      <w:tr w:rsidR="001F4C8A" w:rsidRPr="001F4C8A" w:rsidTr="001F4C8A">
        <w:trPr>
          <w:trHeight w:val="631"/>
        </w:trPr>
        <w:tc>
          <w:tcPr>
            <w:tcW w:w="2777" w:type="dxa"/>
            <w:shd w:val="clear" w:color="auto" w:fill="auto"/>
            <w:hideMark/>
          </w:tcPr>
          <w:p w:rsidR="001F4C8A" w:rsidRPr="001F4C8A" w:rsidRDefault="001F4C8A" w:rsidP="001F4C8A">
            <w:pPr>
              <w:rPr>
                <w:sz w:val="16"/>
                <w:szCs w:val="16"/>
              </w:rPr>
            </w:pPr>
            <w:r w:rsidRPr="001F4C8A">
              <w:rPr>
                <w:sz w:val="16"/>
                <w:szCs w:val="16"/>
              </w:rPr>
              <w:t>Расходы на осуществление первичного воинского учета</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193 200,00</w:t>
            </w:r>
          </w:p>
        </w:tc>
      </w:tr>
      <w:tr w:rsidR="001F4C8A" w:rsidRPr="001F4C8A" w:rsidTr="001F4C8A">
        <w:trPr>
          <w:trHeight w:val="925"/>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Осуществление первичного воинского учета на территориях, где отсутствуют военные комиссариаты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82 1 00 51180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193 200,00</w:t>
            </w:r>
          </w:p>
        </w:tc>
      </w:tr>
      <w:tr w:rsidR="001F4C8A" w:rsidRPr="001F4C8A" w:rsidTr="001F4C8A">
        <w:trPr>
          <w:trHeight w:val="94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Расходы на выплаты персоналу государственных (муниципальных) органов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82 1 00 51180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188 000,00</w:t>
            </w:r>
          </w:p>
        </w:tc>
      </w:tr>
      <w:tr w:rsidR="001F4C8A" w:rsidRPr="001F4C8A" w:rsidTr="001F4C8A">
        <w:trPr>
          <w:trHeight w:val="69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Фонд оплаты труда государственных (муниципальных) органов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82 1 00 51180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121</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145 300,00</w:t>
            </w:r>
          </w:p>
        </w:tc>
      </w:tr>
      <w:tr w:rsidR="001F4C8A" w:rsidRPr="001F4C8A" w:rsidTr="001F4C8A">
        <w:trPr>
          <w:trHeight w:val="169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82 1 00 51180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129</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42 700,00</w:t>
            </w:r>
          </w:p>
        </w:tc>
      </w:tr>
      <w:tr w:rsidR="001F4C8A" w:rsidRPr="001F4C8A" w:rsidTr="001F4C8A">
        <w:trPr>
          <w:trHeight w:val="854"/>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82 1 00 51180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5 200,00</w:t>
            </w:r>
          </w:p>
        </w:tc>
      </w:tr>
      <w:tr w:rsidR="001F4C8A" w:rsidRPr="001F4C8A" w:rsidTr="001F4C8A">
        <w:trPr>
          <w:trHeight w:val="69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82 1 00 51180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5 200,00</w:t>
            </w:r>
          </w:p>
        </w:tc>
      </w:tr>
      <w:tr w:rsidR="001F4C8A" w:rsidRPr="001F4C8A" w:rsidTr="001F4C8A">
        <w:trPr>
          <w:trHeight w:val="694"/>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Национальная безопасность и правоохранительная деятельность</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03</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123 741,00</w:t>
            </w:r>
          </w:p>
        </w:tc>
      </w:tr>
      <w:tr w:rsidR="001F4C8A" w:rsidRPr="001F4C8A" w:rsidTr="001F4C8A">
        <w:trPr>
          <w:trHeight w:val="691"/>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Обеспечение пожарной безопасности</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03</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10</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123 741,00</w:t>
            </w:r>
          </w:p>
        </w:tc>
      </w:tr>
      <w:tr w:rsidR="001F4C8A" w:rsidRPr="001F4C8A" w:rsidTr="001F4C8A">
        <w:trPr>
          <w:trHeight w:val="126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Муниципальная программа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123 741,00</w:t>
            </w:r>
          </w:p>
        </w:tc>
      </w:tr>
      <w:tr w:rsidR="001F4C8A" w:rsidRPr="001F4C8A" w:rsidTr="001F4C8A">
        <w:trPr>
          <w:trHeight w:val="2006"/>
        </w:trPr>
        <w:tc>
          <w:tcPr>
            <w:tcW w:w="2777" w:type="dxa"/>
            <w:shd w:val="clear" w:color="auto" w:fill="auto"/>
            <w:hideMark/>
          </w:tcPr>
          <w:p w:rsidR="001F4C8A" w:rsidRPr="001F4C8A" w:rsidRDefault="001F4C8A" w:rsidP="001F4C8A">
            <w:pPr>
              <w:ind w:right="-56"/>
              <w:rPr>
                <w:color w:val="000000"/>
                <w:sz w:val="16"/>
                <w:szCs w:val="16"/>
              </w:rPr>
            </w:pPr>
            <w:r w:rsidRPr="001F4C8A">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123 741,00</w:t>
            </w:r>
          </w:p>
        </w:tc>
      </w:tr>
      <w:tr w:rsidR="001F4C8A" w:rsidRPr="001F4C8A" w:rsidTr="001F4C8A">
        <w:trPr>
          <w:trHeight w:val="139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01 1 02 00000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123 741,00</w:t>
            </w:r>
          </w:p>
        </w:tc>
      </w:tr>
      <w:tr w:rsidR="001F4C8A" w:rsidRPr="001F4C8A" w:rsidTr="001F4C8A">
        <w:trPr>
          <w:trHeight w:val="2230"/>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01 1 02 99990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123 741,00</w:t>
            </w:r>
          </w:p>
        </w:tc>
      </w:tr>
      <w:tr w:rsidR="001F4C8A" w:rsidRPr="001F4C8A" w:rsidTr="001F4C8A">
        <w:trPr>
          <w:trHeight w:val="86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01 1 02 99990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123 741,00</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01 1 02 99990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123 741,00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Национальная экономика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04</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6 285 874,43</w:t>
            </w:r>
          </w:p>
        </w:tc>
      </w:tr>
      <w:tr w:rsidR="001F4C8A" w:rsidRPr="001F4C8A" w:rsidTr="001F4C8A">
        <w:trPr>
          <w:trHeight w:val="631"/>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Дорожное хозяйство (дорожные фонды)</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04</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09</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6 042 904,43</w:t>
            </w:r>
          </w:p>
        </w:tc>
      </w:tr>
      <w:tr w:rsidR="001F4C8A" w:rsidRPr="001F4C8A" w:rsidTr="001F4C8A">
        <w:trPr>
          <w:trHeight w:val="126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Муниципальная программа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6 042 904,43</w:t>
            </w:r>
          </w:p>
        </w:tc>
      </w:tr>
      <w:tr w:rsidR="001F4C8A" w:rsidRPr="001F4C8A" w:rsidTr="001F4C8A">
        <w:trPr>
          <w:trHeight w:val="1987"/>
        </w:trPr>
        <w:tc>
          <w:tcPr>
            <w:tcW w:w="2777" w:type="dxa"/>
            <w:shd w:val="clear" w:color="auto" w:fill="auto"/>
            <w:hideMark/>
          </w:tcPr>
          <w:p w:rsidR="001F4C8A" w:rsidRPr="001F4C8A" w:rsidRDefault="001F4C8A" w:rsidP="001F4C8A">
            <w:pPr>
              <w:ind w:right="-56"/>
              <w:rPr>
                <w:color w:val="000000"/>
                <w:sz w:val="16"/>
                <w:szCs w:val="16"/>
              </w:rPr>
            </w:pPr>
            <w:r w:rsidRPr="001F4C8A">
              <w:rPr>
                <w:color w:val="000000"/>
                <w:sz w:val="16"/>
                <w:szCs w:val="16"/>
              </w:rPr>
              <w:t>Подпрограмма "Содержание, текущий и капитальный ремонт дорог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6 042 904,43</w:t>
            </w:r>
          </w:p>
        </w:tc>
      </w:tr>
      <w:tr w:rsidR="001F4C8A" w:rsidRPr="001F4C8A" w:rsidTr="001F4C8A">
        <w:trPr>
          <w:trHeight w:val="568"/>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Обеспечение надлежащего содержания дорожной сети</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6 042 904,43</w:t>
            </w:r>
          </w:p>
        </w:tc>
      </w:tr>
      <w:tr w:rsidR="001F4C8A" w:rsidRPr="001F4C8A" w:rsidTr="001F4C8A">
        <w:trPr>
          <w:trHeight w:val="831"/>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lastRenderedPageBreak/>
              <w:t>Субсидии бюджетам городских и сельских поселений на формирование муниципальных дорожных фондов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01 3 01 71520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872 420,80</w:t>
            </w:r>
          </w:p>
        </w:tc>
      </w:tr>
      <w:tr w:rsidR="001F4C8A" w:rsidRPr="001F4C8A" w:rsidTr="001F4C8A">
        <w:trPr>
          <w:trHeight w:val="972"/>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01 3 01 71520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872 420,80</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01 3 01 71520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872 420,80</w:t>
            </w:r>
          </w:p>
        </w:tc>
      </w:tr>
      <w:tr w:rsidR="001F4C8A" w:rsidRPr="001F4C8A" w:rsidTr="001F4C8A">
        <w:trPr>
          <w:trHeight w:val="3146"/>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 xml:space="preserve">Субсидии бюджетам городских и сельских поселений на </w:t>
            </w:r>
            <w:proofErr w:type="spellStart"/>
            <w:r w:rsidRPr="001F4C8A">
              <w:rPr>
                <w:sz w:val="16"/>
                <w:szCs w:val="16"/>
              </w:rPr>
              <w:t>софинансирование</w:t>
            </w:r>
            <w:proofErr w:type="spellEnd"/>
            <w:r w:rsidRPr="001F4C8A">
              <w:rPr>
                <w:sz w:val="16"/>
                <w:szCs w:val="16"/>
              </w:rPr>
              <w:t xml:space="preserve"> расходов по реализации правовых актов Правительства Новгородской </w:t>
            </w:r>
            <w:proofErr w:type="spellStart"/>
            <w:r w:rsidRPr="001F4C8A">
              <w:rPr>
                <w:sz w:val="16"/>
                <w:szCs w:val="16"/>
              </w:rPr>
              <w:t>абласти</w:t>
            </w:r>
            <w:proofErr w:type="spellEnd"/>
            <w:r w:rsidRPr="001F4C8A">
              <w:rPr>
                <w:sz w:val="16"/>
                <w:szCs w:val="16"/>
              </w:rPr>
              <w:t xml:space="preserve"> по вопросам проектирования, строительства, реконструкции, капитального ремонта и ремонта автомобильных дорог общего пользования местного значения на 2018 год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01 3 01 71540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43 043,49</w:t>
            </w:r>
          </w:p>
        </w:tc>
      </w:tr>
      <w:tr w:rsidR="001F4C8A" w:rsidRPr="001F4C8A" w:rsidTr="001F4C8A">
        <w:trPr>
          <w:trHeight w:val="84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01 3 01 71540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43 043,49</w:t>
            </w:r>
          </w:p>
        </w:tc>
      </w:tr>
      <w:tr w:rsidR="001F4C8A" w:rsidRPr="001F4C8A" w:rsidTr="001F4C8A">
        <w:trPr>
          <w:trHeight w:val="698"/>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01 3 01 71540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43 043,49</w:t>
            </w:r>
          </w:p>
        </w:tc>
      </w:tr>
      <w:tr w:rsidR="001F4C8A" w:rsidRPr="001F4C8A" w:rsidTr="001F4C8A">
        <w:trPr>
          <w:trHeight w:val="160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Содержание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01 3 01 83240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3 532 681,84</w:t>
            </w:r>
          </w:p>
        </w:tc>
      </w:tr>
      <w:tr w:rsidR="001F4C8A" w:rsidRPr="001F4C8A" w:rsidTr="001F4C8A">
        <w:trPr>
          <w:trHeight w:val="873"/>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01 3 01 83240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3 532 681,84</w:t>
            </w:r>
          </w:p>
        </w:tc>
      </w:tr>
      <w:tr w:rsidR="001F4C8A" w:rsidRPr="001F4C8A" w:rsidTr="001F4C8A">
        <w:trPr>
          <w:trHeight w:val="72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01 3 01 83240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3 532 681,84</w:t>
            </w:r>
          </w:p>
        </w:tc>
      </w:tr>
      <w:tr w:rsidR="001F4C8A" w:rsidRPr="001F4C8A" w:rsidTr="001F4C8A">
        <w:trPr>
          <w:trHeight w:val="1970"/>
        </w:trPr>
        <w:tc>
          <w:tcPr>
            <w:tcW w:w="2777" w:type="dxa"/>
            <w:shd w:val="clear" w:color="000000" w:fill="FFFFFF"/>
            <w:hideMark/>
          </w:tcPr>
          <w:p w:rsidR="001F4C8A" w:rsidRPr="001F4C8A" w:rsidRDefault="001F4C8A" w:rsidP="001F4C8A">
            <w:pPr>
              <w:rPr>
                <w:sz w:val="16"/>
                <w:szCs w:val="16"/>
              </w:rPr>
            </w:pPr>
            <w:r w:rsidRPr="001F4C8A">
              <w:rPr>
                <w:sz w:val="16"/>
                <w:szCs w:val="16"/>
              </w:rPr>
              <w:t>Обеспечение мероприятий в  части ремонта действующей сети автомобильных дорог (общего и необщего пользования) местного значения в границах населенных пунктов муниципальных образований и искусственных сооружений на них</w:t>
            </w:r>
          </w:p>
        </w:tc>
        <w:tc>
          <w:tcPr>
            <w:tcW w:w="476"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auto" w:fill="auto"/>
            <w:noWrap/>
            <w:vAlign w:val="bottom"/>
            <w:hideMark/>
          </w:tcPr>
          <w:p w:rsidR="001F4C8A" w:rsidRPr="001F4C8A" w:rsidRDefault="001F4C8A" w:rsidP="001F4C8A">
            <w:pPr>
              <w:jc w:val="center"/>
              <w:rPr>
                <w:sz w:val="16"/>
                <w:szCs w:val="16"/>
              </w:rPr>
            </w:pPr>
            <w:r w:rsidRPr="001F4C8A">
              <w:rPr>
                <w:sz w:val="16"/>
                <w:szCs w:val="16"/>
              </w:rPr>
              <w:t>04</w:t>
            </w:r>
          </w:p>
        </w:tc>
        <w:tc>
          <w:tcPr>
            <w:tcW w:w="412" w:type="dxa"/>
            <w:shd w:val="clear" w:color="auto" w:fill="auto"/>
            <w:noWrap/>
            <w:vAlign w:val="bottom"/>
            <w:hideMark/>
          </w:tcPr>
          <w:p w:rsidR="001F4C8A" w:rsidRPr="001F4C8A" w:rsidRDefault="001F4C8A" w:rsidP="001F4C8A">
            <w:pPr>
              <w:jc w:val="center"/>
              <w:rPr>
                <w:sz w:val="16"/>
                <w:szCs w:val="16"/>
              </w:rPr>
            </w:pPr>
            <w:r w:rsidRPr="001F4C8A">
              <w:rPr>
                <w:sz w:val="16"/>
                <w:szCs w:val="16"/>
              </w:rPr>
              <w:t>09</w:t>
            </w:r>
          </w:p>
        </w:tc>
        <w:tc>
          <w:tcPr>
            <w:tcW w:w="1388" w:type="dxa"/>
            <w:shd w:val="clear" w:color="auto" w:fill="auto"/>
            <w:noWrap/>
            <w:vAlign w:val="bottom"/>
            <w:hideMark/>
          </w:tcPr>
          <w:p w:rsidR="001F4C8A" w:rsidRPr="001F4C8A" w:rsidRDefault="001F4C8A" w:rsidP="001F4C8A">
            <w:pPr>
              <w:jc w:val="center"/>
              <w:rPr>
                <w:sz w:val="16"/>
                <w:szCs w:val="16"/>
              </w:rPr>
            </w:pPr>
            <w:r w:rsidRPr="001F4C8A">
              <w:rPr>
                <w:sz w:val="16"/>
                <w:szCs w:val="16"/>
              </w:rPr>
              <w:t>01 3 01 88110</w:t>
            </w:r>
          </w:p>
        </w:tc>
        <w:tc>
          <w:tcPr>
            <w:tcW w:w="456" w:type="dxa"/>
            <w:shd w:val="clear" w:color="auto" w:fill="auto"/>
            <w:noWrap/>
            <w:vAlign w:val="bottom"/>
            <w:hideMark/>
          </w:tcPr>
          <w:p w:rsidR="001F4C8A" w:rsidRPr="001F4C8A" w:rsidRDefault="001F4C8A" w:rsidP="001F4C8A">
            <w:pPr>
              <w:jc w:val="center"/>
              <w:rPr>
                <w:sz w:val="16"/>
                <w:szCs w:val="16"/>
              </w:rPr>
            </w:pPr>
            <w:r w:rsidRPr="001F4C8A">
              <w:rPr>
                <w:sz w:val="16"/>
                <w:szCs w:val="16"/>
              </w:rPr>
              <w:t> </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1 548 406,63</w:t>
            </w:r>
          </w:p>
        </w:tc>
      </w:tr>
      <w:tr w:rsidR="001F4C8A" w:rsidRPr="001F4C8A" w:rsidTr="001F4C8A">
        <w:trPr>
          <w:trHeight w:val="847"/>
        </w:trPr>
        <w:tc>
          <w:tcPr>
            <w:tcW w:w="2777" w:type="dxa"/>
            <w:shd w:val="clear" w:color="auto" w:fill="auto"/>
            <w:hideMark/>
          </w:tcPr>
          <w:p w:rsidR="001F4C8A" w:rsidRPr="001F4C8A" w:rsidRDefault="001F4C8A" w:rsidP="001F4C8A">
            <w:pPr>
              <w:rPr>
                <w:sz w:val="16"/>
                <w:szCs w:val="16"/>
              </w:rPr>
            </w:pPr>
            <w:r w:rsidRPr="001F4C8A">
              <w:rPr>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04</w:t>
            </w:r>
          </w:p>
        </w:tc>
        <w:tc>
          <w:tcPr>
            <w:tcW w:w="412"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09</w:t>
            </w:r>
          </w:p>
        </w:tc>
        <w:tc>
          <w:tcPr>
            <w:tcW w:w="1388"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01 3 01 88110</w:t>
            </w:r>
          </w:p>
        </w:tc>
        <w:tc>
          <w:tcPr>
            <w:tcW w:w="456"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240</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1 548 406,63</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04</w:t>
            </w:r>
          </w:p>
        </w:tc>
        <w:tc>
          <w:tcPr>
            <w:tcW w:w="412"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09</w:t>
            </w:r>
          </w:p>
        </w:tc>
        <w:tc>
          <w:tcPr>
            <w:tcW w:w="1388"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01 3 01 88110</w:t>
            </w:r>
          </w:p>
        </w:tc>
        <w:tc>
          <w:tcPr>
            <w:tcW w:w="456" w:type="dxa"/>
            <w:shd w:val="clear" w:color="000000" w:fill="FFFFFF"/>
            <w:noWrap/>
            <w:vAlign w:val="bottom"/>
            <w:hideMark/>
          </w:tcPr>
          <w:p w:rsidR="001F4C8A" w:rsidRPr="001F4C8A" w:rsidRDefault="001F4C8A" w:rsidP="001F4C8A">
            <w:pPr>
              <w:jc w:val="center"/>
              <w:rPr>
                <w:sz w:val="16"/>
                <w:szCs w:val="16"/>
              </w:rPr>
            </w:pPr>
            <w:r w:rsidRPr="001F4C8A">
              <w:rPr>
                <w:sz w:val="16"/>
                <w:szCs w:val="16"/>
              </w:rPr>
              <w:t>244</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1 548 406,63</w:t>
            </w:r>
          </w:p>
        </w:tc>
      </w:tr>
      <w:tr w:rsidR="001F4C8A" w:rsidRPr="001F4C8A" w:rsidTr="001F4C8A">
        <w:trPr>
          <w:trHeight w:val="1151"/>
        </w:trPr>
        <w:tc>
          <w:tcPr>
            <w:tcW w:w="2777" w:type="dxa"/>
            <w:shd w:val="clear" w:color="auto" w:fill="auto"/>
            <w:vAlign w:val="bottom"/>
            <w:hideMark/>
          </w:tcPr>
          <w:p w:rsidR="001F4C8A" w:rsidRPr="001F4C8A" w:rsidRDefault="001F4C8A" w:rsidP="001F4C8A">
            <w:pPr>
              <w:rPr>
                <w:sz w:val="16"/>
                <w:szCs w:val="16"/>
              </w:rPr>
            </w:pPr>
            <w:proofErr w:type="spellStart"/>
            <w:r w:rsidRPr="001F4C8A">
              <w:rPr>
                <w:sz w:val="16"/>
                <w:szCs w:val="16"/>
              </w:rPr>
              <w:t>Софинансирование</w:t>
            </w:r>
            <w:proofErr w:type="spellEnd"/>
            <w:r w:rsidRPr="001F4C8A">
              <w:rPr>
                <w:sz w:val="16"/>
                <w:szCs w:val="16"/>
              </w:rPr>
              <w:t xml:space="preserve"> субсидии бюджетам городских и сельских поселений на формирование муниципальных дорожных фондов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S1520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45 916,88</w:t>
            </w:r>
          </w:p>
        </w:tc>
      </w:tr>
      <w:tr w:rsidR="001F4C8A" w:rsidRPr="001F4C8A" w:rsidTr="001F4C8A">
        <w:trPr>
          <w:trHeight w:val="972"/>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3 01 S1520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45 916,88</w:t>
            </w:r>
          </w:p>
        </w:tc>
      </w:tr>
      <w:tr w:rsidR="001F4C8A" w:rsidRPr="001F4C8A" w:rsidTr="001F4C8A">
        <w:trPr>
          <w:trHeight w:val="568"/>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3 01 S1520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45 916,88</w:t>
            </w:r>
          </w:p>
        </w:tc>
      </w:tr>
      <w:tr w:rsidR="001F4C8A" w:rsidRPr="001F4C8A" w:rsidTr="001F4C8A">
        <w:trPr>
          <w:trHeight w:val="3123"/>
        </w:trPr>
        <w:tc>
          <w:tcPr>
            <w:tcW w:w="2777" w:type="dxa"/>
            <w:shd w:val="clear" w:color="auto" w:fill="auto"/>
            <w:vAlign w:val="bottom"/>
            <w:hideMark/>
          </w:tcPr>
          <w:p w:rsidR="001F4C8A" w:rsidRPr="001F4C8A" w:rsidRDefault="001F4C8A" w:rsidP="001F4C8A">
            <w:pPr>
              <w:rPr>
                <w:sz w:val="16"/>
                <w:szCs w:val="16"/>
              </w:rPr>
            </w:pPr>
            <w:proofErr w:type="spellStart"/>
            <w:r w:rsidRPr="001F4C8A">
              <w:rPr>
                <w:sz w:val="16"/>
                <w:szCs w:val="16"/>
              </w:rPr>
              <w:t>Софинансирование</w:t>
            </w:r>
            <w:proofErr w:type="spellEnd"/>
            <w:r w:rsidRPr="001F4C8A">
              <w:rPr>
                <w:sz w:val="16"/>
                <w:szCs w:val="16"/>
              </w:rPr>
              <w:t xml:space="preserve"> субсидии бюджетам городских и сельских поселений на </w:t>
            </w:r>
            <w:proofErr w:type="spellStart"/>
            <w:r w:rsidRPr="001F4C8A">
              <w:rPr>
                <w:sz w:val="16"/>
                <w:szCs w:val="16"/>
              </w:rPr>
              <w:t>софинансирование</w:t>
            </w:r>
            <w:proofErr w:type="spellEnd"/>
            <w:r w:rsidRPr="001F4C8A">
              <w:rPr>
                <w:sz w:val="16"/>
                <w:szCs w:val="16"/>
              </w:rPr>
              <w:t xml:space="preserve"> расходов по реализации правовых актов Правительства Новгородской </w:t>
            </w:r>
            <w:proofErr w:type="spellStart"/>
            <w:r w:rsidRPr="001F4C8A">
              <w:rPr>
                <w:sz w:val="16"/>
                <w:szCs w:val="16"/>
              </w:rPr>
              <w:t>абласти</w:t>
            </w:r>
            <w:proofErr w:type="spellEnd"/>
            <w:r w:rsidRPr="001F4C8A">
              <w:rPr>
                <w:sz w:val="16"/>
                <w:szCs w:val="16"/>
              </w:rPr>
              <w:t xml:space="preserve"> по вопросам проектирования, строительства, реконструкции, капитального ремонта и ремонта автомобильных дорог общего пользования местного значения на 2018 год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3 01 S1540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434,79</w:t>
            </w:r>
          </w:p>
        </w:tc>
      </w:tr>
      <w:tr w:rsidR="001F4C8A" w:rsidRPr="001F4C8A" w:rsidTr="001F4C8A">
        <w:trPr>
          <w:trHeight w:val="981"/>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3 01 S1540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434,79</w:t>
            </w:r>
          </w:p>
        </w:tc>
      </w:tr>
      <w:tr w:rsidR="001F4C8A" w:rsidRPr="001F4C8A" w:rsidTr="001F4C8A">
        <w:trPr>
          <w:trHeight w:val="554"/>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09</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3 01 S1540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434,79</w:t>
            </w:r>
          </w:p>
        </w:tc>
      </w:tr>
      <w:tr w:rsidR="001F4C8A" w:rsidRPr="001F4C8A" w:rsidTr="001F4C8A">
        <w:trPr>
          <w:trHeight w:val="631"/>
        </w:trPr>
        <w:tc>
          <w:tcPr>
            <w:tcW w:w="2777" w:type="dxa"/>
            <w:shd w:val="clear" w:color="auto" w:fill="auto"/>
            <w:vAlign w:val="bottom"/>
            <w:hideMark/>
          </w:tcPr>
          <w:p w:rsidR="001F4C8A" w:rsidRPr="001F4C8A" w:rsidRDefault="001F4C8A" w:rsidP="001F4C8A">
            <w:pPr>
              <w:rPr>
                <w:b/>
                <w:bCs/>
                <w:sz w:val="16"/>
                <w:szCs w:val="16"/>
              </w:rPr>
            </w:pPr>
            <w:r w:rsidRPr="001F4C8A">
              <w:rPr>
                <w:b/>
                <w:bCs/>
                <w:sz w:val="16"/>
                <w:szCs w:val="16"/>
              </w:rPr>
              <w:lastRenderedPageBreak/>
              <w:t>Другие вопросы в области национальной экономики</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04</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12</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242 970,00</w:t>
            </w:r>
          </w:p>
        </w:tc>
      </w:tr>
      <w:tr w:rsidR="001F4C8A" w:rsidRPr="001F4C8A" w:rsidTr="001F4C8A">
        <w:trPr>
          <w:trHeight w:val="1433"/>
        </w:trPr>
        <w:tc>
          <w:tcPr>
            <w:tcW w:w="2777" w:type="dxa"/>
            <w:shd w:val="clear" w:color="auto" w:fill="auto"/>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242 970,00</w:t>
            </w:r>
          </w:p>
        </w:tc>
      </w:tr>
      <w:tr w:rsidR="001F4C8A" w:rsidRPr="001F4C8A" w:rsidTr="001F4C8A">
        <w:trPr>
          <w:trHeight w:val="1129"/>
        </w:trPr>
        <w:tc>
          <w:tcPr>
            <w:tcW w:w="2777" w:type="dxa"/>
            <w:shd w:val="clear" w:color="auto" w:fill="auto"/>
            <w:hideMark/>
          </w:tcPr>
          <w:p w:rsidR="001F4C8A" w:rsidRPr="001F4C8A" w:rsidRDefault="001F4C8A" w:rsidP="001F4C8A">
            <w:pPr>
              <w:rPr>
                <w:sz w:val="16"/>
                <w:szCs w:val="16"/>
              </w:rPr>
            </w:pPr>
            <w:r w:rsidRPr="001F4C8A">
              <w:rPr>
                <w:sz w:val="16"/>
                <w:szCs w:val="16"/>
              </w:rPr>
              <w:t>Мероприятия по формированию и оценке земельных участков, находящихся в собственности сельского поселения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213 000,00</w:t>
            </w:r>
          </w:p>
        </w:tc>
      </w:tr>
      <w:tr w:rsidR="001F4C8A" w:rsidRPr="001F4C8A" w:rsidTr="001F4C8A">
        <w:trPr>
          <w:trHeight w:val="879"/>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213 000,00</w:t>
            </w:r>
          </w:p>
        </w:tc>
      </w:tr>
      <w:tr w:rsidR="001F4C8A" w:rsidRPr="001F4C8A" w:rsidTr="001F4C8A">
        <w:trPr>
          <w:trHeight w:val="598"/>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213 000,00</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Мероприятия в части полномочий градостроительной деятельности</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29 970,00</w:t>
            </w:r>
          </w:p>
        </w:tc>
      </w:tr>
      <w:tr w:rsidR="001F4C8A" w:rsidRPr="001F4C8A" w:rsidTr="001F4C8A">
        <w:trPr>
          <w:trHeight w:val="914"/>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29 970,00</w:t>
            </w:r>
          </w:p>
        </w:tc>
      </w:tr>
      <w:tr w:rsidR="001F4C8A" w:rsidRPr="001F4C8A" w:rsidTr="001F4C8A">
        <w:trPr>
          <w:trHeight w:val="57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04</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29 970,00</w:t>
            </w:r>
          </w:p>
        </w:tc>
      </w:tr>
      <w:tr w:rsidR="001F4C8A" w:rsidRPr="001F4C8A" w:rsidTr="001F4C8A">
        <w:trPr>
          <w:trHeight w:val="39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Жилищно-коммунальное хозяйство</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05</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16 582 944,60</w:t>
            </w:r>
          </w:p>
        </w:tc>
      </w:tr>
      <w:tr w:rsidR="001F4C8A" w:rsidRPr="001F4C8A" w:rsidTr="001F4C8A">
        <w:trPr>
          <w:trHeight w:val="315"/>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Жилищное хозяйство</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05</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165 000,00</w:t>
            </w:r>
          </w:p>
        </w:tc>
      </w:tr>
      <w:tr w:rsidR="001F4C8A" w:rsidRPr="001F4C8A" w:rsidTr="001F4C8A">
        <w:trPr>
          <w:trHeight w:val="1402"/>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165 000,00</w:t>
            </w:r>
          </w:p>
        </w:tc>
      </w:tr>
      <w:tr w:rsidR="001F4C8A" w:rsidRPr="001F4C8A" w:rsidTr="001F4C8A">
        <w:trPr>
          <w:trHeight w:val="631"/>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Расходы на выполнение решений по судебным актам</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165 000,00</w:t>
            </w:r>
          </w:p>
        </w:tc>
      </w:tr>
      <w:tr w:rsidR="001F4C8A" w:rsidRPr="001F4C8A" w:rsidTr="001F4C8A">
        <w:trPr>
          <w:trHeight w:val="875"/>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165 000,00</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165 000,00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Коммунальное хозяйство</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05</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02</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2 645 350,22</w:t>
            </w:r>
          </w:p>
        </w:tc>
      </w:tr>
      <w:tr w:rsidR="001F4C8A" w:rsidRPr="001F4C8A" w:rsidTr="001F4C8A">
        <w:trPr>
          <w:trHeight w:val="1404"/>
        </w:trPr>
        <w:tc>
          <w:tcPr>
            <w:tcW w:w="2777" w:type="dxa"/>
            <w:shd w:val="clear" w:color="auto" w:fill="auto"/>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2 645 350,22</w:t>
            </w:r>
          </w:p>
        </w:tc>
      </w:tr>
      <w:tr w:rsidR="001F4C8A" w:rsidRPr="001F4C8A" w:rsidTr="001F4C8A">
        <w:trPr>
          <w:trHeight w:val="946"/>
        </w:trPr>
        <w:tc>
          <w:tcPr>
            <w:tcW w:w="2777" w:type="dxa"/>
            <w:shd w:val="clear" w:color="auto" w:fill="auto"/>
            <w:hideMark/>
          </w:tcPr>
          <w:p w:rsidR="001F4C8A" w:rsidRPr="001F4C8A" w:rsidRDefault="001F4C8A" w:rsidP="001F4C8A">
            <w:pPr>
              <w:rPr>
                <w:sz w:val="16"/>
                <w:szCs w:val="16"/>
              </w:rPr>
            </w:pPr>
            <w:r w:rsidRPr="001F4C8A">
              <w:rPr>
                <w:sz w:val="16"/>
                <w:szCs w:val="16"/>
              </w:rPr>
              <w:t>Выполнение мероприятий по обслуживанию газораспределительной сети</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353 350,22</w:t>
            </w:r>
          </w:p>
        </w:tc>
      </w:tr>
      <w:tr w:rsidR="001F4C8A" w:rsidRPr="001F4C8A" w:rsidTr="001F4C8A">
        <w:trPr>
          <w:trHeight w:val="86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353 350,22</w:t>
            </w:r>
          </w:p>
        </w:tc>
      </w:tr>
      <w:tr w:rsidR="001F4C8A" w:rsidRPr="001F4C8A" w:rsidTr="001F4C8A">
        <w:trPr>
          <w:trHeight w:val="66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353 350,22</w:t>
            </w:r>
          </w:p>
        </w:tc>
      </w:tr>
      <w:tr w:rsidR="001F4C8A" w:rsidRPr="001F4C8A" w:rsidTr="001F4C8A">
        <w:trPr>
          <w:trHeight w:val="94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Компенсация затрат организациям, оказывающим гражданам услуги общих отделений бань</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97 1 00 88040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2 292 000,00</w:t>
            </w:r>
          </w:p>
        </w:tc>
      </w:tr>
      <w:tr w:rsidR="001F4C8A" w:rsidRPr="001F4C8A" w:rsidTr="001F4C8A">
        <w:trPr>
          <w:trHeight w:val="1482"/>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 xml:space="preserve">Субсидии юридическим лицам (кроме </w:t>
            </w:r>
            <w:proofErr w:type="spellStart"/>
            <w:r w:rsidRPr="001F4C8A">
              <w:rPr>
                <w:color w:val="000000"/>
                <w:sz w:val="16"/>
                <w:szCs w:val="16"/>
              </w:rPr>
              <w:t>некомерческих</w:t>
            </w:r>
            <w:proofErr w:type="spellEnd"/>
            <w:r w:rsidRPr="001F4C8A">
              <w:rPr>
                <w:color w:val="000000"/>
                <w:sz w:val="16"/>
                <w:szCs w:val="16"/>
              </w:rPr>
              <w:t xml:space="preserve"> организаций), индивидуальным предпринимателям, физическим лицам-производителям товаров, работ ,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97 1 00 88040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810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2 292 000,00</w:t>
            </w:r>
          </w:p>
        </w:tc>
      </w:tr>
      <w:tr w:rsidR="001F4C8A" w:rsidRPr="001F4C8A" w:rsidTr="001F4C8A">
        <w:trPr>
          <w:trHeight w:val="1845"/>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02</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97 1 00 88040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811</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2 292 000,00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Благоустройство</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05</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03</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13 772 594,38</w:t>
            </w:r>
          </w:p>
        </w:tc>
      </w:tr>
      <w:tr w:rsidR="001F4C8A" w:rsidRPr="001F4C8A" w:rsidTr="001F4C8A">
        <w:trPr>
          <w:trHeight w:val="1261"/>
        </w:trPr>
        <w:tc>
          <w:tcPr>
            <w:tcW w:w="2777" w:type="dxa"/>
            <w:shd w:val="clear" w:color="auto" w:fill="auto"/>
            <w:hideMark/>
          </w:tcPr>
          <w:p w:rsidR="001F4C8A" w:rsidRPr="001F4C8A" w:rsidRDefault="001F4C8A" w:rsidP="001F4C8A">
            <w:pPr>
              <w:rPr>
                <w:sz w:val="16"/>
                <w:szCs w:val="16"/>
              </w:rPr>
            </w:pPr>
            <w:r w:rsidRPr="001F4C8A">
              <w:rPr>
                <w:sz w:val="16"/>
                <w:szCs w:val="16"/>
              </w:rPr>
              <w:t>Муниципальная программа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sz w:val="16"/>
                <w:szCs w:val="16"/>
              </w:rPr>
            </w:pPr>
            <w:r w:rsidRPr="001F4C8A">
              <w:rPr>
                <w:sz w:val="16"/>
                <w:szCs w:val="16"/>
              </w:rPr>
              <w:t>703</w:t>
            </w:r>
          </w:p>
        </w:tc>
        <w:tc>
          <w:tcPr>
            <w:tcW w:w="386" w:type="dxa"/>
            <w:shd w:val="clear" w:color="auto" w:fill="auto"/>
            <w:noWrap/>
            <w:vAlign w:val="bottom"/>
            <w:hideMark/>
          </w:tcPr>
          <w:p w:rsidR="001F4C8A" w:rsidRPr="001F4C8A" w:rsidRDefault="001F4C8A" w:rsidP="001F4C8A">
            <w:pPr>
              <w:jc w:val="center"/>
              <w:rPr>
                <w:sz w:val="16"/>
                <w:szCs w:val="16"/>
              </w:rPr>
            </w:pPr>
            <w:r w:rsidRPr="001F4C8A">
              <w:rPr>
                <w:sz w:val="16"/>
                <w:szCs w:val="16"/>
              </w:rPr>
              <w:t>05</w:t>
            </w:r>
          </w:p>
        </w:tc>
        <w:tc>
          <w:tcPr>
            <w:tcW w:w="412" w:type="dxa"/>
            <w:shd w:val="clear" w:color="auto" w:fill="auto"/>
            <w:noWrap/>
            <w:vAlign w:val="bottom"/>
            <w:hideMark/>
          </w:tcPr>
          <w:p w:rsidR="001F4C8A" w:rsidRPr="001F4C8A" w:rsidRDefault="001F4C8A" w:rsidP="001F4C8A">
            <w:pPr>
              <w:jc w:val="center"/>
              <w:rPr>
                <w:sz w:val="16"/>
                <w:szCs w:val="16"/>
              </w:rPr>
            </w:pPr>
            <w:r w:rsidRPr="001F4C8A">
              <w:rPr>
                <w:sz w:val="16"/>
                <w:szCs w:val="16"/>
              </w:rPr>
              <w:t>03</w:t>
            </w:r>
          </w:p>
        </w:tc>
        <w:tc>
          <w:tcPr>
            <w:tcW w:w="1388" w:type="dxa"/>
            <w:shd w:val="clear" w:color="auto" w:fill="auto"/>
            <w:noWrap/>
            <w:vAlign w:val="bottom"/>
            <w:hideMark/>
          </w:tcPr>
          <w:p w:rsidR="001F4C8A" w:rsidRPr="001F4C8A" w:rsidRDefault="001F4C8A" w:rsidP="001F4C8A">
            <w:pPr>
              <w:jc w:val="center"/>
              <w:rPr>
                <w:sz w:val="16"/>
                <w:szCs w:val="16"/>
              </w:rPr>
            </w:pPr>
            <w:r w:rsidRPr="001F4C8A">
              <w:rPr>
                <w:sz w:val="16"/>
                <w:szCs w:val="16"/>
              </w:rPr>
              <w:t>01 0 00 00000</w:t>
            </w:r>
          </w:p>
        </w:tc>
        <w:tc>
          <w:tcPr>
            <w:tcW w:w="456" w:type="dxa"/>
            <w:shd w:val="clear" w:color="auto" w:fill="auto"/>
            <w:noWrap/>
            <w:vAlign w:val="bottom"/>
            <w:hideMark/>
          </w:tcPr>
          <w:p w:rsidR="001F4C8A" w:rsidRPr="001F4C8A" w:rsidRDefault="001F4C8A" w:rsidP="001F4C8A">
            <w:pPr>
              <w:jc w:val="center"/>
              <w:rPr>
                <w:sz w:val="16"/>
                <w:szCs w:val="16"/>
              </w:rPr>
            </w:pPr>
            <w:r w:rsidRPr="001F4C8A">
              <w:rPr>
                <w:sz w:val="16"/>
                <w:szCs w:val="16"/>
              </w:rPr>
              <w:t> </w:t>
            </w:r>
          </w:p>
        </w:tc>
        <w:tc>
          <w:tcPr>
            <w:tcW w:w="1760" w:type="dxa"/>
            <w:shd w:val="clear" w:color="auto" w:fill="auto"/>
            <w:noWrap/>
            <w:vAlign w:val="bottom"/>
            <w:hideMark/>
          </w:tcPr>
          <w:p w:rsidR="001F4C8A" w:rsidRPr="001F4C8A" w:rsidRDefault="001F4C8A" w:rsidP="001F4C8A">
            <w:pPr>
              <w:jc w:val="right"/>
              <w:rPr>
                <w:sz w:val="16"/>
                <w:szCs w:val="16"/>
              </w:rPr>
            </w:pPr>
            <w:r w:rsidRPr="001F4C8A">
              <w:rPr>
                <w:sz w:val="16"/>
                <w:szCs w:val="16"/>
              </w:rPr>
              <w:t>13 772 594,38</w:t>
            </w:r>
          </w:p>
        </w:tc>
      </w:tr>
      <w:tr w:rsidR="001F4C8A" w:rsidRPr="001F4C8A" w:rsidTr="001F4C8A">
        <w:trPr>
          <w:trHeight w:val="198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lastRenderedPageBreak/>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4 134 390,60</w:t>
            </w:r>
          </w:p>
        </w:tc>
      </w:tr>
      <w:tr w:rsidR="001F4C8A" w:rsidRPr="001F4C8A" w:rsidTr="001F4C8A">
        <w:trPr>
          <w:trHeight w:val="1404"/>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01 1 01 00000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1 717 614,09</w:t>
            </w:r>
          </w:p>
        </w:tc>
      </w:tr>
      <w:tr w:rsidR="001F4C8A" w:rsidRPr="001F4C8A" w:rsidTr="001F4C8A">
        <w:trPr>
          <w:trHeight w:val="168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Реализация мероприятий по благоустройству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01 1 01 83270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1 717 614,09</w:t>
            </w:r>
          </w:p>
        </w:tc>
      </w:tr>
      <w:tr w:rsidR="001F4C8A" w:rsidRPr="001F4C8A" w:rsidTr="001F4C8A">
        <w:trPr>
          <w:trHeight w:val="854"/>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01 1 01 83270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1 717 614,09</w:t>
            </w:r>
          </w:p>
        </w:tc>
      </w:tr>
      <w:tr w:rsidR="001F4C8A" w:rsidRPr="001F4C8A" w:rsidTr="001F4C8A">
        <w:trPr>
          <w:trHeight w:val="568"/>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01 1 01 83270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1 717 614,09</w:t>
            </w:r>
          </w:p>
        </w:tc>
      </w:tr>
      <w:tr w:rsidR="001F4C8A" w:rsidRPr="001F4C8A" w:rsidTr="001F4C8A">
        <w:trPr>
          <w:trHeight w:val="1398"/>
        </w:trPr>
        <w:tc>
          <w:tcPr>
            <w:tcW w:w="2777" w:type="dxa"/>
            <w:shd w:val="clear" w:color="auto" w:fill="auto"/>
            <w:hideMark/>
          </w:tcPr>
          <w:p w:rsidR="001F4C8A" w:rsidRPr="001F4C8A" w:rsidRDefault="001F4C8A" w:rsidP="001F4C8A">
            <w:pPr>
              <w:rPr>
                <w:sz w:val="16"/>
                <w:szCs w:val="16"/>
              </w:rPr>
            </w:pPr>
            <w:r w:rsidRPr="001F4C8A">
              <w:rPr>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01 1 02 00000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2 416 776,51</w:t>
            </w:r>
          </w:p>
        </w:tc>
      </w:tr>
      <w:tr w:rsidR="001F4C8A" w:rsidRPr="001F4C8A" w:rsidTr="001F4C8A">
        <w:trPr>
          <w:trHeight w:val="234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Реализация прочих мероприятий по озеленению, уборке мусора, пожарной безопасности на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01 1 02 99990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2 262 625,49</w:t>
            </w:r>
          </w:p>
        </w:tc>
      </w:tr>
      <w:tr w:rsidR="001F4C8A" w:rsidRPr="001F4C8A" w:rsidTr="001F4C8A">
        <w:trPr>
          <w:trHeight w:val="899"/>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01 1 02 99990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2 262 625,49</w:t>
            </w:r>
          </w:p>
        </w:tc>
      </w:tr>
      <w:tr w:rsidR="001F4C8A" w:rsidRPr="001F4C8A" w:rsidTr="001F4C8A">
        <w:trPr>
          <w:trHeight w:val="78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01 1 02 99990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2 262 625,49</w:t>
            </w:r>
          </w:p>
        </w:tc>
      </w:tr>
      <w:tr w:rsidR="001F4C8A" w:rsidRPr="001F4C8A" w:rsidTr="001F4C8A">
        <w:trPr>
          <w:trHeight w:val="2051"/>
        </w:trPr>
        <w:tc>
          <w:tcPr>
            <w:tcW w:w="2777" w:type="dxa"/>
            <w:shd w:val="clear" w:color="000000" w:fill="FFFFFF"/>
            <w:hideMark/>
          </w:tcPr>
          <w:p w:rsidR="001F4C8A" w:rsidRPr="001F4C8A" w:rsidRDefault="001F4C8A" w:rsidP="001F4C8A">
            <w:pPr>
              <w:rPr>
                <w:sz w:val="16"/>
                <w:szCs w:val="16"/>
              </w:rPr>
            </w:pPr>
            <w:r w:rsidRPr="001F4C8A">
              <w:rPr>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01 1 02 72090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54 151,02</w:t>
            </w:r>
          </w:p>
        </w:tc>
      </w:tr>
      <w:tr w:rsidR="001F4C8A" w:rsidRPr="001F4C8A" w:rsidTr="001F4C8A">
        <w:trPr>
          <w:trHeight w:val="977"/>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01 1 02 72090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54 151,02</w:t>
            </w:r>
          </w:p>
        </w:tc>
      </w:tr>
      <w:tr w:rsidR="001F4C8A" w:rsidRPr="001F4C8A" w:rsidTr="001F4C8A">
        <w:trPr>
          <w:trHeight w:val="75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01 1 02 72090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54 151,02</w:t>
            </w:r>
          </w:p>
        </w:tc>
      </w:tr>
      <w:tr w:rsidR="001F4C8A" w:rsidRPr="001F4C8A" w:rsidTr="001F4C8A">
        <w:trPr>
          <w:trHeight w:val="2282"/>
        </w:trPr>
        <w:tc>
          <w:tcPr>
            <w:tcW w:w="2777" w:type="dxa"/>
            <w:shd w:val="clear" w:color="auto" w:fill="auto"/>
            <w:hideMark/>
          </w:tcPr>
          <w:p w:rsidR="001F4C8A" w:rsidRPr="001F4C8A" w:rsidRDefault="001F4C8A" w:rsidP="001F4C8A">
            <w:pPr>
              <w:rPr>
                <w:sz w:val="16"/>
                <w:szCs w:val="16"/>
              </w:rPr>
            </w:pPr>
            <w:proofErr w:type="spellStart"/>
            <w:r w:rsidRPr="001F4C8A">
              <w:rPr>
                <w:sz w:val="16"/>
                <w:szCs w:val="16"/>
              </w:rPr>
              <w:t>Софинансирование</w:t>
            </w:r>
            <w:proofErr w:type="spellEnd"/>
            <w:r w:rsidRPr="001F4C8A">
              <w:rPr>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S2090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100 000,00</w:t>
            </w:r>
          </w:p>
        </w:tc>
      </w:tr>
      <w:tr w:rsidR="001F4C8A" w:rsidRPr="001F4C8A" w:rsidTr="001F4C8A">
        <w:trPr>
          <w:trHeight w:val="920"/>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S2090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100 000,00</w:t>
            </w:r>
          </w:p>
        </w:tc>
      </w:tr>
      <w:tr w:rsidR="001F4C8A" w:rsidRPr="001F4C8A" w:rsidTr="001F4C8A">
        <w:trPr>
          <w:trHeight w:val="69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 1 02 S2090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100 000,00</w:t>
            </w:r>
          </w:p>
        </w:tc>
      </w:tr>
      <w:tr w:rsidR="001F4C8A" w:rsidRPr="001F4C8A" w:rsidTr="001F4C8A">
        <w:trPr>
          <w:trHeight w:val="1850"/>
        </w:trPr>
        <w:tc>
          <w:tcPr>
            <w:tcW w:w="2777" w:type="dxa"/>
            <w:shd w:val="clear" w:color="auto" w:fill="auto"/>
            <w:hideMark/>
          </w:tcPr>
          <w:p w:rsidR="001F4C8A" w:rsidRPr="001F4C8A" w:rsidRDefault="001F4C8A" w:rsidP="001F4C8A">
            <w:pPr>
              <w:ind w:right="-56"/>
              <w:rPr>
                <w:color w:val="000000"/>
                <w:sz w:val="16"/>
                <w:szCs w:val="16"/>
              </w:rPr>
            </w:pPr>
            <w:r w:rsidRPr="001F4C8A">
              <w:rPr>
                <w:color w:val="000000"/>
                <w:sz w:val="16"/>
                <w:szCs w:val="16"/>
              </w:rPr>
              <w:t>Подпрограмма "Уличное освещение территории Любытинского сельского поселения"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01 2 00 00000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8 501 963,00</w:t>
            </w:r>
          </w:p>
        </w:tc>
      </w:tr>
      <w:tr w:rsidR="001F4C8A" w:rsidRPr="001F4C8A" w:rsidTr="001F4C8A">
        <w:trPr>
          <w:trHeight w:val="106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01 2 01 00000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8 501 963,00</w:t>
            </w:r>
          </w:p>
        </w:tc>
      </w:tr>
      <w:tr w:rsidR="001F4C8A" w:rsidRPr="001F4C8A" w:rsidTr="001F4C8A">
        <w:trPr>
          <w:trHeight w:val="1695"/>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Реализация прочих мероприятий по уличному освещению  территории поселения в рамках муниципальной программы "Благоустройство территории Любытинского сельского поселения на 2016-2020 годы"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01 2 01 99990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8 501 963,00</w:t>
            </w:r>
          </w:p>
        </w:tc>
      </w:tr>
      <w:tr w:rsidR="001F4C8A" w:rsidRPr="001F4C8A" w:rsidTr="001F4C8A">
        <w:trPr>
          <w:trHeight w:val="99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01 2 01 99990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8 501 963,00</w:t>
            </w:r>
          </w:p>
        </w:tc>
      </w:tr>
      <w:tr w:rsidR="001F4C8A" w:rsidRPr="001F4C8A" w:rsidTr="001F4C8A">
        <w:trPr>
          <w:trHeight w:val="73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01 2 01 99990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8 501 963,00</w:t>
            </w:r>
          </w:p>
        </w:tc>
      </w:tr>
      <w:tr w:rsidR="001F4C8A" w:rsidRPr="001F4C8A" w:rsidTr="001F4C8A">
        <w:trPr>
          <w:trHeight w:val="138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 xml:space="preserve">Муниципальная программа "Формирование современной городской среды на территории  Любытинского сельского поселения  на 2018 -2022 годы"  </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1 136 240,78</w:t>
            </w:r>
          </w:p>
        </w:tc>
      </w:tr>
      <w:tr w:rsidR="001F4C8A" w:rsidRPr="001F4C8A" w:rsidTr="001F4C8A">
        <w:trPr>
          <w:trHeight w:val="840"/>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Благоустройство  дворовых территорий многоквартирных домов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218 477,78</w:t>
            </w:r>
          </w:p>
        </w:tc>
      </w:tr>
      <w:tr w:rsidR="001F4C8A" w:rsidRPr="001F4C8A" w:rsidTr="001F4C8A">
        <w:trPr>
          <w:trHeight w:val="2114"/>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 (средства собственников)</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03 0 01 83260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21 847,80</w:t>
            </w:r>
          </w:p>
        </w:tc>
      </w:tr>
      <w:tr w:rsidR="001F4C8A" w:rsidRPr="001F4C8A" w:rsidTr="001F4C8A">
        <w:trPr>
          <w:trHeight w:val="1035"/>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03 0 01 83260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21 847,80</w:t>
            </w:r>
          </w:p>
        </w:tc>
      </w:tr>
      <w:tr w:rsidR="001F4C8A" w:rsidRPr="001F4C8A" w:rsidTr="001F4C8A">
        <w:trPr>
          <w:trHeight w:val="73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03 0 01 83260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21 847,80</w:t>
            </w:r>
          </w:p>
        </w:tc>
      </w:tr>
      <w:tr w:rsidR="001F4C8A" w:rsidRPr="001F4C8A" w:rsidTr="001F4C8A">
        <w:trPr>
          <w:trHeight w:val="1848"/>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Реализация мероприятий муниципальных программ, направленных на благоустройство дворовых территорий многоквартирных домов и на благоустройство территорий общего пользования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L5550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196 629,98</w:t>
            </w:r>
          </w:p>
        </w:tc>
      </w:tr>
      <w:tr w:rsidR="001F4C8A" w:rsidRPr="001F4C8A" w:rsidTr="001F4C8A">
        <w:trPr>
          <w:trHeight w:val="84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L5550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196 629,98</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01 L5550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196 629,98</w:t>
            </w:r>
          </w:p>
        </w:tc>
      </w:tr>
      <w:tr w:rsidR="001F4C8A" w:rsidRPr="001F4C8A" w:rsidTr="001F4C8A">
        <w:trPr>
          <w:trHeight w:val="631"/>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Благоустройство территорий общего пользования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03 0 02 00000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917 763,00</w:t>
            </w:r>
          </w:p>
        </w:tc>
      </w:tr>
      <w:tr w:rsidR="001F4C8A" w:rsidRPr="001F4C8A" w:rsidTr="001F4C8A">
        <w:trPr>
          <w:trHeight w:val="1856"/>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Реализация мероприятий муниципальных программ, направленных благоустройство дворовых территорий многоквартирных домов и на благоустройство территорий общего пользования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02 L5550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917 763,00</w:t>
            </w:r>
          </w:p>
        </w:tc>
      </w:tr>
      <w:tr w:rsidR="001F4C8A" w:rsidRPr="001F4C8A" w:rsidTr="001F4C8A">
        <w:trPr>
          <w:trHeight w:val="97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02 L5550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917 763,00</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05</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03 0 02 L5550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917 763,00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Образование</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07</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7 000,00</w:t>
            </w:r>
          </w:p>
        </w:tc>
      </w:tr>
      <w:tr w:rsidR="001F4C8A" w:rsidRPr="001F4C8A" w:rsidTr="001F4C8A">
        <w:trPr>
          <w:trHeight w:val="631"/>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Молодежная политика и оздоровление детей</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07</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07</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7 000,00</w:t>
            </w:r>
          </w:p>
        </w:tc>
      </w:tr>
      <w:tr w:rsidR="001F4C8A" w:rsidRPr="001F4C8A" w:rsidTr="001F4C8A">
        <w:trPr>
          <w:trHeight w:val="1577"/>
        </w:trPr>
        <w:tc>
          <w:tcPr>
            <w:tcW w:w="2777" w:type="dxa"/>
            <w:shd w:val="clear" w:color="auto" w:fill="auto"/>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7 000,00</w:t>
            </w:r>
          </w:p>
        </w:tc>
      </w:tr>
      <w:tr w:rsidR="001F4C8A" w:rsidRPr="001F4C8A" w:rsidTr="001F4C8A">
        <w:trPr>
          <w:trHeight w:val="94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Выполнение мероприятий  по молодежной политике и оздоровлению детей</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7 000,00</w:t>
            </w:r>
          </w:p>
        </w:tc>
      </w:tr>
      <w:tr w:rsidR="001F4C8A" w:rsidRPr="001F4C8A" w:rsidTr="001F4C8A">
        <w:trPr>
          <w:trHeight w:val="97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lastRenderedPageBreak/>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7 000,00</w:t>
            </w:r>
          </w:p>
        </w:tc>
      </w:tr>
      <w:tr w:rsidR="001F4C8A" w:rsidRPr="001F4C8A" w:rsidTr="001F4C8A">
        <w:trPr>
          <w:trHeight w:val="61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07</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97 1 00 83290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7 000,00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Культура, кинематография</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08</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41 000,00</w:t>
            </w:r>
          </w:p>
        </w:tc>
      </w:tr>
      <w:tr w:rsidR="001F4C8A" w:rsidRPr="001F4C8A" w:rsidTr="001F4C8A">
        <w:trPr>
          <w:trHeight w:val="631"/>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Другие вопросы в области культуры,  кинематографии</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08</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41 000,00</w:t>
            </w:r>
          </w:p>
        </w:tc>
      </w:tr>
      <w:tr w:rsidR="001F4C8A" w:rsidRPr="001F4C8A" w:rsidTr="001F4C8A">
        <w:trPr>
          <w:trHeight w:val="1577"/>
        </w:trPr>
        <w:tc>
          <w:tcPr>
            <w:tcW w:w="2777" w:type="dxa"/>
            <w:shd w:val="clear" w:color="auto" w:fill="auto"/>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08</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41 000,00</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Выполнение мероприятий  по культуре</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08</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41 000,00</w:t>
            </w:r>
          </w:p>
        </w:tc>
      </w:tr>
      <w:tr w:rsidR="001F4C8A" w:rsidRPr="001F4C8A" w:rsidTr="001F4C8A">
        <w:trPr>
          <w:trHeight w:val="100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08</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41 000,00</w:t>
            </w:r>
          </w:p>
        </w:tc>
      </w:tr>
      <w:tr w:rsidR="001F4C8A" w:rsidRPr="001F4C8A" w:rsidTr="001F4C8A">
        <w:trPr>
          <w:trHeight w:val="69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08</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41 000,00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Социальная политика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10</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156 241,39</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Пенсионное обеспечение</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10</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156 241,39</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Расходы по пенсионному обеспечению</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92 0 00 00000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156 241,39</w:t>
            </w:r>
          </w:p>
        </w:tc>
      </w:tr>
      <w:tr w:rsidR="001F4C8A" w:rsidRPr="001F4C8A" w:rsidTr="001F4C8A">
        <w:trPr>
          <w:trHeight w:val="63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Доплаты к пенсиям муниципальных служащих</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92 2 00 62010</w:t>
            </w:r>
          </w:p>
        </w:tc>
        <w:tc>
          <w:tcPr>
            <w:tcW w:w="456" w:type="dxa"/>
            <w:shd w:val="clear" w:color="auto" w:fill="auto"/>
            <w:noWrap/>
            <w:vAlign w:val="bottom"/>
            <w:hideMark/>
          </w:tcPr>
          <w:p w:rsidR="001F4C8A" w:rsidRPr="001F4C8A" w:rsidRDefault="001F4C8A" w:rsidP="001F4C8A">
            <w:pP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156 241,39</w:t>
            </w:r>
          </w:p>
        </w:tc>
      </w:tr>
      <w:tr w:rsidR="001F4C8A" w:rsidRPr="001F4C8A" w:rsidTr="001F4C8A">
        <w:trPr>
          <w:trHeight w:val="897"/>
        </w:trPr>
        <w:tc>
          <w:tcPr>
            <w:tcW w:w="2777" w:type="dxa"/>
            <w:shd w:val="clear" w:color="000000" w:fill="FFFFFF"/>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92 2 00 62010</w:t>
            </w:r>
          </w:p>
        </w:tc>
        <w:tc>
          <w:tcPr>
            <w:tcW w:w="456" w:type="dxa"/>
            <w:shd w:val="clear" w:color="000000" w:fill="FFFFFF"/>
            <w:noWrap/>
            <w:vAlign w:val="bottom"/>
            <w:hideMark/>
          </w:tcPr>
          <w:p w:rsidR="001F4C8A" w:rsidRPr="001F4C8A" w:rsidRDefault="001F4C8A" w:rsidP="001F4C8A">
            <w:pP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1 546,93</w:t>
            </w:r>
          </w:p>
        </w:tc>
      </w:tr>
      <w:tr w:rsidR="001F4C8A" w:rsidRPr="001F4C8A" w:rsidTr="001F4C8A">
        <w:trPr>
          <w:trHeight w:val="66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000000" w:fill="FFFFFF"/>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412"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92 2 00 62010</w:t>
            </w:r>
          </w:p>
        </w:tc>
        <w:tc>
          <w:tcPr>
            <w:tcW w:w="456" w:type="dxa"/>
            <w:shd w:val="clear" w:color="000000" w:fill="FFFFFF"/>
            <w:noWrap/>
            <w:vAlign w:val="bottom"/>
            <w:hideMark/>
          </w:tcPr>
          <w:p w:rsidR="001F4C8A" w:rsidRPr="001F4C8A" w:rsidRDefault="001F4C8A" w:rsidP="001F4C8A">
            <w:pP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1 546,93</w:t>
            </w:r>
          </w:p>
        </w:tc>
      </w:tr>
      <w:tr w:rsidR="001F4C8A" w:rsidRPr="001F4C8A" w:rsidTr="001F4C8A">
        <w:trPr>
          <w:trHeight w:val="631"/>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Публичные нормативные социальные выплаты гражданам</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92 2 00 62010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310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154 694,46</w:t>
            </w:r>
          </w:p>
        </w:tc>
      </w:tr>
      <w:tr w:rsidR="001F4C8A" w:rsidRPr="001F4C8A" w:rsidTr="001F4C8A">
        <w:trPr>
          <w:trHeight w:val="616"/>
        </w:trPr>
        <w:tc>
          <w:tcPr>
            <w:tcW w:w="2777" w:type="dxa"/>
            <w:shd w:val="clear" w:color="auto" w:fill="auto"/>
            <w:vAlign w:val="bottom"/>
            <w:hideMark/>
          </w:tcPr>
          <w:p w:rsidR="001F4C8A" w:rsidRPr="001F4C8A" w:rsidRDefault="001F4C8A" w:rsidP="001F4C8A">
            <w:pPr>
              <w:rPr>
                <w:sz w:val="16"/>
                <w:szCs w:val="16"/>
              </w:rPr>
            </w:pPr>
            <w:r w:rsidRPr="001F4C8A">
              <w:rPr>
                <w:sz w:val="16"/>
                <w:szCs w:val="16"/>
              </w:rPr>
              <w:t>Иные пенсии, социальные доплаты к пенсиям</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10</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92 2 00 62010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312</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154 694,46</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Физическая культура и спорт</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30 000,00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Физическая культура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703</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11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30 000,00</w:t>
            </w:r>
          </w:p>
        </w:tc>
      </w:tr>
      <w:tr w:rsidR="001F4C8A" w:rsidRPr="001F4C8A" w:rsidTr="001F4C8A">
        <w:trPr>
          <w:trHeight w:val="1577"/>
        </w:trPr>
        <w:tc>
          <w:tcPr>
            <w:tcW w:w="2777" w:type="dxa"/>
            <w:shd w:val="clear" w:color="auto" w:fill="auto"/>
            <w:hideMark/>
          </w:tcPr>
          <w:p w:rsidR="001F4C8A" w:rsidRPr="001F4C8A" w:rsidRDefault="001F4C8A" w:rsidP="001F4C8A">
            <w:pPr>
              <w:rPr>
                <w:sz w:val="16"/>
                <w:szCs w:val="16"/>
              </w:rPr>
            </w:pPr>
            <w:r w:rsidRPr="001F4C8A">
              <w:rPr>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97 0 00 00000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30 000,00</w:t>
            </w:r>
          </w:p>
        </w:tc>
      </w:tr>
      <w:tr w:rsidR="001F4C8A" w:rsidRPr="001F4C8A" w:rsidTr="001F4C8A">
        <w:trPr>
          <w:trHeight w:val="691"/>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Выполнение мероприятий  по физической культуре и спорту</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30 000,00</w:t>
            </w:r>
          </w:p>
        </w:tc>
      </w:tr>
      <w:tr w:rsidR="001F4C8A" w:rsidRPr="001F4C8A" w:rsidTr="001F4C8A">
        <w:trPr>
          <w:trHeight w:val="938"/>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закупки товаров, работ и услуг для обеспечения государственных (муниципальных) нужд</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30 000,00</w:t>
            </w:r>
          </w:p>
        </w:tc>
      </w:tr>
      <w:tr w:rsidR="001F4C8A" w:rsidRPr="001F4C8A" w:rsidTr="001F4C8A">
        <w:trPr>
          <w:trHeight w:val="67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Прочая закупка товаров, работ и услуг</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703</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11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97 1 00 83310</w:t>
            </w:r>
          </w:p>
        </w:tc>
        <w:tc>
          <w:tcPr>
            <w:tcW w:w="45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244</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30 000,00</w:t>
            </w:r>
          </w:p>
        </w:tc>
      </w:tr>
      <w:tr w:rsidR="001F4C8A" w:rsidRPr="001F4C8A" w:rsidTr="001F4C8A">
        <w:trPr>
          <w:trHeight w:val="855"/>
        </w:trPr>
        <w:tc>
          <w:tcPr>
            <w:tcW w:w="2777"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Комитет финансов Администрации Любытинского муниципального района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792</w:t>
            </w:r>
          </w:p>
        </w:tc>
        <w:tc>
          <w:tcPr>
            <w:tcW w:w="38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12"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112 000,00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Общегосударственные вопросы</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792</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112 000,00</w:t>
            </w:r>
          </w:p>
        </w:tc>
      </w:tr>
      <w:tr w:rsidR="001F4C8A" w:rsidRPr="001F4C8A" w:rsidTr="001F4C8A">
        <w:trPr>
          <w:trHeight w:val="1577"/>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792</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01</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06</w:t>
            </w:r>
          </w:p>
        </w:tc>
        <w:tc>
          <w:tcPr>
            <w:tcW w:w="1388" w:type="dxa"/>
            <w:shd w:val="clear" w:color="000000" w:fill="FFFFFF"/>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000000" w:fill="FFFFFF"/>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112 000,00</w:t>
            </w:r>
          </w:p>
        </w:tc>
      </w:tr>
      <w:tr w:rsidR="001F4C8A" w:rsidRPr="001F4C8A" w:rsidTr="001F4C8A">
        <w:trPr>
          <w:trHeight w:val="946"/>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Контрольно-счетная палата Любытинского муниципального района</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792</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06</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94 0 00 00000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112 000,00</w:t>
            </w:r>
          </w:p>
        </w:tc>
      </w:tr>
      <w:tr w:rsidR="001F4C8A" w:rsidRPr="001F4C8A" w:rsidTr="001F4C8A">
        <w:trPr>
          <w:trHeight w:val="1577"/>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792</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06</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94 2 00 88020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 </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112 000,00</w:t>
            </w:r>
          </w:p>
        </w:tc>
      </w:tr>
      <w:tr w:rsidR="001F4C8A" w:rsidRPr="001F4C8A" w:rsidTr="001F4C8A">
        <w:trPr>
          <w:trHeight w:val="315"/>
        </w:trPr>
        <w:tc>
          <w:tcPr>
            <w:tcW w:w="2777" w:type="dxa"/>
            <w:shd w:val="clear" w:color="auto" w:fill="auto"/>
            <w:hideMark/>
          </w:tcPr>
          <w:p w:rsidR="001F4C8A" w:rsidRPr="001F4C8A" w:rsidRDefault="001F4C8A" w:rsidP="001F4C8A">
            <w:pPr>
              <w:rPr>
                <w:color w:val="000000"/>
                <w:sz w:val="16"/>
                <w:szCs w:val="16"/>
              </w:rPr>
            </w:pPr>
            <w:r w:rsidRPr="001F4C8A">
              <w:rPr>
                <w:color w:val="000000"/>
                <w:sz w:val="16"/>
                <w:szCs w:val="16"/>
              </w:rPr>
              <w:t>Иные межбюджетные трансферты</w:t>
            </w:r>
          </w:p>
        </w:tc>
        <w:tc>
          <w:tcPr>
            <w:tcW w:w="476" w:type="dxa"/>
            <w:shd w:val="clear" w:color="auto" w:fill="auto"/>
            <w:vAlign w:val="bottom"/>
            <w:hideMark/>
          </w:tcPr>
          <w:p w:rsidR="001F4C8A" w:rsidRPr="001F4C8A" w:rsidRDefault="001F4C8A" w:rsidP="001F4C8A">
            <w:pPr>
              <w:jc w:val="center"/>
              <w:rPr>
                <w:color w:val="000000"/>
                <w:sz w:val="16"/>
                <w:szCs w:val="16"/>
              </w:rPr>
            </w:pPr>
            <w:r w:rsidRPr="001F4C8A">
              <w:rPr>
                <w:color w:val="000000"/>
                <w:sz w:val="16"/>
                <w:szCs w:val="16"/>
              </w:rPr>
              <w:t>792</w:t>
            </w:r>
          </w:p>
        </w:tc>
        <w:tc>
          <w:tcPr>
            <w:tcW w:w="386"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01</w:t>
            </w:r>
          </w:p>
        </w:tc>
        <w:tc>
          <w:tcPr>
            <w:tcW w:w="412"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06</w:t>
            </w:r>
          </w:p>
        </w:tc>
        <w:tc>
          <w:tcPr>
            <w:tcW w:w="1388" w:type="dxa"/>
            <w:shd w:val="clear" w:color="auto" w:fill="auto"/>
            <w:noWrap/>
            <w:vAlign w:val="bottom"/>
            <w:hideMark/>
          </w:tcPr>
          <w:p w:rsidR="001F4C8A" w:rsidRPr="001F4C8A" w:rsidRDefault="001F4C8A" w:rsidP="001F4C8A">
            <w:pPr>
              <w:jc w:val="center"/>
              <w:rPr>
                <w:color w:val="000000"/>
                <w:sz w:val="16"/>
                <w:szCs w:val="16"/>
              </w:rPr>
            </w:pPr>
            <w:r w:rsidRPr="001F4C8A">
              <w:rPr>
                <w:color w:val="000000"/>
                <w:sz w:val="16"/>
                <w:szCs w:val="16"/>
              </w:rPr>
              <w:t>94 2 00 88020</w:t>
            </w:r>
          </w:p>
        </w:tc>
        <w:tc>
          <w:tcPr>
            <w:tcW w:w="456" w:type="dxa"/>
            <w:shd w:val="clear" w:color="000000" w:fill="FFFFFF"/>
            <w:noWrap/>
            <w:vAlign w:val="bottom"/>
            <w:hideMark/>
          </w:tcPr>
          <w:p w:rsidR="001F4C8A" w:rsidRPr="001F4C8A" w:rsidRDefault="001F4C8A" w:rsidP="001F4C8A">
            <w:pPr>
              <w:jc w:val="center"/>
              <w:rPr>
                <w:color w:val="000000"/>
                <w:sz w:val="16"/>
                <w:szCs w:val="16"/>
              </w:rPr>
            </w:pPr>
            <w:r w:rsidRPr="001F4C8A">
              <w:rPr>
                <w:color w:val="000000"/>
                <w:sz w:val="16"/>
                <w:szCs w:val="16"/>
              </w:rPr>
              <w:t>540</w:t>
            </w:r>
          </w:p>
        </w:tc>
        <w:tc>
          <w:tcPr>
            <w:tcW w:w="1760" w:type="dxa"/>
            <w:shd w:val="clear" w:color="auto" w:fill="auto"/>
            <w:noWrap/>
            <w:vAlign w:val="bottom"/>
            <w:hideMark/>
          </w:tcPr>
          <w:p w:rsidR="001F4C8A" w:rsidRPr="001F4C8A" w:rsidRDefault="001F4C8A" w:rsidP="001F4C8A">
            <w:pPr>
              <w:jc w:val="right"/>
              <w:rPr>
                <w:color w:val="000000"/>
                <w:sz w:val="16"/>
                <w:szCs w:val="16"/>
              </w:rPr>
            </w:pPr>
            <w:r w:rsidRPr="001F4C8A">
              <w:rPr>
                <w:color w:val="000000"/>
                <w:sz w:val="16"/>
                <w:szCs w:val="16"/>
              </w:rPr>
              <w:t>112 000,00</w:t>
            </w:r>
          </w:p>
        </w:tc>
      </w:tr>
      <w:tr w:rsidR="001F4C8A" w:rsidRPr="001F4C8A" w:rsidTr="001F4C8A">
        <w:trPr>
          <w:trHeight w:val="315"/>
        </w:trPr>
        <w:tc>
          <w:tcPr>
            <w:tcW w:w="2777"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Всего расходов:</w:t>
            </w:r>
          </w:p>
        </w:tc>
        <w:tc>
          <w:tcPr>
            <w:tcW w:w="476" w:type="dxa"/>
            <w:shd w:val="clear" w:color="auto" w:fill="auto"/>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38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12"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388"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456" w:type="dxa"/>
            <w:shd w:val="clear" w:color="auto" w:fill="auto"/>
            <w:noWrap/>
            <w:vAlign w:val="bottom"/>
            <w:hideMark/>
          </w:tcPr>
          <w:p w:rsidR="001F4C8A" w:rsidRPr="001F4C8A" w:rsidRDefault="001F4C8A" w:rsidP="001F4C8A">
            <w:pPr>
              <w:jc w:val="center"/>
              <w:rPr>
                <w:b/>
                <w:bCs/>
                <w:color w:val="000000"/>
                <w:sz w:val="16"/>
                <w:szCs w:val="16"/>
              </w:rPr>
            </w:pPr>
            <w:r w:rsidRPr="001F4C8A">
              <w:rPr>
                <w:b/>
                <w:bCs/>
                <w:color w:val="000000"/>
                <w:sz w:val="16"/>
                <w:szCs w:val="16"/>
              </w:rPr>
              <w:t> </w:t>
            </w:r>
          </w:p>
        </w:tc>
        <w:tc>
          <w:tcPr>
            <w:tcW w:w="1760" w:type="dxa"/>
            <w:shd w:val="clear" w:color="auto" w:fill="auto"/>
            <w:noWrap/>
            <w:vAlign w:val="bottom"/>
            <w:hideMark/>
          </w:tcPr>
          <w:p w:rsidR="001F4C8A" w:rsidRPr="001F4C8A" w:rsidRDefault="001F4C8A" w:rsidP="001F4C8A">
            <w:pPr>
              <w:jc w:val="right"/>
              <w:rPr>
                <w:b/>
                <w:bCs/>
                <w:color w:val="000000"/>
                <w:sz w:val="16"/>
                <w:szCs w:val="16"/>
              </w:rPr>
            </w:pPr>
            <w:r w:rsidRPr="001F4C8A">
              <w:rPr>
                <w:b/>
                <w:bCs/>
                <w:color w:val="000000"/>
                <w:sz w:val="16"/>
                <w:szCs w:val="16"/>
              </w:rPr>
              <w:t>24 352 975,46</w:t>
            </w:r>
          </w:p>
        </w:tc>
      </w:tr>
    </w:tbl>
    <w:p w:rsidR="001F4C8A" w:rsidRPr="001F4C8A" w:rsidRDefault="001F4C8A" w:rsidP="001F4C8A">
      <w:pPr>
        <w:jc w:val="both"/>
        <w:rPr>
          <w:sz w:val="16"/>
          <w:szCs w:val="16"/>
        </w:rPr>
      </w:pPr>
      <w:r w:rsidRPr="001F4C8A">
        <w:rPr>
          <w:sz w:val="16"/>
          <w:szCs w:val="16"/>
        </w:rPr>
        <w:lastRenderedPageBreak/>
        <w:t>по расходам бюджета Любытинского сельского поселения за 2018 год  по разделам и подразделам классификации расходов бюджетов  согласно приложению 3 к настоящему решению;</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444"/>
        <w:gridCol w:w="421"/>
        <w:gridCol w:w="2769"/>
      </w:tblGrid>
      <w:tr w:rsidR="001F4C8A" w:rsidRPr="001F4C8A" w:rsidTr="001F4C8A">
        <w:trPr>
          <w:trHeight w:val="313"/>
        </w:trPr>
        <w:tc>
          <w:tcPr>
            <w:tcW w:w="3879"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444"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421"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2769"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r w:rsidRPr="001F4C8A">
              <w:rPr>
                <w:sz w:val="16"/>
                <w:szCs w:val="16"/>
              </w:rPr>
              <w:t>Приложение 3</w:t>
            </w:r>
          </w:p>
        </w:tc>
      </w:tr>
      <w:tr w:rsidR="001F4C8A" w:rsidRPr="001F4C8A" w:rsidTr="001F4C8A">
        <w:trPr>
          <w:trHeight w:val="299"/>
        </w:trPr>
        <w:tc>
          <w:tcPr>
            <w:tcW w:w="3879"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3634" w:type="dxa"/>
            <w:gridSpan w:val="3"/>
            <w:tcBorders>
              <w:top w:val="nil"/>
              <w:left w:val="nil"/>
              <w:bottom w:val="nil"/>
              <w:right w:val="nil"/>
            </w:tcBorders>
            <w:shd w:val="clear" w:color="auto" w:fill="auto"/>
            <w:noWrap/>
            <w:vAlign w:val="bottom"/>
            <w:hideMark/>
          </w:tcPr>
          <w:p w:rsidR="001F4C8A" w:rsidRPr="001F4C8A" w:rsidRDefault="001F4C8A" w:rsidP="001F4C8A">
            <w:pPr>
              <w:rPr>
                <w:sz w:val="16"/>
                <w:szCs w:val="16"/>
              </w:rPr>
            </w:pPr>
            <w:r w:rsidRPr="001F4C8A">
              <w:rPr>
                <w:sz w:val="16"/>
                <w:szCs w:val="16"/>
              </w:rPr>
              <w:t xml:space="preserve">     к   решению Совета депутатов  </w:t>
            </w:r>
          </w:p>
        </w:tc>
      </w:tr>
      <w:tr w:rsidR="001F4C8A" w:rsidRPr="001F4C8A" w:rsidTr="001F4C8A">
        <w:trPr>
          <w:trHeight w:val="299"/>
        </w:trPr>
        <w:tc>
          <w:tcPr>
            <w:tcW w:w="3879"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3634" w:type="dxa"/>
            <w:gridSpan w:val="3"/>
            <w:tcBorders>
              <w:top w:val="nil"/>
              <w:left w:val="nil"/>
              <w:bottom w:val="nil"/>
              <w:right w:val="nil"/>
            </w:tcBorders>
            <w:shd w:val="clear" w:color="auto" w:fill="auto"/>
            <w:noWrap/>
            <w:vAlign w:val="bottom"/>
            <w:hideMark/>
          </w:tcPr>
          <w:p w:rsidR="001F4C8A" w:rsidRPr="001F4C8A" w:rsidRDefault="001F4C8A" w:rsidP="001F4C8A">
            <w:pPr>
              <w:rPr>
                <w:sz w:val="16"/>
                <w:szCs w:val="16"/>
              </w:rPr>
            </w:pPr>
            <w:r w:rsidRPr="001F4C8A">
              <w:rPr>
                <w:sz w:val="16"/>
                <w:szCs w:val="16"/>
              </w:rPr>
              <w:t>Любытинского сельского поселения</w:t>
            </w:r>
          </w:p>
        </w:tc>
      </w:tr>
      <w:tr w:rsidR="001F4C8A" w:rsidRPr="001F4C8A" w:rsidTr="001F4C8A">
        <w:trPr>
          <w:trHeight w:val="299"/>
        </w:trPr>
        <w:tc>
          <w:tcPr>
            <w:tcW w:w="3879"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3634" w:type="dxa"/>
            <w:gridSpan w:val="3"/>
            <w:tcBorders>
              <w:top w:val="nil"/>
              <w:left w:val="nil"/>
              <w:bottom w:val="nil"/>
              <w:right w:val="nil"/>
            </w:tcBorders>
            <w:shd w:val="clear" w:color="auto" w:fill="auto"/>
            <w:noWrap/>
            <w:vAlign w:val="bottom"/>
            <w:hideMark/>
          </w:tcPr>
          <w:p w:rsidR="001F4C8A" w:rsidRPr="001F4C8A" w:rsidRDefault="001F4C8A" w:rsidP="001F4C8A">
            <w:pPr>
              <w:rPr>
                <w:sz w:val="16"/>
                <w:szCs w:val="16"/>
              </w:rPr>
            </w:pPr>
            <w:r w:rsidRPr="001F4C8A">
              <w:rPr>
                <w:sz w:val="16"/>
                <w:szCs w:val="16"/>
              </w:rPr>
              <w:t>"Об исполнении бюджета Любытинского</w:t>
            </w:r>
          </w:p>
        </w:tc>
      </w:tr>
      <w:tr w:rsidR="001F4C8A" w:rsidRPr="001F4C8A" w:rsidTr="001F4C8A">
        <w:trPr>
          <w:trHeight w:val="299"/>
        </w:trPr>
        <w:tc>
          <w:tcPr>
            <w:tcW w:w="3879" w:type="dxa"/>
            <w:tcBorders>
              <w:top w:val="nil"/>
              <w:left w:val="nil"/>
              <w:bottom w:val="nil"/>
              <w:right w:val="nil"/>
            </w:tcBorders>
            <w:shd w:val="clear" w:color="auto" w:fill="auto"/>
            <w:noWrap/>
            <w:vAlign w:val="bottom"/>
            <w:hideMark/>
          </w:tcPr>
          <w:p w:rsidR="001F4C8A" w:rsidRPr="001F4C8A" w:rsidRDefault="001F4C8A" w:rsidP="001F4C8A">
            <w:pPr>
              <w:rPr>
                <w:sz w:val="16"/>
                <w:szCs w:val="16"/>
              </w:rPr>
            </w:pPr>
          </w:p>
        </w:tc>
        <w:tc>
          <w:tcPr>
            <w:tcW w:w="3634" w:type="dxa"/>
            <w:gridSpan w:val="3"/>
            <w:tcBorders>
              <w:top w:val="nil"/>
              <w:left w:val="nil"/>
              <w:bottom w:val="nil"/>
              <w:right w:val="nil"/>
            </w:tcBorders>
            <w:shd w:val="clear" w:color="auto" w:fill="auto"/>
            <w:noWrap/>
            <w:vAlign w:val="bottom"/>
            <w:hideMark/>
          </w:tcPr>
          <w:p w:rsidR="001F4C8A" w:rsidRPr="001F4C8A" w:rsidRDefault="001F4C8A" w:rsidP="001F4C8A">
            <w:pPr>
              <w:rPr>
                <w:sz w:val="16"/>
                <w:szCs w:val="16"/>
              </w:rPr>
            </w:pPr>
            <w:r w:rsidRPr="001F4C8A">
              <w:rPr>
                <w:sz w:val="16"/>
                <w:szCs w:val="16"/>
              </w:rPr>
              <w:t>сельского поселения за 2018 год"</w:t>
            </w:r>
          </w:p>
          <w:p w:rsidR="001F4C8A" w:rsidRPr="001F4C8A" w:rsidRDefault="001F4C8A" w:rsidP="001F4C8A">
            <w:pPr>
              <w:rPr>
                <w:sz w:val="16"/>
                <w:szCs w:val="16"/>
              </w:rPr>
            </w:pPr>
          </w:p>
        </w:tc>
      </w:tr>
      <w:tr w:rsidR="001F4C8A" w:rsidRPr="001F4C8A" w:rsidTr="001F4C8A">
        <w:trPr>
          <w:trHeight w:val="313"/>
        </w:trPr>
        <w:tc>
          <w:tcPr>
            <w:tcW w:w="7513" w:type="dxa"/>
            <w:gridSpan w:val="4"/>
            <w:tcBorders>
              <w:top w:val="nil"/>
              <w:left w:val="nil"/>
              <w:bottom w:val="nil"/>
              <w:right w:val="nil"/>
            </w:tcBorders>
            <w:shd w:val="clear" w:color="auto" w:fill="auto"/>
            <w:noWrap/>
            <w:vAlign w:val="bottom"/>
            <w:hideMark/>
          </w:tcPr>
          <w:p w:rsidR="001F4C8A" w:rsidRPr="001F4C8A" w:rsidRDefault="001F4C8A" w:rsidP="001F4C8A">
            <w:pPr>
              <w:jc w:val="center"/>
              <w:rPr>
                <w:b/>
                <w:bCs/>
                <w:sz w:val="16"/>
                <w:szCs w:val="16"/>
              </w:rPr>
            </w:pPr>
            <w:r w:rsidRPr="001F4C8A">
              <w:rPr>
                <w:b/>
                <w:bCs/>
                <w:sz w:val="16"/>
                <w:szCs w:val="16"/>
              </w:rPr>
              <w:t xml:space="preserve">Расходы  бюджета Любытинского сельского поселения за  2018 год                                                            </w:t>
            </w:r>
          </w:p>
        </w:tc>
      </w:tr>
      <w:tr w:rsidR="001F4C8A" w:rsidRPr="001F4C8A" w:rsidTr="001F4C8A">
        <w:trPr>
          <w:trHeight w:val="313"/>
        </w:trPr>
        <w:tc>
          <w:tcPr>
            <w:tcW w:w="7513" w:type="dxa"/>
            <w:gridSpan w:val="4"/>
            <w:tcBorders>
              <w:top w:val="nil"/>
              <w:left w:val="nil"/>
              <w:bottom w:val="nil"/>
              <w:right w:val="nil"/>
            </w:tcBorders>
            <w:shd w:val="clear" w:color="auto" w:fill="auto"/>
            <w:vAlign w:val="bottom"/>
            <w:hideMark/>
          </w:tcPr>
          <w:p w:rsidR="001F4C8A" w:rsidRPr="001F4C8A" w:rsidRDefault="001F4C8A" w:rsidP="001F4C8A">
            <w:pPr>
              <w:jc w:val="center"/>
              <w:rPr>
                <w:b/>
                <w:bCs/>
                <w:sz w:val="16"/>
                <w:szCs w:val="16"/>
              </w:rPr>
            </w:pPr>
            <w:r w:rsidRPr="001F4C8A">
              <w:rPr>
                <w:b/>
                <w:bCs/>
                <w:sz w:val="16"/>
                <w:szCs w:val="16"/>
              </w:rPr>
              <w:t>по разделам и подразделам классификации расходов бюджета</w:t>
            </w:r>
          </w:p>
        </w:tc>
      </w:tr>
      <w:tr w:rsidR="001F4C8A" w:rsidRPr="001F4C8A" w:rsidTr="001F4C8A">
        <w:trPr>
          <w:trHeight w:val="254"/>
        </w:trPr>
        <w:tc>
          <w:tcPr>
            <w:tcW w:w="3879" w:type="dxa"/>
            <w:tcBorders>
              <w:top w:val="nil"/>
              <w:left w:val="nil"/>
              <w:bottom w:val="single" w:sz="4" w:space="0" w:color="auto"/>
              <w:right w:val="nil"/>
            </w:tcBorders>
            <w:shd w:val="clear" w:color="auto" w:fill="auto"/>
            <w:noWrap/>
            <w:vAlign w:val="bottom"/>
            <w:hideMark/>
          </w:tcPr>
          <w:p w:rsidR="001F4C8A" w:rsidRPr="001F4C8A" w:rsidRDefault="001F4C8A" w:rsidP="001F4C8A">
            <w:pPr>
              <w:rPr>
                <w:rFonts w:ascii="Arial CYR" w:hAnsi="Arial CYR" w:cs="Arial CYR"/>
                <w:sz w:val="16"/>
                <w:szCs w:val="16"/>
              </w:rPr>
            </w:pPr>
            <w:r w:rsidRPr="001F4C8A">
              <w:rPr>
                <w:rFonts w:ascii="Arial CYR" w:hAnsi="Arial CYR" w:cs="Arial CYR"/>
                <w:sz w:val="16"/>
                <w:szCs w:val="16"/>
              </w:rPr>
              <w:t> </w:t>
            </w:r>
          </w:p>
        </w:tc>
        <w:tc>
          <w:tcPr>
            <w:tcW w:w="444" w:type="dxa"/>
            <w:tcBorders>
              <w:top w:val="nil"/>
              <w:left w:val="nil"/>
              <w:bottom w:val="single" w:sz="4" w:space="0" w:color="auto"/>
              <w:right w:val="nil"/>
            </w:tcBorders>
            <w:shd w:val="clear" w:color="auto" w:fill="auto"/>
            <w:noWrap/>
            <w:vAlign w:val="bottom"/>
            <w:hideMark/>
          </w:tcPr>
          <w:p w:rsidR="001F4C8A" w:rsidRPr="001F4C8A" w:rsidRDefault="001F4C8A" w:rsidP="001F4C8A">
            <w:pPr>
              <w:rPr>
                <w:rFonts w:ascii="Arial CYR" w:hAnsi="Arial CYR" w:cs="Arial CYR"/>
                <w:sz w:val="16"/>
                <w:szCs w:val="16"/>
              </w:rPr>
            </w:pPr>
            <w:r w:rsidRPr="001F4C8A">
              <w:rPr>
                <w:rFonts w:ascii="Arial CYR" w:hAnsi="Arial CYR" w:cs="Arial CYR"/>
                <w:sz w:val="16"/>
                <w:szCs w:val="16"/>
              </w:rPr>
              <w:t> </w:t>
            </w:r>
          </w:p>
        </w:tc>
        <w:tc>
          <w:tcPr>
            <w:tcW w:w="421" w:type="dxa"/>
            <w:tcBorders>
              <w:top w:val="nil"/>
              <w:left w:val="nil"/>
              <w:bottom w:val="single" w:sz="4" w:space="0" w:color="auto"/>
              <w:right w:val="nil"/>
            </w:tcBorders>
            <w:shd w:val="clear" w:color="auto" w:fill="auto"/>
            <w:noWrap/>
            <w:vAlign w:val="bottom"/>
            <w:hideMark/>
          </w:tcPr>
          <w:p w:rsidR="001F4C8A" w:rsidRPr="001F4C8A" w:rsidRDefault="001F4C8A" w:rsidP="001F4C8A">
            <w:pPr>
              <w:rPr>
                <w:rFonts w:ascii="Arial CYR" w:hAnsi="Arial CYR" w:cs="Arial CYR"/>
                <w:sz w:val="16"/>
                <w:szCs w:val="16"/>
              </w:rPr>
            </w:pPr>
            <w:r w:rsidRPr="001F4C8A">
              <w:rPr>
                <w:rFonts w:ascii="Arial CYR" w:hAnsi="Arial CYR" w:cs="Arial CYR"/>
                <w:sz w:val="16"/>
                <w:szCs w:val="16"/>
              </w:rPr>
              <w:t> </w:t>
            </w:r>
          </w:p>
        </w:tc>
        <w:tc>
          <w:tcPr>
            <w:tcW w:w="2769" w:type="dxa"/>
            <w:tcBorders>
              <w:top w:val="nil"/>
              <w:left w:val="nil"/>
              <w:bottom w:val="single" w:sz="4" w:space="0" w:color="auto"/>
              <w:right w:val="nil"/>
            </w:tcBorders>
            <w:shd w:val="clear" w:color="auto" w:fill="auto"/>
            <w:noWrap/>
            <w:vAlign w:val="bottom"/>
            <w:hideMark/>
          </w:tcPr>
          <w:p w:rsidR="001F4C8A" w:rsidRPr="001F4C8A" w:rsidRDefault="001F4C8A" w:rsidP="001F4C8A">
            <w:pPr>
              <w:jc w:val="center"/>
              <w:rPr>
                <w:sz w:val="16"/>
                <w:szCs w:val="16"/>
              </w:rPr>
            </w:pPr>
            <w:r w:rsidRPr="001F4C8A">
              <w:rPr>
                <w:sz w:val="16"/>
                <w:szCs w:val="16"/>
              </w:rPr>
              <w:t>(в рублях)</w:t>
            </w:r>
          </w:p>
        </w:tc>
      </w:tr>
      <w:tr w:rsidR="001F4C8A" w:rsidRPr="001F4C8A" w:rsidTr="001F4C8A">
        <w:trPr>
          <w:trHeight w:val="275"/>
        </w:trPr>
        <w:tc>
          <w:tcPr>
            <w:tcW w:w="3879" w:type="dxa"/>
            <w:vMerge w:val="restart"/>
            <w:tcBorders>
              <w:top w:val="single" w:sz="4" w:space="0" w:color="auto"/>
            </w:tcBorders>
            <w:shd w:val="clear" w:color="auto" w:fill="auto"/>
            <w:vAlign w:val="center"/>
            <w:hideMark/>
          </w:tcPr>
          <w:p w:rsidR="001F4C8A" w:rsidRPr="001F4C8A" w:rsidRDefault="001F4C8A" w:rsidP="001F4C8A">
            <w:pPr>
              <w:jc w:val="center"/>
              <w:rPr>
                <w:sz w:val="16"/>
                <w:szCs w:val="16"/>
              </w:rPr>
            </w:pPr>
            <w:r w:rsidRPr="001F4C8A">
              <w:rPr>
                <w:sz w:val="16"/>
                <w:szCs w:val="16"/>
              </w:rPr>
              <w:t>Наименование показателя</w:t>
            </w:r>
          </w:p>
        </w:tc>
        <w:tc>
          <w:tcPr>
            <w:tcW w:w="444" w:type="dxa"/>
            <w:vMerge w:val="restart"/>
            <w:tcBorders>
              <w:top w:val="single" w:sz="4" w:space="0" w:color="auto"/>
            </w:tcBorders>
            <w:shd w:val="clear" w:color="auto" w:fill="auto"/>
            <w:vAlign w:val="center"/>
            <w:hideMark/>
          </w:tcPr>
          <w:p w:rsidR="001F4C8A" w:rsidRPr="001F4C8A" w:rsidRDefault="001F4C8A" w:rsidP="001F4C8A">
            <w:pPr>
              <w:jc w:val="center"/>
              <w:rPr>
                <w:sz w:val="16"/>
                <w:szCs w:val="16"/>
              </w:rPr>
            </w:pPr>
            <w:proofErr w:type="spellStart"/>
            <w:r w:rsidRPr="001F4C8A">
              <w:rPr>
                <w:sz w:val="16"/>
                <w:szCs w:val="16"/>
              </w:rPr>
              <w:t>Рз</w:t>
            </w:r>
            <w:proofErr w:type="spellEnd"/>
          </w:p>
        </w:tc>
        <w:tc>
          <w:tcPr>
            <w:tcW w:w="421" w:type="dxa"/>
            <w:vMerge w:val="restart"/>
            <w:tcBorders>
              <w:top w:val="single" w:sz="4" w:space="0" w:color="auto"/>
            </w:tcBorders>
            <w:shd w:val="clear" w:color="auto" w:fill="auto"/>
            <w:vAlign w:val="center"/>
            <w:hideMark/>
          </w:tcPr>
          <w:p w:rsidR="001F4C8A" w:rsidRPr="001F4C8A" w:rsidRDefault="001F4C8A" w:rsidP="001F4C8A">
            <w:pPr>
              <w:jc w:val="center"/>
              <w:rPr>
                <w:sz w:val="16"/>
                <w:szCs w:val="16"/>
              </w:rPr>
            </w:pPr>
            <w:r w:rsidRPr="001F4C8A">
              <w:rPr>
                <w:sz w:val="16"/>
                <w:szCs w:val="16"/>
              </w:rPr>
              <w:t>ПР</w:t>
            </w:r>
          </w:p>
        </w:tc>
        <w:tc>
          <w:tcPr>
            <w:tcW w:w="2769" w:type="dxa"/>
            <w:vMerge w:val="restart"/>
            <w:tcBorders>
              <w:top w:val="single" w:sz="4" w:space="0" w:color="auto"/>
            </w:tcBorders>
            <w:shd w:val="clear" w:color="auto" w:fill="auto"/>
            <w:vAlign w:val="center"/>
            <w:hideMark/>
          </w:tcPr>
          <w:p w:rsidR="001F4C8A" w:rsidRPr="001F4C8A" w:rsidRDefault="001F4C8A" w:rsidP="001F4C8A">
            <w:pPr>
              <w:jc w:val="center"/>
              <w:rPr>
                <w:sz w:val="16"/>
                <w:szCs w:val="16"/>
              </w:rPr>
            </w:pPr>
            <w:r w:rsidRPr="001F4C8A">
              <w:rPr>
                <w:sz w:val="16"/>
                <w:szCs w:val="16"/>
              </w:rPr>
              <w:t>Кассовое исполнение</w:t>
            </w:r>
          </w:p>
        </w:tc>
      </w:tr>
      <w:tr w:rsidR="001F4C8A" w:rsidRPr="001F4C8A" w:rsidTr="001F4C8A">
        <w:trPr>
          <w:trHeight w:val="343"/>
        </w:trPr>
        <w:tc>
          <w:tcPr>
            <w:tcW w:w="3879" w:type="dxa"/>
            <w:vMerge/>
            <w:vAlign w:val="center"/>
            <w:hideMark/>
          </w:tcPr>
          <w:p w:rsidR="001F4C8A" w:rsidRPr="001F4C8A" w:rsidRDefault="001F4C8A" w:rsidP="001F4C8A">
            <w:pPr>
              <w:rPr>
                <w:sz w:val="16"/>
                <w:szCs w:val="16"/>
              </w:rPr>
            </w:pPr>
          </w:p>
        </w:tc>
        <w:tc>
          <w:tcPr>
            <w:tcW w:w="444" w:type="dxa"/>
            <w:vMerge/>
            <w:vAlign w:val="center"/>
            <w:hideMark/>
          </w:tcPr>
          <w:p w:rsidR="001F4C8A" w:rsidRPr="001F4C8A" w:rsidRDefault="001F4C8A" w:rsidP="001F4C8A">
            <w:pPr>
              <w:rPr>
                <w:sz w:val="16"/>
                <w:szCs w:val="16"/>
              </w:rPr>
            </w:pPr>
          </w:p>
        </w:tc>
        <w:tc>
          <w:tcPr>
            <w:tcW w:w="421" w:type="dxa"/>
            <w:vMerge/>
            <w:vAlign w:val="center"/>
            <w:hideMark/>
          </w:tcPr>
          <w:p w:rsidR="001F4C8A" w:rsidRPr="001F4C8A" w:rsidRDefault="001F4C8A" w:rsidP="001F4C8A">
            <w:pPr>
              <w:rPr>
                <w:sz w:val="16"/>
                <w:szCs w:val="16"/>
              </w:rPr>
            </w:pPr>
          </w:p>
        </w:tc>
        <w:tc>
          <w:tcPr>
            <w:tcW w:w="2769" w:type="dxa"/>
            <w:vMerge/>
            <w:vAlign w:val="center"/>
            <w:hideMark/>
          </w:tcPr>
          <w:p w:rsidR="001F4C8A" w:rsidRPr="001F4C8A" w:rsidRDefault="001F4C8A" w:rsidP="001F4C8A">
            <w:pPr>
              <w:rPr>
                <w:sz w:val="16"/>
                <w:szCs w:val="16"/>
              </w:rPr>
            </w:pP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Расходы бюджета - всего</w:t>
            </w:r>
          </w:p>
        </w:tc>
        <w:tc>
          <w:tcPr>
            <w:tcW w:w="865" w:type="dxa"/>
            <w:gridSpan w:val="2"/>
            <w:shd w:val="clear" w:color="auto" w:fill="auto"/>
            <w:vAlign w:val="bottom"/>
            <w:hideMark/>
          </w:tcPr>
          <w:p w:rsidR="001F4C8A" w:rsidRPr="001F4C8A" w:rsidRDefault="001F4C8A" w:rsidP="001F4C8A">
            <w:pPr>
              <w:jc w:val="center"/>
              <w:rPr>
                <w:sz w:val="16"/>
                <w:szCs w:val="16"/>
              </w:rPr>
            </w:pPr>
            <w:r w:rsidRPr="001F4C8A">
              <w:rPr>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24 352 975,46</w:t>
            </w:r>
          </w:p>
        </w:tc>
      </w:tr>
      <w:tr w:rsidR="001F4C8A" w:rsidRPr="001F4C8A" w:rsidTr="001F4C8A">
        <w:trPr>
          <w:trHeight w:val="418"/>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ОБЩЕГОСУДАРСТВЕННЫЕ ВОПРОСЫ</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01</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932 974,04</w:t>
            </w:r>
          </w:p>
        </w:tc>
      </w:tr>
      <w:tr w:rsidR="001F4C8A" w:rsidRPr="001F4C8A" w:rsidTr="001F4C8A">
        <w:trPr>
          <w:trHeight w:val="1284"/>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03</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5 000,00</w:t>
            </w:r>
          </w:p>
        </w:tc>
      </w:tr>
      <w:tr w:rsidR="001F4C8A" w:rsidRPr="001F4C8A" w:rsidTr="001F4C8A">
        <w:trPr>
          <w:trHeight w:val="918"/>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06</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112 000,00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Другие общегосударственные вопросы</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13</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815 974,04</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НАЦИОНАЛЬНАЯ ОБОРОНА</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02</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193 200,00</w:t>
            </w:r>
          </w:p>
        </w:tc>
      </w:tr>
      <w:tr w:rsidR="001F4C8A" w:rsidRPr="001F4C8A" w:rsidTr="001F4C8A">
        <w:trPr>
          <w:trHeight w:val="334"/>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Мобилизационная и вневойсковая подготовка</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02</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03</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193 200,00</w:t>
            </w:r>
          </w:p>
        </w:tc>
      </w:tr>
      <w:tr w:rsidR="001F4C8A" w:rsidRPr="001F4C8A" w:rsidTr="001F4C8A">
        <w:trPr>
          <w:trHeight w:val="940"/>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НАЦИОНАЛЬНАЯ БЕЗОПАСНОСТЬ И ПРАВООХРАНИТЕЛЬНАЯ ДЕЯТЕЛЬНОСТЬ</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03</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123 741,00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Обеспечение пожарной безопасности</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03</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10</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123 741,00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НАЦИОНАЛЬНАЯ ЭКОНОМИКА</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04</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6 285 874,43</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Дорожное хозяйство (дорожные фонды)</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04</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09</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6 042 904,43</w:t>
            </w:r>
          </w:p>
        </w:tc>
      </w:tr>
      <w:tr w:rsidR="001F4C8A" w:rsidRPr="001F4C8A" w:rsidTr="001F4C8A">
        <w:trPr>
          <w:trHeight w:val="627"/>
        </w:trPr>
        <w:tc>
          <w:tcPr>
            <w:tcW w:w="3879" w:type="dxa"/>
            <w:shd w:val="clear" w:color="auto" w:fill="auto"/>
            <w:hideMark/>
          </w:tcPr>
          <w:p w:rsidR="001F4C8A" w:rsidRPr="001F4C8A" w:rsidRDefault="001F4C8A" w:rsidP="001F4C8A">
            <w:pPr>
              <w:rPr>
                <w:color w:val="000000"/>
                <w:sz w:val="16"/>
                <w:szCs w:val="16"/>
              </w:rPr>
            </w:pPr>
            <w:r w:rsidRPr="001F4C8A">
              <w:rPr>
                <w:color w:val="000000"/>
                <w:sz w:val="16"/>
                <w:szCs w:val="16"/>
              </w:rPr>
              <w:t>Другие вопросы в области национальной экономики</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04</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12</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242 970,00</w:t>
            </w:r>
          </w:p>
        </w:tc>
      </w:tr>
      <w:tr w:rsidR="001F4C8A" w:rsidRPr="001F4C8A" w:rsidTr="001F4C8A">
        <w:trPr>
          <w:trHeight w:val="627"/>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ЖИЛИЩНО-КОММУНАЛЬНОЕ ХОЗЯЙСТВО</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05</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16 582 944,60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Жилищное хозяйство</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05</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165 000,00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Коммунальное хозяйство</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05</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02</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2 645 350,22</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Благоустройство</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05</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03</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13 772 594,38</w:t>
            </w:r>
          </w:p>
        </w:tc>
      </w:tr>
      <w:tr w:rsidR="001F4C8A" w:rsidRPr="001F4C8A" w:rsidTr="001F4C8A">
        <w:trPr>
          <w:trHeight w:val="313"/>
        </w:trPr>
        <w:tc>
          <w:tcPr>
            <w:tcW w:w="3879"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ОБРАЗОВАНИЕ</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07</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7 000,00</w:t>
            </w:r>
          </w:p>
        </w:tc>
      </w:tr>
      <w:tr w:rsidR="001F4C8A" w:rsidRPr="001F4C8A" w:rsidTr="001F4C8A">
        <w:trPr>
          <w:trHeight w:val="343"/>
        </w:trPr>
        <w:tc>
          <w:tcPr>
            <w:tcW w:w="3879" w:type="dxa"/>
            <w:shd w:val="clear" w:color="auto" w:fill="auto"/>
            <w:hideMark/>
          </w:tcPr>
          <w:p w:rsidR="001F4C8A" w:rsidRPr="001F4C8A" w:rsidRDefault="001F4C8A" w:rsidP="001F4C8A">
            <w:pPr>
              <w:rPr>
                <w:color w:val="000000"/>
                <w:sz w:val="16"/>
                <w:szCs w:val="16"/>
              </w:rPr>
            </w:pPr>
            <w:r w:rsidRPr="001F4C8A">
              <w:rPr>
                <w:color w:val="000000"/>
                <w:sz w:val="16"/>
                <w:szCs w:val="16"/>
              </w:rPr>
              <w:t>Молодежная политика и оздоровление детей</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07</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07</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7 000,00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КУЛЬТУРА, КИНЕМАТОГРАФИЯ</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08</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41 000,00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Культура</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08</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41 000,00</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СОЦИАЛЬНАЯ ПОЛИТИКА</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10</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156 241,39</w:t>
            </w:r>
          </w:p>
        </w:tc>
      </w:tr>
      <w:tr w:rsidR="001F4C8A" w:rsidRPr="001F4C8A" w:rsidTr="001F4C8A">
        <w:trPr>
          <w:trHeight w:val="313"/>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Пенсионное обеспечение</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10</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156 241,39</w:t>
            </w:r>
          </w:p>
        </w:tc>
      </w:tr>
      <w:tr w:rsidR="001F4C8A" w:rsidRPr="001F4C8A" w:rsidTr="001F4C8A">
        <w:trPr>
          <w:trHeight w:val="313"/>
        </w:trPr>
        <w:tc>
          <w:tcPr>
            <w:tcW w:w="3879" w:type="dxa"/>
            <w:shd w:val="clear" w:color="auto" w:fill="auto"/>
            <w:hideMark/>
          </w:tcPr>
          <w:p w:rsidR="001F4C8A" w:rsidRPr="001F4C8A" w:rsidRDefault="001F4C8A" w:rsidP="001F4C8A">
            <w:pPr>
              <w:rPr>
                <w:b/>
                <w:bCs/>
                <w:color w:val="000000"/>
                <w:sz w:val="16"/>
                <w:szCs w:val="16"/>
              </w:rPr>
            </w:pPr>
            <w:r w:rsidRPr="001F4C8A">
              <w:rPr>
                <w:b/>
                <w:bCs/>
                <w:color w:val="000000"/>
                <w:sz w:val="16"/>
                <w:szCs w:val="16"/>
              </w:rPr>
              <w:t>ФИЗИЧЕСКАЯ КУЛЬТУРА И СПОРТ</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11</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30 000,00</w:t>
            </w:r>
          </w:p>
        </w:tc>
      </w:tr>
      <w:tr w:rsidR="001F4C8A" w:rsidRPr="001F4C8A" w:rsidTr="001F4C8A">
        <w:trPr>
          <w:trHeight w:val="313"/>
        </w:trPr>
        <w:tc>
          <w:tcPr>
            <w:tcW w:w="3879" w:type="dxa"/>
            <w:shd w:val="clear" w:color="auto" w:fill="auto"/>
            <w:hideMark/>
          </w:tcPr>
          <w:p w:rsidR="001F4C8A" w:rsidRPr="001F4C8A" w:rsidRDefault="001F4C8A" w:rsidP="001F4C8A">
            <w:pPr>
              <w:rPr>
                <w:color w:val="000000"/>
                <w:sz w:val="16"/>
                <w:szCs w:val="16"/>
              </w:rPr>
            </w:pPr>
            <w:r w:rsidRPr="001F4C8A">
              <w:rPr>
                <w:color w:val="000000"/>
                <w:sz w:val="16"/>
                <w:szCs w:val="16"/>
              </w:rPr>
              <w:t>Физическая культура</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11</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30 000,00</w:t>
            </w:r>
          </w:p>
        </w:tc>
      </w:tr>
      <w:tr w:rsidR="001F4C8A" w:rsidRPr="001F4C8A" w:rsidTr="001F4C8A">
        <w:trPr>
          <w:trHeight w:val="690"/>
        </w:trPr>
        <w:tc>
          <w:tcPr>
            <w:tcW w:w="3879" w:type="dxa"/>
            <w:shd w:val="clear" w:color="auto" w:fill="auto"/>
            <w:vAlign w:val="bottom"/>
            <w:hideMark/>
          </w:tcPr>
          <w:p w:rsidR="001F4C8A" w:rsidRPr="001F4C8A" w:rsidRDefault="001F4C8A" w:rsidP="001F4C8A">
            <w:pPr>
              <w:rPr>
                <w:b/>
                <w:bCs/>
                <w:sz w:val="16"/>
                <w:szCs w:val="16"/>
              </w:rPr>
            </w:pPr>
            <w:r w:rsidRPr="001F4C8A">
              <w:rPr>
                <w:b/>
                <w:bCs/>
                <w:sz w:val="16"/>
                <w:szCs w:val="16"/>
              </w:rPr>
              <w:t>ОБСЛУЖИВАНИЕ ГОСУДАРСТВЕННОГО И МУНИЦИПАЛЬНОГО ДОЛГА</w:t>
            </w:r>
          </w:p>
        </w:tc>
        <w:tc>
          <w:tcPr>
            <w:tcW w:w="444"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13</w:t>
            </w:r>
          </w:p>
        </w:tc>
        <w:tc>
          <w:tcPr>
            <w:tcW w:w="421" w:type="dxa"/>
            <w:shd w:val="clear" w:color="auto" w:fill="auto"/>
            <w:vAlign w:val="bottom"/>
            <w:hideMark/>
          </w:tcPr>
          <w:p w:rsidR="001F4C8A" w:rsidRPr="001F4C8A" w:rsidRDefault="001F4C8A" w:rsidP="001F4C8A">
            <w:pPr>
              <w:jc w:val="center"/>
              <w:rPr>
                <w:b/>
                <w:bCs/>
                <w:sz w:val="16"/>
                <w:szCs w:val="16"/>
              </w:rPr>
            </w:pPr>
            <w:r w:rsidRPr="001F4C8A">
              <w:rPr>
                <w:b/>
                <w:bCs/>
                <w:sz w:val="16"/>
                <w:szCs w:val="16"/>
              </w:rPr>
              <w:t> </w:t>
            </w:r>
          </w:p>
        </w:tc>
        <w:tc>
          <w:tcPr>
            <w:tcW w:w="2769" w:type="dxa"/>
            <w:shd w:val="clear" w:color="auto" w:fill="auto"/>
            <w:noWrap/>
            <w:vAlign w:val="bottom"/>
            <w:hideMark/>
          </w:tcPr>
          <w:p w:rsidR="001F4C8A" w:rsidRPr="001F4C8A" w:rsidRDefault="001F4C8A" w:rsidP="001F4C8A">
            <w:pPr>
              <w:jc w:val="right"/>
              <w:rPr>
                <w:b/>
                <w:bCs/>
                <w:sz w:val="16"/>
                <w:szCs w:val="16"/>
              </w:rPr>
            </w:pPr>
            <w:r w:rsidRPr="001F4C8A">
              <w:rPr>
                <w:b/>
                <w:bCs/>
                <w:sz w:val="16"/>
                <w:szCs w:val="16"/>
              </w:rPr>
              <w:t>0,00</w:t>
            </w:r>
          </w:p>
        </w:tc>
      </w:tr>
      <w:tr w:rsidR="001F4C8A" w:rsidRPr="001F4C8A" w:rsidTr="001F4C8A">
        <w:trPr>
          <w:trHeight w:val="627"/>
        </w:trPr>
        <w:tc>
          <w:tcPr>
            <w:tcW w:w="3879" w:type="dxa"/>
            <w:shd w:val="clear" w:color="auto" w:fill="auto"/>
            <w:vAlign w:val="bottom"/>
            <w:hideMark/>
          </w:tcPr>
          <w:p w:rsidR="001F4C8A" w:rsidRPr="001F4C8A" w:rsidRDefault="001F4C8A" w:rsidP="001F4C8A">
            <w:pPr>
              <w:rPr>
                <w:sz w:val="16"/>
                <w:szCs w:val="16"/>
              </w:rPr>
            </w:pPr>
            <w:r w:rsidRPr="001F4C8A">
              <w:rPr>
                <w:sz w:val="16"/>
                <w:szCs w:val="16"/>
              </w:rPr>
              <w:t>Обслуживание государственного внутреннего и муниципального долга</w:t>
            </w:r>
          </w:p>
        </w:tc>
        <w:tc>
          <w:tcPr>
            <w:tcW w:w="444" w:type="dxa"/>
            <w:shd w:val="clear" w:color="auto" w:fill="auto"/>
            <w:vAlign w:val="bottom"/>
            <w:hideMark/>
          </w:tcPr>
          <w:p w:rsidR="001F4C8A" w:rsidRPr="001F4C8A" w:rsidRDefault="001F4C8A" w:rsidP="001F4C8A">
            <w:pPr>
              <w:jc w:val="center"/>
              <w:rPr>
                <w:sz w:val="16"/>
                <w:szCs w:val="16"/>
              </w:rPr>
            </w:pPr>
            <w:r w:rsidRPr="001F4C8A">
              <w:rPr>
                <w:sz w:val="16"/>
                <w:szCs w:val="16"/>
              </w:rPr>
              <w:t>13</w:t>
            </w:r>
          </w:p>
        </w:tc>
        <w:tc>
          <w:tcPr>
            <w:tcW w:w="421" w:type="dxa"/>
            <w:shd w:val="clear" w:color="auto" w:fill="auto"/>
            <w:vAlign w:val="bottom"/>
            <w:hideMark/>
          </w:tcPr>
          <w:p w:rsidR="001F4C8A" w:rsidRPr="001F4C8A" w:rsidRDefault="001F4C8A" w:rsidP="001F4C8A">
            <w:pPr>
              <w:jc w:val="center"/>
              <w:rPr>
                <w:sz w:val="16"/>
                <w:szCs w:val="16"/>
              </w:rPr>
            </w:pPr>
            <w:r w:rsidRPr="001F4C8A">
              <w:rPr>
                <w:sz w:val="16"/>
                <w:szCs w:val="16"/>
              </w:rPr>
              <w:t>01</w:t>
            </w:r>
          </w:p>
        </w:tc>
        <w:tc>
          <w:tcPr>
            <w:tcW w:w="2769" w:type="dxa"/>
            <w:shd w:val="clear" w:color="auto" w:fill="auto"/>
            <w:noWrap/>
            <w:vAlign w:val="bottom"/>
            <w:hideMark/>
          </w:tcPr>
          <w:p w:rsidR="001F4C8A" w:rsidRPr="001F4C8A" w:rsidRDefault="001F4C8A" w:rsidP="001F4C8A">
            <w:pPr>
              <w:jc w:val="right"/>
              <w:rPr>
                <w:sz w:val="16"/>
                <w:szCs w:val="16"/>
              </w:rPr>
            </w:pPr>
            <w:r w:rsidRPr="001F4C8A">
              <w:rPr>
                <w:sz w:val="16"/>
                <w:szCs w:val="16"/>
              </w:rPr>
              <w:t>0,00</w:t>
            </w:r>
          </w:p>
        </w:tc>
      </w:tr>
    </w:tbl>
    <w:p w:rsidR="006C72EB" w:rsidRPr="006C72EB" w:rsidRDefault="006C72EB" w:rsidP="006C72EB">
      <w:pPr>
        <w:jc w:val="both"/>
        <w:rPr>
          <w:sz w:val="16"/>
          <w:szCs w:val="16"/>
        </w:rPr>
      </w:pPr>
    </w:p>
    <w:p w:rsidR="006C72EB" w:rsidRPr="006C72EB" w:rsidRDefault="006C72EB" w:rsidP="006C72EB">
      <w:pPr>
        <w:jc w:val="both"/>
        <w:rPr>
          <w:sz w:val="16"/>
          <w:szCs w:val="16"/>
        </w:rPr>
      </w:pPr>
      <w:r w:rsidRPr="006C72EB">
        <w:rPr>
          <w:sz w:val="16"/>
          <w:szCs w:val="16"/>
        </w:rPr>
        <w:tab/>
        <w:t>по источникам  финансирования дефицита бюджета Любытинского сельского поселения за 2018 год по кодам классификации источников финансирования дефицитов бюджетов  согласно приложению 4 к настоящему решению:</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2513"/>
        <w:gridCol w:w="1504"/>
      </w:tblGrid>
      <w:tr w:rsidR="006C72EB" w:rsidRPr="006C72EB" w:rsidTr="006C72EB">
        <w:trPr>
          <w:trHeight w:val="356"/>
        </w:trPr>
        <w:tc>
          <w:tcPr>
            <w:tcW w:w="3496" w:type="dxa"/>
            <w:tcBorders>
              <w:top w:val="nil"/>
              <w:left w:val="nil"/>
              <w:bottom w:val="nil"/>
              <w:right w:val="nil"/>
            </w:tcBorders>
            <w:shd w:val="clear" w:color="auto" w:fill="auto"/>
            <w:noWrap/>
            <w:vAlign w:val="bottom"/>
            <w:hideMark/>
          </w:tcPr>
          <w:p w:rsidR="006C72EB" w:rsidRPr="006C72EB" w:rsidRDefault="006C72EB" w:rsidP="006C72EB">
            <w:pPr>
              <w:rPr>
                <w:sz w:val="16"/>
                <w:szCs w:val="16"/>
              </w:rPr>
            </w:pPr>
          </w:p>
        </w:tc>
        <w:tc>
          <w:tcPr>
            <w:tcW w:w="4017" w:type="dxa"/>
            <w:gridSpan w:val="2"/>
            <w:tcBorders>
              <w:top w:val="nil"/>
              <w:left w:val="nil"/>
              <w:bottom w:val="nil"/>
              <w:right w:val="nil"/>
            </w:tcBorders>
            <w:shd w:val="clear" w:color="auto" w:fill="auto"/>
            <w:vAlign w:val="bottom"/>
            <w:hideMark/>
          </w:tcPr>
          <w:p w:rsidR="006C72EB" w:rsidRPr="006C72EB" w:rsidRDefault="006C72EB" w:rsidP="006C72EB">
            <w:pPr>
              <w:jc w:val="center"/>
              <w:rPr>
                <w:sz w:val="16"/>
                <w:szCs w:val="16"/>
              </w:rPr>
            </w:pPr>
            <w:r w:rsidRPr="006C72EB">
              <w:rPr>
                <w:sz w:val="16"/>
                <w:szCs w:val="16"/>
              </w:rPr>
              <w:t>Приложение 4</w:t>
            </w:r>
          </w:p>
        </w:tc>
      </w:tr>
      <w:tr w:rsidR="006C72EB" w:rsidRPr="006C72EB" w:rsidTr="006C72EB">
        <w:trPr>
          <w:trHeight w:val="263"/>
        </w:trPr>
        <w:tc>
          <w:tcPr>
            <w:tcW w:w="3496" w:type="dxa"/>
            <w:tcBorders>
              <w:top w:val="nil"/>
              <w:left w:val="nil"/>
              <w:bottom w:val="nil"/>
              <w:right w:val="nil"/>
            </w:tcBorders>
            <w:shd w:val="clear" w:color="auto" w:fill="auto"/>
            <w:noWrap/>
            <w:vAlign w:val="bottom"/>
            <w:hideMark/>
          </w:tcPr>
          <w:p w:rsidR="006C72EB" w:rsidRPr="006C72EB" w:rsidRDefault="006C72EB" w:rsidP="006C72EB">
            <w:pPr>
              <w:jc w:val="center"/>
              <w:rPr>
                <w:sz w:val="16"/>
                <w:szCs w:val="16"/>
              </w:rPr>
            </w:pPr>
          </w:p>
        </w:tc>
        <w:tc>
          <w:tcPr>
            <w:tcW w:w="4017" w:type="dxa"/>
            <w:gridSpan w:val="2"/>
            <w:tcBorders>
              <w:top w:val="nil"/>
              <w:left w:val="nil"/>
              <w:bottom w:val="nil"/>
              <w:right w:val="nil"/>
            </w:tcBorders>
            <w:shd w:val="clear" w:color="auto" w:fill="auto"/>
            <w:vAlign w:val="bottom"/>
            <w:hideMark/>
          </w:tcPr>
          <w:p w:rsidR="006C72EB" w:rsidRPr="006C72EB" w:rsidRDefault="006C72EB" w:rsidP="006C72EB">
            <w:pPr>
              <w:jc w:val="center"/>
              <w:rPr>
                <w:sz w:val="16"/>
                <w:szCs w:val="16"/>
              </w:rPr>
            </w:pPr>
            <w:r w:rsidRPr="006C72EB">
              <w:rPr>
                <w:sz w:val="16"/>
                <w:szCs w:val="16"/>
              </w:rPr>
              <w:t xml:space="preserve">  к  решению Совета депутатов </w:t>
            </w:r>
          </w:p>
        </w:tc>
      </w:tr>
      <w:tr w:rsidR="006C72EB" w:rsidRPr="006C72EB" w:rsidTr="006C72EB">
        <w:trPr>
          <w:trHeight w:val="263"/>
        </w:trPr>
        <w:tc>
          <w:tcPr>
            <w:tcW w:w="3496" w:type="dxa"/>
            <w:tcBorders>
              <w:top w:val="nil"/>
              <w:left w:val="nil"/>
              <w:bottom w:val="nil"/>
              <w:right w:val="nil"/>
            </w:tcBorders>
            <w:shd w:val="clear" w:color="auto" w:fill="auto"/>
            <w:noWrap/>
            <w:vAlign w:val="bottom"/>
            <w:hideMark/>
          </w:tcPr>
          <w:p w:rsidR="006C72EB" w:rsidRPr="006C72EB" w:rsidRDefault="006C72EB" w:rsidP="006C72EB">
            <w:pPr>
              <w:jc w:val="center"/>
              <w:rPr>
                <w:sz w:val="16"/>
                <w:szCs w:val="16"/>
              </w:rPr>
            </w:pPr>
          </w:p>
        </w:tc>
        <w:tc>
          <w:tcPr>
            <w:tcW w:w="4017" w:type="dxa"/>
            <w:gridSpan w:val="2"/>
            <w:tcBorders>
              <w:top w:val="nil"/>
              <w:left w:val="nil"/>
              <w:bottom w:val="nil"/>
              <w:right w:val="nil"/>
            </w:tcBorders>
            <w:shd w:val="clear" w:color="auto" w:fill="auto"/>
            <w:vAlign w:val="bottom"/>
            <w:hideMark/>
          </w:tcPr>
          <w:p w:rsidR="006C72EB" w:rsidRPr="006C72EB" w:rsidRDefault="006C72EB" w:rsidP="006C72EB">
            <w:pPr>
              <w:jc w:val="center"/>
              <w:rPr>
                <w:sz w:val="16"/>
                <w:szCs w:val="16"/>
              </w:rPr>
            </w:pPr>
            <w:r w:rsidRPr="006C72EB">
              <w:rPr>
                <w:sz w:val="16"/>
                <w:szCs w:val="16"/>
              </w:rPr>
              <w:t>Любытинского сельского поселения</w:t>
            </w:r>
          </w:p>
        </w:tc>
      </w:tr>
      <w:tr w:rsidR="006C72EB" w:rsidRPr="006C72EB" w:rsidTr="006C72EB">
        <w:trPr>
          <w:trHeight w:val="263"/>
        </w:trPr>
        <w:tc>
          <w:tcPr>
            <w:tcW w:w="3496" w:type="dxa"/>
            <w:tcBorders>
              <w:top w:val="nil"/>
              <w:left w:val="nil"/>
              <w:bottom w:val="nil"/>
              <w:right w:val="nil"/>
            </w:tcBorders>
            <w:shd w:val="clear" w:color="auto" w:fill="auto"/>
            <w:noWrap/>
            <w:vAlign w:val="bottom"/>
            <w:hideMark/>
          </w:tcPr>
          <w:p w:rsidR="006C72EB" w:rsidRPr="006C72EB" w:rsidRDefault="006C72EB" w:rsidP="006C72EB">
            <w:pPr>
              <w:jc w:val="center"/>
              <w:rPr>
                <w:sz w:val="16"/>
                <w:szCs w:val="16"/>
              </w:rPr>
            </w:pPr>
          </w:p>
        </w:tc>
        <w:tc>
          <w:tcPr>
            <w:tcW w:w="4017" w:type="dxa"/>
            <w:gridSpan w:val="2"/>
            <w:tcBorders>
              <w:top w:val="nil"/>
              <w:left w:val="nil"/>
              <w:bottom w:val="nil"/>
              <w:right w:val="nil"/>
            </w:tcBorders>
            <w:shd w:val="clear" w:color="auto" w:fill="auto"/>
            <w:vAlign w:val="bottom"/>
            <w:hideMark/>
          </w:tcPr>
          <w:p w:rsidR="006C72EB" w:rsidRPr="006C72EB" w:rsidRDefault="006C72EB" w:rsidP="006C72EB">
            <w:pPr>
              <w:jc w:val="center"/>
              <w:rPr>
                <w:sz w:val="16"/>
                <w:szCs w:val="16"/>
              </w:rPr>
            </w:pPr>
            <w:r w:rsidRPr="006C72EB">
              <w:rPr>
                <w:sz w:val="16"/>
                <w:szCs w:val="16"/>
              </w:rPr>
              <w:t xml:space="preserve">"Об исполнении бюджета Любытинского  </w:t>
            </w:r>
          </w:p>
        </w:tc>
      </w:tr>
      <w:tr w:rsidR="006C72EB" w:rsidRPr="006C72EB" w:rsidTr="006C72EB">
        <w:trPr>
          <w:trHeight w:val="325"/>
        </w:trPr>
        <w:tc>
          <w:tcPr>
            <w:tcW w:w="3496" w:type="dxa"/>
            <w:tcBorders>
              <w:top w:val="nil"/>
              <w:left w:val="nil"/>
              <w:bottom w:val="nil"/>
              <w:right w:val="nil"/>
            </w:tcBorders>
            <w:shd w:val="clear" w:color="auto" w:fill="auto"/>
            <w:noWrap/>
            <w:vAlign w:val="bottom"/>
            <w:hideMark/>
          </w:tcPr>
          <w:p w:rsidR="006C72EB" w:rsidRPr="006C72EB" w:rsidRDefault="006C72EB" w:rsidP="006C72EB">
            <w:pPr>
              <w:jc w:val="center"/>
              <w:rPr>
                <w:sz w:val="16"/>
                <w:szCs w:val="16"/>
              </w:rPr>
            </w:pPr>
          </w:p>
        </w:tc>
        <w:tc>
          <w:tcPr>
            <w:tcW w:w="4017" w:type="dxa"/>
            <w:gridSpan w:val="2"/>
            <w:tcBorders>
              <w:top w:val="nil"/>
              <w:left w:val="nil"/>
              <w:bottom w:val="nil"/>
              <w:right w:val="nil"/>
            </w:tcBorders>
            <w:shd w:val="clear" w:color="auto" w:fill="auto"/>
            <w:vAlign w:val="bottom"/>
            <w:hideMark/>
          </w:tcPr>
          <w:p w:rsidR="006C72EB" w:rsidRPr="006C72EB" w:rsidRDefault="006C72EB" w:rsidP="006C72EB">
            <w:pPr>
              <w:jc w:val="center"/>
              <w:rPr>
                <w:sz w:val="16"/>
                <w:szCs w:val="16"/>
              </w:rPr>
            </w:pPr>
            <w:r w:rsidRPr="006C72EB">
              <w:rPr>
                <w:sz w:val="16"/>
                <w:szCs w:val="16"/>
              </w:rPr>
              <w:t xml:space="preserve"> сельского поселения за  2018 год" </w:t>
            </w:r>
          </w:p>
        </w:tc>
      </w:tr>
      <w:tr w:rsidR="006C72EB" w:rsidRPr="006C72EB" w:rsidTr="006C72EB">
        <w:trPr>
          <w:trHeight w:val="341"/>
        </w:trPr>
        <w:tc>
          <w:tcPr>
            <w:tcW w:w="7513" w:type="dxa"/>
            <w:gridSpan w:val="3"/>
            <w:tcBorders>
              <w:top w:val="nil"/>
              <w:left w:val="nil"/>
              <w:bottom w:val="nil"/>
              <w:right w:val="nil"/>
            </w:tcBorders>
            <w:shd w:val="clear" w:color="auto" w:fill="auto"/>
            <w:vAlign w:val="bottom"/>
            <w:hideMark/>
          </w:tcPr>
          <w:p w:rsidR="006C72EB" w:rsidRPr="006C72EB" w:rsidRDefault="006C72EB" w:rsidP="006C72EB">
            <w:pPr>
              <w:jc w:val="center"/>
              <w:rPr>
                <w:b/>
                <w:bCs/>
                <w:sz w:val="16"/>
                <w:szCs w:val="16"/>
              </w:rPr>
            </w:pPr>
            <w:r w:rsidRPr="006C72EB">
              <w:rPr>
                <w:b/>
                <w:bCs/>
                <w:sz w:val="16"/>
                <w:szCs w:val="16"/>
              </w:rPr>
              <w:t xml:space="preserve">Источники  финансирования дефицита </w:t>
            </w:r>
          </w:p>
        </w:tc>
      </w:tr>
      <w:tr w:rsidR="006C72EB" w:rsidRPr="006C72EB" w:rsidTr="006C72EB">
        <w:trPr>
          <w:trHeight w:val="697"/>
        </w:trPr>
        <w:tc>
          <w:tcPr>
            <w:tcW w:w="7513" w:type="dxa"/>
            <w:gridSpan w:val="3"/>
            <w:tcBorders>
              <w:top w:val="nil"/>
              <w:left w:val="nil"/>
              <w:bottom w:val="single" w:sz="4" w:space="0" w:color="auto"/>
              <w:right w:val="nil"/>
            </w:tcBorders>
            <w:shd w:val="clear" w:color="auto" w:fill="auto"/>
            <w:vAlign w:val="bottom"/>
            <w:hideMark/>
          </w:tcPr>
          <w:p w:rsidR="006C72EB" w:rsidRPr="006C72EB" w:rsidRDefault="006C72EB" w:rsidP="006C72EB">
            <w:pPr>
              <w:jc w:val="center"/>
              <w:rPr>
                <w:b/>
                <w:bCs/>
                <w:sz w:val="16"/>
                <w:szCs w:val="16"/>
              </w:rPr>
            </w:pPr>
            <w:r w:rsidRPr="006C72EB">
              <w:rPr>
                <w:b/>
                <w:bCs/>
                <w:sz w:val="16"/>
                <w:szCs w:val="16"/>
              </w:rPr>
              <w:t xml:space="preserve"> бюджета Любытинского сельского поселения по кодам классификации источников финансирования дефицита  бюджета  за  2018 год</w:t>
            </w:r>
          </w:p>
        </w:tc>
      </w:tr>
      <w:tr w:rsidR="006C72EB" w:rsidRPr="006C72EB" w:rsidTr="006C72EB">
        <w:trPr>
          <w:trHeight w:val="1238"/>
        </w:trPr>
        <w:tc>
          <w:tcPr>
            <w:tcW w:w="3496" w:type="dxa"/>
            <w:tcBorders>
              <w:top w:val="single" w:sz="4" w:space="0" w:color="auto"/>
            </w:tcBorders>
            <w:shd w:val="clear" w:color="auto" w:fill="auto"/>
            <w:vAlign w:val="bottom"/>
            <w:hideMark/>
          </w:tcPr>
          <w:p w:rsidR="006C72EB" w:rsidRPr="006C72EB" w:rsidRDefault="006C72EB" w:rsidP="006C72EB">
            <w:pPr>
              <w:jc w:val="center"/>
              <w:rPr>
                <w:sz w:val="16"/>
                <w:szCs w:val="16"/>
              </w:rPr>
            </w:pPr>
            <w:r w:rsidRPr="006C72EB">
              <w:rPr>
                <w:sz w:val="16"/>
                <w:szCs w:val="16"/>
              </w:rPr>
              <w:t>Наименование источника внутреннего финансирования дефицита бюджета</w:t>
            </w:r>
          </w:p>
        </w:tc>
        <w:tc>
          <w:tcPr>
            <w:tcW w:w="2513" w:type="dxa"/>
            <w:tcBorders>
              <w:top w:val="single" w:sz="4" w:space="0" w:color="auto"/>
            </w:tcBorders>
            <w:shd w:val="clear" w:color="auto" w:fill="auto"/>
            <w:vAlign w:val="bottom"/>
            <w:hideMark/>
          </w:tcPr>
          <w:p w:rsidR="006C72EB" w:rsidRPr="006C72EB" w:rsidRDefault="006C72EB" w:rsidP="006C72EB">
            <w:pPr>
              <w:jc w:val="center"/>
              <w:rPr>
                <w:sz w:val="16"/>
                <w:szCs w:val="16"/>
              </w:rPr>
            </w:pPr>
            <w:r w:rsidRPr="006C72EB">
              <w:rPr>
                <w:sz w:val="16"/>
                <w:szCs w:val="16"/>
              </w:rPr>
              <w:t>Код  источника внутреннего финансирования дефицита бюджета</w:t>
            </w:r>
          </w:p>
        </w:tc>
        <w:tc>
          <w:tcPr>
            <w:tcW w:w="1504" w:type="dxa"/>
            <w:tcBorders>
              <w:top w:val="single" w:sz="4" w:space="0" w:color="auto"/>
            </w:tcBorders>
            <w:shd w:val="clear" w:color="auto" w:fill="auto"/>
            <w:vAlign w:val="bottom"/>
            <w:hideMark/>
          </w:tcPr>
          <w:p w:rsidR="006C72EB" w:rsidRPr="006C72EB" w:rsidRDefault="006C72EB" w:rsidP="006C72EB">
            <w:pPr>
              <w:jc w:val="center"/>
              <w:rPr>
                <w:sz w:val="16"/>
                <w:szCs w:val="16"/>
              </w:rPr>
            </w:pPr>
            <w:r w:rsidRPr="006C72EB">
              <w:rPr>
                <w:sz w:val="16"/>
                <w:szCs w:val="16"/>
              </w:rPr>
              <w:t>Сумма (в рублях)</w:t>
            </w:r>
          </w:p>
        </w:tc>
      </w:tr>
      <w:tr w:rsidR="006C72EB" w:rsidRPr="006C72EB" w:rsidTr="006C72EB">
        <w:trPr>
          <w:trHeight w:val="805"/>
        </w:trPr>
        <w:tc>
          <w:tcPr>
            <w:tcW w:w="3496" w:type="dxa"/>
            <w:shd w:val="clear" w:color="auto" w:fill="auto"/>
            <w:vAlign w:val="bottom"/>
            <w:hideMark/>
          </w:tcPr>
          <w:p w:rsidR="006C72EB" w:rsidRPr="006C72EB" w:rsidRDefault="006C72EB" w:rsidP="006C72EB">
            <w:pPr>
              <w:rPr>
                <w:b/>
                <w:bCs/>
                <w:sz w:val="16"/>
                <w:szCs w:val="16"/>
              </w:rPr>
            </w:pPr>
            <w:r w:rsidRPr="006C72EB">
              <w:rPr>
                <w:b/>
                <w:bCs/>
                <w:sz w:val="16"/>
                <w:szCs w:val="16"/>
              </w:rPr>
              <w:t>Источники  финансирования дефицита бюджетов всего</w:t>
            </w:r>
          </w:p>
        </w:tc>
        <w:tc>
          <w:tcPr>
            <w:tcW w:w="2513" w:type="dxa"/>
            <w:shd w:val="clear" w:color="auto" w:fill="auto"/>
            <w:vAlign w:val="bottom"/>
            <w:hideMark/>
          </w:tcPr>
          <w:p w:rsidR="006C72EB" w:rsidRPr="006C72EB" w:rsidRDefault="006C72EB" w:rsidP="006C72EB">
            <w:pPr>
              <w:jc w:val="center"/>
              <w:rPr>
                <w:sz w:val="16"/>
                <w:szCs w:val="16"/>
              </w:rPr>
            </w:pPr>
            <w:r w:rsidRPr="006C72EB">
              <w:rPr>
                <w:sz w:val="16"/>
                <w:szCs w:val="16"/>
              </w:rPr>
              <w:t> </w:t>
            </w:r>
          </w:p>
        </w:tc>
        <w:tc>
          <w:tcPr>
            <w:tcW w:w="1504" w:type="dxa"/>
            <w:shd w:val="clear" w:color="auto" w:fill="auto"/>
            <w:vAlign w:val="bottom"/>
            <w:hideMark/>
          </w:tcPr>
          <w:p w:rsidR="006C72EB" w:rsidRPr="006C72EB" w:rsidRDefault="006C72EB" w:rsidP="006C72EB">
            <w:pPr>
              <w:jc w:val="right"/>
              <w:rPr>
                <w:b/>
                <w:bCs/>
                <w:sz w:val="16"/>
                <w:szCs w:val="16"/>
              </w:rPr>
            </w:pPr>
            <w:r w:rsidRPr="006C72EB">
              <w:rPr>
                <w:b/>
                <w:bCs/>
                <w:sz w:val="16"/>
                <w:szCs w:val="16"/>
              </w:rPr>
              <w:t>-913 324,17</w:t>
            </w:r>
          </w:p>
        </w:tc>
      </w:tr>
      <w:tr w:rsidR="006C72EB" w:rsidRPr="006C72EB" w:rsidTr="006C72EB">
        <w:trPr>
          <w:trHeight w:val="402"/>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в том числе</w:t>
            </w:r>
          </w:p>
        </w:tc>
        <w:tc>
          <w:tcPr>
            <w:tcW w:w="2513" w:type="dxa"/>
            <w:shd w:val="clear" w:color="auto" w:fill="auto"/>
            <w:vAlign w:val="bottom"/>
            <w:hideMark/>
          </w:tcPr>
          <w:p w:rsidR="006C72EB" w:rsidRPr="006C72EB" w:rsidRDefault="006C72EB" w:rsidP="006C72EB">
            <w:pPr>
              <w:jc w:val="center"/>
              <w:rPr>
                <w:sz w:val="16"/>
                <w:szCs w:val="16"/>
              </w:rPr>
            </w:pPr>
            <w:r w:rsidRPr="006C72EB">
              <w:rPr>
                <w:sz w:val="16"/>
                <w:szCs w:val="16"/>
              </w:rPr>
              <w:t> </w:t>
            </w:r>
          </w:p>
        </w:tc>
        <w:tc>
          <w:tcPr>
            <w:tcW w:w="1504" w:type="dxa"/>
            <w:shd w:val="clear" w:color="auto" w:fill="auto"/>
            <w:vAlign w:val="bottom"/>
            <w:hideMark/>
          </w:tcPr>
          <w:p w:rsidR="006C72EB" w:rsidRPr="006C72EB" w:rsidRDefault="006C72EB" w:rsidP="006C72EB">
            <w:pPr>
              <w:jc w:val="center"/>
              <w:rPr>
                <w:sz w:val="16"/>
                <w:szCs w:val="16"/>
              </w:rPr>
            </w:pPr>
            <w:r w:rsidRPr="006C72EB">
              <w:rPr>
                <w:sz w:val="16"/>
                <w:szCs w:val="16"/>
              </w:rPr>
              <w:t> </w:t>
            </w:r>
          </w:p>
        </w:tc>
      </w:tr>
      <w:tr w:rsidR="006C72EB" w:rsidRPr="006C72EB" w:rsidTr="006C72EB">
        <w:trPr>
          <w:trHeight w:val="758"/>
        </w:trPr>
        <w:tc>
          <w:tcPr>
            <w:tcW w:w="3496" w:type="dxa"/>
            <w:shd w:val="clear" w:color="auto" w:fill="auto"/>
            <w:vAlign w:val="bottom"/>
            <w:hideMark/>
          </w:tcPr>
          <w:p w:rsidR="006C72EB" w:rsidRPr="006C72EB" w:rsidRDefault="006C72EB" w:rsidP="006C72EB">
            <w:pPr>
              <w:rPr>
                <w:b/>
                <w:bCs/>
                <w:sz w:val="16"/>
                <w:szCs w:val="16"/>
              </w:rPr>
            </w:pPr>
            <w:r w:rsidRPr="006C72EB">
              <w:rPr>
                <w:b/>
                <w:bCs/>
                <w:sz w:val="16"/>
                <w:szCs w:val="16"/>
              </w:rPr>
              <w:lastRenderedPageBreak/>
              <w:t>Источники внутреннего финансирования  бюджетов</w:t>
            </w:r>
          </w:p>
        </w:tc>
        <w:tc>
          <w:tcPr>
            <w:tcW w:w="2513" w:type="dxa"/>
            <w:shd w:val="clear" w:color="auto" w:fill="auto"/>
            <w:vAlign w:val="bottom"/>
            <w:hideMark/>
          </w:tcPr>
          <w:p w:rsidR="006C72EB" w:rsidRPr="006C72EB" w:rsidRDefault="006C72EB" w:rsidP="006C72EB">
            <w:pPr>
              <w:jc w:val="center"/>
              <w:rPr>
                <w:b/>
                <w:bCs/>
                <w:sz w:val="16"/>
                <w:szCs w:val="16"/>
              </w:rPr>
            </w:pPr>
            <w:r w:rsidRPr="006C72EB">
              <w:rPr>
                <w:b/>
                <w:bCs/>
                <w:sz w:val="16"/>
                <w:szCs w:val="16"/>
              </w:rPr>
              <w:t> </w:t>
            </w:r>
          </w:p>
        </w:tc>
        <w:tc>
          <w:tcPr>
            <w:tcW w:w="1504" w:type="dxa"/>
            <w:shd w:val="clear" w:color="auto" w:fill="auto"/>
            <w:vAlign w:val="bottom"/>
            <w:hideMark/>
          </w:tcPr>
          <w:p w:rsidR="006C72EB" w:rsidRPr="006C72EB" w:rsidRDefault="006C72EB" w:rsidP="006C72EB">
            <w:pPr>
              <w:jc w:val="right"/>
              <w:rPr>
                <w:b/>
                <w:bCs/>
                <w:sz w:val="16"/>
                <w:szCs w:val="16"/>
              </w:rPr>
            </w:pPr>
            <w:r w:rsidRPr="006C72EB">
              <w:rPr>
                <w:b/>
                <w:bCs/>
                <w:sz w:val="16"/>
                <w:szCs w:val="16"/>
              </w:rPr>
              <w:t>-913 324,17</w:t>
            </w:r>
          </w:p>
        </w:tc>
      </w:tr>
      <w:tr w:rsidR="006C72EB" w:rsidRPr="006C72EB" w:rsidTr="006C72EB">
        <w:trPr>
          <w:trHeight w:val="387"/>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из них</w:t>
            </w:r>
          </w:p>
        </w:tc>
        <w:tc>
          <w:tcPr>
            <w:tcW w:w="2513" w:type="dxa"/>
            <w:shd w:val="clear" w:color="auto" w:fill="auto"/>
            <w:vAlign w:val="bottom"/>
            <w:hideMark/>
          </w:tcPr>
          <w:p w:rsidR="006C72EB" w:rsidRPr="006C72EB" w:rsidRDefault="006C72EB" w:rsidP="006C72EB">
            <w:pPr>
              <w:jc w:val="center"/>
              <w:rPr>
                <w:b/>
                <w:bCs/>
                <w:sz w:val="16"/>
                <w:szCs w:val="16"/>
              </w:rPr>
            </w:pPr>
            <w:r w:rsidRPr="006C72EB">
              <w:rPr>
                <w:b/>
                <w:bCs/>
                <w:sz w:val="16"/>
                <w:szCs w:val="16"/>
              </w:rPr>
              <w:t> </w:t>
            </w:r>
          </w:p>
        </w:tc>
        <w:tc>
          <w:tcPr>
            <w:tcW w:w="1504" w:type="dxa"/>
            <w:shd w:val="clear" w:color="auto" w:fill="auto"/>
            <w:vAlign w:val="bottom"/>
            <w:hideMark/>
          </w:tcPr>
          <w:p w:rsidR="006C72EB" w:rsidRPr="006C72EB" w:rsidRDefault="006C72EB" w:rsidP="006C72EB">
            <w:pPr>
              <w:jc w:val="right"/>
              <w:rPr>
                <w:b/>
                <w:bCs/>
                <w:sz w:val="16"/>
                <w:szCs w:val="16"/>
              </w:rPr>
            </w:pPr>
            <w:r w:rsidRPr="006C72EB">
              <w:rPr>
                <w:b/>
                <w:bCs/>
                <w:sz w:val="16"/>
                <w:szCs w:val="16"/>
              </w:rPr>
              <w:t> </w:t>
            </w:r>
          </w:p>
        </w:tc>
      </w:tr>
      <w:tr w:rsidR="006C72EB" w:rsidRPr="006C72EB" w:rsidTr="006C72EB">
        <w:trPr>
          <w:trHeight w:val="758"/>
        </w:trPr>
        <w:tc>
          <w:tcPr>
            <w:tcW w:w="3496" w:type="dxa"/>
            <w:shd w:val="clear" w:color="auto" w:fill="auto"/>
            <w:vAlign w:val="bottom"/>
            <w:hideMark/>
          </w:tcPr>
          <w:p w:rsidR="006C72EB" w:rsidRPr="006C72EB" w:rsidRDefault="006C72EB" w:rsidP="006C72EB">
            <w:pPr>
              <w:rPr>
                <w:b/>
                <w:bCs/>
                <w:sz w:val="16"/>
                <w:szCs w:val="16"/>
              </w:rPr>
            </w:pPr>
            <w:r w:rsidRPr="006C72EB">
              <w:rPr>
                <w:b/>
                <w:bCs/>
                <w:sz w:val="16"/>
                <w:szCs w:val="16"/>
              </w:rPr>
              <w:t>комитет  финансов Администрации Любытинского муниципального района</w:t>
            </w:r>
          </w:p>
        </w:tc>
        <w:tc>
          <w:tcPr>
            <w:tcW w:w="2513" w:type="dxa"/>
            <w:shd w:val="clear" w:color="auto" w:fill="auto"/>
            <w:vAlign w:val="bottom"/>
            <w:hideMark/>
          </w:tcPr>
          <w:p w:rsidR="006C72EB" w:rsidRPr="006C72EB" w:rsidRDefault="006C72EB" w:rsidP="006C72EB">
            <w:pPr>
              <w:jc w:val="center"/>
              <w:rPr>
                <w:b/>
                <w:bCs/>
                <w:sz w:val="16"/>
                <w:szCs w:val="16"/>
              </w:rPr>
            </w:pPr>
            <w:r w:rsidRPr="006C72EB">
              <w:rPr>
                <w:b/>
                <w:bCs/>
                <w:sz w:val="16"/>
                <w:szCs w:val="16"/>
              </w:rPr>
              <w:t>792 00 00 00 00 00 0000 000</w:t>
            </w:r>
          </w:p>
        </w:tc>
        <w:tc>
          <w:tcPr>
            <w:tcW w:w="1504" w:type="dxa"/>
            <w:shd w:val="clear" w:color="auto" w:fill="auto"/>
            <w:vAlign w:val="bottom"/>
            <w:hideMark/>
          </w:tcPr>
          <w:p w:rsidR="006C72EB" w:rsidRPr="006C72EB" w:rsidRDefault="006C72EB" w:rsidP="006C72EB">
            <w:pPr>
              <w:jc w:val="right"/>
              <w:rPr>
                <w:b/>
                <w:bCs/>
                <w:sz w:val="16"/>
                <w:szCs w:val="16"/>
              </w:rPr>
            </w:pPr>
            <w:r w:rsidRPr="006C72EB">
              <w:rPr>
                <w:b/>
                <w:bCs/>
                <w:sz w:val="16"/>
                <w:szCs w:val="16"/>
              </w:rPr>
              <w:t>-913 324,17</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b/>
                <w:bCs/>
                <w:sz w:val="16"/>
                <w:szCs w:val="16"/>
              </w:rPr>
            </w:pPr>
            <w:r w:rsidRPr="006C72EB">
              <w:rPr>
                <w:b/>
                <w:bCs/>
                <w:sz w:val="16"/>
                <w:szCs w:val="16"/>
              </w:rPr>
              <w:t>Изменение остатков средств на счетах по учету средств бюджета</w:t>
            </w:r>
          </w:p>
        </w:tc>
        <w:tc>
          <w:tcPr>
            <w:tcW w:w="2513" w:type="dxa"/>
            <w:shd w:val="clear" w:color="auto" w:fill="auto"/>
            <w:noWrap/>
            <w:vAlign w:val="bottom"/>
            <w:hideMark/>
          </w:tcPr>
          <w:p w:rsidR="006C72EB" w:rsidRPr="006C72EB" w:rsidRDefault="006C72EB" w:rsidP="006C72EB">
            <w:pPr>
              <w:jc w:val="center"/>
              <w:rPr>
                <w:b/>
                <w:bCs/>
                <w:sz w:val="16"/>
                <w:szCs w:val="16"/>
              </w:rPr>
            </w:pPr>
            <w:r w:rsidRPr="006C72EB">
              <w:rPr>
                <w:b/>
                <w:bCs/>
                <w:sz w:val="16"/>
                <w:szCs w:val="16"/>
              </w:rPr>
              <w:t>792 01 05 00 00 00 0000 000</w:t>
            </w:r>
          </w:p>
        </w:tc>
        <w:tc>
          <w:tcPr>
            <w:tcW w:w="1504" w:type="dxa"/>
            <w:shd w:val="clear" w:color="auto" w:fill="auto"/>
            <w:noWrap/>
            <w:vAlign w:val="bottom"/>
            <w:hideMark/>
          </w:tcPr>
          <w:p w:rsidR="006C72EB" w:rsidRPr="006C72EB" w:rsidRDefault="006C72EB" w:rsidP="006C72EB">
            <w:pPr>
              <w:jc w:val="right"/>
              <w:rPr>
                <w:b/>
                <w:bCs/>
                <w:sz w:val="16"/>
                <w:szCs w:val="16"/>
              </w:rPr>
            </w:pPr>
            <w:r w:rsidRPr="006C72EB">
              <w:rPr>
                <w:b/>
                <w:bCs/>
                <w:sz w:val="16"/>
                <w:szCs w:val="16"/>
              </w:rPr>
              <w:t>-913 324,17</w:t>
            </w:r>
          </w:p>
        </w:tc>
      </w:tr>
      <w:tr w:rsidR="006C72EB" w:rsidRPr="006C72EB" w:rsidTr="006C72EB">
        <w:trPr>
          <w:trHeight w:val="418"/>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Увеличение остатков средств бюджетов</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792 01 05 00 00 00 0000 500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-25 267 219,63</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Увеличение прочих остатков средств бюджетов</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792 01 05 02 00 00 0000 500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-25 267 219,63</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Увеличение прочих остатков денежных средств бюджетов</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792 01 05 02 01 00 0000 510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-25 267 219,63</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Увеличение прочих остатков денежных средств бюджетов сельских поселений</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792 01 05 02 01 10 0000 510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-25 267 219,63</w:t>
            </w:r>
          </w:p>
        </w:tc>
      </w:tr>
      <w:tr w:rsidR="006C72EB" w:rsidRPr="006C72EB" w:rsidTr="006C72EB">
        <w:trPr>
          <w:trHeight w:val="473"/>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Уменьшение остатков средств бюджетов</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792 01 05 00 00 00 0000 600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24 353 895,46</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Уменьшение прочих остатков средств бюджетов</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792 01 05 02 00 00 0000 600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24 353 895,46</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Уменьшение прочих остатков денежных средств бюджетов</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792 01 05 02 01 00 0000 610</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24 353 895,46</w:t>
            </w:r>
          </w:p>
        </w:tc>
      </w:tr>
      <w:tr w:rsidR="006C72EB" w:rsidRPr="006C72EB" w:rsidTr="006C72EB">
        <w:trPr>
          <w:trHeight w:val="310"/>
        </w:trPr>
        <w:tc>
          <w:tcPr>
            <w:tcW w:w="3496" w:type="dxa"/>
            <w:shd w:val="clear" w:color="auto" w:fill="auto"/>
            <w:vAlign w:val="bottom"/>
            <w:hideMark/>
          </w:tcPr>
          <w:p w:rsidR="006C72EB" w:rsidRPr="006C72EB" w:rsidRDefault="006C72EB" w:rsidP="006C72EB">
            <w:pPr>
              <w:rPr>
                <w:sz w:val="16"/>
                <w:szCs w:val="16"/>
              </w:rPr>
            </w:pPr>
            <w:r w:rsidRPr="006C72EB">
              <w:rPr>
                <w:sz w:val="16"/>
                <w:szCs w:val="16"/>
              </w:rPr>
              <w:t>Уменьшение прочих остатков денежных средств бюджетов сельских поселений</w:t>
            </w:r>
          </w:p>
        </w:tc>
        <w:tc>
          <w:tcPr>
            <w:tcW w:w="2513" w:type="dxa"/>
            <w:shd w:val="clear" w:color="auto" w:fill="auto"/>
            <w:noWrap/>
            <w:vAlign w:val="bottom"/>
            <w:hideMark/>
          </w:tcPr>
          <w:p w:rsidR="006C72EB" w:rsidRPr="006C72EB" w:rsidRDefault="006C72EB" w:rsidP="006C72EB">
            <w:pPr>
              <w:jc w:val="center"/>
              <w:rPr>
                <w:sz w:val="16"/>
                <w:szCs w:val="16"/>
              </w:rPr>
            </w:pPr>
            <w:r w:rsidRPr="006C72EB">
              <w:rPr>
                <w:sz w:val="16"/>
                <w:szCs w:val="16"/>
              </w:rPr>
              <w:t xml:space="preserve">792 01 05 02 01 10 0000 610 </w:t>
            </w:r>
          </w:p>
        </w:tc>
        <w:tc>
          <w:tcPr>
            <w:tcW w:w="1504" w:type="dxa"/>
            <w:shd w:val="clear" w:color="auto" w:fill="auto"/>
            <w:noWrap/>
            <w:vAlign w:val="bottom"/>
            <w:hideMark/>
          </w:tcPr>
          <w:p w:rsidR="006C72EB" w:rsidRPr="006C72EB" w:rsidRDefault="006C72EB" w:rsidP="006C72EB">
            <w:pPr>
              <w:jc w:val="right"/>
              <w:rPr>
                <w:sz w:val="16"/>
                <w:szCs w:val="16"/>
              </w:rPr>
            </w:pPr>
            <w:r w:rsidRPr="006C72EB">
              <w:rPr>
                <w:sz w:val="16"/>
                <w:szCs w:val="16"/>
              </w:rPr>
              <w:t>24 353 895,46</w:t>
            </w:r>
          </w:p>
        </w:tc>
      </w:tr>
    </w:tbl>
    <w:p w:rsidR="006C72EB" w:rsidRPr="006C72EB" w:rsidRDefault="006C72EB" w:rsidP="006C72EB">
      <w:pPr>
        <w:jc w:val="both"/>
        <w:rPr>
          <w:sz w:val="16"/>
          <w:szCs w:val="16"/>
        </w:rPr>
      </w:pPr>
    </w:p>
    <w:p w:rsidR="006C72EB" w:rsidRPr="006C72EB" w:rsidRDefault="006C72EB" w:rsidP="006C72EB">
      <w:pPr>
        <w:contextualSpacing/>
        <w:jc w:val="both"/>
        <w:rPr>
          <w:rFonts w:eastAsia="Calibri"/>
          <w:sz w:val="16"/>
          <w:szCs w:val="16"/>
          <w:lang w:eastAsia="en-US"/>
        </w:rPr>
      </w:pPr>
      <w:r w:rsidRPr="006C72EB">
        <w:rPr>
          <w:rFonts w:eastAsia="Calibri"/>
          <w:sz w:val="16"/>
          <w:szCs w:val="16"/>
          <w:lang w:eastAsia="en-US"/>
        </w:rPr>
        <w:t xml:space="preserve">  2. Опубликовать решение в «Официальном вестнике поселения» и разместить на  официальном сайте Администрации Любытинского муниципального района в информационно - коммуникационной сети  Интернет.</w:t>
      </w:r>
    </w:p>
    <w:p w:rsidR="001F4C8A" w:rsidRDefault="001F4C8A" w:rsidP="0038759B">
      <w:pPr>
        <w:suppressAutoHyphens/>
        <w:ind w:left="-142"/>
        <w:rPr>
          <w:b/>
          <w:sz w:val="16"/>
          <w:szCs w:val="16"/>
        </w:rPr>
      </w:pPr>
    </w:p>
    <w:p w:rsidR="00D07B85" w:rsidRDefault="00D07B85" w:rsidP="00D07B85">
      <w:pPr>
        <w:rPr>
          <w:rFonts w:eastAsia="Calibri"/>
          <w:sz w:val="16"/>
          <w:szCs w:val="16"/>
          <w:lang w:eastAsia="en-US"/>
        </w:rPr>
      </w:pPr>
      <w:r>
        <w:rPr>
          <w:rFonts w:eastAsia="Calibri"/>
          <w:sz w:val="16"/>
          <w:szCs w:val="16"/>
          <w:lang w:eastAsia="en-US"/>
        </w:rPr>
        <w:t>Проект внес:</w:t>
      </w:r>
    </w:p>
    <w:p w:rsidR="00D07B85" w:rsidRDefault="00D07B85" w:rsidP="00D07B85">
      <w:pPr>
        <w:rPr>
          <w:rFonts w:eastAsia="Calibri"/>
          <w:sz w:val="16"/>
          <w:szCs w:val="16"/>
          <w:lang w:eastAsia="en-US"/>
        </w:rPr>
      </w:pPr>
      <w:r>
        <w:rPr>
          <w:rFonts w:eastAsia="Calibri"/>
          <w:sz w:val="16"/>
          <w:szCs w:val="16"/>
          <w:lang w:eastAsia="en-US"/>
        </w:rPr>
        <w:t>Глава  Администрации</w:t>
      </w:r>
    </w:p>
    <w:p w:rsidR="00D07B85" w:rsidRDefault="00D07B85" w:rsidP="00D07B85">
      <w:pPr>
        <w:rPr>
          <w:rFonts w:eastAsia="Calibri"/>
          <w:sz w:val="16"/>
          <w:szCs w:val="16"/>
          <w:lang w:eastAsia="en-US"/>
        </w:rPr>
      </w:pPr>
      <w:r>
        <w:rPr>
          <w:rFonts w:eastAsia="Calibri"/>
          <w:sz w:val="16"/>
          <w:szCs w:val="16"/>
          <w:lang w:eastAsia="en-US"/>
        </w:rPr>
        <w:t xml:space="preserve">муниципального  района                                                                </w:t>
      </w:r>
      <w:proofErr w:type="spellStart"/>
      <w:r>
        <w:rPr>
          <w:rFonts w:eastAsia="Calibri"/>
          <w:sz w:val="16"/>
          <w:szCs w:val="16"/>
          <w:lang w:eastAsia="en-US"/>
        </w:rPr>
        <w:t>А.А.Устинов</w:t>
      </w:r>
      <w:proofErr w:type="spellEnd"/>
      <w:r>
        <w:rPr>
          <w:rFonts w:eastAsia="Calibri"/>
          <w:sz w:val="16"/>
          <w:szCs w:val="16"/>
          <w:lang w:eastAsia="en-US"/>
        </w:rPr>
        <w:t xml:space="preserve">   </w:t>
      </w:r>
    </w:p>
    <w:p w:rsidR="00D07B85" w:rsidRDefault="00D07B85" w:rsidP="00D07B85">
      <w:pPr>
        <w:rPr>
          <w:rFonts w:eastAsia="Calibri"/>
          <w:sz w:val="16"/>
          <w:szCs w:val="16"/>
          <w:lang w:eastAsia="en-US"/>
        </w:rPr>
      </w:pPr>
      <w:r>
        <w:rPr>
          <w:rFonts w:eastAsia="Calibri"/>
          <w:sz w:val="16"/>
          <w:szCs w:val="16"/>
          <w:lang w:eastAsia="en-US"/>
        </w:rPr>
        <w:t xml:space="preserve">                           </w:t>
      </w:r>
    </w:p>
    <w:p w:rsidR="00D07B85" w:rsidRDefault="00D07B85" w:rsidP="00D07B85">
      <w:pPr>
        <w:rPr>
          <w:rFonts w:eastAsia="Calibri"/>
          <w:sz w:val="16"/>
          <w:szCs w:val="16"/>
          <w:lang w:eastAsia="en-US"/>
        </w:rPr>
      </w:pPr>
      <w:r>
        <w:rPr>
          <w:rFonts w:eastAsia="Calibri"/>
          <w:sz w:val="16"/>
          <w:szCs w:val="16"/>
          <w:lang w:eastAsia="en-US"/>
        </w:rPr>
        <w:t>Разработчик:</w:t>
      </w:r>
    </w:p>
    <w:p w:rsidR="00D07B85" w:rsidRDefault="00D07B85" w:rsidP="00D07B85">
      <w:pPr>
        <w:rPr>
          <w:rFonts w:eastAsia="Calibri"/>
          <w:sz w:val="16"/>
          <w:szCs w:val="16"/>
          <w:lang w:eastAsia="en-US"/>
        </w:rPr>
      </w:pPr>
      <w:r>
        <w:rPr>
          <w:rFonts w:eastAsia="Calibri"/>
          <w:sz w:val="16"/>
          <w:szCs w:val="16"/>
          <w:lang w:eastAsia="en-US"/>
        </w:rPr>
        <w:t>Председатель комитета финансов</w:t>
      </w:r>
    </w:p>
    <w:p w:rsidR="00D07B85" w:rsidRDefault="00D07B85" w:rsidP="00D07B85">
      <w:pPr>
        <w:rPr>
          <w:rFonts w:eastAsia="Calibri"/>
          <w:sz w:val="16"/>
          <w:szCs w:val="16"/>
          <w:lang w:eastAsia="en-US"/>
        </w:rPr>
      </w:pPr>
      <w:r>
        <w:rPr>
          <w:rFonts w:eastAsia="Calibri"/>
          <w:sz w:val="16"/>
          <w:szCs w:val="16"/>
          <w:lang w:eastAsia="en-US"/>
        </w:rPr>
        <w:t xml:space="preserve">Администрации муниципального района                                      </w:t>
      </w:r>
      <w:proofErr w:type="spellStart"/>
      <w:r>
        <w:rPr>
          <w:rFonts w:eastAsia="Calibri"/>
          <w:sz w:val="16"/>
          <w:szCs w:val="16"/>
          <w:lang w:eastAsia="en-US"/>
        </w:rPr>
        <w:t>О.В.Новикова</w:t>
      </w:r>
      <w:proofErr w:type="spellEnd"/>
    </w:p>
    <w:p w:rsidR="00D07B85" w:rsidRDefault="00D07B85" w:rsidP="00D07B85">
      <w:pPr>
        <w:rPr>
          <w:rFonts w:eastAsia="Calibri"/>
          <w:sz w:val="16"/>
          <w:szCs w:val="16"/>
          <w:lang w:eastAsia="en-US"/>
        </w:rPr>
      </w:pPr>
    </w:p>
    <w:p w:rsidR="00D07B85" w:rsidRDefault="00D07B85" w:rsidP="00D07B85">
      <w:pPr>
        <w:rPr>
          <w:rFonts w:eastAsia="Calibri"/>
          <w:sz w:val="16"/>
          <w:szCs w:val="16"/>
          <w:lang w:eastAsia="en-US"/>
        </w:rPr>
      </w:pPr>
      <w:r>
        <w:rPr>
          <w:rFonts w:eastAsia="Calibri"/>
          <w:sz w:val="16"/>
          <w:szCs w:val="16"/>
          <w:lang w:eastAsia="en-US"/>
        </w:rPr>
        <w:t>Согласовано:</w:t>
      </w:r>
    </w:p>
    <w:p w:rsidR="00D07B85" w:rsidRDefault="00D07B85" w:rsidP="00D07B85">
      <w:pPr>
        <w:outlineLvl w:val="0"/>
        <w:rPr>
          <w:sz w:val="16"/>
          <w:szCs w:val="16"/>
        </w:rPr>
      </w:pPr>
      <w:r>
        <w:rPr>
          <w:sz w:val="16"/>
          <w:szCs w:val="16"/>
        </w:rPr>
        <w:t>Заведующая отделом правового обеспечения</w:t>
      </w:r>
    </w:p>
    <w:p w:rsidR="00D07B85" w:rsidRDefault="00D07B85" w:rsidP="00D07B85">
      <w:pPr>
        <w:outlineLvl w:val="0"/>
        <w:rPr>
          <w:sz w:val="16"/>
          <w:szCs w:val="16"/>
        </w:rPr>
      </w:pPr>
      <w:r>
        <w:rPr>
          <w:sz w:val="16"/>
          <w:szCs w:val="16"/>
        </w:rPr>
        <w:t>и работы с населением Администрации</w:t>
      </w:r>
    </w:p>
    <w:p w:rsidR="00D07B85" w:rsidRDefault="00D07B85" w:rsidP="00D07B85">
      <w:pPr>
        <w:rPr>
          <w:rFonts w:eastAsia="Calibri"/>
          <w:sz w:val="16"/>
          <w:szCs w:val="16"/>
          <w:lang w:eastAsia="en-US"/>
        </w:rPr>
      </w:pPr>
      <w:r>
        <w:rPr>
          <w:sz w:val="16"/>
          <w:szCs w:val="16"/>
        </w:rPr>
        <w:t xml:space="preserve">муниципального района                                                                  </w:t>
      </w:r>
      <w:proofErr w:type="spellStart"/>
      <w:r>
        <w:rPr>
          <w:sz w:val="16"/>
          <w:szCs w:val="16"/>
        </w:rPr>
        <w:t>О.В.Степанова</w:t>
      </w:r>
      <w:proofErr w:type="spellEnd"/>
    </w:p>
    <w:p w:rsidR="00D07B85" w:rsidRDefault="00D07B85" w:rsidP="00D07B85">
      <w:pPr>
        <w:rPr>
          <w:rFonts w:eastAsia="Calibri"/>
          <w:sz w:val="16"/>
          <w:szCs w:val="16"/>
          <w:lang w:eastAsia="en-US"/>
        </w:rPr>
      </w:pPr>
    </w:p>
    <w:p w:rsidR="00D07B85" w:rsidRDefault="00D07B85" w:rsidP="00D07B85">
      <w:pPr>
        <w:rPr>
          <w:rFonts w:eastAsia="Calibri"/>
          <w:sz w:val="16"/>
          <w:szCs w:val="16"/>
          <w:lang w:eastAsia="en-US"/>
        </w:rPr>
      </w:pPr>
      <w:r>
        <w:rPr>
          <w:rFonts w:eastAsia="Calibri"/>
          <w:sz w:val="16"/>
          <w:szCs w:val="16"/>
          <w:lang w:eastAsia="en-US"/>
        </w:rPr>
        <w:t>Разослать: комитет финансов Администрации Любытинского муниципального района, контрольно-счетная палата, отдел по работе с территорией</w:t>
      </w:r>
    </w:p>
    <w:p w:rsidR="00D07B85" w:rsidRDefault="00D07B85" w:rsidP="00D07B85">
      <w:pPr>
        <w:rPr>
          <w:rFonts w:eastAsia="Calibri"/>
          <w:sz w:val="16"/>
          <w:szCs w:val="16"/>
          <w:lang w:eastAsia="en-US"/>
        </w:rPr>
      </w:pPr>
      <w:r>
        <w:rPr>
          <w:rFonts w:eastAsia="Calibri"/>
          <w:sz w:val="16"/>
          <w:szCs w:val="16"/>
          <w:lang w:eastAsia="en-US"/>
        </w:rPr>
        <w:t>При проведении первичной антикоррупционной экспертизы данного проекта, способствующих созданию условий для коррупции, не выявлено.</w:t>
      </w:r>
    </w:p>
    <w:p w:rsidR="00D07B85" w:rsidRDefault="00D07B85" w:rsidP="00D07B85">
      <w:pPr>
        <w:rPr>
          <w:rFonts w:eastAsia="Calibri"/>
          <w:sz w:val="16"/>
          <w:szCs w:val="16"/>
          <w:lang w:eastAsia="en-US"/>
        </w:rPr>
      </w:pPr>
      <w:r>
        <w:rPr>
          <w:rFonts w:eastAsia="Calibri"/>
          <w:sz w:val="16"/>
          <w:szCs w:val="16"/>
          <w:lang w:eastAsia="en-US"/>
        </w:rPr>
        <w:t>Разработчик:</w:t>
      </w:r>
    </w:p>
    <w:p w:rsidR="00D07B85" w:rsidRDefault="00D07B85" w:rsidP="00D07B85">
      <w:pPr>
        <w:rPr>
          <w:rFonts w:eastAsia="Calibri"/>
          <w:sz w:val="16"/>
          <w:szCs w:val="16"/>
          <w:lang w:eastAsia="en-US"/>
        </w:rPr>
      </w:pPr>
      <w:r>
        <w:rPr>
          <w:rFonts w:eastAsia="Calibri"/>
          <w:sz w:val="16"/>
          <w:szCs w:val="16"/>
          <w:lang w:eastAsia="en-US"/>
        </w:rPr>
        <w:t>Председатель комитета</w:t>
      </w:r>
    </w:p>
    <w:p w:rsidR="00D07B85" w:rsidRDefault="00D07B85" w:rsidP="00D07B85">
      <w:pPr>
        <w:rPr>
          <w:rFonts w:eastAsia="Calibri"/>
          <w:sz w:val="16"/>
          <w:szCs w:val="16"/>
          <w:lang w:eastAsia="en-US"/>
        </w:rPr>
      </w:pPr>
      <w:r>
        <w:rPr>
          <w:rFonts w:eastAsia="Calibri"/>
          <w:sz w:val="16"/>
          <w:szCs w:val="16"/>
          <w:lang w:eastAsia="en-US"/>
        </w:rPr>
        <w:t xml:space="preserve">финансов района                                                                                </w:t>
      </w:r>
      <w:proofErr w:type="spellStart"/>
      <w:r>
        <w:rPr>
          <w:rFonts w:eastAsia="Calibri"/>
          <w:sz w:val="16"/>
          <w:szCs w:val="16"/>
          <w:lang w:eastAsia="en-US"/>
        </w:rPr>
        <w:t>О.В.Новикова</w:t>
      </w:r>
      <w:proofErr w:type="spellEnd"/>
    </w:p>
    <w:p w:rsidR="00A4259E" w:rsidRDefault="00A4259E" w:rsidP="0038759B">
      <w:pPr>
        <w:suppressAutoHyphens/>
        <w:ind w:left="-142"/>
        <w:rPr>
          <w:b/>
          <w:sz w:val="16"/>
          <w:szCs w:val="16"/>
        </w:rPr>
      </w:pPr>
      <w:bookmarkStart w:id="0" w:name="_GoBack"/>
      <w:bookmarkEnd w:id="0"/>
    </w:p>
    <w:p w:rsidR="00A4259E" w:rsidRDefault="00A4259E" w:rsidP="00A4259E">
      <w:pPr>
        <w:suppressAutoHyphens/>
        <w:jc w:val="both"/>
        <w:rPr>
          <w:rFonts w:eastAsia="Calibri"/>
          <w:b/>
          <w:bCs/>
          <w:sz w:val="16"/>
          <w:szCs w:val="16"/>
          <w:lang w:eastAsia="zh-CN"/>
        </w:rPr>
      </w:pPr>
    </w:p>
    <w:p w:rsidR="00A4259E" w:rsidRDefault="00A4259E" w:rsidP="00A4259E">
      <w:pPr>
        <w:suppressAutoHyphens/>
        <w:jc w:val="both"/>
        <w:rPr>
          <w:rFonts w:eastAsia="Calibri"/>
          <w:b/>
          <w:bCs/>
          <w:sz w:val="16"/>
          <w:szCs w:val="16"/>
          <w:lang w:eastAsia="zh-CN"/>
        </w:rPr>
      </w:pPr>
    </w:p>
    <w:p w:rsidR="00A4259E" w:rsidRDefault="00A4259E" w:rsidP="00A4259E">
      <w:pPr>
        <w:suppressAutoHyphens/>
        <w:jc w:val="both"/>
        <w:rPr>
          <w:rFonts w:eastAsia="Calibri"/>
          <w:b/>
          <w:bCs/>
          <w:sz w:val="16"/>
          <w:szCs w:val="16"/>
          <w:lang w:eastAsia="zh-CN"/>
        </w:rPr>
      </w:pPr>
    </w:p>
    <w:p w:rsidR="00A4259E" w:rsidRDefault="00A4259E" w:rsidP="00A4259E">
      <w:pPr>
        <w:suppressAutoHyphens/>
        <w:jc w:val="both"/>
        <w:rPr>
          <w:rFonts w:eastAsia="Calibri"/>
          <w:b/>
          <w:bCs/>
          <w:sz w:val="16"/>
          <w:szCs w:val="16"/>
          <w:lang w:eastAsia="zh-CN"/>
        </w:rPr>
      </w:pPr>
    </w:p>
    <w:p w:rsidR="00A4259E" w:rsidRDefault="00A4259E" w:rsidP="0038759B">
      <w:pPr>
        <w:suppressAutoHyphens/>
        <w:ind w:left="-142"/>
        <w:rPr>
          <w:b/>
          <w:sz w:val="16"/>
          <w:szCs w:val="16"/>
        </w:rPr>
      </w:pPr>
    </w:p>
    <w:p w:rsidR="00A4259E" w:rsidRDefault="00A4259E" w:rsidP="0038759B">
      <w:pPr>
        <w:suppressAutoHyphens/>
        <w:ind w:left="-142"/>
        <w:rPr>
          <w:b/>
          <w:sz w:val="16"/>
          <w:szCs w:val="16"/>
        </w:rPr>
      </w:pPr>
    </w:p>
    <w:tbl>
      <w:tblPr>
        <w:tblpPr w:leftFromText="180" w:rightFromText="180" w:vertAnchor="text" w:horzAnchor="margin" w:tblpXSpec="right" w:tblpY="432"/>
        <w:tblW w:w="7655" w:type="dxa"/>
        <w:tblBorders>
          <w:top w:val="single" w:sz="4" w:space="0" w:color="C0C0C0"/>
        </w:tblBorders>
        <w:tblLook w:val="0000" w:firstRow="0" w:lastRow="0" w:firstColumn="0" w:lastColumn="0" w:noHBand="0" w:noVBand="0"/>
      </w:tblPr>
      <w:tblGrid>
        <w:gridCol w:w="7655"/>
      </w:tblGrid>
      <w:tr w:rsidR="00A4259E" w:rsidTr="00A4259E">
        <w:trPr>
          <w:trHeight w:val="3399"/>
        </w:trPr>
        <w:tc>
          <w:tcPr>
            <w:tcW w:w="7655" w:type="dxa"/>
            <w:tcBorders>
              <w:top w:val="single" w:sz="2" w:space="0" w:color="C0C0C0"/>
              <w:left w:val="single" w:sz="2" w:space="0" w:color="C0C0C0"/>
              <w:bottom w:val="single" w:sz="2" w:space="0" w:color="C0C0C0"/>
              <w:right w:val="single" w:sz="2" w:space="0" w:color="C0C0C0"/>
            </w:tcBorders>
            <w:shd w:val="clear" w:color="auto" w:fill="auto"/>
          </w:tcPr>
          <w:p w:rsidR="00A4259E" w:rsidRDefault="00A4259E" w:rsidP="00A4259E">
            <w:pPr>
              <w:ind w:right="255"/>
              <w:rPr>
                <w:b/>
                <w:sz w:val="18"/>
                <w:szCs w:val="18"/>
              </w:rPr>
            </w:pPr>
            <w:r>
              <w:rPr>
                <w:b/>
                <w:sz w:val="18"/>
                <w:szCs w:val="18"/>
              </w:rPr>
              <w:t xml:space="preserve">Официальный вестник поселения </w:t>
            </w:r>
          </w:p>
          <w:p w:rsidR="00A4259E" w:rsidRDefault="00A4259E" w:rsidP="00A4259E">
            <w:pPr>
              <w:ind w:right="255"/>
              <w:rPr>
                <w:b/>
                <w:sz w:val="18"/>
                <w:szCs w:val="18"/>
              </w:rPr>
            </w:pPr>
            <w:r>
              <w:rPr>
                <w:b/>
                <w:sz w:val="18"/>
                <w:szCs w:val="18"/>
              </w:rPr>
              <w:t xml:space="preserve">Учредитель, издатель: </w:t>
            </w:r>
            <w:r>
              <w:rPr>
                <w:b/>
                <w:i/>
                <w:sz w:val="18"/>
                <w:szCs w:val="18"/>
              </w:rPr>
              <w:t>Совет депутатов Любытинского сельского поселения</w:t>
            </w:r>
            <w:r>
              <w:rPr>
                <w:b/>
                <w:sz w:val="18"/>
                <w:szCs w:val="18"/>
              </w:rPr>
              <w:t xml:space="preserve"> </w:t>
            </w:r>
          </w:p>
          <w:p w:rsidR="00A4259E" w:rsidRDefault="00A4259E" w:rsidP="00A4259E">
            <w:pPr>
              <w:ind w:right="255"/>
              <w:rPr>
                <w:b/>
                <w:sz w:val="18"/>
                <w:szCs w:val="18"/>
              </w:rPr>
            </w:pPr>
            <w:r>
              <w:rPr>
                <w:b/>
                <w:sz w:val="18"/>
                <w:szCs w:val="18"/>
              </w:rPr>
              <w:t xml:space="preserve">Главный редактор: </w:t>
            </w:r>
            <w:proofErr w:type="spellStart"/>
            <w:r>
              <w:rPr>
                <w:b/>
                <w:sz w:val="18"/>
                <w:szCs w:val="18"/>
              </w:rPr>
              <w:t>А.Н.Миронов</w:t>
            </w:r>
            <w:proofErr w:type="spellEnd"/>
            <w:r>
              <w:rPr>
                <w:b/>
                <w:sz w:val="18"/>
                <w:szCs w:val="18"/>
              </w:rPr>
              <w:t xml:space="preserve"> </w:t>
            </w:r>
          </w:p>
          <w:p w:rsidR="00A4259E" w:rsidRDefault="00A4259E" w:rsidP="00A4259E">
            <w:pPr>
              <w:ind w:right="255"/>
              <w:rPr>
                <w:b/>
                <w:sz w:val="18"/>
                <w:szCs w:val="18"/>
              </w:rPr>
            </w:pPr>
            <w:r>
              <w:rPr>
                <w:b/>
                <w:sz w:val="18"/>
                <w:szCs w:val="18"/>
              </w:rPr>
              <w:t>Распространяется бесплатно</w:t>
            </w:r>
          </w:p>
          <w:p w:rsidR="00A4259E" w:rsidRDefault="00A4259E" w:rsidP="00A4259E">
            <w:pPr>
              <w:ind w:right="255"/>
              <w:rPr>
                <w:b/>
                <w:sz w:val="18"/>
                <w:szCs w:val="18"/>
              </w:rPr>
            </w:pPr>
            <w:r>
              <w:rPr>
                <w:b/>
                <w:sz w:val="18"/>
                <w:szCs w:val="18"/>
              </w:rPr>
              <w:t xml:space="preserve">Адрес издателя: </w:t>
            </w:r>
            <w:r>
              <w:rPr>
                <w:b/>
                <w:i/>
                <w:sz w:val="18"/>
                <w:szCs w:val="18"/>
              </w:rPr>
              <w:t xml:space="preserve">174760, Новгородская область, </w:t>
            </w:r>
            <w:proofErr w:type="spellStart"/>
            <w:r>
              <w:rPr>
                <w:b/>
                <w:i/>
                <w:sz w:val="18"/>
                <w:szCs w:val="18"/>
              </w:rPr>
              <w:t>п</w:t>
            </w:r>
            <w:proofErr w:type="gramStart"/>
            <w:r>
              <w:rPr>
                <w:b/>
                <w:i/>
                <w:sz w:val="18"/>
                <w:szCs w:val="18"/>
              </w:rPr>
              <w:t>.Л</w:t>
            </w:r>
            <w:proofErr w:type="gramEnd"/>
            <w:r>
              <w:rPr>
                <w:b/>
                <w:i/>
                <w:sz w:val="18"/>
                <w:szCs w:val="18"/>
              </w:rPr>
              <w:t>юбытино</w:t>
            </w:r>
            <w:proofErr w:type="spellEnd"/>
            <w:r>
              <w:rPr>
                <w:b/>
                <w:i/>
                <w:sz w:val="18"/>
                <w:szCs w:val="18"/>
              </w:rPr>
              <w:t>,</w:t>
            </w:r>
            <w:r>
              <w:rPr>
                <w:b/>
                <w:sz w:val="18"/>
                <w:szCs w:val="18"/>
              </w:rPr>
              <w:t xml:space="preserve"> </w:t>
            </w:r>
          </w:p>
          <w:p w:rsidR="00A4259E" w:rsidRDefault="00A4259E" w:rsidP="00A4259E">
            <w:pPr>
              <w:ind w:right="255"/>
              <w:rPr>
                <w:b/>
                <w:i/>
                <w:sz w:val="18"/>
                <w:szCs w:val="18"/>
              </w:rPr>
            </w:pPr>
            <w:proofErr w:type="spellStart"/>
            <w:r>
              <w:rPr>
                <w:b/>
                <w:i/>
                <w:sz w:val="18"/>
                <w:szCs w:val="18"/>
              </w:rPr>
              <w:t>ул</w:t>
            </w:r>
            <w:proofErr w:type="gramStart"/>
            <w:r>
              <w:rPr>
                <w:b/>
                <w:i/>
                <w:sz w:val="18"/>
                <w:szCs w:val="18"/>
              </w:rPr>
              <w:t>.С</w:t>
            </w:r>
            <w:proofErr w:type="gramEnd"/>
            <w:r>
              <w:rPr>
                <w:b/>
                <w:i/>
                <w:sz w:val="18"/>
                <w:szCs w:val="18"/>
              </w:rPr>
              <w:t>оветов</w:t>
            </w:r>
            <w:proofErr w:type="spellEnd"/>
            <w:r>
              <w:rPr>
                <w:b/>
                <w:i/>
                <w:sz w:val="18"/>
                <w:szCs w:val="18"/>
              </w:rPr>
              <w:t xml:space="preserve"> д.29 Телефон: (81668) 62-205</w:t>
            </w:r>
          </w:p>
          <w:p w:rsidR="00A4259E" w:rsidRDefault="00A4259E" w:rsidP="00A4259E">
            <w:pPr>
              <w:ind w:right="255"/>
              <w:rPr>
                <w:b/>
                <w:i/>
                <w:sz w:val="18"/>
                <w:szCs w:val="18"/>
              </w:rPr>
            </w:pPr>
          </w:p>
          <w:p w:rsidR="00A4259E" w:rsidRDefault="00A4259E" w:rsidP="00A4259E">
            <w:pPr>
              <w:ind w:right="255"/>
              <w:rPr>
                <w:b/>
                <w:i/>
                <w:sz w:val="18"/>
                <w:szCs w:val="18"/>
              </w:rPr>
            </w:pPr>
          </w:p>
          <w:p w:rsidR="00A4259E" w:rsidRDefault="00A4259E" w:rsidP="00A4259E">
            <w:pPr>
              <w:ind w:right="255"/>
              <w:rPr>
                <w:b/>
                <w:i/>
                <w:sz w:val="18"/>
                <w:szCs w:val="18"/>
              </w:rPr>
            </w:pPr>
          </w:p>
          <w:p w:rsidR="00A4259E" w:rsidRDefault="00A4259E" w:rsidP="00A4259E">
            <w:pPr>
              <w:ind w:right="255"/>
              <w:jc w:val="right"/>
              <w:rPr>
                <w:b/>
                <w:i/>
                <w:sz w:val="18"/>
                <w:szCs w:val="18"/>
              </w:rPr>
            </w:pPr>
          </w:p>
          <w:p w:rsidR="00A4259E" w:rsidRDefault="00A4259E" w:rsidP="00A4259E">
            <w:pPr>
              <w:ind w:right="255"/>
              <w:rPr>
                <w:b/>
                <w:i/>
                <w:sz w:val="18"/>
                <w:szCs w:val="18"/>
              </w:rPr>
            </w:pPr>
          </w:p>
          <w:p w:rsidR="00A4259E" w:rsidRDefault="00A4259E" w:rsidP="00A4259E">
            <w:pPr>
              <w:ind w:right="255"/>
              <w:jc w:val="right"/>
              <w:rPr>
                <w:b/>
                <w:i/>
                <w:sz w:val="18"/>
                <w:szCs w:val="18"/>
              </w:rPr>
            </w:pPr>
            <w:r>
              <w:rPr>
                <w:b/>
                <w:sz w:val="18"/>
                <w:szCs w:val="18"/>
              </w:rPr>
              <w:t xml:space="preserve">Подписано в печать 12.03.2019 Тираж 5 экз. </w:t>
            </w:r>
          </w:p>
          <w:p w:rsidR="00A4259E" w:rsidRDefault="00A4259E" w:rsidP="00A4259E">
            <w:pPr>
              <w:ind w:right="255"/>
              <w:jc w:val="right"/>
              <w:rPr>
                <w:b/>
                <w:sz w:val="18"/>
                <w:szCs w:val="18"/>
              </w:rPr>
            </w:pPr>
            <w:r>
              <w:rPr>
                <w:b/>
                <w:sz w:val="18"/>
                <w:szCs w:val="18"/>
              </w:rPr>
              <w:t>Отпечатано в Администрации Любытинского муниципального района</w:t>
            </w:r>
          </w:p>
          <w:p w:rsidR="00A4259E" w:rsidRDefault="00A4259E" w:rsidP="00A4259E">
            <w:pPr>
              <w:ind w:right="255"/>
              <w:jc w:val="right"/>
              <w:rPr>
                <w:b/>
                <w:i/>
                <w:sz w:val="18"/>
                <w:szCs w:val="18"/>
              </w:rPr>
            </w:pPr>
            <w:r>
              <w:rPr>
                <w:b/>
                <w:i/>
                <w:sz w:val="18"/>
                <w:szCs w:val="18"/>
              </w:rPr>
              <w:t xml:space="preserve">Электронная версия издания: </w:t>
            </w:r>
          </w:p>
          <w:p w:rsidR="00A4259E" w:rsidRDefault="00536FD6" w:rsidP="00A4259E">
            <w:pPr>
              <w:ind w:right="255"/>
              <w:jc w:val="right"/>
              <w:rPr>
                <w:b/>
                <w:i/>
                <w:color w:val="3366FF"/>
                <w:sz w:val="18"/>
                <w:szCs w:val="18"/>
              </w:rPr>
            </w:pPr>
            <w:hyperlink r:id="rId10" w:history="1">
              <w:r w:rsidR="00A4259E">
                <w:rPr>
                  <w:rStyle w:val="ac"/>
                  <w:b/>
                  <w:i/>
                  <w:sz w:val="18"/>
                  <w:szCs w:val="18"/>
                </w:rPr>
                <w:t>http://lubytino.ru/</w:t>
              </w:r>
            </w:hyperlink>
            <w:r w:rsidR="00A4259E">
              <w:rPr>
                <w:b/>
                <w:i/>
                <w:color w:val="3366FF"/>
                <w:sz w:val="18"/>
                <w:szCs w:val="18"/>
              </w:rPr>
              <w:t xml:space="preserve">                               </w:t>
            </w:r>
          </w:p>
        </w:tc>
      </w:tr>
    </w:tbl>
    <w:p w:rsidR="00A4259E" w:rsidRDefault="00A4259E" w:rsidP="0038759B">
      <w:pPr>
        <w:suppressAutoHyphens/>
        <w:ind w:left="-142"/>
        <w:rPr>
          <w:b/>
          <w:sz w:val="16"/>
          <w:szCs w:val="16"/>
        </w:rPr>
      </w:pPr>
    </w:p>
    <w:sectPr w:rsidR="00A4259E" w:rsidSect="001F4C8A">
      <w:pgSz w:w="16840" w:h="23814" w:code="8"/>
      <w:pgMar w:top="720" w:right="255" w:bottom="1134" w:left="567" w:header="720" w:footer="720" w:gutter="0"/>
      <w:cols w:num="2" w:space="720" w:equalWidth="0">
        <w:col w:w="8010" w:space="637"/>
        <w:col w:w="737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FD6" w:rsidRDefault="00536FD6">
      <w:r>
        <w:separator/>
      </w:r>
    </w:p>
  </w:endnote>
  <w:endnote w:type="continuationSeparator" w:id="0">
    <w:p w:rsidR="00536FD6" w:rsidRDefault="0053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CC"/>
    <w:family w:val="auto"/>
    <w:pitch w:val="variable"/>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FD6" w:rsidRDefault="00536FD6">
      <w:r>
        <w:separator/>
      </w:r>
    </w:p>
  </w:footnote>
  <w:footnote w:type="continuationSeparator" w:id="0">
    <w:p w:rsidR="00536FD6" w:rsidRDefault="00536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7">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0">
    <w:nsid w:val="00000037"/>
    <w:multiLevelType w:val="singleLevel"/>
    <w:tmpl w:val="00000037"/>
    <w:name w:val="WW8Num55"/>
    <w:lvl w:ilvl="0">
      <w:start w:val="1"/>
      <w:numFmt w:val="bullet"/>
      <w:lvlText w:val=""/>
      <w:lvlJc w:val="left"/>
      <w:pPr>
        <w:tabs>
          <w:tab w:val="num" w:pos="1429"/>
        </w:tabs>
        <w:ind w:left="1429" w:hanging="360"/>
      </w:pPr>
      <w:rPr>
        <w:rFonts w:ascii="Symbol" w:hAnsi="Symbol" w:cs="Times New Roman"/>
      </w:rPr>
    </w:lvl>
  </w:abstractNum>
  <w:abstractNum w:abstractNumId="21">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22">
    <w:nsid w:val="00137835"/>
    <w:multiLevelType w:val="hybridMultilevel"/>
    <w:tmpl w:val="70781F96"/>
    <w:lvl w:ilvl="0" w:tplc="3992EEE6">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19B73142"/>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E002846"/>
    <w:multiLevelType w:val="hybridMultilevel"/>
    <w:tmpl w:val="F452AE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6">
    <w:nsid w:val="207275C7"/>
    <w:multiLevelType w:val="hybridMultilevel"/>
    <w:tmpl w:val="17C66F78"/>
    <w:lvl w:ilvl="0" w:tplc="71E6191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352628BE"/>
    <w:multiLevelType w:val="multilevel"/>
    <w:tmpl w:val="9006CB0A"/>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8345307"/>
    <w:multiLevelType w:val="multilevel"/>
    <w:tmpl w:val="A8425BF0"/>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E97692F"/>
    <w:multiLevelType w:val="hybridMultilevel"/>
    <w:tmpl w:val="AF3CF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22"/>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6"/>
  </w:num>
  <w:num w:numId="9">
    <w:abstractNumId w:val="26"/>
  </w:num>
  <w:num w:numId="1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E4"/>
    <w:rsid w:val="00002C40"/>
    <w:rsid w:val="00002C9D"/>
    <w:rsid w:val="000044BF"/>
    <w:rsid w:val="000044E0"/>
    <w:rsid w:val="00005BCE"/>
    <w:rsid w:val="000077D7"/>
    <w:rsid w:val="00007EC5"/>
    <w:rsid w:val="0001136B"/>
    <w:rsid w:val="00012564"/>
    <w:rsid w:val="00015CD3"/>
    <w:rsid w:val="00017872"/>
    <w:rsid w:val="00020695"/>
    <w:rsid w:val="0002199C"/>
    <w:rsid w:val="000240CA"/>
    <w:rsid w:val="000272E9"/>
    <w:rsid w:val="00031B93"/>
    <w:rsid w:val="00033E9F"/>
    <w:rsid w:val="00034DF8"/>
    <w:rsid w:val="0003540D"/>
    <w:rsid w:val="00036FC8"/>
    <w:rsid w:val="000379DA"/>
    <w:rsid w:val="000455C7"/>
    <w:rsid w:val="00046768"/>
    <w:rsid w:val="0004706E"/>
    <w:rsid w:val="000478B8"/>
    <w:rsid w:val="0005033D"/>
    <w:rsid w:val="00055406"/>
    <w:rsid w:val="000572F4"/>
    <w:rsid w:val="000605FF"/>
    <w:rsid w:val="000633D6"/>
    <w:rsid w:val="0006592C"/>
    <w:rsid w:val="000700AC"/>
    <w:rsid w:val="00070609"/>
    <w:rsid w:val="00072082"/>
    <w:rsid w:val="0007511B"/>
    <w:rsid w:val="00075471"/>
    <w:rsid w:val="00075CAD"/>
    <w:rsid w:val="00075E61"/>
    <w:rsid w:val="00077731"/>
    <w:rsid w:val="00082B73"/>
    <w:rsid w:val="00086C66"/>
    <w:rsid w:val="00087B90"/>
    <w:rsid w:val="000900DC"/>
    <w:rsid w:val="000921AE"/>
    <w:rsid w:val="00094B7B"/>
    <w:rsid w:val="00097EB8"/>
    <w:rsid w:val="000A0103"/>
    <w:rsid w:val="000A085A"/>
    <w:rsid w:val="000A09C3"/>
    <w:rsid w:val="000A0F95"/>
    <w:rsid w:val="000A28BD"/>
    <w:rsid w:val="000A5F92"/>
    <w:rsid w:val="000A7322"/>
    <w:rsid w:val="000A752B"/>
    <w:rsid w:val="000A7D84"/>
    <w:rsid w:val="000B265E"/>
    <w:rsid w:val="000B3061"/>
    <w:rsid w:val="000B4069"/>
    <w:rsid w:val="000B5FEA"/>
    <w:rsid w:val="000C1865"/>
    <w:rsid w:val="000C2D9A"/>
    <w:rsid w:val="000C3C50"/>
    <w:rsid w:val="000C3DAC"/>
    <w:rsid w:val="000C5DFE"/>
    <w:rsid w:val="000D209B"/>
    <w:rsid w:val="000D387C"/>
    <w:rsid w:val="000D3CF7"/>
    <w:rsid w:val="000D5E30"/>
    <w:rsid w:val="000D7433"/>
    <w:rsid w:val="000E443A"/>
    <w:rsid w:val="000E486C"/>
    <w:rsid w:val="000E48E8"/>
    <w:rsid w:val="000E52CE"/>
    <w:rsid w:val="000E69AF"/>
    <w:rsid w:val="000F01FC"/>
    <w:rsid w:val="000F4A17"/>
    <w:rsid w:val="000F4DEC"/>
    <w:rsid w:val="000F6175"/>
    <w:rsid w:val="000F7468"/>
    <w:rsid w:val="00101918"/>
    <w:rsid w:val="00104B23"/>
    <w:rsid w:val="001054ED"/>
    <w:rsid w:val="00112EE6"/>
    <w:rsid w:val="00113138"/>
    <w:rsid w:val="00113266"/>
    <w:rsid w:val="0011413F"/>
    <w:rsid w:val="00114F76"/>
    <w:rsid w:val="00115ABD"/>
    <w:rsid w:val="00115B85"/>
    <w:rsid w:val="00116743"/>
    <w:rsid w:val="001209C3"/>
    <w:rsid w:val="00122F13"/>
    <w:rsid w:val="00125D34"/>
    <w:rsid w:val="001326AE"/>
    <w:rsid w:val="00132B37"/>
    <w:rsid w:val="00140EDF"/>
    <w:rsid w:val="00142E25"/>
    <w:rsid w:val="001443A8"/>
    <w:rsid w:val="001461F7"/>
    <w:rsid w:val="001463CB"/>
    <w:rsid w:val="00147DD0"/>
    <w:rsid w:val="001552B9"/>
    <w:rsid w:val="00156278"/>
    <w:rsid w:val="00156965"/>
    <w:rsid w:val="00164023"/>
    <w:rsid w:val="00164E3F"/>
    <w:rsid w:val="00165671"/>
    <w:rsid w:val="00166B30"/>
    <w:rsid w:val="00170F36"/>
    <w:rsid w:val="00173D92"/>
    <w:rsid w:val="00175083"/>
    <w:rsid w:val="00180867"/>
    <w:rsid w:val="001848A1"/>
    <w:rsid w:val="00184C5D"/>
    <w:rsid w:val="00185206"/>
    <w:rsid w:val="0018529D"/>
    <w:rsid w:val="001878F8"/>
    <w:rsid w:val="00187DAD"/>
    <w:rsid w:val="0019198A"/>
    <w:rsid w:val="00191ADD"/>
    <w:rsid w:val="00191B65"/>
    <w:rsid w:val="00193522"/>
    <w:rsid w:val="001935B7"/>
    <w:rsid w:val="00194508"/>
    <w:rsid w:val="001951C4"/>
    <w:rsid w:val="001A2D04"/>
    <w:rsid w:val="001A34BF"/>
    <w:rsid w:val="001A4912"/>
    <w:rsid w:val="001A72AF"/>
    <w:rsid w:val="001B1F1F"/>
    <w:rsid w:val="001B291E"/>
    <w:rsid w:val="001B5B82"/>
    <w:rsid w:val="001B65E9"/>
    <w:rsid w:val="001B74B6"/>
    <w:rsid w:val="001C2651"/>
    <w:rsid w:val="001C434F"/>
    <w:rsid w:val="001C43D7"/>
    <w:rsid w:val="001D20F1"/>
    <w:rsid w:val="001D2EEF"/>
    <w:rsid w:val="001D4106"/>
    <w:rsid w:val="001D5702"/>
    <w:rsid w:val="001D57B9"/>
    <w:rsid w:val="001D7793"/>
    <w:rsid w:val="001E235A"/>
    <w:rsid w:val="001E244A"/>
    <w:rsid w:val="001E4C55"/>
    <w:rsid w:val="001E4D49"/>
    <w:rsid w:val="001E53CF"/>
    <w:rsid w:val="001E5748"/>
    <w:rsid w:val="001F0C09"/>
    <w:rsid w:val="001F382A"/>
    <w:rsid w:val="001F4056"/>
    <w:rsid w:val="001F4C8A"/>
    <w:rsid w:val="001F5826"/>
    <w:rsid w:val="0020187D"/>
    <w:rsid w:val="002027E1"/>
    <w:rsid w:val="002030C1"/>
    <w:rsid w:val="002047BB"/>
    <w:rsid w:val="00205459"/>
    <w:rsid w:val="00205570"/>
    <w:rsid w:val="002059EB"/>
    <w:rsid w:val="00210680"/>
    <w:rsid w:val="00217E31"/>
    <w:rsid w:val="002208BD"/>
    <w:rsid w:val="00221A05"/>
    <w:rsid w:val="00224333"/>
    <w:rsid w:val="002249D2"/>
    <w:rsid w:val="0023194E"/>
    <w:rsid w:val="0023483F"/>
    <w:rsid w:val="00237CC7"/>
    <w:rsid w:val="002412D7"/>
    <w:rsid w:val="00241AA7"/>
    <w:rsid w:val="00241CDF"/>
    <w:rsid w:val="00241F7C"/>
    <w:rsid w:val="002450F0"/>
    <w:rsid w:val="002465EC"/>
    <w:rsid w:val="002473BA"/>
    <w:rsid w:val="00251E7A"/>
    <w:rsid w:val="002525E7"/>
    <w:rsid w:val="002553B7"/>
    <w:rsid w:val="0026041B"/>
    <w:rsid w:val="002608CE"/>
    <w:rsid w:val="0026135C"/>
    <w:rsid w:val="00262C49"/>
    <w:rsid w:val="00264564"/>
    <w:rsid w:val="00272AA6"/>
    <w:rsid w:val="00272B8B"/>
    <w:rsid w:val="00272EC6"/>
    <w:rsid w:val="00274846"/>
    <w:rsid w:val="00280CA0"/>
    <w:rsid w:val="002918C2"/>
    <w:rsid w:val="00292A8C"/>
    <w:rsid w:val="002939AC"/>
    <w:rsid w:val="0029433D"/>
    <w:rsid w:val="00295418"/>
    <w:rsid w:val="00296FFA"/>
    <w:rsid w:val="0029700B"/>
    <w:rsid w:val="0029723E"/>
    <w:rsid w:val="002976F7"/>
    <w:rsid w:val="002A0406"/>
    <w:rsid w:val="002A5CD8"/>
    <w:rsid w:val="002B0EA9"/>
    <w:rsid w:val="002B224C"/>
    <w:rsid w:val="002B29CB"/>
    <w:rsid w:val="002B30EE"/>
    <w:rsid w:val="002B323F"/>
    <w:rsid w:val="002B381C"/>
    <w:rsid w:val="002B3CDC"/>
    <w:rsid w:val="002B49D3"/>
    <w:rsid w:val="002C00E8"/>
    <w:rsid w:val="002C4D0E"/>
    <w:rsid w:val="002C678C"/>
    <w:rsid w:val="002C6A06"/>
    <w:rsid w:val="002D1D1A"/>
    <w:rsid w:val="002D36B1"/>
    <w:rsid w:val="002D3967"/>
    <w:rsid w:val="002D5DA5"/>
    <w:rsid w:val="002D6BC2"/>
    <w:rsid w:val="002E1892"/>
    <w:rsid w:val="002E76F9"/>
    <w:rsid w:val="002F0517"/>
    <w:rsid w:val="002F059D"/>
    <w:rsid w:val="002F0783"/>
    <w:rsid w:val="002F0C0A"/>
    <w:rsid w:val="003010F8"/>
    <w:rsid w:val="00301D3A"/>
    <w:rsid w:val="003049FE"/>
    <w:rsid w:val="00304A06"/>
    <w:rsid w:val="00305A0F"/>
    <w:rsid w:val="00305AC9"/>
    <w:rsid w:val="00311CDB"/>
    <w:rsid w:val="00312A3F"/>
    <w:rsid w:val="00312BD5"/>
    <w:rsid w:val="00313A30"/>
    <w:rsid w:val="00315360"/>
    <w:rsid w:val="0032028D"/>
    <w:rsid w:val="00325DE3"/>
    <w:rsid w:val="00327C52"/>
    <w:rsid w:val="0033305D"/>
    <w:rsid w:val="0034144C"/>
    <w:rsid w:val="00341B5A"/>
    <w:rsid w:val="00344EC9"/>
    <w:rsid w:val="00346568"/>
    <w:rsid w:val="00347769"/>
    <w:rsid w:val="00350EE4"/>
    <w:rsid w:val="00352779"/>
    <w:rsid w:val="00352CA0"/>
    <w:rsid w:val="00353737"/>
    <w:rsid w:val="0035404C"/>
    <w:rsid w:val="003549F4"/>
    <w:rsid w:val="00357FAC"/>
    <w:rsid w:val="00360D4B"/>
    <w:rsid w:val="0036198B"/>
    <w:rsid w:val="00363193"/>
    <w:rsid w:val="00366C87"/>
    <w:rsid w:val="003702D3"/>
    <w:rsid w:val="00370550"/>
    <w:rsid w:val="00374BFF"/>
    <w:rsid w:val="003811E5"/>
    <w:rsid w:val="00381B7D"/>
    <w:rsid w:val="00381E0A"/>
    <w:rsid w:val="00381E5F"/>
    <w:rsid w:val="003829AA"/>
    <w:rsid w:val="00385A1E"/>
    <w:rsid w:val="00386FBA"/>
    <w:rsid w:val="003873CF"/>
    <w:rsid w:val="0038759B"/>
    <w:rsid w:val="0039079B"/>
    <w:rsid w:val="00392B82"/>
    <w:rsid w:val="0039301A"/>
    <w:rsid w:val="00395917"/>
    <w:rsid w:val="003A0414"/>
    <w:rsid w:val="003A1FCC"/>
    <w:rsid w:val="003A3A48"/>
    <w:rsid w:val="003A4A94"/>
    <w:rsid w:val="003B1581"/>
    <w:rsid w:val="003B558F"/>
    <w:rsid w:val="003B6832"/>
    <w:rsid w:val="003C1872"/>
    <w:rsid w:val="003C3A18"/>
    <w:rsid w:val="003D37C8"/>
    <w:rsid w:val="003E42F7"/>
    <w:rsid w:val="003F0F5F"/>
    <w:rsid w:val="003F28AD"/>
    <w:rsid w:val="003F31A4"/>
    <w:rsid w:val="003F44AA"/>
    <w:rsid w:val="003F4593"/>
    <w:rsid w:val="003F4ADF"/>
    <w:rsid w:val="003F4E14"/>
    <w:rsid w:val="003F6675"/>
    <w:rsid w:val="004002C2"/>
    <w:rsid w:val="004007CF"/>
    <w:rsid w:val="00401C57"/>
    <w:rsid w:val="004048E8"/>
    <w:rsid w:val="00410A99"/>
    <w:rsid w:val="00412BA8"/>
    <w:rsid w:val="00414588"/>
    <w:rsid w:val="00414677"/>
    <w:rsid w:val="004146AC"/>
    <w:rsid w:val="00415C31"/>
    <w:rsid w:val="004213EC"/>
    <w:rsid w:val="00422659"/>
    <w:rsid w:val="004255C2"/>
    <w:rsid w:val="004316E3"/>
    <w:rsid w:val="00431A88"/>
    <w:rsid w:val="00432B6E"/>
    <w:rsid w:val="00434C08"/>
    <w:rsid w:val="0043508D"/>
    <w:rsid w:val="00435FBA"/>
    <w:rsid w:val="0043607B"/>
    <w:rsid w:val="004404CA"/>
    <w:rsid w:val="00446A16"/>
    <w:rsid w:val="00446A9D"/>
    <w:rsid w:val="00447C88"/>
    <w:rsid w:val="004517FC"/>
    <w:rsid w:val="00453721"/>
    <w:rsid w:val="00455442"/>
    <w:rsid w:val="00457DF5"/>
    <w:rsid w:val="00460E3E"/>
    <w:rsid w:val="00464375"/>
    <w:rsid w:val="00464B12"/>
    <w:rsid w:val="004700B7"/>
    <w:rsid w:val="004735F0"/>
    <w:rsid w:val="00477BEF"/>
    <w:rsid w:val="00477EFD"/>
    <w:rsid w:val="004818BD"/>
    <w:rsid w:val="00481DC9"/>
    <w:rsid w:val="00481F02"/>
    <w:rsid w:val="00482B39"/>
    <w:rsid w:val="004856CD"/>
    <w:rsid w:val="004914A3"/>
    <w:rsid w:val="00492AE1"/>
    <w:rsid w:val="004930EF"/>
    <w:rsid w:val="00494538"/>
    <w:rsid w:val="00494D92"/>
    <w:rsid w:val="004A1941"/>
    <w:rsid w:val="004A2E06"/>
    <w:rsid w:val="004A5197"/>
    <w:rsid w:val="004A741D"/>
    <w:rsid w:val="004B6633"/>
    <w:rsid w:val="004C1A85"/>
    <w:rsid w:val="004C1ADB"/>
    <w:rsid w:val="004C2DBD"/>
    <w:rsid w:val="004C30E4"/>
    <w:rsid w:val="004C486A"/>
    <w:rsid w:val="004C4F60"/>
    <w:rsid w:val="004C678B"/>
    <w:rsid w:val="004D0086"/>
    <w:rsid w:val="004D6C6C"/>
    <w:rsid w:val="004E373E"/>
    <w:rsid w:val="004E4993"/>
    <w:rsid w:val="004E6142"/>
    <w:rsid w:val="004E75BF"/>
    <w:rsid w:val="004F106B"/>
    <w:rsid w:val="004F4223"/>
    <w:rsid w:val="004F4791"/>
    <w:rsid w:val="004F5E1C"/>
    <w:rsid w:val="005038E8"/>
    <w:rsid w:val="00507A3E"/>
    <w:rsid w:val="00507E73"/>
    <w:rsid w:val="0051397A"/>
    <w:rsid w:val="005141B9"/>
    <w:rsid w:val="00515271"/>
    <w:rsid w:val="00515809"/>
    <w:rsid w:val="00515BA9"/>
    <w:rsid w:val="00515FEC"/>
    <w:rsid w:val="0051651A"/>
    <w:rsid w:val="00522343"/>
    <w:rsid w:val="005238B9"/>
    <w:rsid w:val="0052466C"/>
    <w:rsid w:val="005279DE"/>
    <w:rsid w:val="00527F2A"/>
    <w:rsid w:val="00531447"/>
    <w:rsid w:val="0053209C"/>
    <w:rsid w:val="0053296C"/>
    <w:rsid w:val="00532DDA"/>
    <w:rsid w:val="005337B6"/>
    <w:rsid w:val="00536FD6"/>
    <w:rsid w:val="00537A25"/>
    <w:rsid w:val="0054329A"/>
    <w:rsid w:val="00543B6E"/>
    <w:rsid w:val="00544B5C"/>
    <w:rsid w:val="005516DB"/>
    <w:rsid w:val="00552865"/>
    <w:rsid w:val="0055333E"/>
    <w:rsid w:val="00555292"/>
    <w:rsid w:val="0056052C"/>
    <w:rsid w:val="00563474"/>
    <w:rsid w:val="00564F4F"/>
    <w:rsid w:val="00575AB3"/>
    <w:rsid w:val="00576D7F"/>
    <w:rsid w:val="00576FFD"/>
    <w:rsid w:val="00577135"/>
    <w:rsid w:val="005778E5"/>
    <w:rsid w:val="00580DE9"/>
    <w:rsid w:val="005827FD"/>
    <w:rsid w:val="00582EBF"/>
    <w:rsid w:val="00582F14"/>
    <w:rsid w:val="0058549B"/>
    <w:rsid w:val="00586015"/>
    <w:rsid w:val="0058650E"/>
    <w:rsid w:val="005873FF"/>
    <w:rsid w:val="00590FD8"/>
    <w:rsid w:val="00592A0C"/>
    <w:rsid w:val="005954C3"/>
    <w:rsid w:val="00596E9D"/>
    <w:rsid w:val="005A0E80"/>
    <w:rsid w:val="005A176C"/>
    <w:rsid w:val="005A4F12"/>
    <w:rsid w:val="005A61C5"/>
    <w:rsid w:val="005B036E"/>
    <w:rsid w:val="005B517E"/>
    <w:rsid w:val="005B7D4C"/>
    <w:rsid w:val="005C0C62"/>
    <w:rsid w:val="005C10C7"/>
    <w:rsid w:val="005C68E4"/>
    <w:rsid w:val="005D0881"/>
    <w:rsid w:val="005D2195"/>
    <w:rsid w:val="005D3490"/>
    <w:rsid w:val="005D5A85"/>
    <w:rsid w:val="005E0D3C"/>
    <w:rsid w:val="005E1118"/>
    <w:rsid w:val="005E1DB7"/>
    <w:rsid w:val="005E2719"/>
    <w:rsid w:val="005E3073"/>
    <w:rsid w:val="005E4F32"/>
    <w:rsid w:val="005F02DE"/>
    <w:rsid w:val="005F18C7"/>
    <w:rsid w:val="005F2356"/>
    <w:rsid w:val="005F39E0"/>
    <w:rsid w:val="005F5B88"/>
    <w:rsid w:val="005F5BDF"/>
    <w:rsid w:val="00600D2B"/>
    <w:rsid w:val="00601811"/>
    <w:rsid w:val="00601909"/>
    <w:rsid w:val="00604413"/>
    <w:rsid w:val="00604655"/>
    <w:rsid w:val="0060625B"/>
    <w:rsid w:val="00606810"/>
    <w:rsid w:val="006131EB"/>
    <w:rsid w:val="00614683"/>
    <w:rsid w:val="0061479D"/>
    <w:rsid w:val="00615C19"/>
    <w:rsid w:val="00617E01"/>
    <w:rsid w:val="00622DF9"/>
    <w:rsid w:val="00622F87"/>
    <w:rsid w:val="0062417D"/>
    <w:rsid w:val="006249DD"/>
    <w:rsid w:val="00625044"/>
    <w:rsid w:val="00626D3A"/>
    <w:rsid w:val="00631550"/>
    <w:rsid w:val="00631790"/>
    <w:rsid w:val="006335D9"/>
    <w:rsid w:val="00634C53"/>
    <w:rsid w:val="00634DCD"/>
    <w:rsid w:val="00637B2F"/>
    <w:rsid w:val="006435F0"/>
    <w:rsid w:val="00644A78"/>
    <w:rsid w:val="00645A6B"/>
    <w:rsid w:val="00651C16"/>
    <w:rsid w:val="0066138B"/>
    <w:rsid w:val="006614D1"/>
    <w:rsid w:val="00661C01"/>
    <w:rsid w:val="00662EC0"/>
    <w:rsid w:val="00665EA7"/>
    <w:rsid w:val="00666DD3"/>
    <w:rsid w:val="00667815"/>
    <w:rsid w:val="006707E4"/>
    <w:rsid w:val="00671AAA"/>
    <w:rsid w:val="00674056"/>
    <w:rsid w:val="0067426B"/>
    <w:rsid w:val="00675A40"/>
    <w:rsid w:val="0068124C"/>
    <w:rsid w:val="00683E11"/>
    <w:rsid w:val="00684607"/>
    <w:rsid w:val="00684FD6"/>
    <w:rsid w:val="006851C7"/>
    <w:rsid w:val="00687B81"/>
    <w:rsid w:val="00691729"/>
    <w:rsid w:val="00692F55"/>
    <w:rsid w:val="006974E9"/>
    <w:rsid w:val="00697CFF"/>
    <w:rsid w:val="006A1C05"/>
    <w:rsid w:val="006A3A14"/>
    <w:rsid w:val="006A586B"/>
    <w:rsid w:val="006A5C49"/>
    <w:rsid w:val="006A6F4E"/>
    <w:rsid w:val="006B04E4"/>
    <w:rsid w:val="006B171E"/>
    <w:rsid w:val="006B3469"/>
    <w:rsid w:val="006B41B1"/>
    <w:rsid w:val="006B6F40"/>
    <w:rsid w:val="006B7670"/>
    <w:rsid w:val="006C54BC"/>
    <w:rsid w:val="006C5F12"/>
    <w:rsid w:val="006C72EB"/>
    <w:rsid w:val="006D1D28"/>
    <w:rsid w:val="006D3440"/>
    <w:rsid w:val="006D3B8F"/>
    <w:rsid w:val="006D3FF0"/>
    <w:rsid w:val="006D44D1"/>
    <w:rsid w:val="006E0F0C"/>
    <w:rsid w:val="006E1EDC"/>
    <w:rsid w:val="006E1F30"/>
    <w:rsid w:val="006E4DB0"/>
    <w:rsid w:val="006E6BD0"/>
    <w:rsid w:val="006E72BF"/>
    <w:rsid w:val="006F0468"/>
    <w:rsid w:val="006F14CD"/>
    <w:rsid w:val="006F1D53"/>
    <w:rsid w:val="006F2E9A"/>
    <w:rsid w:val="006F3E34"/>
    <w:rsid w:val="006F4B18"/>
    <w:rsid w:val="006F5E43"/>
    <w:rsid w:val="007019DC"/>
    <w:rsid w:val="00701DE9"/>
    <w:rsid w:val="00702F26"/>
    <w:rsid w:val="00703A06"/>
    <w:rsid w:val="00703E79"/>
    <w:rsid w:val="00705400"/>
    <w:rsid w:val="00705495"/>
    <w:rsid w:val="00706942"/>
    <w:rsid w:val="007106BD"/>
    <w:rsid w:val="00711AA8"/>
    <w:rsid w:val="00714088"/>
    <w:rsid w:val="00715ECD"/>
    <w:rsid w:val="007174B2"/>
    <w:rsid w:val="00717FCA"/>
    <w:rsid w:val="00720051"/>
    <w:rsid w:val="00721247"/>
    <w:rsid w:val="0072155E"/>
    <w:rsid w:val="007234C8"/>
    <w:rsid w:val="00724165"/>
    <w:rsid w:val="007253E6"/>
    <w:rsid w:val="0072570C"/>
    <w:rsid w:val="00735FB2"/>
    <w:rsid w:val="00736617"/>
    <w:rsid w:val="0074301D"/>
    <w:rsid w:val="007430FA"/>
    <w:rsid w:val="007442D7"/>
    <w:rsid w:val="00745AD9"/>
    <w:rsid w:val="00750494"/>
    <w:rsid w:val="0075129C"/>
    <w:rsid w:val="00755D35"/>
    <w:rsid w:val="00756CE5"/>
    <w:rsid w:val="00760590"/>
    <w:rsid w:val="0076192A"/>
    <w:rsid w:val="00762001"/>
    <w:rsid w:val="00762836"/>
    <w:rsid w:val="00762F25"/>
    <w:rsid w:val="00764882"/>
    <w:rsid w:val="0076714F"/>
    <w:rsid w:val="007774F0"/>
    <w:rsid w:val="00780440"/>
    <w:rsid w:val="00781149"/>
    <w:rsid w:val="00781BA7"/>
    <w:rsid w:val="00781DAF"/>
    <w:rsid w:val="00783ED5"/>
    <w:rsid w:val="00786075"/>
    <w:rsid w:val="007862CB"/>
    <w:rsid w:val="00792182"/>
    <w:rsid w:val="007939B6"/>
    <w:rsid w:val="00797940"/>
    <w:rsid w:val="007A0577"/>
    <w:rsid w:val="007A1644"/>
    <w:rsid w:val="007A220F"/>
    <w:rsid w:val="007A24AE"/>
    <w:rsid w:val="007A49F8"/>
    <w:rsid w:val="007B092F"/>
    <w:rsid w:val="007B2D8F"/>
    <w:rsid w:val="007B46CD"/>
    <w:rsid w:val="007C236E"/>
    <w:rsid w:val="007C2F53"/>
    <w:rsid w:val="007C3F0F"/>
    <w:rsid w:val="007C61E3"/>
    <w:rsid w:val="007C71EE"/>
    <w:rsid w:val="007D01C2"/>
    <w:rsid w:val="007D47F0"/>
    <w:rsid w:val="007D7048"/>
    <w:rsid w:val="007E2A9B"/>
    <w:rsid w:val="007E2B41"/>
    <w:rsid w:val="007E42D2"/>
    <w:rsid w:val="007E6327"/>
    <w:rsid w:val="007F0DAD"/>
    <w:rsid w:val="007F1CC1"/>
    <w:rsid w:val="007F64E3"/>
    <w:rsid w:val="007F79C4"/>
    <w:rsid w:val="008059D8"/>
    <w:rsid w:val="00805A5A"/>
    <w:rsid w:val="00806A39"/>
    <w:rsid w:val="00807D8C"/>
    <w:rsid w:val="00810312"/>
    <w:rsid w:val="0081088C"/>
    <w:rsid w:val="00816B28"/>
    <w:rsid w:val="008204CB"/>
    <w:rsid w:val="00823C06"/>
    <w:rsid w:val="00824B1C"/>
    <w:rsid w:val="0082511F"/>
    <w:rsid w:val="00825B93"/>
    <w:rsid w:val="008260C7"/>
    <w:rsid w:val="00826DFA"/>
    <w:rsid w:val="0083345A"/>
    <w:rsid w:val="00833A97"/>
    <w:rsid w:val="00834E2C"/>
    <w:rsid w:val="0083592A"/>
    <w:rsid w:val="00835A09"/>
    <w:rsid w:val="00836371"/>
    <w:rsid w:val="00836570"/>
    <w:rsid w:val="0084035D"/>
    <w:rsid w:val="00843A35"/>
    <w:rsid w:val="00845D1F"/>
    <w:rsid w:val="00847BCA"/>
    <w:rsid w:val="0085006D"/>
    <w:rsid w:val="00851CB8"/>
    <w:rsid w:val="00855145"/>
    <w:rsid w:val="008606E1"/>
    <w:rsid w:val="00860ECB"/>
    <w:rsid w:val="008617C1"/>
    <w:rsid w:val="00862D36"/>
    <w:rsid w:val="0087078E"/>
    <w:rsid w:val="0087085F"/>
    <w:rsid w:val="00873561"/>
    <w:rsid w:val="00874447"/>
    <w:rsid w:val="008745E8"/>
    <w:rsid w:val="00874BEA"/>
    <w:rsid w:val="00884411"/>
    <w:rsid w:val="008852FA"/>
    <w:rsid w:val="0088732D"/>
    <w:rsid w:val="008910FF"/>
    <w:rsid w:val="00891E49"/>
    <w:rsid w:val="00892165"/>
    <w:rsid w:val="008937E4"/>
    <w:rsid w:val="00893A03"/>
    <w:rsid w:val="008A1C6F"/>
    <w:rsid w:val="008A2E58"/>
    <w:rsid w:val="008A3AE8"/>
    <w:rsid w:val="008A3E47"/>
    <w:rsid w:val="008A5B4D"/>
    <w:rsid w:val="008A694E"/>
    <w:rsid w:val="008A7370"/>
    <w:rsid w:val="008B3992"/>
    <w:rsid w:val="008B6757"/>
    <w:rsid w:val="008B7BCD"/>
    <w:rsid w:val="008C0E74"/>
    <w:rsid w:val="008C4C0D"/>
    <w:rsid w:val="008C527A"/>
    <w:rsid w:val="008C55E6"/>
    <w:rsid w:val="008C5E1E"/>
    <w:rsid w:val="008C691C"/>
    <w:rsid w:val="008D1B5C"/>
    <w:rsid w:val="008E0DAA"/>
    <w:rsid w:val="008E50A6"/>
    <w:rsid w:val="008E5C33"/>
    <w:rsid w:val="008E7AE4"/>
    <w:rsid w:val="008F27A6"/>
    <w:rsid w:val="008F284C"/>
    <w:rsid w:val="008F2A5B"/>
    <w:rsid w:val="008F41AE"/>
    <w:rsid w:val="008F6680"/>
    <w:rsid w:val="00900975"/>
    <w:rsid w:val="009029DB"/>
    <w:rsid w:val="0090494C"/>
    <w:rsid w:val="00905778"/>
    <w:rsid w:val="0090636F"/>
    <w:rsid w:val="009102E6"/>
    <w:rsid w:val="00910ABD"/>
    <w:rsid w:val="00913BBF"/>
    <w:rsid w:val="00914967"/>
    <w:rsid w:val="00914B25"/>
    <w:rsid w:val="00917C06"/>
    <w:rsid w:val="0092382E"/>
    <w:rsid w:val="009259A4"/>
    <w:rsid w:val="00925D3F"/>
    <w:rsid w:val="00925F48"/>
    <w:rsid w:val="00926748"/>
    <w:rsid w:val="00927965"/>
    <w:rsid w:val="009364F9"/>
    <w:rsid w:val="00937458"/>
    <w:rsid w:val="009441FD"/>
    <w:rsid w:val="009467DF"/>
    <w:rsid w:val="009505EC"/>
    <w:rsid w:val="00950B28"/>
    <w:rsid w:val="009534A4"/>
    <w:rsid w:val="00954426"/>
    <w:rsid w:val="00954E80"/>
    <w:rsid w:val="00956209"/>
    <w:rsid w:val="00963010"/>
    <w:rsid w:val="009674B3"/>
    <w:rsid w:val="009732F0"/>
    <w:rsid w:val="009733EE"/>
    <w:rsid w:val="00974190"/>
    <w:rsid w:val="00975207"/>
    <w:rsid w:val="0097779B"/>
    <w:rsid w:val="00983B2D"/>
    <w:rsid w:val="00983B35"/>
    <w:rsid w:val="00985591"/>
    <w:rsid w:val="009865FD"/>
    <w:rsid w:val="00986B90"/>
    <w:rsid w:val="00987085"/>
    <w:rsid w:val="00991CE2"/>
    <w:rsid w:val="009920E2"/>
    <w:rsid w:val="009926C5"/>
    <w:rsid w:val="00992B07"/>
    <w:rsid w:val="00992B9B"/>
    <w:rsid w:val="00993CE5"/>
    <w:rsid w:val="0099508C"/>
    <w:rsid w:val="00995276"/>
    <w:rsid w:val="009A4AFE"/>
    <w:rsid w:val="009A61C4"/>
    <w:rsid w:val="009B3412"/>
    <w:rsid w:val="009B5BCD"/>
    <w:rsid w:val="009B5C75"/>
    <w:rsid w:val="009B5ED2"/>
    <w:rsid w:val="009B7AE1"/>
    <w:rsid w:val="009C1758"/>
    <w:rsid w:val="009C3498"/>
    <w:rsid w:val="009C3C9E"/>
    <w:rsid w:val="009C4AB9"/>
    <w:rsid w:val="009C6D42"/>
    <w:rsid w:val="009C6DA3"/>
    <w:rsid w:val="009D31C9"/>
    <w:rsid w:val="009D5F6C"/>
    <w:rsid w:val="009D6087"/>
    <w:rsid w:val="009D6229"/>
    <w:rsid w:val="009E1173"/>
    <w:rsid w:val="009E1BA0"/>
    <w:rsid w:val="009E3789"/>
    <w:rsid w:val="009E4E95"/>
    <w:rsid w:val="009E576F"/>
    <w:rsid w:val="009E62BB"/>
    <w:rsid w:val="009E6895"/>
    <w:rsid w:val="009F5C54"/>
    <w:rsid w:val="009F7CE3"/>
    <w:rsid w:val="00A01156"/>
    <w:rsid w:val="00A0172F"/>
    <w:rsid w:val="00A0552E"/>
    <w:rsid w:val="00A05EA9"/>
    <w:rsid w:val="00A114D2"/>
    <w:rsid w:val="00A15961"/>
    <w:rsid w:val="00A16439"/>
    <w:rsid w:val="00A21510"/>
    <w:rsid w:val="00A22D6C"/>
    <w:rsid w:val="00A2418E"/>
    <w:rsid w:val="00A24648"/>
    <w:rsid w:val="00A25937"/>
    <w:rsid w:val="00A26730"/>
    <w:rsid w:val="00A33703"/>
    <w:rsid w:val="00A3394D"/>
    <w:rsid w:val="00A356E5"/>
    <w:rsid w:val="00A35932"/>
    <w:rsid w:val="00A4259E"/>
    <w:rsid w:val="00A437CB"/>
    <w:rsid w:val="00A456B7"/>
    <w:rsid w:val="00A46D61"/>
    <w:rsid w:val="00A5385B"/>
    <w:rsid w:val="00A542F6"/>
    <w:rsid w:val="00A54862"/>
    <w:rsid w:val="00A604A1"/>
    <w:rsid w:val="00A67B69"/>
    <w:rsid w:val="00A67BA9"/>
    <w:rsid w:val="00A71108"/>
    <w:rsid w:val="00A72410"/>
    <w:rsid w:val="00A7421E"/>
    <w:rsid w:val="00A74A76"/>
    <w:rsid w:val="00A76900"/>
    <w:rsid w:val="00A774DD"/>
    <w:rsid w:val="00A81972"/>
    <w:rsid w:val="00A866CA"/>
    <w:rsid w:val="00A90136"/>
    <w:rsid w:val="00A935A9"/>
    <w:rsid w:val="00A966DA"/>
    <w:rsid w:val="00AA35C2"/>
    <w:rsid w:val="00AA3614"/>
    <w:rsid w:val="00AA4648"/>
    <w:rsid w:val="00AA749A"/>
    <w:rsid w:val="00AB287E"/>
    <w:rsid w:val="00AB3806"/>
    <w:rsid w:val="00AB4313"/>
    <w:rsid w:val="00AB5FEF"/>
    <w:rsid w:val="00AB794F"/>
    <w:rsid w:val="00AC3F36"/>
    <w:rsid w:val="00AD0ECE"/>
    <w:rsid w:val="00AD178D"/>
    <w:rsid w:val="00AD1E40"/>
    <w:rsid w:val="00AE021A"/>
    <w:rsid w:val="00AE1028"/>
    <w:rsid w:val="00AE37A2"/>
    <w:rsid w:val="00AE381E"/>
    <w:rsid w:val="00AE61B2"/>
    <w:rsid w:val="00AF249F"/>
    <w:rsid w:val="00AF312F"/>
    <w:rsid w:val="00AF4C6E"/>
    <w:rsid w:val="00AF764F"/>
    <w:rsid w:val="00B00AF4"/>
    <w:rsid w:val="00B00BA1"/>
    <w:rsid w:val="00B01C47"/>
    <w:rsid w:val="00B04493"/>
    <w:rsid w:val="00B11677"/>
    <w:rsid w:val="00B11A90"/>
    <w:rsid w:val="00B12AC3"/>
    <w:rsid w:val="00B13CE8"/>
    <w:rsid w:val="00B17573"/>
    <w:rsid w:val="00B228C5"/>
    <w:rsid w:val="00B22EF1"/>
    <w:rsid w:val="00B24CD1"/>
    <w:rsid w:val="00B24E9D"/>
    <w:rsid w:val="00B27C30"/>
    <w:rsid w:val="00B30455"/>
    <w:rsid w:val="00B33BFB"/>
    <w:rsid w:val="00B34187"/>
    <w:rsid w:val="00B35FD9"/>
    <w:rsid w:val="00B3700E"/>
    <w:rsid w:val="00B410DA"/>
    <w:rsid w:val="00B45546"/>
    <w:rsid w:val="00B46F21"/>
    <w:rsid w:val="00B47C0C"/>
    <w:rsid w:val="00B5180B"/>
    <w:rsid w:val="00B51F67"/>
    <w:rsid w:val="00B52552"/>
    <w:rsid w:val="00B53C5A"/>
    <w:rsid w:val="00B5526A"/>
    <w:rsid w:val="00B6124A"/>
    <w:rsid w:val="00B61A2E"/>
    <w:rsid w:val="00B63C87"/>
    <w:rsid w:val="00B645EF"/>
    <w:rsid w:val="00B67457"/>
    <w:rsid w:val="00B70CD4"/>
    <w:rsid w:val="00B71035"/>
    <w:rsid w:val="00B71714"/>
    <w:rsid w:val="00B72006"/>
    <w:rsid w:val="00B76437"/>
    <w:rsid w:val="00B805FD"/>
    <w:rsid w:val="00B80D21"/>
    <w:rsid w:val="00B8166A"/>
    <w:rsid w:val="00B8192C"/>
    <w:rsid w:val="00B821C6"/>
    <w:rsid w:val="00B828A2"/>
    <w:rsid w:val="00B82DF3"/>
    <w:rsid w:val="00B870E7"/>
    <w:rsid w:val="00B90DD1"/>
    <w:rsid w:val="00B95183"/>
    <w:rsid w:val="00B955BD"/>
    <w:rsid w:val="00B9588A"/>
    <w:rsid w:val="00B966FB"/>
    <w:rsid w:val="00B96A90"/>
    <w:rsid w:val="00BA2D51"/>
    <w:rsid w:val="00BA385D"/>
    <w:rsid w:val="00BA3A22"/>
    <w:rsid w:val="00BA4BCF"/>
    <w:rsid w:val="00BA5D81"/>
    <w:rsid w:val="00BA6F3E"/>
    <w:rsid w:val="00BB0D45"/>
    <w:rsid w:val="00BB13E5"/>
    <w:rsid w:val="00BB1DDE"/>
    <w:rsid w:val="00BB533B"/>
    <w:rsid w:val="00BB79EF"/>
    <w:rsid w:val="00BB7C68"/>
    <w:rsid w:val="00BC04DB"/>
    <w:rsid w:val="00BC3A49"/>
    <w:rsid w:val="00BC56EA"/>
    <w:rsid w:val="00BD0184"/>
    <w:rsid w:val="00BD3E1F"/>
    <w:rsid w:val="00BD407A"/>
    <w:rsid w:val="00BD5E3D"/>
    <w:rsid w:val="00BD6DC5"/>
    <w:rsid w:val="00BE32BA"/>
    <w:rsid w:val="00BE5638"/>
    <w:rsid w:val="00BE5776"/>
    <w:rsid w:val="00BE6102"/>
    <w:rsid w:val="00BF00AF"/>
    <w:rsid w:val="00BF0C27"/>
    <w:rsid w:val="00BF2026"/>
    <w:rsid w:val="00BF2E25"/>
    <w:rsid w:val="00BF39C0"/>
    <w:rsid w:val="00BF628D"/>
    <w:rsid w:val="00BF6D3B"/>
    <w:rsid w:val="00C00161"/>
    <w:rsid w:val="00C015FD"/>
    <w:rsid w:val="00C01A42"/>
    <w:rsid w:val="00C0225B"/>
    <w:rsid w:val="00C05148"/>
    <w:rsid w:val="00C079B6"/>
    <w:rsid w:val="00C106AD"/>
    <w:rsid w:val="00C10C42"/>
    <w:rsid w:val="00C117B2"/>
    <w:rsid w:val="00C11991"/>
    <w:rsid w:val="00C12336"/>
    <w:rsid w:val="00C140C1"/>
    <w:rsid w:val="00C257AB"/>
    <w:rsid w:val="00C2633D"/>
    <w:rsid w:val="00C3291F"/>
    <w:rsid w:val="00C333B2"/>
    <w:rsid w:val="00C345D5"/>
    <w:rsid w:val="00C3694C"/>
    <w:rsid w:val="00C37E6E"/>
    <w:rsid w:val="00C450E8"/>
    <w:rsid w:val="00C469AE"/>
    <w:rsid w:val="00C50747"/>
    <w:rsid w:val="00C509D6"/>
    <w:rsid w:val="00C50ACC"/>
    <w:rsid w:val="00C5111D"/>
    <w:rsid w:val="00C51CB4"/>
    <w:rsid w:val="00C53BAD"/>
    <w:rsid w:val="00C53ECB"/>
    <w:rsid w:val="00C5560D"/>
    <w:rsid w:val="00C56329"/>
    <w:rsid w:val="00C6087C"/>
    <w:rsid w:val="00C608B4"/>
    <w:rsid w:val="00C610C0"/>
    <w:rsid w:val="00C6148A"/>
    <w:rsid w:val="00C62035"/>
    <w:rsid w:val="00C63650"/>
    <w:rsid w:val="00C63D74"/>
    <w:rsid w:val="00C659D6"/>
    <w:rsid w:val="00C65B53"/>
    <w:rsid w:val="00C668B3"/>
    <w:rsid w:val="00C668BA"/>
    <w:rsid w:val="00C701E4"/>
    <w:rsid w:val="00C7022F"/>
    <w:rsid w:val="00C70955"/>
    <w:rsid w:val="00C71307"/>
    <w:rsid w:val="00C7162E"/>
    <w:rsid w:val="00C71B4A"/>
    <w:rsid w:val="00C71EC2"/>
    <w:rsid w:val="00C71F86"/>
    <w:rsid w:val="00C73505"/>
    <w:rsid w:val="00C74321"/>
    <w:rsid w:val="00C80778"/>
    <w:rsid w:val="00C831B8"/>
    <w:rsid w:val="00C83230"/>
    <w:rsid w:val="00C846BC"/>
    <w:rsid w:val="00C87922"/>
    <w:rsid w:val="00C92319"/>
    <w:rsid w:val="00CA044A"/>
    <w:rsid w:val="00CA09B5"/>
    <w:rsid w:val="00CA1183"/>
    <w:rsid w:val="00CA146E"/>
    <w:rsid w:val="00CA1BD5"/>
    <w:rsid w:val="00CA2FA4"/>
    <w:rsid w:val="00CA4B12"/>
    <w:rsid w:val="00CA4B71"/>
    <w:rsid w:val="00CA64A6"/>
    <w:rsid w:val="00CA6516"/>
    <w:rsid w:val="00CA6744"/>
    <w:rsid w:val="00CA77EA"/>
    <w:rsid w:val="00CB009D"/>
    <w:rsid w:val="00CB16B9"/>
    <w:rsid w:val="00CB6DA9"/>
    <w:rsid w:val="00CB742A"/>
    <w:rsid w:val="00CC034D"/>
    <w:rsid w:val="00CC3A9A"/>
    <w:rsid w:val="00CC695D"/>
    <w:rsid w:val="00CC6DD1"/>
    <w:rsid w:val="00CC76C3"/>
    <w:rsid w:val="00CD1080"/>
    <w:rsid w:val="00CD178D"/>
    <w:rsid w:val="00CD4D29"/>
    <w:rsid w:val="00CD532E"/>
    <w:rsid w:val="00CD5739"/>
    <w:rsid w:val="00CD65D5"/>
    <w:rsid w:val="00CE011A"/>
    <w:rsid w:val="00CE10A6"/>
    <w:rsid w:val="00CE320D"/>
    <w:rsid w:val="00CE39EA"/>
    <w:rsid w:val="00CE4039"/>
    <w:rsid w:val="00CE5999"/>
    <w:rsid w:val="00CE7308"/>
    <w:rsid w:val="00CF0C4C"/>
    <w:rsid w:val="00CF1293"/>
    <w:rsid w:val="00CF1793"/>
    <w:rsid w:val="00CF1B94"/>
    <w:rsid w:val="00CF2D06"/>
    <w:rsid w:val="00D053AF"/>
    <w:rsid w:val="00D06E6A"/>
    <w:rsid w:val="00D07B85"/>
    <w:rsid w:val="00D1210C"/>
    <w:rsid w:val="00D14F2C"/>
    <w:rsid w:val="00D15F31"/>
    <w:rsid w:val="00D17FE7"/>
    <w:rsid w:val="00D20402"/>
    <w:rsid w:val="00D23069"/>
    <w:rsid w:val="00D247FC"/>
    <w:rsid w:val="00D263F1"/>
    <w:rsid w:val="00D31963"/>
    <w:rsid w:val="00D32B11"/>
    <w:rsid w:val="00D3521A"/>
    <w:rsid w:val="00D366FF"/>
    <w:rsid w:val="00D36868"/>
    <w:rsid w:val="00D37919"/>
    <w:rsid w:val="00D40E0E"/>
    <w:rsid w:val="00D41BF5"/>
    <w:rsid w:val="00D4343C"/>
    <w:rsid w:val="00D434B8"/>
    <w:rsid w:val="00D44DA1"/>
    <w:rsid w:val="00D44DE0"/>
    <w:rsid w:val="00D47176"/>
    <w:rsid w:val="00D471B8"/>
    <w:rsid w:val="00D53485"/>
    <w:rsid w:val="00D5448C"/>
    <w:rsid w:val="00D5608E"/>
    <w:rsid w:val="00D56DE5"/>
    <w:rsid w:val="00D617E3"/>
    <w:rsid w:val="00D62B8F"/>
    <w:rsid w:val="00D63C61"/>
    <w:rsid w:val="00D646EA"/>
    <w:rsid w:val="00D64ECB"/>
    <w:rsid w:val="00D70EDF"/>
    <w:rsid w:val="00D73CAF"/>
    <w:rsid w:val="00D74F95"/>
    <w:rsid w:val="00D76A12"/>
    <w:rsid w:val="00D80626"/>
    <w:rsid w:val="00D806BF"/>
    <w:rsid w:val="00D80AF2"/>
    <w:rsid w:val="00D81DE1"/>
    <w:rsid w:val="00D83BF1"/>
    <w:rsid w:val="00D846E6"/>
    <w:rsid w:val="00D85C3E"/>
    <w:rsid w:val="00D92364"/>
    <w:rsid w:val="00D9301F"/>
    <w:rsid w:val="00D94000"/>
    <w:rsid w:val="00D96192"/>
    <w:rsid w:val="00D96FE0"/>
    <w:rsid w:val="00D975D6"/>
    <w:rsid w:val="00DA0732"/>
    <w:rsid w:val="00DA40D6"/>
    <w:rsid w:val="00DA41BB"/>
    <w:rsid w:val="00DA5035"/>
    <w:rsid w:val="00DB0A75"/>
    <w:rsid w:val="00DB0F3D"/>
    <w:rsid w:val="00DB174D"/>
    <w:rsid w:val="00DB1DB3"/>
    <w:rsid w:val="00DB2314"/>
    <w:rsid w:val="00DB50FC"/>
    <w:rsid w:val="00DB5130"/>
    <w:rsid w:val="00DC6734"/>
    <w:rsid w:val="00DD1E1F"/>
    <w:rsid w:val="00DD3111"/>
    <w:rsid w:val="00DD31F7"/>
    <w:rsid w:val="00DD55C0"/>
    <w:rsid w:val="00DD70B7"/>
    <w:rsid w:val="00DE148B"/>
    <w:rsid w:val="00DE3522"/>
    <w:rsid w:val="00DE3D6A"/>
    <w:rsid w:val="00DE551B"/>
    <w:rsid w:val="00DE56CB"/>
    <w:rsid w:val="00DE621C"/>
    <w:rsid w:val="00DE6621"/>
    <w:rsid w:val="00DF3F1F"/>
    <w:rsid w:val="00DF58A0"/>
    <w:rsid w:val="00E0129E"/>
    <w:rsid w:val="00E02883"/>
    <w:rsid w:val="00E04A4F"/>
    <w:rsid w:val="00E053A7"/>
    <w:rsid w:val="00E05A61"/>
    <w:rsid w:val="00E077D2"/>
    <w:rsid w:val="00E11A6A"/>
    <w:rsid w:val="00E121B9"/>
    <w:rsid w:val="00E15303"/>
    <w:rsid w:val="00E154AC"/>
    <w:rsid w:val="00E1647E"/>
    <w:rsid w:val="00E21699"/>
    <w:rsid w:val="00E22597"/>
    <w:rsid w:val="00E22AC4"/>
    <w:rsid w:val="00E23553"/>
    <w:rsid w:val="00E23A7D"/>
    <w:rsid w:val="00E24F0E"/>
    <w:rsid w:val="00E25220"/>
    <w:rsid w:val="00E309FC"/>
    <w:rsid w:val="00E30DA0"/>
    <w:rsid w:val="00E34BD3"/>
    <w:rsid w:val="00E37FDB"/>
    <w:rsid w:val="00E40566"/>
    <w:rsid w:val="00E424B5"/>
    <w:rsid w:val="00E42F3A"/>
    <w:rsid w:val="00E447D8"/>
    <w:rsid w:val="00E4602C"/>
    <w:rsid w:val="00E46914"/>
    <w:rsid w:val="00E501A5"/>
    <w:rsid w:val="00E503F5"/>
    <w:rsid w:val="00E50F75"/>
    <w:rsid w:val="00E54423"/>
    <w:rsid w:val="00E566C1"/>
    <w:rsid w:val="00E60BA9"/>
    <w:rsid w:val="00E63FE1"/>
    <w:rsid w:val="00E6661E"/>
    <w:rsid w:val="00E66683"/>
    <w:rsid w:val="00E66CE4"/>
    <w:rsid w:val="00E71C89"/>
    <w:rsid w:val="00E72360"/>
    <w:rsid w:val="00E75499"/>
    <w:rsid w:val="00E77D36"/>
    <w:rsid w:val="00E8025C"/>
    <w:rsid w:val="00E82FD0"/>
    <w:rsid w:val="00E85115"/>
    <w:rsid w:val="00E92CA3"/>
    <w:rsid w:val="00E93748"/>
    <w:rsid w:val="00E94E1F"/>
    <w:rsid w:val="00EA0156"/>
    <w:rsid w:val="00EA0B80"/>
    <w:rsid w:val="00EA0D79"/>
    <w:rsid w:val="00EA3850"/>
    <w:rsid w:val="00EA4CD1"/>
    <w:rsid w:val="00EA70D9"/>
    <w:rsid w:val="00EA7524"/>
    <w:rsid w:val="00EA7579"/>
    <w:rsid w:val="00EB2325"/>
    <w:rsid w:val="00EB2A76"/>
    <w:rsid w:val="00EB2FE4"/>
    <w:rsid w:val="00EB3F0A"/>
    <w:rsid w:val="00EB4CE1"/>
    <w:rsid w:val="00EB4E60"/>
    <w:rsid w:val="00EC110F"/>
    <w:rsid w:val="00EC1619"/>
    <w:rsid w:val="00EC381D"/>
    <w:rsid w:val="00EC4628"/>
    <w:rsid w:val="00EC553B"/>
    <w:rsid w:val="00EC5F3A"/>
    <w:rsid w:val="00EC693B"/>
    <w:rsid w:val="00ED2CA6"/>
    <w:rsid w:val="00ED2E6A"/>
    <w:rsid w:val="00ED3904"/>
    <w:rsid w:val="00ED6B2D"/>
    <w:rsid w:val="00EE29E3"/>
    <w:rsid w:val="00EE4F7D"/>
    <w:rsid w:val="00EE51D1"/>
    <w:rsid w:val="00EE5413"/>
    <w:rsid w:val="00EF0B0C"/>
    <w:rsid w:val="00EF31C0"/>
    <w:rsid w:val="00EF69B4"/>
    <w:rsid w:val="00F03B41"/>
    <w:rsid w:val="00F0584A"/>
    <w:rsid w:val="00F0735F"/>
    <w:rsid w:val="00F074E9"/>
    <w:rsid w:val="00F11661"/>
    <w:rsid w:val="00F11DAE"/>
    <w:rsid w:val="00F12478"/>
    <w:rsid w:val="00F14BF8"/>
    <w:rsid w:val="00F17BBC"/>
    <w:rsid w:val="00F20531"/>
    <w:rsid w:val="00F20AEA"/>
    <w:rsid w:val="00F23926"/>
    <w:rsid w:val="00F24D52"/>
    <w:rsid w:val="00F2568D"/>
    <w:rsid w:val="00F3155A"/>
    <w:rsid w:val="00F31770"/>
    <w:rsid w:val="00F3215B"/>
    <w:rsid w:val="00F3317B"/>
    <w:rsid w:val="00F34295"/>
    <w:rsid w:val="00F34E24"/>
    <w:rsid w:val="00F35A5C"/>
    <w:rsid w:val="00F36153"/>
    <w:rsid w:val="00F44D2B"/>
    <w:rsid w:val="00F45241"/>
    <w:rsid w:val="00F46EC4"/>
    <w:rsid w:val="00F4760B"/>
    <w:rsid w:val="00F50708"/>
    <w:rsid w:val="00F50963"/>
    <w:rsid w:val="00F52192"/>
    <w:rsid w:val="00F53875"/>
    <w:rsid w:val="00F55149"/>
    <w:rsid w:val="00F56101"/>
    <w:rsid w:val="00F6108A"/>
    <w:rsid w:val="00F61F40"/>
    <w:rsid w:val="00F61FE6"/>
    <w:rsid w:val="00F649A4"/>
    <w:rsid w:val="00F67FAD"/>
    <w:rsid w:val="00F70D62"/>
    <w:rsid w:val="00F71F3D"/>
    <w:rsid w:val="00F73C4E"/>
    <w:rsid w:val="00F7522D"/>
    <w:rsid w:val="00F77903"/>
    <w:rsid w:val="00F8286C"/>
    <w:rsid w:val="00F850E5"/>
    <w:rsid w:val="00F872DB"/>
    <w:rsid w:val="00F902D2"/>
    <w:rsid w:val="00F923B4"/>
    <w:rsid w:val="00F92FD0"/>
    <w:rsid w:val="00F94808"/>
    <w:rsid w:val="00F957ED"/>
    <w:rsid w:val="00F96522"/>
    <w:rsid w:val="00F97197"/>
    <w:rsid w:val="00F97433"/>
    <w:rsid w:val="00FA20D3"/>
    <w:rsid w:val="00FA3D33"/>
    <w:rsid w:val="00FA55FE"/>
    <w:rsid w:val="00FA6C8E"/>
    <w:rsid w:val="00FA7117"/>
    <w:rsid w:val="00FB1040"/>
    <w:rsid w:val="00FB29AA"/>
    <w:rsid w:val="00FB52D4"/>
    <w:rsid w:val="00FB7A1D"/>
    <w:rsid w:val="00FC0729"/>
    <w:rsid w:val="00FC0804"/>
    <w:rsid w:val="00FC288C"/>
    <w:rsid w:val="00FC392B"/>
    <w:rsid w:val="00FC4DDD"/>
    <w:rsid w:val="00FC5F97"/>
    <w:rsid w:val="00FC6C25"/>
    <w:rsid w:val="00FC70E8"/>
    <w:rsid w:val="00FC7FD0"/>
    <w:rsid w:val="00FD099F"/>
    <w:rsid w:val="00FD2751"/>
    <w:rsid w:val="00FD3099"/>
    <w:rsid w:val="00FD632A"/>
    <w:rsid w:val="00FD73D2"/>
    <w:rsid w:val="00FE1598"/>
    <w:rsid w:val="00FE185B"/>
    <w:rsid w:val="00FE4F3F"/>
    <w:rsid w:val="00FF1F53"/>
    <w:rsid w:val="00FF2076"/>
    <w:rsid w:val="00FF4956"/>
    <w:rsid w:val="00FF637C"/>
    <w:rsid w:val="00FF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uiPriority w:val="99"/>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1F4C8A"/>
  </w:style>
  <w:style w:type="paragraph" w:customStyle="1" w:styleId="affffff1">
    <w:name w:val="Знак Знак Знак Знак"/>
    <w:basedOn w:val="a"/>
    <w:rsid w:val="001F4C8A"/>
    <w:pPr>
      <w:spacing w:before="100" w:beforeAutospacing="1" w:after="100" w:afterAutospacing="1"/>
      <w:jc w:val="both"/>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76FFD"/>
  </w:style>
  <w:style w:type="paragraph" w:styleId="1">
    <w:name w:val="heading 1"/>
    <w:aliases w:val="Заголовок 1 Знак1,Заголовок 1 Знак2 Знак,Заголовок 1 Знак Знак1 Знак,Заголовок 1 Знак Знак Знак1 Знак,Заголовок 1 Знак Знак Знак Знак Знак Знак Знак Знак Знак,Заголовок 1 Знак Знак Знак Знак Знак,Заголовок 11 Знак Знак,Заголовок 1 Знак2"/>
    <w:basedOn w:val="a"/>
    <w:next w:val="a"/>
    <w:link w:val="13"/>
    <w:uiPriority w:val="99"/>
    <w:qFormat/>
    <w:rsid w:val="00280CA0"/>
    <w:pPr>
      <w:keepNext/>
      <w:spacing w:before="240" w:after="60"/>
      <w:outlineLvl w:val="0"/>
    </w:pPr>
    <w:rPr>
      <w:rFonts w:ascii="Arial" w:hAnsi="Arial" w:cs="Arial"/>
      <w:b/>
      <w:bCs/>
      <w:kern w:val="32"/>
      <w:sz w:val="32"/>
      <w:szCs w:val="32"/>
    </w:rPr>
  </w:style>
  <w:style w:type="paragraph" w:styleId="2">
    <w:name w:val="heading 2"/>
    <w:aliases w:val=" Знак12"/>
    <w:basedOn w:val="a"/>
    <w:next w:val="a"/>
    <w:link w:val="21"/>
    <w:uiPriority w:val="99"/>
    <w:qFormat/>
    <w:rsid w:val="009259A4"/>
    <w:pPr>
      <w:keepNext/>
      <w:tabs>
        <w:tab w:val="left" w:pos="2338"/>
        <w:tab w:val="left" w:pos="5740"/>
      </w:tabs>
      <w:spacing w:before="120"/>
      <w:jc w:val="center"/>
      <w:outlineLvl w:val="1"/>
    </w:pPr>
    <w:rPr>
      <w:b/>
      <w:sz w:val="32"/>
      <w:szCs w:val="24"/>
      <w:lang w:eastAsia="zh-CN"/>
    </w:rPr>
  </w:style>
  <w:style w:type="paragraph" w:styleId="3">
    <w:name w:val="heading 3"/>
    <w:aliases w:val="Заголовок 3 Знак1,OG Heading 3 Знак,OG Heading 3"/>
    <w:basedOn w:val="a"/>
    <w:next w:val="a"/>
    <w:link w:val="32"/>
    <w:uiPriority w:val="99"/>
    <w:qFormat/>
    <w:rsid w:val="00E24F0E"/>
    <w:pPr>
      <w:keepNext/>
      <w:spacing w:before="240" w:after="60"/>
      <w:outlineLvl w:val="2"/>
    </w:pPr>
    <w:rPr>
      <w:rFonts w:ascii="Arial" w:hAnsi="Arial" w:cs="Arial"/>
      <w:b/>
      <w:bCs/>
      <w:sz w:val="26"/>
      <w:szCs w:val="26"/>
    </w:rPr>
  </w:style>
  <w:style w:type="paragraph" w:styleId="4">
    <w:name w:val="heading 4"/>
    <w:aliases w:val=" Знак"/>
    <w:basedOn w:val="a"/>
    <w:next w:val="a"/>
    <w:link w:val="41"/>
    <w:uiPriority w:val="99"/>
    <w:qFormat/>
    <w:rsid w:val="00033E9F"/>
    <w:pPr>
      <w:keepNext/>
      <w:spacing w:before="240" w:after="60"/>
      <w:outlineLvl w:val="3"/>
    </w:pPr>
    <w:rPr>
      <w:b/>
      <w:bCs/>
      <w:sz w:val="28"/>
      <w:szCs w:val="28"/>
    </w:rPr>
  </w:style>
  <w:style w:type="paragraph" w:styleId="5">
    <w:name w:val="heading 5"/>
    <w:aliases w:val=" Знак11"/>
    <w:basedOn w:val="a"/>
    <w:next w:val="a"/>
    <w:link w:val="51"/>
    <w:uiPriority w:val="99"/>
    <w:qFormat/>
    <w:rsid w:val="005C68E4"/>
    <w:pPr>
      <w:keepNext/>
      <w:jc w:val="center"/>
      <w:outlineLvl w:val="4"/>
    </w:pPr>
    <w:rPr>
      <w:b/>
      <w:sz w:val="28"/>
    </w:rPr>
  </w:style>
  <w:style w:type="paragraph" w:styleId="6">
    <w:name w:val="heading 6"/>
    <w:aliases w:val=" Знак7"/>
    <w:basedOn w:val="a"/>
    <w:next w:val="a"/>
    <w:link w:val="61"/>
    <w:qFormat/>
    <w:rsid w:val="009259A4"/>
    <w:pPr>
      <w:keepNext/>
      <w:widowControl w:val="0"/>
      <w:spacing w:before="100" w:line="240" w:lineRule="exact"/>
      <w:outlineLvl w:val="5"/>
    </w:pPr>
    <w:rPr>
      <w:color w:val="FF6600"/>
      <w:sz w:val="28"/>
      <w:lang w:eastAsia="zh-CN"/>
    </w:rPr>
  </w:style>
  <w:style w:type="paragraph" w:styleId="7">
    <w:name w:val="heading 7"/>
    <w:aliases w:val=" Знак10"/>
    <w:basedOn w:val="a"/>
    <w:next w:val="a"/>
    <w:link w:val="71"/>
    <w:uiPriority w:val="99"/>
    <w:qFormat/>
    <w:rsid w:val="009259A4"/>
    <w:pPr>
      <w:keepNext/>
      <w:spacing w:before="120" w:line="240" w:lineRule="exact"/>
      <w:outlineLvl w:val="6"/>
    </w:pPr>
    <w:rPr>
      <w:b/>
      <w:color w:val="000000"/>
      <w:sz w:val="28"/>
      <w:szCs w:val="24"/>
      <w:lang w:eastAsia="zh-CN"/>
    </w:rPr>
  </w:style>
  <w:style w:type="paragraph" w:styleId="8">
    <w:name w:val="heading 8"/>
    <w:aliases w:val=" Знак17"/>
    <w:basedOn w:val="a"/>
    <w:next w:val="a"/>
    <w:link w:val="81"/>
    <w:uiPriority w:val="99"/>
    <w:qFormat/>
    <w:rsid w:val="005C68E4"/>
    <w:pPr>
      <w:keepNext/>
      <w:jc w:val="center"/>
      <w:outlineLvl w:val="7"/>
    </w:pPr>
    <w:rPr>
      <w:rFonts w:ascii="Arial" w:hAnsi="Arial"/>
      <w:b/>
      <w:sz w:val="32"/>
    </w:rPr>
  </w:style>
  <w:style w:type="paragraph" w:styleId="9">
    <w:name w:val="heading 9"/>
    <w:aliases w:val=" Знак16"/>
    <w:basedOn w:val="a"/>
    <w:next w:val="a"/>
    <w:link w:val="91"/>
    <w:uiPriority w:val="99"/>
    <w:qFormat/>
    <w:rsid w:val="009259A4"/>
    <w:pPr>
      <w:keepNext/>
      <w:spacing w:line="360" w:lineRule="atLeast"/>
      <w:ind w:firstLine="851"/>
      <w:jc w:val="both"/>
      <w:outlineLvl w:val="8"/>
    </w:pPr>
    <w:rPr>
      <w:b/>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2 Знак Знак,Заголовок 1 Знак Знак1 Знак Знак,Заголовок 1 Знак Знак Знак1 Знак Знак,Заголовок 1 Знак Знак Знак Знак Знак Знак Знак Знак Знак Знак,Заголовок 1 Знак Знак Знак Знак Знак Знак"/>
    <w:link w:val="1"/>
    <w:locked/>
    <w:rsid w:val="00EF0B0C"/>
    <w:rPr>
      <w:rFonts w:ascii="Arial" w:hAnsi="Arial" w:cs="Arial"/>
      <w:b/>
      <w:bCs/>
      <w:kern w:val="32"/>
      <w:sz w:val="32"/>
      <w:szCs w:val="32"/>
      <w:lang w:val="ru-RU" w:eastAsia="ru-RU" w:bidi="ar-SA"/>
    </w:rPr>
  </w:style>
  <w:style w:type="paragraph" w:customStyle="1" w:styleId="a3">
    <w:name w:val="Знак Знак Знак"/>
    <w:basedOn w:val="a"/>
    <w:rsid w:val="00D74F95"/>
    <w:pPr>
      <w:spacing w:before="100" w:beforeAutospacing="1" w:after="100" w:afterAutospacing="1"/>
    </w:pPr>
    <w:rPr>
      <w:rFonts w:ascii="Tahoma" w:hAnsi="Tahoma"/>
      <w:lang w:val="en-US" w:eastAsia="en-US"/>
    </w:rPr>
  </w:style>
  <w:style w:type="character" w:customStyle="1" w:styleId="21">
    <w:name w:val="Заголовок 2 Знак1"/>
    <w:aliases w:val=" Знак12 Знак"/>
    <w:link w:val="2"/>
    <w:rsid w:val="006F5E43"/>
    <w:rPr>
      <w:b/>
      <w:sz w:val="32"/>
      <w:szCs w:val="24"/>
      <w:lang w:val="ru-RU" w:eastAsia="zh-CN" w:bidi="ar-SA"/>
    </w:rPr>
  </w:style>
  <w:style w:type="character" w:customStyle="1" w:styleId="41">
    <w:name w:val="Заголовок 4 Знак1"/>
    <w:aliases w:val=" Знак Знак"/>
    <w:link w:val="4"/>
    <w:rsid w:val="00033E9F"/>
    <w:rPr>
      <w:b/>
      <w:bCs/>
      <w:sz w:val="28"/>
      <w:szCs w:val="28"/>
      <w:lang w:val="ru-RU" w:eastAsia="ru-RU" w:bidi="ar-SA"/>
    </w:rPr>
  </w:style>
  <w:style w:type="character" w:customStyle="1" w:styleId="51">
    <w:name w:val="Заголовок 5 Знак1"/>
    <w:aliases w:val=" Знак11 Знак"/>
    <w:link w:val="5"/>
    <w:semiHidden/>
    <w:locked/>
    <w:rsid w:val="00BA385D"/>
    <w:rPr>
      <w:b/>
      <w:sz w:val="28"/>
      <w:lang w:val="ru-RU" w:eastAsia="ru-RU" w:bidi="ar-SA"/>
    </w:rPr>
  </w:style>
  <w:style w:type="character" w:customStyle="1" w:styleId="61">
    <w:name w:val="Заголовок 6 Знак1"/>
    <w:aliases w:val=" Знак7 Знак1"/>
    <w:link w:val="6"/>
    <w:rsid w:val="009C6DA3"/>
    <w:rPr>
      <w:color w:val="FF6600"/>
      <w:sz w:val="28"/>
      <w:lang w:val="ru-RU" w:eastAsia="zh-CN" w:bidi="ar-SA"/>
    </w:rPr>
  </w:style>
  <w:style w:type="character" w:customStyle="1" w:styleId="71">
    <w:name w:val="Заголовок 7 Знак1"/>
    <w:aliases w:val=" Знак10 Знак"/>
    <w:link w:val="7"/>
    <w:semiHidden/>
    <w:locked/>
    <w:rsid w:val="00BA385D"/>
    <w:rPr>
      <w:b/>
      <w:color w:val="000000"/>
      <w:sz w:val="28"/>
      <w:szCs w:val="24"/>
      <w:lang w:val="ru-RU" w:eastAsia="zh-CN" w:bidi="ar-SA"/>
    </w:rPr>
  </w:style>
  <w:style w:type="paragraph" w:styleId="a4">
    <w:name w:val="Body Text"/>
    <w:basedOn w:val="a"/>
    <w:uiPriority w:val="99"/>
    <w:rsid w:val="003702D3"/>
    <w:pPr>
      <w:tabs>
        <w:tab w:val="left" w:pos="8306"/>
      </w:tabs>
      <w:jc w:val="center"/>
    </w:pPr>
    <w:rPr>
      <w:sz w:val="28"/>
    </w:rPr>
  </w:style>
  <w:style w:type="table" w:styleId="a5">
    <w:name w:val="Table Grid"/>
    <w:basedOn w:val="a1"/>
    <w:rsid w:val="003702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Основной текст (3)_"/>
    <w:link w:val="31"/>
    <w:rsid w:val="003702D3"/>
    <w:rPr>
      <w:b/>
      <w:bCs/>
      <w:sz w:val="27"/>
      <w:szCs w:val="27"/>
      <w:lang w:bidi="ar-SA"/>
    </w:rPr>
  </w:style>
  <w:style w:type="paragraph" w:customStyle="1" w:styleId="31">
    <w:name w:val="Основной текст (3)"/>
    <w:basedOn w:val="a"/>
    <w:link w:val="30"/>
    <w:rsid w:val="003702D3"/>
    <w:pPr>
      <w:shd w:val="clear" w:color="auto" w:fill="FFFFFF"/>
      <w:spacing w:before="360" w:line="346" w:lineRule="exact"/>
      <w:jc w:val="center"/>
    </w:pPr>
    <w:rPr>
      <w:b/>
      <w:bCs/>
      <w:sz w:val="27"/>
      <w:szCs w:val="27"/>
    </w:rPr>
  </w:style>
  <w:style w:type="character" w:customStyle="1" w:styleId="80">
    <w:name w:val="Основной текст (8)_"/>
    <w:link w:val="82"/>
    <w:rsid w:val="003702D3"/>
    <w:rPr>
      <w:b/>
      <w:bCs/>
      <w:i/>
      <w:iCs/>
      <w:lang w:bidi="ar-SA"/>
    </w:rPr>
  </w:style>
  <w:style w:type="paragraph" w:customStyle="1" w:styleId="82">
    <w:name w:val="Основной текст (8)"/>
    <w:basedOn w:val="a"/>
    <w:link w:val="80"/>
    <w:rsid w:val="003702D3"/>
    <w:pPr>
      <w:shd w:val="clear" w:color="auto" w:fill="FFFFFF"/>
      <w:spacing w:line="312" w:lineRule="exact"/>
    </w:pPr>
    <w:rPr>
      <w:b/>
      <w:bCs/>
      <w:i/>
      <w:iCs/>
    </w:rPr>
  </w:style>
  <w:style w:type="character" w:customStyle="1" w:styleId="813">
    <w:name w:val="Основной текст (8) + 13"/>
    <w:aliases w:val="5 pt1,Не полужирный,Не курсив"/>
    <w:rsid w:val="003702D3"/>
    <w:rPr>
      <w:b/>
      <w:bCs/>
      <w:i/>
      <w:iCs/>
      <w:sz w:val="27"/>
      <w:szCs w:val="27"/>
      <w:lang w:bidi="ar-SA"/>
    </w:rPr>
  </w:style>
  <w:style w:type="character" w:customStyle="1" w:styleId="60">
    <w:name w:val="Основной текст (6)_"/>
    <w:link w:val="62"/>
    <w:rsid w:val="003702D3"/>
    <w:rPr>
      <w:b/>
      <w:bCs/>
      <w:spacing w:val="-10"/>
      <w:sz w:val="23"/>
      <w:szCs w:val="23"/>
      <w:lang w:bidi="ar-SA"/>
    </w:rPr>
  </w:style>
  <w:style w:type="paragraph" w:customStyle="1" w:styleId="62">
    <w:name w:val="Основной текст (6)"/>
    <w:basedOn w:val="a"/>
    <w:link w:val="60"/>
    <w:rsid w:val="003702D3"/>
    <w:pPr>
      <w:shd w:val="clear" w:color="auto" w:fill="FFFFFF"/>
      <w:spacing w:before="420" w:after="720" w:line="240" w:lineRule="atLeast"/>
    </w:pPr>
    <w:rPr>
      <w:b/>
      <w:bCs/>
      <w:spacing w:val="-10"/>
      <w:sz w:val="23"/>
      <w:szCs w:val="23"/>
    </w:rPr>
  </w:style>
  <w:style w:type="character" w:customStyle="1" w:styleId="1pt">
    <w:name w:val="Основной текст + Интервал 1 pt"/>
    <w:rsid w:val="003702D3"/>
    <w:rPr>
      <w:spacing w:val="30"/>
      <w:sz w:val="27"/>
      <w:szCs w:val="27"/>
      <w:lang w:bidi="ar-SA"/>
    </w:rPr>
  </w:style>
  <w:style w:type="character" w:customStyle="1" w:styleId="4pt">
    <w:name w:val="Основной текст + Интервал 4 pt"/>
    <w:rsid w:val="003702D3"/>
    <w:rPr>
      <w:spacing w:val="90"/>
      <w:sz w:val="27"/>
      <w:szCs w:val="27"/>
      <w:lang w:bidi="ar-SA"/>
    </w:rPr>
  </w:style>
  <w:style w:type="paragraph" w:customStyle="1" w:styleId="ConsPlusTitle">
    <w:name w:val="ConsPlusTitle Знак"/>
    <w:link w:val="ConsPlusTitle0"/>
    <w:rsid w:val="00033E9F"/>
    <w:pPr>
      <w:widowControl w:val="0"/>
      <w:autoSpaceDE w:val="0"/>
      <w:autoSpaceDN w:val="0"/>
      <w:adjustRightInd w:val="0"/>
    </w:pPr>
    <w:rPr>
      <w:rFonts w:ascii="Arial" w:hAnsi="Arial" w:cs="Arial"/>
      <w:b/>
      <w:bCs/>
    </w:rPr>
  </w:style>
  <w:style w:type="paragraph" w:styleId="a6">
    <w:name w:val="Title"/>
    <w:aliases w:val=" Знак9 Знак"/>
    <w:basedOn w:val="a"/>
    <w:link w:val="a7"/>
    <w:uiPriority w:val="99"/>
    <w:qFormat/>
    <w:rsid w:val="00033E9F"/>
    <w:pPr>
      <w:jc w:val="center"/>
    </w:pPr>
    <w:rPr>
      <w:b/>
      <w:sz w:val="28"/>
    </w:rPr>
  </w:style>
  <w:style w:type="character" w:customStyle="1" w:styleId="a7">
    <w:name w:val="Название Знак"/>
    <w:aliases w:val=" Знак9 Знак Знак"/>
    <w:link w:val="a6"/>
    <w:uiPriority w:val="99"/>
    <w:rsid w:val="00033E9F"/>
    <w:rPr>
      <w:b/>
      <w:sz w:val="28"/>
      <w:lang w:val="ru-RU" w:eastAsia="ru-RU" w:bidi="ar-SA"/>
    </w:rPr>
  </w:style>
  <w:style w:type="character" w:styleId="a8">
    <w:name w:val="Strong"/>
    <w:uiPriority w:val="22"/>
    <w:qFormat/>
    <w:rsid w:val="00033E9F"/>
    <w:rPr>
      <w:b/>
      <w:bCs/>
    </w:rPr>
  </w:style>
  <w:style w:type="paragraph" w:customStyle="1" w:styleId="10">
    <w:name w:val="Без интервала1"/>
    <w:link w:val="NoSpacingChar"/>
    <w:rsid w:val="00033E9F"/>
    <w:rPr>
      <w:rFonts w:ascii="Calibri" w:hAnsi="Calibri" w:cs="Calibri"/>
      <w:sz w:val="22"/>
      <w:szCs w:val="22"/>
      <w:lang w:eastAsia="en-US"/>
    </w:rPr>
  </w:style>
  <w:style w:type="paragraph" w:customStyle="1" w:styleId="ConsPlusNormal">
    <w:name w:val="ConsPlusNormal Знак"/>
    <w:link w:val="ConsPlusNormal1"/>
    <w:rsid w:val="00033E9F"/>
    <w:pPr>
      <w:widowControl w:val="0"/>
      <w:suppressAutoHyphens/>
      <w:autoSpaceDE w:val="0"/>
      <w:ind w:firstLine="720"/>
    </w:pPr>
    <w:rPr>
      <w:rFonts w:ascii="Arial" w:hAnsi="Arial" w:cs="Arial"/>
      <w:lang w:eastAsia="ar-SA"/>
    </w:rPr>
  </w:style>
  <w:style w:type="character" w:customStyle="1" w:styleId="ConsPlusNormal1">
    <w:name w:val="ConsPlusNormal Знак Знак1"/>
    <w:link w:val="ConsPlusNormal"/>
    <w:rsid w:val="00033E9F"/>
    <w:rPr>
      <w:rFonts w:ascii="Arial" w:hAnsi="Arial" w:cs="Arial"/>
      <w:lang w:val="ru-RU" w:eastAsia="ar-SA" w:bidi="ar-SA"/>
    </w:rPr>
  </w:style>
  <w:style w:type="paragraph" w:customStyle="1" w:styleId="ConsPlusNonformat">
    <w:name w:val="ConsPlusNonformat"/>
    <w:rsid w:val="00033E9F"/>
    <w:pPr>
      <w:widowControl w:val="0"/>
      <w:autoSpaceDE w:val="0"/>
      <w:autoSpaceDN w:val="0"/>
      <w:adjustRightInd w:val="0"/>
    </w:pPr>
    <w:rPr>
      <w:rFonts w:ascii="Courier New" w:eastAsia="Calibri" w:hAnsi="Courier New" w:cs="Courier New"/>
    </w:rPr>
  </w:style>
  <w:style w:type="paragraph" w:styleId="a9">
    <w:name w:val="header"/>
    <w:aliases w:val="Верхний колонтитул Знак1, Знак8 Знак Знак,ВерхКолонтитул Знак,ВерхКолонтитул"/>
    <w:basedOn w:val="a"/>
    <w:link w:val="20"/>
    <w:uiPriority w:val="99"/>
    <w:rsid w:val="00033E9F"/>
    <w:pPr>
      <w:tabs>
        <w:tab w:val="center" w:pos="4677"/>
        <w:tab w:val="right" w:pos="9355"/>
      </w:tabs>
    </w:pPr>
    <w:rPr>
      <w:rFonts w:eastAsia="Calibri"/>
      <w:sz w:val="24"/>
      <w:szCs w:val="24"/>
    </w:rPr>
  </w:style>
  <w:style w:type="character" w:customStyle="1" w:styleId="20">
    <w:name w:val="Верхний колонтитул Знак2"/>
    <w:aliases w:val="Верхний колонтитул Знак1 Знак, Знак8 Знак Знак Знак,ВерхКолонтитул Знак Знак,ВерхКолонтитул Знак1"/>
    <w:link w:val="a9"/>
    <w:rsid w:val="00033E9F"/>
    <w:rPr>
      <w:rFonts w:eastAsia="Calibri"/>
      <w:sz w:val="24"/>
      <w:szCs w:val="24"/>
      <w:lang w:val="ru-RU" w:eastAsia="ru-RU" w:bidi="ar-SA"/>
    </w:rPr>
  </w:style>
  <w:style w:type="paragraph" w:styleId="aa">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
    <w:link w:val="ab"/>
    <w:rsid w:val="00033E9F"/>
    <w:pPr>
      <w:spacing w:before="100" w:beforeAutospacing="1" w:after="100" w:afterAutospacing="1"/>
    </w:pPr>
    <w:rPr>
      <w:sz w:val="24"/>
      <w:szCs w:val="24"/>
    </w:rPr>
  </w:style>
  <w:style w:type="character" w:customStyle="1" w:styleId="ab">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a"/>
    <w:rsid w:val="00033E9F"/>
    <w:rPr>
      <w:sz w:val="24"/>
      <w:szCs w:val="24"/>
      <w:lang w:val="ru-RU" w:eastAsia="ru-RU" w:bidi="ar-SA"/>
    </w:rPr>
  </w:style>
  <w:style w:type="paragraph" w:customStyle="1" w:styleId="Default">
    <w:name w:val="Default"/>
    <w:rsid w:val="00033E9F"/>
    <w:pPr>
      <w:autoSpaceDE w:val="0"/>
      <w:autoSpaceDN w:val="0"/>
      <w:adjustRightInd w:val="0"/>
    </w:pPr>
    <w:rPr>
      <w:color w:val="000000"/>
      <w:sz w:val="24"/>
      <w:szCs w:val="24"/>
    </w:rPr>
  </w:style>
  <w:style w:type="character" w:styleId="ac">
    <w:name w:val="Hyperlink"/>
    <w:uiPriority w:val="99"/>
    <w:rsid w:val="00280CA0"/>
    <w:rPr>
      <w:color w:val="0000FF"/>
      <w:u w:val="single"/>
    </w:rPr>
  </w:style>
  <w:style w:type="paragraph" w:styleId="ad">
    <w:name w:val="List Paragraph"/>
    <w:basedOn w:val="a"/>
    <w:uiPriority w:val="34"/>
    <w:qFormat/>
    <w:rsid w:val="00E24F0E"/>
    <w:pPr>
      <w:spacing w:after="200" w:line="276" w:lineRule="auto"/>
      <w:ind w:left="720"/>
      <w:contextualSpacing/>
    </w:pPr>
    <w:rPr>
      <w:rFonts w:ascii="Calibri" w:eastAsia="Calibri" w:hAnsi="Calibri"/>
      <w:sz w:val="22"/>
      <w:szCs w:val="22"/>
      <w:lang w:eastAsia="en-US"/>
    </w:rPr>
  </w:style>
  <w:style w:type="paragraph" w:customStyle="1" w:styleId="ae">
    <w:name w:val="Знак Знак Знак Знак"/>
    <w:basedOn w:val="a"/>
    <w:uiPriority w:val="99"/>
    <w:rsid w:val="00E24F0E"/>
    <w:pPr>
      <w:spacing w:before="100" w:beforeAutospacing="1" w:after="100" w:afterAutospacing="1"/>
    </w:pPr>
    <w:rPr>
      <w:rFonts w:ascii="Tahoma" w:hAnsi="Tahoma"/>
      <w:lang w:val="en-US" w:eastAsia="en-US"/>
    </w:rPr>
  </w:style>
  <w:style w:type="paragraph" w:customStyle="1" w:styleId="ConsPlusCell">
    <w:name w:val="ConsPlusCell"/>
    <w:link w:val="ConsPlusCell0"/>
    <w:rsid w:val="0084035D"/>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6851C7"/>
    <w:rPr>
      <w:rFonts w:ascii="Arial" w:hAnsi="Arial" w:cs="Arial"/>
      <w:lang w:val="ru-RU" w:eastAsia="ru-RU" w:bidi="ar-SA"/>
    </w:rPr>
  </w:style>
  <w:style w:type="character" w:styleId="af">
    <w:name w:val="page number"/>
    <w:basedOn w:val="a0"/>
    <w:uiPriority w:val="99"/>
    <w:rsid w:val="0084035D"/>
  </w:style>
  <w:style w:type="paragraph" w:customStyle="1" w:styleId="310">
    <w:name w:val="Основной текст с отступом 31"/>
    <w:basedOn w:val="a"/>
    <w:rsid w:val="0084035D"/>
    <w:pPr>
      <w:suppressAutoHyphens/>
      <w:ind w:left="426" w:firstLine="850"/>
      <w:jc w:val="both"/>
    </w:pPr>
    <w:rPr>
      <w:sz w:val="28"/>
      <w:lang w:eastAsia="hi-IN" w:bidi="hi-IN"/>
    </w:rPr>
  </w:style>
  <w:style w:type="paragraph" w:customStyle="1" w:styleId="af0">
    <w:name w:val="Содержимое таблицы"/>
    <w:basedOn w:val="a"/>
    <w:rsid w:val="000A09C3"/>
    <w:pPr>
      <w:suppressLineNumbers/>
      <w:suppressAutoHyphens/>
    </w:pPr>
    <w:rPr>
      <w:lang w:eastAsia="hi-IN" w:bidi="hi-IN"/>
    </w:rPr>
  </w:style>
  <w:style w:type="character" w:customStyle="1" w:styleId="Absatz-Standardschriftart">
    <w:name w:val="Absatz-Standardschriftart"/>
    <w:rsid w:val="009259A4"/>
  </w:style>
  <w:style w:type="character" w:customStyle="1" w:styleId="WW8Num1z0">
    <w:name w:val="WW8Num1z0"/>
    <w:rsid w:val="009259A4"/>
    <w:rPr>
      <w:rFonts w:ascii="Times New Roman" w:eastAsia="Times New Roman" w:hAnsi="Times New Roman" w:cs="Times New Roman"/>
    </w:rPr>
  </w:style>
  <w:style w:type="character" w:customStyle="1" w:styleId="WW8Num1z1">
    <w:name w:val="WW8Num1z1"/>
    <w:rsid w:val="009259A4"/>
    <w:rPr>
      <w:rFonts w:ascii="Courier New" w:hAnsi="Courier New" w:cs="Courier New"/>
    </w:rPr>
  </w:style>
  <w:style w:type="character" w:customStyle="1" w:styleId="WW8Num1z2">
    <w:name w:val="WW8Num1z2"/>
    <w:rsid w:val="009259A4"/>
    <w:rPr>
      <w:rFonts w:ascii="Wingdings" w:hAnsi="Wingdings" w:cs="Wingdings"/>
    </w:rPr>
  </w:style>
  <w:style w:type="character" w:customStyle="1" w:styleId="WW8Num1z3">
    <w:name w:val="WW8Num1z3"/>
    <w:rsid w:val="009259A4"/>
    <w:rPr>
      <w:rFonts w:ascii="Symbol" w:hAnsi="Symbol" w:cs="Symbol"/>
    </w:rPr>
  </w:style>
  <w:style w:type="character" w:customStyle="1" w:styleId="WW8Num2z0">
    <w:name w:val="WW8Num2z0"/>
    <w:rsid w:val="009259A4"/>
    <w:rPr>
      <w:rFonts w:ascii="Times New Roman" w:hAnsi="Times New Roman" w:cs="Times New Roman"/>
      <w:b w:val="0"/>
      <w:i w:val="0"/>
      <w:sz w:val="24"/>
      <w:u w:val="none"/>
    </w:rPr>
  </w:style>
  <w:style w:type="character" w:customStyle="1" w:styleId="WW8Num3z0">
    <w:name w:val="WW8Num3z0"/>
    <w:rsid w:val="009259A4"/>
    <w:rPr>
      <w:rFonts w:ascii="Times New Roman" w:eastAsia="Times New Roman" w:hAnsi="Times New Roman" w:cs="Times New Roman"/>
    </w:rPr>
  </w:style>
  <w:style w:type="character" w:customStyle="1" w:styleId="WW8Num3z1">
    <w:name w:val="WW8Num3z1"/>
    <w:rsid w:val="009259A4"/>
    <w:rPr>
      <w:rFonts w:ascii="Courier New" w:hAnsi="Courier New" w:cs="Courier New"/>
    </w:rPr>
  </w:style>
  <w:style w:type="character" w:customStyle="1" w:styleId="WW8Num3z2">
    <w:name w:val="WW8Num3z2"/>
    <w:rsid w:val="009259A4"/>
    <w:rPr>
      <w:rFonts w:ascii="Wingdings" w:hAnsi="Wingdings" w:cs="Wingdings"/>
    </w:rPr>
  </w:style>
  <w:style w:type="character" w:customStyle="1" w:styleId="WW8Num3z3">
    <w:name w:val="WW8Num3z3"/>
    <w:rsid w:val="009259A4"/>
    <w:rPr>
      <w:rFonts w:ascii="Symbol" w:hAnsi="Symbol" w:cs="Symbol"/>
    </w:rPr>
  </w:style>
  <w:style w:type="character" w:customStyle="1" w:styleId="WW8Num4z1">
    <w:name w:val="WW8Num4z1"/>
    <w:rsid w:val="009259A4"/>
    <w:rPr>
      <w:rFonts w:ascii="Times New Roman" w:eastAsia="Times New Roman" w:hAnsi="Times New Roman" w:cs="Times New Roman"/>
    </w:rPr>
  </w:style>
  <w:style w:type="character" w:customStyle="1" w:styleId="WW8Num6z0">
    <w:name w:val="WW8Num6z0"/>
    <w:rsid w:val="009259A4"/>
    <w:rPr>
      <w:rFonts w:ascii="Symbol" w:eastAsia="Times New Roman" w:hAnsi="Symbol" w:cs="Symbol"/>
    </w:rPr>
  </w:style>
  <w:style w:type="character" w:customStyle="1" w:styleId="WW8Num6z1">
    <w:name w:val="WW8Num6z1"/>
    <w:rsid w:val="009259A4"/>
    <w:rPr>
      <w:rFonts w:ascii="Courier New" w:hAnsi="Courier New" w:cs="Courier New"/>
    </w:rPr>
  </w:style>
  <w:style w:type="character" w:customStyle="1" w:styleId="WW8Num6z2">
    <w:name w:val="WW8Num6z2"/>
    <w:rsid w:val="009259A4"/>
    <w:rPr>
      <w:rFonts w:ascii="Wingdings" w:hAnsi="Wingdings" w:cs="Wingdings"/>
    </w:rPr>
  </w:style>
  <w:style w:type="character" w:customStyle="1" w:styleId="WW8Num6z3">
    <w:name w:val="WW8Num6z3"/>
    <w:rsid w:val="009259A4"/>
    <w:rPr>
      <w:rFonts w:ascii="Symbol" w:hAnsi="Symbol" w:cs="Symbol"/>
    </w:rPr>
  </w:style>
  <w:style w:type="character" w:customStyle="1" w:styleId="WW8Num7z0">
    <w:name w:val="WW8Num7z0"/>
    <w:rsid w:val="009259A4"/>
    <w:rPr>
      <w:rFonts w:ascii="Symbol" w:hAnsi="Symbol" w:cs="Symbol"/>
    </w:rPr>
  </w:style>
  <w:style w:type="character" w:customStyle="1" w:styleId="WW8Num7z1">
    <w:name w:val="WW8Num7z1"/>
    <w:rsid w:val="009259A4"/>
    <w:rPr>
      <w:rFonts w:ascii="Courier New" w:hAnsi="Courier New" w:cs="Courier New"/>
    </w:rPr>
  </w:style>
  <w:style w:type="character" w:customStyle="1" w:styleId="WW8Num7z2">
    <w:name w:val="WW8Num7z2"/>
    <w:rsid w:val="009259A4"/>
    <w:rPr>
      <w:rFonts w:ascii="Wingdings" w:hAnsi="Wingdings" w:cs="Wingdings"/>
    </w:rPr>
  </w:style>
  <w:style w:type="character" w:customStyle="1" w:styleId="WW8Num10z0">
    <w:name w:val="WW8Num10z0"/>
    <w:rsid w:val="009259A4"/>
    <w:rPr>
      <w:rFonts w:ascii="Wingdings" w:hAnsi="Wingdings" w:cs="Wingdings"/>
    </w:rPr>
  </w:style>
  <w:style w:type="character" w:customStyle="1" w:styleId="WW8Num10z1">
    <w:name w:val="WW8Num10z1"/>
    <w:rsid w:val="009259A4"/>
    <w:rPr>
      <w:rFonts w:ascii="Courier New" w:hAnsi="Courier New" w:cs="Courier New"/>
    </w:rPr>
  </w:style>
  <w:style w:type="character" w:customStyle="1" w:styleId="WW8Num10z3">
    <w:name w:val="WW8Num10z3"/>
    <w:rsid w:val="009259A4"/>
    <w:rPr>
      <w:rFonts w:ascii="Symbol" w:hAnsi="Symbol" w:cs="Symbol"/>
    </w:rPr>
  </w:style>
  <w:style w:type="character" w:customStyle="1" w:styleId="WW8Num17z0">
    <w:name w:val="WW8Num17z0"/>
    <w:rsid w:val="009259A4"/>
    <w:rPr>
      <w:rFonts w:ascii="Symbol" w:hAnsi="Symbol" w:cs="Symbol"/>
    </w:rPr>
  </w:style>
  <w:style w:type="character" w:customStyle="1" w:styleId="WW8Num17z1">
    <w:name w:val="WW8Num17z1"/>
    <w:rsid w:val="009259A4"/>
    <w:rPr>
      <w:rFonts w:ascii="Courier New" w:hAnsi="Courier New" w:cs="Courier New"/>
    </w:rPr>
  </w:style>
  <w:style w:type="character" w:customStyle="1" w:styleId="WW8Num17z2">
    <w:name w:val="WW8Num17z2"/>
    <w:rsid w:val="009259A4"/>
    <w:rPr>
      <w:rFonts w:ascii="Wingdings" w:hAnsi="Wingdings" w:cs="Wingdings"/>
    </w:rPr>
  </w:style>
  <w:style w:type="character" w:customStyle="1" w:styleId="WW8Num21z0">
    <w:name w:val="WW8Num21z0"/>
    <w:rsid w:val="009259A4"/>
    <w:rPr>
      <w:rFonts w:ascii="Times New Roman" w:eastAsia="Times New Roman" w:hAnsi="Times New Roman" w:cs="Times New Roman"/>
    </w:rPr>
  </w:style>
  <w:style w:type="character" w:customStyle="1" w:styleId="WW8Num21z1">
    <w:name w:val="WW8Num21z1"/>
    <w:rsid w:val="009259A4"/>
    <w:rPr>
      <w:rFonts w:ascii="Courier New" w:hAnsi="Courier New" w:cs="Courier New"/>
    </w:rPr>
  </w:style>
  <w:style w:type="character" w:customStyle="1" w:styleId="WW8Num21z2">
    <w:name w:val="WW8Num21z2"/>
    <w:rsid w:val="009259A4"/>
    <w:rPr>
      <w:rFonts w:ascii="Wingdings" w:hAnsi="Wingdings" w:cs="Wingdings"/>
    </w:rPr>
  </w:style>
  <w:style w:type="character" w:customStyle="1" w:styleId="WW8Num21z3">
    <w:name w:val="WW8Num21z3"/>
    <w:rsid w:val="009259A4"/>
    <w:rPr>
      <w:rFonts w:ascii="Symbol" w:hAnsi="Symbol" w:cs="Symbol"/>
    </w:rPr>
  </w:style>
  <w:style w:type="character" w:customStyle="1" w:styleId="WW8Num29z0">
    <w:name w:val="WW8Num29z0"/>
    <w:rsid w:val="009259A4"/>
    <w:rPr>
      <w:rFonts w:ascii="Symbol" w:hAnsi="Symbol" w:cs="Symbol"/>
    </w:rPr>
  </w:style>
  <w:style w:type="character" w:customStyle="1" w:styleId="WW8Num29z1">
    <w:name w:val="WW8Num29z1"/>
    <w:rsid w:val="009259A4"/>
    <w:rPr>
      <w:rFonts w:ascii="Courier New" w:hAnsi="Courier New" w:cs="Courier New"/>
    </w:rPr>
  </w:style>
  <w:style w:type="character" w:customStyle="1" w:styleId="WW8Num29z2">
    <w:name w:val="WW8Num29z2"/>
    <w:rsid w:val="009259A4"/>
    <w:rPr>
      <w:rFonts w:ascii="Wingdings" w:hAnsi="Wingdings" w:cs="Wingdings"/>
    </w:rPr>
  </w:style>
  <w:style w:type="character" w:customStyle="1" w:styleId="WW8Num36z0">
    <w:name w:val="WW8Num36z0"/>
    <w:rsid w:val="009259A4"/>
    <w:rPr>
      <w:b w:val="0"/>
    </w:rPr>
  </w:style>
  <w:style w:type="character" w:customStyle="1" w:styleId="11">
    <w:name w:val="Основной шрифт абзаца1"/>
    <w:rsid w:val="009259A4"/>
  </w:style>
  <w:style w:type="character" w:customStyle="1" w:styleId="af1">
    <w:name w:val="Основной шрифт"/>
    <w:rsid w:val="009259A4"/>
  </w:style>
  <w:style w:type="character" w:customStyle="1" w:styleId="af2">
    <w:name w:val="номер страницы"/>
    <w:basedOn w:val="af1"/>
    <w:rsid w:val="009259A4"/>
  </w:style>
  <w:style w:type="character" w:customStyle="1" w:styleId="12">
    <w:name w:val="Гиперссылка1"/>
    <w:rsid w:val="009259A4"/>
    <w:rPr>
      <w:color w:val="0000FF"/>
      <w:u w:val="single"/>
    </w:rPr>
  </w:style>
  <w:style w:type="character" w:styleId="af3">
    <w:name w:val="FollowedHyperlink"/>
    <w:uiPriority w:val="99"/>
    <w:rsid w:val="009259A4"/>
    <w:rPr>
      <w:color w:val="800080"/>
      <w:u w:val="single"/>
    </w:rPr>
  </w:style>
  <w:style w:type="paragraph" w:customStyle="1" w:styleId="af4">
    <w:name w:val="Заголовок"/>
    <w:basedOn w:val="a"/>
    <w:next w:val="a4"/>
    <w:rsid w:val="009259A4"/>
    <w:pPr>
      <w:keepNext/>
      <w:spacing w:before="240" w:after="120"/>
    </w:pPr>
    <w:rPr>
      <w:rFonts w:ascii="Arial" w:eastAsia="Microsoft YaHei" w:hAnsi="Arial" w:cs="Mangal"/>
      <w:sz w:val="28"/>
      <w:szCs w:val="28"/>
      <w:lang w:eastAsia="zh-CN"/>
    </w:rPr>
  </w:style>
  <w:style w:type="paragraph" w:styleId="af5">
    <w:name w:val="List"/>
    <w:basedOn w:val="a4"/>
    <w:rsid w:val="009259A4"/>
    <w:pPr>
      <w:widowControl w:val="0"/>
      <w:tabs>
        <w:tab w:val="clear" w:pos="8306"/>
      </w:tabs>
      <w:jc w:val="both"/>
    </w:pPr>
    <w:rPr>
      <w:rFonts w:cs="Mangal"/>
      <w:lang w:eastAsia="zh-CN"/>
    </w:rPr>
  </w:style>
  <w:style w:type="paragraph" w:styleId="af6">
    <w:name w:val="caption"/>
    <w:aliases w:val=" Знак14"/>
    <w:basedOn w:val="a"/>
    <w:link w:val="af7"/>
    <w:qFormat/>
    <w:rsid w:val="009259A4"/>
    <w:pPr>
      <w:suppressLineNumbers/>
      <w:spacing w:before="120" w:after="120"/>
    </w:pPr>
    <w:rPr>
      <w:rFonts w:cs="Mangal"/>
      <w:i/>
      <w:iCs/>
      <w:sz w:val="24"/>
      <w:szCs w:val="24"/>
      <w:lang w:eastAsia="zh-CN"/>
    </w:rPr>
  </w:style>
  <w:style w:type="paragraph" w:customStyle="1" w:styleId="14">
    <w:name w:val="Указатель1"/>
    <w:basedOn w:val="a"/>
    <w:rsid w:val="009259A4"/>
    <w:pPr>
      <w:suppressLineNumbers/>
    </w:pPr>
    <w:rPr>
      <w:rFonts w:cs="Mangal"/>
      <w:sz w:val="24"/>
      <w:szCs w:val="24"/>
      <w:lang w:eastAsia="zh-CN"/>
    </w:rPr>
  </w:style>
  <w:style w:type="paragraph" w:customStyle="1" w:styleId="210">
    <w:name w:val="Основной текст с отступом 21"/>
    <w:basedOn w:val="a"/>
    <w:rsid w:val="009259A4"/>
    <w:pPr>
      <w:widowControl w:val="0"/>
      <w:spacing w:line="360" w:lineRule="auto"/>
      <w:ind w:firstLine="851"/>
      <w:jc w:val="both"/>
    </w:pPr>
    <w:rPr>
      <w:sz w:val="28"/>
      <w:lang w:eastAsia="zh-CN"/>
    </w:rPr>
  </w:style>
  <w:style w:type="paragraph" w:customStyle="1" w:styleId="15">
    <w:name w:val="заголовок 1"/>
    <w:basedOn w:val="a"/>
    <w:next w:val="a"/>
    <w:rsid w:val="009259A4"/>
    <w:pPr>
      <w:keepNext/>
      <w:widowControl w:val="0"/>
    </w:pPr>
    <w:rPr>
      <w:sz w:val="28"/>
      <w:lang w:eastAsia="zh-CN"/>
    </w:rPr>
  </w:style>
  <w:style w:type="paragraph" w:customStyle="1" w:styleId="22">
    <w:name w:val="Основной текст с отступом 22"/>
    <w:basedOn w:val="a"/>
    <w:rsid w:val="009259A4"/>
    <w:pPr>
      <w:widowControl w:val="0"/>
      <w:ind w:firstLine="720"/>
      <w:jc w:val="both"/>
    </w:pPr>
    <w:rPr>
      <w:sz w:val="28"/>
      <w:lang w:eastAsia="zh-CN"/>
    </w:rPr>
  </w:style>
  <w:style w:type="paragraph" w:customStyle="1" w:styleId="23">
    <w:name w:val="заголовок 2"/>
    <w:basedOn w:val="a"/>
    <w:next w:val="a"/>
    <w:rsid w:val="009259A4"/>
    <w:pPr>
      <w:keepNext/>
      <w:widowControl w:val="0"/>
      <w:jc w:val="both"/>
    </w:pPr>
    <w:rPr>
      <w:sz w:val="28"/>
      <w:lang w:eastAsia="zh-CN"/>
    </w:rPr>
  </w:style>
  <w:style w:type="paragraph" w:styleId="af8">
    <w:name w:val="Body Text Indent"/>
    <w:aliases w:val=" Знак2,Нумерованный список !!,Надин стиль,Основной текст 1"/>
    <w:basedOn w:val="a"/>
    <w:link w:val="af9"/>
    <w:rsid w:val="009259A4"/>
    <w:pPr>
      <w:spacing w:line="360" w:lineRule="atLeast"/>
      <w:ind w:firstLine="851"/>
      <w:jc w:val="both"/>
    </w:pPr>
    <w:rPr>
      <w:bCs/>
      <w:color w:val="FF6600"/>
      <w:sz w:val="28"/>
      <w:szCs w:val="24"/>
      <w:lang w:eastAsia="zh-CN"/>
    </w:rPr>
  </w:style>
  <w:style w:type="character" w:customStyle="1" w:styleId="af9">
    <w:name w:val="Основной текст с отступом Знак"/>
    <w:aliases w:val=" Знак2 Знак,Нумерованный список !! Знак,Надин стиль Знак,Основной текст 1 Знак"/>
    <w:link w:val="af8"/>
    <w:rsid w:val="009C6DA3"/>
    <w:rPr>
      <w:bCs/>
      <w:color w:val="FF6600"/>
      <w:sz w:val="28"/>
      <w:szCs w:val="24"/>
      <w:lang w:val="ru-RU" w:eastAsia="zh-CN" w:bidi="ar-SA"/>
    </w:rPr>
  </w:style>
  <w:style w:type="paragraph" w:customStyle="1" w:styleId="211">
    <w:name w:val="Основной текст 21"/>
    <w:basedOn w:val="a"/>
    <w:rsid w:val="009259A4"/>
    <w:pPr>
      <w:widowControl w:val="0"/>
      <w:jc w:val="both"/>
    </w:pPr>
    <w:rPr>
      <w:b/>
      <w:sz w:val="28"/>
      <w:u w:val="single"/>
      <w:lang w:eastAsia="zh-CN"/>
    </w:rPr>
  </w:style>
  <w:style w:type="paragraph" w:customStyle="1" w:styleId="311">
    <w:name w:val="Основной текст 31"/>
    <w:basedOn w:val="a"/>
    <w:rsid w:val="009259A4"/>
    <w:pPr>
      <w:widowControl w:val="0"/>
      <w:jc w:val="both"/>
    </w:pPr>
    <w:rPr>
      <w:b/>
      <w:sz w:val="28"/>
      <w:lang w:eastAsia="zh-CN"/>
    </w:rPr>
  </w:style>
  <w:style w:type="paragraph" w:customStyle="1" w:styleId="2110">
    <w:name w:val="Основной текст 211"/>
    <w:basedOn w:val="a"/>
    <w:rsid w:val="009259A4"/>
    <w:pPr>
      <w:widowControl w:val="0"/>
      <w:ind w:left="360"/>
      <w:jc w:val="both"/>
    </w:pPr>
    <w:rPr>
      <w:sz w:val="28"/>
      <w:lang w:eastAsia="zh-CN"/>
    </w:rPr>
  </w:style>
  <w:style w:type="paragraph" w:customStyle="1" w:styleId="16">
    <w:name w:val="Текст1"/>
    <w:basedOn w:val="a"/>
    <w:rsid w:val="009259A4"/>
    <w:rPr>
      <w:rFonts w:ascii="Courier New" w:hAnsi="Courier New" w:cs="Courier New"/>
      <w:lang w:eastAsia="zh-CN"/>
    </w:rPr>
  </w:style>
  <w:style w:type="paragraph" w:customStyle="1" w:styleId="320">
    <w:name w:val="Основной текст с отступом 32"/>
    <w:basedOn w:val="a"/>
    <w:rsid w:val="009259A4"/>
    <w:pPr>
      <w:ind w:firstLine="426"/>
      <w:jc w:val="both"/>
    </w:pPr>
    <w:rPr>
      <w:sz w:val="24"/>
      <w:lang w:eastAsia="zh-CN"/>
    </w:rPr>
  </w:style>
  <w:style w:type="paragraph" w:customStyle="1" w:styleId="Iauiue">
    <w:name w:val="Iau?iue"/>
    <w:rsid w:val="009259A4"/>
    <w:pPr>
      <w:widowControl w:val="0"/>
      <w:suppressAutoHyphens/>
    </w:pPr>
    <w:rPr>
      <w:lang w:eastAsia="zh-CN"/>
    </w:rPr>
  </w:style>
  <w:style w:type="paragraph" w:customStyle="1" w:styleId="FR1">
    <w:name w:val="FR1"/>
    <w:rsid w:val="009259A4"/>
    <w:pPr>
      <w:suppressAutoHyphens/>
      <w:ind w:right="200"/>
      <w:jc w:val="center"/>
    </w:pPr>
    <w:rPr>
      <w:rFonts w:ascii="Arial" w:hAnsi="Arial" w:cs="Arial"/>
      <w:sz w:val="22"/>
      <w:lang w:eastAsia="zh-CN"/>
    </w:rPr>
  </w:style>
  <w:style w:type="paragraph" w:customStyle="1" w:styleId="PlainText1">
    <w:name w:val="Plain Text1"/>
    <w:basedOn w:val="a"/>
    <w:rsid w:val="009259A4"/>
    <w:pPr>
      <w:widowControl w:val="0"/>
    </w:pPr>
    <w:rPr>
      <w:rFonts w:ascii="Courier New" w:hAnsi="Courier New" w:cs="Courier New"/>
      <w:lang w:eastAsia="zh-CN"/>
    </w:rPr>
  </w:style>
  <w:style w:type="paragraph" w:customStyle="1" w:styleId="font5">
    <w:name w:val="font5"/>
    <w:basedOn w:val="a"/>
    <w:rsid w:val="009259A4"/>
    <w:pPr>
      <w:spacing w:before="100" w:after="100"/>
    </w:pPr>
    <w:rPr>
      <w:b/>
      <w:bCs/>
      <w:sz w:val="28"/>
      <w:szCs w:val="28"/>
      <w:lang w:eastAsia="zh-CN"/>
    </w:rPr>
  </w:style>
  <w:style w:type="paragraph" w:customStyle="1" w:styleId="font6">
    <w:name w:val="font6"/>
    <w:basedOn w:val="a"/>
    <w:rsid w:val="009259A4"/>
    <w:pPr>
      <w:spacing w:before="100" w:after="100"/>
    </w:pPr>
    <w:rPr>
      <w:sz w:val="28"/>
      <w:szCs w:val="28"/>
      <w:lang w:eastAsia="zh-CN"/>
    </w:rPr>
  </w:style>
  <w:style w:type="paragraph" w:customStyle="1" w:styleId="xl24">
    <w:name w:val="xl24"/>
    <w:basedOn w:val="a"/>
    <w:rsid w:val="009259A4"/>
    <w:pPr>
      <w:spacing w:before="100" w:after="100"/>
      <w:jc w:val="right"/>
    </w:pPr>
    <w:rPr>
      <w:b/>
      <w:bCs/>
      <w:color w:val="FF0000"/>
      <w:sz w:val="28"/>
      <w:szCs w:val="28"/>
      <w:lang w:eastAsia="zh-CN"/>
    </w:rPr>
  </w:style>
  <w:style w:type="paragraph" w:customStyle="1" w:styleId="xl25">
    <w:name w:val="xl25"/>
    <w:basedOn w:val="a"/>
    <w:rsid w:val="009259A4"/>
    <w:pPr>
      <w:spacing w:before="100" w:after="100"/>
      <w:jc w:val="right"/>
    </w:pPr>
    <w:rPr>
      <w:sz w:val="24"/>
      <w:szCs w:val="24"/>
      <w:lang w:eastAsia="zh-CN"/>
    </w:rPr>
  </w:style>
  <w:style w:type="paragraph" w:customStyle="1" w:styleId="xl26">
    <w:name w:val="xl26"/>
    <w:basedOn w:val="a"/>
    <w:rsid w:val="009259A4"/>
    <w:pPr>
      <w:spacing w:before="100" w:after="100"/>
      <w:jc w:val="right"/>
    </w:pPr>
    <w:rPr>
      <w:sz w:val="28"/>
      <w:szCs w:val="28"/>
      <w:lang w:eastAsia="zh-CN"/>
    </w:rPr>
  </w:style>
  <w:style w:type="paragraph" w:customStyle="1" w:styleId="xl27">
    <w:name w:val="xl27"/>
    <w:basedOn w:val="a"/>
    <w:rsid w:val="009259A4"/>
    <w:pPr>
      <w:spacing w:before="100" w:after="100"/>
      <w:textAlignment w:val="top"/>
    </w:pPr>
    <w:rPr>
      <w:b/>
      <w:bCs/>
      <w:sz w:val="28"/>
      <w:szCs w:val="28"/>
      <w:lang w:eastAsia="zh-CN"/>
    </w:rPr>
  </w:style>
  <w:style w:type="paragraph" w:customStyle="1" w:styleId="xl28">
    <w:name w:val="xl28"/>
    <w:basedOn w:val="a"/>
    <w:rsid w:val="009259A4"/>
    <w:pPr>
      <w:spacing w:before="100" w:after="100"/>
      <w:jc w:val="right"/>
    </w:pPr>
    <w:rPr>
      <w:color w:val="FF0000"/>
      <w:sz w:val="28"/>
      <w:szCs w:val="28"/>
      <w:lang w:eastAsia="zh-CN"/>
    </w:rPr>
  </w:style>
  <w:style w:type="paragraph" w:customStyle="1" w:styleId="xl29">
    <w:name w:val="xl29"/>
    <w:basedOn w:val="a"/>
    <w:rsid w:val="009259A4"/>
    <w:pPr>
      <w:spacing w:before="100" w:after="100"/>
      <w:jc w:val="right"/>
    </w:pPr>
    <w:rPr>
      <w:b/>
      <w:bCs/>
      <w:sz w:val="28"/>
      <w:szCs w:val="28"/>
      <w:lang w:eastAsia="zh-CN"/>
    </w:rPr>
  </w:style>
  <w:style w:type="paragraph" w:customStyle="1" w:styleId="xl30">
    <w:name w:val="xl30"/>
    <w:basedOn w:val="a"/>
    <w:rsid w:val="009259A4"/>
    <w:pPr>
      <w:spacing w:before="100" w:after="100"/>
      <w:textAlignment w:val="top"/>
    </w:pPr>
    <w:rPr>
      <w:rFonts w:ascii="Arial" w:hAnsi="Arial" w:cs="Arial"/>
      <w:b/>
      <w:bCs/>
      <w:sz w:val="28"/>
      <w:szCs w:val="28"/>
      <w:lang w:eastAsia="zh-CN"/>
    </w:rPr>
  </w:style>
  <w:style w:type="paragraph" w:customStyle="1" w:styleId="xl31">
    <w:name w:val="xl31"/>
    <w:basedOn w:val="a"/>
    <w:rsid w:val="009259A4"/>
    <w:pPr>
      <w:spacing w:before="100" w:after="100"/>
      <w:jc w:val="right"/>
    </w:pPr>
    <w:rPr>
      <w:rFonts w:ascii="Arial" w:hAnsi="Arial" w:cs="Arial"/>
      <w:b/>
      <w:bCs/>
      <w:color w:val="FF0000"/>
      <w:sz w:val="28"/>
      <w:szCs w:val="28"/>
      <w:lang w:eastAsia="zh-CN"/>
    </w:rPr>
  </w:style>
  <w:style w:type="paragraph" w:customStyle="1" w:styleId="xl32">
    <w:name w:val="xl32"/>
    <w:basedOn w:val="a"/>
    <w:rsid w:val="009259A4"/>
    <w:pPr>
      <w:spacing w:before="100" w:after="100"/>
      <w:textAlignment w:val="top"/>
    </w:pPr>
    <w:rPr>
      <w:rFonts w:ascii="Arial" w:hAnsi="Arial" w:cs="Arial"/>
      <w:b/>
      <w:bCs/>
      <w:color w:val="FF0000"/>
      <w:sz w:val="28"/>
      <w:szCs w:val="28"/>
      <w:lang w:eastAsia="zh-CN"/>
    </w:rPr>
  </w:style>
  <w:style w:type="paragraph" w:customStyle="1" w:styleId="xl33">
    <w:name w:val="xl33"/>
    <w:basedOn w:val="a"/>
    <w:rsid w:val="009259A4"/>
    <w:pPr>
      <w:spacing w:before="100" w:after="100"/>
      <w:jc w:val="right"/>
    </w:pPr>
    <w:rPr>
      <w:rFonts w:ascii="Arial" w:hAnsi="Arial" w:cs="Arial"/>
      <w:b/>
      <w:bCs/>
      <w:color w:val="FF0000"/>
      <w:sz w:val="28"/>
      <w:szCs w:val="28"/>
      <w:lang w:eastAsia="zh-CN"/>
    </w:rPr>
  </w:style>
  <w:style w:type="paragraph" w:customStyle="1" w:styleId="xl34">
    <w:name w:val="xl34"/>
    <w:basedOn w:val="a"/>
    <w:rsid w:val="009259A4"/>
    <w:pPr>
      <w:spacing w:before="100" w:after="100"/>
      <w:textAlignment w:val="top"/>
    </w:pPr>
    <w:rPr>
      <w:rFonts w:ascii="Arial" w:hAnsi="Arial" w:cs="Arial"/>
      <w:b/>
      <w:bCs/>
      <w:color w:val="FF0000"/>
      <w:sz w:val="28"/>
      <w:szCs w:val="28"/>
      <w:lang w:eastAsia="zh-CN"/>
    </w:rPr>
  </w:style>
  <w:style w:type="paragraph" w:styleId="afa">
    <w:name w:val="footer"/>
    <w:aliases w:val=" Знак7 Знак"/>
    <w:basedOn w:val="a"/>
    <w:link w:val="17"/>
    <w:uiPriority w:val="99"/>
    <w:rsid w:val="009259A4"/>
    <w:pPr>
      <w:tabs>
        <w:tab w:val="center" w:pos="4677"/>
        <w:tab w:val="right" w:pos="9355"/>
      </w:tabs>
    </w:pPr>
    <w:rPr>
      <w:sz w:val="24"/>
      <w:szCs w:val="24"/>
      <w:lang w:eastAsia="zh-CN"/>
    </w:rPr>
  </w:style>
  <w:style w:type="character" w:customStyle="1" w:styleId="17">
    <w:name w:val="Нижний колонтитул Знак1"/>
    <w:aliases w:val=" Знак7 Знак Знак"/>
    <w:link w:val="afa"/>
    <w:semiHidden/>
    <w:locked/>
    <w:rsid w:val="00272AA6"/>
    <w:rPr>
      <w:sz w:val="24"/>
      <w:szCs w:val="24"/>
      <w:lang w:val="ru-RU" w:eastAsia="zh-CN" w:bidi="ar-SA"/>
    </w:rPr>
  </w:style>
  <w:style w:type="paragraph" w:customStyle="1" w:styleId="xl35">
    <w:name w:val="xl35"/>
    <w:basedOn w:val="a"/>
    <w:rsid w:val="009259A4"/>
    <w:pPr>
      <w:spacing w:before="100" w:after="100"/>
    </w:pPr>
    <w:rPr>
      <w:b/>
      <w:bCs/>
      <w:color w:val="FF0000"/>
      <w:sz w:val="28"/>
      <w:szCs w:val="28"/>
      <w:lang w:eastAsia="zh-CN"/>
    </w:rPr>
  </w:style>
  <w:style w:type="paragraph" w:customStyle="1" w:styleId="xl36">
    <w:name w:val="xl36"/>
    <w:basedOn w:val="a"/>
    <w:rsid w:val="009259A4"/>
    <w:pPr>
      <w:spacing w:before="100" w:after="100"/>
      <w:textAlignment w:val="top"/>
    </w:pPr>
    <w:rPr>
      <w:rFonts w:eastAsia="Arial Unicode MS"/>
      <w:color w:val="FF6600"/>
      <w:sz w:val="28"/>
      <w:szCs w:val="28"/>
      <w:lang w:eastAsia="zh-CN"/>
    </w:rPr>
  </w:style>
  <w:style w:type="paragraph" w:customStyle="1" w:styleId="xl37">
    <w:name w:val="xl37"/>
    <w:basedOn w:val="a"/>
    <w:rsid w:val="009259A4"/>
    <w:pPr>
      <w:spacing w:before="100" w:after="100"/>
      <w:jc w:val="right"/>
    </w:pPr>
    <w:rPr>
      <w:rFonts w:eastAsia="Arial Unicode MS"/>
      <w:color w:val="FF6600"/>
      <w:sz w:val="28"/>
      <w:szCs w:val="28"/>
      <w:lang w:eastAsia="zh-CN"/>
    </w:rPr>
  </w:style>
  <w:style w:type="paragraph" w:customStyle="1" w:styleId="xl38">
    <w:name w:val="xl38"/>
    <w:basedOn w:val="a"/>
    <w:rsid w:val="009259A4"/>
    <w:pPr>
      <w:spacing w:before="100" w:after="100"/>
      <w:jc w:val="right"/>
    </w:pPr>
    <w:rPr>
      <w:rFonts w:eastAsia="Arial Unicode MS"/>
      <w:sz w:val="24"/>
      <w:szCs w:val="24"/>
      <w:lang w:eastAsia="zh-CN"/>
    </w:rPr>
  </w:style>
  <w:style w:type="paragraph" w:customStyle="1" w:styleId="font7">
    <w:name w:val="font7"/>
    <w:basedOn w:val="a"/>
    <w:rsid w:val="009259A4"/>
    <w:pPr>
      <w:spacing w:before="100" w:after="100"/>
    </w:pPr>
    <w:rPr>
      <w:rFonts w:eastAsia="Arial Unicode MS"/>
      <w:sz w:val="26"/>
      <w:szCs w:val="26"/>
      <w:lang w:eastAsia="zh-CN"/>
    </w:rPr>
  </w:style>
  <w:style w:type="paragraph" w:customStyle="1" w:styleId="BodyTextIndent21">
    <w:name w:val="Body Text Indent 21"/>
    <w:basedOn w:val="a"/>
    <w:rsid w:val="009259A4"/>
    <w:pPr>
      <w:widowControl w:val="0"/>
      <w:overflowPunct w:val="0"/>
      <w:autoSpaceDE w:val="0"/>
      <w:spacing w:line="360" w:lineRule="auto"/>
      <w:ind w:firstLine="851"/>
      <w:jc w:val="both"/>
      <w:textAlignment w:val="baseline"/>
    </w:pPr>
    <w:rPr>
      <w:sz w:val="28"/>
      <w:lang w:eastAsia="zh-CN"/>
    </w:rPr>
  </w:style>
  <w:style w:type="paragraph" w:customStyle="1" w:styleId="ConsNormal">
    <w:name w:val="ConsNormal"/>
    <w:link w:val="ConsNormal0"/>
    <w:rsid w:val="009259A4"/>
    <w:pPr>
      <w:suppressAutoHyphens/>
      <w:ind w:firstLine="720"/>
    </w:pPr>
    <w:rPr>
      <w:rFonts w:ascii="Arial" w:hAnsi="Arial" w:cs="Arial"/>
      <w:lang w:eastAsia="zh-CN"/>
    </w:rPr>
  </w:style>
  <w:style w:type="character" w:customStyle="1" w:styleId="ConsNormal0">
    <w:name w:val="ConsNormal Знак"/>
    <w:link w:val="ConsNormal"/>
    <w:locked/>
    <w:rsid w:val="0034144C"/>
    <w:rPr>
      <w:rFonts w:ascii="Arial" w:hAnsi="Arial" w:cs="Arial"/>
      <w:lang w:val="ru-RU" w:eastAsia="zh-CN" w:bidi="ar-SA"/>
    </w:rPr>
  </w:style>
  <w:style w:type="paragraph" w:customStyle="1" w:styleId="ConsNonformat">
    <w:name w:val="ConsNonformat"/>
    <w:rsid w:val="009259A4"/>
    <w:pPr>
      <w:suppressAutoHyphens/>
    </w:pPr>
    <w:rPr>
      <w:rFonts w:ascii="Courier New" w:hAnsi="Courier New" w:cs="Courier New"/>
      <w:lang w:eastAsia="zh-CN"/>
    </w:rPr>
  </w:style>
  <w:style w:type="paragraph" w:customStyle="1" w:styleId="220">
    <w:name w:val="Основной текст 22"/>
    <w:basedOn w:val="a"/>
    <w:rsid w:val="009259A4"/>
    <w:pPr>
      <w:jc w:val="both"/>
    </w:pPr>
    <w:rPr>
      <w:color w:val="000000"/>
      <w:sz w:val="28"/>
      <w:szCs w:val="24"/>
      <w:lang w:eastAsia="zh-CN"/>
    </w:rPr>
  </w:style>
  <w:style w:type="paragraph" w:customStyle="1" w:styleId="3110">
    <w:name w:val="Основной текст 311"/>
    <w:basedOn w:val="a"/>
    <w:rsid w:val="009259A4"/>
    <w:pPr>
      <w:jc w:val="both"/>
    </w:pPr>
    <w:rPr>
      <w:color w:val="FF0000"/>
      <w:sz w:val="28"/>
      <w:szCs w:val="24"/>
      <w:lang w:eastAsia="zh-CN"/>
    </w:rPr>
  </w:style>
  <w:style w:type="paragraph" w:customStyle="1" w:styleId="18">
    <w:name w:val="Название объекта1"/>
    <w:basedOn w:val="a"/>
    <w:next w:val="a"/>
    <w:rsid w:val="009259A4"/>
    <w:pPr>
      <w:tabs>
        <w:tab w:val="left" w:pos="3060"/>
      </w:tabs>
      <w:spacing w:before="120" w:line="240" w:lineRule="atLeast"/>
      <w:jc w:val="center"/>
    </w:pPr>
    <w:rPr>
      <w:b/>
      <w:sz w:val="30"/>
      <w:szCs w:val="24"/>
      <w:lang w:eastAsia="zh-CN"/>
    </w:rPr>
  </w:style>
  <w:style w:type="paragraph" w:customStyle="1" w:styleId="BodyTextIndent31">
    <w:name w:val="Body Text Indent 31"/>
    <w:basedOn w:val="a"/>
    <w:rsid w:val="009259A4"/>
    <w:pPr>
      <w:widowControl w:val="0"/>
      <w:overflowPunct w:val="0"/>
      <w:autoSpaceDE w:val="0"/>
      <w:ind w:firstLine="720"/>
      <w:textAlignment w:val="baseline"/>
    </w:pPr>
    <w:rPr>
      <w:sz w:val="28"/>
      <w:lang w:eastAsia="zh-CN"/>
    </w:rPr>
  </w:style>
  <w:style w:type="paragraph" w:customStyle="1" w:styleId="BodyText21">
    <w:name w:val="Body Text 21"/>
    <w:basedOn w:val="a"/>
    <w:rsid w:val="009259A4"/>
    <w:pPr>
      <w:widowControl w:val="0"/>
      <w:overflowPunct w:val="0"/>
      <w:autoSpaceDE w:val="0"/>
      <w:ind w:firstLine="709"/>
      <w:jc w:val="both"/>
      <w:textAlignment w:val="baseline"/>
    </w:pPr>
    <w:rPr>
      <w:sz w:val="28"/>
      <w:lang w:eastAsia="zh-CN"/>
    </w:rPr>
  </w:style>
  <w:style w:type="paragraph" w:customStyle="1" w:styleId="ConsTitle">
    <w:name w:val="ConsTitle"/>
    <w:rsid w:val="009259A4"/>
    <w:pPr>
      <w:widowControl w:val="0"/>
      <w:suppressAutoHyphens/>
      <w:autoSpaceDE w:val="0"/>
    </w:pPr>
    <w:rPr>
      <w:rFonts w:ascii="Arial" w:hAnsi="Arial" w:cs="Arial"/>
      <w:b/>
      <w:bCs/>
      <w:lang w:eastAsia="zh-CN"/>
    </w:rPr>
  </w:style>
  <w:style w:type="paragraph" w:styleId="afb">
    <w:name w:val="Balloon Text"/>
    <w:aliases w:val=" Знак6 Знак"/>
    <w:basedOn w:val="a"/>
    <w:link w:val="19"/>
    <w:rsid w:val="009259A4"/>
    <w:rPr>
      <w:rFonts w:ascii="Tahoma" w:hAnsi="Tahoma" w:cs="Tahoma"/>
      <w:sz w:val="16"/>
      <w:szCs w:val="16"/>
      <w:lang w:eastAsia="zh-CN"/>
    </w:rPr>
  </w:style>
  <w:style w:type="character" w:customStyle="1" w:styleId="19">
    <w:name w:val="Текст выноски Знак1"/>
    <w:aliases w:val=" Знак6 Знак Знак"/>
    <w:link w:val="afb"/>
    <w:locked/>
    <w:rsid w:val="0034144C"/>
    <w:rPr>
      <w:rFonts w:ascii="Tahoma" w:hAnsi="Tahoma" w:cs="Tahoma"/>
      <w:sz w:val="16"/>
      <w:szCs w:val="16"/>
      <w:lang w:val="ru-RU" w:eastAsia="zh-CN" w:bidi="ar-SA"/>
    </w:rPr>
  </w:style>
  <w:style w:type="paragraph" w:customStyle="1" w:styleId="afc">
    <w:name w:val="Знак Знак Знак Знак Знак Знак"/>
    <w:basedOn w:val="a"/>
    <w:rsid w:val="009259A4"/>
    <w:pPr>
      <w:spacing w:before="100" w:after="100"/>
      <w:jc w:val="both"/>
    </w:pPr>
    <w:rPr>
      <w:rFonts w:ascii="Tahoma" w:hAnsi="Tahoma" w:cs="Tahoma"/>
      <w:lang w:val="en-US" w:eastAsia="zh-CN"/>
    </w:rPr>
  </w:style>
  <w:style w:type="paragraph" w:customStyle="1" w:styleId="xl87">
    <w:name w:val="xl87"/>
    <w:basedOn w:val="a"/>
    <w:rsid w:val="009259A4"/>
    <w:pPr>
      <w:spacing w:before="100" w:after="100"/>
      <w:textAlignment w:val="top"/>
    </w:pPr>
    <w:rPr>
      <w:rFonts w:ascii="Arial Unicode MS" w:eastAsia="Arial Unicode MS" w:hAnsi="Arial Unicode MS" w:cs="Arial Unicode MS"/>
      <w:sz w:val="24"/>
      <w:szCs w:val="24"/>
      <w:lang w:eastAsia="zh-CN"/>
    </w:rPr>
  </w:style>
  <w:style w:type="paragraph" w:customStyle="1" w:styleId="63">
    <w:name w:val="Знак Знак Знак Знак6"/>
    <w:basedOn w:val="a"/>
    <w:uiPriority w:val="99"/>
    <w:rsid w:val="009259A4"/>
    <w:pPr>
      <w:spacing w:before="100" w:after="100"/>
      <w:jc w:val="both"/>
    </w:pPr>
    <w:rPr>
      <w:rFonts w:ascii="Tahoma" w:hAnsi="Tahoma" w:cs="Tahoma"/>
      <w:lang w:val="en-US" w:eastAsia="zh-CN"/>
    </w:rPr>
  </w:style>
  <w:style w:type="paragraph" w:customStyle="1" w:styleId="1a">
    <w:name w:val="Знак Знак Знак Знак1"/>
    <w:basedOn w:val="a"/>
    <w:uiPriority w:val="99"/>
    <w:rsid w:val="009259A4"/>
    <w:pPr>
      <w:spacing w:before="100" w:after="100"/>
      <w:jc w:val="both"/>
    </w:pPr>
    <w:rPr>
      <w:rFonts w:ascii="Tahoma" w:hAnsi="Tahoma" w:cs="Tahoma"/>
      <w:lang w:val="en-US" w:eastAsia="zh-CN"/>
    </w:rPr>
  </w:style>
  <w:style w:type="paragraph" w:customStyle="1" w:styleId="1b">
    <w:name w:val="Знак Знак Знак Знак Знак Знак1"/>
    <w:basedOn w:val="a"/>
    <w:rsid w:val="009259A4"/>
    <w:pPr>
      <w:spacing w:before="100" w:after="100"/>
      <w:jc w:val="both"/>
    </w:pPr>
    <w:rPr>
      <w:rFonts w:ascii="Tahoma" w:hAnsi="Tahoma" w:cs="Tahoma"/>
      <w:lang w:val="en-US" w:eastAsia="zh-CN"/>
    </w:rPr>
  </w:style>
  <w:style w:type="paragraph" w:customStyle="1" w:styleId="xl65">
    <w:name w:val="xl65"/>
    <w:basedOn w:val="a"/>
    <w:rsid w:val="009259A4"/>
    <w:pPr>
      <w:spacing w:before="100" w:after="100"/>
    </w:pPr>
    <w:rPr>
      <w:sz w:val="24"/>
      <w:szCs w:val="24"/>
      <w:lang w:eastAsia="zh-CN"/>
    </w:rPr>
  </w:style>
  <w:style w:type="paragraph" w:customStyle="1" w:styleId="xl66">
    <w:name w:val="xl66"/>
    <w:basedOn w:val="a"/>
    <w:rsid w:val="009259A4"/>
    <w:pPr>
      <w:spacing w:before="100" w:after="100"/>
    </w:pPr>
    <w:rPr>
      <w:b/>
      <w:bCs/>
      <w:sz w:val="24"/>
      <w:szCs w:val="24"/>
      <w:lang w:eastAsia="zh-CN"/>
    </w:rPr>
  </w:style>
  <w:style w:type="paragraph" w:customStyle="1" w:styleId="xl67">
    <w:name w:val="xl67"/>
    <w:basedOn w:val="a"/>
    <w:rsid w:val="009259A4"/>
    <w:pPr>
      <w:spacing w:before="100" w:after="100"/>
    </w:pPr>
    <w:rPr>
      <w:sz w:val="26"/>
      <w:szCs w:val="26"/>
      <w:lang w:eastAsia="zh-CN"/>
    </w:rPr>
  </w:style>
  <w:style w:type="paragraph" w:customStyle="1" w:styleId="xl68">
    <w:name w:val="xl68"/>
    <w:basedOn w:val="a"/>
    <w:rsid w:val="009259A4"/>
    <w:pPr>
      <w:spacing w:before="100" w:after="100"/>
    </w:pPr>
    <w:rPr>
      <w:b/>
      <w:bCs/>
      <w:sz w:val="28"/>
      <w:szCs w:val="28"/>
      <w:lang w:eastAsia="zh-CN"/>
    </w:rPr>
  </w:style>
  <w:style w:type="paragraph" w:customStyle="1" w:styleId="xl69">
    <w:name w:val="xl69"/>
    <w:basedOn w:val="a"/>
    <w:rsid w:val="009259A4"/>
    <w:pPr>
      <w:spacing w:before="100" w:after="100"/>
    </w:pPr>
    <w:rPr>
      <w:sz w:val="26"/>
      <w:szCs w:val="26"/>
      <w:lang w:eastAsia="zh-CN"/>
    </w:rPr>
  </w:style>
  <w:style w:type="paragraph" w:customStyle="1" w:styleId="xl70">
    <w:name w:val="xl70"/>
    <w:basedOn w:val="a"/>
    <w:rsid w:val="009259A4"/>
    <w:pPr>
      <w:spacing w:before="100" w:after="100"/>
    </w:pPr>
    <w:rPr>
      <w:sz w:val="28"/>
      <w:szCs w:val="28"/>
      <w:lang w:eastAsia="zh-CN"/>
    </w:rPr>
  </w:style>
  <w:style w:type="paragraph" w:customStyle="1" w:styleId="xl71">
    <w:name w:val="xl71"/>
    <w:basedOn w:val="a"/>
    <w:rsid w:val="009259A4"/>
    <w:pPr>
      <w:spacing w:before="100" w:after="100"/>
    </w:pPr>
    <w:rPr>
      <w:b/>
      <w:bCs/>
      <w:sz w:val="26"/>
      <w:szCs w:val="26"/>
      <w:lang w:eastAsia="zh-CN"/>
    </w:rPr>
  </w:style>
  <w:style w:type="paragraph" w:customStyle="1" w:styleId="xl72">
    <w:name w:val="xl72"/>
    <w:basedOn w:val="a"/>
    <w:rsid w:val="009259A4"/>
    <w:pPr>
      <w:spacing w:before="100" w:after="100"/>
    </w:pPr>
    <w:rPr>
      <w:sz w:val="24"/>
      <w:szCs w:val="24"/>
      <w:lang w:eastAsia="zh-CN"/>
    </w:rPr>
  </w:style>
  <w:style w:type="paragraph" w:customStyle="1" w:styleId="xl73">
    <w:name w:val="xl73"/>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74">
    <w:name w:val="xl74"/>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75">
    <w:name w:val="xl7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b/>
      <w:bCs/>
      <w:sz w:val="24"/>
      <w:szCs w:val="24"/>
      <w:lang w:eastAsia="zh-CN"/>
    </w:rPr>
  </w:style>
  <w:style w:type="paragraph" w:customStyle="1" w:styleId="xl76">
    <w:name w:val="xl7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7">
    <w:name w:val="xl77"/>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78">
    <w:name w:val="xl7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79">
    <w:name w:val="xl7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0">
    <w:name w:val="xl8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1">
    <w:name w:val="xl8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2">
    <w:name w:val="xl8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3">
    <w:name w:val="xl8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4">
    <w:name w:val="xl8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5">
    <w:name w:val="xl85"/>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86">
    <w:name w:val="xl86"/>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88">
    <w:name w:val="xl88"/>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89">
    <w:name w:val="xl89"/>
    <w:basedOn w:val="a"/>
    <w:rsid w:val="009259A4"/>
    <w:pPr>
      <w:spacing w:before="100" w:after="100"/>
    </w:pPr>
    <w:rPr>
      <w:b/>
      <w:bCs/>
      <w:sz w:val="24"/>
      <w:szCs w:val="24"/>
      <w:lang w:eastAsia="zh-CN"/>
    </w:rPr>
  </w:style>
  <w:style w:type="paragraph" w:customStyle="1" w:styleId="xl90">
    <w:name w:val="xl90"/>
    <w:basedOn w:val="a"/>
    <w:rsid w:val="009259A4"/>
    <w:pPr>
      <w:spacing w:before="100" w:after="100"/>
    </w:pPr>
    <w:rPr>
      <w:sz w:val="24"/>
      <w:szCs w:val="24"/>
      <w:lang w:eastAsia="zh-CN"/>
    </w:rPr>
  </w:style>
  <w:style w:type="paragraph" w:customStyle="1" w:styleId="xl91">
    <w:name w:val="xl91"/>
    <w:basedOn w:val="a"/>
    <w:rsid w:val="009259A4"/>
    <w:pPr>
      <w:spacing w:before="100" w:after="100"/>
    </w:pPr>
    <w:rPr>
      <w:sz w:val="24"/>
      <w:szCs w:val="24"/>
      <w:lang w:eastAsia="zh-CN"/>
    </w:rPr>
  </w:style>
  <w:style w:type="paragraph" w:customStyle="1" w:styleId="xl92">
    <w:name w:val="xl92"/>
    <w:basedOn w:val="a"/>
    <w:rsid w:val="009259A4"/>
    <w:pPr>
      <w:spacing w:before="100" w:after="100"/>
      <w:jc w:val="center"/>
    </w:pPr>
    <w:rPr>
      <w:sz w:val="24"/>
      <w:szCs w:val="24"/>
      <w:lang w:eastAsia="zh-CN"/>
    </w:rPr>
  </w:style>
  <w:style w:type="paragraph" w:customStyle="1" w:styleId="xl93">
    <w:name w:val="xl93"/>
    <w:basedOn w:val="a"/>
    <w:rsid w:val="009259A4"/>
    <w:pPr>
      <w:spacing w:before="100" w:after="100"/>
      <w:jc w:val="center"/>
    </w:pPr>
    <w:rPr>
      <w:b/>
      <w:bCs/>
      <w:sz w:val="24"/>
      <w:szCs w:val="24"/>
      <w:lang w:eastAsia="zh-CN"/>
    </w:rPr>
  </w:style>
  <w:style w:type="paragraph" w:customStyle="1" w:styleId="xl94">
    <w:name w:val="xl94"/>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5">
    <w:name w:val="xl95"/>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96">
    <w:name w:val="xl96"/>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7">
    <w:name w:val="xl9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98">
    <w:name w:val="xl98"/>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99">
    <w:name w:val="xl9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00">
    <w:name w:val="xl100"/>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1">
    <w:name w:val="xl101"/>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2">
    <w:name w:val="xl102"/>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3">
    <w:name w:val="xl103"/>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4">
    <w:name w:val="xl10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05">
    <w:name w:val="xl105"/>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sz w:val="24"/>
      <w:szCs w:val="24"/>
      <w:lang w:eastAsia="zh-CN"/>
    </w:rPr>
  </w:style>
  <w:style w:type="paragraph" w:customStyle="1" w:styleId="xl106">
    <w:name w:val="xl106"/>
    <w:basedOn w:val="a"/>
    <w:rsid w:val="009259A4"/>
    <w:pPr>
      <w:spacing w:before="100" w:after="100"/>
      <w:jc w:val="center"/>
    </w:pPr>
    <w:rPr>
      <w:sz w:val="24"/>
      <w:szCs w:val="24"/>
      <w:lang w:eastAsia="zh-CN"/>
    </w:rPr>
  </w:style>
  <w:style w:type="paragraph" w:customStyle="1" w:styleId="xl107">
    <w:name w:val="xl107"/>
    <w:basedOn w:val="a"/>
    <w:rsid w:val="009259A4"/>
    <w:pPr>
      <w:pBdr>
        <w:top w:val="single" w:sz="4" w:space="0" w:color="000000"/>
        <w:left w:val="single" w:sz="4" w:space="0" w:color="000000"/>
        <w:bottom w:val="single" w:sz="4" w:space="0" w:color="000000"/>
        <w:right w:val="single" w:sz="4" w:space="0" w:color="000000"/>
      </w:pBdr>
      <w:spacing w:before="100" w:after="100"/>
      <w:textAlignment w:val="top"/>
    </w:pPr>
    <w:rPr>
      <w:rFonts w:ascii="Times New Roman CYR" w:hAnsi="Times New Roman CYR" w:cs="Times New Roman CYR"/>
      <w:color w:val="000000"/>
      <w:sz w:val="24"/>
      <w:szCs w:val="24"/>
      <w:lang w:eastAsia="zh-CN"/>
    </w:rPr>
  </w:style>
  <w:style w:type="paragraph" w:customStyle="1" w:styleId="xl108">
    <w:name w:val="xl10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09">
    <w:name w:val="xl109"/>
    <w:basedOn w:val="a"/>
    <w:rsid w:val="009259A4"/>
    <w:pPr>
      <w:spacing w:before="100" w:after="100"/>
    </w:pPr>
    <w:rPr>
      <w:sz w:val="24"/>
      <w:szCs w:val="24"/>
      <w:lang w:eastAsia="zh-CN"/>
    </w:rPr>
  </w:style>
  <w:style w:type="paragraph" w:customStyle="1" w:styleId="xl110">
    <w:name w:val="xl110"/>
    <w:basedOn w:val="a"/>
    <w:rsid w:val="009259A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sz w:val="24"/>
      <w:szCs w:val="24"/>
      <w:lang w:eastAsia="zh-CN"/>
    </w:rPr>
  </w:style>
  <w:style w:type="paragraph" w:customStyle="1" w:styleId="xl111">
    <w:name w:val="xl111"/>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2">
    <w:name w:val="xl112"/>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sz w:val="24"/>
      <w:szCs w:val="24"/>
      <w:lang w:eastAsia="zh-CN"/>
    </w:rPr>
  </w:style>
  <w:style w:type="paragraph" w:customStyle="1" w:styleId="xl113">
    <w:name w:val="xl113"/>
    <w:basedOn w:val="a"/>
    <w:rsid w:val="009259A4"/>
    <w:pPr>
      <w:pBdr>
        <w:top w:val="single" w:sz="4" w:space="0" w:color="000000"/>
        <w:left w:val="single" w:sz="4" w:space="0" w:color="000000"/>
        <w:bottom w:val="single" w:sz="4" w:space="0" w:color="000000"/>
        <w:right w:val="single" w:sz="4" w:space="0" w:color="000000"/>
      </w:pBdr>
      <w:spacing w:before="100" w:after="100"/>
      <w:jc w:val="right"/>
    </w:pPr>
    <w:rPr>
      <w:b/>
      <w:bCs/>
      <w:sz w:val="24"/>
      <w:szCs w:val="24"/>
      <w:lang w:eastAsia="zh-CN"/>
    </w:rPr>
  </w:style>
  <w:style w:type="paragraph" w:customStyle="1" w:styleId="xl114">
    <w:name w:val="xl114"/>
    <w:basedOn w:val="a"/>
    <w:rsid w:val="009259A4"/>
    <w:pPr>
      <w:pBdr>
        <w:top w:val="single" w:sz="4" w:space="0" w:color="000000"/>
        <w:left w:val="single" w:sz="4" w:space="0" w:color="000000"/>
        <w:bottom w:val="single" w:sz="4" w:space="0" w:color="000000"/>
        <w:right w:val="single" w:sz="4" w:space="0" w:color="000000"/>
      </w:pBdr>
      <w:spacing w:before="100" w:after="100"/>
    </w:pPr>
    <w:rPr>
      <w:b/>
      <w:bCs/>
      <w:sz w:val="24"/>
      <w:szCs w:val="24"/>
      <w:lang w:eastAsia="zh-CN"/>
    </w:rPr>
  </w:style>
  <w:style w:type="paragraph" w:customStyle="1" w:styleId="xl115">
    <w:name w:val="xl115"/>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6">
    <w:name w:val="xl116"/>
    <w:basedOn w:val="a"/>
    <w:rsid w:val="009259A4"/>
    <w:pPr>
      <w:spacing w:before="100" w:after="100"/>
      <w:jc w:val="right"/>
    </w:pPr>
    <w:rPr>
      <w:sz w:val="24"/>
      <w:szCs w:val="24"/>
      <w:lang w:eastAsia="zh-CN"/>
    </w:rPr>
  </w:style>
  <w:style w:type="paragraph" w:customStyle="1" w:styleId="xl117">
    <w:name w:val="xl117"/>
    <w:basedOn w:val="a"/>
    <w:rsid w:val="009259A4"/>
    <w:pPr>
      <w:spacing w:before="100" w:after="100"/>
      <w:jc w:val="center"/>
    </w:pPr>
    <w:rPr>
      <w:sz w:val="24"/>
      <w:szCs w:val="24"/>
      <w:lang w:eastAsia="zh-CN"/>
    </w:rPr>
  </w:style>
  <w:style w:type="paragraph" w:customStyle="1" w:styleId="xl118">
    <w:name w:val="xl118"/>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19">
    <w:name w:val="xl119"/>
    <w:basedOn w:val="a"/>
    <w:rsid w:val="009259A4"/>
    <w:pPr>
      <w:pBdr>
        <w:top w:val="single" w:sz="4" w:space="0" w:color="000000"/>
        <w:left w:val="single" w:sz="4" w:space="0" w:color="000000"/>
        <w:bottom w:val="single" w:sz="4" w:space="0" w:color="000000"/>
        <w:right w:val="single" w:sz="4" w:space="0" w:color="000000"/>
      </w:pBdr>
      <w:shd w:val="clear" w:color="auto" w:fill="FFFFFF"/>
      <w:spacing w:before="100" w:after="100"/>
    </w:pPr>
    <w:rPr>
      <w:sz w:val="24"/>
      <w:szCs w:val="24"/>
      <w:lang w:eastAsia="zh-CN"/>
    </w:rPr>
  </w:style>
  <w:style w:type="paragraph" w:customStyle="1" w:styleId="xl120">
    <w:name w:val="xl120"/>
    <w:basedOn w:val="a"/>
    <w:rsid w:val="009259A4"/>
    <w:pPr>
      <w:spacing w:before="100" w:after="100"/>
    </w:pPr>
    <w:rPr>
      <w:color w:val="000000"/>
      <w:sz w:val="24"/>
      <w:szCs w:val="24"/>
      <w:lang w:eastAsia="zh-CN"/>
    </w:rPr>
  </w:style>
  <w:style w:type="paragraph" w:customStyle="1" w:styleId="xl121">
    <w:name w:val="xl121"/>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2">
    <w:name w:val="xl122"/>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23">
    <w:name w:val="xl123"/>
    <w:basedOn w:val="a"/>
    <w:rsid w:val="009259A4"/>
    <w:pPr>
      <w:spacing w:before="100" w:after="100"/>
    </w:pPr>
    <w:rPr>
      <w:sz w:val="24"/>
      <w:szCs w:val="24"/>
      <w:lang w:eastAsia="zh-CN"/>
    </w:rPr>
  </w:style>
  <w:style w:type="paragraph" w:customStyle="1" w:styleId="xl124">
    <w:name w:val="xl124"/>
    <w:basedOn w:val="a"/>
    <w:rsid w:val="009259A4"/>
    <w:pPr>
      <w:pBdr>
        <w:bottom w:val="single" w:sz="4" w:space="0" w:color="000000"/>
      </w:pBdr>
      <w:spacing w:before="100" w:after="100"/>
      <w:jc w:val="center"/>
    </w:pPr>
    <w:rPr>
      <w:sz w:val="24"/>
      <w:szCs w:val="24"/>
      <w:lang w:eastAsia="zh-CN"/>
    </w:rPr>
  </w:style>
  <w:style w:type="paragraph" w:customStyle="1" w:styleId="xl125">
    <w:name w:val="xl125"/>
    <w:basedOn w:val="a"/>
    <w:rsid w:val="009259A4"/>
    <w:pPr>
      <w:spacing w:before="100" w:after="100"/>
      <w:jc w:val="right"/>
    </w:pPr>
    <w:rPr>
      <w:sz w:val="24"/>
      <w:szCs w:val="24"/>
      <w:lang w:eastAsia="zh-CN"/>
    </w:rPr>
  </w:style>
  <w:style w:type="paragraph" w:customStyle="1" w:styleId="xl126">
    <w:name w:val="xl126"/>
    <w:basedOn w:val="a"/>
    <w:rsid w:val="009259A4"/>
    <w:pPr>
      <w:pBdr>
        <w:top w:val="single" w:sz="4" w:space="0" w:color="000000"/>
        <w:left w:val="single" w:sz="4" w:space="0" w:color="000000"/>
        <w:bottom w:val="single" w:sz="4" w:space="0" w:color="000000"/>
        <w:right w:val="single" w:sz="4" w:space="0" w:color="000000"/>
      </w:pBdr>
      <w:spacing w:before="100" w:after="100"/>
      <w:textAlignment w:val="center"/>
    </w:pPr>
    <w:rPr>
      <w:color w:val="000000"/>
      <w:sz w:val="24"/>
      <w:szCs w:val="24"/>
      <w:lang w:eastAsia="zh-CN"/>
    </w:rPr>
  </w:style>
  <w:style w:type="paragraph" w:customStyle="1" w:styleId="xl127">
    <w:name w:val="xl127"/>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sz w:val="24"/>
      <w:szCs w:val="24"/>
      <w:lang w:eastAsia="zh-CN"/>
    </w:rPr>
  </w:style>
  <w:style w:type="paragraph" w:customStyle="1" w:styleId="xl128">
    <w:name w:val="xl128"/>
    <w:basedOn w:val="a"/>
    <w:rsid w:val="009259A4"/>
    <w:pPr>
      <w:spacing w:before="100" w:after="100"/>
    </w:pPr>
    <w:rPr>
      <w:b/>
      <w:bCs/>
      <w:sz w:val="24"/>
      <w:szCs w:val="24"/>
      <w:lang w:eastAsia="zh-CN"/>
    </w:rPr>
  </w:style>
  <w:style w:type="paragraph" w:customStyle="1" w:styleId="xl129">
    <w:name w:val="xl129"/>
    <w:basedOn w:val="a"/>
    <w:rsid w:val="009259A4"/>
    <w:pPr>
      <w:pBdr>
        <w:top w:val="single" w:sz="4" w:space="0" w:color="000000"/>
        <w:left w:val="single" w:sz="4" w:space="0" w:color="000000"/>
        <w:bottom w:val="single" w:sz="4" w:space="0" w:color="000000"/>
        <w:right w:val="single" w:sz="4" w:space="0" w:color="000000"/>
      </w:pBdr>
      <w:spacing w:before="100" w:after="100"/>
      <w:jc w:val="center"/>
    </w:pPr>
    <w:rPr>
      <w:b/>
      <w:bCs/>
      <w:sz w:val="24"/>
      <w:szCs w:val="24"/>
      <w:lang w:eastAsia="zh-CN"/>
    </w:rPr>
  </w:style>
  <w:style w:type="paragraph" w:customStyle="1" w:styleId="xl130">
    <w:name w:val="xl130"/>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1">
    <w:name w:val="xl131"/>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2">
    <w:name w:val="xl132"/>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3">
    <w:name w:val="xl133"/>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4">
    <w:name w:val="xl134"/>
    <w:basedOn w:val="a"/>
    <w:rsid w:val="009259A4"/>
    <w:pPr>
      <w:pBdr>
        <w:top w:val="single" w:sz="4" w:space="0" w:color="000000"/>
        <w:left w:val="single" w:sz="4" w:space="0" w:color="000000"/>
        <w:bottom w:val="single" w:sz="4" w:space="0" w:color="000000"/>
        <w:right w:val="single" w:sz="4" w:space="0" w:color="000000"/>
      </w:pBdr>
      <w:spacing w:before="100" w:after="100"/>
    </w:pPr>
    <w:rPr>
      <w:sz w:val="24"/>
      <w:szCs w:val="24"/>
      <w:lang w:eastAsia="zh-CN"/>
    </w:rPr>
  </w:style>
  <w:style w:type="paragraph" w:customStyle="1" w:styleId="xl135">
    <w:name w:val="xl135"/>
    <w:basedOn w:val="a"/>
    <w:rsid w:val="009259A4"/>
    <w:pPr>
      <w:spacing w:before="100" w:after="100"/>
      <w:jc w:val="right"/>
    </w:pPr>
    <w:rPr>
      <w:sz w:val="24"/>
      <w:szCs w:val="24"/>
      <w:lang w:eastAsia="zh-CN"/>
    </w:rPr>
  </w:style>
  <w:style w:type="paragraph" w:customStyle="1" w:styleId="afd">
    <w:name w:val="Заголовок таблицы"/>
    <w:basedOn w:val="af0"/>
    <w:rsid w:val="009259A4"/>
    <w:pPr>
      <w:suppressAutoHyphens w:val="0"/>
      <w:jc w:val="center"/>
    </w:pPr>
    <w:rPr>
      <w:b/>
      <w:bCs/>
      <w:sz w:val="24"/>
      <w:szCs w:val="24"/>
      <w:lang w:eastAsia="zh-CN" w:bidi="ar-SA"/>
    </w:rPr>
  </w:style>
  <w:style w:type="paragraph" w:customStyle="1" w:styleId="afe">
    <w:name w:val="Содержимое врезки"/>
    <w:basedOn w:val="a4"/>
    <w:rsid w:val="009259A4"/>
    <w:pPr>
      <w:widowControl w:val="0"/>
      <w:tabs>
        <w:tab w:val="clear" w:pos="8306"/>
      </w:tabs>
      <w:jc w:val="both"/>
    </w:pPr>
    <w:rPr>
      <w:lang w:eastAsia="zh-CN"/>
    </w:rPr>
  </w:style>
  <w:style w:type="character" w:customStyle="1" w:styleId="WW-Absatz-Standardschriftart">
    <w:name w:val="WW-Absatz-Standardschriftart"/>
    <w:rsid w:val="00C5560D"/>
  </w:style>
  <w:style w:type="character" w:customStyle="1" w:styleId="WW-Absatz-Standardschriftart1">
    <w:name w:val="WW-Absatz-Standardschriftart1"/>
    <w:rsid w:val="00C5560D"/>
  </w:style>
  <w:style w:type="character" w:customStyle="1" w:styleId="WW-Absatz-Standardschriftart11">
    <w:name w:val="WW-Absatz-Standardschriftart11"/>
    <w:rsid w:val="00C5560D"/>
  </w:style>
  <w:style w:type="character" w:customStyle="1" w:styleId="WW8Num30z0">
    <w:name w:val="WW8Num30z0"/>
    <w:rsid w:val="00C5560D"/>
    <w:rPr>
      <w:rFonts w:ascii="Symbol" w:hAnsi="Symbol" w:cs="Symbol"/>
    </w:rPr>
  </w:style>
  <w:style w:type="character" w:customStyle="1" w:styleId="WW8Num30z1">
    <w:name w:val="WW8Num30z1"/>
    <w:rsid w:val="00C5560D"/>
    <w:rPr>
      <w:rFonts w:ascii="Courier New" w:hAnsi="Courier New" w:cs="Courier New"/>
    </w:rPr>
  </w:style>
  <w:style w:type="character" w:customStyle="1" w:styleId="WW8Num30z2">
    <w:name w:val="WW8Num30z2"/>
    <w:rsid w:val="00C5560D"/>
    <w:rPr>
      <w:rFonts w:ascii="Wingdings" w:hAnsi="Wingdings" w:cs="Wingdings"/>
    </w:rPr>
  </w:style>
  <w:style w:type="character" w:customStyle="1" w:styleId="WW8Num37z0">
    <w:name w:val="WW8Num37z0"/>
    <w:rsid w:val="00C5560D"/>
    <w:rPr>
      <w:b w:val="0"/>
    </w:rPr>
  </w:style>
  <w:style w:type="character" w:customStyle="1" w:styleId="1c">
    <w:name w:val="Заголовок 1 Знак"/>
    <w:uiPriority w:val="99"/>
    <w:rsid w:val="00C5560D"/>
    <w:rPr>
      <w:b/>
      <w:sz w:val="28"/>
    </w:rPr>
  </w:style>
  <w:style w:type="character" w:customStyle="1" w:styleId="24">
    <w:name w:val="Заголовок 2 Знак"/>
    <w:uiPriority w:val="99"/>
    <w:rsid w:val="00C5560D"/>
    <w:rPr>
      <w:b/>
      <w:sz w:val="32"/>
      <w:szCs w:val="24"/>
    </w:rPr>
  </w:style>
  <w:style w:type="character" w:customStyle="1" w:styleId="33">
    <w:name w:val="Заголовок 3 Знак"/>
    <w:uiPriority w:val="99"/>
    <w:rsid w:val="00C5560D"/>
    <w:rPr>
      <w:color w:val="000000"/>
      <w:sz w:val="28"/>
      <w:szCs w:val="24"/>
    </w:rPr>
  </w:style>
  <w:style w:type="character" w:customStyle="1" w:styleId="40">
    <w:name w:val="Заголовок 4 Знак"/>
    <w:uiPriority w:val="99"/>
    <w:rsid w:val="00C5560D"/>
    <w:rPr>
      <w:b/>
      <w:sz w:val="28"/>
    </w:rPr>
  </w:style>
  <w:style w:type="character" w:customStyle="1" w:styleId="50">
    <w:name w:val="Заголовок 5 Знак"/>
    <w:uiPriority w:val="99"/>
    <w:rsid w:val="00C5560D"/>
    <w:rPr>
      <w:b/>
      <w:color w:val="FF6600"/>
      <w:sz w:val="28"/>
    </w:rPr>
  </w:style>
  <w:style w:type="character" w:customStyle="1" w:styleId="64">
    <w:name w:val="Заголовок 6 Знак"/>
    <w:uiPriority w:val="99"/>
    <w:rsid w:val="00C5560D"/>
    <w:rPr>
      <w:color w:val="FF6600"/>
      <w:sz w:val="28"/>
    </w:rPr>
  </w:style>
  <w:style w:type="character" w:customStyle="1" w:styleId="70">
    <w:name w:val="Заголовок 7 Знак"/>
    <w:uiPriority w:val="99"/>
    <w:rsid w:val="00C5560D"/>
    <w:rPr>
      <w:b/>
      <w:color w:val="000000"/>
      <w:sz w:val="28"/>
      <w:szCs w:val="24"/>
    </w:rPr>
  </w:style>
  <w:style w:type="character" w:customStyle="1" w:styleId="83">
    <w:name w:val="Заголовок 8 Знак"/>
    <w:uiPriority w:val="99"/>
    <w:rsid w:val="00C5560D"/>
    <w:rPr>
      <w:b/>
      <w:color w:val="FF0000"/>
      <w:sz w:val="28"/>
      <w:szCs w:val="24"/>
    </w:rPr>
  </w:style>
  <w:style w:type="character" w:customStyle="1" w:styleId="90">
    <w:name w:val="Заголовок 9 Знак"/>
    <w:uiPriority w:val="99"/>
    <w:rsid w:val="00C5560D"/>
    <w:rPr>
      <w:b/>
      <w:sz w:val="28"/>
      <w:szCs w:val="24"/>
    </w:rPr>
  </w:style>
  <w:style w:type="character" w:customStyle="1" w:styleId="aff">
    <w:name w:val="Текст выноски Знак"/>
    <w:uiPriority w:val="99"/>
    <w:rsid w:val="00C5560D"/>
    <w:rPr>
      <w:rFonts w:ascii="Tahoma" w:hAnsi="Tahoma" w:cs="Tahoma"/>
      <w:sz w:val="16"/>
      <w:szCs w:val="16"/>
    </w:rPr>
  </w:style>
  <w:style w:type="character" w:customStyle="1" w:styleId="aff0">
    <w:name w:val="Верхний колонтитул Знак"/>
    <w:uiPriority w:val="99"/>
    <w:rsid w:val="00C5560D"/>
  </w:style>
  <w:style w:type="character" w:customStyle="1" w:styleId="aff1">
    <w:name w:val="Нижний колонтитул Знак"/>
    <w:uiPriority w:val="99"/>
    <w:rsid w:val="00C5560D"/>
    <w:rPr>
      <w:sz w:val="24"/>
      <w:szCs w:val="24"/>
    </w:rPr>
  </w:style>
  <w:style w:type="character" w:customStyle="1" w:styleId="212">
    <w:name w:val="Основной текст 2 Знак1"/>
    <w:aliases w:val=" Знак5 Знак Знак"/>
    <w:link w:val="25"/>
    <w:rsid w:val="00C5560D"/>
    <w:rPr>
      <w:color w:val="000000"/>
      <w:sz w:val="28"/>
      <w:szCs w:val="24"/>
    </w:rPr>
  </w:style>
  <w:style w:type="paragraph" w:styleId="25">
    <w:name w:val="Body Text 2"/>
    <w:aliases w:val=" Знак5 Знак"/>
    <w:basedOn w:val="a"/>
    <w:link w:val="212"/>
    <w:uiPriority w:val="99"/>
    <w:rsid w:val="00D617E3"/>
    <w:pPr>
      <w:spacing w:before="120" w:line="240" w:lineRule="exact"/>
      <w:ind w:left="57"/>
    </w:pPr>
    <w:rPr>
      <w:color w:val="000000"/>
      <w:sz w:val="28"/>
      <w:szCs w:val="24"/>
      <w:lang w:val="x-none" w:eastAsia="x-none"/>
    </w:rPr>
  </w:style>
  <w:style w:type="character" w:customStyle="1" w:styleId="26">
    <w:name w:val="Основной текст с отступом 2 Знак"/>
    <w:aliases w:val=" Знак4 Знак Знак"/>
    <w:link w:val="27"/>
    <w:uiPriority w:val="99"/>
    <w:rsid w:val="00C5560D"/>
    <w:rPr>
      <w:sz w:val="28"/>
    </w:rPr>
  </w:style>
  <w:style w:type="paragraph" w:styleId="27">
    <w:name w:val="Body Text Indent 2"/>
    <w:aliases w:val=" Знак4 Знак"/>
    <w:basedOn w:val="a"/>
    <w:link w:val="26"/>
    <w:uiPriority w:val="99"/>
    <w:rsid w:val="00D617E3"/>
    <w:pPr>
      <w:spacing w:before="120" w:line="240" w:lineRule="exact"/>
      <w:ind w:left="57"/>
    </w:pPr>
    <w:rPr>
      <w:sz w:val="28"/>
      <w:lang w:val="x-none" w:eastAsia="x-none"/>
    </w:rPr>
  </w:style>
  <w:style w:type="character" w:customStyle="1" w:styleId="aff2">
    <w:name w:val="Основной текст Знак"/>
    <w:uiPriority w:val="99"/>
    <w:rsid w:val="00C5560D"/>
    <w:rPr>
      <w:sz w:val="28"/>
    </w:rPr>
  </w:style>
  <w:style w:type="character" w:customStyle="1" w:styleId="34">
    <w:name w:val="Основной текст с отступом 3 Знак"/>
    <w:aliases w:val=" Знак3 Знак Знак"/>
    <w:link w:val="35"/>
    <w:uiPriority w:val="99"/>
    <w:rsid w:val="00C5560D"/>
    <w:rPr>
      <w:color w:val="FF0000"/>
      <w:sz w:val="28"/>
      <w:szCs w:val="24"/>
    </w:rPr>
  </w:style>
  <w:style w:type="paragraph" w:styleId="35">
    <w:name w:val="Body Text Indent 3"/>
    <w:aliases w:val=" Знак3 Знак"/>
    <w:basedOn w:val="a"/>
    <w:link w:val="34"/>
    <w:uiPriority w:val="99"/>
    <w:rsid w:val="00D617E3"/>
    <w:pPr>
      <w:spacing w:before="120" w:line="240" w:lineRule="exact"/>
      <w:ind w:left="57"/>
      <w:jc w:val="both"/>
    </w:pPr>
    <w:rPr>
      <w:color w:val="FF0000"/>
      <w:sz w:val="28"/>
      <w:szCs w:val="24"/>
      <w:lang w:val="x-none" w:eastAsia="x-none"/>
    </w:rPr>
  </w:style>
  <w:style w:type="paragraph" w:customStyle="1" w:styleId="1d">
    <w:name w:val="Цитата1"/>
    <w:basedOn w:val="a"/>
    <w:rsid w:val="00C5560D"/>
    <w:pPr>
      <w:ind w:left="567" w:right="-1333" w:firstLine="851"/>
      <w:jc w:val="both"/>
    </w:pPr>
    <w:rPr>
      <w:sz w:val="28"/>
      <w:lang w:eastAsia="zh-CN"/>
    </w:rPr>
  </w:style>
  <w:style w:type="paragraph" w:customStyle="1" w:styleId="aff3">
    <w:name w:val="Знак"/>
    <w:basedOn w:val="a"/>
    <w:rsid w:val="00C5560D"/>
    <w:pPr>
      <w:spacing w:before="100" w:after="100"/>
      <w:jc w:val="both"/>
    </w:pPr>
    <w:rPr>
      <w:rFonts w:ascii="Tahoma" w:hAnsi="Tahoma" w:cs="Tahoma"/>
      <w:lang w:val="en-US" w:eastAsia="zh-CN"/>
    </w:rPr>
  </w:style>
  <w:style w:type="paragraph" w:customStyle="1" w:styleId="28">
    <w:name w:val="Знак Знак Знак Знак2"/>
    <w:basedOn w:val="a"/>
    <w:uiPriority w:val="99"/>
    <w:rsid w:val="00C5560D"/>
    <w:pPr>
      <w:spacing w:before="100" w:after="100"/>
      <w:jc w:val="both"/>
    </w:pPr>
    <w:rPr>
      <w:rFonts w:ascii="Tahoma" w:hAnsi="Tahoma" w:cs="Tahoma"/>
      <w:lang w:val="en-US" w:eastAsia="zh-CN"/>
    </w:rPr>
  </w:style>
  <w:style w:type="paragraph" w:customStyle="1" w:styleId="36">
    <w:name w:val="Знак Знак Знак Знак3"/>
    <w:basedOn w:val="a"/>
    <w:uiPriority w:val="99"/>
    <w:rsid w:val="00C5560D"/>
    <w:pPr>
      <w:spacing w:before="100" w:after="100"/>
      <w:jc w:val="both"/>
    </w:pPr>
    <w:rPr>
      <w:rFonts w:ascii="Tahoma" w:hAnsi="Tahoma" w:cs="Tahoma"/>
      <w:lang w:val="en-US" w:eastAsia="zh-CN"/>
    </w:rPr>
  </w:style>
  <w:style w:type="paragraph" w:customStyle="1" w:styleId="42">
    <w:name w:val="Знак Знак Знак Знак4"/>
    <w:basedOn w:val="a"/>
    <w:uiPriority w:val="99"/>
    <w:rsid w:val="00C5560D"/>
    <w:pPr>
      <w:spacing w:before="100" w:after="100"/>
      <w:jc w:val="both"/>
    </w:pPr>
    <w:rPr>
      <w:rFonts w:ascii="Tahoma" w:hAnsi="Tahoma" w:cs="Tahoma"/>
      <w:lang w:val="en-US" w:eastAsia="zh-CN"/>
    </w:rPr>
  </w:style>
  <w:style w:type="paragraph" w:customStyle="1" w:styleId="52">
    <w:name w:val="Знак Знак Знак Знак5"/>
    <w:basedOn w:val="a"/>
    <w:uiPriority w:val="99"/>
    <w:rsid w:val="00C5560D"/>
    <w:pPr>
      <w:spacing w:before="100" w:after="100"/>
      <w:jc w:val="both"/>
    </w:pPr>
    <w:rPr>
      <w:rFonts w:ascii="Tahoma" w:hAnsi="Tahoma" w:cs="Tahoma"/>
      <w:lang w:val="en-US" w:eastAsia="zh-CN"/>
    </w:rPr>
  </w:style>
  <w:style w:type="paragraph" w:styleId="37">
    <w:name w:val="Body Text 3"/>
    <w:aliases w:val=" Знак1"/>
    <w:basedOn w:val="a"/>
    <w:link w:val="38"/>
    <w:rsid w:val="000E48E8"/>
    <w:pPr>
      <w:spacing w:after="120"/>
    </w:pPr>
    <w:rPr>
      <w:sz w:val="16"/>
      <w:szCs w:val="16"/>
    </w:rPr>
  </w:style>
  <w:style w:type="character" w:customStyle="1" w:styleId="38">
    <w:name w:val="Основной текст 3 Знак"/>
    <w:aliases w:val=" Знак1 Знак1"/>
    <w:link w:val="37"/>
    <w:rsid w:val="009C6DA3"/>
    <w:rPr>
      <w:sz w:val="16"/>
      <w:szCs w:val="16"/>
      <w:lang w:val="ru-RU" w:eastAsia="ru-RU" w:bidi="ar-SA"/>
    </w:rPr>
  </w:style>
  <w:style w:type="character" w:styleId="aff4">
    <w:name w:val="Emphasis"/>
    <w:aliases w:val="Т2"/>
    <w:qFormat/>
    <w:rsid w:val="005F5B88"/>
    <w:rPr>
      <w:i/>
      <w:iCs/>
    </w:rPr>
  </w:style>
  <w:style w:type="paragraph" w:customStyle="1" w:styleId="1e">
    <w:name w:val="Абзац списка1"/>
    <w:basedOn w:val="a"/>
    <w:rsid w:val="000455C7"/>
    <w:pPr>
      <w:ind w:left="720"/>
      <w:contextualSpacing/>
    </w:pPr>
    <w:rPr>
      <w:rFonts w:eastAsia="Calibri"/>
    </w:rPr>
  </w:style>
  <w:style w:type="character" w:customStyle="1" w:styleId="Bodytext2">
    <w:name w:val="Body text (2)_"/>
    <w:link w:val="Bodytext20"/>
    <w:locked/>
    <w:rsid w:val="00674056"/>
    <w:rPr>
      <w:b/>
      <w:bCs/>
      <w:sz w:val="27"/>
      <w:szCs w:val="27"/>
      <w:shd w:val="clear" w:color="auto" w:fill="FFFFFF"/>
      <w:lang w:bidi="ar-SA"/>
    </w:rPr>
  </w:style>
  <w:style w:type="paragraph" w:customStyle="1" w:styleId="Bodytext20">
    <w:name w:val="Body text (2)"/>
    <w:basedOn w:val="a"/>
    <w:link w:val="Bodytext2"/>
    <w:rsid w:val="00674056"/>
    <w:pPr>
      <w:widowControl w:val="0"/>
      <w:shd w:val="clear" w:color="auto" w:fill="FFFFFF"/>
      <w:spacing w:before="60" w:after="120" w:line="322" w:lineRule="exact"/>
    </w:pPr>
    <w:rPr>
      <w:b/>
      <w:bCs/>
      <w:sz w:val="27"/>
      <w:szCs w:val="27"/>
      <w:shd w:val="clear" w:color="auto" w:fill="FFFFFF"/>
      <w:lang w:val="x-none" w:eastAsia="x-none"/>
    </w:rPr>
  </w:style>
  <w:style w:type="character" w:customStyle="1" w:styleId="Bodytext">
    <w:name w:val="Body text_"/>
    <w:link w:val="29"/>
    <w:locked/>
    <w:rsid w:val="00674056"/>
    <w:rPr>
      <w:sz w:val="27"/>
      <w:szCs w:val="27"/>
      <w:shd w:val="clear" w:color="auto" w:fill="FFFFFF"/>
      <w:lang w:bidi="ar-SA"/>
    </w:rPr>
  </w:style>
  <w:style w:type="paragraph" w:customStyle="1" w:styleId="29">
    <w:name w:val="Основной текст2"/>
    <w:basedOn w:val="a"/>
    <w:link w:val="Bodytext"/>
    <w:rsid w:val="00674056"/>
    <w:pPr>
      <w:widowControl w:val="0"/>
      <w:shd w:val="clear" w:color="auto" w:fill="FFFFFF"/>
      <w:spacing w:before="660" w:after="60" w:line="0" w:lineRule="atLeast"/>
      <w:jc w:val="both"/>
    </w:pPr>
    <w:rPr>
      <w:sz w:val="27"/>
      <w:szCs w:val="27"/>
      <w:shd w:val="clear" w:color="auto" w:fill="FFFFFF"/>
      <w:lang w:val="x-none" w:eastAsia="x-none"/>
    </w:rPr>
  </w:style>
  <w:style w:type="character" w:customStyle="1" w:styleId="Heading2">
    <w:name w:val="Heading #2_"/>
    <w:link w:val="Heading20"/>
    <w:locked/>
    <w:rsid w:val="00674056"/>
    <w:rPr>
      <w:b/>
      <w:bCs/>
      <w:sz w:val="27"/>
      <w:szCs w:val="27"/>
      <w:shd w:val="clear" w:color="auto" w:fill="FFFFFF"/>
      <w:lang w:bidi="ar-SA"/>
    </w:rPr>
  </w:style>
  <w:style w:type="paragraph" w:customStyle="1" w:styleId="Heading20">
    <w:name w:val="Heading #2"/>
    <w:basedOn w:val="a"/>
    <w:link w:val="Heading2"/>
    <w:rsid w:val="00674056"/>
    <w:pPr>
      <w:widowControl w:val="0"/>
      <w:shd w:val="clear" w:color="auto" w:fill="FFFFFF"/>
      <w:spacing w:before="300" w:line="322" w:lineRule="exact"/>
      <w:ind w:firstLine="540"/>
      <w:jc w:val="both"/>
      <w:outlineLvl w:val="1"/>
    </w:pPr>
    <w:rPr>
      <w:b/>
      <w:bCs/>
      <w:sz w:val="27"/>
      <w:szCs w:val="27"/>
      <w:shd w:val="clear" w:color="auto" w:fill="FFFFFF"/>
      <w:lang w:val="x-none" w:eastAsia="x-none"/>
    </w:rPr>
  </w:style>
  <w:style w:type="character" w:customStyle="1" w:styleId="1f">
    <w:name w:val="Текст сноски Знак1"/>
    <w:aliases w:val="Текст сноски Знак Знак, Знак2 Знак Знак Знак,Основной шрифт абзаца Знак Знак Знак,Table_Footnote_last Знак Знак Знак1,Table_Footnote_last Знак Знак Знак Знак,Table_Footnote_last Знак Знак2,Table_Footnote_last Знак Знак1 Знак"/>
    <w:link w:val="aff5"/>
    <w:locked/>
    <w:rsid w:val="0034144C"/>
    <w:rPr>
      <w:lang w:val="ru-RU" w:eastAsia="ru-RU" w:bidi="ar-SA"/>
    </w:rPr>
  </w:style>
  <w:style w:type="paragraph" w:styleId="aff5">
    <w:name w:val="footnote text"/>
    <w:aliases w:val="Текст сноски Знак, Знак2 Знак Знак,Основной шрифт абзаца Знак Знак,Table_Footnote_last Знак Знак,Table_Footnote_last Знак Знак Знак,Table_Footnote_last Знак,Table_Footnote_last Знак Знак1,Table_Footnote_last Знак1"/>
    <w:basedOn w:val="a"/>
    <w:link w:val="1f"/>
    <w:rsid w:val="0034144C"/>
  </w:style>
  <w:style w:type="paragraph" w:styleId="2a">
    <w:name w:val="List 2"/>
    <w:basedOn w:val="a"/>
    <w:rsid w:val="0034144C"/>
    <w:pPr>
      <w:ind w:left="566" w:hanging="283"/>
    </w:pPr>
  </w:style>
  <w:style w:type="paragraph" w:styleId="2b">
    <w:name w:val="List Continue 2"/>
    <w:basedOn w:val="a"/>
    <w:rsid w:val="0034144C"/>
    <w:pPr>
      <w:spacing w:after="120"/>
      <w:ind w:left="566"/>
    </w:pPr>
  </w:style>
  <w:style w:type="paragraph" w:customStyle="1" w:styleId="1f0">
    <w:name w:val="Обычный1"/>
    <w:rsid w:val="0034144C"/>
    <w:pPr>
      <w:widowControl w:val="0"/>
      <w:snapToGrid w:val="0"/>
      <w:spacing w:line="300" w:lineRule="auto"/>
      <w:ind w:firstLine="360"/>
    </w:pPr>
    <w:rPr>
      <w:rFonts w:ascii="Arial" w:hAnsi="Arial"/>
      <w:sz w:val="24"/>
    </w:rPr>
  </w:style>
  <w:style w:type="paragraph" w:customStyle="1" w:styleId="aff6">
    <w:name w:val="Таблицы (моноширинный)"/>
    <w:basedOn w:val="a"/>
    <w:next w:val="a"/>
    <w:rsid w:val="0034144C"/>
    <w:pPr>
      <w:autoSpaceDE w:val="0"/>
      <w:autoSpaceDN w:val="0"/>
      <w:adjustRightInd w:val="0"/>
      <w:jc w:val="both"/>
    </w:pPr>
    <w:rPr>
      <w:rFonts w:ascii="Courier New" w:hAnsi="Courier New" w:cs="Courier New"/>
    </w:rPr>
  </w:style>
  <w:style w:type="paragraph" w:customStyle="1" w:styleId="aff7">
    <w:name w:val="Без интервала Знак"/>
    <w:link w:val="aff8"/>
    <w:rsid w:val="0034144C"/>
    <w:rPr>
      <w:rFonts w:ascii="Calibri" w:hAnsi="Calibri"/>
      <w:sz w:val="22"/>
      <w:szCs w:val="22"/>
    </w:rPr>
  </w:style>
  <w:style w:type="paragraph" w:customStyle="1" w:styleId="aff9">
    <w:name w:val="Стиль"/>
    <w:rsid w:val="0034144C"/>
    <w:pPr>
      <w:widowControl w:val="0"/>
      <w:autoSpaceDE w:val="0"/>
      <w:autoSpaceDN w:val="0"/>
      <w:adjustRightInd w:val="0"/>
    </w:pPr>
    <w:rPr>
      <w:sz w:val="24"/>
      <w:szCs w:val="24"/>
    </w:rPr>
  </w:style>
  <w:style w:type="paragraph" w:customStyle="1" w:styleId="affa">
    <w:name w:val="подпись к объекту"/>
    <w:basedOn w:val="a"/>
    <w:next w:val="a"/>
    <w:rsid w:val="0034144C"/>
    <w:pPr>
      <w:tabs>
        <w:tab w:val="left" w:pos="3060"/>
      </w:tabs>
      <w:spacing w:line="240" w:lineRule="atLeast"/>
      <w:jc w:val="center"/>
    </w:pPr>
    <w:rPr>
      <w:b/>
      <w:caps/>
      <w:sz w:val="28"/>
      <w:lang w:eastAsia="ar-SA"/>
    </w:rPr>
  </w:style>
  <w:style w:type="paragraph" w:customStyle="1" w:styleId="fn2r">
    <w:name w:val="fn2r"/>
    <w:basedOn w:val="a"/>
    <w:rsid w:val="0034144C"/>
    <w:pPr>
      <w:spacing w:before="280" w:after="280"/>
    </w:pPr>
    <w:rPr>
      <w:sz w:val="24"/>
      <w:szCs w:val="24"/>
      <w:lang w:eastAsia="zh-CN"/>
    </w:rPr>
  </w:style>
  <w:style w:type="paragraph" w:customStyle="1" w:styleId="LO-Normal">
    <w:name w:val="LO-Normal"/>
    <w:rsid w:val="0034144C"/>
    <w:pPr>
      <w:suppressAutoHyphens/>
      <w:autoSpaceDE w:val="0"/>
    </w:pPr>
    <w:rPr>
      <w:color w:val="000000"/>
      <w:sz w:val="24"/>
      <w:szCs w:val="24"/>
      <w:lang w:eastAsia="zh-CN"/>
    </w:rPr>
  </w:style>
  <w:style w:type="paragraph" w:customStyle="1" w:styleId="330">
    <w:name w:val="Основной текст 33"/>
    <w:basedOn w:val="a"/>
    <w:rsid w:val="0034144C"/>
    <w:pPr>
      <w:spacing w:after="120"/>
    </w:pPr>
    <w:rPr>
      <w:sz w:val="16"/>
      <w:szCs w:val="16"/>
      <w:lang w:eastAsia="zh-CN"/>
    </w:rPr>
  </w:style>
  <w:style w:type="paragraph" w:customStyle="1" w:styleId="western">
    <w:name w:val="western"/>
    <w:basedOn w:val="a"/>
    <w:rsid w:val="0034144C"/>
    <w:pPr>
      <w:spacing w:before="280" w:after="280"/>
    </w:pPr>
    <w:rPr>
      <w:sz w:val="24"/>
      <w:szCs w:val="24"/>
      <w:lang w:eastAsia="zh-CN"/>
    </w:rPr>
  </w:style>
  <w:style w:type="paragraph" w:customStyle="1" w:styleId="LO-Normal1">
    <w:name w:val="LO-Normal1"/>
    <w:rsid w:val="0034144C"/>
    <w:pPr>
      <w:suppressAutoHyphens/>
      <w:autoSpaceDE w:val="0"/>
    </w:pPr>
    <w:rPr>
      <w:color w:val="000000"/>
      <w:sz w:val="24"/>
      <w:szCs w:val="24"/>
      <w:lang w:eastAsia="zh-CN"/>
    </w:rPr>
  </w:style>
  <w:style w:type="paragraph" w:customStyle="1" w:styleId="321">
    <w:name w:val="Основной текст 32"/>
    <w:basedOn w:val="a"/>
    <w:rsid w:val="0034144C"/>
    <w:pPr>
      <w:spacing w:after="120"/>
    </w:pPr>
    <w:rPr>
      <w:rFonts w:ascii="Times New Roman CYR" w:hAnsi="Times New Roman CYR" w:cs="Times New Roman CYR"/>
      <w:sz w:val="16"/>
      <w:szCs w:val="16"/>
      <w:lang w:val="x-none" w:eastAsia="zh-CN"/>
    </w:rPr>
  </w:style>
  <w:style w:type="character" w:customStyle="1" w:styleId="WW8Num1z4">
    <w:name w:val="WW8Num1z4"/>
    <w:rsid w:val="0034144C"/>
  </w:style>
  <w:style w:type="character" w:customStyle="1" w:styleId="WW8Num1z5">
    <w:name w:val="WW8Num1z5"/>
    <w:rsid w:val="0034144C"/>
  </w:style>
  <w:style w:type="character" w:customStyle="1" w:styleId="WW8Num1z6">
    <w:name w:val="WW8Num1z6"/>
    <w:rsid w:val="0034144C"/>
  </w:style>
  <w:style w:type="character" w:customStyle="1" w:styleId="WW8Num1z7">
    <w:name w:val="WW8Num1z7"/>
    <w:rsid w:val="0034144C"/>
  </w:style>
  <w:style w:type="character" w:customStyle="1" w:styleId="WW8Num1z8">
    <w:name w:val="WW8Num1z8"/>
    <w:rsid w:val="0034144C"/>
  </w:style>
  <w:style w:type="character" w:customStyle="1" w:styleId="WW8Num2z1">
    <w:name w:val="WW8Num2z1"/>
    <w:rsid w:val="0034144C"/>
  </w:style>
  <w:style w:type="character" w:customStyle="1" w:styleId="WW8Num2z2">
    <w:name w:val="WW8Num2z2"/>
    <w:rsid w:val="0034144C"/>
  </w:style>
  <w:style w:type="character" w:customStyle="1" w:styleId="WW8Num2z3">
    <w:name w:val="WW8Num2z3"/>
    <w:rsid w:val="0034144C"/>
  </w:style>
  <w:style w:type="character" w:customStyle="1" w:styleId="WW8Num2z4">
    <w:name w:val="WW8Num2z4"/>
    <w:rsid w:val="0034144C"/>
  </w:style>
  <w:style w:type="character" w:customStyle="1" w:styleId="WW8Num2z5">
    <w:name w:val="WW8Num2z5"/>
    <w:rsid w:val="0034144C"/>
  </w:style>
  <w:style w:type="character" w:customStyle="1" w:styleId="WW8Num2z6">
    <w:name w:val="WW8Num2z6"/>
    <w:rsid w:val="0034144C"/>
  </w:style>
  <w:style w:type="character" w:customStyle="1" w:styleId="WW8Num2z7">
    <w:name w:val="WW8Num2z7"/>
    <w:rsid w:val="0034144C"/>
  </w:style>
  <w:style w:type="character" w:customStyle="1" w:styleId="WW8Num2z8">
    <w:name w:val="WW8Num2z8"/>
    <w:rsid w:val="0034144C"/>
  </w:style>
  <w:style w:type="character" w:customStyle="1" w:styleId="WW8NumSt3z0">
    <w:name w:val="WW8NumSt3z0"/>
    <w:rsid w:val="0034144C"/>
    <w:rPr>
      <w:rFonts w:ascii="Times New Roman" w:hAnsi="Times New Roman" w:cs="Times New Roman" w:hint="default"/>
    </w:rPr>
  </w:style>
  <w:style w:type="paragraph" w:customStyle="1" w:styleId="Style1">
    <w:name w:val="Style1"/>
    <w:basedOn w:val="a"/>
    <w:rsid w:val="002F0517"/>
    <w:pPr>
      <w:widowControl w:val="0"/>
      <w:autoSpaceDE w:val="0"/>
      <w:autoSpaceDN w:val="0"/>
      <w:adjustRightInd w:val="0"/>
    </w:pPr>
    <w:rPr>
      <w:sz w:val="24"/>
      <w:szCs w:val="24"/>
    </w:rPr>
  </w:style>
  <w:style w:type="character" w:customStyle="1" w:styleId="FontStyle11">
    <w:name w:val="Font Style11"/>
    <w:uiPriority w:val="99"/>
    <w:rsid w:val="002F0517"/>
    <w:rPr>
      <w:rFonts w:ascii="Times New Roman" w:hAnsi="Times New Roman" w:cs="Times New Roman" w:hint="default"/>
      <w:sz w:val="24"/>
      <w:szCs w:val="24"/>
    </w:rPr>
  </w:style>
  <w:style w:type="paragraph" w:customStyle="1" w:styleId="msonormalcxspmiddle">
    <w:name w:val="msonormalcxspmiddle"/>
    <w:basedOn w:val="a"/>
    <w:rsid w:val="000272E9"/>
    <w:pPr>
      <w:spacing w:before="100" w:beforeAutospacing="1" w:after="100" w:afterAutospacing="1"/>
    </w:pPr>
    <w:rPr>
      <w:sz w:val="24"/>
      <w:szCs w:val="24"/>
    </w:rPr>
  </w:style>
  <w:style w:type="paragraph" w:customStyle="1" w:styleId="msonormalcxspmiddlecxspmiddle">
    <w:name w:val="msonormalcxspmiddlecxspmiddle"/>
    <w:basedOn w:val="a"/>
    <w:rsid w:val="000272E9"/>
    <w:pPr>
      <w:spacing w:before="100" w:beforeAutospacing="1" w:after="100" w:afterAutospacing="1"/>
    </w:pPr>
    <w:rPr>
      <w:sz w:val="24"/>
      <w:szCs w:val="24"/>
    </w:rPr>
  </w:style>
  <w:style w:type="paragraph" w:customStyle="1" w:styleId="1f1">
    <w:name w:val="1 Обычный"/>
    <w:basedOn w:val="a"/>
    <w:rsid w:val="000272E9"/>
    <w:pPr>
      <w:autoSpaceDE w:val="0"/>
      <w:spacing w:before="120" w:after="120" w:line="360" w:lineRule="auto"/>
      <w:ind w:firstLine="720"/>
      <w:jc w:val="both"/>
    </w:pPr>
    <w:rPr>
      <w:rFonts w:ascii="Arial" w:hAnsi="Arial" w:cs="Arial"/>
      <w:sz w:val="24"/>
      <w:szCs w:val="24"/>
      <w:lang w:eastAsia="en-US"/>
    </w:rPr>
  </w:style>
  <w:style w:type="paragraph" w:customStyle="1" w:styleId="msonormalcxspmiddlecxsplast">
    <w:name w:val="msonormalcxspmiddlecxsplast"/>
    <w:basedOn w:val="a"/>
    <w:rsid w:val="000272E9"/>
    <w:pPr>
      <w:spacing w:before="100" w:beforeAutospacing="1" w:after="100" w:afterAutospacing="1"/>
    </w:pPr>
    <w:rPr>
      <w:sz w:val="24"/>
      <w:szCs w:val="24"/>
    </w:rPr>
  </w:style>
  <w:style w:type="paragraph" w:customStyle="1" w:styleId="msonormalcxspmiddlecxspmiddlecxspmiddle">
    <w:name w:val="msonormalcxspmiddlecxspmiddlecxspmiddle"/>
    <w:basedOn w:val="a"/>
    <w:rsid w:val="000272E9"/>
    <w:pPr>
      <w:spacing w:before="100" w:beforeAutospacing="1" w:after="100" w:afterAutospacing="1"/>
    </w:pPr>
    <w:rPr>
      <w:sz w:val="24"/>
      <w:szCs w:val="24"/>
    </w:rPr>
  </w:style>
  <w:style w:type="paragraph" w:customStyle="1" w:styleId="msonormalcxspmiddlecxspmiddlecxsplast">
    <w:name w:val="msonormalcxspmiddlecxspmiddlecxsplast"/>
    <w:basedOn w:val="a"/>
    <w:rsid w:val="000272E9"/>
    <w:pPr>
      <w:spacing w:before="100" w:beforeAutospacing="1" w:after="100" w:afterAutospacing="1"/>
    </w:pPr>
    <w:rPr>
      <w:sz w:val="24"/>
      <w:szCs w:val="24"/>
    </w:rPr>
  </w:style>
  <w:style w:type="paragraph" w:customStyle="1" w:styleId="msonormalcxspmiddlecxsplastcxsplast">
    <w:name w:val="msonormalcxspmiddlecxsplastcxsplast"/>
    <w:basedOn w:val="a"/>
    <w:rsid w:val="000272E9"/>
    <w:pPr>
      <w:spacing w:before="100" w:beforeAutospacing="1" w:after="100" w:afterAutospacing="1"/>
    </w:pPr>
    <w:rPr>
      <w:sz w:val="24"/>
      <w:szCs w:val="24"/>
    </w:rPr>
  </w:style>
  <w:style w:type="paragraph" w:customStyle="1" w:styleId="msonormalcxspmiddlecxspmiddlecxspmiddlecxspmiddle">
    <w:name w:val="msonormalcxspmiddlecxspmiddlecxspmiddlecxspmiddle"/>
    <w:basedOn w:val="a"/>
    <w:rsid w:val="000272E9"/>
    <w:pPr>
      <w:spacing w:before="100" w:beforeAutospacing="1" w:after="100" w:afterAutospacing="1"/>
    </w:pPr>
    <w:rPr>
      <w:sz w:val="24"/>
      <w:szCs w:val="24"/>
    </w:rPr>
  </w:style>
  <w:style w:type="paragraph" w:customStyle="1" w:styleId="msonormalcxspmiddlecxspmiddlecxspmiddlecxsplast">
    <w:name w:val="msonormalcxspmiddlecxspmiddlecxspmiddlecxsplast"/>
    <w:basedOn w:val="a"/>
    <w:rsid w:val="000272E9"/>
    <w:pPr>
      <w:spacing w:before="100" w:beforeAutospacing="1" w:after="100" w:afterAutospacing="1"/>
    </w:pPr>
    <w:rPr>
      <w:sz w:val="24"/>
      <w:szCs w:val="24"/>
    </w:rPr>
  </w:style>
  <w:style w:type="character" w:customStyle="1" w:styleId="WW8Num4z0">
    <w:name w:val="WW8Num4z0"/>
    <w:rsid w:val="00C7162E"/>
    <w:rPr>
      <w:rFonts w:ascii="Times New Roman" w:eastAsia="Times New Roman" w:hAnsi="Times New Roman" w:cs="Times New Roman" w:hint="default"/>
    </w:rPr>
  </w:style>
  <w:style w:type="character" w:customStyle="1" w:styleId="WW8Num4z2">
    <w:name w:val="WW8Num4z2"/>
    <w:rsid w:val="00C7162E"/>
    <w:rPr>
      <w:rFonts w:ascii="Wingdings" w:hAnsi="Wingdings" w:cs="Wingdings" w:hint="default"/>
    </w:rPr>
  </w:style>
  <w:style w:type="character" w:customStyle="1" w:styleId="WW8Num4z3">
    <w:name w:val="WW8Num4z3"/>
    <w:rsid w:val="00C7162E"/>
    <w:rPr>
      <w:rFonts w:ascii="Symbol" w:hAnsi="Symbol" w:cs="Symbol" w:hint="default"/>
    </w:rPr>
  </w:style>
  <w:style w:type="character" w:customStyle="1" w:styleId="WW8Num5z1">
    <w:name w:val="WW8Num5z1"/>
    <w:rsid w:val="00C7162E"/>
    <w:rPr>
      <w:rFonts w:ascii="Times New Roman" w:eastAsia="Times New Roman" w:hAnsi="Times New Roman" w:cs="Times New Roman" w:hint="default"/>
    </w:rPr>
  </w:style>
  <w:style w:type="character" w:customStyle="1" w:styleId="WW8Num7z3">
    <w:name w:val="WW8Num7z3"/>
    <w:rsid w:val="00C7162E"/>
    <w:rPr>
      <w:rFonts w:ascii="Symbol" w:hAnsi="Symbol" w:cs="Symbol" w:hint="default"/>
    </w:rPr>
  </w:style>
  <w:style w:type="character" w:customStyle="1" w:styleId="WW8Num8z0">
    <w:name w:val="WW8Num8z0"/>
    <w:rsid w:val="00C7162E"/>
    <w:rPr>
      <w:rFonts w:ascii="Symbol" w:hAnsi="Symbol" w:cs="Symbol" w:hint="default"/>
    </w:rPr>
  </w:style>
  <w:style w:type="character" w:customStyle="1" w:styleId="WW8Num8z1">
    <w:name w:val="WW8Num8z1"/>
    <w:rsid w:val="00C7162E"/>
    <w:rPr>
      <w:rFonts w:ascii="Courier New" w:hAnsi="Courier New" w:cs="Courier New" w:hint="default"/>
    </w:rPr>
  </w:style>
  <w:style w:type="character" w:customStyle="1" w:styleId="WW8Num8z2">
    <w:name w:val="WW8Num8z2"/>
    <w:rsid w:val="00C7162E"/>
    <w:rPr>
      <w:rFonts w:ascii="Wingdings" w:hAnsi="Wingdings" w:cs="Wingdings" w:hint="default"/>
    </w:rPr>
  </w:style>
  <w:style w:type="character" w:customStyle="1" w:styleId="WW8Num11z0">
    <w:name w:val="WW8Num11z0"/>
    <w:rsid w:val="00C7162E"/>
    <w:rPr>
      <w:rFonts w:ascii="Wingdings" w:hAnsi="Wingdings" w:cs="Wingdings" w:hint="default"/>
    </w:rPr>
  </w:style>
  <w:style w:type="character" w:customStyle="1" w:styleId="WW8Num11z1">
    <w:name w:val="WW8Num11z1"/>
    <w:rsid w:val="00C7162E"/>
    <w:rPr>
      <w:rFonts w:ascii="Courier New" w:hAnsi="Courier New" w:cs="Courier New" w:hint="default"/>
    </w:rPr>
  </w:style>
  <w:style w:type="character" w:customStyle="1" w:styleId="WW8Num11z3">
    <w:name w:val="WW8Num11z3"/>
    <w:rsid w:val="00C7162E"/>
    <w:rPr>
      <w:rFonts w:ascii="Symbol" w:hAnsi="Symbol" w:cs="Symbol" w:hint="default"/>
    </w:rPr>
  </w:style>
  <w:style w:type="character" w:customStyle="1" w:styleId="WW8Num18z0">
    <w:name w:val="WW8Num18z0"/>
    <w:rsid w:val="00C7162E"/>
    <w:rPr>
      <w:rFonts w:ascii="Symbol" w:hAnsi="Symbol" w:cs="Symbol" w:hint="default"/>
    </w:rPr>
  </w:style>
  <w:style w:type="character" w:customStyle="1" w:styleId="WW8Num18z1">
    <w:name w:val="WW8Num18z1"/>
    <w:rsid w:val="00C7162E"/>
    <w:rPr>
      <w:rFonts w:ascii="Courier New" w:hAnsi="Courier New" w:cs="Courier New" w:hint="default"/>
    </w:rPr>
  </w:style>
  <w:style w:type="character" w:customStyle="1" w:styleId="WW8Num18z2">
    <w:name w:val="WW8Num18z2"/>
    <w:rsid w:val="00C7162E"/>
    <w:rPr>
      <w:rFonts w:ascii="Wingdings" w:hAnsi="Wingdings" w:cs="Wingdings" w:hint="default"/>
    </w:rPr>
  </w:style>
  <w:style w:type="character" w:customStyle="1" w:styleId="WW8Num22z0">
    <w:name w:val="WW8Num22z0"/>
    <w:rsid w:val="00C7162E"/>
    <w:rPr>
      <w:rFonts w:ascii="Times New Roman" w:eastAsia="Times New Roman" w:hAnsi="Times New Roman" w:cs="Times New Roman" w:hint="default"/>
    </w:rPr>
  </w:style>
  <w:style w:type="character" w:customStyle="1" w:styleId="WW8Num22z1">
    <w:name w:val="WW8Num22z1"/>
    <w:rsid w:val="00C7162E"/>
    <w:rPr>
      <w:rFonts w:ascii="Courier New" w:hAnsi="Courier New" w:cs="Courier New" w:hint="default"/>
    </w:rPr>
  </w:style>
  <w:style w:type="character" w:customStyle="1" w:styleId="WW8Num22z2">
    <w:name w:val="WW8Num22z2"/>
    <w:rsid w:val="00C7162E"/>
    <w:rPr>
      <w:rFonts w:ascii="Wingdings" w:hAnsi="Wingdings" w:cs="Wingdings" w:hint="default"/>
    </w:rPr>
  </w:style>
  <w:style w:type="character" w:customStyle="1" w:styleId="WW8Num22z3">
    <w:name w:val="WW8Num22z3"/>
    <w:rsid w:val="00C7162E"/>
    <w:rPr>
      <w:rFonts w:ascii="Symbol" w:hAnsi="Symbol" w:cs="Symbol" w:hint="default"/>
    </w:rPr>
  </w:style>
  <w:style w:type="paragraph" w:customStyle="1" w:styleId="312">
    <w:name w:val="Список 31"/>
    <w:basedOn w:val="a"/>
    <w:rsid w:val="005038E8"/>
    <w:pPr>
      <w:widowControl w:val="0"/>
      <w:suppressAutoHyphens/>
      <w:ind w:left="849" w:hanging="283"/>
    </w:pPr>
    <w:rPr>
      <w:rFonts w:eastAsia="SimSun" w:cs="Mangal"/>
      <w:kern w:val="2"/>
      <w:sz w:val="24"/>
      <w:szCs w:val="24"/>
      <w:lang w:eastAsia="zh-CN" w:bidi="hi-IN"/>
    </w:rPr>
  </w:style>
  <w:style w:type="paragraph" w:customStyle="1" w:styleId="Standard">
    <w:name w:val="Standard"/>
    <w:rsid w:val="005038E8"/>
    <w:pPr>
      <w:widowControl w:val="0"/>
      <w:suppressAutoHyphens/>
    </w:pPr>
    <w:rPr>
      <w:rFonts w:eastAsia="Andale Sans UI" w:cs="Tahoma"/>
      <w:kern w:val="2"/>
      <w:sz w:val="24"/>
      <w:szCs w:val="24"/>
      <w:lang w:val="en-US" w:eastAsia="zh-CN" w:bidi="en-US"/>
    </w:rPr>
  </w:style>
  <w:style w:type="character" w:customStyle="1" w:styleId="39">
    <w:name w:val="Знак Знак3"/>
    <w:locked/>
    <w:rsid w:val="005D5A85"/>
    <w:rPr>
      <w:lang w:val="ru-RU" w:eastAsia="ru-RU" w:bidi="ar-SA"/>
    </w:rPr>
  </w:style>
  <w:style w:type="character" w:customStyle="1" w:styleId="43">
    <w:name w:val="Знак Знак4"/>
    <w:locked/>
    <w:rsid w:val="005D5A85"/>
    <w:rPr>
      <w:lang w:val="ru-RU" w:eastAsia="ru-RU" w:bidi="ar-SA"/>
    </w:rPr>
  </w:style>
  <w:style w:type="character" w:customStyle="1" w:styleId="HTML">
    <w:name w:val="Адрес HTML Знак"/>
    <w:aliases w:val=" Знак1 Знак Знак"/>
    <w:link w:val="HTML0"/>
    <w:locked/>
    <w:rsid w:val="005D5A85"/>
    <w:rPr>
      <w:b/>
      <w:sz w:val="28"/>
      <w:lang w:val="ru-RU" w:eastAsia="ru-RU" w:bidi="ar-SA"/>
    </w:rPr>
  </w:style>
  <w:style w:type="paragraph" w:styleId="HTML0">
    <w:name w:val="HTML Address"/>
    <w:aliases w:val=" Знак1 Знак"/>
    <w:basedOn w:val="a"/>
    <w:link w:val="HTML"/>
    <w:rsid w:val="005E0D3C"/>
    <w:rPr>
      <w:b/>
      <w:sz w:val="28"/>
    </w:rPr>
  </w:style>
  <w:style w:type="paragraph" w:customStyle="1" w:styleId="p1">
    <w:name w:val="p1"/>
    <w:basedOn w:val="a"/>
    <w:rsid w:val="00910ABD"/>
    <w:pPr>
      <w:spacing w:before="100" w:beforeAutospacing="1" w:after="100" w:afterAutospacing="1"/>
    </w:pPr>
    <w:rPr>
      <w:sz w:val="24"/>
      <w:szCs w:val="24"/>
    </w:rPr>
  </w:style>
  <w:style w:type="character" w:customStyle="1" w:styleId="s10">
    <w:name w:val="s1"/>
    <w:basedOn w:val="a0"/>
    <w:rsid w:val="00910ABD"/>
  </w:style>
  <w:style w:type="paragraph" w:customStyle="1" w:styleId="p2">
    <w:name w:val="p2"/>
    <w:basedOn w:val="a"/>
    <w:rsid w:val="00910ABD"/>
    <w:pPr>
      <w:spacing w:before="100" w:beforeAutospacing="1" w:after="100" w:afterAutospacing="1"/>
    </w:pPr>
    <w:rPr>
      <w:sz w:val="24"/>
      <w:szCs w:val="24"/>
    </w:rPr>
  </w:style>
  <w:style w:type="character" w:customStyle="1" w:styleId="s30">
    <w:name w:val="s3"/>
    <w:basedOn w:val="a0"/>
    <w:rsid w:val="00910ABD"/>
  </w:style>
  <w:style w:type="paragraph" w:customStyle="1" w:styleId="p3">
    <w:name w:val="p3"/>
    <w:basedOn w:val="a"/>
    <w:rsid w:val="00910ABD"/>
    <w:pPr>
      <w:spacing w:before="100" w:beforeAutospacing="1" w:after="100" w:afterAutospacing="1"/>
    </w:pPr>
    <w:rPr>
      <w:sz w:val="24"/>
      <w:szCs w:val="24"/>
    </w:rPr>
  </w:style>
  <w:style w:type="paragraph" w:customStyle="1" w:styleId="p4">
    <w:name w:val="p4"/>
    <w:basedOn w:val="a"/>
    <w:rsid w:val="00910ABD"/>
    <w:pPr>
      <w:spacing w:before="100" w:beforeAutospacing="1" w:after="100" w:afterAutospacing="1"/>
    </w:pPr>
    <w:rPr>
      <w:sz w:val="24"/>
      <w:szCs w:val="24"/>
    </w:rPr>
  </w:style>
  <w:style w:type="paragraph" w:customStyle="1" w:styleId="p6">
    <w:name w:val="p6"/>
    <w:basedOn w:val="a"/>
    <w:rsid w:val="00910ABD"/>
    <w:pPr>
      <w:spacing w:before="100" w:beforeAutospacing="1" w:after="100" w:afterAutospacing="1"/>
    </w:pPr>
    <w:rPr>
      <w:sz w:val="24"/>
      <w:szCs w:val="24"/>
    </w:rPr>
  </w:style>
  <w:style w:type="character" w:customStyle="1" w:styleId="s40">
    <w:name w:val="s4"/>
    <w:basedOn w:val="a0"/>
    <w:rsid w:val="00910ABD"/>
  </w:style>
  <w:style w:type="paragraph" w:customStyle="1" w:styleId="p7">
    <w:name w:val="p7"/>
    <w:basedOn w:val="a"/>
    <w:rsid w:val="00910ABD"/>
    <w:pPr>
      <w:spacing w:before="100" w:beforeAutospacing="1" w:after="100" w:afterAutospacing="1"/>
    </w:pPr>
    <w:rPr>
      <w:sz w:val="24"/>
      <w:szCs w:val="24"/>
    </w:rPr>
  </w:style>
  <w:style w:type="paragraph" w:customStyle="1" w:styleId="p8">
    <w:name w:val="p8"/>
    <w:basedOn w:val="a"/>
    <w:rsid w:val="00910ABD"/>
    <w:pPr>
      <w:spacing w:before="100" w:beforeAutospacing="1" w:after="100" w:afterAutospacing="1"/>
    </w:pPr>
    <w:rPr>
      <w:sz w:val="24"/>
      <w:szCs w:val="24"/>
    </w:rPr>
  </w:style>
  <w:style w:type="paragraph" w:customStyle="1" w:styleId="p10">
    <w:name w:val="p10"/>
    <w:basedOn w:val="a"/>
    <w:rsid w:val="00910ABD"/>
    <w:pPr>
      <w:spacing w:before="100" w:beforeAutospacing="1" w:after="100" w:afterAutospacing="1"/>
    </w:pPr>
    <w:rPr>
      <w:sz w:val="24"/>
      <w:szCs w:val="24"/>
    </w:rPr>
  </w:style>
  <w:style w:type="character" w:customStyle="1" w:styleId="s5">
    <w:name w:val="s5"/>
    <w:basedOn w:val="a0"/>
    <w:rsid w:val="00910ABD"/>
  </w:style>
  <w:style w:type="paragraph" w:customStyle="1" w:styleId="p11">
    <w:name w:val="p11"/>
    <w:basedOn w:val="a"/>
    <w:rsid w:val="00910ABD"/>
    <w:pPr>
      <w:spacing w:before="100" w:beforeAutospacing="1" w:after="100" w:afterAutospacing="1"/>
    </w:pPr>
    <w:rPr>
      <w:sz w:val="24"/>
      <w:szCs w:val="24"/>
    </w:rPr>
  </w:style>
  <w:style w:type="paragraph" w:customStyle="1" w:styleId="p12">
    <w:name w:val="p12"/>
    <w:basedOn w:val="a"/>
    <w:rsid w:val="00910ABD"/>
    <w:pPr>
      <w:spacing w:before="100" w:beforeAutospacing="1" w:after="100" w:afterAutospacing="1"/>
    </w:pPr>
    <w:rPr>
      <w:sz w:val="24"/>
      <w:szCs w:val="24"/>
    </w:rPr>
  </w:style>
  <w:style w:type="character" w:customStyle="1" w:styleId="s6">
    <w:name w:val="s6"/>
    <w:basedOn w:val="a0"/>
    <w:rsid w:val="00910ABD"/>
  </w:style>
  <w:style w:type="paragraph" w:customStyle="1" w:styleId="p14">
    <w:name w:val="p14"/>
    <w:basedOn w:val="a"/>
    <w:rsid w:val="00910ABD"/>
    <w:pPr>
      <w:spacing w:before="100" w:beforeAutospacing="1" w:after="100" w:afterAutospacing="1"/>
    </w:pPr>
    <w:rPr>
      <w:sz w:val="24"/>
      <w:szCs w:val="24"/>
    </w:rPr>
  </w:style>
  <w:style w:type="character" w:customStyle="1" w:styleId="s7">
    <w:name w:val="s7"/>
    <w:basedOn w:val="a0"/>
    <w:rsid w:val="00910ABD"/>
  </w:style>
  <w:style w:type="character" w:customStyle="1" w:styleId="WW8Num1zfalse">
    <w:name w:val="WW8Num1zfalse"/>
    <w:rsid w:val="005E0D3C"/>
  </w:style>
  <w:style w:type="character" w:customStyle="1" w:styleId="WW8Num1ztrue">
    <w:name w:val="WW8Num1ztrue"/>
    <w:rsid w:val="005E0D3C"/>
  </w:style>
  <w:style w:type="character" w:customStyle="1" w:styleId="WW8Num2ztrue">
    <w:name w:val="WW8Num2ztrue"/>
    <w:rsid w:val="005E0D3C"/>
  </w:style>
  <w:style w:type="character" w:customStyle="1" w:styleId="WW8Num3ztrue">
    <w:name w:val="WW8Num3ztrue"/>
    <w:rsid w:val="005E0D3C"/>
  </w:style>
  <w:style w:type="character" w:customStyle="1" w:styleId="WW8Num7zfalse">
    <w:name w:val="WW8Num7zfalse"/>
    <w:rsid w:val="005E0D3C"/>
  </w:style>
  <w:style w:type="character" w:customStyle="1" w:styleId="WW8Num7ztrue">
    <w:name w:val="WW8Num7ztrue"/>
    <w:rsid w:val="005E0D3C"/>
  </w:style>
  <w:style w:type="character" w:customStyle="1" w:styleId="apple-converted-space">
    <w:name w:val="apple-converted-space"/>
    <w:basedOn w:val="a0"/>
    <w:rsid w:val="00FA55FE"/>
  </w:style>
  <w:style w:type="paragraph" w:customStyle="1" w:styleId="110">
    <w:name w:val="Без интервала11"/>
    <w:rsid w:val="00272AA6"/>
    <w:pPr>
      <w:suppressAutoHyphens/>
      <w:spacing w:line="100" w:lineRule="atLeast"/>
    </w:pPr>
    <w:rPr>
      <w:rFonts w:ascii="Calibri" w:eastAsia="Calibri" w:hAnsi="Calibri" w:cs="Calibri"/>
      <w:kern w:val="2"/>
      <w:sz w:val="24"/>
      <w:szCs w:val="24"/>
      <w:lang w:eastAsia="zh-CN" w:bidi="hi-IN"/>
    </w:rPr>
  </w:style>
  <w:style w:type="character" w:customStyle="1" w:styleId="BodyTextIndentChar">
    <w:name w:val="Body Text Indent Char"/>
    <w:link w:val="1f2"/>
    <w:semiHidden/>
    <w:locked/>
    <w:rsid w:val="00BA385D"/>
    <w:rPr>
      <w:sz w:val="24"/>
      <w:szCs w:val="24"/>
      <w:lang w:val="ru-RU" w:eastAsia="ru-RU" w:bidi="ar-SA"/>
    </w:rPr>
  </w:style>
  <w:style w:type="paragraph" w:customStyle="1" w:styleId="1f2">
    <w:name w:val="Основной текст с отступом1"/>
    <w:basedOn w:val="a"/>
    <w:link w:val="BodyTextIndentChar"/>
    <w:rsid w:val="00BA385D"/>
    <w:pPr>
      <w:spacing w:after="120" w:line="480" w:lineRule="auto"/>
    </w:pPr>
    <w:rPr>
      <w:sz w:val="24"/>
      <w:szCs w:val="24"/>
    </w:rPr>
  </w:style>
  <w:style w:type="character" w:styleId="affb">
    <w:name w:val="footnote reference"/>
    <w:semiHidden/>
    <w:rsid w:val="00BA385D"/>
    <w:rPr>
      <w:vertAlign w:val="superscript"/>
    </w:rPr>
  </w:style>
  <w:style w:type="paragraph" w:customStyle="1" w:styleId="Style4">
    <w:name w:val="Style4"/>
    <w:basedOn w:val="a"/>
    <w:rsid w:val="00EB2325"/>
    <w:pPr>
      <w:widowControl w:val="0"/>
      <w:autoSpaceDE w:val="0"/>
      <w:autoSpaceDN w:val="0"/>
      <w:adjustRightInd w:val="0"/>
      <w:spacing w:line="272" w:lineRule="exact"/>
    </w:pPr>
    <w:rPr>
      <w:rFonts w:ascii="Calibri" w:hAnsi="Calibri"/>
      <w:sz w:val="24"/>
      <w:szCs w:val="24"/>
    </w:rPr>
  </w:style>
  <w:style w:type="paragraph" w:customStyle="1" w:styleId="Style5">
    <w:name w:val="Style5"/>
    <w:basedOn w:val="a"/>
    <w:rsid w:val="00EB2325"/>
    <w:pPr>
      <w:widowControl w:val="0"/>
      <w:autoSpaceDE w:val="0"/>
      <w:autoSpaceDN w:val="0"/>
      <w:adjustRightInd w:val="0"/>
      <w:spacing w:line="274" w:lineRule="exact"/>
      <w:jc w:val="both"/>
    </w:pPr>
    <w:rPr>
      <w:rFonts w:ascii="Calibri" w:hAnsi="Calibri"/>
      <w:sz w:val="24"/>
      <w:szCs w:val="24"/>
    </w:rPr>
  </w:style>
  <w:style w:type="paragraph" w:customStyle="1" w:styleId="Style3">
    <w:name w:val="Style3"/>
    <w:basedOn w:val="a"/>
    <w:rsid w:val="00EB2325"/>
    <w:pPr>
      <w:widowControl w:val="0"/>
      <w:autoSpaceDE w:val="0"/>
      <w:autoSpaceDN w:val="0"/>
      <w:adjustRightInd w:val="0"/>
      <w:spacing w:line="269" w:lineRule="exact"/>
    </w:pPr>
    <w:rPr>
      <w:rFonts w:ascii="Calibri" w:hAnsi="Calibri"/>
      <w:sz w:val="24"/>
      <w:szCs w:val="24"/>
    </w:rPr>
  </w:style>
  <w:style w:type="paragraph" w:customStyle="1" w:styleId="Style7">
    <w:name w:val="Style7"/>
    <w:basedOn w:val="a"/>
    <w:rsid w:val="00EB2325"/>
    <w:pPr>
      <w:widowControl w:val="0"/>
      <w:autoSpaceDE w:val="0"/>
      <w:autoSpaceDN w:val="0"/>
      <w:adjustRightInd w:val="0"/>
      <w:spacing w:line="270" w:lineRule="exact"/>
      <w:ind w:hanging="2146"/>
    </w:pPr>
    <w:rPr>
      <w:rFonts w:ascii="Calibri" w:hAnsi="Calibri"/>
      <w:sz w:val="24"/>
      <w:szCs w:val="24"/>
    </w:rPr>
  </w:style>
  <w:style w:type="character" w:customStyle="1" w:styleId="FontStyle12">
    <w:name w:val="Font Style12"/>
    <w:rsid w:val="00EB2325"/>
    <w:rPr>
      <w:rFonts w:ascii="Times New Roman" w:hAnsi="Times New Roman" w:cs="Times New Roman" w:hint="default"/>
      <w:b/>
      <w:bCs/>
      <w:spacing w:val="10"/>
      <w:sz w:val="24"/>
      <w:szCs w:val="24"/>
    </w:rPr>
  </w:style>
  <w:style w:type="paragraph" w:customStyle="1" w:styleId="Style6">
    <w:name w:val="Style6"/>
    <w:basedOn w:val="a"/>
    <w:rsid w:val="00EB2325"/>
    <w:pPr>
      <w:widowControl w:val="0"/>
      <w:autoSpaceDE w:val="0"/>
      <w:autoSpaceDN w:val="0"/>
      <w:adjustRightInd w:val="0"/>
      <w:spacing w:line="326" w:lineRule="exact"/>
    </w:pPr>
    <w:rPr>
      <w:sz w:val="24"/>
      <w:szCs w:val="24"/>
    </w:rPr>
  </w:style>
  <w:style w:type="character" w:customStyle="1" w:styleId="affc">
    <w:name w:val="Знак Знак"/>
    <w:rsid w:val="00645A6B"/>
    <w:rPr>
      <w:rFonts w:ascii="Tahoma" w:eastAsia="Calibri" w:hAnsi="Tahoma" w:cs="Tahoma"/>
      <w:sz w:val="16"/>
      <w:szCs w:val="16"/>
      <w:lang w:eastAsia="en-US"/>
    </w:rPr>
  </w:style>
  <w:style w:type="paragraph" w:customStyle="1" w:styleId="1f3">
    <w:name w:val="нум список 1"/>
    <w:basedOn w:val="a"/>
    <w:rsid w:val="00645A6B"/>
    <w:pPr>
      <w:tabs>
        <w:tab w:val="num" w:pos="360"/>
      </w:tabs>
      <w:spacing w:before="120" w:after="120"/>
      <w:ind w:left="-720"/>
      <w:jc w:val="both"/>
    </w:pPr>
    <w:rPr>
      <w:sz w:val="24"/>
      <w:lang w:eastAsia="ar-SA"/>
    </w:rPr>
  </w:style>
  <w:style w:type="paragraph" w:customStyle="1" w:styleId="affd">
    <w:name w:val="основной текст документа"/>
    <w:basedOn w:val="a"/>
    <w:rsid w:val="00645A6B"/>
    <w:pPr>
      <w:spacing w:before="120" w:after="120"/>
      <w:jc w:val="both"/>
    </w:pPr>
    <w:rPr>
      <w:sz w:val="24"/>
      <w:lang w:eastAsia="en-US"/>
    </w:rPr>
  </w:style>
  <w:style w:type="character" w:customStyle="1" w:styleId="1f4">
    <w:name w:val="Заголовок №1_"/>
    <w:link w:val="1f5"/>
    <w:locked/>
    <w:rsid w:val="00780440"/>
    <w:rPr>
      <w:b/>
      <w:bCs/>
      <w:sz w:val="27"/>
      <w:szCs w:val="27"/>
      <w:lang w:bidi="ar-SA"/>
    </w:rPr>
  </w:style>
  <w:style w:type="paragraph" w:customStyle="1" w:styleId="1f5">
    <w:name w:val="Заголовок №1"/>
    <w:basedOn w:val="a"/>
    <w:link w:val="1f4"/>
    <w:rsid w:val="00780440"/>
    <w:pPr>
      <w:shd w:val="clear" w:color="auto" w:fill="FFFFFF"/>
      <w:spacing w:before="300" w:line="317" w:lineRule="exact"/>
      <w:jc w:val="both"/>
      <w:outlineLvl w:val="0"/>
    </w:pPr>
    <w:rPr>
      <w:b/>
      <w:bCs/>
      <w:sz w:val="27"/>
      <w:szCs w:val="27"/>
    </w:rPr>
  </w:style>
  <w:style w:type="character" w:customStyle="1" w:styleId="affe">
    <w:name w:val="Колонтитул_"/>
    <w:link w:val="afff"/>
    <w:locked/>
    <w:rsid w:val="00780440"/>
    <w:rPr>
      <w:lang w:bidi="ar-SA"/>
    </w:rPr>
  </w:style>
  <w:style w:type="paragraph" w:customStyle="1" w:styleId="afff">
    <w:name w:val="Колонтитул"/>
    <w:basedOn w:val="a"/>
    <w:link w:val="affe"/>
    <w:rsid w:val="00780440"/>
    <w:pPr>
      <w:shd w:val="clear" w:color="auto" w:fill="FFFFFF"/>
    </w:pPr>
  </w:style>
  <w:style w:type="character" w:customStyle="1" w:styleId="53">
    <w:name w:val="Основной текст (5)_"/>
    <w:link w:val="54"/>
    <w:locked/>
    <w:rsid w:val="00780440"/>
    <w:rPr>
      <w:b/>
      <w:bCs/>
      <w:sz w:val="27"/>
      <w:szCs w:val="27"/>
      <w:lang w:bidi="ar-SA"/>
    </w:rPr>
  </w:style>
  <w:style w:type="paragraph" w:customStyle="1" w:styleId="54">
    <w:name w:val="Основной текст (5)"/>
    <w:basedOn w:val="a"/>
    <w:link w:val="53"/>
    <w:rsid w:val="00780440"/>
    <w:pPr>
      <w:shd w:val="clear" w:color="auto" w:fill="FFFFFF"/>
      <w:spacing w:line="322" w:lineRule="exact"/>
      <w:jc w:val="both"/>
    </w:pPr>
    <w:rPr>
      <w:b/>
      <w:bCs/>
      <w:sz w:val="27"/>
      <w:szCs w:val="27"/>
    </w:rPr>
  </w:style>
  <w:style w:type="character" w:customStyle="1" w:styleId="221">
    <w:name w:val="Заголовок №2 (2)_"/>
    <w:link w:val="222"/>
    <w:locked/>
    <w:rsid w:val="00780440"/>
    <w:rPr>
      <w:sz w:val="27"/>
      <w:szCs w:val="27"/>
      <w:lang w:bidi="ar-SA"/>
    </w:rPr>
  </w:style>
  <w:style w:type="paragraph" w:customStyle="1" w:styleId="222">
    <w:name w:val="Заголовок №2 (2)"/>
    <w:basedOn w:val="a"/>
    <w:link w:val="221"/>
    <w:rsid w:val="00780440"/>
    <w:pPr>
      <w:shd w:val="clear" w:color="auto" w:fill="FFFFFF"/>
      <w:spacing w:after="120" w:line="240" w:lineRule="atLeast"/>
      <w:outlineLvl w:val="1"/>
    </w:pPr>
    <w:rPr>
      <w:sz w:val="27"/>
      <w:szCs w:val="27"/>
    </w:rPr>
  </w:style>
  <w:style w:type="character" w:customStyle="1" w:styleId="111">
    <w:name w:val="Основной текст + 11"/>
    <w:aliases w:val="5 pt6"/>
    <w:rsid w:val="00780440"/>
    <w:rPr>
      <w:rFonts w:ascii="Times New Roman" w:hAnsi="Times New Roman" w:cs="Times New Roman" w:hint="default"/>
      <w:noProof/>
      <w:spacing w:val="0"/>
      <w:sz w:val="23"/>
      <w:szCs w:val="23"/>
    </w:rPr>
  </w:style>
  <w:style w:type="character" w:customStyle="1" w:styleId="3a">
    <w:name w:val="Основной текст (3) + Не курсив"/>
    <w:rsid w:val="00780440"/>
    <w:rPr>
      <w:b/>
      <w:bCs/>
      <w:i/>
      <w:iCs/>
      <w:sz w:val="27"/>
      <w:szCs w:val="27"/>
      <w:lang w:bidi="ar-SA"/>
    </w:rPr>
  </w:style>
  <w:style w:type="character" w:customStyle="1" w:styleId="313">
    <w:name w:val="Основной текст (3) + Не курсив1"/>
    <w:rsid w:val="00780440"/>
    <w:rPr>
      <w:b/>
      <w:bCs/>
      <w:i/>
      <w:iCs/>
      <w:sz w:val="27"/>
      <w:szCs w:val="27"/>
      <w:lang w:bidi="ar-SA"/>
    </w:rPr>
  </w:style>
  <w:style w:type="character" w:customStyle="1" w:styleId="130">
    <w:name w:val="Колонтитул + 13"/>
    <w:aliases w:val="5 pt4"/>
    <w:rsid w:val="00780440"/>
    <w:rPr>
      <w:spacing w:val="0"/>
      <w:sz w:val="27"/>
      <w:szCs w:val="27"/>
      <w:lang w:bidi="ar-SA"/>
    </w:rPr>
  </w:style>
  <w:style w:type="character" w:customStyle="1" w:styleId="2c">
    <w:name w:val="Основной текст (2)_ Знак"/>
    <w:link w:val="2d"/>
    <w:locked/>
    <w:rsid w:val="001E53CF"/>
    <w:rPr>
      <w:b/>
      <w:bCs/>
      <w:sz w:val="27"/>
      <w:szCs w:val="27"/>
      <w:lang w:bidi="ar-SA"/>
    </w:rPr>
  </w:style>
  <w:style w:type="paragraph" w:customStyle="1" w:styleId="2d">
    <w:name w:val="Основной текст (2)_"/>
    <w:basedOn w:val="a"/>
    <w:link w:val="2c"/>
    <w:rsid w:val="001E53CF"/>
    <w:pPr>
      <w:shd w:val="clear" w:color="auto" w:fill="FFFFFF"/>
      <w:spacing w:line="326" w:lineRule="exact"/>
    </w:pPr>
    <w:rPr>
      <w:b/>
      <w:bCs/>
      <w:sz w:val="27"/>
      <w:szCs w:val="27"/>
    </w:rPr>
  </w:style>
  <w:style w:type="character" w:customStyle="1" w:styleId="2pt">
    <w:name w:val="Основной текст + Интервал 2 pt"/>
    <w:rsid w:val="001E53CF"/>
    <w:rPr>
      <w:rFonts w:ascii="Times New Roman" w:hAnsi="Times New Roman" w:cs="Times New Roman" w:hint="default"/>
      <w:spacing w:val="40"/>
      <w:sz w:val="27"/>
      <w:szCs w:val="27"/>
    </w:rPr>
  </w:style>
  <w:style w:type="character" w:customStyle="1" w:styleId="1f6">
    <w:name w:val="Знак1"/>
    <w:rsid w:val="00601909"/>
    <w:rPr>
      <w:rFonts w:ascii="Times New Roman" w:hAnsi="Times New Roman" w:cs="Times New Roman" w:hint="default"/>
      <w:sz w:val="16"/>
      <w:szCs w:val="16"/>
      <w:lang w:val="ru-RU" w:eastAsia="ru-RU"/>
    </w:rPr>
  </w:style>
  <w:style w:type="paragraph" w:customStyle="1" w:styleId="afff0">
    <w:name w:val="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paragraph" w:customStyle="1" w:styleId="afff1">
    <w:name w:val="Прижатый влево"/>
    <w:basedOn w:val="a"/>
    <w:next w:val="a"/>
    <w:rsid w:val="006F5E43"/>
    <w:pPr>
      <w:suppressAutoHyphens/>
      <w:autoSpaceDE w:val="0"/>
    </w:pPr>
    <w:rPr>
      <w:rFonts w:ascii="Arial" w:hAnsi="Arial" w:cs="Arial"/>
      <w:sz w:val="24"/>
      <w:szCs w:val="24"/>
      <w:lang w:eastAsia="ar-SA"/>
    </w:rPr>
  </w:style>
  <w:style w:type="paragraph" w:customStyle="1" w:styleId="Style19">
    <w:name w:val="Style19"/>
    <w:basedOn w:val="a"/>
    <w:rsid w:val="006F5E43"/>
    <w:pPr>
      <w:widowControl w:val="0"/>
      <w:autoSpaceDE w:val="0"/>
      <w:autoSpaceDN w:val="0"/>
      <w:adjustRightInd w:val="0"/>
    </w:pPr>
    <w:rPr>
      <w:sz w:val="24"/>
      <w:szCs w:val="24"/>
    </w:rPr>
  </w:style>
  <w:style w:type="paragraph" w:customStyle="1" w:styleId="Style25">
    <w:name w:val="Style25"/>
    <w:basedOn w:val="a"/>
    <w:rsid w:val="006F5E43"/>
    <w:pPr>
      <w:widowControl w:val="0"/>
      <w:autoSpaceDE w:val="0"/>
      <w:autoSpaceDN w:val="0"/>
      <w:adjustRightInd w:val="0"/>
    </w:pPr>
    <w:rPr>
      <w:sz w:val="24"/>
      <w:szCs w:val="24"/>
    </w:rPr>
  </w:style>
  <w:style w:type="character" w:customStyle="1" w:styleId="FontStyle46">
    <w:name w:val="Font Style46"/>
    <w:rsid w:val="006F5E43"/>
    <w:rPr>
      <w:rFonts w:ascii="Times New Roman" w:hAnsi="Times New Roman" w:cs="Times New Roman" w:hint="default"/>
      <w:sz w:val="22"/>
      <w:szCs w:val="22"/>
    </w:rPr>
  </w:style>
  <w:style w:type="character" w:customStyle="1" w:styleId="FontStyle47">
    <w:name w:val="Font Style47"/>
    <w:rsid w:val="006F5E43"/>
    <w:rPr>
      <w:rFonts w:ascii="Times New Roman" w:hAnsi="Times New Roman" w:cs="Times New Roman" w:hint="default"/>
      <w:i/>
      <w:iCs/>
      <w:sz w:val="22"/>
      <w:szCs w:val="22"/>
    </w:rPr>
  </w:style>
  <w:style w:type="character" w:customStyle="1" w:styleId="FontStyle48">
    <w:name w:val="Font Style48"/>
    <w:rsid w:val="006F5E43"/>
    <w:rPr>
      <w:rFonts w:ascii="Times New Roman" w:hAnsi="Times New Roman" w:cs="Times New Roman" w:hint="default"/>
      <w:b/>
      <w:bCs/>
      <w:i/>
      <w:iCs/>
      <w:sz w:val="22"/>
      <w:szCs w:val="22"/>
    </w:rPr>
  </w:style>
  <w:style w:type="character" w:customStyle="1" w:styleId="afff2">
    <w:name w:val="Символ сноски"/>
    <w:rsid w:val="006F5E43"/>
    <w:rPr>
      <w:vertAlign w:val="superscript"/>
    </w:rPr>
  </w:style>
  <w:style w:type="paragraph" w:customStyle="1" w:styleId="afff3">
    <w:name w:val="Знак Знак Знак Знак Знак Знак Знак Знак Знак Знак"/>
    <w:basedOn w:val="a"/>
    <w:rsid w:val="006F5E43"/>
    <w:pPr>
      <w:spacing w:before="100" w:beforeAutospacing="1" w:after="100" w:afterAutospacing="1"/>
    </w:pPr>
    <w:rPr>
      <w:rFonts w:ascii="Tahoma" w:hAnsi="Tahoma"/>
      <w:lang w:val="en-US" w:eastAsia="en-US"/>
    </w:rPr>
  </w:style>
  <w:style w:type="paragraph" w:styleId="HTML1">
    <w:name w:val="HTML Preformatted"/>
    <w:basedOn w:val="a"/>
    <w:rsid w:val="006F5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rPr>
  </w:style>
  <w:style w:type="paragraph" w:customStyle="1" w:styleId="3b">
    <w:name w:val="Знак3 Знак Знак Знак Знак Знак Знак Знак Знак Знак Знак"/>
    <w:basedOn w:val="a"/>
    <w:rsid w:val="006F5E43"/>
    <w:pPr>
      <w:spacing w:before="100" w:beforeAutospacing="1" w:after="100" w:afterAutospacing="1"/>
      <w:jc w:val="both"/>
    </w:pPr>
    <w:rPr>
      <w:rFonts w:ascii="Tahoma" w:hAnsi="Tahoma"/>
      <w:lang w:val="en-US" w:eastAsia="en-US"/>
    </w:rPr>
  </w:style>
  <w:style w:type="character" w:customStyle="1" w:styleId="ConsPlusNormal0">
    <w:name w:val="ConsPlusNormal Знак Знак"/>
    <w:locked/>
    <w:rsid w:val="006F5E43"/>
    <w:rPr>
      <w:rFonts w:ascii="Arial" w:hAnsi="Arial" w:cs="Arial"/>
      <w:lang w:val="ru-RU" w:eastAsia="ru-RU" w:bidi="ar-SA"/>
    </w:rPr>
  </w:style>
  <w:style w:type="paragraph" w:styleId="afff4">
    <w:name w:val="endnote text"/>
    <w:basedOn w:val="a"/>
    <w:rsid w:val="00F34E24"/>
    <w:pPr>
      <w:autoSpaceDE w:val="0"/>
      <w:autoSpaceDN w:val="0"/>
    </w:pPr>
  </w:style>
  <w:style w:type="character" w:styleId="afff5">
    <w:name w:val="endnote reference"/>
    <w:rsid w:val="00F34E24"/>
    <w:rPr>
      <w:rFonts w:cs="Times New Roman"/>
      <w:vertAlign w:val="superscript"/>
    </w:rPr>
  </w:style>
  <w:style w:type="character" w:customStyle="1" w:styleId="b-message-headcontact">
    <w:name w:val="b-message-head__contact"/>
    <w:basedOn w:val="a0"/>
    <w:rsid w:val="00C70955"/>
  </w:style>
  <w:style w:type="character" w:customStyle="1" w:styleId="serp-urlitem">
    <w:name w:val="serp-url__item"/>
    <w:basedOn w:val="a0"/>
    <w:rsid w:val="00C70955"/>
  </w:style>
  <w:style w:type="paragraph" w:customStyle="1" w:styleId="WW-">
    <w:name w:val="WW-Базовый"/>
    <w:basedOn w:val="a"/>
    <w:rsid w:val="005C0C62"/>
    <w:pPr>
      <w:autoSpaceDE w:val="0"/>
      <w:ind w:firstLine="851"/>
      <w:jc w:val="both"/>
    </w:pPr>
    <w:rPr>
      <w:rFonts w:eastAsia="Calibri"/>
      <w:kern w:val="2"/>
      <w:sz w:val="28"/>
      <w:szCs w:val="28"/>
      <w:lang w:eastAsia="zh-CN"/>
    </w:rPr>
  </w:style>
  <w:style w:type="character" w:customStyle="1" w:styleId="afff6">
    <w:name w:val="Базовый Знак"/>
    <w:rsid w:val="005C0C62"/>
    <w:rPr>
      <w:rFonts w:ascii="Calibri" w:eastAsia="Calibri" w:hAnsi="Calibri" w:hint="default"/>
      <w:sz w:val="28"/>
      <w:szCs w:val="28"/>
      <w:lang w:val="ru-RU" w:eastAsia="ar-SA" w:bidi="ar-SA"/>
    </w:rPr>
  </w:style>
  <w:style w:type="paragraph" w:customStyle="1" w:styleId="TableContents">
    <w:name w:val="Table Contents"/>
    <w:basedOn w:val="a"/>
    <w:rsid w:val="00860ECB"/>
    <w:pPr>
      <w:widowControl w:val="0"/>
      <w:suppressLineNumbers/>
      <w:suppressAutoHyphens/>
    </w:pPr>
    <w:rPr>
      <w:rFonts w:eastAsia="Calibri"/>
      <w:kern w:val="1"/>
      <w:sz w:val="24"/>
      <w:szCs w:val="24"/>
    </w:rPr>
  </w:style>
  <w:style w:type="paragraph" w:customStyle="1" w:styleId="112">
    <w:name w:val="Абзац списка11"/>
    <w:basedOn w:val="a"/>
    <w:rsid w:val="007C3F0F"/>
    <w:pPr>
      <w:spacing w:after="200" w:line="276" w:lineRule="auto"/>
      <w:ind w:left="720"/>
      <w:contextualSpacing/>
    </w:pPr>
    <w:rPr>
      <w:rFonts w:ascii="Calibri" w:hAnsi="Calibri"/>
      <w:sz w:val="22"/>
      <w:szCs w:val="22"/>
      <w:lang w:eastAsia="en-US"/>
    </w:rPr>
  </w:style>
  <w:style w:type="character" w:customStyle="1" w:styleId="2e">
    <w:name w:val="Основной шрифт абзаца2"/>
    <w:rsid w:val="009920E2"/>
  </w:style>
  <w:style w:type="character" w:customStyle="1" w:styleId="WW8Num13z0">
    <w:name w:val="WW8Num13z0"/>
    <w:rsid w:val="009920E2"/>
    <w:rPr>
      <w:rFonts w:eastAsia="Calibri"/>
    </w:rPr>
  </w:style>
  <w:style w:type="paragraph" w:customStyle="1" w:styleId="2f">
    <w:name w:val="Указатель2"/>
    <w:basedOn w:val="a"/>
    <w:rsid w:val="009920E2"/>
    <w:pPr>
      <w:suppressLineNumbers/>
      <w:suppressAutoHyphens/>
      <w:spacing w:after="200" w:line="276" w:lineRule="auto"/>
    </w:pPr>
    <w:rPr>
      <w:rFonts w:ascii="Calibri" w:eastAsia="Calibri" w:hAnsi="Calibri" w:cs="Mangal"/>
      <w:sz w:val="22"/>
      <w:szCs w:val="22"/>
      <w:lang w:eastAsia="zh-CN"/>
    </w:rPr>
  </w:style>
  <w:style w:type="character" w:customStyle="1" w:styleId="apple-style-span">
    <w:name w:val="apple-style-span"/>
    <w:basedOn w:val="11"/>
    <w:rsid w:val="009534A4"/>
  </w:style>
  <w:style w:type="character" w:customStyle="1" w:styleId="js-extracted-address">
    <w:name w:val="js-extracted-address"/>
    <w:basedOn w:val="a0"/>
    <w:rsid w:val="009534A4"/>
  </w:style>
  <w:style w:type="character" w:customStyle="1" w:styleId="afff7">
    <w:name w:val="Красная строка Знак"/>
    <w:aliases w:val=" Знак9 Знак1"/>
    <w:link w:val="afff8"/>
    <w:rsid w:val="009C6DA3"/>
    <w:rPr>
      <w:rFonts w:ascii="Times New Roman" w:eastAsia="Times New Roman" w:hAnsi="Times New Roman"/>
      <w:snapToGrid w:val="0"/>
      <w:sz w:val="28"/>
      <w:szCs w:val="26"/>
    </w:rPr>
  </w:style>
  <w:style w:type="character" w:customStyle="1" w:styleId="84">
    <w:name w:val="Знак8"/>
    <w:rsid w:val="009C6DA3"/>
    <w:rPr>
      <w:rFonts w:ascii="Times New Roman" w:eastAsia="Times New Roman" w:hAnsi="Times New Roman"/>
      <w:b/>
      <w:sz w:val="28"/>
    </w:rPr>
  </w:style>
  <w:style w:type="character" w:customStyle="1" w:styleId="afff9">
    <w:name w:val="Подзаголовок Знак"/>
    <w:aliases w:val=" Знак6 Знак1"/>
    <w:link w:val="afffa"/>
    <w:rsid w:val="009C6DA3"/>
    <w:rPr>
      <w:rFonts w:ascii="Times New Roman" w:eastAsia="Times New Roman" w:hAnsi="Times New Roman"/>
      <w:b/>
      <w:bCs/>
      <w:snapToGrid w:val="0"/>
      <w:color w:val="000000"/>
      <w:sz w:val="28"/>
    </w:rPr>
  </w:style>
  <w:style w:type="paragraph" w:styleId="afffb">
    <w:name w:val="List Bullet"/>
    <w:aliases w:val="Маркированный список Знак,Маркированный список Знак Знак Знак,Маркированный Знак Знак Знак,Маркированный список Знак1 Знак,EIA Bullet 1 Знак,Маркированный список Знак Знак,Маркированный Знак Знак,Маркированный список Знак1"/>
    <w:basedOn w:val="a"/>
    <w:link w:val="2f0"/>
    <w:rsid w:val="00596E9D"/>
    <w:pPr>
      <w:widowControl w:val="0"/>
      <w:tabs>
        <w:tab w:val="num" w:pos="360"/>
      </w:tabs>
      <w:autoSpaceDE w:val="0"/>
      <w:autoSpaceDN w:val="0"/>
      <w:adjustRightInd w:val="0"/>
      <w:spacing w:before="120"/>
      <w:ind w:left="357" w:hanging="357"/>
      <w:jc w:val="both"/>
    </w:pPr>
    <w:rPr>
      <w:sz w:val="26"/>
    </w:rPr>
  </w:style>
  <w:style w:type="character" w:customStyle="1" w:styleId="44">
    <w:name w:val="Знак4"/>
    <w:rsid w:val="00596E9D"/>
    <w:rPr>
      <w:rFonts w:ascii="Arial" w:hAnsi="Arial" w:cs="Arial"/>
      <w:position w:val="6"/>
      <w:sz w:val="24"/>
      <w:szCs w:val="24"/>
    </w:rPr>
  </w:style>
  <w:style w:type="character" w:customStyle="1" w:styleId="FontStyle15">
    <w:name w:val="Font Style15"/>
    <w:rsid w:val="00596E9D"/>
    <w:rPr>
      <w:rFonts w:ascii="Times New Roman" w:hAnsi="Times New Roman" w:cs="Times New Roman" w:hint="default"/>
      <w:sz w:val="26"/>
      <w:szCs w:val="26"/>
    </w:rPr>
  </w:style>
  <w:style w:type="paragraph" w:styleId="3c">
    <w:name w:val="List 3"/>
    <w:basedOn w:val="a"/>
    <w:rsid w:val="000A752B"/>
    <w:pPr>
      <w:ind w:left="1080" w:hanging="360"/>
    </w:pPr>
  </w:style>
  <w:style w:type="paragraph" w:styleId="2f1">
    <w:name w:val="List Bullet 2"/>
    <w:basedOn w:val="a"/>
    <w:autoRedefine/>
    <w:rsid w:val="003D37C8"/>
    <w:pPr>
      <w:ind w:left="2127"/>
    </w:pPr>
  </w:style>
  <w:style w:type="paragraph" w:styleId="3d">
    <w:name w:val="List Bullet 3"/>
    <w:basedOn w:val="a"/>
    <w:autoRedefine/>
    <w:rsid w:val="004146AC"/>
    <w:pPr>
      <w:ind w:firstLine="360"/>
    </w:pPr>
  </w:style>
  <w:style w:type="paragraph" w:customStyle="1" w:styleId="1f7">
    <w:name w:val="Знак1 Знак Знак Знак"/>
    <w:basedOn w:val="a"/>
    <w:rsid w:val="000A752B"/>
    <w:pPr>
      <w:spacing w:after="60"/>
      <w:ind w:firstLine="709"/>
      <w:jc w:val="both"/>
    </w:pPr>
    <w:rPr>
      <w:rFonts w:ascii="Arial" w:hAnsi="Arial" w:cs="Arial"/>
      <w:bCs/>
      <w:sz w:val="24"/>
      <w:szCs w:val="24"/>
    </w:rPr>
  </w:style>
  <w:style w:type="paragraph" w:customStyle="1" w:styleId="afffc">
    <w:name w:val="МОЕ"/>
    <w:basedOn w:val="a"/>
    <w:rsid w:val="000A752B"/>
    <w:pPr>
      <w:ind w:firstLine="709"/>
      <w:jc w:val="both"/>
    </w:pPr>
    <w:rPr>
      <w:spacing w:val="10"/>
      <w:sz w:val="28"/>
      <w:szCs w:val="28"/>
    </w:rPr>
  </w:style>
  <w:style w:type="character" w:customStyle="1" w:styleId="afffd">
    <w:name w:val="Гипертекстовая ссылка"/>
    <w:rsid w:val="000A752B"/>
    <w:rPr>
      <w:b/>
      <w:bCs/>
      <w:color w:val="008000"/>
      <w:sz w:val="20"/>
      <w:szCs w:val="20"/>
      <w:u w:val="single"/>
    </w:rPr>
  </w:style>
  <w:style w:type="paragraph" w:styleId="afffe">
    <w:name w:val="Plain Text"/>
    <w:basedOn w:val="a"/>
    <w:rsid w:val="000A752B"/>
    <w:rPr>
      <w:rFonts w:ascii="Courier New" w:hAnsi="Courier New"/>
    </w:rPr>
  </w:style>
  <w:style w:type="paragraph" w:customStyle="1" w:styleId="Heading">
    <w:name w:val="Heading"/>
    <w:rsid w:val="000A752B"/>
    <w:pPr>
      <w:autoSpaceDE w:val="0"/>
      <w:autoSpaceDN w:val="0"/>
      <w:adjustRightInd w:val="0"/>
    </w:pPr>
    <w:rPr>
      <w:rFonts w:ascii="Arial" w:hAnsi="Arial" w:cs="Arial"/>
      <w:b/>
      <w:bCs/>
      <w:sz w:val="22"/>
      <w:szCs w:val="22"/>
    </w:rPr>
  </w:style>
  <w:style w:type="paragraph" w:customStyle="1" w:styleId="affff">
    <w:name w:val="Îáû÷íûé"/>
    <w:rsid w:val="000A752B"/>
    <w:pPr>
      <w:widowControl w:val="0"/>
    </w:pPr>
    <w:rPr>
      <w:rFonts w:ascii="TimesET" w:hAnsi="TimesET"/>
    </w:rPr>
  </w:style>
  <w:style w:type="character" w:customStyle="1" w:styleId="55">
    <w:name w:val="Знак Знак5"/>
    <w:rsid w:val="000A752B"/>
    <w:rPr>
      <w:rFonts w:ascii="Arial" w:hAnsi="Arial" w:cs="Arial"/>
      <w:b/>
      <w:bCs/>
      <w:noProof w:val="0"/>
      <w:kern w:val="32"/>
      <w:sz w:val="32"/>
      <w:szCs w:val="32"/>
      <w:lang w:val="ru-RU" w:eastAsia="ru-RU" w:bidi="ar-SA"/>
    </w:rPr>
  </w:style>
  <w:style w:type="paragraph" w:customStyle="1" w:styleId="ConsCell">
    <w:name w:val="ConsCell"/>
    <w:rsid w:val="000A752B"/>
    <w:pPr>
      <w:widowControl w:val="0"/>
      <w:autoSpaceDE w:val="0"/>
      <w:autoSpaceDN w:val="0"/>
      <w:adjustRightInd w:val="0"/>
    </w:pPr>
    <w:rPr>
      <w:rFonts w:ascii="Arial" w:hAnsi="Arial" w:cs="Arial"/>
    </w:rPr>
  </w:style>
  <w:style w:type="paragraph" w:customStyle="1" w:styleId="affff0">
    <w:name w:val="Заголовок статьи"/>
    <w:basedOn w:val="a"/>
    <w:next w:val="a"/>
    <w:rsid w:val="000A752B"/>
    <w:pPr>
      <w:widowControl w:val="0"/>
      <w:autoSpaceDE w:val="0"/>
      <w:autoSpaceDN w:val="0"/>
      <w:adjustRightInd w:val="0"/>
      <w:ind w:left="1612" w:hanging="892"/>
      <w:jc w:val="both"/>
    </w:pPr>
    <w:rPr>
      <w:rFonts w:ascii="Arial" w:hAnsi="Arial" w:cs="Arial"/>
      <w:sz w:val="26"/>
      <w:szCs w:val="26"/>
    </w:rPr>
  </w:style>
  <w:style w:type="paragraph" w:customStyle="1" w:styleId="affff1">
    <w:name w:val="Комментарий"/>
    <w:basedOn w:val="a"/>
    <w:next w:val="a"/>
    <w:rsid w:val="000A752B"/>
    <w:pPr>
      <w:widowControl w:val="0"/>
      <w:autoSpaceDE w:val="0"/>
      <w:autoSpaceDN w:val="0"/>
      <w:adjustRightInd w:val="0"/>
      <w:ind w:left="170"/>
      <w:jc w:val="both"/>
    </w:pPr>
    <w:rPr>
      <w:rFonts w:ascii="Arial" w:hAnsi="Arial" w:cs="Arial"/>
      <w:i/>
      <w:iCs/>
      <w:color w:val="800080"/>
      <w:sz w:val="26"/>
      <w:szCs w:val="26"/>
    </w:rPr>
  </w:style>
  <w:style w:type="paragraph" w:customStyle="1" w:styleId="consplustitle1">
    <w:name w:val="consplustitle"/>
    <w:basedOn w:val="a"/>
    <w:rsid w:val="000A752B"/>
    <w:rPr>
      <w:sz w:val="24"/>
      <w:szCs w:val="24"/>
    </w:rPr>
  </w:style>
  <w:style w:type="paragraph" w:styleId="45">
    <w:name w:val="List 4"/>
    <w:basedOn w:val="a"/>
    <w:rsid w:val="000A752B"/>
    <w:pPr>
      <w:ind w:left="1132" w:hanging="283"/>
    </w:pPr>
    <w:rPr>
      <w:sz w:val="24"/>
      <w:szCs w:val="24"/>
    </w:rPr>
  </w:style>
  <w:style w:type="paragraph" w:styleId="46">
    <w:name w:val="List Bullet 4"/>
    <w:basedOn w:val="a"/>
    <w:autoRedefine/>
    <w:rsid w:val="000A752B"/>
    <w:pPr>
      <w:tabs>
        <w:tab w:val="num" w:pos="1209"/>
      </w:tabs>
      <w:ind w:left="1209" w:hanging="360"/>
    </w:pPr>
    <w:rPr>
      <w:sz w:val="24"/>
      <w:szCs w:val="24"/>
    </w:rPr>
  </w:style>
  <w:style w:type="paragraph" w:styleId="56">
    <w:name w:val="List Bullet 5"/>
    <w:basedOn w:val="a"/>
    <w:autoRedefine/>
    <w:rsid w:val="000A752B"/>
    <w:pPr>
      <w:tabs>
        <w:tab w:val="num" w:pos="1492"/>
      </w:tabs>
      <w:ind w:left="1492" w:hanging="360"/>
    </w:pPr>
    <w:rPr>
      <w:sz w:val="24"/>
      <w:szCs w:val="24"/>
    </w:rPr>
  </w:style>
  <w:style w:type="paragraph" w:styleId="3e">
    <w:name w:val="List Continue 3"/>
    <w:basedOn w:val="a"/>
    <w:rsid w:val="000A752B"/>
    <w:pPr>
      <w:spacing w:after="120"/>
      <w:ind w:left="849"/>
    </w:pPr>
    <w:rPr>
      <w:sz w:val="24"/>
      <w:szCs w:val="24"/>
    </w:rPr>
  </w:style>
  <w:style w:type="paragraph" w:customStyle="1" w:styleId="1f8">
    <w:name w:val="Верхний колонтитул1"/>
    <w:basedOn w:val="a"/>
    <w:rsid w:val="00C50ACC"/>
    <w:pPr>
      <w:tabs>
        <w:tab w:val="center" w:pos="4153"/>
        <w:tab w:val="right" w:pos="8306"/>
      </w:tabs>
    </w:pPr>
    <w:rPr>
      <w:rFonts w:ascii="Arial" w:hAnsi="Arial" w:cs="Arial"/>
      <w:position w:val="6"/>
      <w:sz w:val="24"/>
      <w:szCs w:val="24"/>
    </w:rPr>
  </w:style>
  <w:style w:type="character" w:customStyle="1" w:styleId="32">
    <w:name w:val="Заголовок 3 Знак2"/>
    <w:aliases w:val="Заголовок 3 Знак1 Знак,OG Heading 3 Знак Знак,OG Heading 3 Знак1"/>
    <w:link w:val="3"/>
    <w:rsid w:val="00C50ACC"/>
    <w:rPr>
      <w:rFonts w:ascii="Arial" w:hAnsi="Arial" w:cs="Arial"/>
      <w:b/>
      <w:bCs/>
      <w:sz w:val="26"/>
      <w:szCs w:val="26"/>
      <w:lang w:val="ru-RU" w:eastAsia="ru-RU" w:bidi="ar-SA"/>
    </w:rPr>
  </w:style>
  <w:style w:type="character" w:customStyle="1" w:styleId="mw-headline">
    <w:name w:val="mw-headline"/>
    <w:basedOn w:val="a0"/>
    <w:rsid w:val="00C50ACC"/>
  </w:style>
  <w:style w:type="paragraph" w:customStyle="1" w:styleId="ConsPlusNormal2">
    <w:name w:val="ConsPlusNormal"/>
    <w:rsid w:val="00C50ACC"/>
    <w:pPr>
      <w:widowControl w:val="0"/>
      <w:autoSpaceDE w:val="0"/>
      <w:autoSpaceDN w:val="0"/>
      <w:adjustRightInd w:val="0"/>
      <w:ind w:firstLine="720"/>
    </w:pPr>
    <w:rPr>
      <w:rFonts w:ascii="Arial" w:hAnsi="Arial" w:cs="Arial"/>
    </w:rPr>
  </w:style>
  <w:style w:type="paragraph" w:customStyle="1" w:styleId="Normal10-02">
    <w:name w:val="Normal + 10 пт полужирный По центру Слева:  -02 см Справ... Знак"/>
    <w:basedOn w:val="a"/>
    <w:link w:val="Normal10-020"/>
    <w:rsid w:val="00C50ACC"/>
    <w:pPr>
      <w:ind w:left="-113" w:right="-113"/>
      <w:jc w:val="center"/>
    </w:pPr>
    <w:rPr>
      <w:b/>
      <w:bCs/>
    </w:rPr>
  </w:style>
  <w:style w:type="character" w:customStyle="1" w:styleId="Normal10-020">
    <w:name w:val="Normal + 10 пт полужирный По центру Слева:  -02 см Справ... Знак Знак"/>
    <w:link w:val="Normal10-02"/>
    <w:rsid w:val="00C50ACC"/>
    <w:rPr>
      <w:b/>
      <w:bCs/>
      <w:lang w:val="ru-RU" w:eastAsia="ru-RU" w:bidi="ar-SA"/>
    </w:rPr>
  </w:style>
  <w:style w:type="paragraph" w:customStyle="1" w:styleId="127">
    <w:name w:val="127 см"/>
    <w:basedOn w:val="a"/>
    <w:next w:val="a"/>
    <w:rsid w:val="00C50ACC"/>
    <w:pPr>
      <w:widowControl w:val="0"/>
      <w:autoSpaceDE w:val="0"/>
      <w:autoSpaceDN w:val="0"/>
      <w:adjustRightInd w:val="0"/>
      <w:spacing w:before="120"/>
      <w:ind w:left="720"/>
      <w:jc w:val="both"/>
    </w:pPr>
    <w:rPr>
      <w:sz w:val="26"/>
    </w:rPr>
  </w:style>
  <w:style w:type="paragraph" w:customStyle="1" w:styleId="Normal">
    <w:name w:val="Normal Знак Знак"/>
    <w:link w:val="Normal0"/>
    <w:rsid w:val="00C50ACC"/>
    <w:pPr>
      <w:snapToGrid w:val="0"/>
    </w:pPr>
    <w:rPr>
      <w:sz w:val="22"/>
    </w:rPr>
  </w:style>
  <w:style w:type="character" w:customStyle="1" w:styleId="Normal0">
    <w:name w:val="Normal Знак Знак Знак"/>
    <w:link w:val="Normal"/>
    <w:rsid w:val="00C50ACC"/>
    <w:rPr>
      <w:sz w:val="22"/>
      <w:lang w:val="ru-RU" w:eastAsia="ru-RU" w:bidi="ar-SA"/>
    </w:rPr>
  </w:style>
  <w:style w:type="paragraph" w:customStyle="1" w:styleId="S">
    <w:name w:val="S_Обычный Знак"/>
    <w:basedOn w:val="a"/>
    <w:link w:val="S0"/>
    <w:rsid w:val="00C50ACC"/>
    <w:pPr>
      <w:spacing w:line="360" w:lineRule="auto"/>
      <w:ind w:firstLine="709"/>
      <w:jc w:val="both"/>
    </w:pPr>
    <w:rPr>
      <w:sz w:val="24"/>
      <w:szCs w:val="24"/>
    </w:rPr>
  </w:style>
  <w:style w:type="character" w:customStyle="1" w:styleId="S0">
    <w:name w:val="S_Обычный Знак Знак"/>
    <w:link w:val="S"/>
    <w:rsid w:val="00C50ACC"/>
    <w:rPr>
      <w:sz w:val="24"/>
      <w:szCs w:val="24"/>
      <w:lang w:val="ru-RU" w:eastAsia="ru-RU" w:bidi="ar-SA"/>
    </w:rPr>
  </w:style>
  <w:style w:type="character" w:customStyle="1" w:styleId="2f0">
    <w:name w:val="Маркированный список Знак2"/>
    <w:aliases w:val="Маркированный список Знак Знак1,Маркированный список Знак Знак Знак Знак,Маркированный Знак Знак Знак Знак,Маркированный список Знак1 Знак Знак,EIA Bullet 1 Знак Знак,Маркированный список Знак Знак Знак1"/>
    <w:link w:val="afffb"/>
    <w:rsid w:val="00C50ACC"/>
    <w:rPr>
      <w:sz w:val="26"/>
      <w:lang w:val="ru-RU" w:eastAsia="ru-RU" w:bidi="ar-SA"/>
    </w:rPr>
  </w:style>
  <w:style w:type="paragraph" w:styleId="affff2">
    <w:name w:val="Document Map"/>
    <w:basedOn w:val="a"/>
    <w:semiHidden/>
    <w:rsid w:val="00C50ACC"/>
    <w:pPr>
      <w:shd w:val="clear" w:color="auto" w:fill="000080"/>
    </w:pPr>
    <w:rPr>
      <w:rFonts w:ascii="Tahoma" w:hAnsi="Tahoma" w:cs="Tahoma"/>
      <w:position w:val="6"/>
    </w:rPr>
  </w:style>
  <w:style w:type="paragraph" w:customStyle="1" w:styleId="u">
    <w:name w:val="u"/>
    <w:basedOn w:val="a"/>
    <w:rsid w:val="00C50ACC"/>
    <w:pPr>
      <w:ind w:firstLine="390"/>
      <w:jc w:val="both"/>
    </w:pPr>
    <w:rPr>
      <w:sz w:val="24"/>
      <w:szCs w:val="24"/>
    </w:rPr>
  </w:style>
  <w:style w:type="character" w:customStyle="1" w:styleId="213">
    <w:name w:val="Знак21"/>
    <w:rsid w:val="00C50ACC"/>
    <w:rPr>
      <w:b/>
      <w:bCs/>
      <w:position w:val="6"/>
      <w:sz w:val="28"/>
      <w:szCs w:val="28"/>
    </w:rPr>
  </w:style>
  <w:style w:type="character" w:customStyle="1" w:styleId="81">
    <w:name w:val="Заголовок 8 Знак1"/>
    <w:aliases w:val=" Знак17 Знак"/>
    <w:link w:val="8"/>
    <w:rsid w:val="00C50ACC"/>
    <w:rPr>
      <w:rFonts w:ascii="Arial" w:hAnsi="Arial"/>
      <w:b/>
      <w:sz w:val="32"/>
      <w:lang w:val="ru-RU" w:eastAsia="ru-RU" w:bidi="ar-SA"/>
    </w:rPr>
  </w:style>
  <w:style w:type="character" w:customStyle="1" w:styleId="150">
    <w:name w:val="Знак15"/>
    <w:rsid w:val="00C50ACC"/>
    <w:rPr>
      <w:rFonts w:ascii="Arial" w:hAnsi="Arial" w:cs="Arial"/>
      <w:position w:val="6"/>
      <w:sz w:val="24"/>
      <w:szCs w:val="24"/>
    </w:rPr>
  </w:style>
  <w:style w:type="character" w:customStyle="1" w:styleId="131">
    <w:name w:val="Знак13"/>
    <w:rsid w:val="00C50ACC"/>
    <w:rPr>
      <w:rFonts w:ascii="Arial" w:hAnsi="Arial"/>
      <w:b/>
      <w:sz w:val="24"/>
    </w:rPr>
  </w:style>
  <w:style w:type="paragraph" w:customStyle="1" w:styleId="2f2">
    <w:name w:val="Знак Знак Знак2 Знак Знак Знак Знак"/>
    <w:basedOn w:val="a"/>
    <w:rsid w:val="00C50ACC"/>
    <w:pPr>
      <w:spacing w:after="160" w:line="240" w:lineRule="exact"/>
      <w:jc w:val="both"/>
    </w:pPr>
    <w:rPr>
      <w:sz w:val="24"/>
      <w:lang w:val="en-US" w:eastAsia="en-US"/>
    </w:rPr>
  </w:style>
  <w:style w:type="paragraph" w:customStyle="1" w:styleId="1f9">
    <w:name w:val="Егор1"/>
    <w:basedOn w:val="a"/>
    <w:qFormat/>
    <w:rsid w:val="00C50ACC"/>
    <w:pPr>
      <w:spacing w:before="120" w:after="120"/>
      <w:ind w:firstLine="709"/>
      <w:jc w:val="center"/>
    </w:pPr>
    <w:rPr>
      <w:b/>
      <w:i/>
      <w:sz w:val="28"/>
      <w:szCs w:val="26"/>
    </w:rPr>
  </w:style>
  <w:style w:type="paragraph" w:customStyle="1" w:styleId="3f">
    <w:name w:val="Егор3"/>
    <w:basedOn w:val="a"/>
    <w:qFormat/>
    <w:rsid w:val="00C50ACC"/>
    <w:pPr>
      <w:spacing w:after="200" w:line="276" w:lineRule="auto"/>
      <w:ind w:firstLine="851"/>
      <w:jc w:val="center"/>
    </w:pPr>
    <w:rPr>
      <w:rFonts w:eastAsia="Calibri"/>
      <w:i/>
      <w:sz w:val="26"/>
      <w:szCs w:val="22"/>
      <w:lang w:eastAsia="en-US"/>
    </w:rPr>
  </w:style>
  <w:style w:type="character" w:customStyle="1" w:styleId="af7">
    <w:name w:val="Название объекта Знак"/>
    <w:aliases w:val=" Знак14 Знак"/>
    <w:link w:val="af6"/>
    <w:rsid w:val="00C50ACC"/>
    <w:rPr>
      <w:rFonts w:cs="Mangal"/>
      <w:i/>
      <w:iCs/>
      <w:sz w:val="24"/>
      <w:szCs w:val="24"/>
      <w:lang w:val="ru-RU" w:eastAsia="zh-CN" w:bidi="ar-SA"/>
    </w:rPr>
  </w:style>
  <w:style w:type="character" w:customStyle="1" w:styleId="FontStyle57">
    <w:name w:val="Font Style57"/>
    <w:rsid w:val="00C50ACC"/>
    <w:rPr>
      <w:rFonts w:ascii="Times New Roman" w:hAnsi="Times New Roman" w:cs="Times New Roman"/>
      <w:sz w:val="26"/>
      <w:szCs w:val="26"/>
    </w:rPr>
  </w:style>
  <w:style w:type="paragraph" w:customStyle="1" w:styleId="0">
    <w:name w:val="КК0 Знак"/>
    <w:basedOn w:val="a"/>
    <w:link w:val="00"/>
    <w:qFormat/>
    <w:rsid w:val="00C50ACC"/>
    <w:pPr>
      <w:spacing w:before="120" w:after="120"/>
      <w:ind w:firstLine="709"/>
      <w:jc w:val="both"/>
    </w:pPr>
    <w:rPr>
      <w:sz w:val="26"/>
      <w:szCs w:val="26"/>
    </w:rPr>
  </w:style>
  <w:style w:type="character" w:customStyle="1" w:styleId="00">
    <w:name w:val="КК0 Знак Знак"/>
    <w:link w:val="0"/>
    <w:rsid w:val="00C50ACC"/>
    <w:rPr>
      <w:sz w:val="26"/>
      <w:szCs w:val="26"/>
      <w:lang w:val="ru-RU" w:eastAsia="ru-RU" w:bidi="ar-SA"/>
    </w:rPr>
  </w:style>
  <w:style w:type="paragraph" w:customStyle="1" w:styleId="affff3">
    <w:name w:val="Егор"/>
    <w:basedOn w:val="a"/>
    <w:qFormat/>
    <w:rsid w:val="00C50ACC"/>
    <w:pPr>
      <w:pageBreakBefore/>
      <w:spacing w:after="200" w:line="276" w:lineRule="auto"/>
      <w:ind w:firstLine="851"/>
      <w:jc w:val="center"/>
    </w:pPr>
    <w:rPr>
      <w:rFonts w:eastAsia="Calibri"/>
      <w:b/>
      <w:sz w:val="28"/>
      <w:szCs w:val="22"/>
      <w:lang w:eastAsia="en-US"/>
    </w:rPr>
  </w:style>
  <w:style w:type="paragraph" w:styleId="afff8">
    <w:name w:val="Body Text First Indent"/>
    <w:aliases w:val=" Знак9"/>
    <w:basedOn w:val="a4"/>
    <w:link w:val="afff7"/>
    <w:unhideWhenUsed/>
    <w:rsid w:val="00C50ACC"/>
    <w:pPr>
      <w:tabs>
        <w:tab w:val="clear" w:pos="8306"/>
      </w:tabs>
      <w:spacing w:after="120" w:line="276" w:lineRule="auto"/>
      <w:ind w:firstLine="210"/>
      <w:jc w:val="left"/>
    </w:pPr>
    <w:rPr>
      <w:snapToGrid w:val="0"/>
      <w:szCs w:val="26"/>
    </w:rPr>
  </w:style>
  <w:style w:type="character" w:customStyle="1" w:styleId="FontStyle31">
    <w:name w:val="Font Style31"/>
    <w:rsid w:val="00C50ACC"/>
    <w:rPr>
      <w:rFonts w:ascii="Times New Roman" w:hAnsi="Times New Roman" w:cs="Times New Roman"/>
      <w:sz w:val="16"/>
      <w:szCs w:val="16"/>
    </w:rPr>
  </w:style>
  <w:style w:type="character" w:customStyle="1" w:styleId="223">
    <w:name w:val="Знак22"/>
    <w:rsid w:val="00C50ACC"/>
    <w:rPr>
      <w:rFonts w:ascii="Arial" w:hAnsi="Arial" w:cs="Arial"/>
      <w:b/>
      <w:bCs/>
      <w:i/>
      <w:iCs/>
      <w:position w:val="6"/>
      <w:sz w:val="28"/>
      <w:szCs w:val="28"/>
      <w:lang w:val="ru-RU" w:eastAsia="ru-RU" w:bidi="ar-SA"/>
    </w:rPr>
  </w:style>
  <w:style w:type="character" w:customStyle="1" w:styleId="100">
    <w:name w:val="Знак Знак10"/>
    <w:rsid w:val="00C50ACC"/>
    <w:rPr>
      <w:rFonts w:ascii="Cambria" w:eastAsia="Times New Roman" w:hAnsi="Cambria" w:cs="Times New Roman"/>
      <w:b/>
      <w:bCs/>
      <w:sz w:val="26"/>
      <w:szCs w:val="26"/>
    </w:rPr>
  </w:style>
  <w:style w:type="paragraph" w:styleId="afffa">
    <w:name w:val="Subtitle"/>
    <w:aliases w:val=" Знак6"/>
    <w:basedOn w:val="a"/>
    <w:next w:val="a"/>
    <w:link w:val="afff9"/>
    <w:qFormat/>
    <w:rsid w:val="00C50ACC"/>
    <w:pPr>
      <w:spacing w:after="60"/>
      <w:jc w:val="center"/>
      <w:outlineLvl w:val="1"/>
    </w:pPr>
    <w:rPr>
      <w:b/>
      <w:bCs/>
      <w:snapToGrid w:val="0"/>
      <w:color w:val="000000"/>
      <w:sz w:val="28"/>
    </w:rPr>
  </w:style>
  <w:style w:type="paragraph" w:customStyle="1" w:styleId="113">
    <w:name w:val="Обычный11"/>
    <w:rsid w:val="00C50ACC"/>
    <w:pPr>
      <w:snapToGrid w:val="0"/>
    </w:pPr>
    <w:rPr>
      <w:sz w:val="22"/>
    </w:rPr>
  </w:style>
  <w:style w:type="character" w:customStyle="1" w:styleId="132">
    <w:name w:val="Знак Знак13"/>
    <w:rsid w:val="00C50ACC"/>
    <w:rPr>
      <w:rFonts w:ascii="Arial" w:hAnsi="Arial" w:cs="Arial"/>
      <w:b/>
      <w:i/>
      <w:position w:val="6"/>
      <w:sz w:val="24"/>
      <w:szCs w:val="24"/>
      <w:lang w:val="ru-RU" w:eastAsia="ru-RU" w:bidi="ar-SA"/>
    </w:rPr>
  </w:style>
  <w:style w:type="paragraph" w:customStyle="1" w:styleId="214">
    <w:name w:val="Знак Знак Знак2 Знак Знак Знак Знак1"/>
    <w:basedOn w:val="a"/>
    <w:rsid w:val="00C50ACC"/>
    <w:pPr>
      <w:spacing w:after="160" w:line="240" w:lineRule="exact"/>
      <w:jc w:val="both"/>
    </w:pPr>
    <w:rPr>
      <w:sz w:val="24"/>
      <w:lang w:val="en-US" w:eastAsia="en-US"/>
    </w:rPr>
  </w:style>
  <w:style w:type="paragraph" w:styleId="47">
    <w:name w:val="toc 4"/>
    <w:basedOn w:val="a"/>
    <w:next w:val="a"/>
    <w:rsid w:val="00C50ACC"/>
    <w:pPr>
      <w:widowControl w:val="0"/>
      <w:autoSpaceDE w:val="0"/>
      <w:autoSpaceDN w:val="0"/>
      <w:adjustRightInd w:val="0"/>
      <w:ind w:left="782"/>
    </w:pPr>
    <w:rPr>
      <w:rFonts w:ascii="Arial" w:hAnsi="Arial"/>
      <w:i/>
    </w:rPr>
  </w:style>
  <w:style w:type="character" w:customStyle="1" w:styleId="toctoggle">
    <w:name w:val="toctoggle"/>
    <w:basedOn w:val="a0"/>
    <w:rsid w:val="00C50ACC"/>
  </w:style>
  <w:style w:type="character" w:customStyle="1" w:styleId="tocnumber">
    <w:name w:val="tocnumber"/>
    <w:basedOn w:val="a0"/>
    <w:rsid w:val="00C50ACC"/>
  </w:style>
  <w:style w:type="character" w:customStyle="1" w:styleId="toctext">
    <w:name w:val="toctext"/>
    <w:basedOn w:val="a0"/>
    <w:rsid w:val="00C50ACC"/>
  </w:style>
  <w:style w:type="character" w:customStyle="1" w:styleId="editsection">
    <w:name w:val="editsection"/>
    <w:basedOn w:val="a0"/>
    <w:rsid w:val="00C50ACC"/>
  </w:style>
  <w:style w:type="character" w:styleId="HTML2">
    <w:name w:val="HTML Typewriter"/>
    <w:rsid w:val="00C50ACC"/>
    <w:rPr>
      <w:rFonts w:ascii="Courier New" w:eastAsia="Times New Roman" w:hAnsi="Courier New" w:cs="Courier New"/>
      <w:sz w:val="20"/>
      <w:szCs w:val="20"/>
    </w:rPr>
  </w:style>
  <w:style w:type="paragraph" w:customStyle="1" w:styleId="114">
    <w:name w:val="Знак1 Знак Знак Знак1"/>
    <w:basedOn w:val="a"/>
    <w:rsid w:val="00C50ACC"/>
    <w:pPr>
      <w:spacing w:after="60"/>
      <w:ind w:firstLine="709"/>
      <w:jc w:val="both"/>
    </w:pPr>
    <w:rPr>
      <w:rFonts w:ascii="Arial" w:hAnsi="Arial" w:cs="Arial"/>
      <w:bCs/>
      <w:sz w:val="24"/>
      <w:szCs w:val="24"/>
    </w:rPr>
  </w:style>
  <w:style w:type="character" w:customStyle="1" w:styleId="190">
    <w:name w:val="Знак19"/>
    <w:rsid w:val="00C50ACC"/>
    <w:rPr>
      <w:rFonts w:ascii="Arial" w:hAnsi="Arial"/>
      <w:b/>
      <w:bCs/>
      <w:i/>
      <w:sz w:val="26"/>
      <w:szCs w:val="22"/>
      <w:lang w:val="x-none" w:eastAsia="x-none"/>
    </w:rPr>
  </w:style>
  <w:style w:type="character" w:customStyle="1" w:styleId="91">
    <w:name w:val="Заголовок 9 Знак1"/>
    <w:aliases w:val=" Знак16 Знак"/>
    <w:link w:val="9"/>
    <w:rsid w:val="00C50ACC"/>
    <w:rPr>
      <w:b/>
      <w:sz w:val="28"/>
      <w:szCs w:val="24"/>
      <w:lang w:val="ru-RU" w:eastAsia="zh-CN" w:bidi="ar-SA"/>
    </w:rPr>
  </w:style>
  <w:style w:type="character" w:customStyle="1" w:styleId="FontStyle16">
    <w:name w:val="Font Style16"/>
    <w:rsid w:val="00C50ACC"/>
    <w:rPr>
      <w:rFonts w:ascii="Arial" w:hAnsi="Arial" w:cs="Arial"/>
      <w:sz w:val="18"/>
      <w:szCs w:val="18"/>
    </w:rPr>
  </w:style>
  <w:style w:type="character" w:customStyle="1" w:styleId="2f3">
    <w:name w:val="Основной текст 2 Знак"/>
    <w:uiPriority w:val="99"/>
    <w:rsid w:val="00C50ACC"/>
    <w:rPr>
      <w:rFonts w:ascii="Arial" w:hAnsi="Arial"/>
    </w:rPr>
  </w:style>
  <w:style w:type="character" w:customStyle="1" w:styleId="200">
    <w:name w:val="Знак20"/>
    <w:rsid w:val="00C50ACC"/>
    <w:rPr>
      <w:rFonts w:ascii="Arial" w:hAnsi="Arial" w:cs="Arial"/>
      <w:b/>
      <w:bCs/>
      <w:i/>
      <w:iCs/>
      <w:position w:val="6"/>
      <w:sz w:val="26"/>
      <w:szCs w:val="26"/>
    </w:rPr>
  </w:style>
  <w:style w:type="character" w:customStyle="1" w:styleId="180">
    <w:name w:val="Знак18"/>
    <w:rsid w:val="00C50ACC"/>
    <w:rPr>
      <w:position w:val="6"/>
      <w:sz w:val="24"/>
      <w:szCs w:val="24"/>
    </w:rPr>
  </w:style>
  <w:style w:type="paragraph" w:styleId="3f0">
    <w:name w:val="toc 3"/>
    <w:basedOn w:val="a"/>
    <w:next w:val="a"/>
    <w:rsid w:val="00C50ACC"/>
    <w:pPr>
      <w:widowControl w:val="0"/>
      <w:autoSpaceDE w:val="0"/>
      <w:autoSpaceDN w:val="0"/>
      <w:adjustRightInd w:val="0"/>
      <w:ind w:left="522"/>
    </w:pPr>
    <w:rPr>
      <w:rFonts w:ascii="Arial" w:hAnsi="Arial"/>
    </w:rPr>
  </w:style>
  <w:style w:type="paragraph" w:styleId="1fa">
    <w:name w:val="toc 1"/>
    <w:basedOn w:val="a"/>
    <w:next w:val="a"/>
    <w:uiPriority w:val="39"/>
    <w:rsid w:val="00C50ACC"/>
    <w:pPr>
      <w:widowControl w:val="0"/>
      <w:autoSpaceDE w:val="0"/>
      <w:autoSpaceDN w:val="0"/>
      <w:adjustRightInd w:val="0"/>
      <w:spacing w:before="40"/>
    </w:pPr>
    <w:rPr>
      <w:rFonts w:ascii="Arial" w:hAnsi="Arial"/>
      <w:b/>
    </w:rPr>
  </w:style>
  <w:style w:type="paragraph" w:customStyle="1" w:styleId="2f4">
    <w:name w:val="Знак2 Знак Знак Знак Знак Знак Знак"/>
    <w:basedOn w:val="a"/>
    <w:rsid w:val="00C50ACC"/>
    <w:pPr>
      <w:spacing w:after="160" w:line="240" w:lineRule="exact"/>
    </w:pPr>
    <w:rPr>
      <w:rFonts w:ascii="Verdana" w:hAnsi="Verdana"/>
      <w:lang w:val="en-US" w:eastAsia="en-US"/>
    </w:rPr>
  </w:style>
  <w:style w:type="paragraph" w:styleId="2f5">
    <w:name w:val="toc 2"/>
    <w:basedOn w:val="a"/>
    <w:next w:val="a"/>
    <w:rsid w:val="00C50ACC"/>
    <w:pPr>
      <w:widowControl w:val="0"/>
      <w:autoSpaceDE w:val="0"/>
      <w:autoSpaceDN w:val="0"/>
      <w:adjustRightInd w:val="0"/>
      <w:ind w:left="261"/>
    </w:pPr>
    <w:rPr>
      <w:rFonts w:ascii="Arial" w:hAnsi="Arial"/>
      <w:i/>
    </w:rPr>
  </w:style>
  <w:style w:type="paragraph" w:styleId="affff4">
    <w:name w:val="annotation text"/>
    <w:aliases w:val=" Знак5"/>
    <w:basedOn w:val="a"/>
    <w:link w:val="affff5"/>
    <w:rsid w:val="00C50ACC"/>
  </w:style>
  <w:style w:type="character" w:customStyle="1" w:styleId="affff5">
    <w:name w:val="Текст примечания Знак"/>
    <w:aliases w:val=" Знак5 Знак1"/>
    <w:link w:val="affff4"/>
    <w:rsid w:val="00C50ACC"/>
    <w:rPr>
      <w:lang w:val="ru-RU" w:eastAsia="ru-RU" w:bidi="ar-SA"/>
    </w:rPr>
  </w:style>
  <w:style w:type="paragraph" w:customStyle="1" w:styleId="Web">
    <w:name w:val="Обычный (Web)"/>
    <w:basedOn w:val="a"/>
    <w:rsid w:val="00C50ACC"/>
    <w:pPr>
      <w:spacing w:before="100" w:after="100"/>
    </w:pPr>
    <w:rPr>
      <w:sz w:val="24"/>
    </w:rPr>
  </w:style>
  <w:style w:type="paragraph" w:customStyle="1" w:styleId="affff6">
    <w:name w:val="Маркирован"/>
    <w:basedOn w:val="a"/>
    <w:rsid w:val="00C50ACC"/>
    <w:pPr>
      <w:jc w:val="both"/>
    </w:pPr>
    <w:rPr>
      <w:sz w:val="24"/>
      <w:szCs w:val="24"/>
    </w:rPr>
  </w:style>
  <w:style w:type="paragraph" w:styleId="57">
    <w:name w:val="toc 5"/>
    <w:basedOn w:val="a"/>
    <w:next w:val="a"/>
    <w:autoRedefine/>
    <w:rsid w:val="00C50ACC"/>
    <w:pPr>
      <w:ind w:left="960"/>
    </w:pPr>
    <w:rPr>
      <w:sz w:val="24"/>
      <w:szCs w:val="24"/>
    </w:rPr>
  </w:style>
  <w:style w:type="paragraph" w:styleId="65">
    <w:name w:val="toc 6"/>
    <w:basedOn w:val="a"/>
    <w:next w:val="a"/>
    <w:autoRedefine/>
    <w:rsid w:val="00C50ACC"/>
    <w:pPr>
      <w:ind w:left="1200"/>
    </w:pPr>
    <w:rPr>
      <w:sz w:val="24"/>
      <w:szCs w:val="24"/>
    </w:rPr>
  </w:style>
  <w:style w:type="paragraph" w:styleId="72">
    <w:name w:val="toc 7"/>
    <w:basedOn w:val="a"/>
    <w:next w:val="a"/>
    <w:autoRedefine/>
    <w:rsid w:val="00C50ACC"/>
    <w:pPr>
      <w:ind w:left="1440"/>
    </w:pPr>
    <w:rPr>
      <w:sz w:val="24"/>
      <w:szCs w:val="24"/>
    </w:rPr>
  </w:style>
  <w:style w:type="paragraph" w:styleId="85">
    <w:name w:val="toc 8"/>
    <w:basedOn w:val="a"/>
    <w:next w:val="a"/>
    <w:autoRedefine/>
    <w:rsid w:val="00C50ACC"/>
    <w:pPr>
      <w:ind w:left="1680"/>
    </w:pPr>
    <w:rPr>
      <w:sz w:val="24"/>
      <w:szCs w:val="24"/>
    </w:rPr>
  </w:style>
  <w:style w:type="paragraph" w:styleId="92">
    <w:name w:val="toc 9"/>
    <w:basedOn w:val="a"/>
    <w:next w:val="a"/>
    <w:autoRedefine/>
    <w:rsid w:val="00C50ACC"/>
    <w:pPr>
      <w:ind w:left="1920"/>
    </w:pPr>
    <w:rPr>
      <w:sz w:val="24"/>
      <w:szCs w:val="24"/>
    </w:rPr>
  </w:style>
  <w:style w:type="paragraph" w:customStyle="1" w:styleId="1270">
    <w:name w:val="Слева:  127 см"/>
    <w:basedOn w:val="a"/>
    <w:rsid w:val="00C50ACC"/>
    <w:pPr>
      <w:widowControl w:val="0"/>
      <w:autoSpaceDE w:val="0"/>
      <w:autoSpaceDN w:val="0"/>
      <w:adjustRightInd w:val="0"/>
      <w:spacing w:before="120"/>
      <w:ind w:left="720"/>
      <w:jc w:val="both"/>
    </w:pPr>
    <w:rPr>
      <w:sz w:val="26"/>
    </w:rPr>
  </w:style>
  <w:style w:type="paragraph" w:customStyle="1" w:styleId="affff7">
    <w:name w:val="курсив для заголов об"/>
    <w:basedOn w:val="a"/>
    <w:rsid w:val="00C50ACC"/>
    <w:pPr>
      <w:widowControl w:val="0"/>
      <w:autoSpaceDE w:val="0"/>
      <w:autoSpaceDN w:val="0"/>
      <w:adjustRightInd w:val="0"/>
      <w:spacing w:before="240" w:after="120"/>
      <w:ind w:firstLine="567"/>
      <w:jc w:val="center"/>
    </w:pPr>
    <w:rPr>
      <w:rFonts w:ascii="Arial" w:hAnsi="Arial"/>
      <w:b/>
      <w:i/>
      <w:sz w:val="22"/>
    </w:rPr>
  </w:style>
  <w:style w:type="table" w:styleId="1fb">
    <w:name w:val="Table Grid 1"/>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8">
    <w:name w:val="Название таблицы"/>
    <w:basedOn w:val="a"/>
    <w:next w:val="a"/>
    <w:rsid w:val="00C50ACC"/>
    <w:pPr>
      <w:spacing w:before="60" w:after="60"/>
      <w:jc w:val="right"/>
    </w:pPr>
    <w:rPr>
      <w:sz w:val="24"/>
    </w:rPr>
  </w:style>
  <w:style w:type="character" w:customStyle="1" w:styleId="3f1">
    <w:name w:val="Знак3"/>
    <w:basedOn w:val="a0"/>
    <w:rsid w:val="00C50ACC"/>
  </w:style>
  <w:style w:type="paragraph" w:customStyle="1" w:styleId="affff9">
    <w:name w:val="Стиль По центру"/>
    <w:basedOn w:val="a"/>
    <w:rsid w:val="00C50ACC"/>
    <w:pPr>
      <w:widowControl w:val="0"/>
      <w:autoSpaceDE w:val="0"/>
      <w:autoSpaceDN w:val="0"/>
      <w:adjustRightInd w:val="0"/>
      <w:spacing w:before="120"/>
      <w:jc w:val="center"/>
    </w:pPr>
    <w:rPr>
      <w:sz w:val="26"/>
    </w:rPr>
  </w:style>
  <w:style w:type="paragraph" w:customStyle="1" w:styleId="affffa">
    <w:name w:val="пунктирное подчеркивание"/>
    <w:basedOn w:val="a"/>
    <w:next w:val="a"/>
    <w:rsid w:val="00C50ACC"/>
    <w:pPr>
      <w:widowControl w:val="0"/>
      <w:autoSpaceDE w:val="0"/>
      <w:autoSpaceDN w:val="0"/>
      <w:adjustRightInd w:val="0"/>
      <w:spacing w:before="120"/>
      <w:jc w:val="both"/>
    </w:pPr>
    <w:rPr>
      <w:sz w:val="26"/>
      <w:u w:val="dotted"/>
    </w:rPr>
  </w:style>
  <w:style w:type="paragraph" w:customStyle="1" w:styleId="10-021">
    <w:name w:val="Стиль 10 пт полужирный По центру Слева:  -02 см Первая строка:...1"/>
    <w:basedOn w:val="a"/>
    <w:rsid w:val="00C50ACC"/>
    <w:pPr>
      <w:widowControl w:val="0"/>
      <w:autoSpaceDE w:val="0"/>
      <w:autoSpaceDN w:val="0"/>
      <w:adjustRightInd w:val="0"/>
      <w:ind w:left="-113" w:right="-113"/>
      <w:jc w:val="center"/>
    </w:pPr>
    <w:rPr>
      <w:b/>
      <w:bCs/>
    </w:rPr>
  </w:style>
  <w:style w:type="paragraph" w:customStyle="1" w:styleId="Normal10-022">
    <w:name w:val="Стиль Normal + 10 пт полужирный По центру Слева:  -02 см Справ...2 Знак"/>
    <w:basedOn w:val="a"/>
    <w:link w:val="Normal10-0220"/>
    <w:rsid w:val="00C50ACC"/>
    <w:pPr>
      <w:snapToGrid w:val="0"/>
      <w:ind w:left="-113" w:right="-113"/>
      <w:jc w:val="center"/>
    </w:pPr>
    <w:rPr>
      <w:b/>
      <w:bCs/>
      <w:lang w:val="x-none" w:eastAsia="x-none"/>
    </w:rPr>
  </w:style>
  <w:style w:type="character" w:customStyle="1" w:styleId="Normal10-0220">
    <w:name w:val="Стиль Normal + 10 пт полужирный По центру Слева:  -02 см Справ...2 Знак Знак"/>
    <w:link w:val="Normal10-022"/>
    <w:rsid w:val="00C50ACC"/>
    <w:rPr>
      <w:b/>
      <w:bCs/>
      <w:lang w:val="x-none" w:eastAsia="x-none" w:bidi="ar-SA"/>
    </w:rPr>
  </w:style>
  <w:style w:type="table" w:styleId="-1">
    <w:name w:val="Table Web 1"/>
    <w:basedOn w:val="a1"/>
    <w:rsid w:val="00C50ACC"/>
    <w:pPr>
      <w:widowControl w:val="0"/>
      <w:autoSpaceDE w:val="0"/>
      <w:autoSpaceDN w:val="0"/>
      <w:adjustRightInd w:val="0"/>
      <w:spacing w:before="120"/>
      <w:ind w:firstLine="7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5">
    <w:name w:val="Table List 5"/>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affffb">
    <w:name w:val="Table Professional"/>
    <w:basedOn w:val="a1"/>
    <w:rsid w:val="00C50ACC"/>
    <w:pPr>
      <w:widowControl w:val="0"/>
      <w:autoSpaceDE w:val="0"/>
      <w:autoSpaceDN w:val="0"/>
      <w:adjustRightInd w:val="0"/>
      <w:spacing w:before="120"/>
      <w:ind w:firstLine="7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affffc">
    <w:name w:val="Table Elegant"/>
    <w:basedOn w:val="a1"/>
    <w:rsid w:val="00C50ACC"/>
    <w:pPr>
      <w:widowControl w:val="0"/>
      <w:autoSpaceDE w:val="0"/>
      <w:autoSpaceDN w:val="0"/>
      <w:adjustRightInd w:val="0"/>
      <w:spacing w:before="120"/>
      <w:ind w:firstLine="7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normal3">
    <w:name w:val="consplusnormal"/>
    <w:basedOn w:val="a"/>
    <w:rsid w:val="00C50ACC"/>
    <w:pPr>
      <w:spacing w:before="100" w:beforeAutospacing="1" w:after="100" w:afterAutospacing="1"/>
    </w:pPr>
    <w:rPr>
      <w:sz w:val="24"/>
      <w:szCs w:val="24"/>
    </w:rPr>
  </w:style>
  <w:style w:type="numbering" w:customStyle="1" w:styleId="1fc">
    <w:name w:val="Нет списка1"/>
    <w:next w:val="a2"/>
    <w:semiHidden/>
    <w:unhideWhenUsed/>
    <w:rsid w:val="00C50ACC"/>
  </w:style>
  <w:style w:type="character" w:customStyle="1" w:styleId="WW8Num5z0">
    <w:name w:val="WW8Num5z0"/>
    <w:rsid w:val="00C50ACC"/>
    <w:rPr>
      <w:rFonts w:ascii="Symbol" w:hAnsi="Symbol"/>
    </w:rPr>
  </w:style>
  <w:style w:type="character" w:customStyle="1" w:styleId="WW8Num9z0">
    <w:name w:val="WW8Num9z0"/>
    <w:rsid w:val="00C50ACC"/>
    <w:rPr>
      <w:rFonts w:ascii="Symbol" w:hAnsi="Symbol"/>
    </w:rPr>
  </w:style>
  <w:style w:type="character" w:customStyle="1" w:styleId="WW8Num12z0">
    <w:name w:val="WW8Num12z0"/>
    <w:rsid w:val="00C50ACC"/>
    <w:rPr>
      <w:rFonts w:ascii="Times New Roman" w:hAnsi="Times New Roman"/>
    </w:rPr>
  </w:style>
  <w:style w:type="character" w:customStyle="1" w:styleId="WW8Num14z0">
    <w:name w:val="WW8Num14z0"/>
    <w:rsid w:val="00C50ACC"/>
    <w:rPr>
      <w:i w:val="0"/>
      <w:color w:val="000000"/>
    </w:rPr>
  </w:style>
  <w:style w:type="character" w:customStyle="1" w:styleId="WW8Num15z0">
    <w:name w:val="WW8Num15z0"/>
    <w:rsid w:val="00C50ACC"/>
    <w:rPr>
      <w:rFonts w:ascii="Symbol" w:hAnsi="Symbol"/>
    </w:rPr>
  </w:style>
  <w:style w:type="character" w:customStyle="1" w:styleId="WW8Num16z0">
    <w:name w:val="WW8Num16z0"/>
    <w:rsid w:val="00C50ACC"/>
    <w:rPr>
      <w:rFonts w:ascii="Symbol" w:hAnsi="Symbol"/>
    </w:rPr>
  </w:style>
  <w:style w:type="character" w:customStyle="1" w:styleId="WW8Num19z0">
    <w:name w:val="WW8Num19z0"/>
    <w:rsid w:val="00C50ACC"/>
    <w:rPr>
      <w:rFonts w:ascii="Symbol" w:hAnsi="Symbol"/>
    </w:rPr>
  </w:style>
  <w:style w:type="character" w:customStyle="1" w:styleId="WW8Num20z0">
    <w:name w:val="WW8Num20z0"/>
    <w:rsid w:val="00C50ACC"/>
    <w:rPr>
      <w:rFonts w:ascii="Symbol" w:hAnsi="Symbol"/>
    </w:rPr>
  </w:style>
  <w:style w:type="character" w:customStyle="1" w:styleId="WW8Num25z0">
    <w:name w:val="WW8Num25z0"/>
    <w:rsid w:val="00C50ACC"/>
    <w:rPr>
      <w:rFonts w:ascii="Symbol" w:hAnsi="Symbol"/>
    </w:rPr>
  </w:style>
  <w:style w:type="character" w:customStyle="1" w:styleId="WW8Num26z0">
    <w:name w:val="WW8Num26z0"/>
    <w:rsid w:val="00C50ACC"/>
    <w:rPr>
      <w:rFonts w:ascii="Symbol" w:hAnsi="Symbol" w:cs="StarSymbol"/>
      <w:sz w:val="18"/>
      <w:szCs w:val="18"/>
    </w:rPr>
  </w:style>
  <w:style w:type="character" w:customStyle="1" w:styleId="WW8Num27z0">
    <w:name w:val="WW8Num27z0"/>
    <w:rsid w:val="00C50ACC"/>
    <w:rPr>
      <w:rFonts w:ascii="Wingdings" w:hAnsi="Wingdings"/>
    </w:rPr>
  </w:style>
  <w:style w:type="character" w:customStyle="1" w:styleId="WW8Num5z2">
    <w:name w:val="WW8Num5z2"/>
    <w:rsid w:val="00C50ACC"/>
    <w:rPr>
      <w:rFonts w:ascii="Wingdings" w:hAnsi="Wingdings"/>
    </w:rPr>
  </w:style>
  <w:style w:type="character" w:customStyle="1" w:styleId="WW8Num9z1">
    <w:name w:val="WW8Num9z1"/>
    <w:rsid w:val="00C50ACC"/>
    <w:rPr>
      <w:rFonts w:ascii="Courier New" w:hAnsi="Courier New" w:cs="Courier New"/>
    </w:rPr>
  </w:style>
  <w:style w:type="character" w:customStyle="1" w:styleId="WW8Num9z2">
    <w:name w:val="WW8Num9z2"/>
    <w:rsid w:val="00C50ACC"/>
    <w:rPr>
      <w:rFonts w:ascii="Wingdings" w:hAnsi="Wingdings"/>
    </w:rPr>
  </w:style>
  <w:style w:type="character" w:customStyle="1" w:styleId="WW8Num10z2">
    <w:name w:val="WW8Num10z2"/>
    <w:rsid w:val="00C50ACC"/>
    <w:rPr>
      <w:rFonts w:ascii="Wingdings" w:hAnsi="Wingdings"/>
    </w:rPr>
  </w:style>
  <w:style w:type="character" w:customStyle="1" w:styleId="WW8Num11z2">
    <w:name w:val="WW8Num11z2"/>
    <w:rsid w:val="00C50ACC"/>
    <w:rPr>
      <w:rFonts w:ascii="Wingdings" w:hAnsi="Wingdings"/>
    </w:rPr>
  </w:style>
  <w:style w:type="character" w:customStyle="1" w:styleId="WW8Num15z1">
    <w:name w:val="WW8Num15z1"/>
    <w:rsid w:val="00C50ACC"/>
    <w:rPr>
      <w:rFonts w:ascii="Courier New" w:hAnsi="Courier New" w:cs="Courier New"/>
    </w:rPr>
  </w:style>
  <w:style w:type="character" w:customStyle="1" w:styleId="WW8Num15z2">
    <w:name w:val="WW8Num15z2"/>
    <w:rsid w:val="00C50ACC"/>
    <w:rPr>
      <w:rFonts w:ascii="Wingdings" w:hAnsi="Wingdings"/>
    </w:rPr>
  </w:style>
  <w:style w:type="character" w:customStyle="1" w:styleId="WW8Num16z1">
    <w:name w:val="WW8Num16z1"/>
    <w:rsid w:val="00C50ACC"/>
    <w:rPr>
      <w:rFonts w:ascii="Courier New" w:hAnsi="Courier New" w:cs="Courier New"/>
    </w:rPr>
  </w:style>
  <w:style w:type="character" w:customStyle="1" w:styleId="WW8Num16z2">
    <w:name w:val="WW8Num16z2"/>
    <w:rsid w:val="00C50ACC"/>
    <w:rPr>
      <w:rFonts w:ascii="Wingdings" w:hAnsi="Wingdings"/>
    </w:rPr>
  </w:style>
  <w:style w:type="character" w:customStyle="1" w:styleId="WW8Num20z1">
    <w:name w:val="WW8Num20z1"/>
    <w:rsid w:val="00C50ACC"/>
    <w:rPr>
      <w:rFonts w:ascii="Courier New" w:hAnsi="Courier New" w:cs="Courier New"/>
    </w:rPr>
  </w:style>
  <w:style w:type="character" w:customStyle="1" w:styleId="WW8Num20z2">
    <w:name w:val="WW8Num20z2"/>
    <w:rsid w:val="00C50ACC"/>
    <w:rPr>
      <w:rFonts w:ascii="Wingdings" w:hAnsi="Wingdings"/>
    </w:rPr>
  </w:style>
  <w:style w:type="character" w:customStyle="1" w:styleId="WW8Num23z0">
    <w:name w:val="WW8Num23z0"/>
    <w:rsid w:val="00C50ACC"/>
    <w:rPr>
      <w:rFonts w:ascii="Symbol" w:hAnsi="Symbol"/>
    </w:rPr>
  </w:style>
  <w:style w:type="character" w:customStyle="1" w:styleId="WW8Num23z1">
    <w:name w:val="WW8Num23z1"/>
    <w:rsid w:val="00C50ACC"/>
    <w:rPr>
      <w:rFonts w:ascii="Courier New" w:hAnsi="Courier New" w:cs="Courier New"/>
    </w:rPr>
  </w:style>
  <w:style w:type="character" w:customStyle="1" w:styleId="WW8Num23z2">
    <w:name w:val="WW8Num23z2"/>
    <w:rsid w:val="00C50ACC"/>
    <w:rPr>
      <w:rFonts w:ascii="Wingdings" w:hAnsi="Wingdings"/>
    </w:rPr>
  </w:style>
  <w:style w:type="character" w:customStyle="1" w:styleId="WW8Num24z0">
    <w:name w:val="WW8Num24z0"/>
    <w:rsid w:val="00C50ACC"/>
    <w:rPr>
      <w:rFonts w:ascii="Symbol" w:hAnsi="Symbol"/>
    </w:rPr>
  </w:style>
  <w:style w:type="character" w:customStyle="1" w:styleId="WW8Num24z1">
    <w:name w:val="WW8Num24z1"/>
    <w:rsid w:val="00C50ACC"/>
    <w:rPr>
      <w:rFonts w:ascii="Courier New" w:hAnsi="Courier New" w:cs="Courier New"/>
    </w:rPr>
  </w:style>
  <w:style w:type="character" w:customStyle="1" w:styleId="WW8Num24z2">
    <w:name w:val="WW8Num24z2"/>
    <w:rsid w:val="00C50ACC"/>
    <w:rPr>
      <w:rFonts w:ascii="Wingdings" w:hAnsi="Wingdings"/>
    </w:rPr>
  </w:style>
  <w:style w:type="character" w:customStyle="1" w:styleId="WW8Num25z1">
    <w:name w:val="WW8Num25z1"/>
    <w:rsid w:val="00C50ACC"/>
    <w:rPr>
      <w:rFonts w:ascii="Courier New" w:hAnsi="Courier New" w:cs="Courier New"/>
    </w:rPr>
  </w:style>
  <w:style w:type="character" w:customStyle="1" w:styleId="WW8Num25z2">
    <w:name w:val="WW8Num25z2"/>
    <w:rsid w:val="00C50ACC"/>
    <w:rPr>
      <w:rFonts w:ascii="Wingdings" w:hAnsi="Wingdings"/>
    </w:rPr>
  </w:style>
  <w:style w:type="character" w:customStyle="1" w:styleId="WW8Num27z1">
    <w:name w:val="WW8Num27z1"/>
    <w:rsid w:val="00C50ACC"/>
    <w:rPr>
      <w:rFonts w:ascii="Courier New" w:hAnsi="Courier New" w:cs="Courier New"/>
    </w:rPr>
  </w:style>
  <w:style w:type="character" w:customStyle="1" w:styleId="WW8Num27z3">
    <w:name w:val="WW8Num27z3"/>
    <w:rsid w:val="00C50ACC"/>
    <w:rPr>
      <w:rFonts w:ascii="Symbol" w:hAnsi="Symbol"/>
    </w:rPr>
  </w:style>
  <w:style w:type="character" w:customStyle="1" w:styleId="WW8Num28z0">
    <w:name w:val="WW8Num28z0"/>
    <w:rsid w:val="00C50ACC"/>
    <w:rPr>
      <w:rFonts w:ascii="Symbol" w:hAnsi="Symbol"/>
    </w:rPr>
  </w:style>
  <w:style w:type="character" w:customStyle="1" w:styleId="WW8Num28z1">
    <w:name w:val="WW8Num28z1"/>
    <w:rsid w:val="00C50ACC"/>
    <w:rPr>
      <w:rFonts w:ascii="Courier New" w:hAnsi="Courier New" w:cs="Courier New"/>
    </w:rPr>
  </w:style>
  <w:style w:type="character" w:customStyle="1" w:styleId="WW8Num28z2">
    <w:name w:val="WW8Num28z2"/>
    <w:rsid w:val="00C50ACC"/>
    <w:rPr>
      <w:rFonts w:ascii="Wingdings" w:hAnsi="Wingdings"/>
    </w:rPr>
  </w:style>
  <w:style w:type="character" w:customStyle="1" w:styleId="WW8Num30z3">
    <w:name w:val="WW8Num30z3"/>
    <w:rsid w:val="00C50ACC"/>
    <w:rPr>
      <w:rFonts w:ascii="Symbol" w:hAnsi="Symbol"/>
    </w:rPr>
  </w:style>
  <w:style w:type="character" w:customStyle="1" w:styleId="WW8Num31z0">
    <w:name w:val="WW8Num31z0"/>
    <w:rsid w:val="00C50ACC"/>
    <w:rPr>
      <w:rFonts w:ascii="Symbol" w:hAnsi="Symbol"/>
    </w:rPr>
  </w:style>
  <w:style w:type="character" w:customStyle="1" w:styleId="WW8Num31z1">
    <w:name w:val="WW8Num31z1"/>
    <w:rsid w:val="00C50ACC"/>
    <w:rPr>
      <w:rFonts w:ascii="Courier New" w:hAnsi="Courier New" w:cs="Courier New"/>
    </w:rPr>
  </w:style>
  <w:style w:type="character" w:customStyle="1" w:styleId="WW8Num31z2">
    <w:name w:val="WW8Num31z2"/>
    <w:rsid w:val="00C50ACC"/>
    <w:rPr>
      <w:rFonts w:ascii="Wingdings" w:hAnsi="Wingdings"/>
    </w:rPr>
  </w:style>
  <w:style w:type="character" w:customStyle="1" w:styleId="WW8Num32z0">
    <w:name w:val="WW8Num32z0"/>
    <w:rsid w:val="00C50ACC"/>
    <w:rPr>
      <w:rFonts w:ascii="Symbol" w:hAnsi="Symbol"/>
    </w:rPr>
  </w:style>
  <w:style w:type="character" w:customStyle="1" w:styleId="WW8Num32z1">
    <w:name w:val="WW8Num32z1"/>
    <w:rsid w:val="00C50ACC"/>
    <w:rPr>
      <w:rFonts w:ascii="Courier New" w:hAnsi="Courier New" w:cs="Courier New"/>
    </w:rPr>
  </w:style>
  <w:style w:type="character" w:customStyle="1" w:styleId="WW8Num32z2">
    <w:name w:val="WW8Num32z2"/>
    <w:rsid w:val="00C50ACC"/>
    <w:rPr>
      <w:rFonts w:ascii="Wingdings" w:hAnsi="Wingdings"/>
    </w:rPr>
  </w:style>
  <w:style w:type="character" w:customStyle="1" w:styleId="WW8Num33z0">
    <w:name w:val="WW8Num33z0"/>
    <w:rsid w:val="00C50ACC"/>
    <w:rPr>
      <w:rFonts w:ascii="Symbol" w:hAnsi="Symbol"/>
    </w:rPr>
  </w:style>
  <w:style w:type="character" w:customStyle="1" w:styleId="WW8Num33z1">
    <w:name w:val="WW8Num33z1"/>
    <w:rsid w:val="00C50ACC"/>
    <w:rPr>
      <w:rFonts w:ascii="Courier New" w:hAnsi="Courier New" w:cs="Courier New"/>
    </w:rPr>
  </w:style>
  <w:style w:type="character" w:customStyle="1" w:styleId="WW8Num33z2">
    <w:name w:val="WW8Num33z2"/>
    <w:rsid w:val="00C50ACC"/>
    <w:rPr>
      <w:rFonts w:ascii="Wingdings" w:hAnsi="Wingdings"/>
    </w:rPr>
  </w:style>
  <w:style w:type="character" w:customStyle="1" w:styleId="WW8Num34z0">
    <w:name w:val="WW8Num34z0"/>
    <w:rsid w:val="00C50ACC"/>
    <w:rPr>
      <w:rFonts w:ascii="Wingdings" w:hAnsi="Wingdings"/>
    </w:rPr>
  </w:style>
  <w:style w:type="character" w:customStyle="1" w:styleId="WW8Num34z1">
    <w:name w:val="WW8Num34z1"/>
    <w:rsid w:val="00C50ACC"/>
    <w:rPr>
      <w:rFonts w:ascii="Courier New" w:hAnsi="Courier New" w:cs="Courier New"/>
    </w:rPr>
  </w:style>
  <w:style w:type="character" w:customStyle="1" w:styleId="WW8Num34z3">
    <w:name w:val="WW8Num34z3"/>
    <w:rsid w:val="00C50ACC"/>
    <w:rPr>
      <w:rFonts w:ascii="Symbol" w:hAnsi="Symbol"/>
    </w:rPr>
  </w:style>
  <w:style w:type="character" w:customStyle="1" w:styleId="WW8Num35z0">
    <w:name w:val="WW8Num35z0"/>
    <w:rsid w:val="00C50ACC"/>
    <w:rPr>
      <w:rFonts w:ascii="Symbol" w:hAnsi="Symbol"/>
    </w:rPr>
  </w:style>
  <w:style w:type="character" w:customStyle="1" w:styleId="WW8Num36z1">
    <w:name w:val="WW8Num36z1"/>
    <w:rsid w:val="00C50ACC"/>
    <w:rPr>
      <w:rFonts w:ascii="Courier New" w:hAnsi="Courier New" w:cs="Courier New"/>
    </w:rPr>
  </w:style>
  <w:style w:type="character" w:customStyle="1" w:styleId="WW8Num36z3">
    <w:name w:val="WW8Num36z3"/>
    <w:rsid w:val="00C50ACC"/>
    <w:rPr>
      <w:rFonts w:ascii="Symbol" w:hAnsi="Symbol"/>
    </w:rPr>
  </w:style>
  <w:style w:type="character" w:customStyle="1" w:styleId="WW8Num38z0">
    <w:name w:val="WW8Num38z0"/>
    <w:rsid w:val="00C50ACC"/>
    <w:rPr>
      <w:rFonts w:ascii="Symbol" w:hAnsi="Symbol"/>
    </w:rPr>
  </w:style>
  <w:style w:type="character" w:customStyle="1" w:styleId="WW8Num38z1">
    <w:name w:val="WW8Num38z1"/>
    <w:rsid w:val="00C50ACC"/>
    <w:rPr>
      <w:rFonts w:ascii="Courier New" w:hAnsi="Courier New" w:cs="Courier New"/>
    </w:rPr>
  </w:style>
  <w:style w:type="character" w:customStyle="1" w:styleId="WW8Num38z2">
    <w:name w:val="WW8Num38z2"/>
    <w:rsid w:val="00C50ACC"/>
    <w:rPr>
      <w:rFonts w:ascii="Wingdings" w:hAnsi="Wingdings"/>
    </w:rPr>
  </w:style>
  <w:style w:type="character" w:customStyle="1" w:styleId="WW8Num39z0">
    <w:name w:val="WW8Num39z0"/>
    <w:rsid w:val="00C50ACC"/>
    <w:rPr>
      <w:rFonts w:ascii="Symbol" w:hAnsi="Symbol"/>
      <w:sz w:val="20"/>
    </w:rPr>
  </w:style>
  <w:style w:type="character" w:customStyle="1" w:styleId="WW8Num39z1">
    <w:name w:val="WW8Num39z1"/>
    <w:rsid w:val="00C50ACC"/>
    <w:rPr>
      <w:rFonts w:ascii="Courier New" w:hAnsi="Courier New"/>
      <w:sz w:val="20"/>
    </w:rPr>
  </w:style>
  <w:style w:type="character" w:customStyle="1" w:styleId="WW8Num39z2">
    <w:name w:val="WW8Num39z2"/>
    <w:rsid w:val="00C50ACC"/>
    <w:rPr>
      <w:rFonts w:ascii="Wingdings" w:hAnsi="Wingdings"/>
      <w:sz w:val="20"/>
    </w:rPr>
  </w:style>
  <w:style w:type="character" w:customStyle="1" w:styleId="WW8Num40z0">
    <w:name w:val="WW8Num40z0"/>
    <w:rsid w:val="00C50ACC"/>
    <w:rPr>
      <w:rFonts w:ascii="Wingdings" w:hAnsi="Wingdings"/>
      <w:color w:val="000000"/>
    </w:rPr>
  </w:style>
  <w:style w:type="character" w:customStyle="1" w:styleId="WW8Num40z1">
    <w:name w:val="WW8Num40z1"/>
    <w:rsid w:val="00C50ACC"/>
    <w:rPr>
      <w:rFonts w:ascii="Courier New" w:hAnsi="Courier New" w:cs="Courier New"/>
    </w:rPr>
  </w:style>
  <w:style w:type="character" w:customStyle="1" w:styleId="WW8Num40z2">
    <w:name w:val="WW8Num40z2"/>
    <w:rsid w:val="00C50ACC"/>
    <w:rPr>
      <w:rFonts w:ascii="Wingdings" w:hAnsi="Wingdings"/>
    </w:rPr>
  </w:style>
  <w:style w:type="character" w:customStyle="1" w:styleId="WW8Num40z3">
    <w:name w:val="WW8Num40z3"/>
    <w:rsid w:val="00C50ACC"/>
    <w:rPr>
      <w:rFonts w:ascii="Symbol" w:hAnsi="Symbol"/>
    </w:rPr>
  </w:style>
  <w:style w:type="character" w:customStyle="1" w:styleId="WW8Num43z0">
    <w:name w:val="WW8Num43z0"/>
    <w:rsid w:val="00C50ACC"/>
    <w:rPr>
      <w:rFonts w:ascii="Symbol" w:hAnsi="Symbol"/>
    </w:rPr>
  </w:style>
  <w:style w:type="character" w:customStyle="1" w:styleId="WW8Num43z1">
    <w:name w:val="WW8Num43z1"/>
    <w:rsid w:val="00C50ACC"/>
    <w:rPr>
      <w:rFonts w:ascii="Courier New" w:hAnsi="Courier New" w:cs="Courier New"/>
    </w:rPr>
  </w:style>
  <w:style w:type="character" w:customStyle="1" w:styleId="WW8Num43z2">
    <w:name w:val="WW8Num43z2"/>
    <w:rsid w:val="00C50ACC"/>
    <w:rPr>
      <w:rFonts w:ascii="Wingdings" w:hAnsi="Wingdings"/>
    </w:rPr>
  </w:style>
  <w:style w:type="character" w:customStyle="1" w:styleId="WW8Num45z0">
    <w:name w:val="WW8Num45z0"/>
    <w:rsid w:val="00C50ACC"/>
    <w:rPr>
      <w:rFonts w:ascii="Times New Roman" w:hAnsi="Times New Roman" w:cs="Times New Roman"/>
    </w:rPr>
  </w:style>
  <w:style w:type="character" w:customStyle="1" w:styleId="WW8Num46z0">
    <w:name w:val="WW8Num46z0"/>
    <w:rsid w:val="00C50ACC"/>
    <w:rPr>
      <w:i w:val="0"/>
      <w:color w:val="000000"/>
    </w:rPr>
  </w:style>
  <w:style w:type="character" w:customStyle="1" w:styleId="WW8NumSt9z0">
    <w:name w:val="WW8NumSt9z0"/>
    <w:rsid w:val="00C50ACC"/>
    <w:rPr>
      <w:rFonts w:ascii="Times New Roman" w:hAnsi="Times New Roman" w:cs="Times New Roman"/>
    </w:rPr>
  </w:style>
  <w:style w:type="character" w:customStyle="1" w:styleId="WW8NumSt11z0">
    <w:name w:val="WW8NumSt11z0"/>
    <w:rsid w:val="00C50ACC"/>
    <w:rPr>
      <w:rFonts w:ascii="Times New Roman" w:hAnsi="Times New Roman" w:cs="Times New Roman"/>
    </w:rPr>
  </w:style>
  <w:style w:type="character" w:customStyle="1" w:styleId="WW8NumSt14z0">
    <w:name w:val="WW8NumSt14z0"/>
    <w:rsid w:val="00C50ACC"/>
    <w:rPr>
      <w:rFonts w:ascii="Times New Roman" w:hAnsi="Times New Roman" w:cs="Times New Roman"/>
    </w:rPr>
  </w:style>
  <w:style w:type="character" w:customStyle="1" w:styleId="1fd">
    <w:name w:val="Знак примечания1"/>
    <w:rsid w:val="00C50ACC"/>
    <w:rPr>
      <w:sz w:val="16"/>
      <w:szCs w:val="16"/>
    </w:rPr>
  </w:style>
  <w:style w:type="character" w:customStyle="1" w:styleId="affffd">
    <w:name w:val="Маркеры списка"/>
    <w:rsid w:val="00C50ACC"/>
    <w:rPr>
      <w:rFonts w:ascii="StarSymbol" w:eastAsia="StarSymbol" w:hAnsi="StarSymbol" w:cs="StarSymbol"/>
      <w:sz w:val="18"/>
      <w:szCs w:val="18"/>
    </w:rPr>
  </w:style>
  <w:style w:type="character" w:customStyle="1" w:styleId="affffe">
    <w:name w:val="Символ нумерации"/>
    <w:rsid w:val="00C50ACC"/>
  </w:style>
  <w:style w:type="paragraph" w:customStyle="1" w:styleId="1fe">
    <w:name w:val="Название1"/>
    <w:basedOn w:val="a"/>
    <w:rsid w:val="00C50ACC"/>
    <w:pPr>
      <w:widowControl w:val="0"/>
      <w:suppressLineNumbers/>
      <w:suppressAutoHyphens/>
      <w:autoSpaceDE w:val="0"/>
      <w:spacing w:before="120" w:after="120"/>
      <w:ind w:firstLine="709"/>
      <w:jc w:val="both"/>
    </w:pPr>
    <w:rPr>
      <w:rFonts w:ascii="Arial" w:hAnsi="Arial" w:cs="Tahoma"/>
      <w:i/>
      <w:iCs/>
      <w:color w:val="000000"/>
      <w:szCs w:val="24"/>
      <w:lang w:eastAsia="ar-SA"/>
    </w:rPr>
  </w:style>
  <w:style w:type="paragraph" w:customStyle="1" w:styleId="maintext">
    <w:name w:val="maintext"/>
    <w:basedOn w:val="a"/>
    <w:rsid w:val="00C50ACC"/>
    <w:pPr>
      <w:suppressAutoHyphens/>
      <w:ind w:left="480" w:right="480"/>
      <w:jc w:val="both"/>
    </w:pPr>
    <w:rPr>
      <w:rFonts w:ascii="Arial" w:hAnsi="Arial" w:cs="Arial"/>
      <w:color w:val="202020"/>
      <w:lang w:eastAsia="ar-SA"/>
    </w:rPr>
  </w:style>
  <w:style w:type="paragraph" w:customStyle="1" w:styleId="xl39">
    <w:name w:val="xl3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0">
    <w:name w:val="xl4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1">
    <w:name w:val="xl4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42">
    <w:name w:val="xl4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3">
    <w:name w:val="xl4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4">
    <w:name w:val="xl4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45">
    <w:name w:val="xl45"/>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46">
    <w:name w:val="xl4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47">
    <w:name w:val="xl4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48">
    <w:name w:val="xl48"/>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pPr>
    <w:rPr>
      <w:rFonts w:ascii="Arial Narrow" w:hAnsi="Arial Narrow"/>
      <w:b/>
      <w:bCs/>
      <w:color w:val="000000"/>
      <w:sz w:val="24"/>
      <w:szCs w:val="24"/>
      <w:lang w:eastAsia="ar-SA"/>
    </w:rPr>
  </w:style>
  <w:style w:type="paragraph" w:customStyle="1" w:styleId="xl49">
    <w:name w:val="xl4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0">
    <w:name w:val="xl5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1">
    <w:name w:val="xl51"/>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color w:val="000000"/>
      <w:sz w:val="24"/>
      <w:szCs w:val="24"/>
      <w:lang w:eastAsia="ar-SA"/>
    </w:rPr>
  </w:style>
  <w:style w:type="paragraph" w:customStyle="1" w:styleId="xl52">
    <w:name w:val="xl52"/>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CYR" w:hAnsi="Arial CYR" w:cs="Arial CYR"/>
      <w:color w:val="000000"/>
      <w:sz w:val="24"/>
      <w:szCs w:val="24"/>
      <w:lang w:eastAsia="ar-SA"/>
    </w:rPr>
  </w:style>
  <w:style w:type="paragraph" w:customStyle="1" w:styleId="xl53">
    <w:name w:val="xl53"/>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b/>
      <w:bCs/>
      <w:color w:val="000000"/>
      <w:sz w:val="24"/>
      <w:szCs w:val="24"/>
      <w:lang w:eastAsia="ar-SA"/>
    </w:rPr>
  </w:style>
  <w:style w:type="paragraph" w:customStyle="1" w:styleId="xl54">
    <w:name w:val="xl54"/>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5">
    <w:name w:val="xl55"/>
    <w:basedOn w:val="a"/>
    <w:rsid w:val="00C50ACC"/>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ind w:firstLine="709"/>
      <w:jc w:val="both"/>
      <w:textAlignment w:val="center"/>
    </w:pPr>
    <w:rPr>
      <w:rFonts w:ascii="Arial Narrow" w:hAnsi="Arial Narrow"/>
      <w:b/>
      <w:bCs/>
      <w:color w:val="000000"/>
      <w:sz w:val="24"/>
      <w:szCs w:val="24"/>
      <w:lang w:eastAsia="ar-SA"/>
    </w:rPr>
  </w:style>
  <w:style w:type="paragraph" w:customStyle="1" w:styleId="xl56">
    <w:name w:val="xl56"/>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7">
    <w:name w:val="xl57"/>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center"/>
    </w:pPr>
    <w:rPr>
      <w:b/>
      <w:bCs/>
      <w:color w:val="000000"/>
      <w:sz w:val="24"/>
      <w:szCs w:val="24"/>
      <w:lang w:eastAsia="ar-SA"/>
    </w:rPr>
  </w:style>
  <w:style w:type="paragraph" w:customStyle="1" w:styleId="xl58">
    <w:name w:val="xl58"/>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color w:val="000000"/>
      <w:sz w:val="24"/>
      <w:szCs w:val="24"/>
      <w:lang w:eastAsia="ar-SA"/>
    </w:rPr>
  </w:style>
  <w:style w:type="paragraph" w:customStyle="1" w:styleId="xl59">
    <w:name w:val="xl59"/>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textAlignment w:val="center"/>
    </w:pPr>
    <w:rPr>
      <w:rFonts w:ascii="Arial Narrow" w:hAnsi="Arial Narrow"/>
      <w:color w:val="000000"/>
      <w:sz w:val="24"/>
      <w:szCs w:val="24"/>
      <w:lang w:eastAsia="ar-SA"/>
    </w:rPr>
  </w:style>
  <w:style w:type="paragraph" w:customStyle="1" w:styleId="xl60">
    <w:name w:val="xl60"/>
    <w:basedOn w:val="a"/>
    <w:rsid w:val="00C50ACC"/>
    <w:pPr>
      <w:pBdr>
        <w:top w:val="single" w:sz="4" w:space="0" w:color="000000"/>
        <w:left w:val="single" w:sz="4" w:space="0" w:color="000000"/>
        <w:bottom w:val="single" w:sz="4" w:space="0" w:color="000000"/>
        <w:right w:val="single" w:sz="4" w:space="0" w:color="000000"/>
      </w:pBdr>
      <w:suppressAutoHyphens/>
      <w:spacing w:before="280" w:after="280"/>
      <w:ind w:firstLine="709"/>
      <w:jc w:val="both"/>
    </w:pPr>
    <w:rPr>
      <w:rFonts w:ascii="Arial" w:hAnsi="Arial" w:cs="Arial"/>
      <w:b/>
      <w:bCs/>
      <w:color w:val="000000"/>
      <w:sz w:val="24"/>
      <w:szCs w:val="24"/>
      <w:lang w:eastAsia="ar-SA"/>
    </w:rPr>
  </w:style>
  <w:style w:type="paragraph" w:customStyle="1" w:styleId="xl61">
    <w:name w:val="xl61"/>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center"/>
    </w:pPr>
    <w:rPr>
      <w:rFonts w:ascii="Arial Narrow" w:hAnsi="Arial Narrow"/>
      <w:color w:val="000000"/>
      <w:sz w:val="24"/>
      <w:szCs w:val="24"/>
      <w:lang w:eastAsia="ar-SA"/>
    </w:rPr>
  </w:style>
  <w:style w:type="paragraph" w:customStyle="1" w:styleId="xl62">
    <w:name w:val="xl62"/>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3">
    <w:name w:val="xl63"/>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xl64">
    <w:name w:val="xl64"/>
    <w:basedOn w:val="a"/>
    <w:rsid w:val="00C50ACC"/>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ind w:firstLine="709"/>
      <w:jc w:val="both"/>
    </w:pPr>
    <w:rPr>
      <w:color w:val="000000"/>
      <w:sz w:val="24"/>
      <w:szCs w:val="24"/>
      <w:lang w:eastAsia="ar-SA"/>
    </w:rPr>
  </w:style>
  <w:style w:type="paragraph" w:customStyle="1" w:styleId="centertext">
    <w:name w:val="centertext"/>
    <w:basedOn w:val="a"/>
    <w:rsid w:val="00C50ACC"/>
    <w:pPr>
      <w:suppressAutoHyphens/>
      <w:ind w:firstLine="709"/>
      <w:jc w:val="center"/>
    </w:pPr>
    <w:rPr>
      <w:rFonts w:ascii="Arial" w:hAnsi="Arial" w:cs="Arial"/>
      <w:color w:val="202020"/>
      <w:lang w:eastAsia="ar-SA"/>
    </w:rPr>
  </w:style>
  <w:style w:type="paragraph" w:customStyle="1" w:styleId="righttext1">
    <w:name w:val="righttext1"/>
    <w:basedOn w:val="a"/>
    <w:rsid w:val="00C50ACC"/>
    <w:pPr>
      <w:suppressAutoHyphens/>
      <w:ind w:right="480"/>
      <w:jc w:val="right"/>
    </w:pPr>
    <w:rPr>
      <w:rFonts w:ascii="Arial" w:hAnsi="Arial" w:cs="Arial"/>
      <w:color w:val="202020"/>
      <w:lang w:eastAsia="ar-SA"/>
    </w:rPr>
  </w:style>
  <w:style w:type="paragraph" w:customStyle="1" w:styleId="tabletextcenter">
    <w:name w:val="tabletextcenter"/>
    <w:basedOn w:val="a"/>
    <w:rsid w:val="00C50ACC"/>
    <w:pPr>
      <w:suppressAutoHyphens/>
      <w:ind w:left="480" w:right="480"/>
      <w:jc w:val="center"/>
    </w:pPr>
    <w:rPr>
      <w:rFonts w:ascii="Arial" w:hAnsi="Arial" w:cs="Arial"/>
      <w:color w:val="202020"/>
      <w:lang w:eastAsia="ar-SA"/>
    </w:rPr>
  </w:style>
  <w:style w:type="paragraph" w:customStyle="1" w:styleId="tabletextleft">
    <w:name w:val="tabletextleft"/>
    <w:basedOn w:val="a"/>
    <w:rsid w:val="00C50ACC"/>
    <w:pPr>
      <w:suppressAutoHyphens/>
      <w:ind w:left="480" w:right="480"/>
      <w:jc w:val="both"/>
    </w:pPr>
    <w:rPr>
      <w:rFonts w:ascii="Arial" w:hAnsi="Arial" w:cs="Arial"/>
      <w:color w:val="202020"/>
      <w:lang w:eastAsia="ar-SA"/>
    </w:rPr>
  </w:style>
  <w:style w:type="paragraph" w:customStyle="1" w:styleId="maintitle">
    <w:name w:val="maintitle"/>
    <w:basedOn w:val="a"/>
    <w:rsid w:val="00C50ACC"/>
    <w:pPr>
      <w:suppressAutoHyphens/>
      <w:spacing w:after="240"/>
      <w:ind w:firstLine="709"/>
      <w:jc w:val="center"/>
    </w:pPr>
    <w:rPr>
      <w:rFonts w:ascii="Arial" w:hAnsi="Arial" w:cs="Arial"/>
      <w:b/>
      <w:bCs/>
      <w:color w:val="008866"/>
      <w:lang w:eastAsia="ar-SA"/>
    </w:rPr>
  </w:style>
  <w:style w:type="paragraph" w:customStyle="1" w:styleId="afffff">
    <w:name w:val="Внутренний адрес"/>
    <w:basedOn w:val="a4"/>
    <w:rsid w:val="00C50ACC"/>
    <w:pPr>
      <w:tabs>
        <w:tab w:val="clear" w:pos="8306"/>
      </w:tabs>
      <w:suppressAutoHyphens/>
      <w:spacing w:line="240" w:lineRule="atLeast"/>
      <w:ind w:firstLine="709"/>
      <w:jc w:val="both"/>
    </w:pPr>
    <w:rPr>
      <w:color w:val="000000"/>
      <w:kern w:val="1"/>
      <w:sz w:val="22"/>
      <w:lang w:eastAsia="ar-SA"/>
    </w:rPr>
  </w:style>
  <w:style w:type="character" w:customStyle="1" w:styleId="ConsPlusTitle0">
    <w:name w:val="ConsPlusTitle Знак Знак"/>
    <w:link w:val="ConsPlusTitle"/>
    <w:rsid w:val="00C50ACC"/>
    <w:rPr>
      <w:rFonts w:ascii="Arial" w:hAnsi="Arial" w:cs="Arial"/>
      <w:b/>
      <w:bCs/>
      <w:lang w:val="ru-RU" w:eastAsia="ru-RU" w:bidi="ar-SA"/>
    </w:rPr>
  </w:style>
  <w:style w:type="paragraph" w:customStyle="1" w:styleId="style10">
    <w:name w:val="style1"/>
    <w:basedOn w:val="a"/>
    <w:rsid w:val="00C50ACC"/>
    <w:pPr>
      <w:suppressAutoHyphens/>
      <w:spacing w:before="280" w:after="280"/>
      <w:ind w:firstLine="709"/>
      <w:jc w:val="both"/>
    </w:pPr>
    <w:rPr>
      <w:color w:val="000000"/>
      <w:sz w:val="28"/>
      <w:szCs w:val="28"/>
      <w:lang w:eastAsia="ar-SA"/>
    </w:rPr>
  </w:style>
  <w:style w:type="paragraph" w:customStyle="1" w:styleId="afffff0">
    <w:name w:val="очистить формат"/>
    <w:basedOn w:val="aff5"/>
    <w:rsid w:val="00C50ACC"/>
    <w:pPr>
      <w:suppressAutoHyphens/>
      <w:ind w:firstLine="709"/>
      <w:jc w:val="both"/>
    </w:pPr>
    <w:rPr>
      <w:color w:val="000000"/>
      <w:szCs w:val="24"/>
      <w:lang w:eastAsia="ar-SA"/>
    </w:rPr>
  </w:style>
  <w:style w:type="character" w:customStyle="1" w:styleId="aff8">
    <w:name w:val="Без интервала Знак Знак"/>
    <w:link w:val="aff7"/>
    <w:rsid w:val="00C50ACC"/>
    <w:rPr>
      <w:rFonts w:ascii="Calibri" w:hAnsi="Calibri"/>
      <w:sz w:val="22"/>
      <w:szCs w:val="22"/>
      <w:lang w:val="ru-RU" w:eastAsia="ru-RU" w:bidi="ar-SA"/>
    </w:rPr>
  </w:style>
  <w:style w:type="character" w:customStyle="1" w:styleId="WW8Num12z1">
    <w:name w:val="WW8Num12z1"/>
    <w:rsid w:val="00C50ACC"/>
    <w:rPr>
      <w:rFonts w:ascii="Courier New" w:hAnsi="Courier New" w:cs="Courier New"/>
    </w:rPr>
  </w:style>
  <w:style w:type="character" w:customStyle="1" w:styleId="WW8Num12z2">
    <w:name w:val="WW8Num12z2"/>
    <w:rsid w:val="00C50ACC"/>
    <w:rPr>
      <w:rFonts w:ascii="Wingdings" w:hAnsi="Wingdings"/>
    </w:rPr>
  </w:style>
  <w:style w:type="character" w:customStyle="1" w:styleId="WW8Num13z1">
    <w:name w:val="WW8Num13z1"/>
    <w:rsid w:val="00C50ACC"/>
    <w:rPr>
      <w:rFonts w:ascii="Courier New" w:hAnsi="Courier New" w:cs="Courier New"/>
    </w:rPr>
  </w:style>
  <w:style w:type="character" w:customStyle="1" w:styleId="WW8Num13z2">
    <w:name w:val="WW8Num13z2"/>
    <w:rsid w:val="00C50ACC"/>
    <w:rPr>
      <w:rFonts w:ascii="Wingdings" w:hAnsi="Wingdings"/>
    </w:rPr>
  </w:style>
  <w:style w:type="character" w:customStyle="1" w:styleId="WW8Num19z1">
    <w:name w:val="WW8Num19z1"/>
    <w:rsid w:val="00C50ACC"/>
    <w:rPr>
      <w:rFonts w:ascii="Courier New" w:hAnsi="Courier New" w:cs="Courier New"/>
    </w:rPr>
  </w:style>
  <w:style w:type="character" w:customStyle="1" w:styleId="WW8Num19z2">
    <w:name w:val="WW8Num19z2"/>
    <w:rsid w:val="00C50ACC"/>
    <w:rPr>
      <w:rFonts w:ascii="Wingdings" w:hAnsi="Wingdings"/>
    </w:rPr>
  </w:style>
  <w:style w:type="character" w:customStyle="1" w:styleId="WW8Num24z3">
    <w:name w:val="WW8Num24z3"/>
    <w:rsid w:val="00C50ACC"/>
    <w:rPr>
      <w:rFonts w:ascii="Symbol" w:hAnsi="Symbol"/>
    </w:rPr>
  </w:style>
  <w:style w:type="character" w:customStyle="1" w:styleId="WW8Num25z3">
    <w:name w:val="WW8Num25z3"/>
    <w:rsid w:val="00C50ACC"/>
    <w:rPr>
      <w:rFonts w:ascii="Symbol" w:hAnsi="Symbol"/>
    </w:rPr>
  </w:style>
  <w:style w:type="character" w:customStyle="1" w:styleId="WW8Num26z1">
    <w:name w:val="WW8Num26z1"/>
    <w:rsid w:val="00C50ACC"/>
    <w:rPr>
      <w:rFonts w:ascii="Courier New" w:hAnsi="Courier New" w:cs="Courier New"/>
    </w:rPr>
  </w:style>
  <w:style w:type="character" w:customStyle="1" w:styleId="WW8Num26z2">
    <w:name w:val="WW8Num26z2"/>
    <w:rsid w:val="00C50ACC"/>
    <w:rPr>
      <w:rFonts w:ascii="Wingdings" w:hAnsi="Wingdings"/>
    </w:rPr>
  </w:style>
  <w:style w:type="character" w:customStyle="1" w:styleId="WW8Num27z2">
    <w:name w:val="WW8Num27z2"/>
    <w:rsid w:val="00C50ACC"/>
    <w:rPr>
      <w:rFonts w:ascii="Wingdings" w:hAnsi="Wingdings"/>
    </w:rPr>
  </w:style>
  <w:style w:type="character" w:customStyle="1" w:styleId="WW8Num28z3">
    <w:name w:val="WW8Num28z3"/>
    <w:rsid w:val="00C50ACC"/>
    <w:rPr>
      <w:rFonts w:ascii="Symbol" w:hAnsi="Symbol"/>
    </w:rPr>
  </w:style>
  <w:style w:type="character" w:customStyle="1" w:styleId="WW8Num29z3">
    <w:name w:val="WW8Num29z3"/>
    <w:rsid w:val="00C50ACC"/>
    <w:rPr>
      <w:rFonts w:ascii="Symbol" w:hAnsi="Symbol"/>
    </w:rPr>
  </w:style>
  <w:style w:type="character" w:customStyle="1" w:styleId="WW8Num31z3">
    <w:name w:val="WW8Num31z3"/>
    <w:rsid w:val="00C50ACC"/>
    <w:rPr>
      <w:rFonts w:ascii="Symbol" w:hAnsi="Symbol"/>
    </w:rPr>
  </w:style>
  <w:style w:type="paragraph" w:customStyle="1" w:styleId="afffff1">
    <w:name w:val="табл_строка"/>
    <w:basedOn w:val="a4"/>
    <w:rsid w:val="00C50ACC"/>
    <w:pPr>
      <w:tabs>
        <w:tab w:val="clear" w:pos="8306"/>
      </w:tabs>
      <w:spacing w:before="120"/>
      <w:ind w:firstLine="709"/>
    </w:pPr>
    <w:rPr>
      <w:sz w:val="24"/>
    </w:rPr>
  </w:style>
  <w:style w:type="paragraph" w:customStyle="1" w:styleId="afffff2">
    <w:name w:val="Основной текст продолжение"/>
    <w:basedOn w:val="a4"/>
    <w:next w:val="a4"/>
    <w:rsid w:val="00C50ACC"/>
    <w:pPr>
      <w:tabs>
        <w:tab w:val="clear" w:pos="8306"/>
      </w:tabs>
      <w:spacing w:before="120"/>
      <w:ind w:firstLine="709"/>
      <w:jc w:val="both"/>
    </w:pPr>
    <w:rPr>
      <w:sz w:val="24"/>
    </w:rPr>
  </w:style>
  <w:style w:type="paragraph" w:styleId="afffff3">
    <w:name w:val="TOC Heading"/>
    <w:basedOn w:val="1"/>
    <w:next w:val="a"/>
    <w:qFormat/>
    <w:rsid w:val="00C50ACC"/>
    <w:pPr>
      <w:keepLines/>
      <w:spacing w:before="480" w:after="0" w:line="276" w:lineRule="auto"/>
      <w:jc w:val="both"/>
      <w:outlineLvl w:val="9"/>
    </w:pPr>
    <w:rPr>
      <w:rFonts w:ascii="Cambria" w:hAnsi="Cambria" w:cs="Times New Roman"/>
      <w:color w:val="365F91"/>
      <w:kern w:val="0"/>
      <w:sz w:val="28"/>
      <w:szCs w:val="28"/>
      <w:lang w:eastAsia="en-US"/>
    </w:rPr>
  </w:style>
  <w:style w:type="paragraph" w:customStyle="1" w:styleId="afffff4">
    <w:name w:val="А_табл Знак"/>
    <w:link w:val="afffff5"/>
    <w:autoRedefine/>
    <w:rsid w:val="00C50ACC"/>
    <w:pPr>
      <w:ind w:firstLine="709"/>
      <w:jc w:val="both"/>
    </w:pPr>
    <w:rPr>
      <w:sz w:val="24"/>
      <w:szCs w:val="24"/>
    </w:rPr>
  </w:style>
  <w:style w:type="character" w:customStyle="1" w:styleId="afffff5">
    <w:name w:val="А_табл Знак Знак"/>
    <w:link w:val="afffff4"/>
    <w:rsid w:val="00C50ACC"/>
    <w:rPr>
      <w:sz w:val="24"/>
      <w:szCs w:val="24"/>
      <w:lang w:val="ru-RU" w:eastAsia="ru-RU" w:bidi="ar-SA"/>
    </w:rPr>
  </w:style>
  <w:style w:type="character" w:customStyle="1" w:styleId="3f2">
    <w:name w:val="Основной шрифт абзаца3"/>
    <w:rsid w:val="00C50ACC"/>
  </w:style>
  <w:style w:type="character" w:customStyle="1" w:styleId="WW-Absatz-Standardschriftart111">
    <w:name w:val="WW-Absatz-Standardschriftart111"/>
    <w:rsid w:val="00C50ACC"/>
  </w:style>
  <w:style w:type="character" w:customStyle="1" w:styleId="WW-Absatz-Standardschriftart1111">
    <w:name w:val="WW-Absatz-Standardschriftart1111"/>
    <w:rsid w:val="00C50ACC"/>
  </w:style>
  <w:style w:type="character" w:customStyle="1" w:styleId="WW-Absatz-Standardschriftart11111">
    <w:name w:val="WW-Absatz-Standardschriftart11111"/>
    <w:rsid w:val="00C50ACC"/>
  </w:style>
  <w:style w:type="character" w:customStyle="1" w:styleId="WW-Absatz-Standardschriftart111111">
    <w:name w:val="WW-Absatz-Standardschriftart111111"/>
    <w:rsid w:val="00C50ACC"/>
  </w:style>
  <w:style w:type="paragraph" w:customStyle="1" w:styleId="48">
    <w:name w:val="Название4"/>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49">
    <w:name w:val="Указатель4"/>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3f3">
    <w:name w:val="Название3"/>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3f4">
    <w:name w:val="Указатель3"/>
    <w:basedOn w:val="a"/>
    <w:rsid w:val="00C50ACC"/>
    <w:pPr>
      <w:widowControl w:val="0"/>
      <w:suppressLineNumbers/>
      <w:suppressAutoHyphens/>
      <w:ind w:firstLine="709"/>
      <w:jc w:val="both"/>
    </w:pPr>
    <w:rPr>
      <w:rFonts w:ascii="Arial" w:eastAsia="Lucida Sans Unicode" w:hAnsi="Arial" w:cs="Tahoma"/>
      <w:kern w:val="1"/>
      <w:szCs w:val="24"/>
      <w:lang w:eastAsia="ar-SA"/>
    </w:rPr>
  </w:style>
  <w:style w:type="paragraph" w:customStyle="1" w:styleId="2f6">
    <w:name w:val="Название2"/>
    <w:basedOn w:val="a"/>
    <w:rsid w:val="00C50ACC"/>
    <w:pPr>
      <w:widowControl w:val="0"/>
      <w:suppressLineNumbers/>
      <w:suppressAutoHyphens/>
      <w:spacing w:before="120" w:after="120"/>
      <w:ind w:firstLine="709"/>
      <w:jc w:val="both"/>
    </w:pPr>
    <w:rPr>
      <w:rFonts w:ascii="Arial" w:eastAsia="Lucida Sans Unicode" w:hAnsi="Arial" w:cs="Tahoma"/>
      <w:i/>
      <w:iCs/>
      <w:kern w:val="1"/>
      <w:sz w:val="24"/>
      <w:szCs w:val="24"/>
      <w:lang w:eastAsia="ar-SA"/>
    </w:rPr>
  </w:style>
  <w:style w:type="paragraph" w:customStyle="1" w:styleId="115">
    <w:name w:val="Текст11"/>
    <w:basedOn w:val="a"/>
    <w:rsid w:val="00C50ACC"/>
    <w:pPr>
      <w:ind w:firstLine="709"/>
      <w:jc w:val="both"/>
    </w:pPr>
    <w:rPr>
      <w:rFonts w:ascii="Courier New" w:hAnsi="Courier New" w:cs="Courier New"/>
      <w:lang w:eastAsia="ar-SA"/>
    </w:rPr>
  </w:style>
  <w:style w:type="paragraph" w:customStyle="1" w:styleId="12Arial">
    <w:name w:val="Стиль Основной текст отчета 12 Arial"/>
    <w:basedOn w:val="a4"/>
    <w:rsid w:val="00C50ACC"/>
    <w:pPr>
      <w:tabs>
        <w:tab w:val="clear" w:pos="8306"/>
      </w:tabs>
      <w:suppressAutoHyphens/>
      <w:spacing w:line="100" w:lineRule="atLeast"/>
      <w:ind w:firstLine="709"/>
      <w:jc w:val="both"/>
    </w:pPr>
    <w:rPr>
      <w:rFonts w:cs="Arial"/>
      <w:color w:val="000000"/>
      <w:sz w:val="24"/>
      <w:szCs w:val="26"/>
      <w:lang w:eastAsia="ar-SA"/>
    </w:rPr>
  </w:style>
  <w:style w:type="character" w:customStyle="1" w:styleId="FontStyle21">
    <w:name w:val="Font Style21"/>
    <w:rsid w:val="00C50ACC"/>
    <w:rPr>
      <w:rFonts w:ascii="Calibri" w:hAnsi="Calibri" w:cs="Calibri"/>
      <w:sz w:val="20"/>
      <w:szCs w:val="20"/>
    </w:rPr>
  </w:style>
  <w:style w:type="character" w:customStyle="1" w:styleId="FontStyle22">
    <w:name w:val="Font Style22"/>
    <w:rsid w:val="00C50ACC"/>
    <w:rPr>
      <w:rFonts w:ascii="Calibri" w:hAnsi="Calibri" w:cs="Calibri"/>
      <w:smallCaps/>
      <w:sz w:val="20"/>
      <w:szCs w:val="20"/>
    </w:rPr>
  </w:style>
  <w:style w:type="paragraph" w:customStyle="1" w:styleId="Style8">
    <w:name w:val="Style8"/>
    <w:basedOn w:val="a"/>
    <w:rsid w:val="00C50ACC"/>
    <w:pPr>
      <w:widowControl w:val="0"/>
      <w:autoSpaceDE w:val="0"/>
      <w:autoSpaceDN w:val="0"/>
      <w:adjustRightInd w:val="0"/>
      <w:spacing w:line="274" w:lineRule="exact"/>
      <w:ind w:hanging="1478"/>
      <w:jc w:val="both"/>
    </w:pPr>
    <w:rPr>
      <w:rFonts w:ascii="Calibri" w:hAnsi="Calibri"/>
      <w:sz w:val="24"/>
      <w:szCs w:val="24"/>
    </w:rPr>
  </w:style>
  <w:style w:type="paragraph" w:customStyle="1" w:styleId="Style9">
    <w:name w:val="Style9"/>
    <w:basedOn w:val="a"/>
    <w:rsid w:val="00C50ACC"/>
    <w:pPr>
      <w:widowControl w:val="0"/>
      <w:autoSpaceDE w:val="0"/>
      <w:autoSpaceDN w:val="0"/>
      <w:adjustRightInd w:val="0"/>
      <w:spacing w:line="269" w:lineRule="exact"/>
      <w:ind w:firstLine="709"/>
      <w:jc w:val="both"/>
    </w:pPr>
    <w:rPr>
      <w:rFonts w:ascii="Calibri" w:hAnsi="Calibri"/>
      <w:sz w:val="24"/>
      <w:szCs w:val="24"/>
    </w:rPr>
  </w:style>
  <w:style w:type="paragraph" w:customStyle="1" w:styleId="Style16">
    <w:name w:val="Style16"/>
    <w:basedOn w:val="a"/>
    <w:rsid w:val="00C50ACC"/>
    <w:pPr>
      <w:widowControl w:val="0"/>
      <w:autoSpaceDE w:val="0"/>
      <w:autoSpaceDN w:val="0"/>
      <w:adjustRightInd w:val="0"/>
      <w:spacing w:line="274" w:lineRule="exact"/>
      <w:ind w:firstLine="709"/>
      <w:jc w:val="both"/>
    </w:pPr>
    <w:rPr>
      <w:rFonts w:ascii="Calibri" w:hAnsi="Calibri"/>
      <w:sz w:val="24"/>
      <w:szCs w:val="24"/>
    </w:rPr>
  </w:style>
  <w:style w:type="character" w:customStyle="1" w:styleId="FontStyle23">
    <w:name w:val="Font Style23"/>
    <w:rsid w:val="00C50ACC"/>
    <w:rPr>
      <w:rFonts w:ascii="Calibri" w:hAnsi="Calibri" w:cs="Calibri"/>
      <w:sz w:val="20"/>
      <w:szCs w:val="20"/>
    </w:rPr>
  </w:style>
  <w:style w:type="paragraph" w:customStyle="1" w:styleId="Style13">
    <w:name w:val="Style13"/>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18">
    <w:name w:val="Style18"/>
    <w:basedOn w:val="a"/>
    <w:rsid w:val="00C50ACC"/>
    <w:pPr>
      <w:widowControl w:val="0"/>
      <w:autoSpaceDE w:val="0"/>
      <w:autoSpaceDN w:val="0"/>
      <w:adjustRightInd w:val="0"/>
      <w:ind w:firstLine="709"/>
      <w:jc w:val="both"/>
    </w:pPr>
    <w:rPr>
      <w:rFonts w:ascii="Calibri" w:hAnsi="Calibri"/>
      <w:sz w:val="24"/>
      <w:szCs w:val="24"/>
    </w:rPr>
  </w:style>
  <w:style w:type="paragraph" w:customStyle="1" w:styleId="Style2">
    <w:name w:val="Style2"/>
    <w:basedOn w:val="a"/>
    <w:rsid w:val="00C50ACC"/>
    <w:pPr>
      <w:widowControl w:val="0"/>
      <w:autoSpaceDE w:val="0"/>
      <w:autoSpaceDN w:val="0"/>
      <w:adjustRightInd w:val="0"/>
      <w:ind w:firstLine="709"/>
      <w:jc w:val="both"/>
    </w:pPr>
    <w:rPr>
      <w:rFonts w:ascii="Calibri" w:hAnsi="Calibri"/>
      <w:sz w:val="24"/>
      <w:szCs w:val="24"/>
    </w:rPr>
  </w:style>
  <w:style w:type="paragraph" w:customStyle="1" w:styleId="-">
    <w:name w:val="Таблица-текст"/>
    <w:basedOn w:val="a"/>
    <w:qFormat/>
    <w:rsid w:val="00C50ACC"/>
    <w:pPr>
      <w:suppressAutoHyphens/>
      <w:ind w:firstLine="709"/>
      <w:jc w:val="center"/>
    </w:pPr>
    <w:rPr>
      <w:color w:val="000000"/>
      <w:szCs w:val="24"/>
      <w:lang w:eastAsia="ar-SA"/>
    </w:rPr>
  </w:style>
  <w:style w:type="paragraph" w:customStyle="1" w:styleId="-10">
    <w:name w:val="Список-1"/>
    <w:basedOn w:val="a"/>
    <w:rsid w:val="00C50ACC"/>
    <w:pPr>
      <w:tabs>
        <w:tab w:val="num" w:pos="1069"/>
      </w:tabs>
      <w:suppressAutoHyphens/>
      <w:spacing w:after="60"/>
      <w:ind w:left="-4254" w:firstLine="709"/>
      <w:jc w:val="both"/>
    </w:pPr>
    <w:rPr>
      <w:color w:val="000000"/>
      <w:sz w:val="24"/>
      <w:szCs w:val="24"/>
      <w:lang w:eastAsia="ar-SA"/>
    </w:rPr>
  </w:style>
  <w:style w:type="character" w:customStyle="1" w:styleId="FontStyle19">
    <w:name w:val="Font Style19"/>
    <w:rsid w:val="00C50ACC"/>
    <w:rPr>
      <w:rFonts w:ascii="Times New Roman" w:hAnsi="Times New Roman" w:cs="Times New Roman"/>
      <w:b/>
      <w:bCs/>
      <w:sz w:val="18"/>
      <w:szCs w:val="18"/>
    </w:rPr>
  </w:style>
  <w:style w:type="character" w:customStyle="1" w:styleId="FontStyle20">
    <w:name w:val="Font Style20"/>
    <w:rsid w:val="00C50ACC"/>
    <w:rPr>
      <w:rFonts w:ascii="Times New Roman" w:hAnsi="Times New Roman" w:cs="Times New Roman"/>
      <w:b/>
      <w:bCs/>
      <w:sz w:val="16"/>
      <w:szCs w:val="16"/>
    </w:rPr>
  </w:style>
  <w:style w:type="character" w:customStyle="1" w:styleId="FontStyle27">
    <w:name w:val="Font Style27"/>
    <w:rsid w:val="00C50ACC"/>
    <w:rPr>
      <w:rFonts w:ascii="Times New Roman" w:hAnsi="Times New Roman" w:cs="Times New Roman"/>
      <w:b/>
      <w:bCs/>
      <w:i/>
      <w:iCs/>
      <w:sz w:val="12"/>
      <w:szCs w:val="12"/>
    </w:rPr>
  </w:style>
  <w:style w:type="character" w:customStyle="1" w:styleId="FontStyle24">
    <w:name w:val="Font Style24"/>
    <w:rsid w:val="00C50ACC"/>
    <w:rPr>
      <w:rFonts w:ascii="Times New Roman" w:hAnsi="Times New Roman" w:cs="Times New Roman"/>
      <w:b/>
      <w:bCs/>
      <w:sz w:val="14"/>
      <w:szCs w:val="14"/>
    </w:rPr>
  </w:style>
  <w:style w:type="paragraph" w:customStyle="1" w:styleId="Style17">
    <w:name w:val="Style17"/>
    <w:basedOn w:val="a"/>
    <w:rsid w:val="00C50ACC"/>
    <w:pPr>
      <w:widowControl w:val="0"/>
      <w:autoSpaceDE w:val="0"/>
      <w:autoSpaceDN w:val="0"/>
      <w:adjustRightInd w:val="0"/>
      <w:spacing w:line="187" w:lineRule="exact"/>
      <w:ind w:firstLine="709"/>
      <w:jc w:val="center"/>
    </w:pPr>
    <w:rPr>
      <w:sz w:val="24"/>
      <w:szCs w:val="24"/>
    </w:rPr>
  </w:style>
  <w:style w:type="paragraph" w:customStyle="1" w:styleId="Style100">
    <w:name w:val="Style10"/>
    <w:basedOn w:val="a"/>
    <w:rsid w:val="00C50ACC"/>
    <w:pPr>
      <w:widowControl w:val="0"/>
      <w:autoSpaceDE w:val="0"/>
      <w:autoSpaceDN w:val="0"/>
      <w:adjustRightInd w:val="0"/>
      <w:ind w:firstLine="709"/>
      <w:jc w:val="both"/>
    </w:pPr>
    <w:rPr>
      <w:sz w:val="24"/>
      <w:szCs w:val="24"/>
    </w:rPr>
  </w:style>
  <w:style w:type="paragraph" w:customStyle="1" w:styleId="Style14">
    <w:name w:val="Style14"/>
    <w:basedOn w:val="a"/>
    <w:rsid w:val="00C50ACC"/>
    <w:pPr>
      <w:widowControl w:val="0"/>
      <w:autoSpaceDE w:val="0"/>
      <w:autoSpaceDN w:val="0"/>
      <w:adjustRightInd w:val="0"/>
      <w:ind w:firstLine="709"/>
      <w:jc w:val="both"/>
    </w:pPr>
    <w:rPr>
      <w:sz w:val="24"/>
      <w:szCs w:val="24"/>
    </w:rPr>
  </w:style>
  <w:style w:type="character" w:customStyle="1" w:styleId="FontStyle25">
    <w:name w:val="Font Style25"/>
    <w:rsid w:val="00C50ACC"/>
    <w:rPr>
      <w:rFonts w:ascii="Times New Roman" w:hAnsi="Times New Roman" w:cs="Times New Roman"/>
      <w:b/>
      <w:bCs/>
      <w:sz w:val="14"/>
      <w:szCs w:val="14"/>
    </w:rPr>
  </w:style>
  <w:style w:type="paragraph" w:customStyle="1" w:styleId="Style12">
    <w:name w:val="Style12"/>
    <w:basedOn w:val="a"/>
    <w:rsid w:val="00C50ACC"/>
    <w:pPr>
      <w:widowControl w:val="0"/>
      <w:autoSpaceDE w:val="0"/>
      <w:autoSpaceDN w:val="0"/>
      <w:adjustRightInd w:val="0"/>
      <w:ind w:firstLine="709"/>
      <w:jc w:val="both"/>
    </w:pPr>
    <w:rPr>
      <w:sz w:val="24"/>
      <w:szCs w:val="24"/>
    </w:rPr>
  </w:style>
  <w:style w:type="character" w:customStyle="1" w:styleId="FontStyle26">
    <w:name w:val="Font Style26"/>
    <w:rsid w:val="00C50ACC"/>
    <w:rPr>
      <w:rFonts w:ascii="Times New Roman" w:hAnsi="Times New Roman" w:cs="Times New Roman"/>
      <w:sz w:val="8"/>
      <w:szCs w:val="8"/>
    </w:rPr>
  </w:style>
  <w:style w:type="character" w:customStyle="1" w:styleId="FontStyle29">
    <w:name w:val="Font Style29"/>
    <w:rsid w:val="00C50ACC"/>
    <w:rPr>
      <w:rFonts w:ascii="Times New Roman" w:hAnsi="Times New Roman" w:cs="Times New Roman"/>
      <w:b/>
      <w:bCs/>
      <w:sz w:val="12"/>
      <w:szCs w:val="12"/>
    </w:rPr>
  </w:style>
  <w:style w:type="paragraph" w:customStyle="1" w:styleId="Style11">
    <w:name w:val="Style11"/>
    <w:basedOn w:val="a"/>
    <w:rsid w:val="00C50ACC"/>
    <w:pPr>
      <w:widowControl w:val="0"/>
      <w:autoSpaceDE w:val="0"/>
      <w:autoSpaceDN w:val="0"/>
      <w:adjustRightInd w:val="0"/>
      <w:spacing w:line="182" w:lineRule="exact"/>
      <w:ind w:firstLine="709"/>
      <w:jc w:val="both"/>
    </w:pPr>
    <w:rPr>
      <w:sz w:val="24"/>
      <w:szCs w:val="24"/>
    </w:rPr>
  </w:style>
  <w:style w:type="character" w:customStyle="1" w:styleId="FontStyle28">
    <w:name w:val="Font Style28"/>
    <w:rsid w:val="00C50ACC"/>
    <w:rPr>
      <w:rFonts w:ascii="Times New Roman" w:hAnsi="Times New Roman" w:cs="Times New Roman"/>
      <w:sz w:val="18"/>
      <w:szCs w:val="18"/>
    </w:rPr>
  </w:style>
  <w:style w:type="paragraph" w:customStyle="1" w:styleId="afffff6">
    <w:name w:val="основной текст"/>
    <w:basedOn w:val="a"/>
    <w:rsid w:val="00C50ACC"/>
    <w:pPr>
      <w:spacing w:after="120"/>
      <w:ind w:firstLine="851"/>
      <w:jc w:val="both"/>
    </w:pPr>
    <w:rPr>
      <w:rFonts w:ascii="Arial" w:hAnsi="Arial"/>
      <w:sz w:val="28"/>
    </w:rPr>
  </w:style>
  <w:style w:type="paragraph" w:customStyle="1" w:styleId="3210">
    <w:name w:val="Основной текст с отступом 321"/>
    <w:basedOn w:val="a"/>
    <w:rsid w:val="00C50ACC"/>
    <w:pPr>
      <w:widowControl w:val="0"/>
      <w:suppressAutoHyphens/>
      <w:autoSpaceDE w:val="0"/>
      <w:spacing w:after="120"/>
      <w:ind w:left="283" w:firstLine="709"/>
      <w:jc w:val="both"/>
    </w:pPr>
    <w:rPr>
      <w:rFonts w:ascii="Arial" w:hAnsi="Arial"/>
      <w:color w:val="000000"/>
      <w:sz w:val="16"/>
      <w:szCs w:val="16"/>
      <w:lang w:eastAsia="ar-SA"/>
    </w:rPr>
  </w:style>
  <w:style w:type="numbering" w:customStyle="1" w:styleId="2f7">
    <w:name w:val="Нет списка2"/>
    <w:next w:val="a2"/>
    <w:semiHidden/>
    <w:unhideWhenUsed/>
    <w:rsid w:val="00C50ACC"/>
  </w:style>
  <w:style w:type="numbering" w:customStyle="1" w:styleId="3f5">
    <w:name w:val="Нет списка3"/>
    <w:next w:val="a2"/>
    <w:semiHidden/>
    <w:unhideWhenUsed/>
    <w:rsid w:val="00C50ACC"/>
  </w:style>
  <w:style w:type="numbering" w:customStyle="1" w:styleId="4a">
    <w:name w:val="Нет списка4"/>
    <w:next w:val="a2"/>
    <w:semiHidden/>
    <w:unhideWhenUsed/>
    <w:rsid w:val="00C50ACC"/>
  </w:style>
  <w:style w:type="numbering" w:customStyle="1" w:styleId="58">
    <w:name w:val="Нет списка5"/>
    <w:next w:val="a2"/>
    <w:semiHidden/>
    <w:unhideWhenUsed/>
    <w:rsid w:val="00C50ACC"/>
  </w:style>
  <w:style w:type="numbering" w:customStyle="1" w:styleId="66">
    <w:name w:val="Нет списка6"/>
    <w:next w:val="a2"/>
    <w:semiHidden/>
    <w:unhideWhenUsed/>
    <w:rsid w:val="00C50ACC"/>
  </w:style>
  <w:style w:type="numbering" w:customStyle="1" w:styleId="73">
    <w:name w:val="Нет списка7"/>
    <w:next w:val="a2"/>
    <w:semiHidden/>
    <w:unhideWhenUsed/>
    <w:rsid w:val="00C50ACC"/>
  </w:style>
  <w:style w:type="numbering" w:customStyle="1" w:styleId="86">
    <w:name w:val="Нет списка8"/>
    <w:next w:val="a2"/>
    <w:semiHidden/>
    <w:unhideWhenUsed/>
    <w:rsid w:val="00C50ACC"/>
  </w:style>
  <w:style w:type="numbering" w:customStyle="1" w:styleId="93">
    <w:name w:val="Нет списка9"/>
    <w:next w:val="a2"/>
    <w:semiHidden/>
    <w:unhideWhenUsed/>
    <w:rsid w:val="00C50ACC"/>
  </w:style>
  <w:style w:type="numbering" w:customStyle="1" w:styleId="101">
    <w:name w:val="Нет списка10"/>
    <w:next w:val="a2"/>
    <w:semiHidden/>
    <w:unhideWhenUsed/>
    <w:rsid w:val="00C50ACC"/>
  </w:style>
  <w:style w:type="paragraph" w:customStyle="1" w:styleId="2f8">
    <w:name w:val="Основной текст (2)"/>
    <w:basedOn w:val="a"/>
    <w:rsid w:val="00C50ACC"/>
    <w:pPr>
      <w:widowControl w:val="0"/>
      <w:shd w:val="clear" w:color="auto" w:fill="FFFFFF"/>
      <w:spacing w:line="317" w:lineRule="exact"/>
      <w:jc w:val="center"/>
    </w:pPr>
    <w:rPr>
      <w:sz w:val="28"/>
      <w:szCs w:val="28"/>
    </w:rPr>
  </w:style>
  <w:style w:type="character" w:customStyle="1" w:styleId="116">
    <w:name w:val="Заголовок 1 Знак1 Знак Знак"/>
    <w:rsid w:val="00C50ACC"/>
    <w:rPr>
      <w:rFonts w:ascii="Arial" w:hAnsi="Arial"/>
      <w:b/>
      <w:kern w:val="28"/>
      <w:sz w:val="28"/>
    </w:rPr>
  </w:style>
  <w:style w:type="paragraph" w:customStyle="1" w:styleId="Normal10-021">
    <w:name w:val="Normal + 10 пт полужирный По центру Слева:  -02 см Справ..."/>
    <w:basedOn w:val="a"/>
    <w:rsid w:val="00C50ACC"/>
    <w:pPr>
      <w:ind w:left="-113" w:right="-113"/>
      <w:jc w:val="center"/>
    </w:pPr>
    <w:rPr>
      <w:b/>
      <w:bCs/>
    </w:rPr>
  </w:style>
  <w:style w:type="paragraph" w:customStyle="1" w:styleId="Normal1">
    <w:name w:val="Normal Знак"/>
    <w:rsid w:val="00C50ACC"/>
    <w:pPr>
      <w:snapToGrid w:val="0"/>
    </w:pPr>
    <w:rPr>
      <w:sz w:val="22"/>
    </w:rPr>
  </w:style>
  <w:style w:type="paragraph" w:customStyle="1" w:styleId="S8">
    <w:name w:val="S_Обычный"/>
    <w:basedOn w:val="a"/>
    <w:rsid w:val="00C50ACC"/>
    <w:pPr>
      <w:spacing w:line="360" w:lineRule="auto"/>
      <w:ind w:firstLine="709"/>
      <w:jc w:val="both"/>
    </w:pPr>
    <w:rPr>
      <w:sz w:val="24"/>
      <w:szCs w:val="24"/>
    </w:rPr>
  </w:style>
  <w:style w:type="paragraph" w:customStyle="1" w:styleId="01">
    <w:name w:val="КК0"/>
    <w:basedOn w:val="a"/>
    <w:qFormat/>
    <w:rsid w:val="00C50ACC"/>
    <w:pPr>
      <w:spacing w:before="120" w:after="120"/>
      <w:ind w:firstLine="709"/>
      <w:jc w:val="both"/>
    </w:pPr>
    <w:rPr>
      <w:sz w:val="26"/>
      <w:szCs w:val="26"/>
    </w:rPr>
  </w:style>
  <w:style w:type="paragraph" w:customStyle="1" w:styleId="Normal10-0221">
    <w:name w:val="Стиль Normal + 10 пт полужирный По центру Слева:  -02 см Справ...2"/>
    <w:basedOn w:val="a"/>
    <w:rsid w:val="00C50ACC"/>
    <w:pPr>
      <w:snapToGrid w:val="0"/>
      <w:ind w:left="-113" w:right="-113"/>
      <w:jc w:val="center"/>
    </w:pPr>
    <w:rPr>
      <w:b/>
      <w:bCs/>
      <w:lang w:val="x-none" w:eastAsia="x-none"/>
    </w:rPr>
  </w:style>
  <w:style w:type="paragraph" w:customStyle="1" w:styleId="ConsPlusTitle2">
    <w:name w:val="ConsPlusTitle"/>
    <w:rsid w:val="00C50ACC"/>
    <w:pPr>
      <w:widowControl w:val="0"/>
      <w:suppressAutoHyphens/>
      <w:autoSpaceDE w:val="0"/>
      <w:ind w:firstLine="709"/>
      <w:jc w:val="both"/>
    </w:pPr>
    <w:rPr>
      <w:rFonts w:ascii="Arial" w:eastAsia="Arial" w:hAnsi="Arial" w:cs="Arial"/>
      <w:b/>
      <w:bCs/>
      <w:lang w:eastAsia="ar-SA"/>
    </w:rPr>
  </w:style>
  <w:style w:type="paragraph" w:styleId="afffff7">
    <w:name w:val="No Spacing"/>
    <w:uiPriority w:val="1"/>
    <w:qFormat/>
    <w:rsid w:val="00C50ACC"/>
    <w:pPr>
      <w:ind w:firstLine="709"/>
      <w:jc w:val="both"/>
    </w:pPr>
    <w:rPr>
      <w:rFonts w:ascii="Calibri" w:eastAsia="Calibri" w:hAnsi="Calibri"/>
      <w:sz w:val="22"/>
      <w:szCs w:val="22"/>
      <w:lang w:eastAsia="en-US"/>
    </w:rPr>
  </w:style>
  <w:style w:type="paragraph" w:customStyle="1" w:styleId="afffff8">
    <w:name w:val="А_табл"/>
    <w:autoRedefine/>
    <w:rsid w:val="00C50ACC"/>
    <w:pPr>
      <w:ind w:firstLine="709"/>
      <w:jc w:val="both"/>
    </w:pPr>
    <w:rPr>
      <w:sz w:val="24"/>
      <w:szCs w:val="24"/>
    </w:rPr>
  </w:style>
  <w:style w:type="character" w:customStyle="1" w:styleId="Internetlink">
    <w:name w:val="Internet link"/>
    <w:rsid w:val="0072570C"/>
    <w:rPr>
      <w:color w:val="000080"/>
      <w:u w:val="single"/>
    </w:rPr>
  </w:style>
  <w:style w:type="table" w:customStyle="1" w:styleId="1ff">
    <w:name w:val="Обычная таблица1"/>
    <w:next w:val="a1"/>
    <w:semiHidden/>
    <w:unhideWhenUsed/>
    <w:qFormat/>
    <w:rsid w:val="00AB3806"/>
    <w:rPr>
      <w:rFonts w:ascii="Calibri" w:eastAsia="Calibri" w:hAnsi="Calibri"/>
    </w:rPr>
    <w:tblPr>
      <w:tblInd w:w="0" w:type="dxa"/>
      <w:tblCellMar>
        <w:top w:w="0" w:type="dxa"/>
        <w:left w:w="108" w:type="dxa"/>
        <w:bottom w:w="0" w:type="dxa"/>
        <w:right w:w="108" w:type="dxa"/>
      </w:tblCellMar>
    </w:tblPr>
  </w:style>
  <w:style w:type="character" w:customStyle="1" w:styleId="WW8Num8z3">
    <w:name w:val="WW8Num8z3"/>
    <w:rsid w:val="00481DC9"/>
    <w:rPr>
      <w:rFonts w:ascii="Symbol" w:hAnsi="Symbol" w:cs="Symbol"/>
    </w:rPr>
  </w:style>
  <w:style w:type="character" w:customStyle="1" w:styleId="WW8Num19z3">
    <w:name w:val="WW8Num19z3"/>
    <w:rsid w:val="00481DC9"/>
    <w:rPr>
      <w:rFonts w:ascii="Symbol" w:hAnsi="Symbol" w:cs="Symbol"/>
    </w:rPr>
  </w:style>
  <w:style w:type="character" w:customStyle="1" w:styleId="4b">
    <w:name w:val="Основной шрифт абзаца4"/>
    <w:rsid w:val="005141B9"/>
  </w:style>
  <w:style w:type="character" w:customStyle="1" w:styleId="ListLabel1">
    <w:name w:val="ListLabel 1"/>
    <w:rsid w:val="005141B9"/>
    <w:rPr>
      <w:rFonts w:cs="Courier New"/>
    </w:rPr>
  </w:style>
  <w:style w:type="character" w:customStyle="1" w:styleId="afffff9">
    <w:name w:val="Основной текст + Полужирный"/>
    <w:rsid w:val="005141B9"/>
    <w:rPr>
      <w:rFonts w:cs="Times New Roman"/>
      <w:b/>
      <w:bCs/>
      <w:sz w:val="19"/>
      <w:szCs w:val="19"/>
      <w:shd w:val="clear" w:color="auto" w:fill="FFFFFF"/>
    </w:rPr>
  </w:style>
  <w:style w:type="character" w:customStyle="1" w:styleId="FontStyle14">
    <w:name w:val="Font Style14"/>
    <w:rsid w:val="005141B9"/>
    <w:rPr>
      <w:rFonts w:ascii="Times New Roman" w:hAnsi="Times New Roman" w:cs="Times New Roman"/>
      <w:sz w:val="24"/>
    </w:rPr>
  </w:style>
  <w:style w:type="character" w:customStyle="1" w:styleId="FontStyle13">
    <w:name w:val="Font Style13"/>
    <w:rsid w:val="005141B9"/>
    <w:rPr>
      <w:rFonts w:ascii="Times New Roman" w:hAnsi="Times New Roman" w:cs="Times New Roman"/>
      <w:b/>
      <w:sz w:val="26"/>
    </w:rPr>
  </w:style>
  <w:style w:type="paragraph" w:customStyle="1" w:styleId="1ff0">
    <w:name w:val="Обычный (веб)1"/>
    <w:basedOn w:val="a"/>
    <w:rsid w:val="005141B9"/>
    <w:pPr>
      <w:widowControl w:val="0"/>
      <w:suppressAutoHyphens/>
      <w:spacing w:before="28" w:after="28" w:line="100" w:lineRule="atLeast"/>
    </w:pPr>
    <w:rPr>
      <w:kern w:val="1"/>
      <w:sz w:val="24"/>
      <w:szCs w:val="24"/>
    </w:rPr>
  </w:style>
  <w:style w:type="paragraph" w:customStyle="1" w:styleId="215">
    <w:name w:val="Основной текст (2)1"/>
    <w:basedOn w:val="a"/>
    <w:rsid w:val="005141B9"/>
    <w:pPr>
      <w:widowControl w:val="0"/>
      <w:shd w:val="clear" w:color="auto" w:fill="FFFFFF"/>
      <w:suppressAutoHyphens/>
      <w:spacing w:after="240" w:line="168" w:lineRule="exact"/>
      <w:ind w:firstLine="520"/>
    </w:pPr>
    <w:rPr>
      <w:rFonts w:eastAsia="Andale Sans UI"/>
      <w:b/>
      <w:bCs/>
      <w:kern w:val="1"/>
      <w:sz w:val="19"/>
      <w:szCs w:val="19"/>
    </w:rPr>
  </w:style>
  <w:style w:type="paragraph" w:customStyle="1" w:styleId="1ff1">
    <w:name w:val="Основной текст1"/>
    <w:basedOn w:val="a"/>
    <w:link w:val="afffffa"/>
    <w:rsid w:val="005141B9"/>
    <w:pPr>
      <w:widowControl w:val="0"/>
      <w:shd w:val="clear" w:color="auto" w:fill="FFFFFF"/>
      <w:suppressAutoHyphens/>
      <w:spacing w:after="540" w:line="240" w:lineRule="exact"/>
      <w:jc w:val="right"/>
    </w:pPr>
    <w:rPr>
      <w:rFonts w:eastAsia="Andale Sans UI"/>
      <w:kern w:val="1"/>
      <w:sz w:val="27"/>
      <w:shd w:val="clear" w:color="auto" w:fill="FFFFFF"/>
    </w:rPr>
  </w:style>
  <w:style w:type="paragraph" w:customStyle="1" w:styleId="2f9">
    <w:name w:val="Абзац списка2"/>
    <w:basedOn w:val="a"/>
    <w:rsid w:val="005141B9"/>
    <w:pPr>
      <w:widowControl w:val="0"/>
      <w:suppressAutoHyphens/>
      <w:spacing w:line="100" w:lineRule="atLeast"/>
      <w:ind w:left="720"/>
      <w:contextualSpacing/>
      <w:jc w:val="center"/>
    </w:pPr>
    <w:rPr>
      <w:rFonts w:eastAsia="Calibri"/>
      <w:kern w:val="1"/>
      <w:sz w:val="24"/>
      <w:szCs w:val="24"/>
      <w:lang w:eastAsia="ar-SA"/>
    </w:rPr>
  </w:style>
  <w:style w:type="paragraph" w:customStyle="1" w:styleId="Normal10">
    <w:name w:val="Normal1"/>
    <w:rsid w:val="005141B9"/>
    <w:pPr>
      <w:widowControl w:val="0"/>
      <w:suppressAutoHyphens/>
      <w:spacing w:line="300" w:lineRule="auto"/>
      <w:ind w:firstLine="640"/>
    </w:pPr>
    <w:rPr>
      <w:rFonts w:eastAsia="SimSun"/>
      <w:sz w:val="24"/>
      <w:szCs w:val="24"/>
      <w:lang w:eastAsia="zh-CN" w:bidi="hi-IN"/>
    </w:rPr>
  </w:style>
  <w:style w:type="character" w:customStyle="1" w:styleId="ConsNormal1">
    <w:name w:val="ConsNormal Знак Знак"/>
    <w:rsid w:val="00D73CAF"/>
    <w:rPr>
      <w:rFonts w:ascii="Arial" w:eastAsia="Times New Roman" w:hAnsi="Arial" w:cs="Arial"/>
      <w:sz w:val="20"/>
      <w:szCs w:val="20"/>
      <w:lang w:eastAsia="ru-RU"/>
    </w:rPr>
  </w:style>
  <w:style w:type="numbering" w:customStyle="1" w:styleId="117">
    <w:name w:val="Нет списка11"/>
    <w:next w:val="a2"/>
    <w:uiPriority w:val="99"/>
    <w:semiHidden/>
    <w:rsid w:val="000921AE"/>
  </w:style>
  <w:style w:type="table" w:customStyle="1" w:styleId="1ff2">
    <w:name w:val="Сетка таблицы1"/>
    <w:basedOn w:val="a1"/>
    <w:next w:val="a5"/>
    <w:rsid w:val="000921AE"/>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a">
    <w:name w:val="Сетка таблицы2"/>
    <w:basedOn w:val="a1"/>
    <w:next w:val="a5"/>
    <w:uiPriority w:val="59"/>
    <w:rsid w:val="00DE3D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semiHidden/>
    <w:unhideWhenUsed/>
    <w:rsid w:val="004007CF"/>
    <w:pPr>
      <w:numPr>
        <w:numId w:val="1"/>
      </w:numPr>
    </w:pPr>
  </w:style>
  <w:style w:type="paragraph" w:customStyle="1" w:styleId="S1">
    <w:name w:val="S_Заголовок 1"/>
    <w:basedOn w:val="1"/>
    <w:qFormat/>
    <w:rsid w:val="001B291E"/>
    <w:pPr>
      <w:keepLines/>
      <w:pageBreakBefore/>
      <w:widowControl w:val="0"/>
      <w:numPr>
        <w:numId w:val="2"/>
      </w:numPr>
      <w:tabs>
        <w:tab w:val="clear" w:pos="1778"/>
      </w:tabs>
      <w:spacing w:before="0" w:after="120" w:line="276" w:lineRule="auto"/>
      <w:ind w:left="924" w:hanging="357"/>
    </w:pPr>
    <w:rPr>
      <w:rFonts w:ascii="Times New Roman" w:hAnsi="Times New Roman" w:cs="Times New Roman"/>
      <w:caps/>
      <w:kern w:val="0"/>
      <w:sz w:val="24"/>
      <w:szCs w:val="28"/>
      <w:lang w:eastAsia="en-US"/>
    </w:rPr>
  </w:style>
  <w:style w:type="paragraph" w:customStyle="1" w:styleId="S2">
    <w:name w:val="S_Заголовок 2"/>
    <w:basedOn w:val="2"/>
    <w:autoRedefine/>
    <w:qFormat/>
    <w:rsid w:val="001B291E"/>
    <w:pPr>
      <w:keepLines/>
      <w:widowControl w:val="0"/>
      <w:numPr>
        <w:ilvl w:val="1"/>
        <w:numId w:val="2"/>
      </w:numPr>
      <w:tabs>
        <w:tab w:val="clear" w:pos="1211"/>
        <w:tab w:val="clear" w:pos="2338"/>
        <w:tab w:val="clear" w:pos="5740"/>
      </w:tabs>
      <w:spacing w:after="120" w:line="276" w:lineRule="auto"/>
      <w:ind w:left="1134" w:hanging="567"/>
      <w:jc w:val="left"/>
    </w:pPr>
    <w:rPr>
      <w:rFonts w:eastAsia="Calibri"/>
      <w:sz w:val="24"/>
      <w:lang w:eastAsia="en-US"/>
    </w:rPr>
  </w:style>
  <w:style w:type="paragraph" w:customStyle="1" w:styleId="S3">
    <w:name w:val="S_Заголовок 3"/>
    <w:basedOn w:val="3"/>
    <w:qFormat/>
    <w:rsid w:val="001B291E"/>
    <w:pPr>
      <w:keepLines/>
      <w:widowControl w:val="0"/>
      <w:numPr>
        <w:ilvl w:val="2"/>
        <w:numId w:val="2"/>
      </w:numPr>
      <w:spacing w:before="120" w:after="120" w:line="276" w:lineRule="auto"/>
    </w:pPr>
    <w:rPr>
      <w:rFonts w:ascii="Times New Roman" w:hAnsi="Times New Roman" w:cs="Times New Roman"/>
      <w:bCs w:val="0"/>
      <w:sz w:val="24"/>
      <w:szCs w:val="24"/>
    </w:rPr>
  </w:style>
  <w:style w:type="paragraph" w:customStyle="1" w:styleId="S4">
    <w:name w:val="S_Заголовок 4"/>
    <w:basedOn w:val="4"/>
    <w:rsid w:val="001B291E"/>
    <w:pPr>
      <w:keepNext w:val="0"/>
      <w:widowControl w:val="0"/>
      <w:numPr>
        <w:ilvl w:val="3"/>
        <w:numId w:val="2"/>
      </w:numPr>
      <w:spacing w:before="0" w:after="0"/>
    </w:pPr>
    <w:rPr>
      <w:b w:val="0"/>
      <w:bCs w:val="0"/>
      <w:i/>
      <w:sz w:val="24"/>
      <w:szCs w:val="24"/>
    </w:rPr>
  </w:style>
  <w:style w:type="numbering" w:customStyle="1" w:styleId="120">
    <w:name w:val="Нет списка12"/>
    <w:next w:val="a2"/>
    <w:uiPriority w:val="99"/>
    <w:semiHidden/>
    <w:unhideWhenUsed/>
    <w:rsid w:val="0005033D"/>
  </w:style>
  <w:style w:type="numbering" w:customStyle="1" w:styleId="133">
    <w:name w:val="Нет списка13"/>
    <w:next w:val="a2"/>
    <w:uiPriority w:val="99"/>
    <w:semiHidden/>
    <w:unhideWhenUsed/>
    <w:rsid w:val="006D1D28"/>
  </w:style>
  <w:style w:type="character" w:customStyle="1" w:styleId="WW8Num14z1">
    <w:name w:val="WW8Num14z1"/>
    <w:rsid w:val="006D1D28"/>
    <w:rPr>
      <w:rFonts w:ascii="Courier New" w:hAnsi="Courier New" w:cs="Courier New"/>
    </w:rPr>
  </w:style>
  <w:style w:type="character" w:customStyle="1" w:styleId="WW8Num14z2">
    <w:name w:val="WW8Num14z2"/>
    <w:rsid w:val="006D1D28"/>
    <w:rPr>
      <w:rFonts w:ascii="Wingdings" w:hAnsi="Wingdings"/>
    </w:rPr>
  </w:style>
  <w:style w:type="character" w:customStyle="1" w:styleId="WW8Num17z3">
    <w:name w:val="WW8Num17z3"/>
    <w:rsid w:val="006D1D28"/>
    <w:rPr>
      <w:rFonts w:ascii="Symbol" w:hAnsi="Symbol"/>
    </w:rPr>
  </w:style>
  <w:style w:type="table" w:customStyle="1" w:styleId="3f6">
    <w:name w:val="Сетка таблицы3"/>
    <w:basedOn w:val="a1"/>
    <w:next w:val="a5"/>
    <w:uiPriority w:val="59"/>
    <w:rsid w:val="006D1D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10"/>
    <w:locked/>
    <w:rsid w:val="006D1D28"/>
    <w:rPr>
      <w:rFonts w:ascii="Calibri" w:hAnsi="Calibri" w:cs="Calibri"/>
      <w:sz w:val="22"/>
      <w:szCs w:val="22"/>
      <w:lang w:eastAsia="en-US"/>
    </w:rPr>
  </w:style>
  <w:style w:type="paragraph" w:customStyle="1" w:styleId="afffffb">
    <w:name w:val="глава МНГП"/>
    <w:basedOn w:val="2"/>
    <w:autoRedefine/>
    <w:rsid w:val="006D1D28"/>
    <w:pPr>
      <w:keepLines/>
      <w:tabs>
        <w:tab w:val="clear" w:pos="2338"/>
        <w:tab w:val="clear" w:pos="5740"/>
      </w:tabs>
      <w:spacing w:before="0" w:line="276" w:lineRule="auto"/>
      <w:jc w:val="both"/>
    </w:pPr>
    <w:rPr>
      <w:rFonts w:eastAsia="Calibri"/>
      <w:kern w:val="1"/>
      <w:sz w:val="28"/>
      <w:szCs w:val="20"/>
      <w:lang w:eastAsia="ar-SA"/>
    </w:rPr>
  </w:style>
  <w:style w:type="numbering" w:customStyle="1" w:styleId="140">
    <w:name w:val="Нет списка14"/>
    <w:next w:val="a2"/>
    <w:uiPriority w:val="99"/>
    <w:semiHidden/>
    <w:unhideWhenUsed/>
    <w:rsid w:val="00101918"/>
  </w:style>
  <w:style w:type="numbering" w:customStyle="1" w:styleId="151">
    <w:name w:val="Нет списка15"/>
    <w:next w:val="a2"/>
    <w:uiPriority w:val="99"/>
    <w:semiHidden/>
    <w:unhideWhenUsed/>
    <w:rsid w:val="00101918"/>
  </w:style>
  <w:style w:type="numbering" w:customStyle="1" w:styleId="160">
    <w:name w:val="Нет списка16"/>
    <w:next w:val="a2"/>
    <w:uiPriority w:val="99"/>
    <w:semiHidden/>
    <w:unhideWhenUsed/>
    <w:rsid w:val="00D5448C"/>
  </w:style>
  <w:style w:type="numbering" w:customStyle="1" w:styleId="170">
    <w:name w:val="Нет списка17"/>
    <w:next w:val="a2"/>
    <w:uiPriority w:val="99"/>
    <w:semiHidden/>
    <w:unhideWhenUsed/>
    <w:rsid w:val="000700AC"/>
  </w:style>
  <w:style w:type="table" w:customStyle="1" w:styleId="118">
    <w:name w:val="Сетка таблицы11"/>
    <w:basedOn w:val="a1"/>
    <w:next w:val="a5"/>
    <w:rsid w:val="000700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basedOn w:val="a1"/>
    <w:next w:val="a5"/>
    <w:rsid w:val="00097E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762836"/>
  </w:style>
  <w:style w:type="numbering" w:customStyle="1" w:styleId="191">
    <w:name w:val="Нет списка19"/>
    <w:next w:val="a2"/>
    <w:uiPriority w:val="99"/>
    <w:semiHidden/>
    <w:unhideWhenUsed/>
    <w:rsid w:val="00762836"/>
  </w:style>
  <w:style w:type="numbering" w:customStyle="1" w:styleId="201">
    <w:name w:val="Нет списка20"/>
    <w:next w:val="a2"/>
    <w:uiPriority w:val="99"/>
    <w:semiHidden/>
    <w:unhideWhenUsed/>
    <w:rsid w:val="001D4106"/>
  </w:style>
  <w:style w:type="numbering" w:customStyle="1" w:styleId="216">
    <w:name w:val="Нет списка21"/>
    <w:next w:val="a2"/>
    <w:uiPriority w:val="99"/>
    <w:semiHidden/>
    <w:rsid w:val="00531447"/>
  </w:style>
  <w:style w:type="table" w:customStyle="1" w:styleId="59">
    <w:name w:val="Сетка таблицы5"/>
    <w:basedOn w:val="a1"/>
    <w:next w:val="a5"/>
    <w:uiPriority w:val="59"/>
    <w:rsid w:val="00E0288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1"/>
    <w:next w:val="a5"/>
    <w:uiPriority w:val="59"/>
    <w:rsid w:val="006E0F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
    <w:next w:val="a2"/>
    <w:uiPriority w:val="99"/>
    <w:semiHidden/>
    <w:rsid w:val="00E053A7"/>
  </w:style>
  <w:style w:type="numbering" w:customStyle="1" w:styleId="230">
    <w:name w:val="Нет списка23"/>
    <w:next w:val="a2"/>
    <w:uiPriority w:val="99"/>
    <w:semiHidden/>
    <w:rsid w:val="00F11661"/>
  </w:style>
  <w:style w:type="numbering" w:customStyle="1" w:styleId="240">
    <w:name w:val="Нет списка24"/>
    <w:next w:val="a2"/>
    <w:uiPriority w:val="99"/>
    <w:semiHidden/>
    <w:rsid w:val="00EC381D"/>
  </w:style>
  <w:style w:type="numbering" w:customStyle="1" w:styleId="250">
    <w:name w:val="Нет списка25"/>
    <w:next w:val="a2"/>
    <w:uiPriority w:val="99"/>
    <w:semiHidden/>
    <w:rsid w:val="008F2A5B"/>
  </w:style>
  <w:style w:type="numbering" w:customStyle="1" w:styleId="260">
    <w:name w:val="Нет списка26"/>
    <w:next w:val="a2"/>
    <w:uiPriority w:val="99"/>
    <w:semiHidden/>
    <w:rsid w:val="00F73C4E"/>
  </w:style>
  <w:style w:type="table" w:customStyle="1" w:styleId="74">
    <w:name w:val="Сетка таблицы7"/>
    <w:basedOn w:val="a1"/>
    <w:next w:val="a5"/>
    <w:uiPriority w:val="59"/>
    <w:rsid w:val="0099527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uiPriority w:val="99"/>
    <w:semiHidden/>
    <w:rsid w:val="006F2E9A"/>
  </w:style>
  <w:style w:type="table" w:customStyle="1" w:styleId="87">
    <w:name w:val="Сетка таблицы8"/>
    <w:basedOn w:val="a1"/>
    <w:next w:val="a5"/>
    <w:uiPriority w:val="59"/>
    <w:rsid w:val="005D21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rsid w:val="00C668BA"/>
  </w:style>
  <w:style w:type="numbering" w:customStyle="1" w:styleId="290">
    <w:name w:val="Нет списка29"/>
    <w:next w:val="a2"/>
    <w:uiPriority w:val="99"/>
    <w:semiHidden/>
    <w:rsid w:val="006B7670"/>
  </w:style>
  <w:style w:type="table" w:customStyle="1" w:styleId="94">
    <w:name w:val="Сетка таблицы9"/>
    <w:basedOn w:val="a1"/>
    <w:next w:val="a5"/>
    <w:rsid w:val="006B6F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D5E30"/>
  </w:style>
  <w:style w:type="numbering" w:customStyle="1" w:styleId="314">
    <w:name w:val="Нет списка31"/>
    <w:next w:val="a2"/>
    <w:uiPriority w:val="99"/>
    <w:semiHidden/>
    <w:unhideWhenUsed/>
    <w:rsid w:val="000D5E30"/>
  </w:style>
  <w:style w:type="numbering" w:customStyle="1" w:styleId="322">
    <w:name w:val="Нет списка32"/>
    <w:next w:val="a2"/>
    <w:uiPriority w:val="99"/>
    <w:semiHidden/>
    <w:unhideWhenUsed/>
    <w:rsid w:val="002B29CB"/>
  </w:style>
  <w:style w:type="numbering" w:customStyle="1" w:styleId="331">
    <w:name w:val="Нет списка33"/>
    <w:next w:val="a2"/>
    <w:uiPriority w:val="99"/>
    <w:semiHidden/>
    <w:unhideWhenUsed/>
    <w:rsid w:val="002B29CB"/>
  </w:style>
  <w:style w:type="numbering" w:customStyle="1" w:styleId="340">
    <w:name w:val="Нет списка34"/>
    <w:next w:val="a2"/>
    <w:uiPriority w:val="99"/>
    <w:semiHidden/>
    <w:unhideWhenUsed/>
    <w:rsid w:val="002B29CB"/>
  </w:style>
  <w:style w:type="numbering" w:customStyle="1" w:styleId="350">
    <w:name w:val="Нет списка35"/>
    <w:next w:val="a2"/>
    <w:semiHidden/>
    <w:rsid w:val="002B29CB"/>
  </w:style>
  <w:style w:type="paragraph" w:styleId="2fb">
    <w:name w:val="Body Text First Indent 2"/>
    <w:basedOn w:val="af8"/>
    <w:link w:val="2fc"/>
    <w:rsid w:val="002B29CB"/>
    <w:pPr>
      <w:spacing w:after="120" w:line="240" w:lineRule="auto"/>
      <w:ind w:left="283" w:firstLine="210"/>
      <w:jc w:val="left"/>
    </w:pPr>
    <w:rPr>
      <w:bCs w:val="0"/>
      <w:color w:val="auto"/>
      <w:sz w:val="24"/>
      <w:szCs w:val="20"/>
      <w:lang w:eastAsia="ru-RU"/>
    </w:rPr>
  </w:style>
  <w:style w:type="character" w:customStyle="1" w:styleId="2fc">
    <w:name w:val="Красная строка 2 Знак"/>
    <w:basedOn w:val="af9"/>
    <w:link w:val="2fb"/>
    <w:rsid w:val="002B29CB"/>
    <w:rPr>
      <w:bCs w:val="0"/>
      <w:color w:val="FF6600"/>
      <w:sz w:val="24"/>
      <w:szCs w:val="24"/>
      <w:lang w:val="ru-RU" w:eastAsia="zh-CN" w:bidi="ar-SA"/>
    </w:rPr>
  </w:style>
  <w:style w:type="table" w:customStyle="1" w:styleId="102">
    <w:name w:val="Сетка таблицы10"/>
    <w:basedOn w:val="a1"/>
    <w:next w:val="a5"/>
    <w:rsid w:val="00661C0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D14F2C"/>
  </w:style>
  <w:style w:type="paragraph" w:customStyle="1" w:styleId="afffffc">
    <w:name w:val="По умолчанию"/>
    <w:basedOn w:val="a"/>
    <w:link w:val="afffffd"/>
    <w:qFormat/>
    <w:rsid w:val="00D14F2C"/>
    <w:pPr>
      <w:spacing w:after="200" w:line="360" w:lineRule="auto"/>
      <w:ind w:firstLine="709"/>
      <w:contextualSpacing/>
      <w:jc w:val="both"/>
    </w:pPr>
    <w:rPr>
      <w:rFonts w:eastAsiaTheme="minorHAnsi" w:cstheme="minorBidi"/>
      <w:sz w:val="24"/>
      <w:szCs w:val="22"/>
      <w:lang w:eastAsia="en-US"/>
    </w:rPr>
  </w:style>
  <w:style w:type="character" w:customStyle="1" w:styleId="afffffd">
    <w:name w:val="По умолчанию Знак"/>
    <w:basedOn w:val="a0"/>
    <w:link w:val="afffffc"/>
    <w:rsid w:val="00D14F2C"/>
    <w:rPr>
      <w:rFonts w:eastAsiaTheme="minorHAnsi" w:cstheme="minorBidi"/>
      <w:sz w:val="24"/>
      <w:szCs w:val="22"/>
      <w:lang w:eastAsia="en-US"/>
    </w:rPr>
  </w:style>
  <w:style w:type="character" w:customStyle="1" w:styleId="afffffa">
    <w:name w:val="Основной текст_"/>
    <w:basedOn w:val="a0"/>
    <w:link w:val="1ff1"/>
    <w:locked/>
    <w:rsid w:val="00D14F2C"/>
    <w:rPr>
      <w:rFonts w:eastAsia="Andale Sans UI"/>
      <w:kern w:val="1"/>
      <w:sz w:val="27"/>
      <w:shd w:val="clear" w:color="auto" w:fill="FFFFFF"/>
    </w:rPr>
  </w:style>
  <w:style w:type="table" w:customStyle="1" w:styleId="121">
    <w:name w:val="Сетка таблицы12"/>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cl">
    <w:name w:val="text3cl"/>
    <w:basedOn w:val="a"/>
    <w:rsid w:val="00D14F2C"/>
    <w:pPr>
      <w:spacing w:before="100" w:beforeAutospacing="1" w:after="100" w:afterAutospacing="1"/>
    </w:pPr>
    <w:rPr>
      <w:sz w:val="24"/>
      <w:szCs w:val="24"/>
    </w:rPr>
  </w:style>
  <w:style w:type="numbering" w:customStyle="1" w:styleId="1100">
    <w:name w:val="Нет списка110"/>
    <w:next w:val="a2"/>
    <w:uiPriority w:val="99"/>
    <w:semiHidden/>
    <w:unhideWhenUsed/>
    <w:rsid w:val="00D14F2C"/>
  </w:style>
  <w:style w:type="paragraph" w:customStyle="1" w:styleId="ConsPlusDocList">
    <w:name w:val="ConsPlusDocList"/>
    <w:rsid w:val="00D14F2C"/>
    <w:pPr>
      <w:suppressAutoHyphens/>
    </w:pPr>
    <w:rPr>
      <w:rFonts w:ascii="Tahoma" w:hAnsi="Tahoma" w:cs="Courier New"/>
      <w:kern w:val="1"/>
      <w:sz w:val="18"/>
      <w:szCs w:val="24"/>
      <w:u w:color="000000"/>
      <w:lang w:eastAsia="zh-CN" w:bidi="hi-IN"/>
    </w:rPr>
  </w:style>
  <w:style w:type="paragraph" w:customStyle="1" w:styleId="ConsPlusTitlePage">
    <w:name w:val="ConsPlusTitlePage"/>
    <w:rsid w:val="00D14F2C"/>
    <w:pPr>
      <w:suppressAutoHyphens/>
    </w:pPr>
    <w:rPr>
      <w:rFonts w:ascii="Tahoma" w:hAnsi="Tahoma" w:cs="Courier New"/>
      <w:kern w:val="1"/>
      <w:szCs w:val="24"/>
      <w:u w:color="000000"/>
      <w:lang w:eastAsia="zh-CN" w:bidi="hi-IN"/>
    </w:rPr>
  </w:style>
  <w:style w:type="paragraph" w:customStyle="1" w:styleId="ConsPlusJurTerm">
    <w:name w:val="ConsPlusJurTerm"/>
    <w:rsid w:val="00D14F2C"/>
    <w:pPr>
      <w:suppressAutoHyphens/>
    </w:pPr>
    <w:rPr>
      <w:rFonts w:ascii="Arial" w:hAnsi="Arial" w:cs="Courier New"/>
      <w:kern w:val="1"/>
      <w:szCs w:val="24"/>
      <w:u w:color="000000"/>
      <w:lang w:eastAsia="zh-CN" w:bidi="hi-IN"/>
    </w:rPr>
  </w:style>
  <w:style w:type="paragraph" w:customStyle="1" w:styleId="ConsPlusTextList">
    <w:name w:val="ConsPlusTextList"/>
    <w:rsid w:val="00D14F2C"/>
    <w:pPr>
      <w:suppressAutoHyphens/>
    </w:pPr>
    <w:rPr>
      <w:rFonts w:ascii="Arial" w:hAnsi="Arial" w:cs="Courier New"/>
      <w:kern w:val="1"/>
      <w:szCs w:val="24"/>
      <w:u w:color="000000"/>
      <w:lang w:eastAsia="zh-CN" w:bidi="hi-IN"/>
    </w:rPr>
  </w:style>
  <w:style w:type="numbering" w:customStyle="1" w:styleId="2100">
    <w:name w:val="Нет списка210"/>
    <w:next w:val="a2"/>
    <w:uiPriority w:val="99"/>
    <w:semiHidden/>
    <w:unhideWhenUsed/>
    <w:rsid w:val="00D14F2C"/>
  </w:style>
  <w:style w:type="paragraph" w:customStyle="1" w:styleId="p5">
    <w:name w:val="p5"/>
    <w:basedOn w:val="a"/>
    <w:rsid w:val="00D14F2C"/>
    <w:pPr>
      <w:spacing w:before="100" w:beforeAutospacing="1" w:after="100" w:afterAutospacing="1"/>
    </w:pPr>
    <w:rPr>
      <w:sz w:val="24"/>
      <w:szCs w:val="24"/>
    </w:rPr>
  </w:style>
  <w:style w:type="character" w:customStyle="1" w:styleId="s20">
    <w:name w:val="s2"/>
    <w:basedOn w:val="a0"/>
    <w:rsid w:val="00D14F2C"/>
  </w:style>
  <w:style w:type="paragraph" w:customStyle="1" w:styleId="p9">
    <w:name w:val="p9"/>
    <w:basedOn w:val="a"/>
    <w:rsid w:val="00D14F2C"/>
    <w:pPr>
      <w:spacing w:before="100" w:beforeAutospacing="1" w:after="100" w:afterAutospacing="1"/>
    </w:pPr>
    <w:rPr>
      <w:sz w:val="24"/>
      <w:szCs w:val="24"/>
    </w:rPr>
  </w:style>
  <w:style w:type="paragraph" w:customStyle="1" w:styleId="p13">
    <w:name w:val="p13"/>
    <w:basedOn w:val="a"/>
    <w:rsid w:val="00D14F2C"/>
    <w:pPr>
      <w:spacing w:before="100" w:beforeAutospacing="1" w:after="100" w:afterAutospacing="1"/>
    </w:pPr>
    <w:rPr>
      <w:sz w:val="24"/>
      <w:szCs w:val="24"/>
    </w:rPr>
  </w:style>
  <w:style w:type="paragraph" w:customStyle="1" w:styleId="p15">
    <w:name w:val="p15"/>
    <w:basedOn w:val="a"/>
    <w:rsid w:val="00D14F2C"/>
    <w:pPr>
      <w:spacing w:before="100" w:beforeAutospacing="1" w:after="100" w:afterAutospacing="1"/>
    </w:pPr>
    <w:rPr>
      <w:sz w:val="24"/>
      <w:szCs w:val="24"/>
    </w:rPr>
  </w:style>
  <w:style w:type="paragraph" w:customStyle="1" w:styleId="p16">
    <w:name w:val="p16"/>
    <w:basedOn w:val="a"/>
    <w:rsid w:val="00D14F2C"/>
    <w:pPr>
      <w:spacing w:before="100" w:beforeAutospacing="1" w:after="100" w:afterAutospacing="1"/>
    </w:pPr>
    <w:rPr>
      <w:sz w:val="24"/>
      <w:szCs w:val="24"/>
    </w:rPr>
  </w:style>
  <w:style w:type="paragraph" w:customStyle="1" w:styleId="p17">
    <w:name w:val="p17"/>
    <w:basedOn w:val="a"/>
    <w:rsid w:val="00D14F2C"/>
    <w:pPr>
      <w:spacing w:before="100" w:beforeAutospacing="1" w:after="100" w:afterAutospacing="1"/>
    </w:pPr>
    <w:rPr>
      <w:sz w:val="24"/>
      <w:szCs w:val="24"/>
    </w:rPr>
  </w:style>
  <w:style w:type="paragraph" w:customStyle="1" w:styleId="p18">
    <w:name w:val="p18"/>
    <w:basedOn w:val="a"/>
    <w:rsid w:val="00D14F2C"/>
    <w:pPr>
      <w:spacing w:before="100" w:beforeAutospacing="1" w:after="100" w:afterAutospacing="1"/>
    </w:pPr>
    <w:rPr>
      <w:sz w:val="24"/>
      <w:szCs w:val="24"/>
    </w:rPr>
  </w:style>
  <w:style w:type="paragraph" w:customStyle="1" w:styleId="p19">
    <w:name w:val="p19"/>
    <w:basedOn w:val="a"/>
    <w:rsid w:val="00D14F2C"/>
    <w:pPr>
      <w:spacing w:before="100" w:beforeAutospacing="1" w:after="100" w:afterAutospacing="1"/>
    </w:pPr>
    <w:rPr>
      <w:sz w:val="24"/>
      <w:szCs w:val="24"/>
    </w:rPr>
  </w:style>
  <w:style w:type="paragraph" w:customStyle="1" w:styleId="p20">
    <w:name w:val="p20"/>
    <w:basedOn w:val="a"/>
    <w:rsid w:val="00D14F2C"/>
    <w:pPr>
      <w:spacing w:before="100" w:beforeAutospacing="1" w:after="100" w:afterAutospacing="1"/>
    </w:pPr>
    <w:rPr>
      <w:sz w:val="24"/>
      <w:szCs w:val="24"/>
    </w:rPr>
  </w:style>
  <w:style w:type="paragraph" w:customStyle="1" w:styleId="p21">
    <w:name w:val="p21"/>
    <w:basedOn w:val="a"/>
    <w:rsid w:val="00D14F2C"/>
    <w:pPr>
      <w:spacing w:before="100" w:beforeAutospacing="1" w:after="100" w:afterAutospacing="1"/>
    </w:pPr>
    <w:rPr>
      <w:sz w:val="24"/>
      <w:szCs w:val="24"/>
    </w:rPr>
  </w:style>
  <w:style w:type="character" w:customStyle="1" w:styleId="s80">
    <w:name w:val="s8"/>
    <w:basedOn w:val="a0"/>
    <w:rsid w:val="00D14F2C"/>
  </w:style>
  <w:style w:type="character" w:customStyle="1" w:styleId="s9">
    <w:name w:val="s9"/>
    <w:basedOn w:val="a0"/>
    <w:rsid w:val="00D14F2C"/>
  </w:style>
  <w:style w:type="paragraph" w:customStyle="1" w:styleId="p22">
    <w:name w:val="p22"/>
    <w:basedOn w:val="a"/>
    <w:rsid w:val="00D14F2C"/>
    <w:pPr>
      <w:spacing w:before="100" w:beforeAutospacing="1" w:after="100" w:afterAutospacing="1"/>
    </w:pPr>
    <w:rPr>
      <w:sz w:val="24"/>
      <w:szCs w:val="24"/>
    </w:rPr>
  </w:style>
  <w:style w:type="character" w:customStyle="1" w:styleId="s100">
    <w:name w:val="s10"/>
    <w:basedOn w:val="a0"/>
    <w:rsid w:val="00D14F2C"/>
  </w:style>
  <w:style w:type="paragraph" w:customStyle="1" w:styleId="p23">
    <w:name w:val="p23"/>
    <w:basedOn w:val="a"/>
    <w:rsid w:val="00D14F2C"/>
    <w:pPr>
      <w:spacing w:before="100" w:beforeAutospacing="1" w:after="100" w:afterAutospacing="1"/>
    </w:pPr>
    <w:rPr>
      <w:sz w:val="24"/>
      <w:szCs w:val="24"/>
    </w:rPr>
  </w:style>
  <w:style w:type="character" w:customStyle="1" w:styleId="s11">
    <w:name w:val="s11"/>
    <w:basedOn w:val="a0"/>
    <w:rsid w:val="00D14F2C"/>
  </w:style>
  <w:style w:type="character" w:customStyle="1" w:styleId="s12">
    <w:name w:val="s12"/>
    <w:basedOn w:val="a0"/>
    <w:rsid w:val="00D14F2C"/>
  </w:style>
  <w:style w:type="paragraph" w:customStyle="1" w:styleId="p24">
    <w:name w:val="p24"/>
    <w:basedOn w:val="a"/>
    <w:rsid w:val="00D14F2C"/>
    <w:pPr>
      <w:spacing w:before="100" w:beforeAutospacing="1" w:after="100" w:afterAutospacing="1"/>
    </w:pPr>
    <w:rPr>
      <w:sz w:val="24"/>
      <w:szCs w:val="24"/>
    </w:rPr>
  </w:style>
  <w:style w:type="paragraph" w:customStyle="1" w:styleId="p25">
    <w:name w:val="p25"/>
    <w:basedOn w:val="a"/>
    <w:rsid w:val="00D14F2C"/>
    <w:pPr>
      <w:spacing w:before="100" w:beforeAutospacing="1" w:after="100" w:afterAutospacing="1"/>
    </w:pPr>
    <w:rPr>
      <w:sz w:val="24"/>
      <w:szCs w:val="24"/>
    </w:rPr>
  </w:style>
  <w:style w:type="paragraph" w:customStyle="1" w:styleId="p26">
    <w:name w:val="p26"/>
    <w:basedOn w:val="a"/>
    <w:rsid w:val="00D14F2C"/>
    <w:pPr>
      <w:spacing w:before="100" w:beforeAutospacing="1" w:after="100" w:afterAutospacing="1"/>
    </w:pPr>
    <w:rPr>
      <w:sz w:val="24"/>
      <w:szCs w:val="24"/>
    </w:rPr>
  </w:style>
  <w:style w:type="paragraph" w:customStyle="1" w:styleId="p27">
    <w:name w:val="p27"/>
    <w:basedOn w:val="a"/>
    <w:rsid w:val="00D14F2C"/>
    <w:pPr>
      <w:spacing w:before="100" w:beforeAutospacing="1" w:after="100" w:afterAutospacing="1"/>
    </w:pPr>
    <w:rPr>
      <w:sz w:val="24"/>
      <w:szCs w:val="24"/>
    </w:rPr>
  </w:style>
  <w:style w:type="paragraph" w:customStyle="1" w:styleId="p28">
    <w:name w:val="p28"/>
    <w:basedOn w:val="a"/>
    <w:rsid w:val="00D14F2C"/>
    <w:pPr>
      <w:spacing w:before="100" w:beforeAutospacing="1" w:after="100" w:afterAutospacing="1"/>
    </w:pPr>
    <w:rPr>
      <w:sz w:val="24"/>
      <w:szCs w:val="24"/>
    </w:rPr>
  </w:style>
  <w:style w:type="character" w:customStyle="1" w:styleId="s13">
    <w:name w:val="s13"/>
    <w:basedOn w:val="a0"/>
    <w:rsid w:val="00D14F2C"/>
  </w:style>
  <w:style w:type="paragraph" w:customStyle="1" w:styleId="p29">
    <w:name w:val="p29"/>
    <w:basedOn w:val="a"/>
    <w:rsid w:val="00D14F2C"/>
    <w:pPr>
      <w:spacing w:before="100" w:beforeAutospacing="1" w:after="100" w:afterAutospacing="1"/>
    </w:pPr>
    <w:rPr>
      <w:sz w:val="24"/>
      <w:szCs w:val="24"/>
    </w:rPr>
  </w:style>
  <w:style w:type="paragraph" w:customStyle="1" w:styleId="p30">
    <w:name w:val="p30"/>
    <w:basedOn w:val="a"/>
    <w:rsid w:val="00D14F2C"/>
    <w:pPr>
      <w:spacing w:before="100" w:beforeAutospacing="1" w:after="100" w:afterAutospacing="1"/>
    </w:pPr>
    <w:rPr>
      <w:sz w:val="24"/>
      <w:szCs w:val="24"/>
    </w:rPr>
  </w:style>
  <w:style w:type="paragraph" w:customStyle="1" w:styleId="p31">
    <w:name w:val="p31"/>
    <w:basedOn w:val="a"/>
    <w:rsid w:val="00D14F2C"/>
    <w:pPr>
      <w:spacing w:before="100" w:beforeAutospacing="1" w:after="100" w:afterAutospacing="1"/>
    </w:pPr>
    <w:rPr>
      <w:sz w:val="24"/>
      <w:szCs w:val="24"/>
    </w:rPr>
  </w:style>
  <w:style w:type="character" w:customStyle="1" w:styleId="s14">
    <w:name w:val="s14"/>
    <w:basedOn w:val="a0"/>
    <w:rsid w:val="00D14F2C"/>
  </w:style>
  <w:style w:type="character" w:customStyle="1" w:styleId="s15">
    <w:name w:val="s15"/>
    <w:basedOn w:val="a0"/>
    <w:rsid w:val="00D14F2C"/>
  </w:style>
  <w:style w:type="paragraph" w:customStyle="1" w:styleId="p32">
    <w:name w:val="p32"/>
    <w:basedOn w:val="a"/>
    <w:rsid w:val="00D14F2C"/>
    <w:pPr>
      <w:spacing w:before="100" w:beforeAutospacing="1" w:after="100" w:afterAutospacing="1"/>
    </w:pPr>
    <w:rPr>
      <w:sz w:val="24"/>
      <w:szCs w:val="24"/>
    </w:rPr>
  </w:style>
  <w:style w:type="paragraph" w:customStyle="1" w:styleId="p33">
    <w:name w:val="p33"/>
    <w:basedOn w:val="a"/>
    <w:rsid w:val="00D14F2C"/>
    <w:pPr>
      <w:spacing w:before="100" w:beforeAutospacing="1" w:after="100" w:afterAutospacing="1"/>
    </w:pPr>
    <w:rPr>
      <w:sz w:val="24"/>
      <w:szCs w:val="24"/>
    </w:rPr>
  </w:style>
  <w:style w:type="paragraph" w:customStyle="1" w:styleId="p34">
    <w:name w:val="p34"/>
    <w:basedOn w:val="a"/>
    <w:rsid w:val="00D14F2C"/>
    <w:pPr>
      <w:spacing w:before="100" w:beforeAutospacing="1" w:after="100" w:afterAutospacing="1"/>
    </w:pPr>
    <w:rPr>
      <w:sz w:val="24"/>
      <w:szCs w:val="24"/>
    </w:rPr>
  </w:style>
  <w:style w:type="character" w:customStyle="1" w:styleId="s16">
    <w:name w:val="s16"/>
    <w:basedOn w:val="a0"/>
    <w:rsid w:val="00D14F2C"/>
  </w:style>
  <w:style w:type="paragraph" w:customStyle="1" w:styleId="p35">
    <w:name w:val="p35"/>
    <w:basedOn w:val="a"/>
    <w:rsid w:val="00D14F2C"/>
    <w:pPr>
      <w:spacing w:before="100" w:beforeAutospacing="1" w:after="100" w:afterAutospacing="1"/>
    </w:pPr>
    <w:rPr>
      <w:sz w:val="24"/>
      <w:szCs w:val="24"/>
    </w:rPr>
  </w:style>
  <w:style w:type="paragraph" w:customStyle="1" w:styleId="p36">
    <w:name w:val="p36"/>
    <w:basedOn w:val="a"/>
    <w:rsid w:val="00D14F2C"/>
    <w:pPr>
      <w:spacing w:before="100" w:beforeAutospacing="1" w:after="100" w:afterAutospacing="1"/>
    </w:pPr>
    <w:rPr>
      <w:sz w:val="24"/>
      <w:szCs w:val="24"/>
    </w:rPr>
  </w:style>
  <w:style w:type="character" w:customStyle="1" w:styleId="s17">
    <w:name w:val="s17"/>
    <w:basedOn w:val="a0"/>
    <w:rsid w:val="00D14F2C"/>
  </w:style>
  <w:style w:type="character" w:customStyle="1" w:styleId="s18">
    <w:name w:val="s18"/>
    <w:basedOn w:val="a0"/>
    <w:rsid w:val="00D14F2C"/>
  </w:style>
  <w:style w:type="character" w:customStyle="1" w:styleId="s19">
    <w:name w:val="s19"/>
    <w:basedOn w:val="a0"/>
    <w:rsid w:val="00D14F2C"/>
  </w:style>
  <w:style w:type="paragraph" w:customStyle="1" w:styleId="p37">
    <w:name w:val="p37"/>
    <w:basedOn w:val="a"/>
    <w:rsid w:val="00D14F2C"/>
    <w:pPr>
      <w:spacing w:before="100" w:beforeAutospacing="1" w:after="100" w:afterAutospacing="1"/>
    </w:pPr>
    <w:rPr>
      <w:sz w:val="24"/>
      <w:szCs w:val="24"/>
    </w:rPr>
  </w:style>
  <w:style w:type="character" w:customStyle="1" w:styleId="s200">
    <w:name w:val="s20"/>
    <w:basedOn w:val="a0"/>
    <w:rsid w:val="00D14F2C"/>
  </w:style>
  <w:style w:type="character" w:customStyle="1" w:styleId="s21">
    <w:name w:val="s21"/>
    <w:basedOn w:val="a0"/>
    <w:rsid w:val="00D14F2C"/>
  </w:style>
  <w:style w:type="paragraph" w:customStyle="1" w:styleId="p38">
    <w:name w:val="p38"/>
    <w:basedOn w:val="a"/>
    <w:rsid w:val="00D14F2C"/>
    <w:pPr>
      <w:spacing w:before="100" w:beforeAutospacing="1" w:after="100" w:afterAutospacing="1"/>
    </w:pPr>
    <w:rPr>
      <w:sz w:val="24"/>
      <w:szCs w:val="24"/>
    </w:rPr>
  </w:style>
  <w:style w:type="character" w:customStyle="1" w:styleId="s22">
    <w:name w:val="s22"/>
    <w:basedOn w:val="a0"/>
    <w:rsid w:val="00D14F2C"/>
  </w:style>
  <w:style w:type="paragraph" w:customStyle="1" w:styleId="p39">
    <w:name w:val="p39"/>
    <w:basedOn w:val="a"/>
    <w:rsid w:val="00D14F2C"/>
    <w:pPr>
      <w:spacing w:before="100" w:beforeAutospacing="1" w:after="100" w:afterAutospacing="1"/>
    </w:pPr>
    <w:rPr>
      <w:sz w:val="24"/>
      <w:szCs w:val="24"/>
    </w:rPr>
  </w:style>
  <w:style w:type="paragraph" w:customStyle="1" w:styleId="p40">
    <w:name w:val="p40"/>
    <w:basedOn w:val="a"/>
    <w:rsid w:val="00D14F2C"/>
    <w:pPr>
      <w:spacing w:before="100" w:beforeAutospacing="1" w:after="100" w:afterAutospacing="1"/>
    </w:pPr>
    <w:rPr>
      <w:sz w:val="24"/>
      <w:szCs w:val="24"/>
    </w:rPr>
  </w:style>
  <w:style w:type="paragraph" w:customStyle="1" w:styleId="p41">
    <w:name w:val="p41"/>
    <w:basedOn w:val="a"/>
    <w:rsid w:val="00D14F2C"/>
    <w:pPr>
      <w:spacing w:before="100" w:beforeAutospacing="1" w:after="100" w:afterAutospacing="1"/>
    </w:pPr>
    <w:rPr>
      <w:sz w:val="24"/>
      <w:szCs w:val="24"/>
    </w:rPr>
  </w:style>
  <w:style w:type="paragraph" w:customStyle="1" w:styleId="p42">
    <w:name w:val="p42"/>
    <w:basedOn w:val="a"/>
    <w:rsid w:val="00D14F2C"/>
    <w:pPr>
      <w:spacing w:before="100" w:beforeAutospacing="1" w:after="100" w:afterAutospacing="1"/>
    </w:pPr>
    <w:rPr>
      <w:sz w:val="24"/>
      <w:szCs w:val="24"/>
    </w:rPr>
  </w:style>
  <w:style w:type="paragraph" w:customStyle="1" w:styleId="p43">
    <w:name w:val="p43"/>
    <w:basedOn w:val="a"/>
    <w:rsid w:val="00D14F2C"/>
    <w:pPr>
      <w:spacing w:before="100" w:beforeAutospacing="1" w:after="100" w:afterAutospacing="1"/>
    </w:pPr>
    <w:rPr>
      <w:sz w:val="24"/>
      <w:szCs w:val="24"/>
    </w:rPr>
  </w:style>
  <w:style w:type="paragraph" w:customStyle="1" w:styleId="p44">
    <w:name w:val="p44"/>
    <w:basedOn w:val="a"/>
    <w:rsid w:val="00D14F2C"/>
    <w:pPr>
      <w:spacing w:before="100" w:beforeAutospacing="1" w:after="100" w:afterAutospacing="1"/>
    </w:pPr>
    <w:rPr>
      <w:sz w:val="24"/>
      <w:szCs w:val="24"/>
    </w:rPr>
  </w:style>
  <w:style w:type="paragraph" w:customStyle="1" w:styleId="p45">
    <w:name w:val="p45"/>
    <w:basedOn w:val="a"/>
    <w:rsid w:val="00D14F2C"/>
    <w:pPr>
      <w:spacing w:before="100" w:beforeAutospacing="1" w:after="100" w:afterAutospacing="1"/>
    </w:pPr>
    <w:rPr>
      <w:sz w:val="24"/>
      <w:szCs w:val="24"/>
    </w:rPr>
  </w:style>
  <w:style w:type="paragraph" w:customStyle="1" w:styleId="p46">
    <w:name w:val="p46"/>
    <w:basedOn w:val="a"/>
    <w:rsid w:val="00D14F2C"/>
    <w:pPr>
      <w:spacing w:before="100" w:beforeAutospacing="1" w:after="100" w:afterAutospacing="1"/>
    </w:pPr>
    <w:rPr>
      <w:sz w:val="24"/>
      <w:szCs w:val="24"/>
    </w:rPr>
  </w:style>
  <w:style w:type="character" w:customStyle="1" w:styleId="s23">
    <w:name w:val="s23"/>
    <w:basedOn w:val="a0"/>
    <w:rsid w:val="00D14F2C"/>
  </w:style>
  <w:style w:type="paragraph" w:customStyle="1" w:styleId="p47">
    <w:name w:val="p47"/>
    <w:basedOn w:val="a"/>
    <w:rsid w:val="00D14F2C"/>
    <w:pPr>
      <w:spacing w:before="100" w:beforeAutospacing="1" w:after="100" w:afterAutospacing="1"/>
    </w:pPr>
    <w:rPr>
      <w:sz w:val="24"/>
      <w:szCs w:val="24"/>
    </w:rPr>
  </w:style>
  <w:style w:type="paragraph" w:customStyle="1" w:styleId="p48">
    <w:name w:val="p48"/>
    <w:basedOn w:val="a"/>
    <w:rsid w:val="00D14F2C"/>
    <w:pPr>
      <w:spacing w:before="100" w:beforeAutospacing="1" w:after="100" w:afterAutospacing="1"/>
    </w:pPr>
    <w:rPr>
      <w:sz w:val="24"/>
      <w:szCs w:val="24"/>
    </w:rPr>
  </w:style>
  <w:style w:type="paragraph" w:customStyle="1" w:styleId="p49">
    <w:name w:val="p49"/>
    <w:basedOn w:val="a"/>
    <w:rsid w:val="00D14F2C"/>
    <w:pPr>
      <w:spacing w:before="100" w:beforeAutospacing="1" w:after="100" w:afterAutospacing="1"/>
    </w:pPr>
    <w:rPr>
      <w:sz w:val="24"/>
      <w:szCs w:val="24"/>
    </w:rPr>
  </w:style>
  <w:style w:type="paragraph" w:customStyle="1" w:styleId="p50">
    <w:name w:val="p50"/>
    <w:basedOn w:val="a"/>
    <w:rsid w:val="00D14F2C"/>
    <w:pPr>
      <w:spacing w:before="100" w:beforeAutospacing="1" w:after="100" w:afterAutospacing="1"/>
    </w:pPr>
    <w:rPr>
      <w:sz w:val="24"/>
      <w:szCs w:val="24"/>
    </w:rPr>
  </w:style>
  <w:style w:type="character" w:customStyle="1" w:styleId="s24">
    <w:name w:val="s24"/>
    <w:basedOn w:val="a0"/>
    <w:rsid w:val="00D14F2C"/>
  </w:style>
  <w:style w:type="paragraph" w:customStyle="1" w:styleId="p51">
    <w:name w:val="p51"/>
    <w:basedOn w:val="a"/>
    <w:rsid w:val="00D14F2C"/>
    <w:pPr>
      <w:spacing w:before="100" w:beforeAutospacing="1" w:after="100" w:afterAutospacing="1"/>
    </w:pPr>
    <w:rPr>
      <w:sz w:val="24"/>
      <w:szCs w:val="24"/>
    </w:rPr>
  </w:style>
  <w:style w:type="paragraph" w:customStyle="1" w:styleId="p52">
    <w:name w:val="p52"/>
    <w:basedOn w:val="a"/>
    <w:rsid w:val="00D14F2C"/>
    <w:pPr>
      <w:spacing w:before="100" w:beforeAutospacing="1" w:after="100" w:afterAutospacing="1"/>
    </w:pPr>
    <w:rPr>
      <w:sz w:val="24"/>
      <w:szCs w:val="24"/>
    </w:rPr>
  </w:style>
  <w:style w:type="paragraph" w:customStyle="1" w:styleId="p53">
    <w:name w:val="p53"/>
    <w:basedOn w:val="a"/>
    <w:rsid w:val="00D14F2C"/>
    <w:pPr>
      <w:spacing w:before="100" w:beforeAutospacing="1" w:after="100" w:afterAutospacing="1"/>
    </w:pPr>
    <w:rPr>
      <w:sz w:val="24"/>
      <w:szCs w:val="24"/>
    </w:rPr>
  </w:style>
  <w:style w:type="character" w:customStyle="1" w:styleId="s25">
    <w:name w:val="s25"/>
    <w:basedOn w:val="a0"/>
    <w:rsid w:val="00D14F2C"/>
  </w:style>
  <w:style w:type="paragraph" w:customStyle="1" w:styleId="p54">
    <w:name w:val="p54"/>
    <w:basedOn w:val="a"/>
    <w:rsid w:val="00D14F2C"/>
    <w:pPr>
      <w:spacing w:before="100" w:beforeAutospacing="1" w:after="100" w:afterAutospacing="1"/>
    </w:pPr>
    <w:rPr>
      <w:sz w:val="24"/>
      <w:szCs w:val="24"/>
    </w:rPr>
  </w:style>
  <w:style w:type="paragraph" w:customStyle="1" w:styleId="p55">
    <w:name w:val="p55"/>
    <w:basedOn w:val="a"/>
    <w:rsid w:val="00D14F2C"/>
    <w:pPr>
      <w:spacing w:before="100" w:beforeAutospacing="1" w:after="100" w:afterAutospacing="1"/>
    </w:pPr>
    <w:rPr>
      <w:sz w:val="24"/>
      <w:szCs w:val="24"/>
    </w:rPr>
  </w:style>
  <w:style w:type="paragraph" w:customStyle="1" w:styleId="p56">
    <w:name w:val="p56"/>
    <w:basedOn w:val="a"/>
    <w:rsid w:val="00D14F2C"/>
    <w:pPr>
      <w:spacing w:before="100" w:beforeAutospacing="1" w:after="100" w:afterAutospacing="1"/>
    </w:pPr>
    <w:rPr>
      <w:sz w:val="24"/>
      <w:szCs w:val="24"/>
    </w:rPr>
  </w:style>
  <w:style w:type="paragraph" w:customStyle="1" w:styleId="p57">
    <w:name w:val="p57"/>
    <w:basedOn w:val="a"/>
    <w:rsid w:val="00D14F2C"/>
    <w:pPr>
      <w:spacing w:before="100" w:beforeAutospacing="1" w:after="100" w:afterAutospacing="1"/>
    </w:pPr>
    <w:rPr>
      <w:sz w:val="24"/>
      <w:szCs w:val="24"/>
    </w:rPr>
  </w:style>
  <w:style w:type="paragraph" w:customStyle="1" w:styleId="p58">
    <w:name w:val="p58"/>
    <w:basedOn w:val="a"/>
    <w:rsid w:val="00D14F2C"/>
    <w:pPr>
      <w:spacing w:before="100" w:beforeAutospacing="1" w:after="100" w:afterAutospacing="1"/>
    </w:pPr>
    <w:rPr>
      <w:sz w:val="24"/>
      <w:szCs w:val="24"/>
    </w:rPr>
  </w:style>
  <w:style w:type="paragraph" w:customStyle="1" w:styleId="p59">
    <w:name w:val="p59"/>
    <w:basedOn w:val="a"/>
    <w:rsid w:val="00D14F2C"/>
    <w:pPr>
      <w:spacing w:before="100" w:beforeAutospacing="1" w:after="100" w:afterAutospacing="1"/>
    </w:pPr>
    <w:rPr>
      <w:sz w:val="24"/>
      <w:szCs w:val="24"/>
    </w:rPr>
  </w:style>
  <w:style w:type="paragraph" w:customStyle="1" w:styleId="sfst">
    <w:name w:val="sfst"/>
    <w:basedOn w:val="a"/>
    <w:rsid w:val="00D14F2C"/>
    <w:pPr>
      <w:spacing w:before="100" w:beforeAutospacing="1" w:after="100" w:afterAutospacing="1"/>
    </w:pPr>
    <w:rPr>
      <w:sz w:val="24"/>
      <w:szCs w:val="24"/>
    </w:rPr>
  </w:style>
  <w:style w:type="character" w:customStyle="1" w:styleId="mail-message-map-nobreak">
    <w:name w:val="mail-message-map-nobreak"/>
    <w:basedOn w:val="a0"/>
    <w:rsid w:val="00D14F2C"/>
  </w:style>
  <w:style w:type="numbering" w:customStyle="1" w:styleId="370">
    <w:name w:val="Нет списка37"/>
    <w:next w:val="a2"/>
    <w:uiPriority w:val="99"/>
    <w:semiHidden/>
    <w:unhideWhenUsed/>
    <w:rsid w:val="00D14F2C"/>
  </w:style>
  <w:style w:type="table" w:customStyle="1" w:styleId="134">
    <w:name w:val="Сетка таблицы13"/>
    <w:basedOn w:val="a1"/>
    <w:next w:val="a5"/>
    <w:rsid w:val="00D14F2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D14F2C"/>
  </w:style>
  <w:style w:type="numbering" w:customStyle="1" w:styleId="2111">
    <w:name w:val="Нет списка211"/>
    <w:next w:val="a2"/>
    <w:uiPriority w:val="99"/>
    <w:semiHidden/>
    <w:unhideWhenUsed/>
    <w:rsid w:val="00D14F2C"/>
  </w:style>
  <w:style w:type="numbering" w:customStyle="1" w:styleId="380">
    <w:name w:val="Нет списка38"/>
    <w:next w:val="a2"/>
    <w:uiPriority w:val="99"/>
    <w:semiHidden/>
    <w:unhideWhenUsed/>
    <w:rsid w:val="00F8286C"/>
  </w:style>
  <w:style w:type="table" w:customStyle="1" w:styleId="141">
    <w:name w:val="Сетка таблицы14"/>
    <w:basedOn w:val="a1"/>
    <w:next w:val="a5"/>
    <w:rsid w:val="00F828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F8286C"/>
  </w:style>
  <w:style w:type="numbering" w:customStyle="1" w:styleId="2120">
    <w:name w:val="Нет списка212"/>
    <w:next w:val="a2"/>
    <w:uiPriority w:val="99"/>
    <w:semiHidden/>
    <w:unhideWhenUsed/>
    <w:rsid w:val="00F8286C"/>
  </w:style>
  <w:style w:type="numbering" w:customStyle="1" w:styleId="390">
    <w:name w:val="Нет списка39"/>
    <w:next w:val="a2"/>
    <w:uiPriority w:val="99"/>
    <w:semiHidden/>
    <w:unhideWhenUsed/>
    <w:rsid w:val="00CC76C3"/>
  </w:style>
  <w:style w:type="table" w:customStyle="1" w:styleId="152">
    <w:name w:val="Сетка таблицы15"/>
    <w:basedOn w:val="a1"/>
    <w:next w:val="a5"/>
    <w:rsid w:val="00CC76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CC76C3"/>
  </w:style>
  <w:style w:type="numbering" w:customStyle="1" w:styleId="2130">
    <w:name w:val="Нет списка213"/>
    <w:next w:val="a2"/>
    <w:uiPriority w:val="99"/>
    <w:semiHidden/>
    <w:unhideWhenUsed/>
    <w:rsid w:val="00CC76C3"/>
  </w:style>
  <w:style w:type="numbering" w:customStyle="1" w:styleId="400">
    <w:name w:val="Нет списка40"/>
    <w:next w:val="a2"/>
    <w:uiPriority w:val="99"/>
    <w:semiHidden/>
    <w:rsid w:val="00A866CA"/>
  </w:style>
  <w:style w:type="paragraph" w:customStyle="1" w:styleId="afffffe">
    <w:name w:val="Знак Знак Знак Знак"/>
    <w:basedOn w:val="a"/>
    <w:uiPriority w:val="99"/>
    <w:rsid w:val="00A866CA"/>
    <w:pPr>
      <w:spacing w:before="100" w:beforeAutospacing="1" w:after="100" w:afterAutospacing="1"/>
      <w:jc w:val="both"/>
    </w:pPr>
    <w:rPr>
      <w:rFonts w:ascii="Tahoma" w:hAnsi="Tahoma"/>
      <w:lang w:val="en-US" w:eastAsia="en-US"/>
    </w:rPr>
  </w:style>
  <w:style w:type="paragraph" w:customStyle="1" w:styleId="231">
    <w:name w:val="Основной текст с отступом 23"/>
    <w:basedOn w:val="a"/>
    <w:rsid w:val="00A866CA"/>
    <w:pPr>
      <w:widowControl w:val="0"/>
      <w:ind w:firstLine="720"/>
      <w:jc w:val="both"/>
    </w:pPr>
    <w:rPr>
      <w:sz w:val="28"/>
    </w:rPr>
  </w:style>
  <w:style w:type="paragraph" w:customStyle="1" w:styleId="232">
    <w:name w:val="Основной текст 23"/>
    <w:basedOn w:val="a"/>
    <w:rsid w:val="00A866CA"/>
    <w:pPr>
      <w:widowControl w:val="0"/>
      <w:jc w:val="both"/>
    </w:pPr>
    <w:rPr>
      <w:b/>
      <w:sz w:val="28"/>
      <w:u w:val="single"/>
    </w:rPr>
  </w:style>
  <w:style w:type="paragraph" w:customStyle="1" w:styleId="341">
    <w:name w:val="Основной текст 34"/>
    <w:basedOn w:val="a"/>
    <w:rsid w:val="00A866CA"/>
    <w:pPr>
      <w:widowControl w:val="0"/>
      <w:jc w:val="both"/>
    </w:pPr>
    <w:rPr>
      <w:b/>
      <w:sz w:val="28"/>
    </w:rPr>
  </w:style>
  <w:style w:type="paragraph" w:customStyle="1" w:styleId="2fd">
    <w:name w:val="Текст2"/>
    <w:basedOn w:val="a"/>
    <w:rsid w:val="00A866CA"/>
    <w:rPr>
      <w:rFonts w:ascii="Courier New" w:hAnsi="Courier New"/>
    </w:rPr>
  </w:style>
  <w:style w:type="paragraph" w:customStyle="1" w:styleId="332">
    <w:name w:val="Основной текст с отступом 33"/>
    <w:basedOn w:val="a"/>
    <w:rsid w:val="00A866CA"/>
    <w:pPr>
      <w:ind w:firstLine="426"/>
      <w:jc w:val="both"/>
    </w:pPr>
    <w:rPr>
      <w:sz w:val="24"/>
    </w:rPr>
  </w:style>
  <w:style w:type="character" w:customStyle="1" w:styleId="2fe">
    <w:name w:val="Гиперссылка2"/>
    <w:rsid w:val="00A866CA"/>
    <w:rPr>
      <w:color w:val="0000FF"/>
      <w:u w:val="single"/>
    </w:rPr>
  </w:style>
  <w:style w:type="paragraph" w:customStyle="1" w:styleId="affffff">
    <w:name w:val="Знак Знак Знак Знак Знак Знак"/>
    <w:basedOn w:val="a"/>
    <w:rsid w:val="00A866CA"/>
    <w:pPr>
      <w:spacing w:before="100" w:beforeAutospacing="1" w:after="100" w:afterAutospacing="1"/>
      <w:jc w:val="both"/>
    </w:pPr>
    <w:rPr>
      <w:rFonts w:ascii="Tahoma" w:hAnsi="Tahoma"/>
      <w:lang w:val="en-US" w:eastAsia="en-US"/>
    </w:rPr>
  </w:style>
  <w:style w:type="numbering" w:customStyle="1" w:styleId="410">
    <w:name w:val="Нет списка41"/>
    <w:next w:val="a2"/>
    <w:uiPriority w:val="99"/>
    <w:semiHidden/>
    <w:rsid w:val="0092382E"/>
  </w:style>
  <w:style w:type="numbering" w:customStyle="1" w:styleId="420">
    <w:name w:val="Нет списка42"/>
    <w:next w:val="a2"/>
    <w:uiPriority w:val="99"/>
    <w:semiHidden/>
    <w:rsid w:val="0092382E"/>
  </w:style>
  <w:style w:type="table" w:customStyle="1" w:styleId="161">
    <w:name w:val="Сетка таблицы16"/>
    <w:basedOn w:val="a1"/>
    <w:next w:val="a5"/>
    <w:rsid w:val="0092382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0">
    <w:name w:val="Знак Знак Знак"/>
    <w:basedOn w:val="a"/>
    <w:rsid w:val="006E4DB0"/>
    <w:pPr>
      <w:spacing w:before="100" w:beforeAutospacing="1" w:after="100" w:afterAutospacing="1"/>
    </w:pPr>
    <w:rPr>
      <w:rFonts w:ascii="Tahoma" w:hAnsi="Tahoma"/>
      <w:lang w:val="en-US" w:eastAsia="en-US"/>
    </w:rPr>
  </w:style>
  <w:style w:type="numbering" w:customStyle="1" w:styleId="430">
    <w:name w:val="Нет списка43"/>
    <w:next w:val="a2"/>
    <w:uiPriority w:val="99"/>
    <w:semiHidden/>
    <w:unhideWhenUsed/>
    <w:rsid w:val="00637B2F"/>
  </w:style>
  <w:style w:type="table" w:customStyle="1" w:styleId="171">
    <w:name w:val="Сетка таблицы17"/>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637B2F"/>
  </w:style>
  <w:style w:type="table" w:customStyle="1" w:styleId="182">
    <w:name w:val="Сетка таблицы18"/>
    <w:basedOn w:val="a1"/>
    <w:next w:val="a5"/>
    <w:rsid w:val="0063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0">
    <w:name w:val="Нет списка45"/>
    <w:next w:val="a2"/>
    <w:uiPriority w:val="99"/>
    <w:semiHidden/>
    <w:unhideWhenUsed/>
    <w:rsid w:val="001D5702"/>
  </w:style>
  <w:style w:type="table" w:customStyle="1" w:styleId="192">
    <w:name w:val="Сетка таблицы19"/>
    <w:basedOn w:val="a1"/>
    <w:next w:val="a5"/>
    <w:rsid w:val="001D5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2"/>
    <w:uiPriority w:val="99"/>
    <w:semiHidden/>
    <w:rsid w:val="001F4C8A"/>
  </w:style>
  <w:style w:type="paragraph" w:customStyle="1" w:styleId="affffff1">
    <w:name w:val="Знак Знак Знак Знак"/>
    <w:basedOn w:val="a"/>
    <w:rsid w:val="001F4C8A"/>
    <w:pPr>
      <w:spacing w:before="100" w:beforeAutospacing="1" w:after="100" w:afterAutospacing="1"/>
      <w:jc w:val="both"/>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851">
      <w:bodyDiv w:val="1"/>
      <w:marLeft w:val="0"/>
      <w:marRight w:val="0"/>
      <w:marTop w:val="0"/>
      <w:marBottom w:val="0"/>
      <w:divBdr>
        <w:top w:val="none" w:sz="0" w:space="0" w:color="auto"/>
        <w:left w:val="none" w:sz="0" w:space="0" w:color="auto"/>
        <w:bottom w:val="none" w:sz="0" w:space="0" w:color="auto"/>
        <w:right w:val="none" w:sz="0" w:space="0" w:color="auto"/>
      </w:divBdr>
    </w:div>
    <w:div w:id="46609228">
      <w:bodyDiv w:val="1"/>
      <w:marLeft w:val="0"/>
      <w:marRight w:val="0"/>
      <w:marTop w:val="0"/>
      <w:marBottom w:val="0"/>
      <w:divBdr>
        <w:top w:val="none" w:sz="0" w:space="0" w:color="auto"/>
        <w:left w:val="none" w:sz="0" w:space="0" w:color="auto"/>
        <w:bottom w:val="none" w:sz="0" w:space="0" w:color="auto"/>
        <w:right w:val="none" w:sz="0" w:space="0" w:color="auto"/>
      </w:divBdr>
    </w:div>
    <w:div w:id="58090217">
      <w:bodyDiv w:val="1"/>
      <w:marLeft w:val="0"/>
      <w:marRight w:val="0"/>
      <w:marTop w:val="0"/>
      <w:marBottom w:val="0"/>
      <w:divBdr>
        <w:top w:val="none" w:sz="0" w:space="0" w:color="auto"/>
        <w:left w:val="none" w:sz="0" w:space="0" w:color="auto"/>
        <w:bottom w:val="none" w:sz="0" w:space="0" w:color="auto"/>
        <w:right w:val="none" w:sz="0" w:space="0" w:color="auto"/>
      </w:divBdr>
    </w:div>
    <w:div w:id="63308322">
      <w:bodyDiv w:val="1"/>
      <w:marLeft w:val="0"/>
      <w:marRight w:val="0"/>
      <w:marTop w:val="0"/>
      <w:marBottom w:val="0"/>
      <w:divBdr>
        <w:top w:val="none" w:sz="0" w:space="0" w:color="auto"/>
        <w:left w:val="none" w:sz="0" w:space="0" w:color="auto"/>
        <w:bottom w:val="none" w:sz="0" w:space="0" w:color="auto"/>
        <w:right w:val="none" w:sz="0" w:space="0" w:color="auto"/>
      </w:divBdr>
    </w:div>
    <w:div w:id="64228479">
      <w:bodyDiv w:val="1"/>
      <w:marLeft w:val="0"/>
      <w:marRight w:val="0"/>
      <w:marTop w:val="0"/>
      <w:marBottom w:val="0"/>
      <w:divBdr>
        <w:top w:val="none" w:sz="0" w:space="0" w:color="auto"/>
        <w:left w:val="none" w:sz="0" w:space="0" w:color="auto"/>
        <w:bottom w:val="none" w:sz="0" w:space="0" w:color="auto"/>
        <w:right w:val="none" w:sz="0" w:space="0" w:color="auto"/>
      </w:divBdr>
    </w:div>
    <w:div w:id="83844538">
      <w:bodyDiv w:val="1"/>
      <w:marLeft w:val="0"/>
      <w:marRight w:val="0"/>
      <w:marTop w:val="0"/>
      <w:marBottom w:val="0"/>
      <w:divBdr>
        <w:top w:val="none" w:sz="0" w:space="0" w:color="auto"/>
        <w:left w:val="none" w:sz="0" w:space="0" w:color="auto"/>
        <w:bottom w:val="none" w:sz="0" w:space="0" w:color="auto"/>
        <w:right w:val="none" w:sz="0" w:space="0" w:color="auto"/>
      </w:divBdr>
    </w:div>
    <w:div w:id="89157397">
      <w:bodyDiv w:val="1"/>
      <w:marLeft w:val="0"/>
      <w:marRight w:val="0"/>
      <w:marTop w:val="0"/>
      <w:marBottom w:val="0"/>
      <w:divBdr>
        <w:top w:val="none" w:sz="0" w:space="0" w:color="auto"/>
        <w:left w:val="none" w:sz="0" w:space="0" w:color="auto"/>
        <w:bottom w:val="none" w:sz="0" w:space="0" w:color="auto"/>
        <w:right w:val="none" w:sz="0" w:space="0" w:color="auto"/>
      </w:divBdr>
    </w:div>
    <w:div w:id="131101431">
      <w:bodyDiv w:val="1"/>
      <w:marLeft w:val="0"/>
      <w:marRight w:val="0"/>
      <w:marTop w:val="0"/>
      <w:marBottom w:val="0"/>
      <w:divBdr>
        <w:top w:val="none" w:sz="0" w:space="0" w:color="auto"/>
        <w:left w:val="none" w:sz="0" w:space="0" w:color="auto"/>
        <w:bottom w:val="none" w:sz="0" w:space="0" w:color="auto"/>
        <w:right w:val="none" w:sz="0" w:space="0" w:color="auto"/>
      </w:divBdr>
    </w:div>
    <w:div w:id="149175962">
      <w:bodyDiv w:val="1"/>
      <w:marLeft w:val="0"/>
      <w:marRight w:val="0"/>
      <w:marTop w:val="0"/>
      <w:marBottom w:val="0"/>
      <w:divBdr>
        <w:top w:val="none" w:sz="0" w:space="0" w:color="auto"/>
        <w:left w:val="none" w:sz="0" w:space="0" w:color="auto"/>
        <w:bottom w:val="none" w:sz="0" w:space="0" w:color="auto"/>
        <w:right w:val="none" w:sz="0" w:space="0" w:color="auto"/>
      </w:divBdr>
    </w:div>
    <w:div w:id="163477865">
      <w:bodyDiv w:val="1"/>
      <w:marLeft w:val="0"/>
      <w:marRight w:val="0"/>
      <w:marTop w:val="0"/>
      <w:marBottom w:val="0"/>
      <w:divBdr>
        <w:top w:val="none" w:sz="0" w:space="0" w:color="auto"/>
        <w:left w:val="none" w:sz="0" w:space="0" w:color="auto"/>
        <w:bottom w:val="none" w:sz="0" w:space="0" w:color="auto"/>
        <w:right w:val="none" w:sz="0" w:space="0" w:color="auto"/>
      </w:divBdr>
    </w:div>
    <w:div w:id="174538143">
      <w:bodyDiv w:val="1"/>
      <w:marLeft w:val="0"/>
      <w:marRight w:val="0"/>
      <w:marTop w:val="0"/>
      <w:marBottom w:val="0"/>
      <w:divBdr>
        <w:top w:val="none" w:sz="0" w:space="0" w:color="auto"/>
        <w:left w:val="none" w:sz="0" w:space="0" w:color="auto"/>
        <w:bottom w:val="none" w:sz="0" w:space="0" w:color="auto"/>
        <w:right w:val="none" w:sz="0" w:space="0" w:color="auto"/>
      </w:divBdr>
    </w:div>
    <w:div w:id="174728334">
      <w:bodyDiv w:val="1"/>
      <w:marLeft w:val="0"/>
      <w:marRight w:val="0"/>
      <w:marTop w:val="0"/>
      <w:marBottom w:val="0"/>
      <w:divBdr>
        <w:top w:val="none" w:sz="0" w:space="0" w:color="auto"/>
        <w:left w:val="none" w:sz="0" w:space="0" w:color="auto"/>
        <w:bottom w:val="none" w:sz="0" w:space="0" w:color="auto"/>
        <w:right w:val="none" w:sz="0" w:space="0" w:color="auto"/>
      </w:divBdr>
    </w:div>
    <w:div w:id="192815055">
      <w:bodyDiv w:val="1"/>
      <w:marLeft w:val="0"/>
      <w:marRight w:val="0"/>
      <w:marTop w:val="0"/>
      <w:marBottom w:val="0"/>
      <w:divBdr>
        <w:top w:val="none" w:sz="0" w:space="0" w:color="auto"/>
        <w:left w:val="none" w:sz="0" w:space="0" w:color="auto"/>
        <w:bottom w:val="none" w:sz="0" w:space="0" w:color="auto"/>
        <w:right w:val="none" w:sz="0" w:space="0" w:color="auto"/>
      </w:divBdr>
    </w:div>
    <w:div w:id="196937909">
      <w:bodyDiv w:val="1"/>
      <w:marLeft w:val="0"/>
      <w:marRight w:val="0"/>
      <w:marTop w:val="0"/>
      <w:marBottom w:val="0"/>
      <w:divBdr>
        <w:top w:val="none" w:sz="0" w:space="0" w:color="auto"/>
        <w:left w:val="none" w:sz="0" w:space="0" w:color="auto"/>
        <w:bottom w:val="none" w:sz="0" w:space="0" w:color="auto"/>
        <w:right w:val="none" w:sz="0" w:space="0" w:color="auto"/>
      </w:divBdr>
    </w:div>
    <w:div w:id="208493988">
      <w:bodyDiv w:val="1"/>
      <w:marLeft w:val="0"/>
      <w:marRight w:val="0"/>
      <w:marTop w:val="0"/>
      <w:marBottom w:val="0"/>
      <w:divBdr>
        <w:top w:val="none" w:sz="0" w:space="0" w:color="auto"/>
        <w:left w:val="none" w:sz="0" w:space="0" w:color="auto"/>
        <w:bottom w:val="none" w:sz="0" w:space="0" w:color="auto"/>
        <w:right w:val="none" w:sz="0" w:space="0" w:color="auto"/>
      </w:divBdr>
    </w:div>
    <w:div w:id="208540491">
      <w:bodyDiv w:val="1"/>
      <w:marLeft w:val="0"/>
      <w:marRight w:val="0"/>
      <w:marTop w:val="0"/>
      <w:marBottom w:val="0"/>
      <w:divBdr>
        <w:top w:val="none" w:sz="0" w:space="0" w:color="auto"/>
        <w:left w:val="none" w:sz="0" w:space="0" w:color="auto"/>
        <w:bottom w:val="none" w:sz="0" w:space="0" w:color="auto"/>
        <w:right w:val="none" w:sz="0" w:space="0" w:color="auto"/>
      </w:divBdr>
    </w:div>
    <w:div w:id="214898212">
      <w:bodyDiv w:val="1"/>
      <w:marLeft w:val="0"/>
      <w:marRight w:val="0"/>
      <w:marTop w:val="0"/>
      <w:marBottom w:val="0"/>
      <w:divBdr>
        <w:top w:val="none" w:sz="0" w:space="0" w:color="auto"/>
        <w:left w:val="none" w:sz="0" w:space="0" w:color="auto"/>
        <w:bottom w:val="none" w:sz="0" w:space="0" w:color="auto"/>
        <w:right w:val="none" w:sz="0" w:space="0" w:color="auto"/>
      </w:divBdr>
    </w:div>
    <w:div w:id="218980077">
      <w:bodyDiv w:val="1"/>
      <w:marLeft w:val="0"/>
      <w:marRight w:val="0"/>
      <w:marTop w:val="0"/>
      <w:marBottom w:val="0"/>
      <w:divBdr>
        <w:top w:val="none" w:sz="0" w:space="0" w:color="auto"/>
        <w:left w:val="none" w:sz="0" w:space="0" w:color="auto"/>
        <w:bottom w:val="none" w:sz="0" w:space="0" w:color="auto"/>
        <w:right w:val="none" w:sz="0" w:space="0" w:color="auto"/>
      </w:divBdr>
    </w:div>
    <w:div w:id="241138341">
      <w:bodyDiv w:val="1"/>
      <w:marLeft w:val="0"/>
      <w:marRight w:val="0"/>
      <w:marTop w:val="0"/>
      <w:marBottom w:val="0"/>
      <w:divBdr>
        <w:top w:val="none" w:sz="0" w:space="0" w:color="auto"/>
        <w:left w:val="none" w:sz="0" w:space="0" w:color="auto"/>
        <w:bottom w:val="none" w:sz="0" w:space="0" w:color="auto"/>
        <w:right w:val="none" w:sz="0" w:space="0" w:color="auto"/>
      </w:divBdr>
    </w:div>
    <w:div w:id="250548008">
      <w:bodyDiv w:val="1"/>
      <w:marLeft w:val="0"/>
      <w:marRight w:val="0"/>
      <w:marTop w:val="0"/>
      <w:marBottom w:val="0"/>
      <w:divBdr>
        <w:top w:val="none" w:sz="0" w:space="0" w:color="auto"/>
        <w:left w:val="none" w:sz="0" w:space="0" w:color="auto"/>
        <w:bottom w:val="none" w:sz="0" w:space="0" w:color="auto"/>
        <w:right w:val="none" w:sz="0" w:space="0" w:color="auto"/>
      </w:divBdr>
    </w:div>
    <w:div w:id="268244364">
      <w:bodyDiv w:val="1"/>
      <w:marLeft w:val="0"/>
      <w:marRight w:val="0"/>
      <w:marTop w:val="0"/>
      <w:marBottom w:val="0"/>
      <w:divBdr>
        <w:top w:val="none" w:sz="0" w:space="0" w:color="auto"/>
        <w:left w:val="none" w:sz="0" w:space="0" w:color="auto"/>
        <w:bottom w:val="none" w:sz="0" w:space="0" w:color="auto"/>
        <w:right w:val="none" w:sz="0" w:space="0" w:color="auto"/>
      </w:divBdr>
    </w:div>
    <w:div w:id="268507029">
      <w:bodyDiv w:val="1"/>
      <w:marLeft w:val="0"/>
      <w:marRight w:val="0"/>
      <w:marTop w:val="0"/>
      <w:marBottom w:val="0"/>
      <w:divBdr>
        <w:top w:val="none" w:sz="0" w:space="0" w:color="auto"/>
        <w:left w:val="none" w:sz="0" w:space="0" w:color="auto"/>
        <w:bottom w:val="none" w:sz="0" w:space="0" w:color="auto"/>
        <w:right w:val="none" w:sz="0" w:space="0" w:color="auto"/>
      </w:divBdr>
    </w:div>
    <w:div w:id="273488598">
      <w:bodyDiv w:val="1"/>
      <w:marLeft w:val="0"/>
      <w:marRight w:val="0"/>
      <w:marTop w:val="0"/>
      <w:marBottom w:val="0"/>
      <w:divBdr>
        <w:top w:val="none" w:sz="0" w:space="0" w:color="auto"/>
        <w:left w:val="none" w:sz="0" w:space="0" w:color="auto"/>
        <w:bottom w:val="none" w:sz="0" w:space="0" w:color="auto"/>
        <w:right w:val="none" w:sz="0" w:space="0" w:color="auto"/>
      </w:divBdr>
    </w:div>
    <w:div w:id="284968319">
      <w:bodyDiv w:val="1"/>
      <w:marLeft w:val="0"/>
      <w:marRight w:val="0"/>
      <w:marTop w:val="0"/>
      <w:marBottom w:val="0"/>
      <w:divBdr>
        <w:top w:val="none" w:sz="0" w:space="0" w:color="auto"/>
        <w:left w:val="none" w:sz="0" w:space="0" w:color="auto"/>
        <w:bottom w:val="none" w:sz="0" w:space="0" w:color="auto"/>
        <w:right w:val="none" w:sz="0" w:space="0" w:color="auto"/>
      </w:divBdr>
    </w:div>
    <w:div w:id="320083081">
      <w:bodyDiv w:val="1"/>
      <w:marLeft w:val="0"/>
      <w:marRight w:val="0"/>
      <w:marTop w:val="0"/>
      <w:marBottom w:val="0"/>
      <w:divBdr>
        <w:top w:val="none" w:sz="0" w:space="0" w:color="auto"/>
        <w:left w:val="none" w:sz="0" w:space="0" w:color="auto"/>
        <w:bottom w:val="none" w:sz="0" w:space="0" w:color="auto"/>
        <w:right w:val="none" w:sz="0" w:space="0" w:color="auto"/>
      </w:divBdr>
    </w:div>
    <w:div w:id="322467645">
      <w:bodyDiv w:val="1"/>
      <w:marLeft w:val="0"/>
      <w:marRight w:val="0"/>
      <w:marTop w:val="0"/>
      <w:marBottom w:val="0"/>
      <w:divBdr>
        <w:top w:val="none" w:sz="0" w:space="0" w:color="auto"/>
        <w:left w:val="none" w:sz="0" w:space="0" w:color="auto"/>
        <w:bottom w:val="none" w:sz="0" w:space="0" w:color="auto"/>
        <w:right w:val="none" w:sz="0" w:space="0" w:color="auto"/>
      </w:divBdr>
    </w:div>
    <w:div w:id="348289642">
      <w:bodyDiv w:val="1"/>
      <w:marLeft w:val="0"/>
      <w:marRight w:val="0"/>
      <w:marTop w:val="0"/>
      <w:marBottom w:val="0"/>
      <w:divBdr>
        <w:top w:val="none" w:sz="0" w:space="0" w:color="auto"/>
        <w:left w:val="none" w:sz="0" w:space="0" w:color="auto"/>
        <w:bottom w:val="none" w:sz="0" w:space="0" w:color="auto"/>
        <w:right w:val="none" w:sz="0" w:space="0" w:color="auto"/>
      </w:divBdr>
    </w:div>
    <w:div w:id="351809276">
      <w:bodyDiv w:val="1"/>
      <w:marLeft w:val="0"/>
      <w:marRight w:val="0"/>
      <w:marTop w:val="0"/>
      <w:marBottom w:val="0"/>
      <w:divBdr>
        <w:top w:val="none" w:sz="0" w:space="0" w:color="auto"/>
        <w:left w:val="none" w:sz="0" w:space="0" w:color="auto"/>
        <w:bottom w:val="none" w:sz="0" w:space="0" w:color="auto"/>
        <w:right w:val="none" w:sz="0" w:space="0" w:color="auto"/>
      </w:divBdr>
    </w:div>
    <w:div w:id="379743280">
      <w:bodyDiv w:val="1"/>
      <w:marLeft w:val="0"/>
      <w:marRight w:val="0"/>
      <w:marTop w:val="0"/>
      <w:marBottom w:val="0"/>
      <w:divBdr>
        <w:top w:val="none" w:sz="0" w:space="0" w:color="auto"/>
        <w:left w:val="none" w:sz="0" w:space="0" w:color="auto"/>
        <w:bottom w:val="none" w:sz="0" w:space="0" w:color="auto"/>
        <w:right w:val="none" w:sz="0" w:space="0" w:color="auto"/>
      </w:divBdr>
    </w:div>
    <w:div w:id="391732960">
      <w:bodyDiv w:val="1"/>
      <w:marLeft w:val="0"/>
      <w:marRight w:val="0"/>
      <w:marTop w:val="0"/>
      <w:marBottom w:val="0"/>
      <w:divBdr>
        <w:top w:val="none" w:sz="0" w:space="0" w:color="auto"/>
        <w:left w:val="none" w:sz="0" w:space="0" w:color="auto"/>
        <w:bottom w:val="none" w:sz="0" w:space="0" w:color="auto"/>
        <w:right w:val="none" w:sz="0" w:space="0" w:color="auto"/>
      </w:divBdr>
    </w:div>
    <w:div w:id="392388215">
      <w:bodyDiv w:val="1"/>
      <w:marLeft w:val="0"/>
      <w:marRight w:val="0"/>
      <w:marTop w:val="0"/>
      <w:marBottom w:val="0"/>
      <w:divBdr>
        <w:top w:val="none" w:sz="0" w:space="0" w:color="auto"/>
        <w:left w:val="none" w:sz="0" w:space="0" w:color="auto"/>
        <w:bottom w:val="none" w:sz="0" w:space="0" w:color="auto"/>
        <w:right w:val="none" w:sz="0" w:space="0" w:color="auto"/>
      </w:divBdr>
    </w:div>
    <w:div w:id="404761683">
      <w:bodyDiv w:val="1"/>
      <w:marLeft w:val="0"/>
      <w:marRight w:val="0"/>
      <w:marTop w:val="0"/>
      <w:marBottom w:val="0"/>
      <w:divBdr>
        <w:top w:val="none" w:sz="0" w:space="0" w:color="auto"/>
        <w:left w:val="none" w:sz="0" w:space="0" w:color="auto"/>
        <w:bottom w:val="none" w:sz="0" w:space="0" w:color="auto"/>
        <w:right w:val="none" w:sz="0" w:space="0" w:color="auto"/>
      </w:divBdr>
    </w:div>
    <w:div w:id="410591850">
      <w:bodyDiv w:val="1"/>
      <w:marLeft w:val="0"/>
      <w:marRight w:val="0"/>
      <w:marTop w:val="0"/>
      <w:marBottom w:val="0"/>
      <w:divBdr>
        <w:top w:val="none" w:sz="0" w:space="0" w:color="auto"/>
        <w:left w:val="none" w:sz="0" w:space="0" w:color="auto"/>
        <w:bottom w:val="none" w:sz="0" w:space="0" w:color="auto"/>
        <w:right w:val="none" w:sz="0" w:space="0" w:color="auto"/>
      </w:divBdr>
    </w:div>
    <w:div w:id="425928424">
      <w:bodyDiv w:val="1"/>
      <w:marLeft w:val="0"/>
      <w:marRight w:val="0"/>
      <w:marTop w:val="0"/>
      <w:marBottom w:val="0"/>
      <w:divBdr>
        <w:top w:val="none" w:sz="0" w:space="0" w:color="auto"/>
        <w:left w:val="none" w:sz="0" w:space="0" w:color="auto"/>
        <w:bottom w:val="none" w:sz="0" w:space="0" w:color="auto"/>
        <w:right w:val="none" w:sz="0" w:space="0" w:color="auto"/>
      </w:divBdr>
    </w:div>
    <w:div w:id="427310643">
      <w:bodyDiv w:val="1"/>
      <w:marLeft w:val="0"/>
      <w:marRight w:val="0"/>
      <w:marTop w:val="0"/>
      <w:marBottom w:val="0"/>
      <w:divBdr>
        <w:top w:val="none" w:sz="0" w:space="0" w:color="auto"/>
        <w:left w:val="none" w:sz="0" w:space="0" w:color="auto"/>
        <w:bottom w:val="none" w:sz="0" w:space="0" w:color="auto"/>
        <w:right w:val="none" w:sz="0" w:space="0" w:color="auto"/>
      </w:divBdr>
    </w:div>
    <w:div w:id="429085430">
      <w:bodyDiv w:val="1"/>
      <w:marLeft w:val="0"/>
      <w:marRight w:val="0"/>
      <w:marTop w:val="0"/>
      <w:marBottom w:val="0"/>
      <w:divBdr>
        <w:top w:val="none" w:sz="0" w:space="0" w:color="auto"/>
        <w:left w:val="none" w:sz="0" w:space="0" w:color="auto"/>
        <w:bottom w:val="none" w:sz="0" w:space="0" w:color="auto"/>
        <w:right w:val="none" w:sz="0" w:space="0" w:color="auto"/>
      </w:divBdr>
    </w:div>
    <w:div w:id="474684931">
      <w:bodyDiv w:val="1"/>
      <w:marLeft w:val="0"/>
      <w:marRight w:val="0"/>
      <w:marTop w:val="0"/>
      <w:marBottom w:val="0"/>
      <w:divBdr>
        <w:top w:val="none" w:sz="0" w:space="0" w:color="auto"/>
        <w:left w:val="none" w:sz="0" w:space="0" w:color="auto"/>
        <w:bottom w:val="none" w:sz="0" w:space="0" w:color="auto"/>
        <w:right w:val="none" w:sz="0" w:space="0" w:color="auto"/>
      </w:divBdr>
    </w:div>
    <w:div w:id="487211477">
      <w:bodyDiv w:val="1"/>
      <w:marLeft w:val="0"/>
      <w:marRight w:val="0"/>
      <w:marTop w:val="0"/>
      <w:marBottom w:val="0"/>
      <w:divBdr>
        <w:top w:val="none" w:sz="0" w:space="0" w:color="auto"/>
        <w:left w:val="none" w:sz="0" w:space="0" w:color="auto"/>
        <w:bottom w:val="none" w:sz="0" w:space="0" w:color="auto"/>
        <w:right w:val="none" w:sz="0" w:space="0" w:color="auto"/>
      </w:divBdr>
    </w:div>
    <w:div w:id="510879275">
      <w:bodyDiv w:val="1"/>
      <w:marLeft w:val="0"/>
      <w:marRight w:val="0"/>
      <w:marTop w:val="0"/>
      <w:marBottom w:val="0"/>
      <w:divBdr>
        <w:top w:val="none" w:sz="0" w:space="0" w:color="auto"/>
        <w:left w:val="none" w:sz="0" w:space="0" w:color="auto"/>
        <w:bottom w:val="none" w:sz="0" w:space="0" w:color="auto"/>
        <w:right w:val="none" w:sz="0" w:space="0" w:color="auto"/>
      </w:divBdr>
    </w:div>
    <w:div w:id="519514743">
      <w:bodyDiv w:val="1"/>
      <w:marLeft w:val="0"/>
      <w:marRight w:val="0"/>
      <w:marTop w:val="0"/>
      <w:marBottom w:val="0"/>
      <w:divBdr>
        <w:top w:val="none" w:sz="0" w:space="0" w:color="auto"/>
        <w:left w:val="none" w:sz="0" w:space="0" w:color="auto"/>
        <w:bottom w:val="none" w:sz="0" w:space="0" w:color="auto"/>
        <w:right w:val="none" w:sz="0" w:space="0" w:color="auto"/>
      </w:divBdr>
    </w:div>
    <w:div w:id="524681940">
      <w:bodyDiv w:val="1"/>
      <w:marLeft w:val="0"/>
      <w:marRight w:val="0"/>
      <w:marTop w:val="0"/>
      <w:marBottom w:val="0"/>
      <w:divBdr>
        <w:top w:val="none" w:sz="0" w:space="0" w:color="auto"/>
        <w:left w:val="none" w:sz="0" w:space="0" w:color="auto"/>
        <w:bottom w:val="none" w:sz="0" w:space="0" w:color="auto"/>
        <w:right w:val="none" w:sz="0" w:space="0" w:color="auto"/>
      </w:divBdr>
    </w:div>
    <w:div w:id="556358933">
      <w:bodyDiv w:val="1"/>
      <w:marLeft w:val="0"/>
      <w:marRight w:val="0"/>
      <w:marTop w:val="0"/>
      <w:marBottom w:val="0"/>
      <w:divBdr>
        <w:top w:val="none" w:sz="0" w:space="0" w:color="auto"/>
        <w:left w:val="none" w:sz="0" w:space="0" w:color="auto"/>
        <w:bottom w:val="none" w:sz="0" w:space="0" w:color="auto"/>
        <w:right w:val="none" w:sz="0" w:space="0" w:color="auto"/>
      </w:divBdr>
    </w:div>
    <w:div w:id="571354793">
      <w:bodyDiv w:val="1"/>
      <w:marLeft w:val="0"/>
      <w:marRight w:val="0"/>
      <w:marTop w:val="0"/>
      <w:marBottom w:val="0"/>
      <w:divBdr>
        <w:top w:val="none" w:sz="0" w:space="0" w:color="auto"/>
        <w:left w:val="none" w:sz="0" w:space="0" w:color="auto"/>
        <w:bottom w:val="none" w:sz="0" w:space="0" w:color="auto"/>
        <w:right w:val="none" w:sz="0" w:space="0" w:color="auto"/>
      </w:divBdr>
    </w:div>
    <w:div w:id="574049989">
      <w:bodyDiv w:val="1"/>
      <w:marLeft w:val="0"/>
      <w:marRight w:val="0"/>
      <w:marTop w:val="0"/>
      <w:marBottom w:val="0"/>
      <w:divBdr>
        <w:top w:val="none" w:sz="0" w:space="0" w:color="auto"/>
        <w:left w:val="none" w:sz="0" w:space="0" w:color="auto"/>
        <w:bottom w:val="none" w:sz="0" w:space="0" w:color="auto"/>
        <w:right w:val="none" w:sz="0" w:space="0" w:color="auto"/>
      </w:divBdr>
    </w:div>
    <w:div w:id="575365434">
      <w:bodyDiv w:val="1"/>
      <w:marLeft w:val="0"/>
      <w:marRight w:val="0"/>
      <w:marTop w:val="0"/>
      <w:marBottom w:val="0"/>
      <w:divBdr>
        <w:top w:val="none" w:sz="0" w:space="0" w:color="auto"/>
        <w:left w:val="none" w:sz="0" w:space="0" w:color="auto"/>
        <w:bottom w:val="none" w:sz="0" w:space="0" w:color="auto"/>
        <w:right w:val="none" w:sz="0" w:space="0" w:color="auto"/>
      </w:divBdr>
    </w:div>
    <w:div w:id="579022489">
      <w:bodyDiv w:val="1"/>
      <w:marLeft w:val="0"/>
      <w:marRight w:val="0"/>
      <w:marTop w:val="0"/>
      <w:marBottom w:val="0"/>
      <w:divBdr>
        <w:top w:val="none" w:sz="0" w:space="0" w:color="auto"/>
        <w:left w:val="none" w:sz="0" w:space="0" w:color="auto"/>
        <w:bottom w:val="none" w:sz="0" w:space="0" w:color="auto"/>
        <w:right w:val="none" w:sz="0" w:space="0" w:color="auto"/>
      </w:divBdr>
    </w:div>
    <w:div w:id="580212058">
      <w:bodyDiv w:val="1"/>
      <w:marLeft w:val="0"/>
      <w:marRight w:val="0"/>
      <w:marTop w:val="0"/>
      <w:marBottom w:val="0"/>
      <w:divBdr>
        <w:top w:val="none" w:sz="0" w:space="0" w:color="auto"/>
        <w:left w:val="none" w:sz="0" w:space="0" w:color="auto"/>
        <w:bottom w:val="none" w:sz="0" w:space="0" w:color="auto"/>
        <w:right w:val="none" w:sz="0" w:space="0" w:color="auto"/>
      </w:divBdr>
    </w:div>
    <w:div w:id="603465231">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4992665">
      <w:bodyDiv w:val="1"/>
      <w:marLeft w:val="0"/>
      <w:marRight w:val="0"/>
      <w:marTop w:val="0"/>
      <w:marBottom w:val="0"/>
      <w:divBdr>
        <w:top w:val="none" w:sz="0" w:space="0" w:color="auto"/>
        <w:left w:val="none" w:sz="0" w:space="0" w:color="auto"/>
        <w:bottom w:val="none" w:sz="0" w:space="0" w:color="auto"/>
        <w:right w:val="none" w:sz="0" w:space="0" w:color="auto"/>
      </w:divBdr>
    </w:div>
    <w:div w:id="617444008">
      <w:bodyDiv w:val="1"/>
      <w:marLeft w:val="0"/>
      <w:marRight w:val="0"/>
      <w:marTop w:val="0"/>
      <w:marBottom w:val="0"/>
      <w:divBdr>
        <w:top w:val="none" w:sz="0" w:space="0" w:color="auto"/>
        <w:left w:val="none" w:sz="0" w:space="0" w:color="auto"/>
        <w:bottom w:val="none" w:sz="0" w:space="0" w:color="auto"/>
        <w:right w:val="none" w:sz="0" w:space="0" w:color="auto"/>
      </w:divBdr>
    </w:div>
    <w:div w:id="617445112">
      <w:bodyDiv w:val="1"/>
      <w:marLeft w:val="0"/>
      <w:marRight w:val="0"/>
      <w:marTop w:val="0"/>
      <w:marBottom w:val="0"/>
      <w:divBdr>
        <w:top w:val="none" w:sz="0" w:space="0" w:color="auto"/>
        <w:left w:val="none" w:sz="0" w:space="0" w:color="auto"/>
        <w:bottom w:val="none" w:sz="0" w:space="0" w:color="auto"/>
        <w:right w:val="none" w:sz="0" w:space="0" w:color="auto"/>
      </w:divBdr>
    </w:div>
    <w:div w:id="627593632">
      <w:bodyDiv w:val="1"/>
      <w:marLeft w:val="0"/>
      <w:marRight w:val="0"/>
      <w:marTop w:val="0"/>
      <w:marBottom w:val="0"/>
      <w:divBdr>
        <w:top w:val="none" w:sz="0" w:space="0" w:color="auto"/>
        <w:left w:val="none" w:sz="0" w:space="0" w:color="auto"/>
        <w:bottom w:val="none" w:sz="0" w:space="0" w:color="auto"/>
        <w:right w:val="none" w:sz="0" w:space="0" w:color="auto"/>
      </w:divBdr>
    </w:div>
    <w:div w:id="643319945">
      <w:bodyDiv w:val="1"/>
      <w:marLeft w:val="0"/>
      <w:marRight w:val="0"/>
      <w:marTop w:val="0"/>
      <w:marBottom w:val="0"/>
      <w:divBdr>
        <w:top w:val="none" w:sz="0" w:space="0" w:color="auto"/>
        <w:left w:val="none" w:sz="0" w:space="0" w:color="auto"/>
        <w:bottom w:val="none" w:sz="0" w:space="0" w:color="auto"/>
        <w:right w:val="none" w:sz="0" w:space="0" w:color="auto"/>
      </w:divBdr>
    </w:div>
    <w:div w:id="644090936">
      <w:bodyDiv w:val="1"/>
      <w:marLeft w:val="0"/>
      <w:marRight w:val="0"/>
      <w:marTop w:val="0"/>
      <w:marBottom w:val="0"/>
      <w:divBdr>
        <w:top w:val="none" w:sz="0" w:space="0" w:color="auto"/>
        <w:left w:val="none" w:sz="0" w:space="0" w:color="auto"/>
        <w:bottom w:val="none" w:sz="0" w:space="0" w:color="auto"/>
        <w:right w:val="none" w:sz="0" w:space="0" w:color="auto"/>
      </w:divBdr>
    </w:div>
    <w:div w:id="647636297">
      <w:bodyDiv w:val="1"/>
      <w:marLeft w:val="0"/>
      <w:marRight w:val="0"/>
      <w:marTop w:val="0"/>
      <w:marBottom w:val="0"/>
      <w:divBdr>
        <w:top w:val="none" w:sz="0" w:space="0" w:color="auto"/>
        <w:left w:val="none" w:sz="0" w:space="0" w:color="auto"/>
        <w:bottom w:val="none" w:sz="0" w:space="0" w:color="auto"/>
        <w:right w:val="none" w:sz="0" w:space="0" w:color="auto"/>
      </w:divBdr>
    </w:div>
    <w:div w:id="650184170">
      <w:bodyDiv w:val="1"/>
      <w:marLeft w:val="0"/>
      <w:marRight w:val="0"/>
      <w:marTop w:val="0"/>
      <w:marBottom w:val="0"/>
      <w:divBdr>
        <w:top w:val="none" w:sz="0" w:space="0" w:color="auto"/>
        <w:left w:val="none" w:sz="0" w:space="0" w:color="auto"/>
        <w:bottom w:val="none" w:sz="0" w:space="0" w:color="auto"/>
        <w:right w:val="none" w:sz="0" w:space="0" w:color="auto"/>
      </w:divBdr>
    </w:div>
    <w:div w:id="657151293">
      <w:bodyDiv w:val="1"/>
      <w:marLeft w:val="0"/>
      <w:marRight w:val="0"/>
      <w:marTop w:val="0"/>
      <w:marBottom w:val="0"/>
      <w:divBdr>
        <w:top w:val="none" w:sz="0" w:space="0" w:color="auto"/>
        <w:left w:val="none" w:sz="0" w:space="0" w:color="auto"/>
        <w:bottom w:val="none" w:sz="0" w:space="0" w:color="auto"/>
        <w:right w:val="none" w:sz="0" w:space="0" w:color="auto"/>
      </w:divBdr>
    </w:div>
    <w:div w:id="679115440">
      <w:bodyDiv w:val="1"/>
      <w:marLeft w:val="0"/>
      <w:marRight w:val="0"/>
      <w:marTop w:val="0"/>
      <w:marBottom w:val="0"/>
      <w:divBdr>
        <w:top w:val="none" w:sz="0" w:space="0" w:color="auto"/>
        <w:left w:val="none" w:sz="0" w:space="0" w:color="auto"/>
        <w:bottom w:val="none" w:sz="0" w:space="0" w:color="auto"/>
        <w:right w:val="none" w:sz="0" w:space="0" w:color="auto"/>
      </w:divBdr>
    </w:div>
    <w:div w:id="683282310">
      <w:bodyDiv w:val="1"/>
      <w:marLeft w:val="0"/>
      <w:marRight w:val="0"/>
      <w:marTop w:val="0"/>
      <w:marBottom w:val="0"/>
      <w:divBdr>
        <w:top w:val="none" w:sz="0" w:space="0" w:color="auto"/>
        <w:left w:val="none" w:sz="0" w:space="0" w:color="auto"/>
        <w:bottom w:val="none" w:sz="0" w:space="0" w:color="auto"/>
        <w:right w:val="none" w:sz="0" w:space="0" w:color="auto"/>
      </w:divBdr>
    </w:div>
    <w:div w:id="686564080">
      <w:bodyDiv w:val="1"/>
      <w:marLeft w:val="0"/>
      <w:marRight w:val="0"/>
      <w:marTop w:val="0"/>
      <w:marBottom w:val="0"/>
      <w:divBdr>
        <w:top w:val="none" w:sz="0" w:space="0" w:color="auto"/>
        <w:left w:val="none" w:sz="0" w:space="0" w:color="auto"/>
        <w:bottom w:val="none" w:sz="0" w:space="0" w:color="auto"/>
        <w:right w:val="none" w:sz="0" w:space="0" w:color="auto"/>
      </w:divBdr>
    </w:div>
    <w:div w:id="711804413">
      <w:bodyDiv w:val="1"/>
      <w:marLeft w:val="0"/>
      <w:marRight w:val="0"/>
      <w:marTop w:val="0"/>
      <w:marBottom w:val="0"/>
      <w:divBdr>
        <w:top w:val="none" w:sz="0" w:space="0" w:color="auto"/>
        <w:left w:val="none" w:sz="0" w:space="0" w:color="auto"/>
        <w:bottom w:val="none" w:sz="0" w:space="0" w:color="auto"/>
        <w:right w:val="none" w:sz="0" w:space="0" w:color="auto"/>
      </w:divBdr>
    </w:div>
    <w:div w:id="715159297">
      <w:bodyDiv w:val="1"/>
      <w:marLeft w:val="0"/>
      <w:marRight w:val="0"/>
      <w:marTop w:val="0"/>
      <w:marBottom w:val="0"/>
      <w:divBdr>
        <w:top w:val="none" w:sz="0" w:space="0" w:color="auto"/>
        <w:left w:val="none" w:sz="0" w:space="0" w:color="auto"/>
        <w:bottom w:val="none" w:sz="0" w:space="0" w:color="auto"/>
        <w:right w:val="none" w:sz="0" w:space="0" w:color="auto"/>
      </w:divBdr>
    </w:div>
    <w:div w:id="721566119">
      <w:bodyDiv w:val="1"/>
      <w:marLeft w:val="0"/>
      <w:marRight w:val="0"/>
      <w:marTop w:val="0"/>
      <w:marBottom w:val="0"/>
      <w:divBdr>
        <w:top w:val="none" w:sz="0" w:space="0" w:color="auto"/>
        <w:left w:val="none" w:sz="0" w:space="0" w:color="auto"/>
        <w:bottom w:val="none" w:sz="0" w:space="0" w:color="auto"/>
        <w:right w:val="none" w:sz="0" w:space="0" w:color="auto"/>
      </w:divBdr>
    </w:div>
    <w:div w:id="731390927">
      <w:bodyDiv w:val="1"/>
      <w:marLeft w:val="0"/>
      <w:marRight w:val="0"/>
      <w:marTop w:val="0"/>
      <w:marBottom w:val="0"/>
      <w:divBdr>
        <w:top w:val="none" w:sz="0" w:space="0" w:color="auto"/>
        <w:left w:val="none" w:sz="0" w:space="0" w:color="auto"/>
        <w:bottom w:val="none" w:sz="0" w:space="0" w:color="auto"/>
        <w:right w:val="none" w:sz="0" w:space="0" w:color="auto"/>
      </w:divBdr>
    </w:div>
    <w:div w:id="737018754">
      <w:bodyDiv w:val="1"/>
      <w:marLeft w:val="0"/>
      <w:marRight w:val="0"/>
      <w:marTop w:val="0"/>
      <w:marBottom w:val="0"/>
      <w:divBdr>
        <w:top w:val="none" w:sz="0" w:space="0" w:color="auto"/>
        <w:left w:val="none" w:sz="0" w:space="0" w:color="auto"/>
        <w:bottom w:val="none" w:sz="0" w:space="0" w:color="auto"/>
        <w:right w:val="none" w:sz="0" w:space="0" w:color="auto"/>
      </w:divBdr>
    </w:div>
    <w:div w:id="751197900">
      <w:bodyDiv w:val="1"/>
      <w:marLeft w:val="0"/>
      <w:marRight w:val="0"/>
      <w:marTop w:val="0"/>
      <w:marBottom w:val="0"/>
      <w:divBdr>
        <w:top w:val="none" w:sz="0" w:space="0" w:color="auto"/>
        <w:left w:val="none" w:sz="0" w:space="0" w:color="auto"/>
        <w:bottom w:val="none" w:sz="0" w:space="0" w:color="auto"/>
        <w:right w:val="none" w:sz="0" w:space="0" w:color="auto"/>
      </w:divBdr>
    </w:div>
    <w:div w:id="764425451">
      <w:bodyDiv w:val="1"/>
      <w:marLeft w:val="0"/>
      <w:marRight w:val="0"/>
      <w:marTop w:val="0"/>
      <w:marBottom w:val="0"/>
      <w:divBdr>
        <w:top w:val="none" w:sz="0" w:space="0" w:color="auto"/>
        <w:left w:val="none" w:sz="0" w:space="0" w:color="auto"/>
        <w:bottom w:val="none" w:sz="0" w:space="0" w:color="auto"/>
        <w:right w:val="none" w:sz="0" w:space="0" w:color="auto"/>
      </w:divBdr>
    </w:div>
    <w:div w:id="766273260">
      <w:bodyDiv w:val="1"/>
      <w:marLeft w:val="0"/>
      <w:marRight w:val="0"/>
      <w:marTop w:val="0"/>
      <w:marBottom w:val="0"/>
      <w:divBdr>
        <w:top w:val="none" w:sz="0" w:space="0" w:color="auto"/>
        <w:left w:val="none" w:sz="0" w:space="0" w:color="auto"/>
        <w:bottom w:val="none" w:sz="0" w:space="0" w:color="auto"/>
        <w:right w:val="none" w:sz="0" w:space="0" w:color="auto"/>
      </w:divBdr>
    </w:div>
    <w:div w:id="767309326">
      <w:bodyDiv w:val="1"/>
      <w:marLeft w:val="0"/>
      <w:marRight w:val="0"/>
      <w:marTop w:val="0"/>
      <w:marBottom w:val="0"/>
      <w:divBdr>
        <w:top w:val="none" w:sz="0" w:space="0" w:color="auto"/>
        <w:left w:val="none" w:sz="0" w:space="0" w:color="auto"/>
        <w:bottom w:val="none" w:sz="0" w:space="0" w:color="auto"/>
        <w:right w:val="none" w:sz="0" w:space="0" w:color="auto"/>
      </w:divBdr>
    </w:div>
    <w:div w:id="768892438">
      <w:bodyDiv w:val="1"/>
      <w:marLeft w:val="0"/>
      <w:marRight w:val="0"/>
      <w:marTop w:val="0"/>
      <w:marBottom w:val="0"/>
      <w:divBdr>
        <w:top w:val="none" w:sz="0" w:space="0" w:color="auto"/>
        <w:left w:val="none" w:sz="0" w:space="0" w:color="auto"/>
        <w:bottom w:val="none" w:sz="0" w:space="0" w:color="auto"/>
        <w:right w:val="none" w:sz="0" w:space="0" w:color="auto"/>
      </w:divBdr>
    </w:div>
    <w:div w:id="788164275">
      <w:bodyDiv w:val="1"/>
      <w:marLeft w:val="0"/>
      <w:marRight w:val="0"/>
      <w:marTop w:val="0"/>
      <w:marBottom w:val="0"/>
      <w:divBdr>
        <w:top w:val="none" w:sz="0" w:space="0" w:color="auto"/>
        <w:left w:val="none" w:sz="0" w:space="0" w:color="auto"/>
        <w:bottom w:val="none" w:sz="0" w:space="0" w:color="auto"/>
        <w:right w:val="none" w:sz="0" w:space="0" w:color="auto"/>
      </w:divBdr>
    </w:div>
    <w:div w:id="789982386">
      <w:bodyDiv w:val="1"/>
      <w:marLeft w:val="0"/>
      <w:marRight w:val="0"/>
      <w:marTop w:val="0"/>
      <w:marBottom w:val="0"/>
      <w:divBdr>
        <w:top w:val="none" w:sz="0" w:space="0" w:color="auto"/>
        <w:left w:val="none" w:sz="0" w:space="0" w:color="auto"/>
        <w:bottom w:val="none" w:sz="0" w:space="0" w:color="auto"/>
        <w:right w:val="none" w:sz="0" w:space="0" w:color="auto"/>
      </w:divBdr>
    </w:div>
    <w:div w:id="791095252">
      <w:bodyDiv w:val="1"/>
      <w:marLeft w:val="0"/>
      <w:marRight w:val="0"/>
      <w:marTop w:val="0"/>
      <w:marBottom w:val="0"/>
      <w:divBdr>
        <w:top w:val="none" w:sz="0" w:space="0" w:color="auto"/>
        <w:left w:val="none" w:sz="0" w:space="0" w:color="auto"/>
        <w:bottom w:val="none" w:sz="0" w:space="0" w:color="auto"/>
        <w:right w:val="none" w:sz="0" w:space="0" w:color="auto"/>
      </w:divBdr>
    </w:div>
    <w:div w:id="797648054">
      <w:bodyDiv w:val="1"/>
      <w:marLeft w:val="0"/>
      <w:marRight w:val="0"/>
      <w:marTop w:val="0"/>
      <w:marBottom w:val="0"/>
      <w:divBdr>
        <w:top w:val="none" w:sz="0" w:space="0" w:color="auto"/>
        <w:left w:val="none" w:sz="0" w:space="0" w:color="auto"/>
        <w:bottom w:val="none" w:sz="0" w:space="0" w:color="auto"/>
        <w:right w:val="none" w:sz="0" w:space="0" w:color="auto"/>
      </w:divBdr>
    </w:div>
    <w:div w:id="805660025">
      <w:bodyDiv w:val="1"/>
      <w:marLeft w:val="0"/>
      <w:marRight w:val="0"/>
      <w:marTop w:val="0"/>
      <w:marBottom w:val="0"/>
      <w:divBdr>
        <w:top w:val="none" w:sz="0" w:space="0" w:color="auto"/>
        <w:left w:val="none" w:sz="0" w:space="0" w:color="auto"/>
        <w:bottom w:val="none" w:sz="0" w:space="0" w:color="auto"/>
        <w:right w:val="none" w:sz="0" w:space="0" w:color="auto"/>
      </w:divBdr>
    </w:div>
    <w:div w:id="809056510">
      <w:bodyDiv w:val="1"/>
      <w:marLeft w:val="0"/>
      <w:marRight w:val="0"/>
      <w:marTop w:val="0"/>
      <w:marBottom w:val="0"/>
      <w:divBdr>
        <w:top w:val="none" w:sz="0" w:space="0" w:color="auto"/>
        <w:left w:val="none" w:sz="0" w:space="0" w:color="auto"/>
        <w:bottom w:val="none" w:sz="0" w:space="0" w:color="auto"/>
        <w:right w:val="none" w:sz="0" w:space="0" w:color="auto"/>
      </w:divBdr>
    </w:div>
    <w:div w:id="830414329">
      <w:bodyDiv w:val="1"/>
      <w:marLeft w:val="0"/>
      <w:marRight w:val="0"/>
      <w:marTop w:val="0"/>
      <w:marBottom w:val="0"/>
      <w:divBdr>
        <w:top w:val="none" w:sz="0" w:space="0" w:color="auto"/>
        <w:left w:val="none" w:sz="0" w:space="0" w:color="auto"/>
        <w:bottom w:val="none" w:sz="0" w:space="0" w:color="auto"/>
        <w:right w:val="none" w:sz="0" w:space="0" w:color="auto"/>
      </w:divBdr>
    </w:div>
    <w:div w:id="835538602">
      <w:bodyDiv w:val="1"/>
      <w:marLeft w:val="0"/>
      <w:marRight w:val="0"/>
      <w:marTop w:val="0"/>
      <w:marBottom w:val="0"/>
      <w:divBdr>
        <w:top w:val="none" w:sz="0" w:space="0" w:color="auto"/>
        <w:left w:val="none" w:sz="0" w:space="0" w:color="auto"/>
        <w:bottom w:val="none" w:sz="0" w:space="0" w:color="auto"/>
        <w:right w:val="none" w:sz="0" w:space="0" w:color="auto"/>
      </w:divBdr>
    </w:div>
    <w:div w:id="869729289">
      <w:bodyDiv w:val="1"/>
      <w:marLeft w:val="0"/>
      <w:marRight w:val="0"/>
      <w:marTop w:val="0"/>
      <w:marBottom w:val="0"/>
      <w:divBdr>
        <w:top w:val="none" w:sz="0" w:space="0" w:color="auto"/>
        <w:left w:val="none" w:sz="0" w:space="0" w:color="auto"/>
        <w:bottom w:val="none" w:sz="0" w:space="0" w:color="auto"/>
        <w:right w:val="none" w:sz="0" w:space="0" w:color="auto"/>
      </w:divBdr>
    </w:div>
    <w:div w:id="891578503">
      <w:bodyDiv w:val="1"/>
      <w:marLeft w:val="0"/>
      <w:marRight w:val="0"/>
      <w:marTop w:val="0"/>
      <w:marBottom w:val="0"/>
      <w:divBdr>
        <w:top w:val="none" w:sz="0" w:space="0" w:color="auto"/>
        <w:left w:val="none" w:sz="0" w:space="0" w:color="auto"/>
        <w:bottom w:val="none" w:sz="0" w:space="0" w:color="auto"/>
        <w:right w:val="none" w:sz="0" w:space="0" w:color="auto"/>
      </w:divBdr>
    </w:div>
    <w:div w:id="897667122">
      <w:bodyDiv w:val="1"/>
      <w:marLeft w:val="0"/>
      <w:marRight w:val="0"/>
      <w:marTop w:val="0"/>
      <w:marBottom w:val="0"/>
      <w:divBdr>
        <w:top w:val="none" w:sz="0" w:space="0" w:color="auto"/>
        <w:left w:val="none" w:sz="0" w:space="0" w:color="auto"/>
        <w:bottom w:val="none" w:sz="0" w:space="0" w:color="auto"/>
        <w:right w:val="none" w:sz="0" w:space="0" w:color="auto"/>
      </w:divBdr>
    </w:div>
    <w:div w:id="906916048">
      <w:bodyDiv w:val="1"/>
      <w:marLeft w:val="0"/>
      <w:marRight w:val="0"/>
      <w:marTop w:val="0"/>
      <w:marBottom w:val="0"/>
      <w:divBdr>
        <w:top w:val="none" w:sz="0" w:space="0" w:color="auto"/>
        <w:left w:val="none" w:sz="0" w:space="0" w:color="auto"/>
        <w:bottom w:val="none" w:sz="0" w:space="0" w:color="auto"/>
        <w:right w:val="none" w:sz="0" w:space="0" w:color="auto"/>
      </w:divBdr>
    </w:div>
    <w:div w:id="918100034">
      <w:bodyDiv w:val="1"/>
      <w:marLeft w:val="0"/>
      <w:marRight w:val="0"/>
      <w:marTop w:val="0"/>
      <w:marBottom w:val="0"/>
      <w:divBdr>
        <w:top w:val="none" w:sz="0" w:space="0" w:color="auto"/>
        <w:left w:val="none" w:sz="0" w:space="0" w:color="auto"/>
        <w:bottom w:val="none" w:sz="0" w:space="0" w:color="auto"/>
        <w:right w:val="none" w:sz="0" w:space="0" w:color="auto"/>
      </w:divBdr>
    </w:div>
    <w:div w:id="971011260">
      <w:bodyDiv w:val="1"/>
      <w:marLeft w:val="0"/>
      <w:marRight w:val="0"/>
      <w:marTop w:val="0"/>
      <w:marBottom w:val="0"/>
      <w:divBdr>
        <w:top w:val="none" w:sz="0" w:space="0" w:color="auto"/>
        <w:left w:val="none" w:sz="0" w:space="0" w:color="auto"/>
        <w:bottom w:val="none" w:sz="0" w:space="0" w:color="auto"/>
        <w:right w:val="none" w:sz="0" w:space="0" w:color="auto"/>
      </w:divBdr>
    </w:div>
    <w:div w:id="971642689">
      <w:bodyDiv w:val="1"/>
      <w:marLeft w:val="0"/>
      <w:marRight w:val="0"/>
      <w:marTop w:val="0"/>
      <w:marBottom w:val="0"/>
      <w:divBdr>
        <w:top w:val="none" w:sz="0" w:space="0" w:color="auto"/>
        <w:left w:val="none" w:sz="0" w:space="0" w:color="auto"/>
        <w:bottom w:val="none" w:sz="0" w:space="0" w:color="auto"/>
        <w:right w:val="none" w:sz="0" w:space="0" w:color="auto"/>
      </w:divBdr>
    </w:div>
    <w:div w:id="1022051331">
      <w:bodyDiv w:val="1"/>
      <w:marLeft w:val="0"/>
      <w:marRight w:val="0"/>
      <w:marTop w:val="0"/>
      <w:marBottom w:val="0"/>
      <w:divBdr>
        <w:top w:val="none" w:sz="0" w:space="0" w:color="auto"/>
        <w:left w:val="none" w:sz="0" w:space="0" w:color="auto"/>
        <w:bottom w:val="none" w:sz="0" w:space="0" w:color="auto"/>
        <w:right w:val="none" w:sz="0" w:space="0" w:color="auto"/>
      </w:divBdr>
    </w:div>
    <w:div w:id="1044526326">
      <w:bodyDiv w:val="1"/>
      <w:marLeft w:val="0"/>
      <w:marRight w:val="0"/>
      <w:marTop w:val="0"/>
      <w:marBottom w:val="0"/>
      <w:divBdr>
        <w:top w:val="none" w:sz="0" w:space="0" w:color="auto"/>
        <w:left w:val="none" w:sz="0" w:space="0" w:color="auto"/>
        <w:bottom w:val="none" w:sz="0" w:space="0" w:color="auto"/>
        <w:right w:val="none" w:sz="0" w:space="0" w:color="auto"/>
      </w:divBdr>
    </w:div>
    <w:div w:id="1046636403">
      <w:bodyDiv w:val="1"/>
      <w:marLeft w:val="0"/>
      <w:marRight w:val="0"/>
      <w:marTop w:val="0"/>
      <w:marBottom w:val="0"/>
      <w:divBdr>
        <w:top w:val="none" w:sz="0" w:space="0" w:color="auto"/>
        <w:left w:val="none" w:sz="0" w:space="0" w:color="auto"/>
        <w:bottom w:val="none" w:sz="0" w:space="0" w:color="auto"/>
        <w:right w:val="none" w:sz="0" w:space="0" w:color="auto"/>
      </w:divBdr>
    </w:div>
    <w:div w:id="1063528191">
      <w:bodyDiv w:val="1"/>
      <w:marLeft w:val="0"/>
      <w:marRight w:val="0"/>
      <w:marTop w:val="0"/>
      <w:marBottom w:val="0"/>
      <w:divBdr>
        <w:top w:val="none" w:sz="0" w:space="0" w:color="auto"/>
        <w:left w:val="none" w:sz="0" w:space="0" w:color="auto"/>
        <w:bottom w:val="none" w:sz="0" w:space="0" w:color="auto"/>
        <w:right w:val="none" w:sz="0" w:space="0" w:color="auto"/>
      </w:divBdr>
    </w:div>
    <w:div w:id="1084185985">
      <w:bodyDiv w:val="1"/>
      <w:marLeft w:val="0"/>
      <w:marRight w:val="0"/>
      <w:marTop w:val="0"/>
      <w:marBottom w:val="0"/>
      <w:divBdr>
        <w:top w:val="none" w:sz="0" w:space="0" w:color="auto"/>
        <w:left w:val="none" w:sz="0" w:space="0" w:color="auto"/>
        <w:bottom w:val="none" w:sz="0" w:space="0" w:color="auto"/>
        <w:right w:val="none" w:sz="0" w:space="0" w:color="auto"/>
      </w:divBdr>
    </w:div>
    <w:div w:id="1090202709">
      <w:bodyDiv w:val="1"/>
      <w:marLeft w:val="0"/>
      <w:marRight w:val="0"/>
      <w:marTop w:val="0"/>
      <w:marBottom w:val="0"/>
      <w:divBdr>
        <w:top w:val="none" w:sz="0" w:space="0" w:color="auto"/>
        <w:left w:val="none" w:sz="0" w:space="0" w:color="auto"/>
        <w:bottom w:val="none" w:sz="0" w:space="0" w:color="auto"/>
        <w:right w:val="none" w:sz="0" w:space="0" w:color="auto"/>
      </w:divBdr>
    </w:div>
    <w:div w:id="1095588725">
      <w:bodyDiv w:val="1"/>
      <w:marLeft w:val="0"/>
      <w:marRight w:val="0"/>
      <w:marTop w:val="0"/>
      <w:marBottom w:val="0"/>
      <w:divBdr>
        <w:top w:val="none" w:sz="0" w:space="0" w:color="auto"/>
        <w:left w:val="none" w:sz="0" w:space="0" w:color="auto"/>
        <w:bottom w:val="none" w:sz="0" w:space="0" w:color="auto"/>
        <w:right w:val="none" w:sz="0" w:space="0" w:color="auto"/>
      </w:divBdr>
    </w:div>
    <w:div w:id="1097559018">
      <w:bodyDiv w:val="1"/>
      <w:marLeft w:val="0"/>
      <w:marRight w:val="0"/>
      <w:marTop w:val="0"/>
      <w:marBottom w:val="0"/>
      <w:divBdr>
        <w:top w:val="none" w:sz="0" w:space="0" w:color="auto"/>
        <w:left w:val="none" w:sz="0" w:space="0" w:color="auto"/>
        <w:bottom w:val="none" w:sz="0" w:space="0" w:color="auto"/>
        <w:right w:val="none" w:sz="0" w:space="0" w:color="auto"/>
      </w:divBdr>
    </w:div>
    <w:div w:id="1097676635">
      <w:bodyDiv w:val="1"/>
      <w:marLeft w:val="0"/>
      <w:marRight w:val="0"/>
      <w:marTop w:val="0"/>
      <w:marBottom w:val="0"/>
      <w:divBdr>
        <w:top w:val="none" w:sz="0" w:space="0" w:color="auto"/>
        <w:left w:val="none" w:sz="0" w:space="0" w:color="auto"/>
        <w:bottom w:val="none" w:sz="0" w:space="0" w:color="auto"/>
        <w:right w:val="none" w:sz="0" w:space="0" w:color="auto"/>
      </w:divBdr>
    </w:div>
    <w:div w:id="1122458763">
      <w:bodyDiv w:val="1"/>
      <w:marLeft w:val="0"/>
      <w:marRight w:val="0"/>
      <w:marTop w:val="0"/>
      <w:marBottom w:val="0"/>
      <w:divBdr>
        <w:top w:val="none" w:sz="0" w:space="0" w:color="auto"/>
        <w:left w:val="none" w:sz="0" w:space="0" w:color="auto"/>
        <w:bottom w:val="none" w:sz="0" w:space="0" w:color="auto"/>
        <w:right w:val="none" w:sz="0" w:space="0" w:color="auto"/>
      </w:divBdr>
    </w:div>
    <w:div w:id="1134298546">
      <w:bodyDiv w:val="1"/>
      <w:marLeft w:val="0"/>
      <w:marRight w:val="0"/>
      <w:marTop w:val="0"/>
      <w:marBottom w:val="0"/>
      <w:divBdr>
        <w:top w:val="none" w:sz="0" w:space="0" w:color="auto"/>
        <w:left w:val="none" w:sz="0" w:space="0" w:color="auto"/>
        <w:bottom w:val="none" w:sz="0" w:space="0" w:color="auto"/>
        <w:right w:val="none" w:sz="0" w:space="0" w:color="auto"/>
      </w:divBdr>
    </w:div>
    <w:div w:id="1157184061">
      <w:bodyDiv w:val="1"/>
      <w:marLeft w:val="0"/>
      <w:marRight w:val="0"/>
      <w:marTop w:val="0"/>
      <w:marBottom w:val="0"/>
      <w:divBdr>
        <w:top w:val="none" w:sz="0" w:space="0" w:color="auto"/>
        <w:left w:val="none" w:sz="0" w:space="0" w:color="auto"/>
        <w:bottom w:val="none" w:sz="0" w:space="0" w:color="auto"/>
        <w:right w:val="none" w:sz="0" w:space="0" w:color="auto"/>
      </w:divBdr>
    </w:div>
    <w:div w:id="1160316153">
      <w:bodyDiv w:val="1"/>
      <w:marLeft w:val="0"/>
      <w:marRight w:val="0"/>
      <w:marTop w:val="0"/>
      <w:marBottom w:val="0"/>
      <w:divBdr>
        <w:top w:val="none" w:sz="0" w:space="0" w:color="auto"/>
        <w:left w:val="none" w:sz="0" w:space="0" w:color="auto"/>
        <w:bottom w:val="none" w:sz="0" w:space="0" w:color="auto"/>
        <w:right w:val="none" w:sz="0" w:space="0" w:color="auto"/>
      </w:divBdr>
    </w:div>
    <w:div w:id="1160578115">
      <w:bodyDiv w:val="1"/>
      <w:marLeft w:val="0"/>
      <w:marRight w:val="0"/>
      <w:marTop w:val="0"/>
      <w:marBottom w:val="0"/>
      <w:divBdr>
        <w:top w:val="none" w:sz="0" w:space="0" w:color="auto"/>
        <w:left w:val="none" w:sz="0" w:space="0" w:color="auto"/>
        <w:bottom w:val="none" w:sz="0" w:space="0" w:color="auto"/>
        <w:right w:val="none" w:sz="0" w:space="0" w:color="auto"/>
      </w:divBdr>
    </w:div>
    <w:div w:id="1168859437">
      <w:bodyDiv w:val="1"/>
      <w:marLeft w:val="0"/>
      <w:marRight w:val="0"/>
      <w:marTop w:val="0"/>
      <w:marBottom w:val="0"/>
      <w:divBdr>
        <w:top w:val="none" w:sz="0" w:space="0" w:color="auto"/>
        <w:left w:val="none" w:sz="0" w:space="0" w:color="auto"/>
        <w:bottom w:val="none" w:sz="0" w:space="0" w:color="auto"/>
        <w:right w:val="none" w:sz="0" w:space="0" w:color="auto"/>
      </w:divBdr>
    </w:div>
    <w:div w:id="1184322763">
      <w:bodyDiv w:val="1"/>
      <w:marLeft w:val="0"/>
      <w:marRight w:val="0"/>
      <w:marTop w:val="0"/>
      <w:marBottom w:val="0"/>
      <w:divBdr>
        <w:top w:val="none" w:sz="0" w:space="0" w:color="auto"/>
        <w:left w:val="none" w:sz="0" w:space="0" w:color="auto"/>
        <w:bottom w:val="none" w:sz="0" w:space="0" w:color="auto"/>
        <w:right w:val="none" w:sz="0" w:space="0" w:color="auto"/>
      </w:divBdr>
    </w:div>
    <w:div w:id="1191408469">
      <w:bodyDiv w:val="1"/>
      <w:marLeft w:val="0"/>
      <w:marRight w:val="0"/>
      <w:marTop w:val="0"/>
      <w:marBottom w:val="0"/>
      <w:divBdr>
        <w:top w:val="none" w:sz="0" w:space="0" w:color="auto"/>
        <w:left w:val="none" w:sz="0" w:space="0" w:color="auto"/>
        <w:bottom w:val="none" w:sz="0" w:space="0" w:color="auto"/>
        <w:right w:val="none" w:sz="0" w:space="0" w:color="auto"/>
      </w:divBdr>
    </w:div>
    <w:div w:id="1201019070">
      <w:bodyDiv w:val="1"/>
      <w:marLeft w:val="0"/>
      <w:marRight w:val="0"/>
      <w:marTop w:val="0"/>
      <w:marBottom w:val="0"/>
      <w:divBdr>
        <w:top w:val="none" w:sz="0" w:space="0" w:color="auto"/>
        <w:left w:val="none" w:sz="0" w:space="0" w:color="auto"/>
        <w:bottom w:val="none" w:sz="0" w:space="0" w:color="auto"/>
        <w:right w:val="none" w:sz="0" w:space="0" w:color="auto"/>
      </w:divBdr>
    </w:div>
    <w:div w:id="1201357437">
      <w:bodyDiv w:val="1"/>
      <w:marLeft w:val="0"/>
      <w:marRight w:val="0"/>
      <w:marTop w:val="0"/>
      <w:marBottom w:val="0"/>
      <w:divBdr>
        <w:top w:val="none" w:sz="0" w:space="0" w:color="auto"/>
        <w:left w:val="none" w:sz="0" w:space="0" w:color="auto"/>
        <w:bottom w:val="none" w:sz="0" w:space="0" w:color="auto"/>
        <w:right w:val="none" w:sz="0" w:space="0" w:color="auto"/>
      </w:divBdr>
    </w:div>
    <w:div w:id="1204099990">
      <w:bodyDiv w:val="1"/>
      <w:marLeft w:val="0"/>
      <w:marRight w:val="0"/>
      <w:marTop w:val="0"/>
      <w:marBottom w:val="0"/>
      <w:divBdr>
        <w:top w:val="none" w:sz="0" w:space="0" w:color="auto"/>
        <w:left w:val="none" w:sz="0" w:space="0" w:color="auto"/>
        <w:bottom w:val="none" w:sz="0" w:space="0" w:color="auto"/>
        <w:right w:val="none" w:sz="0" w:space="0" w:color="auto"/>
      </w:divBdr>
    </w:div>
    <w:div w:id="1205094362">
      <w:bodyDiv w:val="1"/>
      <w:marLeft w:val="0"/>
      <w:marRight w:val="0"/>
      <w:marTop w:val="0"/>
      <w:marBottom w:val="0"/>
      <w:divBdr>
        <w:top w:val="none" w:sz="0" w:space="0" w:color="auto"/>
        <w:left w:val="none" w:sz="0" w:space="0" w:color="auto"/>
        <w:bottom w:val="none" w:sz="0" w:space="0" w:color="auto"/>
        <w:right w:val="none" w:sz="0" w:space="0" w:color="auto"/>
      </w:divBdr>
    </w:div>
    <w:div w:id="1208107241">
      <w:bodyDiv w:val="1"/>
      <w:marLeft w:val="0"/>
      <w:marRight w:val="0"/>
      <w:marTop w:val="0"/>
      <w:marBottom w:val="0"/>
      <w:divBdr>
        <w:top w:val="none" w:sz="0" w:space="0" w:color="auto"/>
        <w:left w:val="none" w:sz="0" w:space="0" w:color="auto"/>
        <w:bottom w:val="none" w:sz="0" w:space="0" w:color="auto"/>
        <w:right w:val="none" w:sz="0" w:space="0" w:color="auto"/>
      </w:divBdr>
    </w:div>
    <w:div w:id="1215314130">
      <w:bodyDiv w:val="1"/>
      <w:marLeft w:val="0"/>
      <w:marRight w:val="0"/>
      <w:marTop w:val="0"/>
      <w:marBottom w:val="0"/>
      <w:divBdr>
        <w:top w:val="none" w:sz="0" w:space="0" w:color="auto"/>
        <w:left w:val="none" w:sz="0" w:space="0" w:color="auto"/>
        <w:bottom w:val="none" w:sz="0" w:space="0" w:color="auto"/>
        <w:right w:val="none" w:sz="0" w:space="0" w:color="auto"/>
      </w:divBdr>
    </w:div>
    <w:div w:id="1218472545">
      <w:bodyDiv w:val="1"/>
      <w:marLeft w:val="0"/>
      <w:marRight w:val="0"/>
      <w:marTop w:val="0"/>
      <w:marBottom w:val="0"/>
      <w:divBdr>
        <w:top w:val="none" w:sz="0" w:space="0" w:color="auto"/>
        <w:left w:val="none" w:sz="0" w:space="0" w:color="auto"/>
        <w:bottom w:val="none" w:sz="0" w:space="0" w:color="auto"/>
        <w:right w:val="none" w:sz="0" w:space="0" w:color="auto"/>
      </w:divBdr>
    </w:div>
    <w:div w:id="1226642900">
      <w:bodyDiv w:val="1"/>
      <w:marLeft w:val="0"/>
      <w:marRight w:val="0"/>
      <w:marTop w:val="0"/>
      <w:marBottom w:val="0"/>
      <w:divBdr>
        <w:top w:val="none" w:sz="0" w:space="0" w:color="auto"/>
        <w:left w:val="none" w:sz="0" w:space="0" w:color="auto"/>
        <w:bottom w:val="none" w:sz="0" w:space="0" w:color="auto"/>
        <w:right w:val="none" w:sz="0" w:space="0" w:color="auto"/>
      </w:divBdr>
    </w:div>
    <w:div w:id="1235434454">
      <w:bodyDiv w:val="1"/>
      <w:marLeft w:val="0"/>
      <w:marRight w:val="0"/>
      <w:marTop w:val="0"/>
      <w:marBottom w:val="0"/>
      <w:divBdr>
        <w:top w:val="none" w:sz="0" w:space="0" w:color="auto"/>
        <w:left w:val="none" w:sz="0" w:space="0" w:color="auto"/>
        <w:bottom w:val="none" w:sz="0" w:space="0" w:color="auto"/>
        <w:right w:val="none" w:sz="0" w:space="0" w:color="auto"/>
      </w:divBdr>
    </w:div>
    <w:div w:id="1237328292">
      <w:bodyDiv w:val="1"/>
      <w:marLeft w:val="0"/>
      <w:marRight w:val="0"/>
      <w:marTop w:val="0"/>
      <w:marBottom w:val="0"/>
      <w:divBdr>
        <w:top w:val="none" w:sz="0" w:space="0" w:color="auto"/>
        <w:left w:val="none" w:sz="0" w:space="0" w:color="auto"/>
        <w:bottom w:val="none" w:sz="0" w:space="0" w:color="auto"/>
        <w:right w:val="none" w:sz="0" w:space="0" w:color="auto"/>
      </w:divBdr>
    </w:div>
    <w:div w:id="1239362869">
      <w:bodyDiv w:val="1"/>
      <w:marLeft w:val="0"/>
      <w:marRight w:val="0"/>
      <w:marTop w:val="0"/>
      <w:marBottom w:val="0"/>
      <w:divBdr>
        <w:top w:val="none" w:sz="0" w:space="0" w:color="auto"/>
        <w:left w:val="none" w:sz="0" w:space="0" w:color="auto"/>
        <w:bottom w:val="none" w:sz="0" w:space="0" w:color="auto"/>
        <w:right w:val="none" w:sz="0" w:space="0" w:color="auto"/>
      </w:divBdr>
    </w:div>
    <w:div w:id="1240680059">
      <w:bodyDiv w:val="1"/>
      <w:marLeft w:val="0"/>
      <w:marRight w:val="0"/>
      <w:marTop w:val="0"/>
      <w:marBottom w:val="0"/>
      <w:divBdr>
        <w:top w:val="none" w:sz="0" w:space="0" w:color="auto"/>
        <w:left w:val="none" w:sz="0" w:space="0" w:color="auto"/>
        <w:bottom w:val="none" w:sz="0" w:space="0" w:color="auto"/>
        <w:right w:val="none" w:sz="0" w:space="0" w:color="auto"/>
      </w:divBdr>
    </w:div>
    <w:div w:id="1245727253">
      <w:bodyDiv w:val="1"/>
      <w:marLeft w:val="0"/>
      <w:marRight w:val="0"/>
      <w:marTop w:val="0"/>
      <w:marBottom w:val="0"/>
      <w:divBdr>
        <w:top w:val="none" w:sz="0" w:space="0" w:color="auto"/>
        <w:left w:val="none" w:sz="0" w:space="0" w:color="auto"/>
        <w:bottom w:val="none" w:sz="0" w:space="0" w:color="auto"/>
        <w:right w:val="none" w:sz="0" w:space="0" w:color="auto"/>
      </w:divBdr>
    </w:div>
    <w:div w:id="1258710303">
      <w:bodyDiv w:val="1"/>
      <w:marLeft w:val="0"/>
      <w:marRight w:val="0"/>
      <w:marTop w:val="0"/>
      <w:marBottom w:val="0"/>
      <w:divBdr>
        <w:top w:val="none" w:sz="0" w:space="0" w:color="auto"/>
        <w:left w:val="none" w:sz="0" w:space="0" w:color="auto"/>
        <w:bottom w:val="none" w:sz="0" w:space="0" w:color="auto"/>
        <w:right w:val="none" w:sz="0" w:space="0" w:color="auto"/>
      </w:divBdr>
    </w:div>
    <w:div w:id="1259562490">
      <w:bodyDiv w:val="1"/>
      <w:marLeft w:val="0"/>
      <w:marRight w:val="0"/>
      <w:marTop w:val="0"/>
      <w:marBottom w:val="0"/>
      <w:divBdr>
        <w:top w:val="none" w:sz="0" w:space="0" w:color="auto"/>
        <w:left w:val="none" w:sz="0" w:space="0" w:color="auto"/>
        <w:bottom w:val="none" w:sz="0" w:space="0" w:color="auto"/>
        <w:right w:val="none" w:sz="0" w:space="0" w:color="auto"/>
      </w:divBdr>
    </w:div>
    <w:div w:id="1260800149">
      <w:bodyDiv w:val="1"/>
      <w:marLeft w:val="0"/>
      <w:marRight w:val="0"/>
      <w:marTop w:val="0"/>
      <w:marBottom w:val="0"/>
      <w:divBdr>
        <w:top w:val="none" w:sz="0" w:space="0" w:color="auto"/>
        <w:left w:val="none" w:sz="0" w:space="0" w:color="auto"/>
        <w:bottom w:val="none" w:sz="0" w:space="0" w:color="auto"/>
        <w:right w:val="none" w:sz="0" w:space="0" w:color="auto"/>
      </w:divBdr>
    </w:div>
    <w:div w:id="1301499177">
      <w:bodyDiv w:val="1"/>
      <w:marLeft w:val="0"/>
      <w:marRight w:val="0"/>
      <w:marTop w:val="0"/>
      <w:marBottom w:val="0"/>
      <w:divBdr>
        <w:top w:val="none" w:sz="0" w:space="0" w:color="auto"/>
        <w:left w:val="none" w:sz="0" w:space="0" w:color="auto"/>
        <w:bottom w:val="none" w:sz="0" w:space="0" w:color="auto"/>
        <w:right w:val="none" w:sz="0" w:space="0" w:color="auto"/>
      </w:divBdr>
    </w:div>
    <w:div w:id="1303271726">
      <w:bodyDiv w:val="1"/>
      <w:marLeft w:val="0"/>
      <w:marRight w:val="0"/>
      <w:marTop w:val="0"/>
      <w:marBottom w:val="0"/>
      <w:divBdr>
        <w:top w:val="none" w:sz="0" w:space="0" w:color="auto"/>
        <w:left w:val="none" w:sz="0" w:space="0" w:color="auto"/>
        <w:bottom w:val="none" w:sz="0" w:space="0" w:color="auto"/>
        <w:right w:val="none" w:sz="0" w:space="0" w:color="auto"/>
      </w:divBdr>
    </w:div>
    <w:div w:id="1317035044">
      <w:bodyDiv w:val="1"/>
      <w:marLeft w:val="0"/>
      <w:marRight w:val="0"/>
      <w:marTop w:val="0"/>
      <w:marBottom w:val="0"/>
      <w:divBdr>
        <w:top w:val="none" w:sz="0" w:space="0" w:color="auto"/>
        <w:left w:val="none" w:sz="0" w:space="0" w:color="auto"/>
        <w:bottom w:val="none" w:sz="0" w:space="0" w:color="auto"/>
        <w:right w:val="none" w:sz="0" w:space="0" w:color="auto"/>
      </w:divBdr>
    </w:div>
    <w:div w:id="1319917659">
      <w:bodyDiv w:val="1"/>
      <w:marLeft w:val="0"/>
      <w:marRight w:val="0"/>
      <w:marTop w:val="0"/>
      <w:marBottom w:val="0"/>
      <w:divBdr>
        <w:top w:val="none" w:sz="0" w:space="0" w:color="auto"/>
        <w:left w:val="none" w:sz="0" w:space="0" w:color="auto"/>
        <w:bottom w:val="none" w:sz="0" w:space="0" w:color="auto"/>
        <w:right w:val="none" w:sz="0" w:space="0" w:color="auto"/>
      </w:divBdr>
    </w:div>
    <w:div w:id="1326469660">
      <w:bodyDiv w:val="1"/>
      <w:marLeft w:val="0"/>
      <w:marRight w:val="0"/>
      <w:marTop w:val="0"/>
      <w:marBottom w:val="0"/>
      <w:divBdr>
        <w:top w:val="none" w:sz="0" w:space="0" w:color="auto"/>
        <w:left w:val="none" w:sz="0" w:space="0" w:color="auto"/>
        <w:bottom w:val="none" w:sz="0" w:space="0" w:color="auto"/>
        <w:right w:val="none" w:sz="0" w:space="0" w:color="auto"/>
      </w:divBdr>
    </w:div>
    <w:div w:id="1326981015">
      <w:bodyDiv w:val="1"/>
      <w:marLeft w:val="0"/>
      <w:marRight w:val="0"/>
      <w:marTop w:val="0"/>
      <w:marBottom w:val="0"/>
      <w:divBdr>
        <w:top w:val="none" w:sz="0" w:space="0" w:color="auto"/>
        <w:left w:val="none" w:sz="0" w:space="0" w:color="auto"/>
        <w:bottom w:val="none" w:sz="0" w:space="0" w:color="auto"/>
        <w:right w:val="none" w:sz="0" w:space="0" w:color="auto"/>
      </w:divBdr>
    </w:div>
    <w:div w:id="1329556622">
      <w:bodyDiv w:val="1"/>
      <w:marLeft w:val="0"/>
      <w:marRight w:val="0"/>
      <w:marTop w:val="0"/>
      <w:marBottom w:val="0"/>
      <w:divBdr>
        <w:top w:val="none" w:sz="0" w:space="0" w:color="auto"/>
        <w:left w:val="none" w:sz="0" w:space="0" w:color="auto"/>
        <w:bottom w:val="none" w:sz="0" w:space="0" w:color="auto"/>
        <w:right w:val="none" w:sz="0" w:space="0" w:color="auto"/>
      </w:divBdr>
    </w:div>
    <w:div w:id="1332641229">
      <w:bodyDiv w:val="1"/>
      <w:marLeft w:val="0"/>
      <w:marRight w:val="0"/>
      <w:marTop w:val="0"/>
      <w:marBottom w:val="0"/>
      <w:divBdr>
        <w:top w:val="none" w:sz="0" w:space="0" w:color="auto"/>
        <w:left w:val="none" w:sz="0" w:space="0" w:color="auto"/>
        <w:bottom w:val="none" w:sz="0" w:space="0" w:color="auto"/>
        <w:right w:val="none" w:sz="0" w:space="0" w:color="auto"/>
      </w:divBdr>
    </w:div>
    <w:div w:id="1333218938">
      <w:bodyDiv w:val="1"/>
      <w:marLeft w:val="0"/>
      <w:marRight w:val="0"/>
      <w:marTop w:val="0"/>
      <w:marBottom w:val="0"/>
      <w:divBdr>
        <w:top w:val="none" w:sz="0" w:space="0" w:color="auto"/>
        <w:left w:val="none" w:sz="0" w:space="0" w:color="auto"/>
        <w:bottom w:val="none" w:sz="0" w:space="0" w:color="auto"/>
        <w:right w:val="none" w:sz="0" w:space="0" w:color="auto"/>
      </w:divBdr>
    </w:div>
    <w:div w:id="1354186800">
      <w:bodyDiv w:val="1"/>
      <w:marLeft w:val="0"/>
      <w:marRight w:val="0"/>
      <w:marTop w:val="0"/>
      <w:marBottom w:val="0"/>
      <w:divBdr>
        <w:top w:val="none" w:sz="0" w:space="0" w:color="auto"/>
        <w:left w:val="none" w:sz="0" w:space="0" w:color="auto"/>
        <w:bottom w:val="none" w:sz="0" w:space="0" w:color="auto"/>
        <w:right w:val="none" w:sz="0" w:space="0" w:color="auto"/>
      </w:divBdr>
    </w:div>
    <w:div w:id="1359113819">
      <w:bodyDiv w:val="1"/>
      <w:marLeft w:val="0"/>
      <w:marRight w:val="0"/>
      <w:marTop w:val="0"/>
      <w:marBottom w:val="0"/>
      <w:divBdr>
        <w:top w:val="none" w:sz="0" w:space="0" w:color="auto"/>
        <w:left w:val="none" w:sz="0" w:space="0" w:color="auto"/>
        <w:bottom w:val="none" w:sz="0" w:space="0" w:color="auto"/>
        <w:right w:val="none" w:sz="0" w:space="0" w:color="auto"/>
      </w:divBdr>
    </w:div>
    <w:div w:id="1364557166">
      <w:bodyDiv w:val="1"/>
      <w:marLeft w:val="0"/>
      <w:marRight w:val="0"/>
      <w:marTop w:val="0"/>
      <w:marBottom w:val="0"/>
      <w:divBdr>
        <w:top w:val="none" w:sz="0" w:space="0" w:color="auto"/>
        <w:left w:val="none" w:sz="0" w:space="0" w:color="auto"/>
        <w:bottom w:val="none" w:sz="0" w:space="0" w:color="auto"/>
        <w:right w:val="none" w:sz="0" w:space="0" w:color="auto"/>
      </w:divBdr>
    </w:div>
    <w:div w:id="1364746463">
      <w:bodyDiv w:val="1"/>
      <w:marLeft w:val="0"/>
      <w:marRight w:val="0"/>
      <w:marTop w:val="0"/>
      <w:marBottom w:val="0"/>
      <w:divBdr>
        <w:top w:val="none" w:sz="0" w:space="0" w:color="auto"/>
        <w:left w:val="none" w:sz="0" w:space="0" w:color="auto"/>
        <w:bottom w:val="none" w:sz="0" w:space="0" w:color="auto"/>
        <w:right w:val="none" w:sz="0" w:space="0" w:color="auto"/>
      </w:divBdr>
    </w:div>
    <w:div w:id="1367177915">
      <w:bodyDiv w:val="1"/>
      <w:marLeft w:val="0"/>
      <w:marRight w:val="0"/>
      <w:marTop w:val="0"/>
      <w:marBottom w:val="0"/>
      <w:divBdr>
        <w:top w:val="none" w:sz="0" w:space="0" w:color="auto"/>
        <w:left w:val="none" w:sz="0" w:space="0" w:color="auto"/>
        <w:bottom w:val="none" w:sz="0" w:space="0" w:color="auto"/>
        <w:right w:val="none" w:sz="0" w:space="0" w:color="auto"/>
      </w:divBdr>
    </w:div>
    <w:div w:id="1373312751">
      <w:bodyDiv w:val="1"/>
      <w:marLeft w:val="0"/>
      <w:marRight w:val="0"/>
      <w:marTop w:val="0"/>
      <w:marBottom w:val="0"/>
      <w:divBdr>
        <w:top w:val="none" w:sz="0" w:space="0" w:color="auto"/>
        <w:left w:val="none" w:sz="0" w:space="0" w:color="auto"/>
        <w:bottom w:val="none" w:sz="0" w:space="0" w:color="auto"/>
        <w:right w:val="none" w:sz="0" w:space="0" w:color="auto"/>
      </w:divBdr>
    </w:div>
    <w:div w:id="1383214971">
      <w:bodyDiv w:val="1"/>
      <w:marLeft w:val="0"/>
      <w:marRight w:val="0"/>
      <w:marTop w:val="0"/>
      <w:marBottom w:val="0"/>
      <w:divBdr>
        <w:top w:val="none" w:sz="0" w:space="0" w:color="auto"/>
        <w:left w:val="none" w:sz="0" w:space="0" w:color="auto"/>
        <w:bottom w:val="none" w:sz="0" w:space="0" w:color="auto"/>
        <w:right w:val="none" w:sz="0" w:space="0" w:color="auto"/>
      </w:divBdr>
    </w:div>
    <w:div w:id="1384283902">
      <w:bodyDiv w:val="1"/>
      <w:marLeft w:val="0"/>
      <w:marRight w:val="0"/>
      <w:marTop w:val="0"/>
      <w:marBottom w:val="0"/>
      <w:divBdr>
        <w:top w:val="none" w:sz="0" w:space="0" w:color="auto"/>
        <w:left w:val="none" w:sz="0" w:space="0" w:color="auto"/>
        <w:bottom w:val="none" w:sz="0" w:space="0" w:color="auto"/>
        <w:right w:val="none" w:sz="0" w:space="0" w:color="auto"/>
      </w:divBdr>
    </w:div>
    <w:div w:id="1388185859">
      <w:bodyDiv w:val="1"/>
      <w:marLeft w:val="0"/>
      <w:marRight w:val="0"/>
      <w:marTop w:val="0"/>
      <w:marBottom w:val="0"/>
      <w:divBdr>
        <w:top w:val="none" w:sz="0" w:space="0" w:color="auto"/>
        <w:left w:val="none" w:sz="0" w:space="0" w:color="auto"/>
        <w:bottom w:val="none" w:sz="0" w:space="0" w:color="auto"/>
        <w:right w:val="none" w:sz="0" w:space="0" w:color="auto"/>
      </w:divBdr>
    </w:div>
    <w:div w:id="1440221994">
      <w:bodyDiv w:val="1"/>
      <w:marLeft w:val="0"/>
      <w:marRight w:val="0"/>
      <w:marTop w:val="0"/>
      <w:marBottom w:val="0"/>
      <w:divBdr>
        <w:top w:val="none" w:sz="0" w:space="0" w:color="auto"/>
        <w:left w:val="none" w:sz="0" w:space="0" w:color="auto"/>
        <w:bottom w:val="none" w:sz="0" w:space="0" w:color="auto"/>
        <w:right w:val="none" w:sz="0" w:space="0" w:color="auto"/>
      </w:divBdr>
    </w:div>
    <w:div w:id="1454206537">
      <w:bodyDiv w:val="1"/>
      <w:marLeft w:val="0"/>
      <w:marRight w:val="0"/>
      <w:marTop w:val="0"/>
      <w:marBottom w:val="0"/>
      <w:divBdr>
        <w:top w:val="none" w:sz="0" w:space="0" w:color="auto"/>
        <w:left w:val="none" w:sz="0" w:space="0" w:color="auto"/>
        <w:bottom w:val="none" w:sz="0" w:space="0" w:color="auto"/>
        <w:right w:val="none" w:sz="0" w:space="0" w:color="auto"/>
      </w:divBdr>
    </w:div>
    <w:div w:id="1459445123">
      <w:bodyDiv w:val="1"/>
      <w:marLeft w:val="0"/>
      <w:marRight w:val="0"/>
      <w:marTop w:val="0"/>
      <w:marBottom w:val="0"/>
      <w:divBdr>
        <w:top w:val="none" w:sz="0" w:space="0" w:color="auto"/>
        <w:left w:val="none" w:sz="0" w:space="0" w:color="auto"/>
        <w:bottom w:val="none" w:sz="0" w:space="0" w:color="auto"/>
        <w:right w:val="none" w:sz="0" w:space="0" w:color="auto"/>
      </w:divBdr>
    </w:div>
    <w:div w:id="1473520963">
      <w:bodyDiv w:val="1"/>
      <w:marLeft w:val="0"/>
      <w:marRight w:val="0"/>
      <w:marTop w:val="0"/>
      <w:marBottom w:val="0"/>
      <w:divBdr>
        <w:top w:val="none" w:sz="0" w:space="0" w:color="auto"/>
        <w:left w:val="none" w:sz="0" w:space="0" w:color="auto"/>
        <w:bottom w:val="none" w:sz="0" w:space="0" w:color="auto"/>
        <w:right w:val="none" w:sz="0" w:space="0" w:color="auto"/>
      </w:divBdr>
    </w:div>
    <w:div w:id="1475021238">
      <w:bodyDiv w:val="1"/>
      <w:marLeft w:val="0"/>
      <w:marRight w:val="0"/>
      <w:marTop w:val="0"/>
      <w:marBottom w:val="0"/>
      <w:divBdr>
        <w:top w:val="none" w:sz="0" w:space="0" w:color="auto"/>
        <w:left w:val="none" w:sz="0" w:space="0" w:color="auto"/>
        <w:bottom w:val="none" w:sz="0" w:space="0" w:color="auto"/>
        <w:right w:val="none" w:sz="0" w:space="0" w:color="auto"/>
      </w:divBdr>
    </w:div>
    <w:div w:id="1477138650">
      <w:bodyDiv w:val="1"/>
      <w:marLeft w:val="0"/>
      <w:marRight w:val="0"/>
      <w:marTop w:val="0"/>
      <w:marBottom w:val="0"/>
      <w:divBdr>
        <w:top w:val="none" w:sz="0" w:space="0" w:color="auto"/>
        <w:left w:val="none" w:sz="0" w:space="0" w:color="auto"/>
        <w:bottom w:val="none" w:sz="0" w:space="0" w:color="auto"/>
        <w:right w:val="none" w:sz="0" w:space="0" w:color="auto"/>
      </w:divBdr>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
    <w:div w:id="1512915689">
      <w:bodyDiv w:val="1"/>
      <w:marLeft w:val="0"/>
      <w:marRight w:val="0"/>
      <w:marTop w:val="0"/>
      <w:marBottom w:val="0"/>
      <w:divBdr>
        <w:top w:val="none" w:sz="0" w:space="0" w:color="auto"/>
        <w:left w:val="none" w:sz="0" w:space="0" w:color="auto"/>
        <w:bottom w:val="none" w:sz="0" w:space="0" w:color="auto"/>
        <w:right w:val="none" w:sz="0" w:space="0" w:color="auto"/>
      </w:divBdr>
    </w:div>
    <w:div w:id="1518618566">
      <w:bodyDiv w:val="1"/>
      <w:marLeft w:val="0"/>
      <w:marRight w:val="0"/>
      <w:marTop w:val="0"/>
      <w:marBottom w:val="0"/>
      <w:divBdr>
        <w:top w:val="none" w:sz="0" w:space="0" w:color="auto"/>
        <w:left w:val="none" w:sz="0" w:space="0" w:color="auto"/>
        <w:bottom w:val="none" w:sz="0" w:space="0" w:color="auto"/>
        <w:right w:val="none" w:sz="0" w:space="0" w:color="auto"/>
      </w:divBdr>
    </w:div>
    <w:div w:id="1538155477">
      <w:bodyDiv w:val="1"/>
      <w:marLeft w:val="0"/>
      <w:marRight w:val="0"/>
      <w:marTop w:val="0"/>
      <w:marBottom w:val="0"/>
      <w:divBdr>
        <w:top w:val="none" w:sz="0" w:space="0" w:color="auto"/>
        <w:left w:val="none" w:sz="0" w:space="0" w:color="auto"/>
        <w:bottom w:val="none" w:sz="0" w:space="0" w:color="auto"/>
        <w:right w:val="none" w:sz="0" w:space="0" w:color="auto"/>
      </w:divBdr>
    </w:div>
    <w:div w:id="1545094539">
      <w:bodyDiv w:val="1"/>
      <w:marLeft w:val="0"/>
      <w:marRight w:val="0"/>
      <w:marTop w:val="0"/>
      <w:marBottom w:val="0"/>
      <w:divBdr>
        <w:top w:val="none" w:sz="0" w:space="0" w:color="auto"/>
        <w:left w:val="none" w:sz="0" w:space="0" w:color="auto"/>
        <w:bottom w:val="none" w:sz="0" w:space="0" w:color="auto"/>
        <w:right w:val="none" w:sz="0" w:space="0" w:color="auto"/>
      </w:divBdr>
    </w:div>
    <w:div w:id="1568959071">
      <w:bodyDiv w:val="1"/>
      <w:marLeft w:val="0"/>
      <w:marRight w:val="0"/>
      <w:marTop w:val="0"/>
      <w:marBottom w:val="0"/>
      <w:divBdr>
        <w:top w:val="none" w:sz="0" w:space="0" w:color="auto"/>
        <w:left w:val="none" w:sz="0" w:space="0" w:color="auto"/>
        <w:bottom w:val="none" w:sz="0" w:space="0" w:color="auto"/>
        <w:right w:val="none" w:sz="0" w:space="0" w:color="auto"/>
      </w:divBdr>
    </w:div>
    <w:div w:id="1578324881">
      <w:bodyDiv w:val="1"/>
      <w:marLeft w:val="0"/>
      <w:marRight w:val="0"/>
      <w:marTop w:val="0"/>
      <w:marBottom w:val="0"/>
      <w:divBdr>
        <w:top w:val="none" w:sz="0" w:space="0" w:color="auto"/>
        <w:left w:val="none" w:sz="0" w:space="0" w:color="auto"/>
        <w:bottom w:val="none" w:sz="0" w:space="0" w:color="auto"/>
        <w:right w:val="none" w:sz="0" w:space="0" w:color="auto"/>
      </w:divBdr>
    </w:div>
    <w:div w:id="1589191385">
      <w:bodyDiv w:val="1"/>
      <w:marLeft w:val="0"/>
      <w:marRight w:val="0"/>
      <w:marTop w:val="0"/>
      <w:marBottom w:val="0"/>
      <w:divBdr>
        <w:top w:val="none" w:sz="0" w:space="0" w:color="auto"/>
        <w:left w:val="none" w:sz="0" w:space="0" w:color="auto"/>
        <w:bottom w:val="none" w:sz="0" w:space="0" w:color="auto"/>
        <w:right w:val="none" w:sz="0" w:space="0" w:color="auto"/>
      </w:divBdr>
    </w:div>
    <w:div w:id="1600217867">
      <w:bodyDiv w:val="1"/>
      <w:marLeft w:val="0"/>
      <w:marRight w:val="0"/>
      <w:marTop w:val="0"/>
      <w:marBottom w:val="0"/>
      <w:divBdr>
        <w:top w:val="none" w:sz="0" w:space="0" w:color="auto"/>
        <w:left w:val="none" w:sz="0" w:space="0" w:color="auto"/>
        <w:bottom w:val="none" w:sz="0" w:space="0" w:color="auto"/>
        <w:right w:val="none" w:sz="0" w:space="0" w:color="auto"/>
      </w:divBdr>
    </w:div>
    <w:div w:id="1614827679">
      <w:bodyDiv w:val="1"/>
      <w:marLeft w:val="0"/>
      <w:marRight w:val="0"/>
      <w:marTop w:val="0"/>
      <w:marBottom w:val="0"/>
      <w:divBdr>
        <w:top w:val="none" w:sz="0" w:space="0" w:color="auto"/>
        <w:left w:val="none" w:sz="0" w:space="0" w:color="auto"/>
        <w:bottom w:val="none" w:sz="0" w:space="0" w:color="auto"/>
        <w:right w:val="none" w:sz="0" w:space="0" w:color="auto"/>
      </w:divBdr>
    </w:div>
    <w:div w:id="1619874728">
      <w:bodyDiv w:val="1"/>
      <w:marLeft w:val="0"/>
      <w:marRight w:val="0"/>
      <w:marTop w:val="0"/>
      <w:marBottom w:val="0"/>
      <w:divBdr>
        <w:top w:val="none" w:sz="0" w:space="0" w:color="auto"/>
        <w:left w:val="none" w:sz="0" w:space="0" w:color="auto"/>
        <w:bottom w:val="none" w:sz="0" w:space="0" w:color="auto"/>
        <w:right w:val="none" w:sz="0" w:space="0" w:color="auto"/>
      </w:divBdr>
    </w:div>
    <w:div w:id="1622610279">
      <w:bodyDiv w:val="1"/>
      <w:marLeft w:val="0"/>
      <w:marRight w:val="0"/>
      <w:marTop w:val="0"/>
      <w:marBottom w:val="0"/>
      <w:divBdr>
        <w:top w:val="none" w:sz="0" w:space="0" w:color="auto"/>
        <w:left w:val="none" w:sz="0" w:space="0" w:color="auto"/>
        <w:bottom w:val="none" w:sz="0" w:space="0" w:color="auto"/>
        <w:right w:val="none" w:sz="0" w:space="0" w:color="auto"/>
      </w:divBdr>
    </w:div>
    <w:div w:id="16313952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88">
          <w:marLeft w:val="0"/>
          <w:marRight w:val="0"/>
          <w:marTop w:val="0"/>
          <w:marBottom w:val="0"/>
          <w:divBdr>
            <w:top w:val="none" w:sz="0" w:space="0" w:color="auto"/>
            <w:left w:val="none" w:sz="0" w:space="0" w:color="auto"/>
            <w:bottom w:val="none" w:sz="0" w:space="0" w:color="auto"/>
            <w:right w:val="none" w:sz="0" w:space="0" w:color="auto"/>
          </w:divBdr>
          <w:divsChild>
            <w:div w:id="195167271">
              <w:marLeft w:val="0"/>
              <w:marRight w:val="0"/>
              <w:marTop w:val="0"/>
              <w:marBottom w:val="0"/>
              <w:divBdr>
                <w:top w:val="none" w:sz="0" w:space="0" w:color="auto"/>
                <w:left w:val="none" w:sz="0" w:space="0" w:color="auto"/>
                <w:bottom w:val="none" w:sz="0" w:space="0" w:color="auto"/>
                <w:right w:val="none" w:sz="0" w:space="0" w:color="auto"/>
              </w:divBdr>
            </w:div>
            <w:div w:id="377749831">
              <w:marLeft w:val="0"/>
              <w:marRight w:val="0"/>
              <w:marTop w:val="0"/>
              <w:marBottom w:val="0"/>
              <w:divBdr>
                <w:top w:val="none" w:sz="0" w:space="0" w:color="auto"/>
                <w:left w:val="none" w:sz="0" w:space="0" w:color="auto"/>
                <w:bottom w:val="none" w:sz="0" w:space="0" w:color="auto"/>
                <w:right w:val="none" w:sz="0" w:space="0" w:color="auto"/>
              </w:divBdr>
              <w:divsChild>
                <w:div w:id="16903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08726">
      <w:bodyDiv w:val="1"/>
      <w:marLeft w:val="0"/>
      <w:marRight w:val="0"/>
      <w:marTop w:val="0"/>
      <w:marBottom w:val="0"/>
      <w:divBdr>
        <w:top w:val="none" w:sz="0" w:space="0" w:color="auto"/>
        <w:left w:val="none" w:sz="0" w:space="0" w:color="auto"/>
        <w:bottom w:val="none" w:sz="0" w:space="0" w:color="auto"/>
        <w:right w:val="none" w:sz="0" w:space="0" w:color="auto"/>
      </w:divBdr>
    </w:div>
    <w:div w:id="1639989849">
      <w:bodyDiv w:val="1"/>
      <w:marLeft w:val="0"/>
      <w:marRight w:val="0"/>
      <w:marTop w:val="0"/>
      <w:marBottom w:val="0"/>
      <w:divBdr>
        <w:top w:val="none" w:sz="0" w:space="0" w:color="auto"/>
        <w:left w:val="none" w:sz="0" w:space="0" w:color="auto"/>
        <w:bottom w:val="none" w:sz="0" w:space="0" w:color="auto"/>
        <w:right w:val="none" w:sz="0" w:space="0" w:color="auto"/>
      </w:divBdr>
    </w:div>
    <w:div w:id="1651245518">
      <w:bodyDiv w:val="1"/>
      <w:marLeft w:val="0"/>
      <w:marRight w:val="0"/>
      <w:marTop w:val="0"/>
      <w:marBottom w:val="0"/>
      <w:divBdr>
        <w:top w:val="none" w:sz="0" w:space="0" w:color="auto"/>
        <w:left w:val="none" w:sz="0" w:space="0" w:color="auto"/>
        <w:bottom w:val="none" w:sz="0" w:space="0" w:color="auto"/>
        <w:right w:val="none" w:sz="0" w:space="0" w:color="auto"/>
      </w:divBdr>
    </w:div>
    <w:div w:id="1684473112">
      <w:bodyDiv w:val="1"/>
      <w:marLeft w:val="0"/>
      <w:marRight w:val="0"/>
      <w:marTop w:val="0"/>
      <w:marBottom w:val="0"/>
      <w:divBdr>
        <w:top w:val="none" w:sz="0" w:space="0" w:color="auto"/>
        <w:left w:val="none" w:sz="0" w:space="0" w:color="auto"/>
        <w:bottom w:val="none" w:sz="0" w:space="0" w:color="auto"/>
        <w:right w:val="none" w:sz="0" w:space="0" w:color="auto"/>
      </w:divBdr>
    </w:div>
    <w:div w:id="1716536652">
      <w:bodyDiv w:val="1"/>
      <w:marLeft w:val="0"/>
      <w:marRight w:val="0"/>
      <w:marTop w:val="0"/>
      <w:marBottom w:val="0"/>
      <w:divBdr>
        <w:top w:val="none" w:sz="0" w:space="0" w:color="auto"/>
        <w:left w:val="none" w:sz="0" w:space="0" w:color="auto"/>
        <w:bottom w:val="none" w:sz="0" w:space="0" w:color="auto"/>
        <w:right w:val="none" w:sz="0" w:space="0" w:color="auto"/>
      </w:divBdr>
    </w:div>
    <w:div w:id="1721829441">
      <w:bodyDiv w:val="1"/>
      <w:marLeft w:val="0"/>
      <w:marRight w:val="0"/>
      <w:marTop w:val="0"/>
      <w:marBottom w:val="0"/>
      <w:divBdr>
        <w:top w:val="none" w:sz="0" w:space="0" w:color="auto"/>
        <w:left w:val="none" w:sz="0" w:space="0" w:color="auto"/>
        <w:bottom w:val="none" w:sz="0" w:space="0" w:color="auto"/>
        <w:right w:val="none" w:sz="0" w:space="0" w:color="auto"/>
      </w:divBdr>
    </w:div>
    <w:div w:id="1725909733">
      <w:bodyDiv w:val="1"/>
      <w:marLeft w:val="0"/>
      <w:marRight w:val="0"/>
      <w:marTop w:val="0"/>
      <w:marBottom w:val="0"/>
      <w:divBdr>
        <w:top w:val="none" w:sz="0" w:space="0" w:color="auto"/>
        <w:left w:val="none" w:sz="0" w:space="0" w:color="auto"/>
        <w:bottom w:val="none" w:sz="0" w:space="0" w:color="auto"/>
        <w:right w:val="none" w:sz="0" w:space="0" w:color="auto"/>
      </w:divBdr>
    </w:div>
    <w:div w:id="1734233011">
      <w:bodyDiv w:val="1"/>
      <w:marLeft w:val="0"/>
      <w:marRight w:val="0"/>
      <w:marTop w:val="0"/>
      <w:marBottom w:val="0"/>
      <w:divBdr>
        <w:top w:val="none" w:sz="0" w:space="0" w:color="auto"/>
        <w:left w:val="none" w:sz="0" w:space="0" w:color="auto"/>
        <w:bottom w:val="none" w:sz="0" w:space="0" w:color="auto"/>
        <w:right w:val="none" w:sz="0" w:space="0" w:color="auto"/>
      </w:divBdr>
    </w:div>
    <w:div w:id="1736322173">
      <w:bodyDiv w:val="1"/>
      <w:marLeft w:val="0"/>
      <w:marRight w:val="0"/>
      <w:marTop w:val="0"/>
      <w:marBottom w:val="0"/>
      <w:divBdr>
        <w:top w:val="none" w:sz="0" w:space="0" w:color="auto"/>
        <w:left w:val="none" w:sz="0" w:space="0" w:color="auto"/>
        <w:bottom w:val="none" w:sz="0" w:space="0" w:color="auto"/>
        <w:right w:val="none" w:sz="0" w:space="0" w:color="auto"/>
      </w:divBdr>
    </w:div>
    <w:div w:id="1745103246">
      <w:bodyDiv w:val="1"/>
      <w:marLeft w:val="0"/>
      <w:marRight w:val="0"/>
      <w:marTop w:val="0"/>
      <w:marBottom w:val="0"/>
      <w:divBdr>
        <w:top w:val="none" w:sz="0" w:space="0" w:color="auto"/>
        <w:left w:val="none" w:sz="0" w:space="0" w:color="auto"/>
        <w:bottom w:val="none" w:sz="0" w:space="0" w:color="auto"/>
        <w:right w:val="none" w:sz="0" w:space="0" w:color="auto"/>
      </w:divBdr>
    </w:div>
    <w:div w:id="1745761648">
      <w:bodyDiv w:val="1"/>
      <w:marLeft w:val="0"/>
      <w:marRight w:val="0"/>
      <w:marTop w:val="0"/>
      <w:marBottom w:val="0"/>
      <w:divBdr>
        <w:top w:val="none" w:sz="0" w:space="0" w:color="auto"/>
        <w:left w:val="none" w:sz="0" w:space="0" w:color="auto"/>
        <w:bottom w:val="none" w:sz="0" w:space="0" w:color="auto"/>
        <w:right w:val="none" w:sz="0" w:space="0" w:color="auto"/>
      </w:divBdr>
    </w:div>
    <w:div w:id="1773164799">
      <w:bodyDiv w:val="1"/>
      <w:marLeft w:val="0"/>
      <w:marRight w:val="0"/>
      <w:marTop w:val="0"/>
      <w:marBottom w:val="0"/>
      <w:divBdr>
        <w:top w:val="none" w:sz="0" w:space="0" w:color="auto"/>
        <w:left w:val="none" w:sz="0" w:space="0" w:color="auto"/>
        <w:bottom w:val="none" w:sz="0" w:space="0" w:color="auto"/>
        <w:right w:val="none" w:sz="0" w:space="0" w:color="auto"/>
      </w:divBdr>
    </w:div>
    <w:div w:id="1773817064">
      <w:bodyDiv w:val="1"/>
      <w:marLeft w:val="0"/>
      <w:marRight w:val="0"/>
      <w:marTop w:val="0"/>
      <w:marBottom w:val="0"/>
      <w:divBdr>
        <w:top w:val="none" w:sz="0" w:space="0" w:color="auto"/>
        <w:left w:val="none" w:sz="0" w:space="0" w:color="auto"/>
        <w:bottom w:val="none" w:sz="0" w:space="0" w:color="auto"/>
        <w:right w:val="none" w:sz="0" w:space="0" w:color="auto"/>
      </w:divBdr>
    </w:div>
    <w:div w:id="1782066400">
      <w:bodyDiv w:val="1"/>
      <w:marLeft w:val="0"/>
      <w:marRight w:val="0"/>
      <w:marTop w:val="0"/>
      <w:marBottom w:val="0"/>
      <w:divBdr>
        <w:top w:val="none" w:sz="0" w:space="0" w:color="auto"/>
        <w:left w:val="none" w:sz="0" w:space="0" w:color="auto"/>
        <w:bottom w:val="none" w:sz="0" w:space="0" w:color="auto"/>
        <w:right w:val="none" w:sz="0" w:space="0" w:color="auto"/>
      </w:divBdr>
    </w:div>
    <w:div w:id="1799834159">
      <w:bodyDiv w:val="1"/>
      <w:marLeft w:val="0"/>
      <w:marRight w:val="0"/>
      <w:marTop w:val="0"/>
      <w:marBottom w:val="0"/>
      <w:divBdr>
        <w:top w:val="none" w:sz="0" w:space="0" w:color="auto"/>
        <w:left w:val="none" w:sz="0" w:space="0" w:color="auto"/>
        <w:bottom w:val="none" w:sz="0" w:space="0" w:color="auto"/>
        <w:right w:val="none" w:sz="0" w:space="0" w:color="auto"/>
      </w:divBdr>
    </w:div>
    <w:div w:id="1802729925">
      <w:bodyDiv w:val="1"/>
      <w:marLeft w:val="0"/>
      <w:marRight w:val="0"/>
      <w:marTop w:val="0"/>
      <w:marBottom w:val="0"/>
      <w:divBdr>
        <w:top w:val="none" w:sz="0" w:space="0" w:color="auto"/>
        <w:left w:val="none" w:sz="0" w:space="0" w:color="auto"/>
        <w:bottom w:val="none" w:sz="0" w:space="0" w:color="auto"/>
        <w:right w:val="none" w:sz="0" w:space="0" w:color="auto"/>
      </w:divBdr>
    </w:div>
    <w:div w:id="1803957634">
      <w:bodyDiv w:val="1"/>
      <w:marLeft w:val="0"/>
      <w:marRight w:val="0"/>
      <w:marTop w:val="0"/>
      <w:marBottom w:val="0"/>
      <w:divBdr>
        <w:top w:val="none" w:sz="0" w:space="0" w:color="auto"/>
        <w:left w:val="none" w:sz="0" w:space="0" w:color="auto"/>
        <w:bottom w:val="none" w:sz="0" w:space="0" w:color="auto"/>
        <w:right w:val="none" w:sz="0" w:space="0" w:color="auto"/>
      </w:divBdr>
    </w:div>
    <w:div w:id="1805350629">
      <w:bodyDiv w:val="1"/>
      <w:marLeft w:val="0"/>
      <w:marRight w:val="0"/>
      <w:marTop w:val="0"/>
      <w:marBottom w:val="0"/>
      <w:divBdr>
        <w:top w:val="none" w:sz="0" w:space="0" w:color="auto"/>
        <w:left w:val="none" w:sz="0" w:space="0" w:color="auto"/>
        <w:bottom w:val="none" w:sz="0" w:space="0" w:color="auto"/>
        <w:right w:val="none" w:sz="0" w:space="0" w:color="auto"/>
      </w:divBdr>
    </w:div>
    <w:div w:id="1806119373">
      <w:bodyDiv w:val="1"/>
      <w:marLeft w:val="0"/>
      <w:marRight w:val="0"/>
      <w:marTop w:val="0"/>
      <w:marBottom w:val="0"/>
      <w:divBdr>
        <w:top w:val="none" w:sz="0" w:space="0" w:color="auto"/>
        <w:left w:val="none" w:sz="0" w:space="0" w:color="auto"/>
        <w:bottom w:val="none" w:sz="0" w:space="0" w:color="auto"/>
        <w:right w:val="none" w:sz="0" w:space="0" w:color="auto"/>
      </w:divBdr>
    </w:div>
    <w:div w:id="1806895782">
      <w:bodyDiv w:val="1"/>
      <w:marLeft w:val="0"/>
      <w:marRight w:val="0"/>
      <w:marTop w:val="0"/>
      <w:marBottom w:val="0"/>
      <w:divBdr>
        <w:top w:val="none" w:sz="0" w:space="0" w:color="auto"/>
        <w:left w:val="none" w:sz="0" w:space="0" w:color="auto"/>
        <w:bottom w:val="none" w:sz="0" w:space="0" w:color="auto"/>
        <w:right w:val="none" w:sz="0" w:space="0" w:color="auto"/>
      </w:divBdr>
    </w:div>
    <w:div w:id="1809123084">
      <w:bodyDiv w:val="1"/>
      <w:marLeft w:val="0"/>
      <w:marRight w:val="0"/>
      <w:marTop w:val="0"/>
      <w:marBottom w:val="0"/>
      <w:divBdr>
        <w:top w:val="none" w:sz="0" w:space="0" w:color="auto"/>
        <w:left w:val="none" w:sz="0" w:space="0" w:color="auto"/>
        <w:bottom w:val="none" w:sz="0" w:space="0" w:color="auto"/>
        <w:right w:val="none" w:sz="0" w:space="0" w:color="auto"/>
      </w:divBdr>
    </w:div>
    <w:div w:id="1811315702">
      <w:bodyDiv w:val="1"/>
      <w:marLeft w:val="0"/>
      <w:marRight w:val="0"/>
      <w:marTop w:val="0"/>
      <w:marBottom w:val="0"/>
      <w:divBdr>
        <w:top w:val="none" w:sz="0" w:space="0" w:color="auto"/>
        <w:left w:val="none" w:sz="0" w:space="0" w:color="auto"/>
        <w:bottom w:val="none" w:sz="0" w:space="0" w:color="auto"/>
        <w:right w:val="none" w:sz="0" w:space="0" w:color="auto"/>
      </w:divBdr>
    </w:div>
    <w:div w:id="1811625987">
      <w:bodyDiv w:val="1"/>
      <w:marLeft w:val="0"/>
      <w:marRight w:val="0"/>
      <w:marTop w:val="0"/>
      <w:marBottom w:val="0"/>
      <w:divBdr>
        <w:top w:val="none" w:sz="0" w:space="0" w:color="auto"/>
        <w:left w:val="none" w:sz="0" w:space="0" w:color="auto"/>
        <w:bottom w:val="none" w:sz="0" w:space="0" w:color="auto"/>
        <w:right w:val="none" w:sz="0" w:space="0" w:color="auto"/>
      </w:divBdr>
    </w:div>
    <w:div w:id="1816678304">
      <w:bodyDiv w:val="1"/>
      <w:marLeft w:val="0"/>
      <w:marRight w:val="0"/>
      <w:marTop w:val="0"/>
      <w:marBottom w:val="0"/>
      <w:divBdr>
        <w:top w:val="none" w:sz="0" w:space="0" w:color="auto"/>
        <w:left w:val="none" w:sz="0" w:space="0" w:color="auto"/>
        <w:bottom w:val="none" w:sz="0" w:space="0" w:color="auto"/>
        <w:right w:val="none" w:sz="0" w:space="0" w:color="auto"/>
      </w:divBdr>
    </w:div>
    <w:div w:id="1820686117">
      <w:bodyDiv w:val="1"/>
      <w:marLeft w:val="0"/>
      <w:marRight w:val="0"/>
      <w:marTop w:val="0"/>
      <w:marBottom w:val="0"/>
      <w:divBdr>
        <w:top w:val="none" w:sz="0" w:space="0" w:color="auto"/>
        <w:left w:val="none" w:sz="0" w:space="0" w:color="auto"/>
        <w:bottom w:val="none" w:sz="0" w:space="0" w:color="auto"/>
        <w:right w:val="none" w:sz="0" w:space="0" w:color="auto"/>
      </w:divBdr>
    </w:div>
    <w:div w:id="1844396002">
      <w:bodyDiv w:val="1"/>
      <w:marLeft w:val="0"/>
      <w:marRight w:val="0"/>
      <w:marTop w:val="0"/>
      <w:marBottom w:val="0"/>
      <w:divBdr>
        <w:top w:val="none" w:sz="0" w:space="0" w:color="auto"/>
        <w:left w:val="none" w:sz="0" w:space="0" w:color="auto"/>
        <w:bottom w:val="none" w:sz="0" w:space="0" w:color="auto"/>
        <w:right w:val="none" w:sz="0" w:space="0" w:color="auto"/>
      </w:divBdr>
    </w:div>
    <w:div w:id="1849825855">
      <w:bodyDiv w:val="1"/>
      <w:marLeft w:val="0"/>
      <w:marRight w:val="0"/>
      <w:marTop w:val="0"/>
      <w:marBottom w:val="0"/>
      <w:divBdr>
        <w:top w:val="none" w:sz="0" w:space="0" w:color="auto"/>
        <w:left w:val="none" w:sz="0" w:space="0" w:color="auto"/>
        <w:bottom w:val="none" w:sz="0" w:space="0" w:color="auto"/>
        <w:right w:val="none" w:sz="0" w:space="0" w:color="auto"/>
      </w:divBdr>
    </w:div>
    <w:div w:id="1855068521">
      <w:bodyDiv w:val="1"/>
      <w:marLeft w:val="0"/>
      <w:marRight w:val="0"/>
      <w:marTop w:val="0"/>
      <w:marBottom w:val="0"/>
      <w:divBdr>
        <w:top w:val="none" w:sz="0" w:space="0" w:color="auto"/>
        <w:left w:val="none" w:sz="0" w:space="0" w:color="auto"/>
        <w:bottom w:val="none" w:sz="0" w:space="0" w:color="auto"/>
        <w:right w:val="none" w:sz="0" w:space="0" w:color="auto"/>
      </w:divBdr>
    </w:div>
    <w:div w:id="1857960115">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68253126">
      <w:bodyDiv w:val="1"/>
      <w:marLeft w:val="0"/>
      <w:marRight w:val="0"/>
      <w:marTop w:val="0"/>
      <w:marBottom w:val="0"/>
      <w:divBdr>
        <w:top w:val="none" w:sz="0" w:space="0" w:color="auto"/>
        <w:left w:val="none" w:sz="0" w:space="0" w:color="auto"/>
        <w:bottom w:val="none" w:sz="0" w:space="0" w:color="auto"/>
        <w:right w:val="none" w:sz="0" w:space="0" w:color="auto"/>
      </w:divBdr>
    </w:div>
    <w:div w:id="1868905558">
      <w:bodyDiv w:val="1"/>
      <w:marLeft w:val="0"/>
      <w:marRight w:val="0"/>
      <w:marTop w:val="0"/>
      <w:marBottom w:val="0"/>
      <w:divBdr>
        <w:top w:val="none" w:sz="0" w:space="0" w:color="auto"/>
        <w:left w:val="none" w:sz="0" w:space="0" w:color="auto"/>
        <w:bottom w:val="none" w:sz="0" w:space="0" w:color="auto"/>
        <w:right w:val="none" w:sz="0" w:space="0" w:color="auto"/>
      </w:divBdr>
    </w:div>
    <w:div w:id="1871919585">
      <w:bodyDiv w:val="1"/>
      <w:marLeft w:val="0"/>
      <w:marRight w:val="0"/>
      <w:marTop w:val="0"/>
      <w:marBottom w:val="0"/>
      <w:divBdr>
        <w:top w:val="none" w:sz="0" w:space="0" w:color="auto"/>
        <w:left w:val="none" w:sz="0" w:space="0" w:color="auto"/>
        <w:bottom w:val="none" w:sz="0" w:space="0" w:color="auto"/>
        <w:right w:val="none" w:sz="0" w:space="0" w:color="auto"/>
      </w:divBdr>
    </w:div>
    <w:div w:id="1873378799">
      <w:bodyDiv w:val="1"/>
      <w:marLeft w:val="0"/>
      <w:marRight w:val="0"/>
      <w:marTop w:val="0"/>
      <w:marBottom w:val="0"/>
      <w:divBdr>
        <w:top w:val="none" w:sz="0" w:space="0" w:color="auto"/>
        <w:left w:val="none" w:sz="0" w:space="0" w:color="auto"/>
        <w:bottom w:val="none" w:sz="0" w:space="0" w:color="auto"/>
        <w:right w:val="none" w:sz="0" w:space="0" w:color="auto"/>
      </w:divBdr>
    </w:div>
    <w:div w:id="1877042147">
      <w:bodyDiv w:val="1"/>
      <w:marLeft w:val="0"/>
      <w:marRight w:val="0"/>
      <w:marTop w:val="0"/>
      <w:marBottom w:val="0"/>
      <w:divBdr>
        <w:top w:val="none" w:sz="0" w:space="0" w:color="auto"/>
        <w:left w:val="none" w:sz="0" w:space="0" w:color="auto"/>
        <w:bottom w:val="none" w:sz="0" w:space="0" w:color="auto"/>
        <w:right w:val="none" w:sz="0" w:space="0" w:color="auto"/>
      </w:divBdr>
    </w:div>
    <w:div w:id="1878737482">
      <w:bodyDiv w:val="1"/>
      <w:marLeft w:val="0"/>
      <w:marRight w:val="0"/>
      <w:marTop w:val="0"/>
      <w:marBottom w:val="0"/>
      <w:divBdr>
        <w:top w:val="none" w:sz="0" w:space="0" w:color="auto"/>
        <w:left w:val="none" w:sz="0" w:space="0" w:color="auto"/>
        <w:bottom w:val="none" w:sz="0" w:space="0" w:color="auto"/>
        <w:right w:val="none" w:sz="0" w:space="0" w:color="auto"/>
      </w:divBdr>
    </w:div>
    <w:div w:id="1884292037">
      <w:bodyDiv w:val="1"/>
      <w:marLeft w:val="0"/>
      <w:marRight w:val="0"/>
      <w:marTop w:val="0"/>
      <w:marBottom w:val="0"/>
      <w:divBdr>
        <w:top w:val="none" w:sz="0" w:space="0" w:color="auto"/>
        <w:left w:val="none" w:sz="0" w:space="0" w:color="auto"/>
        <w:bottom w:val="none" w:sz="0" w:space="0" w:color="auto"/>
        <w:right w:val="none" w:sz="0" w:space="0" w:color="auto"/>
      </w:divBdr>
    </w:div>
    <w:div w:id="1892307914">
      <w:bodyDiv w:val="1"/>
      <w:marLeft w:val="0"/>
      <w:marRight w:val="0"/>
      <w:marTop w:val="0"/>
      <w:marBottom w:val="0"/>
      <w:divBdr>
        <w:top w:val="none" w:sz="0" w:space="0" w:color="auto"/>
        <w:left w:val="none" w:sz="0" w:space="0" w:color="auto"/>
        <w:bottom w:val="none" w:sz="0" w:space="0" w:color="auto"/>
        <w:right w:val="none" w:sz="0" w:space="0" w:color="auto"/>
      </w:divBdr>
    </w:div>
    <w:div w:id="1894927603">
      <w:bodyDiv w:val="1"/>
      <w:marLeft w:val="0"/>
      <w:marRight w:val="0"/>
      <w:marTop w:val="0"/>
      <w:marBottom w:val="0"/>
      <w:divBdr>
        <w:top w:val="none" w:sz="0" w:space="0" w:color="auto"/>
        <w:left w:val="none" w:sz="0" w:space="0" w:color="auto"/>
        <w:bottom w:val="none" w:sz="0" w:space="0" w:color="auto"/>
        <w:right w:val="none" w:sz="0" w:space="0" w:color="auto"/>
      </w:divBdr>
    </w:div>
    <w:div w:id="1895702294">
      <w:bodyDiv w:val="1"/>
      <w:marLeft w:val="0"/>
      <w:marRight w:val="0"/>
      <w:marTop w:val="0"/>
      <w:marBottom w:val="0"/>
      <w:divBdr>
        <w:top w:val="none" w:sz="0" w:space="0" w:color="auto"/>
        <w:left w:val="none" w:sz="0" w:space="0" w:color="auto"/>
        <w:bottom w:val="none" w:sz="0" w:space="0" w:color="auto"/>
        <w:right w:val="none" w:sz="0" w:space="0" w:color="auto"/>
      </w:divBdr>
    </w:div>
    <w:div w:id="1902403908">
      <w:bodyDiv w:val="1"/>
      <w:marLeft w:val="0"/>
      <w:marRight w:val="0"/>
      <w:marTop w:val="0"/>
      <w:marBottom w:val="0"/>
      <w:divBdr>
        <w:top w:val="none" w:sz="0" w:space="0" w:color="auto"/>
        <w:left w:val="none" w:sz="0" w:space="0" w:color="auto"/>
        <w:bottom w:val="none" w:sz="0" w:space="0" w:color="auto"/>
        <w:right w:val="none" w:sz="0" w:space="0" w:color="auto"/>
      </w:divBdr>
    </w:div>
    <w:div w:id="1919554286">
      <w:bodyDiv w:val="1"/>
      <w:marLeft w:val="0"/>
      <w:marRight w:val="0"/>
      <w:marTop w:val="0"/>
      <w:marBottom w:val="0"/>
      <w:divBdr>
        <w:top w:val="none" w:sz="0" w:space="0" w:color="auto"/>
        <w:left w:val="none" w:sz="0" w:space="0" w:color="auto"/>
        <w:bottom w:val="none" w:sz="0" w:space="0" w:color="auto"/>
        <w:right w:val="none" w:sz="0" w:space="0" w:color="auto"/>
      </w:divBdr>
    </w:div>
    <w:div w:id="1952666696">
      <w:bodyDiv w:val="1"/>
      <w:marLeft w:val="0"/>
      <w:marRight w:val="0"/>
      <w:marTop w:val="0"/>
      <w:marBottom w:val="0"/>
      <w:divBdr>
        <w:top w:val="none" w:sz="0" w:space="0" w:color="auto"/>
        <w:left w:val="none" w:sz="0" w:space="0" w:color="auto"/>
        <w:bottom w:val="none" w:sz="0" w:space="0" w:color="auto"/>
        <w:right w:val="none" w:sz="0" w:space="0" w:color="auto"/>
      </w:divBdr>
    </w:div>
    <w:div w:id="1959412618">
      <w:bodyDiv w:val="1"/>
      <w:marLeft w:val="0"/>
      <w:marRight w:val="0"/>
      <w:marTop w:val="0"/>
      <w:marBottom w:val="0"/>
      <w:divBdr>
        <w:top w:val="none" w:sz="0" w:space="0" w:color="auto"/>
        <w:left w:val="none" w:sz="0" w:space="0" w:color="auto"/>
        <w:bottom w:val="none" w:sz="0" w:space="0" w:color="auto"/>
        <w:right w:val="none" w:sz="0" w:space="0" w:color="auto"/>
      </w:divBdr>
    </w:div>
    <w:div w:id="1963684901">
      <w:bodyDiv w:val="1"/>
      <w:marLeft w:val="0"/>
      <w:marRight w:val="0"/>
      <w:marTop w:val="0"/>
      <w:marBottom w:val="0"/>
      <w:divBdr>
        <w:top w:val="none" w:sz="0" w:space="0" w:color="auto"/>
        <w:left w:val="none" w:sz="0" w:space="0" w:color="auto"/>
        <w:bottom w:val="none" w:sz="0" w:space="0" w:color="auto"/>
        <w:right w:val="none" w:sz="0" w:space="0" w:color="auto"/>
      </w:divBdr>
    </w:div>
    <w:div w:id="1974214332">
      <w:bodyDiv w:val="1"/>
      <w:marLeft w:val="0"/>
      <w:marRight w:val="0"/>
      <w:marTop w:val="0"/>
      <w:marBottom w:val="0"/>
      <w:divBdr>
        <w:top w:val="none" w:sz="0" w:space="0" w:color="auto"/>
        <w:left w:val="none" w:sz="0" w:space="0" w:color="auto"/>
        <w:bottom w:val="none" w:sz="0" w:space="0" w:color="auto"/>
        <w:right w:val="none" w:sz="0" w:space="0" w:color="auto"/>
      </w:divBdr>
    </w:div>
    <w:div w:id="1983150708">
      <w:bodyDiv w:val="1"/>
      <w:marLeft w:val="0"/>
      <w:marRight w:val="0"/>
      <w:marTop w:val="0"/>
      <w:marBottom w:val="0"/>
      <w:divBdr>
        <w:top w:val="none" w:sz="0" w:space="0" w:color="auto"/>
        <w:left w:val="none" w:sz="0" w:space="0" w:color="auto"/>
        <w:bottom w:val="none" w:sz="0" w:space="0" w:color="auto"/>
        <w:right w:val="none" w:sz="0" w:space="0" w:color="auto"/>
      </w:divBdr>
    </w:div>
    <w:div w:id="1991471183">
      <w:bodyDiv w:val="1"/>
      <w:marLeft w:val="0"/>
      <w:marRight w:val="0"/>
      <w:marTop w:val="0"/>
      <w:marBottom w:val="0"/>
      <w:divBdr>
        <w:top w:val="none" w:sz="0" w:space="0" w:color="auto"/>
        <w:left w:val="none" w:sz="0" w:space="0" w:color="auto"/>
        <w:bottom w:val="none" w:sz="0" w:space="0" w:color="auto"/>
        <w:right w:val="none" w:sz="0" w:space="0" w:color="auto"/>
      </w:divBdr>
    </w:div>
    <w:div w:id="1996453957">
      <w:bodyDiv w:val="1"/>
      <w:marLeft w:val="0"/>
      <w:marRight w:val="0"/>
      <w:marTop w:val="0"/>
      <w:marBottom w:val="0"/>
      <w:divBdr>
        <w:top w:val="none" w:sz="0" w:space="0" w:color="auto"/>
        <w:left w:val="none" w:sz="0" w:space="0" w:color="auto"/>
        <w:bottom w:val="none" w:sz="0" w:space="0" w:color="auto"/>
        <w:right w:val="none" w:sz="0" w:space="0" w:color="auto"/>
      </w:divBdr>
    </w:div>
    <w:div w:id="1998922729">
      <w:bodyDiv w:val="1"/>
      <w:marLeft w:val="0"/>
      <w:marRight w:val="0"/>
      <w:marTop w:val="0"/>
      <w:marBottom w:val="0"/>
      <w:divBdr>
        <w:top w:val="none" w:sz="0" w:space="0" w:color="auto"/>
        <w:left w:val="none" w:sz="0" w:space="0" w:color="auto"/>
        <w:bottom w:val="none" w:sz="0" w:space="0" w:color="auto"/>
        <w:right w:val="none" w:sz="0" w:space="0" w:color="auto"/>
      </w:divBdr>
    </w:div>
    <w:div w:id="2001620808">
      <w:bodyDiv w:val="1"/>
      <w:marLeft w:val="0"/>
      <w:marRight w:val="0"/>
      <w:marTop w:val="0"/>
      <w:marBottom w:val="0"/>
      <w:divBdr>
        <w:top w:val="none" w:sz="0" w:space="0" w:color="auto"/>
        <w:left w:val="none" w:sz="0" w:space="0" w:color="auto"/>
        <w:bottom w:val="none" w:sz="0" w:space="0" w:color="auto"/>
        <w:right w:val="none" w:sz="0" w:space="0" w:color="auto"/>
      </w:divBdr>
    </w:div>
    <w:div w:id="2004238133">
      <w:bodyDiv w:val="1"/>
      <w:marLeft w:val="0"/>
      <w:marRight w:val="0"/>
      <w:marTop w:val="0"/>
      <w:marBottom w:val="0"/>
      <w:divBdr>
        <w:top w:val="none" w:sz="0" w:space="0" w:color="auto"/>
        <w:left w:val="none" w:sz="0" w:space="0" w:color="auto"/>
        <w:bottom w:val="none" w:sz="0" w:space="0" w:color="auto"/>
        <w:right w:val="none" w:sz="0" w:space="0" w:color="auto"/>
      </w:divBdr>
    </w:div>
    <w:div w:id="2005236979">
      <w:bodyDiv w:val="1"/>
      <w:marLeft w:val="0"/>
      <w:marRight w:val="0"/>
      <w:marTop w:val="0"/>
      <w:marBottom w:val="0"/>
      <w:divBdr>
        <w:top w:val="none" w:sz="0" w:space="0" w:color="auto"/>
        <w:left w:val="none" w:sz="0" w:space="0" w:color="auto"/>
        <w:bottom w:val="none" w:sz="0" w:space="0" w:color="auto"/>
        <w:right w:val="none" w:sz="0" w:space="0" w:color="auto"/>
      </w:divBdr>
    </w:div>
    <w:div w:id="2013337852">
      <w:bodyDiv w:val="1"/>
      <w:marLeft w:val="0"/>
      <w:marRight w:val="0"/>
      <w:marTop w:val="0"/>
      <w:marBottom w:val="0"/>
      <w:divBdr>
        <w:top w:val="none" w:sz="0" w:space="0" w:color="auto"/>
        <w:left w:val="none" w:sz="0" w:space="0" w:color="auto"/>
        <w:bottom w:val="none" w:sz="0" w:space="0" w:color="auto"/>
        <w:right w:val="none" w:sz="0" w:space="0" w:color="auto"/>
      </w:divBdr>
    </w:div>
    <w:div w:id="2037002387">
      <w:bodyDiv w:val="1"/>
      <w:marLeft w:val="0"/>
      <w:marRight w:val="0"/>
      <w:marTop w:val="0"/>
      <w:marBottom w:val="0"/>
      <w:divBdr>
        <w:top w:val="none" w:sz="0" w:space="0" w:color="auto"/>
        <w:left w:val="none" w:sz="0" w:space="0" w:color="auto"/>
        <w:bottom w:val="none" w:sz="0" w:space="0" w:color="auto"/>
        <w:right w:val="none" w:sz="0" w:space="0" w:color="auto"/>
      </w:divBdr>
    </w:div>
    <w:div w:id="2043281912">
      <w:bodyDiv w:val="1"/>
      <w:marLeft w:val="0"/>
      <w:marRight w:val="0"/>
      <w:marTop w:val="0"/>
      <w:marBottom w:val="0"/>
      <w:divBdr>
        <w:top w:val="none" w:sz="0" w:space="0" w:color="auto"/>
        <w:left w:val="none" w:sz="0" w:space="0" w:color="auto"/>
        <w:bottom w:val="none" w:sz="0" w:space="0" w:color="auto"/>
        <w:right w:val="none" w:sz="0" w:space="0" w:color="auto"/>
      </w:divBdr>
    </w:div>
    <w:div w:id="2054114053">
      <w:bodyDiv w:val="1"/>
      <w:marLeft w:val="0"/>
      <w:marRight w:val="0"/>
      <w:marTop w:val="0"/>
      <w:marBottom w:val="0"/>
      <w:divBdr>
        <w:top w:val="none" w:sz="0" w:space="0" w:color="auto"/>
        <w:left w:val="none" w:sz="0" w:space="0" w:color="auto"/>
        <w:bottom w:val="none" w:sz="0" w:space="0" w:color="auto"/>
        <w:right w:val="none" w:sz="0" w:space="0" w:color="auto"/>
      </w:divBdr>
    </w:div>
    <w:div w:id="2058777589">
      <w:bodyDiv w:val="1"/>
      <w:marLeft w:val="0"/>
      <w:marRight w:val="0"/>
      <w:marTop w:val="0"/>
      <w:marBottom w:val="0"/>
      <w:divBdr>
        <w:top w:val="none" w:sz="0" w:space="0" w:color="auto"/>
        <w:left w:val="none" w:sz="0" w:space="0" w:color="auto"/>
        <w:bottom w:val="none" w:sz="0" w:space="0" w:color="auto"/>
        <w:right w:val="none" w:sz="0" w:space="0" w:color="auto"/>
      </w:divBdr>
    </w:div>
    <w:div w:id="2081324864">
      <w:bodyDiv w:val="1"/>
      <w:marLeft w:val="0"/>
      <w:marRight w:val="0"/>
      <w:marTop w:val="0"/>
      <w:marBottom w:val="0"/>
      <w:divBdr>
        <w:top w:val="none" w:sz="0" w:space="0" w:color="auto"/>
        <w:left w:val="none" w:sz="0" w:space="0" w:color="auto"/>
        <w:bottom w:val="none" w:sz="0" w:space="0" w:color="auto"/>
        <w:right w:val="none" w:sz="0" w:space="0" w:color="auto"/>
      </w:divBdr>
    </w:div>
    <w:div w:id="2085493667">
      <w:bodyDiv w:val="1"/>
      <w:marLeft w:val="0"/>
      <w:marRight w:val="0"/>
      <w:marTop w:val="0"/>
      <w:marBottom w:val="0"/>
      <w:divBdr>
        <w:top w:val="none" w:sz="0" w:space="0" w:color="auto"/>
        <w:left w:val="none" w:sz="0" w:space="0" w:color="auto"/>
        <w:bottom w:val="none" w:sz="0" w:space="0" w:color="auto"/>
        <w:right w:val="none" w:sz="0" w:space="0" w:color="auto"/>
      </w:divBdr>
    </w:div>
    <w:div w:id="2107265901">
      <w:bodyDiv w:val="1"/>
      <w:marLeft w:val="0"/>
      <w:marRight w:val="0"/>
      <w:marTop w:val="0"/>
      <w:marBottom w:val="0"/>
      <w:divBdr>
        <w:top w:val="none" w:sz="0" w:space="0" w:color="auto"/>
        <w:left w:val="none" w:sz="0" w:space="0" w:color="auto"/>
        <w:bottom w:val="none" w:sz="0" w:space="0" w:color="auto"/>
        <w:right w:val="none" w:sz="0" w:space="0" w:color="auto"/>
      </w:divBdr>
    </w:div>
    <w:div w:id="2139910353">
      <w:bodyDiv w:val="1"/>
      <w:marLeft w:val="0"/>
      <w:marRight w:val="0"/>
      <w:marTop w:val="0"/>
      <w:marBottom w:val="0"/>
      <w:divBdr>
        <w:top w:val="none" w:sz="0" w:space="0" w:color="auto"/>
        <w:left w:val="none" w:sz="0" w:space="0" w:color="auto"/>
        <w:bottom w:val="none" w:sz="0" w:space="0" w:color="auto"/>
        <w:right w:val="none" w:sz="0" w:space="0" w:color="auto"/>
      </w:divBdr>
    </w:div>
    <w:div w:id="2142071321">
      <w:bodyDiv w:val="1"/>
      <w:marLeft w:val="0"/>
      <w:marRight w:val="0"/>
      <w:marTop w:val="0"/>
      <w:marBottom w:val="0"/>
      <w:divBdr>
        <w:top w:val="none" w:sz="0" w:space="0" w:color="auto"/>
        <w:left w:val="none" w:sz="0" w:space="0" w:color="auto"/>
        <w:bottom w:val="none" w:sz="0" w:space="0" w:color="auto"/>
        <w:right w:val="none" w:sz="0" w:space="0" w:color="auto"/>
      </w:divBdr>
    </w:div>
    <w:div w:id="21453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lubytino.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1A8C7-B475-4F30-90CF-BCF69D08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5262</Words>
  <Characters>29998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35190</CharactersWithSpaces>
  <SharedDoc>false</SharedDoc>
  <HLinks>
    <vt:vector size="12" baseType="variant">
      <vt:variant>
        <vt:i4>6553713</vt:i4>
      </vt:variant>
      <vt:variant>
        <vt:i4>6</vt:i4>
      </vt:variant>
      <vt:variant>
        <vt:i4>0</vt:i4>
      </vt:variant>
      <vt:variant>
        <vt:i4>5</vt:i4>
      </vt:variant>
      <vt:variant>
        <vt:lpwstr>http://lubytino.ru/</vt:lpwstr>
      </vt:variant>
      <vt:variant>
        <vt:lpwstr/>
      </vt:variant>
      <vt:variant>
        <vt:i4>3735610</vt:i4>
      </vt:variant>
      <vt:variant>
        <vt:i4>3</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Ю.С.</dc:creator>
  <cp:lastModifiedBy>Ваганова Ю.С.</cp:lastModifiedBy>
  <cp:revision>7</cp:revision>
  <cp:lastPrinted>2015-11-06T14:25:00Z</cp:lastPrinted>
  <dcterms:created xsi:type="dcterms:W3CDTF">2019-03-13T06:05:00Z</dcterms:created>
  <dcterms:modified xsi:type="dcterms:W3CDTF">2019-03-13T06:42:00Z</dcterms:modified>
</cp:coreProperties>
</file>