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61BC2" w:rsidRPr="0055184B" w:rsidRDefault="00D61BC2" w:rsidP="0055184B">
      <w:pPr>
        <w:pStyle w:val="5"/>
        <w:ind w:right="-58"/>
        <w:jc w:val="left"/>
        <w:rPr>
          <w:b w:val="0"/>
          <w:sz w:val="16"/>
          <w:szCs w:val="16"/>
        </w:rPr>
      </w:pPr>
      <w:r w:rsidRPr="0055184B">
        <w:rPr>
          <w:b w:val="0"/>
          <w:noProof/>
          <w:sz w:val="16"/>
          <w:szCs w:val="16"/>
        </w:rPr>
        <mc:AlternateContent>
          <mc:Choice Requires="wps">
            <w:drawing>
              <wp:anchor distT="0" distB="0" distL="114300" distR="114300" simplePos="0" relativeHeight="251658240" behindDoc="0" locked="0" layoutInCell="1" allowOverlap="1" wp14:anchorId="2A002482" wp14:editId="628554FC">
                <wp:simplePos x="0" y="0"/>
                <wp:positionH relativeFrom="column">
                  <wp:posOffset>1223011</wp:posOffset>
                </wp:positionH>
                <wp:positionV relativeFrom="paragraph">
                  <wp:posOffset>59055</wp:posOffset>
                </wp:positionV>
                <wp:extent cx="12477750" cy="303847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0" cy="3038475"/>
                        </a:xfrm>
                        <a:prstGeom prst="rect">
                          <a:avLst/>
                        </a:prstGeom>
                        <a:noFill/>
                        <a:ln>
                          <a:noFill/>
                        </a:ln>
                        <a:effectLst/>
                      </wps:spPr>
                      <wps:txbx>
                        <w:txbxContent>
                          <w:p w:rsidR="001E383E" w:rsidRDefault="001E383E" w:rsidP="00817797">
                            <w:pPr>
                              <w:rPr>
                                <w:b/>
                                <w:noProof/>
                                <w:sz w:val="120"/>
                                <w:szCs w:val="120"/>
                              </w:rPr>
                            </w:pPr>
                            <w:r>
                              <w:rPr>
                                <w:b/>
                                <w:noProof/>
                                <w:sz w:val="120"/>
                                <w:szCs w:val="120"/>
                              </w:rPr>
                              <w:t>Официальный</w:t>
                            </w:r>
                          </w:p>
                          <w:p w:rsidR="001E383E" w:rsidRDefault="001E383E" w:rsidP="00817797">
                            <w:pPr>
                              <w:rPr>
                                <w:b/>
                                <w:noProof/>
                                <w:sz w:val="120"/>
                                <w:szCs w:val="120"/>
                              </w:rPr>
                            </w:pPr>
                            <w:r>
                              <w:rPr>
                                <w:b/>
                                <w:noProof/>
                                <w:sz w:val="120"/>
                                <w:szCs w:val="120"/>
                              </w:rPr>
                              <w:t xml:space="preserve">       вестник</w:t>
                            </w:r>
                          </w:p>
                          <w:p w:rsidR="001E383E" w:rsidRDefault="001E383E" w:rsidP="00817797">
                            <w:pPr>
                              <w:rPr>
                                <w:b/>
                                <w:noProof/>
                                <w:sz w:val="120"/>
                                <w:szCs w:val="120"/>
                              </w:rPr>
                            </w:pPr>
                            <w:r>
                              <w:rPr>
                                <w:b/>
                                <w:noProof/>
                                <w:sz w:val="120"/>
                                <w:szCs w:val="120"/>
                              </w:rPr>
                              <w:t xml:space="preserve">     поселения</w:t>
                            </w:r>
                          </w:p>
                          <w:p w:rsidR="001E383E" w:rsidRDefault="001E383E" w:rsidP="00D61BC2">
                            <w:pPr>
                              <w:rPr>
                                <w:b/>
                                <w:noProof/>
                                <w:sz w:val="120"/>
                                <w:szCs w:val="120"/>
                              </w:rPr>
                            </w:pPr>
                          </w:p>
                          <w:p w:rsidR="001E383E" w:rsidRDefault="001E383E" w:rsidP="00D61BC2">
                            <w:pPr>
                              <w:rPr>
                                <w:b/>
                                <w:noProof/>
                                <w:sz w:val="120"/>
                                <w:szCs w:val="120"/>
                              </w:rPr>
                            </w:pPr>
                          </w:p>
                          <w:p w:rsidR="001E383E" w:rsidRDefault="001E383E" w:rsidP="00D61BC2">
                            <w:pPr>
                              <w:rPr>
                                <w:b/>
                                <w:noProof/>
                                <w:sz w:val="120"/>
                                <w:szCs w:val="120"/>
                              </w:rPr>
                            </w:pPr>
                          </w:p>
                          <w:p w:rsidR="001E383E" w:rsidRDefault="001E383E" w:rsidP="00D61BC2">
                            <w:pPr>
                              <w:rPr>
                                <w:b/>
                                <w:noProof/>
                                <w:sz w:val="120"/>
                                <w:szCs w:val="120"/>
                              </w:rPr>
                            </w:pPr>
                            <w:r>
                              <w:rPr>
                                <w:b/>
                                <w:noProof/>
                                <w:sz w:val="120"/>
                                <w:szCs w:val="120"/>
                              </w:rPr>
                              <w:t xml:space="preserve">                     Поселения </w:t>
                            </w:r>
                          </w:p>
                          <w:p w:rsidR="001E383E" w:rsidRPr="007B1DA3" w:rsidRDefault="001E383E" w:rsidP="00D61BC2">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96.3pt;margin-top:4.65pt;width:982.5pt;height:23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" filled="f" stroked="f">
                <v:path arrowok="t"/>
                <v:textbox>
                  <w:txbxContent>
                    <w:p w:rsidR="001E383E" w:rsidRDefault="001E383E" w:rsidP="00817797">
                      <w:pPr>
                        <w:rPr>
                          <w:b/>
                          <w:noProof/>
                          <w:sz w:val="120"/>
                          <w:szCs w:val="120"/>
                        </w:rPr>
                      </w:pPr>
                      <w:r>
                        <w:rPr>
                          <w:b/>
                          <w:noProof/>
                          <w:sz w:val="120"/>
                          <w:szCs w:val="120"/>
                        </w:rPr>
                        <w:t>Официальный</w:t>
                      </w:r>
                    </w:p>
                    <w:p w:rsidR="001E383E" w:rsidRDefault="001E383E" w:rsidP="00817797">
                      <w:pPr>
                        <w:rPr>
                          <w:b/>
                          <w:noProof/>
                          <w:sz w:val="120"/>
                          <w:szCs w:val="120"/>
                        </w:rPr>
                      </w:pPr>
                      <w:r>
                        <w:rPr>
                          <w:b/>
                          <w:noProof/>
                          <w:sz w:val="120"/>
                          <w:szCs w:val="120"/>
                        </w:rPr>
                        <w:t xml:space="preserve">       вестник</w:t>
                      </w:r>
                    </w:p>
                    <w:p w:rsidR="001E383E" w:rsidRDefault="001E383E" w:rsidP="00817797">
                      <w:pPr>
                        <w:rPr>
                          <w:b/>
                          <w:noProof/>
                          <w:sz w:val="120"/>
                          <w:szCs w:val="120"/>
                        </w:rPr>
                      </w:pPr>
                      <w:r>
                        <w:rPr>
                          <w:b/>
                          <w:noProof/>
                          <w:sz w:val="120"/>
                          <w:szCs w:val="120"/>
                        </w:rPr>
                        <w:t xml:space="preserve">     поселения</w:t>
                      </w:r>
                    </w:p>
                    <w:p w:rsidR="001E383E" w:rsidRDefault="001E383E" w:rsidP="00D61BC2">
                      <w:pPr>
                        <w:rPr>
                          <w:b/>
                          <w:noProof/>
                          <w:sz w:val="120"/>
                          <w:szCs w:val="120"/>
                        </w:rPr>
                      </w:pPr>
                    </w:p>
                    <w:p w:rsidR="001E383E" w:rsidRDefault="001E383E" w:rsidP="00D61BC2">
                      <w:pPr>
                        <w:rPr>
                          <w:b/>
                          <w:noProof/>
                          <w:sz w:val="120"/>
                          <w:szCs w:val="120"/>
                        </w:rPr>
                      </w:pPr>
                    </w:p>
                    <w:p w:rsidR="001E383E" w:rsidRDefault="001E383E" w:rsidP="00D61BC2">
                      <w:pPr>
                        <w:rPr>
                          <w:b/>
                          <w:noProof/>
                          <w:sz w:val="120"/>
                          <w:szCs w:val="120"/>
                        </w:rPr>
                      </w:pPr>
                    </w:p>
                    <w:p w:rsidR="001E383E" w:rsidRDefault="001E383E" w:rsidP="00D61BC2">
                      <w:pPr>
                        <w:rPr>
                          <w:b/>
                          <w:noProof/>
                          <w:sz w:val="120"/>
                          <w:szCs w:val="120"/>
                        </w:rPr>
                      </w:pPr>
                      <w:r>
                        <w:rPr>
                          <w:b/>
                          <w:noProof/>
                          <w:sz w:val="120"/>
                          <w:szCs w:val="120"/>
                        </w:rPr>
                        <w:t xml:space="preserve">                     Поселения </w:t>
                      </w:r>
                    </w:p>
                    <w:p w:rsidR="001E383E" w:rsidRPr="007B1DA3" w:rsidRDefault="001E383E" w:rsidP="00D61BC2">
                      <w:pPr>
                        <w:rPr>
                          <w:b/>
                          <w:noProof/>
                          <w:sz w:val="120"/>
                          <w:szCs w:val="120"/>
                        </w:rPr>
                      </w:pPr>
                    </w:p>
                  </w:txbxContent>
                </v:textbox>
              </v:shape>
            </w:pict>
          </mc:Fallback>
        </mc:AlternateContent>
      </w:r>
      <w:r w:rsidR="00855118" w:rsidRPr="0055184B">
        <w:rPr>
          <w:b w:val="0"/>
          <w:noProof/>
          <w:sz w:val="16"/>
          <w:szCs w:val="16"/>
        </w:rPr>
        <w:drawing>
          <wp:inline distT="0" distB="0" distL="0" distR="0" wp14:anchorId="57A02059" wp14:editId="3505E214">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D61BC2" w:rsidRPr="0055184B" w:rsidRDefault="00D61BC2" w:rsidP="0055184B">
      <w:pPr>
        <w:pStyle w:val="5"/>
        <w:ind w:left="-360" w:right="-58" w:firstLine="360"/>
        <w:rPr>
          <w:b w:val="0"/>
          <w:sz w:val="16"/>
          <w:szCs w:val="16"/>
        </w:rPr>
      </w:pPr>
    </w:p>
    <w:p w:rsidR="00D61BC2" w:rsidRPr="0055184B" w:rsidRDefault="00D61BC2" w:rsidP="0055184B">
      <w:pPr>
        <w:pStyle w:val="5"/>
        <w:ind w:left="-360" w:right="-58" w:firstLine="360"/>
        <w:rPr>
          <w:b w:val="0"/>
          <w:sz w:val="16"/>
          <w:szCs w:val="16"/>
        </w:rPr>
      </w:pPr>
    </w:p>
    <w:p w:rsidR="00327146" w:rsidRDefault="00327146" w:rsidP="0055184B">
      <w:pPr>
        <w:ind w:left="142" w:right="-209" w:firstLine="360"/>
        <w:rPr>
          <w:sz w:val="16"/>
          <w:szCs w:val="16"/>
        </w:rPr>
      </w:pPr>
    </w:p>
    <w:p w:rsidR="00AC58D2" w:rsidRDefault="00AC58D2" w:rsidP="0055184B">
      <w:pPr>
        <w:ind w:left="142" w:right="-209" w:firstLine="360"/>
        <w:rPr>
          <w:sz w:val="16"/>
          <w:szCs w:val="16"/>
        </w:rPr>
      </w:pPr>
    </w:p>
    <w:p w:rsidR="00817797" w:rsidRDefault="00817797" w:rsidP="0055184B">
      <w:pPr>
        <w:ind w:left="142" w:right="-209" w:firstLine="360"/>
        <w:rPr>
          <w:sz w:val="16"/>
          <w:szCs w:val="16"/>
        </w:rPr>
      </w:pPr>
    </w:p>
    <w:p w:rsidR="00817797" w:rsidRDefault="00817797" w:rsidP="0055184B">
      <w:pPr>
        <w:ind w:left="142" w:right="-209" w:firstLine="360"/>
        <w:rPr>
          <w:sz w:val="16"/>
          <w:szCs w:val="16"/>
        </w:rPr>
      </w:pPr>
    </w:p>
    <w:p w:rsidR="00817797" w:rsidRDefault="00817797" w:rsidP="0055184B">
      <w:pPr>
        <w:ind w:left="142" w:right="-209" w:firstLine="360"/>
        <w:rPr>
          <w:sz w:val="16"/>
          <w:szCs w:val="16"/>
        </w:rPr>
      </w:pPr>
    </w:p>
    <w:p w:rsidR="00817797" w:rsidRPr="00817797" w:rsidRDefault="00817797" w:rsidP="0055184B">
      <w:pPr>
        <w:ind w:left="142" w:right="-209" w:firstLine="360"/>
        <w:rPr>
          <w:sz w:val="16"/>
          <w:szCs w:val="16"/>
          <w:u w:val="single"/>
        </w:rPr>
      </w:pPr>
    </w:p>
    <w:p w:rsidR="00817797" w:rsidRPr="00817797" w:rsidRDefault="00817797" w:rsidP="0055184B">
      <w:pPr>
        <w:ind w:left="142" w:right="-209" w:firstLine="360"/>
        <w:rPr>
          <w:sz w:val="16"/>
          <w:szCs w:val="16"/>
          <w:u w:val="single"/>
        </w:rPr>
      </w:pPr>
    </w:p>
    <w:p w:rsidR="00817797" w:rsidRDefault="00817797" w:rsidP="0055184B">
      <w:pPr>
        <w:ind w:left="142" w:right="-209" w:firstLine="360"/>
        <w:rPr>
          <w:sz w:val="16"/>
          <w:szCs w:val="16"/>
        </w:rPr>
      </w:pPr>
    </w:p>
    <w:p w:rsidR="00817797" w:rsidRDefault="00817797" w:rsidP="0055184B">
      <w:pPr>
        <w:ind w:left="142" w:right="-209" w:firstLine="360"/>
        <w:rPr>
          <w:sz w:val="16"/>
          <w:szCs w:val="16"/>
        </w:rPr>
      </w:pPr>
    </w:p>
    <w:p w:rsidR="00817797" w:rsidRDefault="00817797" w:rsidP="0055184B">
      <w:pPr>
        <w:ind w:left="142" w:right="-209" w:firstLine="360"/>
        <w:rPr>
          <w:sz w:val="16"/>
          <w:szCs w:val="16"/>
        </w:rPr>
      </w:pPr>
    </w:p>
    <w:p w:rsidR="00817797" w:rsidRDefault="00817797" w:rsidP="0055184B">
      <w:pPr>
        <w:ind w:left="142" w:right="-209" w:firstLine="360"/>
        <w:rPr>
          <w:sz w:val="16"/>
          <w:szCs w:val="16"/>
        </w:rPr>
      </w:pPr>
    </w:p>
    <w:p w:rsidR="00817797" w:rsidRDefault="00817797" w:rsidP="0055184B">
      <w:pPr>
        <w:ind w:left="142" w:right="-209" w:firstLine="360"/>
        <w:rPr>
          <w:sz w:val="16"/>
          <w:szCs w:val="16"/>
        </w:rPr>
      </w:pPr>
    </w:p>
    <w:p w:rsidR="00D61BC2" w:rsidRPr="0055184B" w:rsidRDefault="00C5290B" w:rsidP="0055184B">
      <w:pPr>
        <w:ind w:left="142" w:right="-209" w:firstLine="360"/>
        <w:rPr>
          <w:sz w:val="16"/>
          <w:szCs w:val="16"/>
        </w:rPr>
      </w:pPr>
      <w:r w:rsidRPr="0055184B">
        <w:rPr>
          <w:sz w:val="16"/>
          <w:szCs w:val="16"/>
        </w:rPr>
        <w:t xml:space="preserve">№ </w:t>
      </w:r>
      <w:r w:rsidR="00327146">
        <w:rPr>
          <w:sz w:val="16"/>
          <w:szCs w:val="16"/>
        </w:rPr>
        <w:t>2</w:t>
      </w:r>
      <w:r w:rsidR="00D61BC2" w:rsidRPr="0055184B">
        <w:rPr>
          <w:sz w:val="16"/>
          <w:szCs w:val="16"/>
        </w:rPr>
        <w:t>,</w:t>
      </w:r>
      <w:r w:rsidR="00327146">
        <w:rPr>
          <w:sz w:val="16"/>
          <w:szCs w:val="16"/>
        </w:rPr>
        <w:t xml:space="preserve"> пятница</w:t>
      </w:r>
      <w:r w:rsidR="00206008">
        <w:rPr>
          <w:sz w:val="16"/>
          <w:szCs w:val="16"/>
        </w:rPr>
        <w:t xml:space="preserve"> </w:t>
      </w:r>
      <w:r w:rsidR="00B94307" w:rsidRPr="0055184B">
        <w:rPr>
          <w:sz w:val="16"/>
          <w:szCs w:val="16"/>
        </w:rPr>
        <w:t xml:space="preserve"> </w:t>
      </w:r>
      <w:r w:rsidR="00327146">
        <w:rPr>
          <w:sz w:val="16"/>
          <w:szCs w:val="16"/>
        </w:rPr>
        <w:t>21 февраля</w:t>
      </w:r>
      <w:r w:rsidR="00206008">
        <w:rPr>
          <w:sz w:val="16"/>
          <w:szCs w:val="16"/>
        </w:rPr>
        <w:t xml:space="preserve"> </w:t>
      </w:r>
      <w:r w:rsidR="00D61BC2" w:rsidRPr="0055184B">
        <w:rPr>
          <w:sz w:val="16"/>
          <w:szCs w:val="16"/>
        </w:rPr>
        <w:t xml:space="preserve"> 20</w:t>
      </w:r>
      <w:r w:rsidR="00206008">
        <w:rPr>
          <w:sz w:val="16"/>
          <w:szCs w:val="16"/>
        </w:rPr>
        <w:t>20</w:t>
      </w:r>
      <w:r w:rsidR="00D61BC2" w:rsidRPr="0055184B">
        <w:rPr>
          <w:sz w:val="16"/>
          <w:szCs w:val="16"/>
        </w:rPr>
        <w:t xml:space="preserve"> года </w:t>
      </w:r>
    </w:p>
    <w:p w:rsidR="008041BA" w:rsidRPr="0055184B" w:rsidRDefault="00D61BC2" w:rsidP="0055184B">
      <w:pPr>
        <w:ind w:left="284" w:right="-209"/>
        <w:rPr>
          <w:rFonts w:eastAsia="Arial"/>
          <w:color w:val="000000"/>
          <w:kern w:val="1"/>
          <w:sz w:val="16"/>
          <w:szCs w:val="16"/>
        </w:rPr>
      </w:pPr>
      <w:r w:rsidRPr="0055184B">
        <w:rPr>
          <w:sz w:val="16"/>
          <w:szCs w:val="16"/>
          <w:u w:val="single"/>
        </w:rPr>
        <w:t>В данном номере опубликованы следующие документы:</w:t>
      </w:r>
      <w:r w:rsidRPr="0055184B">
        <w:rPr>
          <w:rFonts w:eastAsia="Arial"/>
          <w:color w:val="000000"/>
          <w:kern w:val="1"/>
          <w:sz w:val="16"/>
          <w:szCs w:val="16"/>
        </w:rPr>
        <w:t xml:space="preserve"> </w:t>
      </w:r>
    </w:p>
    <w:p w:rsidR="001240C1" w:rsidRPr="00924CD6" w:rsidRDefault="00924CD6" w:rsidP="00924CD6">
      <w:pPr>
        <w:pStyle w:val="a3"/>
        <w:numPr>
          <w:ilvl w:val="0"/>
          <w:numId w:val="12"/>
        </w:numPr>
        <w:rPr>
          <w:sz w:val="16"/>
          <w:szCs w:val="16"/>
        </w:rPr>
      </w:pPr>
      <w:r>
        <w:rPr>
          <w:sz w:val="16"/>
          <w:szCs w:val="16"/>
        </w:rPr>
        <w:t>Проект решения Совета депутатов «Об исполнении бюджета Любытинского сельского поселения за 2019 год».</w:t>
      </w:r>
    </w:p>
    <w:p w:rsidR="00373387" w:rsidRPr="00373387" w:rsidRDefault="00390834" w:rsidP="00390834">
      <w:pPr>
        <w:shd w:val="clear" w:color="auto" w:fill="FFFFFF"/>
        <w:ind w:right="-3"/>
        <w:jc w:val="center"/>
        <w:rPr>
          <w:b/>
          <w:spacing w:val="-1"/>
          <w:sz w:val="16"/>
          <w:szCs w:val="16"/>
        </w:rPr>
      </w:pPr>
      <w:r>
        <w:rPr>
          <w:sz w:val="16"/>
          <w:szCs w:val="16"/>
        </w:rPr>
        <w:t xml:space="preserve">                                                                                                                                                                 </w:t>
      </w:r>
      <w:r w:rsidR="00373387" w:rsidRPr="00373387">
        <w:rPr>
          <w:b/>
          <w:spacing w:val="-1"/>
          <w:sz w:val="16"/>
          <w:szCs w:val="16"/>
        </w:rPr>
        <w:t>проект</w:t>
      </w:r>
    </w:p>
    <w:p w:rsidR="00373387" w:rsidRPr="00373387" w:rsidRDefault="00373387" w:rsidP="00373387">
      <w:pPr>
        <w:shd w:val="clear" w:color="auto" w:fill="FFFFFF"/>
        <w:ind w:right="-3"/>
        <w:jc w:val="center"/>
        <w:rPr>
          <w:b/>
          <w:spacing w:val="-1"/>
          <w:sz w:val="16"/>
          <w:szCs w:val="16"/>
        </w:rPr>
      </w:pPr>
    </w:p>
    <w:p w:rsidR="00373387" w:rsidRPr="00373387" w:rsidRDefault="00373387" w:rsidP="00373387">
      <w:pPr>
        <w:shd w:val="clear" w:color="auto" w:fill="FFFFFF"/>
        <w:ind w:right="-3"/>
        <w:jc w:val="center"/>
        <w:rPr>
          <w:b/>
          <w:spacing w:val="-1"/>
          <w:sz w:val="16"/>
          <w:szCs w:val="16"/>
        </w:rPr>
      </w:pPr>
      <w:r w:rsidRPr="00373387">
        <w:rPr>
          <w:b/>
          <w:spacing w:val="-1"/>
          <w:sz w:val="16"/>
          <w:szCs w:val="16"/>
        </w:rPr>
        <w:t>Российская Федерация</w:t>
      </w:r>
    </w:p>
    <w:p w:rsidR="00373387" w:rsidRPr="00373387" w:rsidRDefault="00373387" w:rsidP="00373387">
      <w:pPr>
        <w:shd w:val="clear" w:color="auto" w:fill="FFFFFF"/>
        <w:ind w:right="-3"/>
        <w:jc w:val="center"/>
        <w:rPr>
          <w:b/>
          <w:spacing w:val="-1"/>
          <w:sz w:val="16"/>
          <w:szCs w:val="16"/>
        </w:rPr>
      </w:pPr>
      <w:r w:rsidRPr="00373387">
        <w:rPr>
          <w:b/>
          <w:spacing w:val="-1"/>
          <w:sz w:val="16"/>
          <w:szCs w:val="16"/>
        </w:rPr>
        <w:t>Новгородская область</w:t>
      </w:r>
    </w:p>
    <w:p w:rsidR="00373387" w:rsidRPr="00373387" w:rsidRDefault="00373387" w:rsidP="00373387">
      <w:pPr>
        <w:shd w:val="clear" w:color="auto" w:fill="FFFFFF"/>
        <w:ind w:right="-3"/>
        <w:jc w:val="center"/>
        <w:rPr>
          <w:b/>
          <w:spacing w:val="-1"/>
          <w:sz w:val="16"/>
          <w:szCs w:val="16"/>
        </w:rPr>
      </w:pPr>
    </w:p>
    <w:p w:rsidR="00373387" w:rsidRPr="00373387" w:rsidRDefault="00373387" w:rsidP="00373387">
      <w:pPr>
        <w:shd w:val="clear" w:color="auto" w:fill="FFFFFF"/>
        <w:ind w:right="-3"/>
        <w:jc w:val="center"/>
        <w:rPr>
          <w:b/>
          <w:spacing w:val="-1"/>
          <w:sz w:val="16"/>
          <w:szCs w:val="16"/>
        </w:rPr>
      </w:pPr>
      <w:r w:rsidRPr="00373387">
        <w:rPr>
          <w:b/>
          <w:spacing w:val="-1"/>
          <w:sz w:val="16"/>
          <w:szCs w:val="16"/>
        </w:rPr>
        <w:t>СОВЕТ ДЕПУТАТОВ ЛЮБЫТИНСКОГО СЕЛЬСКОГО ПОСЕЛЕНИЯ</w:t>
      </w:r>
    </w:p>
    <w:p w:rsidR="00373387" w:rsidRPr="00373387" w:rsidRDefault="00373387" w:rsidP="00373387">
      <w:pPr>
        <w:spacing w:line="360" w:lineRule="atLeast"/>
        <w:jc w:val="center"/>
        <w:outlineLvl w:val="0"/>
        <w:rPr>
          <w:b/>
          <w:sz w:val="16"/>
          <w:szCs w:val="16"/>
        </w:rPr>
      </w:pPr>
      <w:proofErr w:type="gramStart"/>
      <w:r w:rsidRPr="00373387">
        <w:rPr>
          <w:b/>
          <w:sz w:val="16"/>
          <w:szCs w:val="16"/>
        </w:rPr>
        <w:t>Р</w:t>
      </w:r>
      <w:proofErr w:type="gramEnd"/>
      <w:r w:rsidRPr="00373387">
        <w:rPr>
          <w:b/>
          <w:sz w:val="16"/>
          <w:szCs w:val="16"/>
        </w:rPr>
        <w:t xml:space="preserve"> Е Ш Е Н И Е</w:t>
      </w:r>
    </w:p>
    <w:p w:rsidR="00373387" w:rsidRPr="00373387" w:rsidRDefault="00373387" w:rsidP="00373387">
      <w:pPr>
        <w:spacing w:line="360" w:lineRule="atLeast"/>
        <w:jc w:val="both"/>
        <w:outlineLvl w:val="0"/>
        <w:rPr>
          <w:b/>
          <w:sz w:val="16"/>
          <w:szCs w:val="16"/>
        </w:rPr>
      </w:pPr>
      <w:r w:rsidRPr="00373387">
        <w:rPr>
          <w:b/>
          <w:sz w:val="16"/>
          <w:szCs w:val="16"/>
        </w:rPr>
        <w:t xml:space="preserve">Об исполнении бюджета </w:t>
      </w:r>
    </w:p>
    <w:p w:rsidR="00373387" w:rsidRPr="00373387" w:rsidRDefault="00373387" w:rsidP="00373387">
      <w:pPr>
        <w:spacing w:line="360" w:lineRule="atLeast"/>
        <w:jc w:val="both"/>
        <w:outlineLvl w:val="0"/>
        <w:rPr>
          <w:b/>
          <w:sz w:val="16"/>
          <w:szCs w:val="16"/>
        </w:rPr>
      </w:pPr>
      <w:r w:rsidRPr="00373387">
        <w:rPr>
          <w:b/>
          <w:sz w:val="16"/>
          <w:szCs w:val="16"/>
        </w:rPr>
        <w:t>Любытинского  сельского</w:t>
      </w:r>
    </w:p>
    <w:p w:rsidR="00373387" w:rsidRPr="00373387" w:rsidRDefault="00373387" w:rsidP="00373387">
      <w:pPr>
        <w:spacing w:line="360" w:lineRule="atLeast"/>
        <w:jc w:val="both"/>
        <w:outlineLvl w:val="0"/>
        <w:rPr>
          <w:b/>
          <w:sz w:val="16"/>
          <w:szCs w:val="16"/>
        </w:rPr>
      </w:pPr>
      <w:r w:rsidRPr="00373387">
        <w:rPr>
          <w:b/>
          <w:sz w:val="16"/>
          <w:szCs w:val="16"/>
        </w:rPr>
        <w:t xml:space="preserve">поселения за 2019 год </w:t>
      </w:r>
    </w:p>
    <w:p w:rsidR="00373387" w:rsidRPr="00373387" w:rsidRDefault="00373387" w:rsidP="00373387">
      <w:pPr>
        <w:spacing w:line="360" w:lineRule="atLeast"/>
        <w:jc w:val="both"/>
        <w:outlineLvl w:val="0"/>
        <w:rPr>
          <w:sz w:val="16"/>
          <w:szCs w:val="16"/>
        </w:rPr>
      </w:pPr>
      <w:r w:rsidRPr="00373387">
        <w:rPr>
          <w:sz w:val="16"/>
          <w:szCs w:val="16"/>
        </w:rPr>
        <w:t>Совет депутатов сельского поселения</w:t>
      </w:r>
    </w:p>
    <w:p w:rsidR="00373387" w:rsidRPr="00373387" w:rsidRDefault="00373387" w:rsidP="00373387">
      <w:pPr>
        <w:spacing w:line="360" w:lineRule="atLeast"/>
        <w:jc w:val="both"/>
        <w:outlineLvl w:val="0"/>
        <w:rPr>
          <w:b/>
          <w:sz w:val="16"/>
          <w:szCs w:val="16"/>
        </w:rPr>
      </w:pPr>
      <w:r w:rsidRPr="00373387">
        <w:rPr>
          <w:b/>
          <w:sz w:val="16"/>
          <w:szCs w:val="16"/>
        </w:rPr>
        <w:t>РЕШИЛ:</w:t>
      </w:r>
    </w:p>
    <w:p w:rsidR="00373387" w:rsidRPr="00373387" w:rsidRDefault="00373387" w:rsidP="00373387">
      <w:pPr>
        <w:jc w:val="both"/>
        <w:rPr>
          <w:sz w:val="16"/>
          <w:szCs w:val="16"/>
        </w:rPr>
      </w:pPr>
      <w:r w:rsidRPr="00373387">
        <w:rPr>
          <w:sz w:val="16"/>
          <w:szCs w:val="16"/>
        </w:rPr>
        <w:t xml:space="preserve">         </w:t>
      </w:r>
      <w:proofErr w:type="gramStart"/>
      <w:r w:rsidRPr="00373387">
        <w:rPr>
          <w:sz w:val="16"/>
          <w:szCs w:val="16"/>
        </w:rPr>
        <w:t>1.Утвердить отчет об исполнении бюджета сельского поселения за 2019 год по доходам в сумме 25 миллионов 801 тысяча 67 рублей 85 копеек и по расходам в сумме 24 миллиона  140  тысячи  093  рублей   16  копеек с превышением доходов над расходами  в сумме 1 млн. 660 тысяч  974 рубля  69 копеек  и со следующими показателями:</w:t>
      </w:r>
      <w:proofErr w:type="gramEnd"/>
    </w:p>
    <w:p w:rsidR="00373387" w:rsidRPr="00373387" w:rsidRDefault="00373387" w:rsidP="00373387">
      <w:pPr>
        <w:jc w:val="both"/>
        <w:rPr>
          <w:sz w:val="16"/>
          <w:szCs w:val="16"/>
        </w:rPr>
      </w:pPr>
      <w:r w:rsidRPr="00373387">
        <w:rPr>
          <w:sz w:val="16"/>
          <w:szCs w:val="16"/>
        </w:rPr>
        <w:tab/>
        <w:t>по доходам бюджета Любытинского сельского поселения по кодам классификации доходов бюджетов за 2019 год согласно приложению 1 к настоящему решению:</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872"/>
        <w:gridCol w:w="648"/>
        <w:gridCol w:w="582"/>
        <w:gridCol w:w="532"/>
        <w:gridCol w:w="494"/>
        <w:gridCol w:w="2392"/>
      </w:tblGrid>
      <w:tr w:rsidR="00373387" w:rsidRPr="00373387" w:rsidTr="00390834">
        <w:trPr>
          <w:trHeight w:val="20"/>
        </w:trPr>
        <w:tc>
          <w:tcPr>
            <w:tcW w:w="3686" w:type="dxa"/>
            <w:tcBorders>
              <w:top w:val="nil"/>
              <w:left w:val="nil"/>
              <w:bottom w:val="nil"/>
              <w:right w:val="nil"/>
            </w:tcBorders>
            <w:shd w:val="clear" w:color="auto" w:fill="auto"/>
            <w:noWrap/>
            <w:vAlign w:val="bottom"/>
            <w:hideMark/>
          </w:tcPr>
          <w:p w:rsidR="00373387" w:rsidRPr="00373387" w:rsidRDefault="00373387" w:rsidP="00373387">
            <w:pPr>
              <w:rPr>
                <w:sz w:val="16"/>
                <w:szCs w:val="16"/>
              </w:rPr>
            </w:pPr>
          </w:p>
        </w:tc>
        <w:tc>
          <w:tcPr>
            <w:tcW w:w="1872" w:type="dxa"/>
            <w:tcBorders>
              <w:top w:val="nil"/>
              <w:left w:val="nil"/>
              <w:bottom w:val="nil"/>
              <w:right w:val="nil"/>
            </w:tcBorders>
            <w:shd w:val="clear" w:color="auto" w:fill="auto"/>
            <w:noWrap/>
            <w:vAlign w:val="bottom"/>
            <w:hideMark/>
          </w:tcPr>
          <w:p w:rsidR="00373387" w:rsidRPr="00373387" w:rsidRDefault="00373387" w:rsidP="00373387">
            <w:pPr>
              <w:rPr>
                <w:sz w:val="16"/>
                <w:szCs w:val="16"/>
              </w:rPr>
            </w:pPr>
          </w:p>
        </w:tc>
        <w:tc>
          <w:tcPr>
            <w:tcW w:w="4648" w:type="dxa"/>
            <w:gridSpan w:val="5"/>
            <w:tcBorders>
              <w:top w:val="nil"/>
              <w:left w:val="nil"/>
              <w:bottom w:val="nil"/>
              <w:right w:val="nil"/>
            </w:tcBorders>
            <w:shd w:val="clear" w:color="auto" w:fill="auto"/>
            <w:noWrap/>
            <w:vAlign w:val="bottom"/>
            <w:hideMark/>
          </w:tcPr>
          <w:p w:rsidR="00373387" w:rsidRPr="00373387" w:rsidRDefault="00373387" w:rsidP="00373387">
            <w:pPr>
              <w:jc w:val="right"/>
              <w:rPr>
                <w:sz w:val="16"/>
                <w:szCs w:val="16"/>
              </w:rPr>
            </w:pPr>
            <w:r w:rsidRPr="00373387">
              <w:rPr>
                <w:sz w:val="16"/>
                <w:szCs w:val="16"/>
              </w:rPr>
              <w:t>Приложение 1</w:t>
            </w:r>
          </w:p>
        </w:tc>
      </w:tr>
      <w:tr w:rsidR="00373387" w:rsidRPr="00373387" w:rsidTr="00390834">
        <w:trPr>
          <w:trHeight w:val="20"/>
        </w:trPr>
        <w:tc>
          <w:tcPr>
            <w:tcW w:w="3686" w:type="dxa"/>
            <w:tcBorders>
              <w:top w:val="nil"/>
              <w:left w:val="nil"/>
              <w:bottom w:val="nil"/>
              <w:right w:val="nil"/>
            </w:tcBorders>
            <w:shd w:val="clear" w:color="auto" w:fill="auto"/>
            <w:noWrap/>
            <w:vAlign w:val="bottom"/>
            <w:hideMark/>
          </w:tcPr>
          <w:p w:rsidR="00373387" w:rsidRPr="00373387" w:rsidRDefault="00373387" w:rsidP="00373387">
            <w:pPr>
              <w:jc w:val="right"/>
              <w:rPr>
                <w:sz w:val="16"/>
                <w:szCs w:val="16"/>
              </w:rPr>
            </w:pPr>
          </w:p>
        </w:tc>
        <w:tc>
          <w:tcPr>
            <w:tcW w:w="1872" w:type="dxa"/>
            <w:tcBorders>
              <w:top w:val="nil"/>
              <w:left w:val="nil"/>
              <w:bottom w:val="nil"/>
              <w:right w:val="nil"/>
            </w:tcBorders>
            <w:shd w:val="clear" w:color="auto" w:fill="auto"/>
            <w:noWrap/>
            <w:vAlign w:val="bottom"/>
            <w:hideMark/>
          </w:tcPr>
          <w:p w:rsidR="00373387" w:rsidRPr="00373387" w:rsidRDefault="00373387" w:rsidP="00373387">
            <w:pPr>
              <w:rPr>
                <w:sz w:val="16"/>
                <w:szCs w:val="16"/>
              </w:rPr>
            </w:pPr>
          </w:p>
        </w:tc>
        <w:tc>
          <w:tcPr>
            <w:tcW w:w="4648" w:type="dxa"/>
            <w:gridSpan w:val="5"/>
            <w:tcBorders>
              <w:top w:val="nil"/>
              <w:left w:val="nil"/>
              <w:bottom w:val="nil"/>
              <w:right w:val="nil"/>
            </w:tcBorders>
            <w:shd w:val="clear" w:color="auto" w:fill="auto"/>
            <w:noWrap/>
            <w:vAlign w:val="bottom"/>
            <w:hideMark/>
          </w:tcPr>
          <w:p w:rsidR="00373387" w:rsidRPr="00373387" w:rsidRDefault="00373387" w:rsidP="00373387">
            <w:pPr>
              <w:jc w:val="right"/>
              <w:rPr>
                <w:sz w:val="16"/>
                <w:szCs w:val="16"/>
              </w:rPr>
            </w:pPr>
            <w:r w:rsidRPr="00373387">
              <w:rPr>
                <w:sz w:val="16"/>
                <w:szCs w:val="16"/>
              </w:rPr>
              <w:t xml:space="preserve">к решению Совета депутатов </w:t>
            </w:r>
          </w:p>
        </w:tc>
      </w:tr>
      <w:tr w:rsidR="00373387" w:rsidRPr="00373387" w:rsidTr="00390834">
        <w:trPr>
          <w:trHeight w:val="20"/>
        </w:trPr>
        <w:tc>
          <w:tcPr>
            <w:tcW w:w="3686" w:type="dxa"/>
            <w:tcBorders>
              <w:top w:val="nil"/>
              <w:left w:val="nil"/>
              <w:bottom w:val="nil"/>
              <w:right w:val="nil"/>
            </w:tcBorders>
            <w:shd w:val="clear" w:color="auto" w:fill="auto"/>
            <w:noWrap/>
            <w:vAlign w:val="bottom"/>
            <w:hideMark/>
          </w:tcPr>
          <w:p w:rsidR="00373387" w:rsidRPr="00373387" w:rsidRDefault="00373387" w:rsidP="00373387">
            <w:pPr>
              <w:jc w:val="right"/>
              <w:rPr>
                <w:sz w:val="16"/>
                <w:szCs w:val="16"/>
              </w:rPr>
            </w:pPr>
          </w:p>
        </w:tc>
        <w:tc>
          <w:tcPr>
            <w:tcW w:w="1872" w:type="dxa"/>
            <w:tcBorders>
              <w:top w:val="nil"/>
              <w:left w:val="nil"/>
              <w:bottom w:val="nil"/>
              <w:right w:val="nil"/>
            </w:tcBorders>
            <w:shd w:val="clear" w:color="auto" w:fill="auto"/>
            <w:noWrap/>
            <w:vAlign w:val="bottom"/>
            <w:hideMark/>
          </w:tcPr>
          <w:p w:rsidR="00373387" w:rsidRPr="00373387" w:rsidRDefault="00373387" w:rsidP="00373387">
            <w:pPr>
              <w:rPr>
                <w:sz w:val="16"/>
                <w:szCs w:val="16"/>
              </w:rPr>
            </w:pPr>
          </w:p>
        </w:tc>
        <w:tc>
          <w:tcPr>
            <w:tcW w:w="4648" w:type="dxa"/>
            <w:gridSpan w:val="5"/>
            <w:tcBorders>
              <w:top w:val="nil"/>
              <w:left w:val="nil"/>
              <w:bottom w:val="nil"/>
              <w:right w:val="nil"/>
            </w:tcBorders>
            <w:shd w:val="clear" w:color="auto" w:fill="auto"/>
            <w:noWrap/>
            <w:vAlign w:val="bottom"/>
            <w:hideMark/>
          </w:tcPr>
          <w:p w:rsidR="00373387" w:rsidRPr="00373387" w:rsidRDefault="00373387" w:rsidP="00373387">
            <w:pPr>
              <w:jc w:val="right"/>
              <w:rPr>
                <w:sz w:val="16"/>
                <w:szCs w:val="16"/>
              </w:rPr>
            </w:pPr>
            <w:r w:rsidRPr="00373387">
              <w:rPr>
                <w:sz w:val="16"/>
                <w:szCs w:val="16"/>
              </w:rPr>
              <w:t>Любытинского сельского поселения</w:t>
            </w:r>
          </w:p>
        </w:tc>
      </w:tr>
      <w:tr w:rsidR="00373387" w:rsidRPr="00373387" w:rsidTr="00390834">
        <w:trPr>
          <w:trHeight w:val="20"/>
        </w:trPr>
        <w:tc>
          <w:tcPr>
            <w:tcW w:w="3686" w:type="dxa"/>
            <w:tcBorders>
              <w:top w:val="nil"/>
              <w:left w:val="nil"/>
              <w:bottom w:val="nil"/>
              <w:right w:val="nil"/>
            </w:tcBorders>
            <w:shd w:val="clear" w:color="auto" w:fill="auto"/>
            <w:noWrap/>
            <w:vAlign w:val="bottom"/>
            <w:hideMark/>
          </w:tcPr>
          <w:p w:rsidR="00373387" w:rsidRPr="00373387" w:rsidRDefault="00373387" w:rsidP="00373387">
            <w:pPr>
              <w:jc w:val="right"/>
              <w:rPr>
                <w:sz w:val="16"/>
                <w:szCs w:val="16"/>
              </w:rPr>
            </w:pPr>
          </w:p>
        </w:tc>
        <w:tc>
          <w:tcPr>
            <w:tcW w:w="6520" w:type="dxa"/>
            <w:gridSpan w:val="6"/>
            <w:tcBorders>
              <w:top w:val="nil"/>
              <w:left w:val="nil"/>
              <w:bottom w:val="nil"/>
              <w:right w:val="nil"/>
            </w:tcBorders>
            <w:shd w:val="clear" w:color="auto" w:fill="auto"/>
            <w:noWrap/>
            <w:vAlign w:val="bottom"/>
            <w:hideMark/>
          </w:tcPr>
          <w:p w:rsidR="00373387" w:rsidRPr="00373387" w:rsidRDefault="00373387" w:rsidP="00373387">
            <w:pPr>
              <w:rPr>
                <w:sz w:val="16"/>
                <w:szCs w:val="16"/>
              </w:rPr>
            </w:pPr>
            <w:r w:rsidRPr="00373387">
              <w:rPr>
                <w:sz w:val="16"/>
                <w:szCs w:val="16"/>
              </w:rPr>
              <w:t xml:space="preserve">                           "Об исполнении бюджета Любытинского </w:t>
            </w:r>
          </w:p>
        </w:tc>
      </w:tr>
      <w:tr w:rsidR="00373387" w:rsidRPr="00373387" w:rsidTr="00390834">
        <w:trPr>
          <w:trHeight w:val="20"/>
        </w:trPr>
        <w:tc>
          <w:tcPr>
            <w:tcW w:w="3686" w:type="dxa"/>
            <w:tcBorders>
              <w:top w:val="nil"/>
              <w:left w:val="nil"/>
              <w:bottom w:val="nil"/>
              <w:right w:val="nil"/>
            </w:tcBorders>
            <w:shd w:val="clear" w:color="auto" w:fill="auto"/>
            <w:noWrap/>
            <w:vAlign w:val="bottom"/>
            <w:hideMark/>
          </w:tcPr>
          <w:p w:rsidR="00373387" w:rsidRPr="00373387" w:rsidRDefault="00373387" w:rsidP="00373387">
            <w:pPr>
              <w:jc w:val="right"/>
              <w:rPr>
                <w:sz w:val="16"/>
                <w:szCs w:val="16"/>
              </w:rPr>
            </w:pPr>
          </w:p>
        </w:tc>
        <w:tc>
          <w:tcPr>
            <w:tcW w:w="1872" w:type="dxa"/>
            <w:tcBorders>
              <w:top w:val="nil"/>
              <w:left w:val="nil"/>
              <w:bottom w:val="nil"/>
              <w:right w:val="nil"/>
            </w:tcBorders>
            <w:shd w:val="clear" w:color="auto" w:fill="auto"/>
            <w:noWrap/>
            <w:vAlign w:val="bottom"/>
            <w:hideMark/>
          </w:tcPr>
          <w:p w:rsidR="00373387" w:rsidRPr="00373387" w:rsidRDefault="00373387" w:rsidP="00373387">
            <w:pPr>
              <w:rPr>
                <w:sz w:val="16"/>
                <w:szCs w:val="16"/>
              </w:rPr>
            </w:pPr>
          </w:p>
        </w:tc>
        <w:tc>
          <w:tcPr>
            <w:tcW w:w="4648" w:type="dxa"/>
            <w:gridSpan w:val="5"/>
            <w:tcBorders>
              <w:top w:val="nil"/>
              <w:left w:val="nil"/>
              <w:bottom w:val="nil"/>
              <w:right w:val="nil"/>
            </w:tcBorders>
            <w:shd w:val="clear" w:color="auto" w:fill="auto"/>
            <w:noWrap/>
            <w:vAlign w:val="bottom"/>
            <w:hideMark/>
          </w:tcPr>
          <w:p w:rsidR="00373387" w:rsidRPr="00373387" w:rsidRDefault="00373387" w:rsidP="00373387">
            <w:pPr>
              <w:jc w:val="right"/>
              <w:rPr>
                <w:sz w:val="16"/>
                <w:szCs w:val="16"/>
              </w:rPr>
            </w:pPr>
            <w:r w:rsidRPr="00373387">
              <w:rPr>
                <w:sz w:val="16"/>
                <w:szCs w:val="16"/>
              </w:rPr>
              <w:t>сельского поселения за 2019 год"</w:t>
            </w:r>
          </w:p>
        </w:tc>
      </w:tr>
      <w:tr w:rsidR="00373387" w:rsidRPr="00373387" w:rsidTr="00390834">
        <w:trPr>
          <w:trHeight w:val="20"/>
        </w:trPr>
        <w:tc>
          <w:tcPr>
            <w:tcW w:w="3686" w:type="dxa"/>
            <w:tcBorders>
              <w:top w:val="nil"/>
              <w:left w:val="nil"/>
              <w:bottom w:val="nil"/>
              <w:right w:val="nil"/>
            </w:tcBorders>
            <w:shd w:val="clear" w:color="auto" w:fill="auto"/>
            <w:noWrap/>
            <w:vAlign w:val="bottom"/>
          </w:tcPr>
          <w:p w:rsidR="00373387" w:rsidRPr="00373387" w:rsidRDefault="00373387" w:rsidP="00373387">
            <w:pPr>
              <w:jc w:val="right"/>
              <w:rPr>
                <w:sz w:val="16"/>
                <w:szCs w:val="16"/>
              </w:rPr>
            </w:pPr>
          </w:p>
        </w:tc>
        <w:tc>
          <w:tcPr>
            <w:tcW w:w="1872" w:type="dxa"/>
            <w:tcBorders>
              <w:top w:val="nil"/>
              <w:left w:val="nil"/>
              <w:bottom w:val="nil"/>
              <w:right w:val="nil"/>
            </w:tcBorders>
            <w:shd w:val="clear" w:color="auto" w:fill="auto"/>
            <w:noWrap/>
            <w:vAlign w:val="bottom"/>
          </w:tcPr>
          <w:p w:rsidR="00373387" w:rsidRPr="00373387" w:rsidRDefault="00373387" w:rsidP="00373387">
            <w:pPr>
              <w:rPr>
                <w:sz w:val="16"/>
                <w:szCs w:val="16"/>
              </w:rPr>
            </w:pPr>
          </w:p>
        </w:tc>
        <w:tc>
          <w:tcPr>
            <w:tcW w:w="4648" w:type="dxa"/>
            <w:gridSpan w:val="5"/>
            <w:tcBorders>
              <w:top w:val="nil"/>
              <w:left w:val="nil"/>
              <w:bottom w:val="nil"/>
              <w:right w:val="nil"/>
            </w:tcBorders>
            <w:shd w:val="clear" w:color="auto" w:fill="auto"/>
            <w:noWrap/>
            <w:vAlign w:val="bottom"/>
          </w:tcPr>
          <w:p w:rsidR="00373387" w:rsidRPr="00373387" w:rsidRDefault="00373387" w:rsidP="00373387">
            <w:pPr>
              <w:jc w:val="right"/>
              <w:rPr>
                <w:sz w:val="16"/>
                <w:szCs w:val="16"/>
              </w:rPr>
            </w:pPr>
          </w:p>
        </w:tc>
      </w:tr>
      <w:tr w:rsidR="00373387" w:rsidRPr="00373387" w:rsidTr="00390834">
        <w:trPr>
          <w:trHeight w:val="20"/>
        </w:trPr>
        <w:tc>
          <w:tcPr>
            <w:tcW w:w="3686" w:type="dxa"/>
            <w:tcBorders>
              <w:top w:val="nil"/>
              <w:left w:val="nil"/>
              <w:bottom w:val="nil"/>
              <w:right w:val="nil"/>
            </w:tcBorders>
            <w:shd w:val="clear" w:color="auto" w:fill="auto"/>
            <w:noWrap/>
            <w:vAlign w:val="bottom"/>
            <w:hideMark/>
          </w:tcPr>
          <w:p w:rsidR="00373387" w:rsidRPr="00373387" w:rsidRDefault="00373387" w:rsidP="00373387">
            <w:pPr>
              <w:jc w:val="right"/>
              <w:rPr>
                <w:sz w:val="16"/>
                <w:szCs w:val="16"/>
              </w:rPr>
            </w:pPr>
          </w:p>
        </w:tc>
        <w:tc>
          <w:tcPr>
            <w:tcW w:w="1872" w:type="dxa"/>
            <w:tcBorders>
              <w:top w:val="nil"/>
              <w:left w:val="nil"/>
              <w:bottom w:val="nil"/>
              <w:right w:val="nil"/>
            </w:tcBorders>
            <w:shd w:val="clear" w:color="auto" w:fill="auto"/>
            <w:noWrap/>
            <w:vAlign w:val="bottom"/>
            <w:hideMark/>
          </w:tcPr>
          <w:p w:rsidR="00373387" w:rsidRPr="00373387" w:rsidRDefault="00373387" w:rsidP="00373387">
            <w:pPr>
              <w:rPr>
                <w:sz w:val="16"/>
                <w:szCs w:val="16"/>
              </w:rPr>
            </w:pPr>
          </w:p>
        </w:tc>
        <w:tc>
          <w:tcPr>
            <w:tcW w:w="648" w:type="dxa"/>
            <w:tcBorders>
              <w:top w:val="nil"/>
              <w:left w:val="nil"/>
              <w:bottom w:val="nil"/>
              <w:right w:val="nil"/>
            </w:tcBorders>
            <w:shd w:val="clear" w:color="auto" w:fill="auto"/>
            <w:noWrap/>
            <w:vAlign w:val="bottom"/>
            <w:hideMark/>
          </w:tcPr>
          <w:p w:rsidR="00373387" w:rsidRPr="00373387" w:rsidRDefault="00373387" w:rsidP="00373387">
            <w:pPr>
              <w:rPr>
                <w:sz w:val="16"/>
                <w:szCs w:val="16"/>
              </w:rPr>
            </w:pPr>
          </w:p>
        </w:tc>
        <w:tc>
          <w:tcPr>
            <w:tcW w:w="4000" w:type="dxa"/>
            <w:gridSpan w:val="4"/>
            <w:tcBorders>
              <w:top w:val="nil"/>
              <w:left w:val="nil"/>
              <w:bottom w:val="nil"/>
              <w:right w:val="nil"/>
            </w:tcBorders>
            <w:shd w:val="clear" w:color="auto" w:fill="auto"/>
            <w:noWrap/>
            <w:vAlign w:val="bottom"/>
            <w:hideMark/>
          </w:tcPr>
          <w:p w:rsidR="00373387" w:rsidRPr="00373387" w:rsidRDefault="00373387" w:rsidP="00373387">
            <w:pPr>
              <w:rPr>
                <w:sz w:val="16"/>
                <w:szCs w:val="16"/>
              </w:rPr>
            </w:pPr>
          </w:p>
        </w:tc>
      </w:tr>
      <w:tr w:rsidR="00373387" w:rsidRPr="00373387" w:rsidTr="00390834">
        <w:trPr>
          <w:trHeight w:val="20"/>
        </w:trPr>
        <w:tc>
          <w:tcPr>
            <w:tcW w:w="10206" w:type="dxa"/>
            <w:gridSpan w:val="7"/>
            <w:tcBorders>
              <w:top w:val="nil"/>
              <w:left w:val="nil"/>
              <w:bottom w:val="nil"/>
              <w:right w:val="nil"/>
            </w:tcBorders>
            <w:shd w:val="clear" w:color="auto" w:fill="auto"/>
            <w:noWrap/>
            <w:vAlign w:val="bottom"/>
            <w:hideMark/>
          </w:tcPr>
          <w:p w:rsidR="00373387" w:rsidRPr="00373387" w:rsidRDefault="00373387" w:rsidP="00373387">
            <w:pPr>
              <w:jc w:val="center"/>
              <w:rPr>
                <w:b/>
                <w:bCs/>
                <w:sz w:val="16"/>
                <w:szCs w:val="16"/>
              </w:rPr>
            </w:pPr>
            <w:r w:rsidRPr="00373387">
              <w:rPr>
                <w:b/>
                <w:bCs/>
                <w:sz w:val="16"/>
                <w:szCs w:val="16"/>
              </w:rPr>
              <w:t>Доходы бюджета Любытинского сельского поселения за 2019 год</w:t>
            </w:r>
          </w:p>
        </w:tc>
      </w:tr>
      <w:tr w:rsidR="00373387" w:rsidRPr="00373387" w:rsidTr="00390834">
        <w:trPr>
          <w:trHeight w:val="20"/>
        </w:trPr>
        <w:tc>
          <w:tcPr>
            <w:tcW w:w="10206" w:type="dxa"/>
            <w:gridSpan w:val="7"/>
            <w:tcBorders>
              <w:top w:val="nil"/>
              <w:left w:val="nil"/>
              <w:bottom w:val="nil"/>
              <w:right w:val="nil"/>
            </w:tcBorders>
            <w:shd w:val="clear" w:color="auto" w:fill="auto"/>
            <w:noWrap/>
            <w:vAlign w:val="bottom"/>
            <w:hideMark/>
          </w:tcPr>
          <w:p w:rsidR="00373387" w:rsidRPr="00373387" w:rsidRDefault="00373387" w:rsidP="00373387">
            <w:pPr>
              <w:jc w:val="center"/>
              <w:rPr>
                <w:b/>
                <w:bCs/>
                <w:sz w:val="16"/>
                <w:szCs w:val="16"/>
              </w:rPr>
            </w:pPr>
            <w:r w:rsidRPr="00373387">
              <w:rPr>
                <w:b/>
                <w:bCs/>
                <w:sz w:val="16"/>
                <w:szCs w:val="16"/>
              </w:rPr>
              <w:t xml:space="preserve">по кодам классификации доходов бюджета </w:t>
            </w:r>
          </w:p>
        </w:tc>
      </w:tr>
      <w:tr w:rsidR="00373387" w:rsidRPr="00373387" w:rsidTr="00390834">
        <w:trPr>
          <w:trHeight w:val="20"/>
        </w:trPr>
        <w:tc>
          <w:tcPr>
            <w:tcW w:w="3686" w:type="dxa"/>
            <w:tcBorders>
              <w:top w:val="nil"/>
              <w:left w:val="nil"/>
              <w:bottom w:val="single" w:sz="4" w:space="0" w:color="auto"/>
              <w:right w:val="nil"/>
            </w:tcBorders>
            <w:shd w:val="clear" w:color="auto" w:fill="auto"/>
            <w:noWrap/>
            <w:vAlign w:val="bottom"/>
            <w:hideMark/>
          </w:tcPr>
          <w:p w:rsidR="00373387" w:rsidRPr="00373387" w:rsidRDefault="00373387" w:rsidP="00373387">
            <w:pPr>
              <w:jc w:val="center"/>
              <w:rPr>
                <w:b/>
                <w:bCs/>
                <w:sz w:val="16"/>
                <w:szCs w:val="16"/>
              </w:rPr>
            </w:pPr>
          </w:p>
        </w:tc>
        <w:tc>
          <w:tcPr>
            <w:tcW w:w="1872" w:type="dxa"/>
            <w:tcBorders>
              <w:top w:val="nil"/>
              <w:left w:val="nil"/>
              <w:bottom w:val="single" w:sz="4" w:space="0" w:color="auto"/>
              <w:right w:val="nil"/>
            </w:tcBorders>
            <w:shd w:val="clear" w:color="auto" w:fill="auto"/>
            <w:noWrap/>
            <w:vAlign w:val="bottom"/>
            <w:hideMark/>
          </w:tcPr>
          <w:p w:rsidR="00373387" w:rsidRPr="00373387" w:rsidRDefault="00373387" w:rsidP="00373387">
            <w:pPr>
              <w:rPr>
                <w:sz w:val="16"/>
                <w:szCs w:val="16"/>
              </w:rPr>
            </w:pPr>
          </w:p>
        </w:tc>
        <w:tc>
          <w:tcPr>
            <w:tcW w:w="648" w:type="dxa"/>
            <w:tcBorders>
              <w:top w:val="nil"/>
              <w:left w:val="nil"/>
              <w:bottom w:val="single" w:sz="4" w:space="0" w:color="auto"/>
              <w:right w:val="nil"/>
            </w:tcBorders>
            <w:shd w:val="clear" w:color="auto" w:fill="auto"/>
            <w:noWrap/>
            <w:vAlign w:val="bottom"/>
            <w:hideMark/>
          </w:tcPr>
          <w:p w:rsidR="00373387" w:rsidRPr="00373387" w:rsidRDefault="00373387" w:rsidP="00373387">
            <w:pPr>
              <w:rPr>
                <w:sz w:val="16"/>
                <w:szCs w:val="16"/>
              </w:rPr>
            </w:pPr>
          </w:p>
        </w:tc>
        <w:tc>
          <w:tcPr>
            <w:tcW w:w="582" w:type="dxa"/>
            <w:tcBorders>
              <w:top w:val="nil"/>
              <w:left w:val="nil"/>
              <w:bottom w:val="single" w:sz="4" w:space="0" w:color="auto"/>
              <w:right w:val="nil"/>
            </w:tcBorders>
            <w:shd w:val="clear" w:color="auto" w:fill="auto"/>
            <w:noWrap/>
            <w:vAlign w:val="bottom"/>
            <w:hideMark/>
          </w:tcPr>
          <w:p w:rsidR="00373387" w:rsidRPr="00373387" w:rsidRDefault="00373387" w:rsidP="00373387">
            <w:pPr>
              <w:rPr>
                <w:sz w:val="16"/>
                <w:szCs w:val="16"/>
              </w:rPr>
            </w:pPr>
          </w:p>
        </w:tc>
        <w:tc>
          <w:tcPr>
            <w:tcW w:w="532" w:type="dxa"/>
            <w:tcBorders>
              <w:top w:val="nil"/>
              <w:left w:val="nil"/>
              <w:bottom w:val="single" w:sz="4" w:space="0" w:color="auto"/>
              <w:right w:val="nil"/>
            </w:tcBorders>
            <w:shd w:val="clear" w:color="auto" w:fill="auto"/>
            <w:noWrap/>
            <w:vAlign w:val="bottom"/>
            <w:hideMark/>
          </w:tcPr>
          <w:p w:rsidR="00373387" w:rsidRPr="00373387" w:rsidRDefault="00373387" w:rsidP="00373387">
            <w:pPr>
              <w:rPr>
                <w:sz w:val="16"/>
                <w:szCs w:val="16"/>
              </w:rPr>
            </w:pPr>
          </w:p>
        </w:tc>
        <w:tc>
          <w:tcPr>
            <w:tcW w:w="494" w:type="dxa"/>
            <w:tcBorders>
              <w:top w:val="nil"/>
              <w:left w:val="nil"/>
              <w:bottom w:val="single" w:sz="4" w:space="0" w:color="auto"/>
              <w:right w:val="nil"/>
            </w:tcBorders>
            <w:shd w:val="clear" w:color="auto" w:fill="auto"/>
            <w:noWrap/>
            <w:vAlign w:val="bottom"/>
            <w:hideMark/>
          </w:tcPr>
          <w:p w:rsidR="00373387" w:rsidRPr="00373387" w:rsidRDefault="00373387" w:rsidP="00373387">
            <w:pPr>
              <w:rPr>
                <w:sz w:val="16"/>
                <w:szCs w:val="16"/>
              </w:rPr>
            </w:pPr>
          </w:p>
        </w:tc>
        <w:tc>
          <w:tcPr>
            <w:tcW w:w="2392" w:type="dxa"/>
            <w:tcBorders>
              <w:top w:val="nil"/>
              <w:left w:val="nil"/>
              <w:bottom w:val="single" w:sz="4" w:space="0" w:color="auto"/>
              <w:right w:val="nil"/>
            </w:tcBorders>
            <w:shd w:val="clear" w:color="auto" w:fill="auto"/>
            <w:noWrap/>
            <w:vAlign w:val="bottom"/>
            <w:hideMark/>
          </w:tcPr>
          <w:p w:rsidR="00373387" w:rsidRPr="00373387" w:rsidRDefault="00373387" w:rsidP="00373387">
            <w:pPr>
              <w:jc w:val="center"/>
              <w:rPr>
                <w:sz w:val="16"/>
                <w:szCs w:val="16"/>
              </w:rPr>
            </w:pPr>
            <w:r w:rsidRPr="00373387">
              <w:rPr>
                <w:sz w:val="16"/>
                <w:szCs w:val="16"/>
              </w:rPr>
              <w:t>(в рублях)</w:t>
            </w:r>
          </w:p>
        </w:tc>
      </w:tr>
      <w:tr w:rsidR="00373387" w:rsidRPr="00373387" w:rsidTr="00390834">
        <w:trPr>
          <w:trHeight w:val="276"/>
        </w:trPr>
        <w:tc>
          <w:tcPr>
            <w:tcW w:w="3686" w:type="dxa"/>
            <w:vMerge w:val="restart"/>
            <w:tcBorders>
              <w:top w:val="single" w:sz="4" w:space="0" w:color="auto"/>
            </w:tcBorders>
            <w:shd w:val="clear" w:color="auto" w:fill="auto"/>
            <w:vAlign w:val="center"/>
            <w:hideMark/>
          </w:tcPr>
          <w:p w:rsidR="00373387" w:rsidRPr="00373387" w:rsidRDefault="00373387" w:rsidP="00373387">
            <w:pPr>
              <w:jc w:val="center"/>
              <w:rPr>
                <w:sz w:val="16"/>
                <w:szCs w:val="16"/>
              </w:rPr>
            </w:pPr>
            <w:r w:rsidRPr="00373387">
              <w:rPr>
                <w:sz w:val="16"/>
                <w:szCs w:val="16"/>
              </w:rPr>
              <w:t>Наименование показателя</w:t>
            </w:r>
          </w:p>
        </w:tc>
        <w:tc>
          <w:tcPr>
            <w:tcW w:w="4128" w:type="dxa"/>
            <w:gridSpan w:val="5"/>
            <w:vMerge w:val="restart"/>
            <w:tcBorders>
              <w:top w:val="single" w:sz="4" w:space="0" w:color="auto"/>
            </w:tcBorders>
            <w:shd w:val="clear" w:color="auto" w:fill="auto"/>
            <w:vAlign w:val="center"/>
            <w:hideMark/>
          </w:tcPr>
          <w:p w:rsidR="00373387" w:rsidRPr="00373387" w:rsidRDefault="00373387" w:rsidP="00373387">
            <w:pPr>
              <w:jc w:val="center"/>
              <w:rPr>
                <w:sz w:val="16"/>
                <w:szCs w:val="16"/>
              </w:rPr>
            </w:pPr>
            <w:r w:rsidRPr="00373387">
              <w:rPr>
                <w:sz w:val="16"/>
                <w:szCs w:val="16"/>
              </w:rPr>
              <w:t>Код бюджетной классификации</w:t>
            </w:r>
          </w:p>
        </w:tc>
        <w:tc>
          <w:tcPr>
            <w:tcW w:w="2392" w:type="dxa"/>
            <w:vMerge w:val="restart"/>
            <w:tcBorders>
              <w:top w:val="single" w:sz="4" w:space="0" w:color="auto"/>
            </w:tcBorders>
            <w:shd w:val="clear" w:color="auto" w:fill="auto"/>
            <w:vAlign w:val="center"/>
            <w:hideMark/>
          </w:tcPr>
          <w:p w:rsidR="00373387" w:rsidRPr="00373387" w:rsidRDefault="00373387" w:rsidP="00373387">
            <w:pPr>
              <w:jc w:val="center"/>
              <w:rPr>
                <w:sz w:val="16"/>
                <w:szCs w:val="16"/>
              </w:rPr>
            </w:pPr>
            <w:r w:rsidRPr="00373387">
              <w:rPr>
                <w:sz w:val="16"/>
                <w:szCs w:val="16"/>
              </w:rPr>
              <w:t>Кассовое исполнение</w:t>
            </w:r>
          </w:p>
        </w:tc>
      </w:tr>
      <w:tr w:rsidR="00373387" w:rsidRPr="00373387" w:rsidTr="00390834">
        <w:trPr>
          <w:trHeight w:val="276"/>
        </w:trPr>
        <w:tc>
          <w:tcPr>
            <w:tcW w:w="3686" w:type="dxa"/>
            <w:vMerge/>
            <w:vAlign w:val="center"/>
            <w:hideMark/>
          </w:tcPr>
          <w:p w:rsidR="00373387" w:rsidRPr="00373387" w:rsidRDefault="00373387" w:rsidP="00373387">
            <w:pPr>
              <w:rPr>
                <w:sz w:val="16"/>
                <w:szCs w:val="16"/>
              </w:rPr>
            </w:pPr>
          </w:p>
        </w:tc>
        <w:tc>
          <w:tcPr>
            <w:tcW w:w="4128" w:type="dxa"/>
            <w:gridSpan w:val="5"/>
            <w:vMerge/>
            <w:vAlign w:val="center"/>
            <w:hideMark/>
          </w:tcPr>
          <w:p w:rsidR="00373387" w:rsidRPr="00373387" w:rsidRDefault="00373387" w:rsidP="00373387">
            <w:pPr>
              <w:rPr>
                <w:sz w:val="16"/>
                <w:szCs w:val="16"/>
              </w:rPr>
            </w:pPr>
          </w:p>
        </w:tc>
        <w:tc>
          <w:tcPr>
            <w:tcW w:w="2392" w:type="dxa"/>
            <w:vMerge/>
            <w:vAlign w:val="center"/>
            <w:hideMark/>
          </w:tcPr>
          <w:p w:rsidR="00373387" w:rsidRPr="00373387" w:rsidRDefault="00373387" w:rsidP="00373387">
            <w:pPr>
              <w:rPr>
                <w:sz w:val="16"/>
                <w:szCs w:val="16"/>
              </w:rPr>
            </w:pPr>
          </w:p>
        </w:tc>
      </w:tr>
      <w:tr w:rsidR="00373387" w:rsidRPr="00373387" w:rsidTr="00390834">
        <w:trPr>
          <w:trHeight w:val="276"/>
        </w:trPr>
        <w:tc>
          <w:tcPr>
            <w:tcW w:w="3686" w:type="dxa"/>
            <w:vMerge/>
            <w:vAlign w:val="center"/>
            <w:hideMark/>
          </w:tcPr>
          <w:p w:rsidR="00373387" w:rsidRPr="00373387" w:rsidRDefault="00373387" w:rsidP="00373387">
            <w:pPr>
              <w:rPr>
                <w:sz w:val="16"/>
                <w:szCs w:val="16"/>
              </w:rPr>
            </w:pPr>
          </w:p>
        </w:tc>
        <w:tc>
          <w:tcPr>
            <w:tcW w:w="4128" w:type="dxa"/>
            <w:gridSpan w:val="5"/>
            <w:vMerge/>
            <w:vAlign w:val="center"/>
            <w:hideMark/>
          </w:tcPr>
          <w:p w:rsidR="00373387" w:rsidRPr="00373387" w:rsidRDefault="00373387" w:rsidP="00373387">
            <w:pPr>
              <w:rPr>
                <w:sz w:val="16"/>
                <w:szCs w:val="16"/>
              </w:rPr>
            </w:pPr>
          </w:p>
        </w:tc>
        <w:tc>
          <w:tcPr>
            <w:tcW w:w="2392" w:type="dxa"/>
            <w:vMerge/>
            <w:vAlign w:val="center"/>
            <w:hideMark/>
          </w:tcPr>
          <w:p w:rsidR="00373387" w:rsidRPr="00373387" w:rsidRDefault="00373387" w:rsidP="00373387">
            <w:pPr>
              <w:rPr>
                <w:sz w:val="16"/>
                <w:szCs w:val="16"/>
              </w:rPr>
            </w:pPr>
          </w:p>
        </w:tc>
      </w:tr>
      <w:tr w:rsidR="00373387" w:rsidRPr="00373387" w:rsidTr="00390834">
        <w:trPr>
          <w:trHeight w:val="20"/>
        </w:trPr>
        <w:tc>
          <w:tcPr>
            <w:tcW w:w="3686" w:type="dxa"/>
            <w:vMerge/>
            <w:vAlign w:val="center"/>
            <w:hideMark/>
          </w:tcPr>
          <w:p w:rsidR="00373387" w:rsidRPr="00373387" w:rsidRDefault="00373387" w:rsidP="00373387">
            <w:pPr>
              <w:rPr>
                <w:sz w:val="16"/>
                <w:szCs w:val="16"/>
              </w:rPr>
            </w:pPr>
          </w:p>
        </w:tc>
        <w:tc>
          <w:tcPr>
            <w:tcW w:w="1872" w:type="dxa"/>
            <w:shd w:val="clear" w:color="auto" w:fill="auto"/>
            <w:vAlign w:val="center"/>
            <w:hideMark/>
          </w:tcPr>
          <w:p w:rsidR="00373387" w:rsidRPr="00373387" w:rsidRDefault="00373387" w:rsidP="00373387">
            <w:pPr>
              <w:jc w:val="center"/>
              <w:rPr>
                <w:sz w:val="16"/>
                <w:szCs w:val="16"/>
              </w:rPr>
            </w:pPr>
            <w:r w:rsidRPr="00373387">
              <w:rPr>
                <w:sz w:val="16"/>
                <w:szCs w:val="16"/>
              </w:rPr>
              <w:t>администратора поступлений</w:t>
            </w:r>
          </w:p>
        </w:tc>
        <w:tc>
          <w:tcPr>
            <w:tcW w:w="2256" w:type="dxa"/>
            <w:gridSpan w:val="4"/>
            <w:shd w:val="clear" w:color="auto" w:fill="auto"/>
            <w:vAlign w:val="center"/>
            <w:hideMark/>
          </w:tcPr>
          <w:p w:rsidR="00373387" w:rsidRPr="00373387" w:rsidRDefault="00373387" w:rsidP="00373387">
            <w:pPr>
              <w:jc w:val="center"/>
              <w:rPr>
                <w:sz w:val="16"/>
                <w:szCs w:val="16"/>
              </w:rPr>
            </w:pPr>
            <w:r w:rsidRPr="00373387">
              <w:rPr>
                <w:sz w:val="16"/>
                <w:szCs w:val="16"/>
              </w:rPr>
              <w:t>доходов бюджета поселения</w:t>
            </w:r>
          </w:p>
        </w:tc>
        <w:tc>
          <w:tcPr>
            <w:tcW w:w="2392" w:type="dxa"/>
            <w:vMerge/>
            <w:vAlign w:val="center"/>
            <w:hideMark/>
          </w:tcPr>
          <w:p w:rsidR="00373387" w:rsidRPr="00373387" w:rsidRDefault="00373387" w:rsidP="00373387">
            <w:pPr>
              <w:rPr>
                <w:sz w:val="16"/>
                <w:szCs w:val="16"/>
              </w:rPr>
            </w:pPr>
          </w:p>
        </w:tc>
      </w:tr>
      <w:tr w:rsidR="00373387" w:rsidRPr="00373387" w:rsidTr="00390834">
        <w:trPr>
          <w:trHeight w:val="20"/>
        </w:trPr>
        <w:tc>
          <w:tcPr>
            <w:tcW w:w="3686" w:type="dxa"/>
            <w:shd w:val="clear" w:color="auto" w:fill="auto"/>
            <w:noWrap/>
            <w:vAlign w:val="center"/>
            <w:hideMark/>
          </w:tcPr>
          <w:p w:rsidR="00373387" w:rsidRPr="00373387" w:rsidRDefault="00373387" w:rsidP="00373387">
            <w:pPr>
              <w:jc w:val="center"/>
              <w:rPr>
                <w:sz w:val="16"/>
                <w:szCs w:val="16"/>
              </w:rPr>
            </w:pPr>
            <w:r w:rsidRPr="00373387">
              <w:rPr>
                <w:sz w:val="16"/>
                <w:szCs w:val="16"/>
              </w:rPr>
              <w:t>1</w:t>
            </w:r>
          </w:p>
        </w:tc>
        <w:tc>
          <w:tcPr>
            <w:tcW w:w="1872" w:type="dxa"/>
            <w:shd w:val="clear" w:color="auto" w:fill="auto"/>
            <w:noWrap/>
            <w:vAlign w:val="center"/>
            <w:hideMark/>
          </w:tcPr>
          <w:p w:rsidR="00373387" w:rsidRPr="00373387" w:rsidRDefault="00373387" w:rsidP="00373387">
            <w:pPr>
              <w:jc w:val="center"/>
              <w:rPr>
                <w:sz w:val="16"/>
                <w:szCs w:val="16"/>
              </w:rPr>
            </w:pPr>
            <w:r w:rsidRPr="00373387">
              <w:rPr>
                <w:sz w:val="16"/>
                <w:szCs w:val="16"/>
              </w:rPr>
              <w:t>2</w:t>
            </w:r>
          </w:p>
        </w:tc>
        <w:tc>
          <w:tcPr>
            <w:tcW w:w="2256" w:type="dxa"/>
            <w:gridSpan w:val="4"/>
            <w:shd w:val="clear" w:color="auto" w:fill="auto"/>
            <w:noWrap/>
            <w:vAlign w:val="center"/>
            <w:hideMark/>
          </w:tcPr>
          <w:p w:rsidR="00373387" w:rsidRPr="00373387" w:rsidRDefault="00373387" w:rsidP="00373387">
            <w:pPr>
              <w:jc w:val="center"/>
              <w:rPr>
                <w:sz w:val="16"/>
                <w:szCs w:val="16"/>
              </w:rPr>
            </w:pPr>
            <w:r w:rsidRPr="00373387">
              <w:rPr>
                <w:sz w:val="16"/>
                <w:szCs w:val="16"/>
              </w:rPr>
              <w:t>3</w:t>
            </w:r>
          </w:p>
        </w:tc>
        <w:tc>
          <w:tcPr>
            <w:tcW w:w="2392" w:type="dxa"/>
            <w:shd w:val="clear" w:color="auto" w:fill="auto"/>
            <w:noWrap/>
            <w:vAlign w:val="center"/>
            <w:hideMark/>
          </w:tcPr>
          <w:p w:rsidR="00373387" w:rsidRPr="00373387" w:rsidRDefault="00373387" w:rsidP="00373387">
            <w:pPr>
              <w:jc w:val="center"/>
              <w:rPr>
                <w:sz w:val="16"/>
                <w:szCs w:val="16"/>
              </w:rPr>
            </w:pPr>
            <w:r w:rsidRPr="00373387">
              <w:rPr>
                <w:sz w:val="16"/>
                <w:szCs w:val="16"/>
              </w:rPr>
              <w:t>4</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Доходы бюджета - всего</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 </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 </w:t>
            </w:r>
          </w:p>
        </w:tc>
        <w:tc>
          <w:tcPr>
            <w:tcW w:w="2392" w:type="dxa"/>
            <w:shd w:val="clear" w:color="auto" w:fill="auto"/>
            <w:noWrap/>
            <w:vAlign w:val="bottom"/>
            <w:hideMark/>
          </w:tcPr>
          <w:p w:rsidR="00373387" w:rsidRPr="00373387" w:rsidRDefault="00373387" w:rsidP="00373387">
            <w:pPr>
              <w:jc w:val="center"/>
              <w:rPr>
                <w:sz w:val="16"/>
                <w:szCs w:val="16"/>
              </w:rPr>
            </w:pPr>
            <w:r w:rsidRPr="00373387">
              <w:rPr>
                <w:sz w:val="16"/>
                <w:szCs w:val="16"/>
              </w:rPr>
              <w:t>25 801 067,85</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в том числе:</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 </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 </w:t>
            </w:r>
          </w:p>
        </w:tc>
        <w:tc>
          <w:tcPr>
            <w:tcW w:w="2392" w:type="dxa"/>
            <w:shd w:val="clear" w:color="auto" w:fill="auto"/>
            <w:noWrap/>
            <w:vAlign w:val="bottom"/>
            <w:hideMark/>
          </w:tcPr>
          <w:p w:rsidR="00373387" w:rsidRPr="00373387" w:rsidRDefault="00373387" w:rsidP="00373387">
            <w:pPr>
              <w:jc w:val="center"/>
              <w:rPr>
                <w:sz w:val="16"/>
                <w:szCs w:val="16"/>
              </w:rPr>
            </w:pPr>
            <w:r w:rsidRPr="00373387">
              <w:rPr>
                <w:sz w:val="16"/>
                <w:szCs w:val="16"/>
              </w:rPr>
              <w:t> </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b/>
                <w:bCs/>
                <w:sz w:val="16"/>
                <w:szCs w:val="16"/>
              </w:rPr>
            </w:pPr>
            <w:r w:rsidRPr="00373387">
              <w:rPr>
                <w:b/>
                <w:bCs/>
                <w:sz w:val="16"/>
                <w:szCs w:val="16"/>
              </w:rPr>
              <w:t>Федеральное казначейство</w:t>
            </w:r>
          </w:p>
        </w:tc>
        <w:tc>
          <w:tcPr>
            <w:tcW w:w="1872" w:type="dxa"/>
            <w:shd w:val="clear" w:color="auto" w:fill="auto"/>
            <w:vAlign w:val="bottom"/>
            <w:hideMark/>
          </w:tcPr>
          <w:p w:rsidR="00373387" w:rsidRPr="00373387" w:rsidRDefault="00373387" w:rsidP="00373387">
            <w:pPr>
              <w:jc w:val="center"/>
              <w:rPr>
                <w:b/>
                <w:bCs/>
                <w:sz w:val="16"/>
                <w:szCs w:val="16"/>
              </w:rPr>
            </w:pPr>
            <w:r w:rsidRPr="00373387">
              <w:rPr>
                <w:b/>
                <w:bCs/>
                <w:sz w:val="16"/>
                <w:szCs w:val="16"/>
              </w:rPr>
              <w:t>100</w:t>
            </w:r>
          </w:p>
        </w:tc>
        <w:tc>
          <w:tcPr>
            <w:tcW w:w="2256" w:type="dxa"/>
            <w:gridSpan w:val="4"/>
            <w:shd w:val="clear" w:color="auto" w:fill="auto"/>
            <w:vAlign w:val="bottom"/>
            <w:hideMark/>
          </w:tcPr>
          <w:p w:rsidR="00373387" w:rsidRPr="00373387" w:rsidRDefault="00373387" w:rsidP="00373387">
            <w:pPr>
              <w:jc w:val="center"/>
              <w:rPr>
                <w:b/>
                <w:bCs/>
                <w:sz w:val="16"/>
                <w:szCs w:val="16"/>
              </w:rPr>
            </w:pPr>
            <w:r w:rsidRPr="00373387">
              <w:rPr>
                <w:b/>
                <w:bCs/>
                <w:sz w:val="16"/>
                <w:szCs w:val="16"/>
              </w:rPr>
              <w:t>00000000000000000</w:t>
            </w:r>
          </w:p>
        </w:tc>
        <w:tc>
          <w:tcPr>
            <w:tcW w:w="2392" w:type="dxa"/>
            <w:shd w:val="clear" w:color="auto" w:fill="auto"/>
            <w:noWrap/>
            <w:vAlign w:val="bottom"/>
            <w:hideMark/>
          </w:tcPr>
          <w:p w:rsidR="00373387" w:rsidRPr="00373387" w:rsidRDefault="00373387" w:rsidP="00373387">
            <w:pPr>
              <w:jc w:val="center"/>
              <w:rPr>
                <w:b/>
                <w:bCs/>
                <w:sz w:val="16"/>
                <w:szCs w:val="16"/>
              </w:rPr>
            </w:pPr>
            <w:r w:rsidRPr="00373387">
              <w:rPr>
                <w:b/>
                <w:bCs/>
                <w:sz w:val="16"/>
                <w:szCs w:val="16"/>
              </w:rPr>
              <w:t>4 490 954,69</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НАЛОГОВЫЕ И НЕНАЛОГОВЫЕ ДОХОДЫ</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100</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10000000000000000</w:t>
            </w:r>
          </w:p>
        </w:tc>
        <w:tc>
          <w:tcPr>
            <w:tcW w:w="2392" w:type="dxa"/>
            <w:shd w:val="clear" w:color="auto" w:fill="auto"/>
            <w:noWrap/>
            <w:vAlign w:val="bottom"/>
            <w:hideMark/>
          </w:tcPr>
          <w:p w:rsidR="00373387" w:rsidRPr="00373387" w:rsidRDefault="00373387" w:rsidP="00373387">
            <w:pPr>
              <w:jc w:val="center"/>
              <w:rPr>
                <w:sz w:val="16"/>
                <w:szCs w:val="16"/>
              </w:rPr>
            </w:pPr>
            <w:r w:rsidRPr="00373387">
              <w:rPr>
                <w:sz w:val="16"/>
                <w:szCs w:val="16"/>
              </w:rPr>
              <w:t>4 490 954,69</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НАЛОГИ НА ТОВАРЫ (РАБОТЫ, УСЛУГИ), РЕАЛИЗУЕМЫЕ НА ТЕРРИТОРИИ РОССИЙСКОЙ ФЕДЕРАЦИИ</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100</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10300000000000000</w:t>
            </w:r>
          </w:p>
        </w:tc>
        <w:tc>
          <w:tcPr>
            <w:tcW w:w="2392" w:type="dxa"/>
            <w:shd w:val="clear" w:color="auto" w:fill="auto"/>
            <w:noWrap/>
            <w:vAlign w:val="bottom"/>
            <w:hideMark/>
          </w:tcPr>
          <w:p w:rsidR="00373387" w:rsidRPr="00373387" w:rsidRDefault="00373387" w:rsidP="00373387">
            <w:pPr>
              <w:jc w:val="center"/>
              <w:rPr>
                <w:sz w:val="16"/>
                <w:szCs w:val="16"/>
              </w:rPr>
            </w:pPr>
            <w:r w:rsidRPr="00373387">
              <w:rPr>
                <w:sz w:val="16"/>
                <w:szCs w:val="16"/>
              </w:rPr>
              <w:t>4 490 954,69</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Акцизы по подакцизным товарам (продукции), производимым на территории Российской Федерации</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100</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10302000010000110</w:t>
            </w:r>
          </w:p>
        </w:tc>
        <w:tc>
          <w:tcPr>
            <w:tcW w:w="2392" w:type="dxa"/>
            <w:shd w:val="clear" w:color="auto" w:fill="auto"/>
            <w:noWrap/>
            <w:vAlign w:val="bottom"/>
            <w:hideMark/>
          </w:tcPr>
          <w:p w:rsidR="00373387" w:rsidRPr="00373387" w:rsidRDefault="00373387" w:rsidP="00373387">
            <w:pPr>
              <w:jc w:val="center"/>
              <w:rPr>
                <w:sz w:val="16"/>
                <w:szCs w:val="16"/>
              </w:rPr>
            </w:pPr>
            <w:r w:rsidRPr="00373387">
              <w:rPr>
                <w:sz w:val="16"/>
                <w:szCs w:val="16"/>
              </w:rPr>
              <w:t>4 490 954,69</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w:t>
            </w:r>
            <w:r w:rsidRPr="00373387">
              <w:rPr>
                <w:sz w:val="16"/>
                <w:szCs w:val="16"/>
              </w:rPr>
              <w:lastRenderedPageBreak/>
              <w:t>бюджетами с учетом установленных дифференцированных нормативов отчислений в местные бюджеты</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100</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10302230010000110</w:t>
            </w:r>
          </w:p>
        </w:tc>
        <w:tc>
          <w:tcPr>
            <w:tcW w:w="2392" w:type="dxa"/>
            <w:shd w:val="clear" w:color="auto" w:fill="auto"/>
            <w:vAlign w:val="bottom"/>
            <w:hideMark/>
          </w:tcPr>
          <w:p w:rsidR="00373387" w:rsidRPr="00373387" w:rsidRDefault="00373387" w:rsidP="00373387">
            <w:pPr>
              <w:jc w:val="center"/>
              <w:rPr>
                <w:sz w:val="16"/>
                <w:szCs w:val="16"/>
              </w:rPr>
            </w:pPr>
            <w:r w:rsidRPr="00373387">
              <w:rPr>
                <w:sz w:val="16"/>
                <w:szCs w:val="16"/>
              </w:rPr>
              <w:t>2 044 206,91</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100</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10302231010000110</w:t>
            </w:r>
          </w:p>
        </w:tc>
        <w:tc>
          <w:tcPr>
            <w:tcW w:w="2392" w:type="dxa"/>
            <w:shd w:val="clear" w:color="auto" w:fill="auto"/>
            <w:vAlign w:val="bottom"/>
            <w:hideMark/>
          </w:tcPr>
          <w:p w:rsidR="00373387" w:rsidRPr="00373387" w:rsidRDefault="00373387" w:rsidP="00373387">
            <w:pPr>
              <w:jc w:val="center"/>
              <w:rPr>
                <w:sz w:val="16"/>
                <w:szCs w:val="16"/>
              </w:rPr>
            </w:pPr>
            <w:r w:rsidRPr="00373387">
              <w:rPr>
                <w:sz w:val="16"/>
                <w:szCs w:val="16"/>
              </w:rPr>
              <w:t>2 044 206,91</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Доходы от уплаты акцизов на моторные масла для дизельных и (или) карбюраторных (</w:t>
            </w:r>
            <w:proofErr w:type="spellStart"/>
            <w:r w:rsidRPr="00373387">
              <w:rPr>
                <w:sz w:val="16"/>
                <w:szCs w:val="16"/>
              </w:rPr>
              <w:t>инжекторных</w:t>
            </w:r>
            <w:proofErr w:type="spellEnd"/>
            <w:r w:rsidRPr="00373387">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100</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10302240010000110</w:t>
            </w:r>
          </w:p>
        </w:tc>
        <w:tc>
          <w:tcPr>
            <w:tcW w:w="2392" w:type="dxa"/>
            <w:shd w:val="clear" w:color="auto" w:fill="auto"/>
            <w:vAlign w:val="bottom"/>
            <w:hideMark/>
          </w:tcPr>
          <w:p w:rsidR="00373387" w:rsidRPr="00373387" w:rsidRDefault="00373387" w:rsidP="00373387">
            <w:pPr>
              <w:jc w:val="center"/>
              <w:rPr>
                <w:sz w:val="16"/>
                <w:szCs w:val="16"/>
              </w:rPr>
            </w:pPr>
            <w:r w:rsidRPr="00373387">
              <w:rPr>
                <w:sz w:val="16"/>
                <w:szCs w:val="16"/>
              </w:rPr>
              <w:t>15 025,50</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Доходы от уплаты акцизов на моторные масла для дизельных и (или) карбюраторных (</w:t>
            </w:r>
            <w:proofErr w:type="spellStart"/>
            <w:r w:rsidRPr="00373387">
              <w:rPr>
                <w:sz w:val="16"/>
                <w:szCs w:val="16"/>
              </w:rPr>
              <w:t>инжекторных</w:t>
            </w:r>
            <w:proofErr w:type="spellEnd"/>
            <w:r w:rsidRPr="00373387">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100</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10302241010000110</w:t>
            </w:r>
          </w:p>
        </w:tc>
        <w:tc>
          <w:tcPr>
            <w:tcW w:w="2392" w:type="dxa"/>
            <w:shd w:val="clear" w:color="auto" w:fill="auto"/>
            <w:vAlign w:val="bottom"/>
            <w:hideMark/>
          </w:tcPr>
          <w:p w:rsidR="00373387" w:rsidRPr="00373387" w:rsidRDefault="00373387" w:rsidP="00373387">
            <w:pPr>
              <w:jc w:val="center"/>
              <w:rPr>
                <w:sz w:val="16"/>
                <w:szCs w:val="16"/>
              </w:rPr>
            </w:pPr>
            <w:r w:rsidRPr="00373387">
              <w:rPr>
                <w:sz w:val="16"/>
                <w:szCs w:val="16"/>
              </w:rPr>
              <w:t>15 025,50</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100</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10302250010000110</w:t>
            </w:r>
          </w:p>
        </w:tc>
        <w:tc>
          <w:tcPr>
            <w:tcW w:w="2392" w:type="dxa"/>
            <w:shd w:val="clear" w:color="auto" w:fill="auto"/>
            <w:vAlign w:val="bottom"/>
            <w:hideMark/>
          </w:tcPr>
          <w:p w:rsidR="00373387" w:rsidRPr="00373387" w:rsidRDefault="00373387" w:rsidP="00373387">
            <w:pPr>
              <w:jc w:val="center"/>
              <w:rPr>
                <w:sz w:val="16"/>
                <w:szCs w:val="16"/>
              </w:rPr>
            </w:pPr>
            <w:r w:rsidRPr="00373387">
              <w:rPr>
                <w:sz w:val="16"/>
                <w:szCs w:val="16"/>
              </w:rPr>
              <w:t>2 731 067,39</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100</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10302251010000110</w:t>
            </w:r>
          </w:p>
        </w:tc>
        <w:tc>
          <w:tcPr>
            <w:tcW w:w="2392" w:type="dxa"/>
            <w:shd w:val="clear" w:color="auto" w:fill="auto"/>
            <w:vAlign w:val="bottom"/>
            <w:hideMark/>
          </w:tcPr>
          <w:p w:rsidR="00373387" w:rsidRPr="00373387" w:rsidRDefault="00373387" w:rsidP="00373387">
            <w:pPr>
              <w:jc w:val="center"/>
              <w:rPr>
                <w:sz w:val="16"/>
                <w:szCs w:val="16"/>
              </w:rPr>
            </w:pPr>
            <w:r w:rsidRPr="00373387">
              <w:rPr>
                <w:sz w:val="16"/>
                <w:szCs w:val="16"/>
              </w:rPr>
              <w:t>2 731 067,39</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100</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10302260010000110</w:t>
            </w:r>
          </w:p>
        </w:tc>
        <w:tc>
          <w:tcPr>
            <w:tcW w:w="2392" w:type="dxa"/>
            <w:shd w:val="clear" w:color="auto" w:fill="auto"/>
            <w:vAlign w:val="bottom"/>
            <w:hideMark/>
          </w:tcPr>
          <w:p w:rsidR="00373387" w:rsidRPr="00373387" w:rsidRDefault="00373387" w:rsidP="00373387">
            <w:pPr>
              <w:jc w:val="center"/>
              <w:rPr>
                <w:sz w:val="16"/>
                <w:szCs w:val="16"/>
              </w:rPr>
            </w:pPr>
            <w:r w:rsidRPr="00373387">
              <w:rPr>
                <w:sz w:val="16"/>
                <w:szCs w:val="16"/>
              </w:rPr>
              <w:t>-299 345,11</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100</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10302261010000110</w:t>
            </w:r>
          </w:p>
        </w:tc>
        <w:tc>
          <w:tcPr>
            <w:tcW w:w="2392" w:type="dxa"/>
            <w:shd w:val="clear" w:color="auto" w:fill="auto"/>
            <w:vAlign w:val="bottom"/>
            <w:hideMark/>
          </w:tcPr>
          <w:p w:rsidR="00373387" w:rsidRPr="00373387" w:rsidRDefault="00373387" w:rsidP="00373387">
            <w:pPr>
              <w:jc w:val="center"/>
              <w:rPr>
                <w:sz w:val="16"/>
                <w:szCs w:val="16"/>
              </w:rPr>
            </w:pPr>
            <w:r w:rsidRPr="00373387">
              <w:rPr>
                <w:sz w:val="16"/>
                <w:szCs w:val="16"/>
              </w:rPr>
              <w:t>-299 345,11</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b/>
                <w:bCs/>
                <w:sz w:val="16"/>
                <w:szCs w:val="16"/>
              </w:rPr>
            </w:pPr>
            <w:r w:rsidRPr="00373387">
              <w:rPr>
                <w:b/>
                <w:bCs/>
                <w:sz w:val="16"/>
                <w:szCs w:val="16"/>
              </w:rPr>
              <w:t>Федеральная антимонопольная служба</w:t>
            </w:r>
          </w:p>
        </w:tc>
        <w:tc>
          <w:tcPr>
            <w:tcW w:w="1872" w:type="dxa"/>
            <w:shd w:val="clear" w:color="auto" w:fill="auto"/>
            <w:vAlign w:val="bottom"/>
            <w:hideMark/>
          </w:tcPr>
          <w:p w:rsidR="00373387" w:rsidRPr="00373387" w:rsidRDefault="00373387" w:rsidP="00373387">
            <w:pPr>
              <w:jc w:val="center"/>
              <w:rPr>
                <w:b/>
                <w:bCs/>
                <w:sz w:val="16"/>
                <w:szCs w:val="16"/>
              </w:rPr>
            </w:pPr>
            <w:r w:rsidRPr="00373387">
              <w:rPr>
                <w:b/>
                <w:bCs/>
                <w:sz w:val="16"/>
                <w:szCs w:val="16"/>
              </w:rPr>
              <w:t>161</w:t>
            </w:r>
          </w:p>
        </w:tc>
        <w:tc>
          <w:tcPr>
            <w:tcW w:w="2256" w:type="dxa"/>
            <w:gridSpan w:val="4"/>
            <w:shd w:val="clear" w:color="auto" w:fill="auto"/>
            <w:vAlign w:val="bottom"/>
            <w:hideMark/>
          </w:tcPr>
          <w:p w:rsidR="00373387" w:rsidRPr="00373387" w:rsidRDefault="00373387" w:rsidP="00373387">
            <w:pPr>
              <w:jc w:val="center"/>
              <w:rPr>
                <w:b/>
                <w:bCs/>
                <w:sz w:val="16"/>
                <w:szCs w:val="16"/>
              </w:rPr>
            </w:pPr>
            <w:r w:rsidRPr="00373387">
              <w:rPr>
                <w:b/>
                <w:bCs/>
                <w:sz w:val="16"/>
                <w:szCs w:val="16"/>
              </w:rPr>
              <w:t>00000000000000000</w:t>
            </w:r>
          </w:p>
        </w:tc>
        <w:tc>
          <w:tcPr>
            <w:tcW w:w="2392" w:type="dxa"/>
            <w:shd w:val="clear" w:color="auto" w:fill="auto"/>
            <w:vAlign w:val="bottom"/>
            <w:hideMark/>
          </w:tcPr>
          <w:p w:rsidR="00373387" w:rsidRPr="00373387" w:rsidRDefault="00373387" w:rsidP="00373387">
            <w:pPr>
              <w:jc w:val="center"/>
              <w:rPr>
                <w:b/>
                <w:bCs/>
                <w:sz w:val="16"/>
                <w:szCs w:val="16"/>
              </w:rPr>
            </w:pPr>
            <w:r w:rsidRPr="00373387">
              <w:rPr>
                <w:b/>
                <w:bCs/>
                <w:sz w:val="16"/>
                <w:szCs w:val="16"/>
              </w:rPr>
              <w:t>120 000,00</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НАЛОГОВЫЕ И НЕНАЛОГОВЫЕ ДОХОДЫ</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161</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10000000000000000</w:t>
            </w:r>
          </w:p>
        </w:tc>
        <w:tc>
          <w:tcPr>
            <w:tcW w:w="2392" w:type="dxa"/>
            <w:shd w:val="clear" w:color="auto" w:fill="auto"/>
            <w:vAlign w:val="bottom"/>
            <w:hideMark/>
          </w:tcPr>
          <w:p w:rsidR="00373387" w:rsidRPr="00373387" w:rsidRDefault="00373387" w:rsidP="00373387">
            <w:pPr>
              <w:jc w:val="center"/>
              <w:rPr>
                <w:sz w:val="16"/>
                <w:szCs w:val="16"/>
              </w:rPr>
            </w:pPr>
            <w:r w:rsidRPr="00373387">
              <w:rPr>
                <w:sz w:val="16"/>
                <w:szCs w:val="16"/>
              </w:rPr>
              <w:t>120 000,00</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ШТРАФЫ, САНКЦИИ, ВОЗМЕЩЕНИЕ УЩЕРБА</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161</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11600000000000000</w:t>
            </w:r>
          </w:p>
        </w:tc>
        <w:tc>
          <w:tcPr>
            <w:tcW w:w="2392" w:type="dxa"/>
            <w:shd w:val="clear" w:color="auto" w:fill="auto"/>
            <w:vAlign w:val="bottom"/>
            <w:hideMark/>
          </w:tcPr>
          <w:p w:rsidR="00373387" w:rsidRPr="00373387" w:rsidRDefault="00373387" w:rsidP="00373387">
            <w:pPr>
              <w:jc w:val="center"/>
              <w:rPr>
                <w:sz w:val="16"/>
                <w:szCs w:val="16"/>
              </w:rPr>
            </w:pPr>
            <w:r w:rsidRPr="00373387">
              <w:rPr>
                <w:sz w:val="16"/>
                <w:szCs w:val="16"/>
              </w:rPr>
              <w:t>120 000,00</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161</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11633000000000140</w:t>
            </w:r>
          </w:p>
        </w:tc>
        <w:tc>
          <w:tcPr>
            <w:tcW w:w="2392" w:type="dxa"/>
            <w:shd w:val="clear" w:color="auto" w:fill="auto"/>
            <w:vAlign w:val="bottom"/>
            <w:hideMark/>
          </w:tcPr>
          <w:p w:rsidR="00373387" w:rsidRPr="00373387" w:rsidRDefault="00373387" w:rsidP="00373387">
            <w:pPr>
              <w:jc w:val="center"/>
              <w:rPr>
                <w:sz w:val="16"/>
                <w:szCs w:val="16"/>
              </w:rPr>
            </w:pPr>
            <w:r w:rsidRPr="00373387">
              <w:rPr>
                <w:sz w:val="16"/>
                <w:szCs w:val="16"/>
              </w:rPr>
              <w:t>120 000,00</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161</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11633050100000140</w:t>
            </w:r>
          </w:p>
        </w:tc>
        <w:tc>
          <w:tcPr>
            <w:tcW w:w="2392" w:type="dxa"/>
            <w:shd w:val="clear" w:color="auto" w:fill="auto"/>
            <w:vAlign w:val="bottom"/>
            <w:hideMark/>
          </w:tcPr>
          <w:p w:rsidR="00373387" w:rsidRPr="00373387" w:rsidRDefault="00373387" w:rsidP="00373387">
            <w:pPr>
              <w:jc w:val="center"/>
              <w:rPr>
                <w:sz w:val="16"/>
                <w:szCs w:val="16"/>
              </w:rPr>
            </w:pPr>
            <w:r w:rsidRPr="00373387">
              <w:rPr>
                <w:sz w:val="16"/>
                <w:szCs w:val="16"/>
              </w:rPr>
              <w:t>120 000,00</w:t>
            </w:r>
          </w:p>
        </w:tc>
      </w:tr>
      <w:tr w:rsidR="00373387" w:rsidRPr="00373387" w:rsidTr="00390834">
        <w:trPr>
          <w:trHeight w:val="20"/>
        </w:trPr>
        <w:tc>
          <w:tcPr>
            <w:tcW w:w="3686" w:type="dxa"/>
            <w:shd w:val="clear" w:color="auto" w:fill="auto"/>
            <w:noWrap/>
            <w:vAlign w:val="bottom"/>
            <w:hideMark/>
          </w:tcPr>
          <w:p w:rsidR="00373387" w:rsidRPr="00373387" w:rsidRDefault="00373387" w:rsidP="00373387">
            <w:pPr>
              <w:rPr>
                <w:b/>
                <w:bCs/>
                <w:sz w:val="16"/>
                <w:szCs w:val="16"/>
              </w:rPr>
            </w:pPr>
            <w:r w:rsidRPr="00373387">
              <w:rPr>
                <w:b/>
                <w:bCs/>
                <w:sz w:val="16"/>
                <w:szCs w:val="16"/>
              </w:rPr>
              <w:t>Федеральная налоговая служба</w:t>
            </w:r>
          </w:p>
        </w:tc>
        <w:tc>
          <w:tcPr>
            <w:tcW w:w="1872" w:type="dxa"/>
            <w:shd w:val="clear" w:color="auto" w:fill="auto"/>
            <w:vAlign w:val="bottom"/>
            <w:hideMark/>
          </w:tcPr>
          <w:p w:rsidR="00373387" w:rsidRPr="00373387" w:rsidRDefault="00373387" w:rsidP="00373387">
            <w:pPr>
              <w:jc w:val="center"/>
              <w:rPr>
                <w:b/>
                <w:bCs/>
                <w:sz w:val="16"/>
                <w:szCs w:val="16"/>
              </w:rPr>
            </w:pPr>
            <w:r w:rsidRPr="00373387">
              <w:rPr>
                <w:b/>
                <w:bCs/>
                <w:sz w:val="16"/>
                <w:szCs w:val="16"/>
              </w:rPr>
              <w:t>182</w:t>
            </w:r>
          </w:p>
        </w:tc>
        <w:tc>
          <w:tcPr>
            <w:tcW w:w="2256" w:type="dxa"/>
            <w:gridSpan w:val="4"/>
            <w:shd w:val="clear" w:color="auto" w:fill="auto"/>
            <w:vAlign w:val="bottom"/>
            <w:hideMark/>
          </w:tcPr>
          <w:p w:rsidR="00373387" w:rsidRPr="00373387" w:rsidRDefault="00373387" w:rsidP="00373387">
            <w:pPr>
              <w:jc w:val="center"/>
              <w:rPr>
                <w:b/>
                <w:bCs/>
                <w:sz w:val="16"/>
                <w:szCs w:val="16"/>
              </w:rPr>
            </w:pPr>
            <w:r w:rsidRPr="00373387">
              <w:rPr>
                <w:b/>
                <w:bCs/>
                <w:sz w:val="16"/>
                <w:szCs w:val="16"/>
              </w:rPr>
              <w:t>00000000000000000</w:t>
            </w:r>
          </w:p>
        </w:tc>
        <w:tc>
          <w:tcPr>
            <w:tcW w:w="2392" w:type="dxa"/>
            <w:shd w:val="clear" w:color="auto" w:fill="auto"/>
            <w:vAlign w:val="bottom"/>
            <w:hideMark/>
          </w:tcPr>
          <w:p w:rsidR="00373387" w:rsidRPr="00373387" w:rsidRDefault="00373387" w:rsidP="00373387">
            <w:pPr>
              <w:jc w:val="center"/>
              <w:rPr>
                <w:b/>
                <w:bCs/>
                <w:sz w:val="16"/>
                <w:szCs w:val="16"/>
              </w:rPr>
            </w:pPr>
            <w:r w:rsidRPr="00373387">
              <w:rPr>
                <w:b/>
                <w:bCs/>
                <w:sz w:val="16"/>
                <w:szCs w:val="16"/>
              </w:rPr>
              <w:t>6 743 353,93</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НАЛОГОВЫЕ И НЕНАЛОГОВЫЕ ДОХОДЫ</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182</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10000000000000000</w:t>
            </w:r>
          </w:p>
        </w:tc>
        <w:tc>
          <w:tcPr>
            <w:tcW w:w="2392" w:type="dxa"/>
            <w:shd w:val="clear" w:color="auto" w:fill="auto"/>
            <w:noWrap/>
            <w:vAlign w:val="bottom"/>
            <w:hideMark/>
          </w:tcPr>
          <w:p w:rsidR="00373387" w:rsidRPr="00373387" w:rsidRDefault="00373387" w:rsidP="00373387">
            <w:pPr>
              <w:jc w:val="center"/>
              <w:rPr>
                <w:sz w:val="16"/>
                <w:szCs w:val="16"/>
              </w:rPr>
            </w:pPr>
            <w:r w:rsidRPr="00373387">
              <w:rPr>
                <w:sz w:val="16"/>
                <w:szCs w:val="16"/>
              </w:rPr>
              <w:t>6 743 353,93</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НАЛОГИ НА ПРИБЫЛЬ, ДОХОДЫ</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182</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10100000000000000</w:t>
            </w:r>
          </w:p>
        </w:tc>
        <w:tc>
          <w:tcPr>
            <w:tcW w:w="2392" w:type="dxa"/>
            <w:shd w:val="clear" w:color="auto" w:fill="auto"/>
            <w:noWrap/>
            <w:vAlign w:val="bottom"/>
            <w:hideMark/>
          </w:tcPr>
          <w:p w:rsidR="00373387" w:rsidRPr="00373387" w:rsidRDefault="00373387" w:rsidP="00373387">
            <w:pPr>
              <w:jc w:val="center"/>
              <w:rPr>
                <w:sz w:val="16"/>
                <w:szCs w:val="16"/>
              </w:rPr>
            </w:pPr>
            <w:r w:rsidRPr="00373387">
              <w:rPr>
                <w:sz w:val="16"/>
                <w:szCs w:val="16"/>
              </w:rPr>
              <w:t>826 873,89</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Налог на доходы физических лиц</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182</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10102000010000110</w:t>
            </w:r>
          </w:p>
        </w:tc>
        <w:tc>
          <w:tcPr>
            <w:tcW w:w="2392" w:type="dxa"/>
            <w:shd w:val="clear" w:color="auto" w:fill="auto"/>
            <w:noWrap/>
            <w:vAlign w:val="bottom"/>
            <w:hideMark/>
          </w:tcPr>
          <w:p w:rsidR="00373387" w:rsidRPr="00373387" w:rsidRDefault="00373387" w:rsidP="00373387">
            <w:pPr>
              <w:jc w:val="center"/>
              <w:rPr>
                <w:sz w:val="16"/>
                <w:szCs w:val="16"/>
              </w:rPr>
            </w:pPr>
            <w:r w:rsidRPr="00373387">
              <w:rPr>
                <w:sz w:val="16"/>
                <w:szCs w:val="16"/>
              </w:rPr>
              <w:t>826 873,89</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 xml:space="preserve">Налог на доходы физических лиц с доходов, </w:t>
            </w:r>
            <w:r w:rsidRPr="00373387">
              <w:rPr>
                <w:sz w:val="16"/>
                <w:szCs w:val="16"/>
              </w:rPr>
              <w:lastRenderedPageBreak/>
              <w:t>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lastRenderedPageBreak/>
              <w:t>182</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10102010010000110</w:t>
            </w:r>
          </w:p>
        </w:tc>
        <w:tc>
          <w:tcPr>
            <w:tcW w:w="2392" w:type="dxa"/>
            <w:shd w:val="clear" w:color="auto" w:fill="auto"/>
            <w:vAlign w:val="bottom"/>
            <w:hideMark/>
          </w:tcPr>
          <w:p w:rsidR="00373387" w:rsidRPr="00373387" w:rsidRDefault="00373387" w:rsidP="00373387">
            <w:pPr>
              <w:jc w:val="center"/>
              <w:rPr>
                <w:sz w:val="16"/>
                <w:szCs w:val="16"/>
              </w:rPr>
            </w:pPr>
            <w:r w:rsidRPr="00373387">
              <w:rPr>
                <w:sz w:val="16"/>
                <w:szCs w:val="16"/>
              </w:rPr>
              <w:t>819 878,42</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182</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10102020010000110</w:t>
            </w:r>
          </w:p>
        </w:tc>
        <w:tc>
          <w:tcPr>
            <w:tcW w:w="2392" w:type="dxa"/>
            <w:shd w:val="clear" w:color="auto" w:fill="auto"/>
            <w:vAlign w:val="bottom"/>
            <w:hideMark/>
          </w:tcPr>
          <w:p w:rsidR="00373387" w:rsidRPr="00373387" w:rsidRDefault="00373387" w:rsidP="00373387">
            <w:pPr>
              <w:jc w:val="center"/>
              <w:rPr>
                <w:sz w:val="16"/>
                <w:szCs w:val="16"/>
              </w:rPr>
            </w:pPr>
            <w:r w:rsidRPr="00373387">
              <w:rPr>
                <w:sz w:val="16"/>
                <w:szCs w:val="16"/>
              </w:rPr>
              <w:t>6 325,60</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182</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10102030010000110</w:t>
            </w:r>
          </w:p>
        </w:tc>
        <w:tc>
          <w:tcPr>
            <w:tcW w:w="2392" w:type="dxa"/>
            <w:shd w:val="clear" w:color="auto" w:fill="auto"/>
            <w:vAlign w:val="bottom"/>
            <w:hideMark/>
          </w:tcPr>
          <w:p w:rsidR="00373387" w:rsidRPr="00373387" w:rsidRDefault="00373387" w:rsidP="00373387">
            <w:pPr>
              <w:jc w:val="center"/>
              <w:rPr>
                <w:sz w:val="16"/>
                <w:szCs w:val="16"/>
              </w:rPr>
            </w:pPr>
            <w:r w:rsidRPr="00373387">
              <w:rPr>
                <w:sz w:val="16"/>
                <w:szCs w:val="16"/>
              </w:rPr>
              <w:t>1 034,37</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Налог на доходы физических лиц с доходов, полученных в виде процентов по облигациям с ипотечным покрытием, эмитированным до 1 января 2007 года, а также с доходов учредителей доверительного управления ипотечным покрытием, полученных на основании приобретения ипотечных сертификатов участия, выданных управляющим ипотечным покрытием до 1 января 2007 года</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182</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10102050010000110</w:t>
            </w:r>
          </w:p>
        </w:tc>
        <w:tc>
          <w:tcPr>
            <w:tcW w:w="2392" w:type="dxa"/>
            <w:shd w:val="clear" w:color="auto" w:fill="auto"/>
            <w:vAlign w:val="bottom"/>
            <w:hideMark/>
          </w:tcPr>
          <w:p w:rsidR="00373387" w:rsidRPr="00373387" w:rsidRDefault="00373387" w:rsidP="00373387">
            <w:pPr>
              <w:jc w:val="center"/>
              <w:rPr>
                <w:sz w:val="16"/>
                <w:szCs w:val="16"/>
              </w:rPr>
            </w:pPr>
            <w:r w:rsidRPr="00373387">
              <w:rPr>
                <w:sz w:val="16"/>
                <w:szCs w:val="16"/>
              </w:rPr>
              <w:t>-364,50</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НАЛОГИ НА СОВОКУПНЫЙ ДОХОД</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182</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10500000000000000</w:t>
            </w:r>
          </w:p>
        </w:tc>
        <w:tc>
          <w:tcPr>
            <w:tcW w:w="2392" w:type="dxa"/>
            <w:shd w:val="clear" w:color="auto" w:fill="auto"/>
            <w:vAlign w:val="bottom"/>
            <w:hideMark/>
          </w:tcPr>
          <w:p w:rsidR="00373387" w:rsidRPr="00373387" w:rsidRDefault="00373387" w:rsidP="00373387">
            <w:pPr>
              <w:jc w:val="center"/>
              <w:rPr>
                <w:sz w:val="16"/>
                <w:szCs w:val="16"/>
              </w:rPr>
            </w:pPr>
            <w:r w:rsidRPr="00373387">
              <w:rPr>
                <w:sz w:val="16"/>
                <w:szCs w:val="16"/>
              </w:rPr>
              <w:t>6,28</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Единый сельскохозяйственный налог</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182</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10503000010000110</w:t>
            </w:r>
          </w:p>
        </w:tc>
        <w:tc>
          <w:tcPr>
            <w:tcW w:w="2392" w:type="dxa"/>
            <w:shd w:val="clear" w:color="auto" w:fill="auto"/>
            <w:vAlign w:val="bottom"/>
            <w:hideMark/>
          </w:tcPr>
          <w:p w:rsidR="00373387" w:rsidRPr="00373387" w:rsidRDefault="00373387" w:rsidP="00373387">
            <w:pPr>
              <w:jc w:val="center"/>
              <w:rPr>
                <w:sz w:val="16"/>
                <w:szCs w:val="16"/>
              </w:rPr>
            </w:pPr>
            <w:r w:rsidRPr="00373387">
              <w:rPr>
                <w:sz w:val="16"/>
                <w:szCs w:val="16"/>
              </w:rPr>
              <w:t>6,28</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Единый сельскохозяйственный налог</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182</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10503010010000110</w:t>
            </w:r>
          </w:p>
        </w:tc>
        <w:tc>
          <w:tcPr>
            <w:tcW w:w="2392" w:type="dxa"/>
            <w:shd w:val="clear" w:color="auto" w:fill="auto"/>
            <w:vAlign w:val="bottom"/>
            <w:hideMark/>
          </w:tcPr>
          <w:p w:rsidR="00373387" w:rsidRPr="00373387" w:rsidRDefault="00373387" w:rsidP="00373387">
            <w:pPr>
              <w:jc w:val="center"/>
              <w:rPr>
                <w:sz w:val="16"/>
                <w:szCs w:val="16"/>
              </w:rPr>
            </w:pPr>
            <w:r w:rsidRPr="00373387">
              <w:rPr>
                <w:sz w:val="16"/>
                <w:szCs w:val="16"/>
              </w:rPr>
              <w:t>6,28</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НАЛОГИ НА ИМУЩЕСТВО</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182</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10600000000000000</w:t>
            </w:r>
          </w:p>
        </w:tc>
        <w:tc>
          <w:tcPr>
            <w:tcW w:w="2392" w:type="dxa"/>
            <w:shd w:val="clear" w:color="auto" w:fill="auto"/>
            <w:noWrap/>
            <w:vAlign w:val="bottom"/>
            <w:hideMark/>
          </w:tcPr>
          <w:p w:rsidR="00373387" w:rsidRPr="00373387" w:rsidRDefault="00373387" w:rsidP="00373387">
            <w:pPr>
              <w:jc w:val="center"/>
              <w:rPr>
                <w:sz w:val="16"/>
                <w:szCs w:val="16"/>
              </w:rPr>
            </w:pPr>
            <w:r w:rsidRPr="00373387">
              <w:rPr>
                <w:sz w:val="16"/>
                <w:szCs w:val="16"/>
              </w:rPr>
              <w:t>5 916 473,76</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Налог на имущество физических лиц</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182</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10601000000000110</w:t>
            </w:r>
          </w:p>
        </w:tc>
        <w:tc>
          <w:tcPr>
            <w:tcW w:w="2392" w:type="dxa"/>
            <w:shd w:val="clear" w:color="auto" w:fill="auto"/>
            <w:noWrap/>
            <w:vAlign w:val="bottom"/>
            <w:hideMark/>
          </w:tcPr>
          <w:p w:rsidR="00373387" w:rsidRPr="00373387" w:rsidRDefault="00373387" w:rsidP="00373387">
            <w:pPr>
              <w:jc w:val="center"/>
              <w:rPr>
                <w:sz w:val="16"/>
                <w:szCs w:val="16"/>
              </w:rPr>
            </w:pPr>
            <w:r w:rsidRPr="00373387">
              <w:rPr>
                <w:sz w:val="16"/>
                <w:szCs w:val="16"/>
              </w:rPr>
              <w:t>1 274 978,88</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182</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10601030100000110</w:t>
            </w:r>
          </w:p>
        </w:tc>
        <w:tc>
          <w:tcPr>
            <w:tcW w:w="2392" w:type="dxa"/>
            <w:shd w:val="clear" w:color="auto" w:fill="auto"/>
            <w:vAlign w:val="bottom"/>
            <w:hideMark/>
          </w:tcPr>
          <w:p w:rsidR="00373387" w:rsidRPr="00373387" w:rsidRDefault="00373387" w:rsidP="00373387">
            <w:pPr>
              <w:jc w:val="center"/>
              <w:rPr>
                <w:sz w:val="16"/>
                <w:szCs w:val="16"/>
              </w:rPr>
            </w:pPr>
            <w:r w:rsidRPr="00373387">
              <w:rPr>
                <w:sz w:val="16"/>
                <w:szCs w:val="16"/>
              </w:rPr>
              <w:t>1 274 978,88</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Земельный налог</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182</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10606000000000110</w:t>
            </w:r>
          </w:p>
        </w:tc>
        <w:tc>
          <w:tcPr>
            <w:tcW w:w="2392" w:type="dxa"/>
            <w:shd w:val="clear" w:color="auto" w:fill="auto"/>
            <w:noWrap/>
            <w:vAlign w:val="bottom"/>
            <w:hideMark/>
          </w:tcPr>
          <w:p w:rsidR="00373387" w:rsidRPr="00373387" w:rsidRDefault="00373387" w:rsidP="00373387">
            <w:pPr>
              <w:jc w:val="center"/>
              <w:rPr>
                <w:sz w:val="16"/>
                <w:szCs w:val="16"/>
              </w:rPr>
            </w:pPr>
            <w:r w:rsidRPr="00373387">
              <w:rPr>
                <w:sz w:val="16"/>
                <w:szCs w:val="16"/>
              </w:rPr>
              <w:t>4 641 494,88</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Земельный налог с организаций</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182</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10606030000000110</w:t>
            </w:r>
          </w:p>
        </w:tc>
        <w:tc>
          <w:tcPr>
            <w:tcW w:w="2392" w:type="dxa"/>
            <w:shd w:val="clear" w:color="auto" w:fill="auto"/>
            <w:noWrap/>
            <w:vAlign w:val="bottom"/>
            <w:hideMark/>
          </w:tcPr>
          <w:p w:rsidR="00373387" w:rsidRPr="00373387" w:rsidRDefault="00373387" w:rsidP="00373387">
            <w:pPr>
              <w:jc w:val="center"/>
              <w:rPr>
                <w:sz w:val="16"/>
                <w:szCs w:val="16"/>
              </w:rPr>
            </w:pPr>
            <w:r w:rsidRPr="00373387">
              <w:rPr>
                <w:sz w:val="16"/>
                <w:szCs w:val="16"/>
              </w:rPr>
              <w:t>1 002 069,43</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Земельный налог с организаций, обладающих земельным участком, расположенным в границах сельских поселений</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182</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10606033100000110</w:t>
            </w:r>
          </w:p>
        </w:tc>
        <w:tc>
          <w:tcPr>
            <w:tcW w:w="2392" w:type="dxa"/>
            <w:shd w:val="clear" w:color="auto" w:fill="auto"/>
            <w:vAlign w:val="bottom"/>
            <w:hideMark/>
          </w:tcPr>
          <w:p w:rsidR="00373387" w:rsidRPr="00373387" w:rsidRDefault="00373387" w:rsidP="00373387">
            <w:pPr>
              <w:jc w:val="center"/>
              <w:rPr>
                <w:sz w:val="16"/>
                <w:szCs w:val="16"/>
              </w:rPr>
            </w:pPr>
            <w:r w:rsidRPr="00373387">
              <w:rPr>
                <w:sz w:val="16"/>
                <w:szCs w:val="16"/>
              </w:rPr>
              <w:t>1 411 193,66</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Земельный налог с физических лиц</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182</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10606040000000110</w:t>
            </w:r>
          </w:p>
        </w:tc>
        <w:tc>
          <w:tcPr>
            <w:tcW w:w="2392" w:type="dxa"/>
            <w:shd w:val="clear" w:color="auto" w:fill="auto"/>
            <w:noWrap/>
            <w:vAlign w:val="bottom"/>
            <w:hideMark/>
          </w:tcPr>
          <w:p w:rsidR="00373387" w:rsidRPr="00373387" w:rsidRDefault="00373387" w:rsidP="00373387">
            <w:pPr>
              <w:jc w:val="center"/>
              <w:rPr>
                <w:sz w:val="16"/>
                <w:szCs w:val="16"/>
              </w:rPr>
            </w:pPr>
            <w:r w:rsidRPr="00373387">
              <w:rPr>
                <w:sz w:val="16"/>
                <w:szCs w:val="16"/>
              </w:rPr>
              <w:t>3 639 425,45</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Земельный налог с физических лиц, обладающих земельным участком, расположенным в границах сельских поселений</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182</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10606043100000110</w:t>
            </w:r>
          </w:p>
        </w:tc>
        <w:tc>
          <w:tcPr>
            <w:tcW w:w="2392" w:type="dxa"/>
            <w:shd w:val="clear" w:color="auto" w:fill="auto"/>
            <w:vAlign w:val="bottom"/>
            <w:hideMark/>
          </w:tcPr>
          <w:p w:rsidR="00373387" w:rsidRPr="00373387" w:rsidRDefault="00373387" w:rsidP="00373387">
            <w:pPr>
              <w:jc w:val="center"/>
              <w:rPr>
                <w:sz w:val="16"/>
                <w:szCs w:val="16"/>
              </w:rPr>
            </w:pPr>
            <w:r w:rsidRPr="00373387">
              <w:rPr>
                <w:sz w:val="16"/>
                <w:szCs w:val="16"/>
              </w:rPr>
              <w:t>3 639 425,45</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b/>
                <w:bCs/>
                <w:sz w:val="16"/>
                <w:szCs w:val="16"/>
              </w:rPr>
            </w:pPr>
            <w:r w:rsidRPr="00373387">
              <w:rPr>
                <w:b/>
                <w:bCs/>
                <w:sz w:val="16"/>
                <w:szCs w:val="16"/>
              </w:rPr>
              <w:t>Администрация Любытинского  муниципального района</w:t>
            </w:r>
          </w:p>
        </w:tc>
        <w:tc>
          <w:tcPr>
            <w:tcW w:w="1872" w:type="dxa"/>
            <w:shd w:val="clear" w:color="auto" w:fill="auto"/>
            <w:vAlign w:val="bottom"/>
            <w:hideMark/>
          </w:tcPr>
          <w:p w:rsidR="00373387" w:rsidRPr="00373387" w:rsidRDefault="00373387" w:rsidP="00373387">
            <w:pPr>
              <w:jc w:val="center"/>
              <w:rPr>
                <w:b/>
                <w:bCs/>
                <w:sz w:val="16"/>
                <w:szCs w:val="16"/>
              </w:rPr>
            </w:pPr>
            <w:r w:rsidRPr="00373387">
              <w:rPr>
                <w:b/>
                <w:bCs/>
                <w:sz w:val="16"/>
                <w:szCs w:val="16"/>
              </w:rPr>
              <w:t>703</w:t>
            </w:r>
          </w:p>
        </w:tc>
        <w:tc>
          <w:tcPr>
            <w:tcW w:w="2256" w:type="dxa"/>
            <w:gridSpan w:val="4"/>
            <w:shd w:val="clear" w:color="auto" w:fill="auto"/>
            <w:vAlign w:val="bottom"/>
            <w:hideMark/>
          </w:tcPr>
          <w:p w:rsidR="00373387" w:rsidRPr="00373387" w:rsidRDefault="00373387" w:rsidP="00373387">
            <w:pPr>
              <w:jc w:val="center"/>
              <w:rPr>
                <w:b/>
                <w:bCs/>
                <w:sz w:val="16"/>
                <w:szCs w:val="16"/>
              </w:rPr>
            </w:pPr>
            <w:r w:rsidRPr="00373387">
              <w:rPr>
                <w:b/>
                <w:bCs/>
                <w:sz w:val="16"/>
                <w:szCs w:val="16"/>
              </w:rPr>
              <w:t>00000000000000000</w:t>
            </w:r>
          </w:p>
        </w:tc>
        <w:tc>
          <w:tcPr>
            <w:tcW w:w="2392" w:type="dxa"/>
            <w:shd w:val="clear" w:color="auto" w:fill="auto"/>
            <w:vAlign w:val="bottom"/>
            <w:hideMark/>
          </w:tcPr>
          <w:p w:rsidR="00373387" w:rsidRPr="00373387" w:rsidRDefault="00373387" w:rsidP="00373387">
            <w:pPr>
              <w:jc w:val="center"/>
              <w:rPr>
                <w:b/>
                <w:bCs/>
                <w:sz w:val="16"/>
                <w:szCs w:val="16"/>
              </w:rPr>
            </w:pPr>
            <w:r w:rsidRPr="00373387">
              <w:rPr>
                <w:b/>
                <w:bCs/>
                <w:sz w:val="16"/>
                <w:szCs w:val="16"/>
              </w:rPr>
              <w:t>678 678,94</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НАЛОГОВЫЕ И НЕНАЛОГОВЫЕ ДОХОДЫ</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703</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10000000000000000</w:t>
            </w:r>
          </w:p>
        </w:tc>
        <w:tc>
          <w:tcPr>
            <w:tcW w:w="2392" w:type="dxa"/>
            <w:shd w:val="clear" w:color="auto" w:fill="auto"/>
            <w:vAlign w:val="bottom"/>
            <w:hideMark/>
          </w:tcPr>
          <w:p w:rsidR="00373387" w:rsidRPr="00373387" w:rsidRDefault="00373387" w:rsidP="00373387">
            <w:pPr>
              <w:jc w:val="center"/>
              <w:rPr>
                <w:sz w:val="16"/>
                <w:szCs w:val="16"/>
              </w:rPr>
            </w:pPr>
            <w:r w:rsidRPr="00373387">
              <w:rPr>
                <w:sz w:val="16"/>
                <w:szCs w:val="16"/>
              </w:rPr>
              <w:t>593 678,94</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ДОХОДЫ ОТ ИСПОЛЬЗОВАНИЯ ИМУЩЕСТВА, НАХОДЯЩЕГОСЯ В ГОСУДАРСТВЕННОЙ И МУНИЦИПАЛЬНОЙ СОБСТВЕННОСТИ</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703</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11100000000000000</w:t>
            </w:r>
          </w:p>
        </w:tc>
        <w:tc>
          <w:tcPr>
            <w:tcW w:w="2392" w:type="dxa"/>
            <w:shd w:val="clear" w:color="auto" w:fill="auto"/>
            <w:noWrap/>
            <w:vAlign w:val="bottom"/>
            <w:hideMark/>
          </w:tcPr>
          <w:p w:rsidR="00373387" w:rsidRPr="00373387" w:rsidRDefault="00373387" w:rsidP="00373387">
            <w:pPr>
              <w:jc w:val="center"/>
              <w:rPr>
                <w:sz w:val="16"/>
                <w:szCs w:val="16"/>
              </w:rPr>
            </w:pPr>
            <w:r w:rsidRPr="00373387">
              <w:rPr>
                <w:sz w:val="16"/>
                <w:szCs w:val="16"/>
              </w:rPr>
              <w:t>15 746,25</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703</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11105000000000120</w:t>
            </w:r>
          </w:p>
        </w:tc>
        <w:tc>
          <w:tcPr>
            <w:tcW w:w="2392" w:type="dxa"/>
            <w:shd w:val="clear" w:color="auto" w:fill="auto"/>
            <w:noWrap/>
            <w:vAlign w:val="bottom"/>
            <w:hideMark/>
          </w:tcPr>
          <w:p w:rsidR="00373387" w:rsidRPr="00373387" w:rsidRDefault="00373387" w:rsidP="00373387">
            <w:pPr>
              <w:jc w:val="center"/>
              <w:rPr>
                <w:sz w:val="16"/>
                <w:szCs w:val="16"/>
              </w:rPr>
            </w:pPr>
            <w:r w:rsidRPr="00373387">
              <w:rPr>
                <w:sz w:val="16"/>
                <w:szCs w:val="16"/>
              </w:rPr>
              <w:t>15 746,25</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703</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11105030000000120</w:t>
            </w:r>
          </w:p>
        </w:tc>
        <w:tc>
          <w:tcPr>
            <w:tcW w:w="2392" w:type="dxa"/>
            <w:shd w:val="clear" w:color="auto" w:fill="auto"/>
            <w:noWrap/>
            <w:vAlign w:val="bottom"/>
            <w:hideMark/>
          </w:tcPr>
          <w:p w:rsidR="00373387" w:rsidRPr="00373387" w:rsidRDefault="00373387" w:rsidP="00373387">
            <w:pPr>
              <w:jc w:val="center"/>
              <w:rPr>
                <w:sz w:val="16"/>
                <w:szCs w:val="16"/>
              </w:rPr>
            </w:pPr>
            <w:r w:rsidRPr="00373387">
              <w:rPr>
                <w:sz w:val="16"/>
                <w:szCs w:val="16"/>
              </w:rPr>
              <w:t>15 746,25</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703</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11105035100000120</w:t>
            </w:r>
          </w:p>
        </w:tc>
        <w:tc>
          <w:tcPr>
            <w:tcW w:w="2392" w:type="dxa"/>
            <w:shd w:val="clear" w:color="auto" w:fill="auto"/>
            <w:vAlign w:val="bottom"/>
            <w:hideMark/>
          </w:tcPr>
          <w:p w:rsidR="00373387" w:rsidRPr="00373387" w:rsidRDefault="00373387" w:rsidP="00373387">
            <w:pPr>
              <w:jc w:val="center"/>
              <w:rPr>
                <w:sz w:val="16"/>
                <w:szCs w:val="16"/>
              </w:rPr>
            </w:pPr>
            <w:r w:rsidRPr="00373387">
              <w:rPr>
                <w:sz w:val="16"/>
                <w:szCs w:val="16"/>
              </w:rPr>
              <w:t>15 746,25</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ДОХОДЫ ОТ ОКАЗАНИЯ ПЛАТНЫХ УСЛУГ (РАБОТ) И КОМПЕНСАЦИИ ЗАТРАТ ГОСУДАРСТВА</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703</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11300000000000000</w:t>
            </w:r>
          </w:p>
        </w:tc>
        <w:tc>
          <w:tcPr>
            <w:tcW w:w="2392" w:type="dxa"/>
            <w:shd w:val="clear" w:color="auto" w:fill="auto"/>
            <w:noWrap/>
            <w:vAlign w:val="bottom"/>
            <w:hideMark/>
          </w:tcPr>
          <w:p w:rsidR="00373387" w:rsidRPr="00373387" w:rsidRDefault="00373387" w:rsidP="00373387">
            <w:pPr>
              <w:jc w:val="center"/>
              <w:rPr>
                <w:sz w:val="16"/>
                <w:szCs w:val="16"/>
              </w:rPr>
            </w:pPr>
            <w:r w:rsidRPr="00373387">
              <w:rPr>
                <w:sz w:val="16"/>
                <w:szCs w:val="16"/>
              </w:rPr>
              <w:t>1 077,00</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Доходы от компенсации затрат государства</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703</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11302000000000130</w:t>
            </w:r>
          </w:p>
        </w:tc>
        <w:tc>
          <w:tcPr>
            <w:tcW w:w="2392" w:type="dxa"/>
            <w:shd w:val="clear" w:color="auto" w:fill="auto"/>
            <w:noWrap/>
            <w:vAlign w:val="bottom"/>
            <w:hideMark/>
          </w:tcPr>
          <w:p w:rsidR="00373387" w:rsidRPr="00373387" w:rsidRDefault="00373387" w:rsidP="00373387">
            <w:pPr>
              <w:jc w:val="center"/>
              <w:rPr>
                <w:sz w:val="16"/>
                <w:szCs w:val="16"/>
              </w:rPr>
            </w:pPr>
            <w:r w:rsidRPr="00373387">
              <w:rPr>
                <w:sz w:val="16"/>
                <w:szCs w:val="16"/>
              </w:rPr>
              <w:t>1 077,00</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Прочие доходы от компенсации затрат государства</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703</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11302990000000130</w:t>
            </w:r>
          </w:p>
        </w:tc>
        <w:tc>
          <w:tcPr>
            <w:tcW w:w="2392" w:type="dxa"/>
            <w:shd w:val="clear" w:color="auto" w:fill="auto"/>
            <w:noWrap/>
            <w:vAlign w:val="bottom"/>
            <w:hideMark/>
          </w:tcPr>
          <w:p w:rsidR="00373387" w:rsidRPr="00373387" w:rsidRDefault="00373387" w:rsidP="00373387">
            <w:pPr>
              <w:jc w:val="center"/>
              <w:rPr>
                <w:sz w:val="16"/>
                <w:szCs w:val="16"/>
              </w:rPr>
            </w:pPr>
            <w:r w:rsidRPr="00373387">
              <w:rPr>
                <w:sz w:val="16"/>
                <w:szCs w:val="16"/>
              </w:rPr>
              <w:t>1 077,00</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Прочие доходы от компенсации затрат бюджетов сельских поселений</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703</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11302995100000130</w:t>
            </w:r>
          </w:p>
        </w:tc>
        <w:tc>
          <w:tcPr>
            <w:tcW w:w="2392" w:type="dxa"/>
            <w:shd w:val="clear" w:color="auto" w:fill="auto"/>
            <w:vAlign w:val="bottom"/>
            <w:hideMark/>
          </w:tcPr>
          <w:p w:rsidR="00373387" w:rsidRPr="00373387" w:rsidRDefault="00373387" w:rsidP="00373387">
            <w:pPr>
              <w:jc w:val="center"/>
              <w:rPr>
                <w:sz w:val="16"/>
                <w:szCs w:val="16"/>
              </w:rPr>
            </w:pPr>
            <w:r w:rsidRPr="00373387">
              <w:rPr>
                <w:sz w:val="16"/>
                <w:szCs w:val="16"/>
              </w:rPr>
              <w:t>1 077,00</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 xml:space="preserve">ДОХОДЫ ОТ ПРОДАЖИ МАТЕРИАЛЬНЫХ И </w:t>
            </w:r>
            <w:r w:rsidRPr="00373387">
              <w:rPr>
                <w:sz w:val="16"/>
                <w:szCs w:val="16"/>
              </w:rPr>
              <w:lastRenderedPageBreak/>
              <w:t>НЕМАТЕРИАЛЬНЫХ АКТИВОВ</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703</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11400000000000000</w:t>
            </w:r>
          </w:p>
        </w:tc>
        <w:tc>
          <w:tcPr>
            <w:tcW w:w="2392" w:type="dxa"/>
            <w:shd w:val="clear" w:color="auto" w:fill="auto"/>
            <w:noWrap/>
            <w:vAlign w:val="bottom"/>
            <w:hideMark/>
          </w:tcPr>
          <w:p w:rsidR="00373387" w:rsidRPr="00373387" w:rsidRDefault="00373387" w:rsidP="00373387">
            <w:pPr>
              <w:jc w:val="center"/>
              <w:rPr>
                <w:sz w:val="16"/>
                <w:szCs w:val="16"/>
              </w:rPr>
            </w:pPr>
            <w:r w:rsidRPr="00373387">
              <w:rPr>
                <w:sz w:val="16"/>
                <w:szCs w:val="16"/>
              </w:rPr>
              <w:t>360 966,61</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Доходы от продажи земельных участков, находящихся в государственной и муниципальной собственности</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703</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11406000000000430</w:t>
            </w:r>
          </w:p>
        </w:tc>
        <w:tc>
          <w:tcPr>
            <w:tcW w:w="2392" w:type="dxa"/>
            <w:shd w:val="clear" w:color="auto" w:fill="auto"/>
            <w:noWrap/>
            <w:vAlign w:val="bottom"/>
            <w:hideMark/>
          </w:tcPr>
          <w:p w:rsidR="00373387" w:rsidRPr="00373387" w:rsidRDefault="00373387" w:rsidP="00373387">
            <w:pPr>
              <w:jc w:val="center"/>
              <w:rPr>
                <w:sz w:val="16"/>
                <w:szCs w:val="16"/>
              </w:rPr>
            </w:pPr>
            <w:r w:rsidRPr="00373387">
              <w:rPr>
                <w:sz w:val="16"/>
                <w:szCs w:val="16"/>
              </w:rPr>
              <w:t>360 966,61</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703</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11406020000000430</w:t>
            </w:r>
          </w:p>
        </w:tc>
        <w:tc>
          <w:tcPr>
            <w:tcW w:w="2392" w:type="dxa"/>
            <w:shd w:val="clear" w:color="auto" w:fill="auto"/>
            <w:noWrap/>
            <w:vAlign w:val="bottom"/>
            <w:hideMark/>
          </w:tcPr>
          <w:p w:rsidR="00373387" w:rsidRPr="00373387" w:rsidRDefault="00373387" w:rsidP="00373387">
            <w:pPr>
              <w:jc w:val="center"/>
              <w:rPr>
                <w:sz w:val="16"/>
                <w:szCs w:val="16"/>
              </w:rPr>
            </w:pPr>
            <w:r w:rsidRPr="00373387">
              <w:rPr>
                <w:sz w:val="16"/>
                <w:szCs w:val="16"/>
              </w:rPr>
              <w:t>360 966,61</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703</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11406025100000430</w:t>
            </w:r>
          </w:p>
        </w:tc>
        <w:tc>
          <w:tcPr>
            <w:tcW w:w="2392" w:type="dxa"/>
            <w:shd w:val="clear" w:color="auto" w:fill="auto"/>
            <w:vAlign w:val="bottom"/>
            <w:hideMark/>
          </w:tcPr>
          <w:p w:rsidR="00373387" w:rsidRPr="00373387" w:rsidRDefault="00373387" w:rsidP="00373387">
            <w:pPr>
              <w:jc w:val="center"/>
              <w:rPr>
                <w:sz w:val="16"/>
                <w:szCs w:val="16"/>
              </w:rPr>
            </w:pPr>
            <w:r w:rsidRPr="00373387">
              <w:rPr>
                <w:sz w:val="16"/>
                <w:szCs w:val="16"/>
              </w:rPr>
              <w:t>360 966,61</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ШТРАФЫ, САНКЦИИ, ВОЗМЕЩЕНИЕ УЩЕРБА</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703</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11600000000000000</w:t>
            </w:r>
          </w:p>
        </w:tc>
        <w:tc>
          <w:tcPr>
            <w:tcW w:w="2392" w:type="dxa"/>
            <w:shd w:val="clear" w:color="auto" w:fill="auto"/>
            <w:noWrap/>
            <w:vAlign w:val="bottom"/>
            <w:hideMark/>
          </w:tcPr>
          <w:p w:rsidR="00373387" w:rsidRPr="00373387" w:rsidRDefault="00373387" w:rsidP="00373387">
            <w:pPr>
              <w:jc w:val="center"/>
              <w:rPr>
                <w:sz w:val="16"/>
                <w:szCs w:val="16"/>
              </w:rPr>
            </w:pPr>
            <w:r w:rsidRPr="00373387">
              <w:rPr>
                <w:sz w:val="16"/>
                <w:szCs w:val="16"/>
              </w:rPr>
              <w:t>215 889,08</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703</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11632000000000140</w:t>
            </w:r>
          </w:p>
        </w:tc>
        <w:tc>
          <w:tcPr>
            <w:tcW w:w="2392" w:type="dxa"/>
            <w:shd w:val="clear" w:color="auto" w:fill="auto"/>
            <w:noWrap/>
            <w:vAlign w:val="bottom"/>
            <w:hideMark/>
          </w:tcPr>
          <w:p w:rsidR="00373387" w:rsidRPr="00373387" w:rsidRDefault="00373387" w:rsidP="00373387">
            <w:pPr>
              <w:jc w:val="center"/>
              <w:rPr>
                <w:sz w:val="16"/>
                <w:szCs w:val="16"/>
              </w:rPr>
            </w:pPr>
            <w:r w:rsidRPr="00373387">
              <w:rPr>
                <w:sz w:val="16"/>
                <w:szCs w:val="16"/>
              </w:rPr>
              <w:t>203 394,48</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703</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11632000100000140</w:t>
            </w:r>
          </w:p>
        </w:tc>
        <w:tc>
          <w:tcPr>
            <w:tcW w:w="2392" w:type="dxa"/>
            <w:shd w:val="clear" w:color="auto" w:fill="auto"/>
            <w:noWrap/>
            <w:vAlign w:val="bottom"/>
            <w:hideMark/>
          </w:tcPr>
          <w:p w:rsidR="00373387" w:rsidRPr="00373387" w:rsidRDefault="00373387" w:rsidP="00373387">
            <w:pPr>
              <w:jc w:val="center"/>
              <w:rPr>
                <w:sz w:val="16"/>
                <w:szCs w:val="16"/>
              </w:rPr>
            </w:pPr>
            <w:r w:rsidRPr="00373387">
              <w:rPr>
                <w:sz w:val="16"/>
                <w:szCs w:val="16"/>
              </w:rPr>
              <w:t>203 394,48</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703</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11633000000000140</w:t>
            </w:r>
          </w:p>
        </w:tc>
        <w:tc>
          <w:tcPr>
            <w:tcW w:w="2392" w:type="dxa"/>
            <w:shd w:val="clear" w:color="auto" w:fill="auto"/>
            <w:noWrap/>
            <w:vAlign w:val="bottom"/>
            <w:hideMark/>
          </w:tcPr>
          <w:p w:rsidR="00373387" w:rsidRPr="00373387" w:rsidRDefault="00373387" w:rsidP="00373387">
            <w:pPr>
              <w:jc w:val="center"/>
              <w:rPr>
                <w:sz w:val="16"/>
                <w:szCs w:val="16"/>
              </w:rPr>
            </w:pPr>
            <w:r w:rsidRPr="00373387">
              <w:rPr>
                <w:sz w:val="16"/>
                <w:szCs w:val="16"/>
              </w:rPr>
              <w:t>12 494,60</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703</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11633050100000140</w:t>
            </w:r>
          </w:p>
        </w:tc>
        <w:tc>
          <w:tcPr>
            <w:tcW w:w="2392" w:type="dxa"/>
            <w:shd w:val="clear" w:color="auto" w:fill="auto"/>
            <w:vAlign w:val="bottom"/>
            <w:hideMark/>
          </w:tcPr>
          <w:p w:rsidR="00373387" w:rsidRPr="00373387" w:rsidRDefault="00373387" w:rsidP="00373387">
            <w:pPr>
              <w:jc w:val="center"/>
              <w:rPr>
                <w:sz w:val="16"/>
                <w:szCs w:val="16"/>
              </w:rPr>
            </w:pPr>
            <w:r w:rsidRPr="00373387">
              <w:rPr>
                <w:sz w:val="16"/>
                <w:szCs w:val="16"/>
              </w:rPr>
              <w:t>12 494,60</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БЕЗВОЗМЕЗДНЫЕ ПОСТУПЛЕНИЯ</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703</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20000000000000000</w:t>
            </w:r>
          </w:p>
        </w:tc>
        <w:tc>
          <w:tcPr>
            <w:tcW w:w="2392" w:type="dxa"/>
            <w:shd w:val="clear" w:color="auto" w:fill="auto"/>
            <w:noWrap/>
            <w:vAlign w:val="bottom"/>
            <w:hideMark/>
          </w:tcPr>
          <w:p w:rsidR="00373387" w:rsidRPr="00373387" w:rsidRDefault="00373387" w:rsidP="00373387">
            <w:pPr>
              <w:jc w:val="center"/>
              <w:rPr>
                <w:sz w:val="16"/>
                <w:szCs w:val="16"/>
              </w:rPr>
            </w:pPr>
            <w:r w:rsidRPr="00373387">
              <w:rPr>
                <w:sz w:val="16"/>
                <w:szCs w:val="16"/>
              </w:rPr>
              <w:t>85 000,00</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ПРОЧИЕ БЕЗВОЗМЕЗДНЫЕ ПОСТУПЛЕНИЯ</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703</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20700000000000000</w:t>
            </w:r>
          </w:p>
        </w:tc>
        <w:tc>
          <w:tcPr>
            <w:tcW w:w="2392" w:type="dxa"/>
            <w:shd w:val="clear" w:color="auto" w:fill="auto"/>
            <w:noWrap/>
            <w:vAlign w:val="bottom"/>
            <w:hideMark/>
          </w:tcPr>
          <w:p w:rsidR="00373387" w:rsidRPr="00373387" w:rsidRDefault="00373387" w:rsidP="00373387">
            <w:pPr>
              <w:jc w:val="center"/>
              <w:rPr>
                <w:sz w:val="16"/>
                <w:szCs w:val="16"/>
              </w:rPr>
            </w:pPr>
            <w:r w:rsidRPr="00373387">
              <w:rPr>
                <w:sz w:val="16"/>
                <w:szCs w:val="16"/>
              </w:rPr>
              <w:t>85 000,00</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Прочие безвозмездные поступления в бюджеты сельских поселений</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703</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20705000100000150</w:t>
            </w:r>
          </w:p>
        </w:tc>
        <w:tc>
          <w:tcPr>
            <w:tcW w:w="2392" w:type="dxa"/>
            <w:shd w:val="clear" w:color="auto" w:fill="auto"/>
            <w:noWrap/>
            <w:vAlign w:val="bottom"/>
            <w:hideMark/>
          </w:tcPr>
          <w:p w:rsidR="00373387" w:rsidRPr="00373387" w:rsidRDefault="00373387" w:rsidP="00373387">
            <w:pPr>
              <w:jc w:val="center"/>
              <w:rPr>
                <w:sz w:val="16"/>
                <w:szCs w:val="16"/>
              </w:rPr>
            </w:pPr>
            <w:r w:rsidRPr="00373387">
              <w:rPr>
                <w:sz w:val="16"/>
                <w:szCs w:val="16"/>
              </w:rPr>
              <w:t>85 000,00</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Прочие безвозмездные поступления в бюджеты сельских поселений</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703</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20705030100000150</w:t>
            </w:r>
          </w:p>
        </w:tc>
        <w:tc>
          <w:tcPr>
            <w:tcW w:w="2392" w:type="dxa"/>
            <w:shd w:val="clear" w:color="auto" w:fill="auto"/>
            <w:vAlign w:val="bottom"/>
            <w:hideMark/>
          </w:tcPr>
          <w:p w:rsidR="00373387" w:rsidRPr="00373387" w:rsidRDefault="00373387" w:rsidP="00373387">
            <w:pPr>
              <w:jc w:val="center"/>
              <w:rPr>
                <w:sz w:val="16"/>
                <w:szCs w:val="16"/>
              </w:rPr>
            </w:pPr>
            <w:r w:rsidRPr="00373387">
              <w:rPr>
                <w:sz w:val="16"/>
                <w:szCs w:val="16"/>
              </w:rPr>
              <w:t>85 000,00</w:t>
            </w:r>
          </w:p>
        </w:tc>
      </w:tr>
      <w:tr w:rsidR="00373387" w:rsidRPr="00373387" w:rsidTr="00390834">
        <w:trPr>
          <w:trHeight w:val="20"/>
        </w:trPr>
        <w:tc>
          <w:tcPr>
            <w:tcW w:w="3686" w:type="dxa"/>
            <w:shd w:val="clear" w:color="auto" w:fill="auto"/>
            <w:hideMark/>
          </w:tcPr>
          <w:p w:rsidR="00373387" w:rsidRPr="00373387" w:rsidRDefault="00373387" w:rsidP="00373387">
            <w:pPr>
              <w:rPr>
                <w:b/>
                <w:bCs/>
                <w:sz w:val="16"/>
                <w:szCs w:val="16"/>
              </w:rPr>
            </w:pPr>
            <w:r w:rsidRPr="00373387">
              <w:rPr>
                <w:b/>
                <w:bCs/>
                <w:sz w:val="16"/>
                <w:szCs w:val="16"/>
              </w:rPr>
              <w:t xml:space="preserve">Комитет финансов Администрации Любытинского муниципального района </w:t>
            </w:r>
          </w:p>
        </w:tc>
        <w:tc>
          <w:tcPr>
            <w:tcW w:w="1872" w:type="dxa"/>
            <w:shd w:val="clear" w:color="auto" w:fill="auto"/>
            <w:vAlign w:val="bottom"/>
            <w:hideMark/>
          </w:tcPr>
          <w:p w:rsidR="00373387" w:rsidRPr="00373387" w:rsidRDefault="00373387" w:rsidP="00373387">
            <w:pPr>
              <w:jc w:val="center"/>
              <w:rPr>
                <w:b/>
                <w:bCs/>
                <w:sz w:val="16"/>
                <w:szCs w:val="16"/>
              </w:rPr>
            </w:pPr>
            <w:r w:rsidRPr="00373387">
              <w:rPr>
                <w:b/>
                <w:bCs/>
                <w:sz w:val="16"/>
                <w:szCs w:val="16"/>
              </w:rPr>
              <w:t>792</w:t>
            </w:r>
          </w:p>
        </w:tc>
        <w:tc>
          <w:tcPr>
            <w:tcW w:w="2256" w:type="dxa"/>
            <w:gridSpan w:val="4"/>
            <w:shd w:val="clear" w:color="auto" w:fill="auto"/>
            <w:vAlign w:val="bottom"/>
            <w:hideMark/>
          </w:tcPr>
          <w:p w:rsidR="00373387" w:rsidRPr="00373387" w:rsidRDefault="00373387" w:rsidP="00373387">
            <w:pPr>
              <w:jc w:val="center"/>
              <w:rPr>
                <w:b/>
                <w:bCs/>
                <w:sz w:val="16"/>
                <w:szCs w:val="16"/>
              </w:rPr>
            </w:pPr>
            <w:r w:rsidRPr="00373387">
              <w:rPr>
                <w:b/>
                <w:bCs/>
                <w:sz w:val="16"/>
                <w:szCs w:val="16"/>
              </w:rPr>
              <w:t>00000000000000000</w:t>
            </w:r>
          </w:p>
        </w:tc>
        <w:tc>
          <w:tcPr>
            <w:tcW w:w="2392" w:type="dxa"/>
            <w:shd w:val="clear" w:color="auto" w:fill="auto"/>
            <w:vAlign w:val="bottom"/>
            <w:hideMark/>
          </w:tcPr>
          <w:p w:rsidR="00373387" w:rsidRPr="00373387" w:rsidRDefault="00373387" w:rsidP="00373387">
            <w:pPr>
              <w:jc w:val="center"/>
              <w:rPr>
                <w:b/>
                <w:bCs/>
                <w:sz w:val="16"/>
                <w:szCs w:val="16"/>
              </w:rPr>
            </w:pPr>
            <w:r w:rsidRPr="00373387">
              <w:rPr>
                <w:b/>
                <w:bCs/>
                <w:sz w:val="16"/>
                <w:szCs w:val="16"/>
              </w:rPr>
              <w:t>13 768 080,29</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БЕЗВОЗМЕЗДНЫЕ ПОСТУПЛЕНИЯ</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792</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20000000000000000</w:t>
            </w:r>
          </w:p>
        </w:tc>
        <w:tc>
          <w:tcPr>
            <w:tcW w:w="2392" w:type="dxa"/>
            <w:shd w:val="clear" w:color="auto" w:fill="auto"/>
            <w:noWrap/>
            <w:vAlign w:val="bottom"/>
            <w:hideMark/>
          </w:tcPr>
          <w:p w:rsidR="00373387" w:rsidRPr="00373387" w:rsidRDefault="00373387" w:rsidP="00373387">
            <w:pPr>
              <w:jc w:val="center"/>
              <w:rPr>
                <w:sz w:val="16"/>
                <w:szCs w:val="16"/>
              </w:rPr>
            </w:pPr>
            <w:r w:rsidRPr="00373387">
              <w:rPr>
                <w:sz w:val="16"/>
                <w:szCs w:val="16"/>
              </w:rPr>
              <w:t>13 768 080,29</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БЕЗВОЗМЕЗДНЫЕ ПОСТУПЛЕНИЯ ОТ ДРУГИХ БЮДЖЕТОВ БЮДЖЕТНОЙ СИСТЕМЫ РОССИЙСКОЙ ФЕДЕРАЦИИ</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792</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20200000000000000</w:t>
            </w:r>
          </w:p>
        </w:tc>
        <w:tc>
          <w:tcPr>
            <w:tcW w:w="2392" w:type="dxa"/>
            <w:shd w:val="clear" w:color="auto" w:fill="auto"/>
            <w:noWrap/>
            <w:vAlign w:val="bottom"/>
            <w:hideMark/>
          </w:tcPr>
          <w:p w:rsidR="00373387" w:rsidRPr="00373387" w:rsidRDefault="00373387" w:rsidP="00373387">
            <w:pPr>
              <w:jc w:val="center"/>
              <w:rPr>
                <w:sz w:val="16"/>
                <w:szCs w:val="16"/>
              </w:rPr>
            </w:pPr>
            <w:r w:rsidRPr="00373387">
              <w:rPr>
                <w:sz w:val="16"/>
                <w:szCs w:val="16"/>
              </w:rPr>
              <w:t>13 768 080,29</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Дотации бюджетам бюджетной системы Российской Федерации</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792</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20210000000000150</w:t>
            </w:r>
          </w:p>
        </w:tc>
        <w:tc>
          <w:tcPr>
            <w:tcW w:w="2392" w:type="dxa"/>
            <w:shd w:val="clear" w:color="auto" w:fill="auto"/>
            <w:noWrap/>
            <w:vAlign w:val="bottom"/>
            <w:hideMark/>
          </w:tcPr>
          <w:p w:rsidR="00373387" w:rsidRPr="00373387" w:rsidRDefault="00373387" w:rsidP="00373387">
            <w:pPr>
              <w:jc w:val="center"/>
              <w:rPr>
                <w:sz w:val="16"/>
                <w:szCs w:val="16"/>
              </w:rPr>
            </w:pPr>
            <w:r w:rsidRPr="00373387">
              <w:rPr>
                <w:sz w:val="16"/>
                <w:szCs w:val="16"/>
              </w:rPr>
              <w:t>9 952 800,00</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Дотации на выравнивание бюджетной обеспеченности</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792</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20215001000000150</w:t>
            </w:r>
          </w:p>
        </w:tc>
        <w:tc>
          <w:tcPr>
            <w:tcW w:w="2392" w:type="dxa"/>
            <w:shd w:val="clear" w:color="auto" w:fill="auto"/>
            <w:noWrap/>
            <w:vAlign w:val="bottom"/>
            <w:hideMark/>
          </w:tcPr>
          <w:p w:rsidR="00373387" w:rsidRPr="00373387" w:rsidRDefault="00373387" w:rsidP="00373387">
            <w:pPr>
              <w:jc w:val="center"/>
              <w:rPr>
                <w:sz w:val="16"/>
                <w:szCs w:val="16"/>
              </w:rPr>
            </w:pPr>
            <w:r w:rsidRPr="00373387">
              <w:rPr>
                <w:sz w:val="16"/>
                <w:szCs w:val="16"/>
              </w:rPr>
              <w:t>9 952 800,00</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Дотации бюджетам сельских поселений на выравнивание бюджетной обеспеченности</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792</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20215001100000150</w:t>
            </w:r>
          </w:p>
        </w:tc>
        <w:tc>
          <w:tcPr>
            <w:tcW w:w="2392" w:type="dxa"/>
            <w:shd w:val="clear" w:color="auto" w:fill="auto"/>
            <w:vAlign w:val="bottom"/>
            <w:hideMark/>
          </w:tcPr>
          <w:p w:rsidR="00373387" w:rsidRPr="00373387" w:rsidRDefault="00373387" w:rsidP="00373387">
            <w:pPr>
              <w:jc w:val="center"/>
              <w:rPr>
                <w:sz w:val="16"/>
                <w:szCs w:val="16"/>
              </w:rPr>
            </w:pPr>
            <w:r w:rsidRPr="00373387">
              <w:rPr>
                <w:sz w:val="16"/>
                <w:szCs w:val="16"/>
              </w:rPr>
              <w:t>9 952 800,00</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Субсидии бюджетам бюджетной системы Российской Федерации (межбюджетные субсидии)</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792</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20220000000000150</w:t>
            </w:r>
          </w:p>
        </w:tc>
        <w:tc>
          <w:tcPr>
            <w:tcW w:w="2392" w:type="dxa"/>
            <w:shd w:val="clear" w:color="auto" w:fill="auto"/>
            <w:noWrap/>
            <w:vAlign w:val="bottom"/>
            <w:hideMark/>
          </w:tcPr>
          <w:p w:rsidR="00373387" w:rsidRPr="00373387" w:rsidRDefault="00373387" w:rsidP="00373387">
            <w:pPr>
              <w:jc w:val="center"/>
              <w:rPr>
                <w:sz w:val="16"/>
                <w:szCs w:val="16"/>
              </w:rPr>
            </w:pPr>
            <w:r w:rsidRPr="00373387">
              <w:rPr>
                <w:sz w:val="16"/>
                <w:szCs w:val="16"/>
              </w:rPr>
              <w:t>2 920 943,00</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792</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20225555000000150</w:t>
            </w:r>
          </w:p>
        </w:tc>
        <w:tc>
          <w:tcPr>
            <w:tcW w:w="2392" w:type="dxa"/>
            <w:shd w:val="clear" w:color="auto" w:fill="auto"/>
            <w:noWrap/>
            <w:vAlign w:val="bottom"/>
            <w:hideMark/>
          </w:tcPr>
          <w:p w:rsidR="00373387" w:rsidRPr="00373387" w:rsidRDefault="00373387" w:rsidP="00373387">
            <w:pPr>
              <w:jc w:val="center"/>
              <w:rPr>
                <w:sz w:val="16"/>
                <w:szCs w:val="16"/>
              </w:rPr>
            </w:pPr>
            <w:r w:rsidRPr="00373387">
              <w:rPr>
                <w:sz w:val="16"/>
                <w:szCs w:val="16"/>
              </w:rPr>
              <w:t>1 099 943,00</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792</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20225555100000150</w:t>
            </w:r>
          </w:p>
        </w:tc>
        <w:tc>
          <w:tcPr>
            <w:tcW w:w="2392" w:type="dxa"/>
            <w:shd w:val="clear" w:color="auto" w:fill="auto"/>
            <w:vAlign w:val="bottom"/>
            <w:hideMark/>
          </w:tcPr>
          <w:p w:rsidR="00373387" w:rsidRPr="00373387" w:rsidRDefault="00373387" w:rsidP="00373387">
            <w:pPr>
              <w:jc w:val="center"/>
              <w:rPr>
                <w:sz w:val="16"/>
                <w:szCs w:val="16"/>
              </w:rPr>
            </w:pPr>
            <w:r w:rsidRPr="00373387">
              <w:rPr>
                <w:sz w:val="16"/>
                <w:szCs w:val="16"/>
              </w:rPr>
              <w:t>1 099 943,00</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Прочие субсидии</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792</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20229999000000150</w:t>
            </w:r>
          </w:p>
        </w:tc>
        <w:tc>
          <w:tcPr>
            <w:tcW w:w="2392" w:type="dxa"/>
            <w:shd w:val="clear" w:color="auto" w:fill="auto"/>
            <w:noWrap/>
            <w:vAlign w:val="bottom"/>
            <w:hideMark/>
          </w:tcPr>
          <w:p w:rsidR="00373387" w:rsidRPr="00373387" w:rsidRDefault="00373387" w:rsidP="00373387">
            <w:pPr>
              <w:jc w:val="center"/>
              <w:rPr>
                <w:sz w:val="16"/>
                <w:szCs w:val="16"/>
              </w:rPr>
            </w:pPr>
            <w:r w:rsidRPr="00373387">
              <w:rPr>
                <w:sz w:val="16"/>
                <w:szCs w:val="16"/>
              </w:rPr>
              <w:t>1 821 000,00</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Прочие субсидии бюджетам сельских поселений</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792</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20229999100000150</w:t>
            </w:r>
          </w:p>
        </w:tc>
        <w:tc>
          <w:tcPr>
            <w:tcW w:w="2392" w:type="dxa"/>
            <w:shd w:val="clear" w:color="auto" w:fill="auto"/>
            <w:vAlign w:val="bottom"/>
            <w:hideMark/>
          </w:tcPr>
          <w:p w:rsidR="00373387" w:rsidRPr="00373387" w:rsidRDefault="00373387" w:rsidP="00373387">
            <w:pPr>
              <w:jc w:val="center"/>
              <w:rPr>
                <w:sz w:val="16"/>
                <w:szCs w:val="16"/>
              </w:rPr>
            </w:pPr>
            <w:r w:rsidRPr="00373387">
              <w:rPr>
                <w:sz w:val="16"/>
                <w:szCs w:val="16"/>
              </w:rPr>
              <w:t>1 821 000,00</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Субвенции бюджетам бюджетной системы Российской Федерации</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792</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20230000000000150</w:t>
            </w:r>
          </w:p>
        </w:tc>
        <w:tc>
          <w:tcPr>
            <w:tcW w:w="2392" w:type="dxa"/>
            <w:shd w:val="clear" w:color="auto" w:fill="auto"/>
            <w:noWrap/>
            <w:vAlign w:val="bottom"/>
            <w:hideMark/>
          </w:tcPr>
          <w:p w:rsidR="00373387" w:rsidRPr="00373387" w:rsidRDefault="00373387" w:rsidP="00373387">
            <w:pPr>
              <w:jc w:val="center"/>
              <w:rPr>
                <w:sz w:val="16"/>
                <w:szCs w:val="16"/>
              </w:rPr>
            </w:pPr>
            <w:r w:rsidRPr="00373387">
              <w:rPr>
                <w:sz w:val="16"/>
                <w:szCs w:val="16"/>
              </w:rPr>
              <w:t>198 800,00</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Субвенции бюджетам на осуществление первичного воинского учета на территориях, где отсутствуют военные комиссариаты</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792</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20235118000000150</w:t>
            </w:r>
          </w:p>
        </w:tc>
        <w:tc>
          <w:tcPr>
            <w:tcW w:w="2392" w:type="dxa"/>
            <w:shd w:val="clear" w:color="auto" w:fill="auto"/>
            <w:noWrap/>
            <w:vAlign w:val="bottom"/>
            <w:hideMark/>
          </w:tcPr>
          <w:p w:rsidR="00373387" w:rsidRPr="00373387" w:rsidRDefault="00373387" w:rsidP="00373387">
            <w:pPr>
              <w:jc w:val="center"/>
              <w:rPr>
                <w:sz w:val="16"/>
                <w:szCs w:val="16"/>
              </w:rPr>
            </w:pPr>
            <w:r w:rsidRPr="00373387">
              <w:rPr>
                <w:sz w:val="16"/>
                <w:szCs w:val="16"/>
              </w:rPr>
              <w:t>198 800,00</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72" w:type="dxa"/>
            <w:shd w:val="clear" w:color="auto" w:fill="auto"/>
            <w:vAlign w:val="bottom"/>
            <w:hideMark/>
          </w:tcPr>
          <w:p w:rsidR="00373387" w:rsidRPr="00373387" w:rsidRDefault="00373387" w:rsidP="00373387">
            <w:pPr>
              <w:jc w:val="center"/>
              <w:rPr>
                <w:sz w:val="16"/>
                <w:szCs w:val="16"/>
              </w:rPr>
            </w:pPr>
            <w:r w:rsidRPr="00373387">
              <w:rPr>
                <w:sz w:val="16"/>
                <w:szCs w:val="16"/>
              </w:rPr>
              <w:t>792</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20235118100000150</w:t>
            </w:r>
          </w:p>
        </w:tc>
        <w:tc>
          <w:tcPr>
            <w:tcW w:w="2392" w:type="dxa"/>
            <w:shd w:val="clear" w:color="auto" w:fill="auto"/>
            <w:vAlign w:val="bottom"/>
            <w:hideMark/>
          </w:tcPr>
          <w:p w:rsidR="00373387" w:rsidRPr="00373387" w:rsidRDefault="00373387" w:rsidP="00373387">
            <w:pPr>
              <w:jc w:val="center"/>
              <w:rPr>
                <w:sz w:val="16"/>
                <w:szCs w:val="16"/>
              </w:rPr>
            </w:pPr>
            <w:r w:rsidRPr="00373387">
              <w:rPr>
                <w:sz w:val="16"/>
                <w:szCs w:val="16"/>
              </w:rPr>
              <w:t>198 800,00</w:t>
            </w:r>
          </w:p>
        </w:tc>
      </w:tr>
      <w:tr w:rsidR="00373387" w:rsidRPr="00373387" w:rsidTr="00390834">
        <w:trPr>
          <w:trHeight w:val="20"/>
        </w:trPr>
        <w:tc>
          <w:tcPr>
            <w:tcW w:w="3686" w:type="dxa"/>
            <w:shd w:val="clear" w:color="000000" w:fill="auto"/>
            <w:vAlign w:val="bottom"/>
            <w:hideMark/>
          </w:tcPr>
          <w:p w:rsidR="00373387" w:rsidRPr="00373387" w:rsidRDefault="00373387" w:rsidP="00373387">
            <w:pPr>
              <w:rPr>
                <w:sz w:val="16"/>
                <w:szCs w:val="16"/>
              </w:rPr>
            </w:pPr>
            <w:r w:rsidRPr="00373387">
              <w:rPr>
                <w:sz w:val="16"/>
                <w:szCs w:val="16"/>
              </w:rPr>
              <w:t>Иные межбюджетные трансферты</w:t>
            </w:r>
          </w:p>
        </w:tc>
        <w:tc>
          <w:tcPr>
            <w:tcW w:w="1872" w:type="dxa"/>
            <w:shd w:val="clear" w:color="auto" w:fill="auto"/>
            <w:noWrap/>
            <w:vAlign w:val="bottom"/>
            <w:hideMark/>
          </w:tcPr>
          <w:p w:rsidR="00373387" w:rsidRPr="00373387" w:rsidRDefault="00373387" w:rsidP="00373387">
            <w:pPr>
              <w:jc w:val="center"/>
              <w:rPr>
                <w:sz w:val="16"/>
                <w:szCs w:val="16"/>
              </w:rPr>
            </w:pPr>
            <w:r w:rsidRPr="00373387">
              <w:rPr>
                <w:sz w:val="16"/>
                <w:szCs w:val="16"/>
              </w:rPr>
              <w:t>792</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20240000000000150</w:t>
            </w:r>
          </w:p>
        </w:tc>
        <w:tc>
          <w:tcPr>
            <w:tcW w:w="2392" w:type="dxa"/>
            <w:shd w:val="clear" w:color="auto" w:fill="auto"/>
            <w:noWrap/>
            <w:vAlign w:val="bottom"/>
            <w:hideMark/>
          </w:tcPr>
          <w:p w:rsidR="00373387" w:rsidRPr="00373387" w:rsidRDefault="00373387" w:rsidP="00373387">
            <w:pPr>
              <w:jc w:val="center"/>
              <w:rPr>
                <w:sz w:val="16"/>
                <w:szCs w:val="16"/>
              </w:rPr>
            </w:pPr>
            <w:r w:rsidRPr="00373387">
              <w:rPr>
                <w:sz w:val="16"/>
                <w:szCs w:val="16"/>
              </w:rPr>
              <w:t>695 537,29</w:t>
            </w:r>
          </w:p>
        </w:tc>
      </w:tr>
      <w:tr w:rsidR="00373387" w:rsidRPr="00373387" w:rsidTr="00390834">
        <w:trPr>
          <w:trHeight w:val="20"/>
        </w:trPr>
        <w:tc>
          <w:tcPr>
            <w:tcW w:w="3686" w:type="dxa"/>
            <w:shd w:val="clear" w:color="000000" w:fill="auto"/>
            <w:vAlign w:val="bottom"/>
            <w:hideMark/>
          </w:tcPr>
          <w:p w:rsidR="00373387" w:rsidRPr="00373387" w:rsidRDefault="00373387" w:rsidP="00373387">
            <w:pPr>
              <w:rPr>
                <w:sz w:val="16"/>
                <w:szCs w:val="16"/>
              </w:rPr>
            </w:pPr>
            <w:r w:rsidRPr="00373387">
              <w:rPr>
                <w:sz w:val="16"/>
                <w:szCs w:val="16"/>
              </w:rPr>
              <w:t>Прочие межбюджетные трансферты, передаваемые бюджетам</w:t>
            </w:r>
          </w:p>
        </w:tc>
        <w:tc>
          <w:tcPr>
            <w:tcW w:w="1872" w:type="dxa"/>
            <w:shd w:val="clear" w:color="auto" w:fill="auto"/>
            <w:noWrap/>
            <w:vAlign w:val="bottom"/>
            <w:hideMark/>
          </w:tcPr>
          <w:p w:rsidR="00373387" w:rsidRPr="00373387" w:rsidRDefault="00373387" w:rsidP="00373387">
            <w:pPr>
              <w:jc w:val="center"/>
              <w:rPr>
                <w:sz w:val="16"/>
                <w:szCs w:val="16"/>
              </w:rPr>
            </w:pPr>
            <w:r w:rsidRPr="00373387">
              <w:rPr>
                <w:sz w:val="16"/>
                <w:szCs w:val="16"/>
              </w:rPr>
              <w:t>792</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20249999000000150</w:t>
            </w:r>
          </w:p>
        </w:tc>
        <w:tc>
          <w:tcPr>
            <w:tcW w:w="2392" w:type="dxa"/>
            <w:shd w:val="clear" w:color="auto" w:fill="auto"/>
            <w:noWrap/>
            <w:vAlign w:val="bottom"/>
            <w:hideMark/>
          </w:tcPr>
          <w:p w:rsidR="00373387" w:rsidRPr="00373387" w:rsidRDefault="00373387" w:rsidP="00373387">
            <w:pPr>
              <w:jc w:val="center"/>
              <w:rPr>
                <w:sz w:val="16"/>
                <w:szCs w:val="16"/>
              </w:rPr>
            </w:pPr>
            <w:r w:rsidRPr="00373387">
              <w:rPr>
                <w:sz w:val="16"/>
                <w:szCs w:val="16"/>
              </w:rPr>
              <w:t>695 537,29</w:t>
            </w:r>
          </w:p>
        </w:tc>
      </w:tr>
      <w:tr w:rsidR="00373387" w:rsidRPr="00373387" w:rsidTr="00390834">
        <w:trPr>
          <w:trHeight w:val="20"/>
        </w:trPr>
        <w:tc>
          <w:tcPr>
            <w:tcW w:w="3686" w:type="dxa"/>
            <w:shd w:val="clear" w:color="auto" w:fill="auto"/>
            <w:vAlign w:val="bottom"/>
            <w:hideMark/>
          </w:tcPr>
          <w:p w:rsidR="00373387" w:rsidRPr="00373387" w:rsidRDefault="00373387" w:rsidP="00373387">
            <w:pPr>
              <w:rPr>
                <w:sz w:val="16"/>
                <w:szCs w:val="16"/>
              </w:rPr>
            </w:pPr>
            <w:r w:rsidRPr="00373387">
              <w:rPr>
                <w:sz w:val="16"/>
                <w:szCs w:val="16"/>
              </w:rPr>
              <w:t>Прочие межбюджетные трансферты, передаваемые бюджетам сельских поселений</w:t>
            </w:r>
          </w:p>
        </w:tc>
        <w:tc>
          <w:tcPr>
            <w:tcW w:w="1872" w:type="dxa"/>
            <w:shd w:val="clear" w:color="auto" w:fill="auto"/>
            <w:noWrap/>
            <w:vAlign w:val="bottom"/>
            <w:hideMark/>
          </w:tcPr>
          <w:p w:rsidR="00373387" w:rsidRPr="00373387" w:rsidRDefault="00373387" w:rsidP="00373387">
            <w:pPr>
              <w:jc w:val="center"/>
              <w:rPr>
                <w:sz w:val="16"/>
                <w:szCs w:val="16"/>
              </w:rPr>
            </w:pPr>
            <w:r w:rsidRPr="00373387">
              <w:rPr>
                <w:sz w:val="16"/>
                <w:szCs w:val="16"/>
              </w:rPr>
              <w:t>792</w:t>
            </w:r>
          </w:p>
        </w:tc>
        <w:tc>
          <w:tcPr>
            <w:tcW w:w="2256" w:type="dxa"/>
            <w:gridSpan w:val="4"/>
            <w:shd w:val="clear" w:color="auto" w:fill="auto"/>
            <w:vAlign w:val="bottom"/>
            <w:hideMark/>
          </w:tcPr>
          <w:p w:rsidR="00373387" w:rsidRPr="00373387" w:rsidRDefault="00373387" w:rsidP="00373387">
            <w:pPr>
              <w:jc w:val="center"/>
              <w:rPr>
                <w:sz w:val="16"/>
                <w:szCs w:val="16"/>
              </w:rPr>
            </w:pPr>
            <w:r w:rsidRPr="00373387">
              <w:rPr>
                <w:sz w:val="16"/>
                <w:szCs w:val="16"/>
              </w:rPr>
              <w:t>20249999100000150</w:t>
            </w:r>
          </w:p>
        </w:tc>
        <w:tc>
          <w:tcPr>
            <w:tcW w:w="2392" w:type="dxa"/>
            <w:shd w:val="clear" w:color="auto" w:fill="auto"/>
            <w:noWrap/>
            <w:vAlign w:val="bottom"/>
            <w:hideMark/>
          </w:tcPr>
          <w:p w:rsidR="00373387" w:rsidRPr="00373387" w:rsidRDefault="00373387" w:rsidP="00373387">
            <w:pPr>
              <w:jc w:val="center"/>
              <w:rPr>
                <w:sz w:val="16"/>
                <w:szCs w:val="16"/>
              </w:rPr>
            </w:pPr>
            <w:r w:rsidRPr="00373387">
              <w:rPr>
                <w:sz w:val="16"/>
                <w:szCs w:val="16"/>
              </w:rPr>
              <w:t>695 537,29</w:t>
            </w:r>
          </w:p>
        </w:tc>
      </w:tr>
    </w:tbl>
    <w:p w:rsidR="00373387" w:rsidRPr="00373387" w:rsidRDefault="00373387" w:rsidP="00373387">
      <w:pPr>
        <w:jc w:val="both"/>
        <w:rPr>
          <w:sz w:val="16"/>
          <w:szCs w:val="16"/>
        </w:rPr>
      </w:pPr>
    </w:p>
    <w:tbl>
      <w:tblPr>
        <w:tblpPr w:leftFromText="180" w:rightFromText="180" w:horzAnchor="page" w:tblpX="1492" w:tblpY="-1142"/>
        <w:tblW w:w="249" w:type="dxa"/>
        <w:tblLayout w:type="fixed"/>
        <w:tblLook w:val="04A0" w:firstRow="1" w:lastRow="0" w:firstColumn="1" w:lastColumn="0" w:noHBand="0" w:noVBand="1"/>
      </w:tblPr>
      <w:tblGrid>
        <w:gridCol w:w="249"/>
      </w:tblGrid>
      <w:tr w:rsidR="00373387" w:rsidRPr="00373387" w:rsidTr="001E383E">
        <w:trPr>
          <w:trHeight w:val="153"/>
        </w:trPr>
        <w:tc>
          <w:tcPr>
            <w:tcW w:w="249" w:type="dxa"/>
            <w:tcBorders>
              <w:top w:val="nil"/>
              <w:left w:val="nil"/>
              <w:bottom w:val="nil"/>
              <w:right w:val="nil"/>
            </w:tcBorders>
            <w:shd w:val="clear" w:color="auto" w:fill="auto"/>
            <w:noWrap/>
            <w:vAlign w:val="bottom"/>
            <w:hideMark/>
          </w:tcPr>
          <w:p w:rsidR="00373387" w:rsidRPr="00373387" w:rsidRDefault="00373387" w:rsidP="00373387">
            <w:pPr>
              <w:jc w:val="right"/>
              <w:rPr>
                <w:sz w:val="16"/>
                <w:szCs w:val="16"/>
              </w:rPr>
            </w:pPr>
          </w:p>
        </w:tc>
      </w:tr>
      <w:tr w:rsidR="00373387" w:rsidRPr="00373387" w:rsidTr="001E383E">
        <w:trPr>
          <w:trHeight w:val="168"/>
        </w:trPr>
        <w:tc>
          <w:tcPr>
            <w:tcW w:w="249" w:type="dxa"/>
            <w:tcBorders>
              <w:top w:val="nil"/>
              <w:left w:val="nil"/>
              <w:bottom w:val="nil"/>
              <w:right w:val="nil"/>
            </w:tcBorders>
            <w:shd w:val="clear" w:color="auto" w:fill="auto"/>
            <w:noWrap/>
            <w:vAlign w:val="bottom"/>
            <w:hideMark/>
          </w:tcPr>
          <w:p w:rsidR="00373387" w:rsidRPr="00373387" w:rsidRDefault="00373387" w:rsidP="00373387">
            <w:pPr>
              <w:jc w:val="right"/>
              <w:rPr>
                <w:sz w:val="16"/>
                <w:szCs w:val="16"/>
              </w:rPr>
            </w:pPr>
          </w:p>
        </w:tc>
      </w:tr>
      <w:tr w:rsidR="00373387" w:rsidRPr="00373387" w:rsidTr="001E383E">
        <w:trPr>
          <w:trHeight w:val="168"/>
        </w:trPr>
        <w:tc>
          <w:tcPr>
            <w:tcW w:w="249" w:type="dxa"/>
            <w:tcBorders>
              <w:top w:val="nil"/>
              <w:left w:val="nil"/>
              <w:bottom w:val="nil"/>
              <w:right w:val="nil"/>
            </w:tcBorders>
            <w:shd w:val="clear" w:color="auto" w:fill="auto"/>
            <w:noWrap/>
            <w:vAlign w:val="bottom"/>
            <w:hideMark/>
          </w:tcPr>
          <w:p w:rsidR="00373387" w:rsidRPr="00373387" w:rsidRDefault="00373387" w:rsidP="00373387">
            <w:pPr>
              <w:jc w:val="right"/>
              <w:rPr>
                <w:sz w:val="16"/>
                <w:szCs w:val="16"/>
              </w:rPr>
            </w:pPr>
          </w:p>
        </w:tc>
      </w:tr>
      <w:tr w:rsidR="00373387" w:rsidRPr="00373387" w:rsidTr="001E383E">
        <w:trPr>
          <w:trHeight w:val="153"/>
        </w:trPr>
        <w:tc>
          <w:tcPr>
            <w:tcW w:w="249" w:type="dxa"/>
            <w:tcBorders>
              <w:top w:val="nil"/>
              <w:left w:val="nil"/>
              <w:bottom w:val="nil"/>
              <w:right w:val="nil"/>
            </w:tcBorders>
            <w:shd w:val="clear" w:color="auto" w:fill="auto"/>
            <w:noWrap/>
            <w:vAlign w:val="bottom"/>
            <w:hideMark/>
          </w:tcPr>
          <w:p w:rsidR="00373387" w:rsidRPr="00373387" w:rsidRDefault="00373387" w:rsidP="00373387">
            <w:pPr>
              <w:jc w:val="right"/>
              <w:rPr>
                <w:sz w:val="16"/>
                <w:szCs w:val="16"/>
              </w:rPr>
            </w:pPr>
          </w:p>
        </w:tc>
      </w:tr>
      <w:tr w:rsidR="00373387" w:rsidRPr="00373387" w:rsidTr="001E383E">
        <w:trPr>
          <w:trHeight w:val="159"/>
        </w:trPr>
        <w:tc>
          <w:tcPr>
            <w:tcW w:w="249" w:type="dxa"/>
            <w:tcBorders>
              <w:top w:val="nil"/>
              <w:left w:val="nil"/>
              <w:bottom w:val="nil"/>
              <w:right w:val="nil"/>
            </w:tcBorders>
            <w:shd w:val="clear" w:color="auto" w:fill="auto"/>
            <w:noWrap/>
            <w:vAlign w:val="bottom"/>
            <w:hideMark/>
          </w:tcPr>
          <w:p w:rsidR="00373387" w:rsidRPr="00373387" w:rsidRDefault="00373387" w:rsidP="00373387">
            <w:pPr>
              <w:jc w:val="right"/>
              <w:rPr>
                <w:sz w:val="16"/>
                <w:szCs w:val="16"/>
              </w:rPr>
            </w:pPr>
          </w:p>
        </w:tc>
      </w:tr>
    </w:tbl>
    <w:p w:rsidR="00390834" w:rsidRDefault="00373387" w:rsidP="00373387">
      <w:pPr>
        <w:jc w:val="both"/>
        <w:rPr>
          <w:sz w:val="16"/>
          <w:szCs w:val="16"/>
        </w:rPr>
      </w:pPr>
      <w:r w:rsidRPr="00373387">
        <w:rPr>
          <w:sz w:val="16"/>
          <w:szCs w:val="16"/>
        </w:rPr>
        <w:t>по расходам бюджета Любытинского сельского поселения за 2019 год по ведомственной структуре расходов бюджета сельского</w:t>
      </w:r>
    </w:p>
    <w:p w:rsidR="00373387" w:rsidRPr="00373387" w:rsidRDefault="00373387" w:rsidP="00373387">
      <w:pPr>
        <w:jc w:val="both"/>
        <w:rPr>
          <w:sz w:val="16"/>
          <w:szCs w:val="16"/>
        </w:rPr>
      </w:pPr>
      <w:r w:rsidRPr="00373387">
        <w:rPr>
          <w:sz w:val="16"/>
          <w:szCs w:val="16"/>
        </w:rPr>
        <w:lastRenderedPageBreak/>
        <w:t xml:space="preserve"> поселения   согласно приложению 2 к настоящему решению:</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600"/>
        <w:gridCol w:w="400"/>
        <w:gridCol w:w="412"/>
        <w:gridCol w:w="1980"/>
        <w:gridCol w:w="640"/>
        <w:gridCol w:w="2294"/>
      </w:tblGrid>
      <w:tr w:rsidR="00373387" w:rsidRPr="00373387" w:rsidTr="00390834">
        <w:trPr>
          <w:trHeight w:val="20"/>
        </w:trPr>
        <w:tc>
          <w:tcPr>
            <w:tcW w:w="10206" w:type="dxa"/>
            <w:gridSpan w:val="7"/>
            <w:tcBorders>
              <w:top w:val="nil"/>
              <w:left w:val="nil"/>
              <w:bottom w:val="nil"/>
              <w:right w:val="nil"/>
            </w:tcBorders>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xml:space="preserve">                                                                                                                Приложение 2</w:t>
            </w:r>
          </w:p>
        </w:tc>
      </w:tr>
      <w:tr w:rsidR="00373387" w:rsidRPr="00373387" w:rsidTr="00390834">
        <w:trPr>
          <w:trHeight w:val="20"/>
        </w:trPr>
        <w:tc>
          <w:tcPr>
            <w:tcW w:w="3880" w:type="dxa"/>
            <w:tcBorders>
              <w:top w:val="nil"/>
              <w:left w:val="nil"/>
              <w:bottom w:val="nil"/>
              <w:right w:val="nil"/>
            </w:tcBorders>
            <w:shd w:val="clear" w:color="auto" w:fill="auto"/>
            <w:vAlign w:val="bottom"/>
            <w:hideMark/>
          </w:tcPr>
          <w:p w:rsidR="00373387" w:rsidRPr="00373387" w:rsidRDefault="00373387" w:rsidP="00373387">
            <w:pPr>
              <w:jc w:val="center"/>
              <w:rPr>
                <w:color w:val="000000"/>
                <w:sz w:val="16"/>
                <w:szCs w:val="16"/>
              </w:rPr>
            </w:pPr>
          </w:p>
        </w:tc>
        <w:tc>
          <w:tcPr>
            <w:tcW w:w="600" w:type="dxa"/>
            <w:tcBorders>
              <w:top w:val="nil"/>
              <w:left w:val="nil"/>
              <w:bottom w:val="nil"/>
              <w:right w:val="nil"/>
            </w:tcBorders>
            <w:shd w:val="clear" w:color="auto" w:fill="auto"/>
            <w:vAlign w:val="bottom"/>
            <w:hideMark/>
          </w:tcPr>
          <w:p w:rsidR="00373387" w:rsidRPr="00373387" w:rsidRDefault="00373387" w:rsidP="00373387">
            <w:pPr>
              <w:jc w:val="right"/>
              <w:rPr>
                <w:sz w:val="16"/>
                <w:szCs w:val="16"/>
              </w:rPr>
            </w:pPr>
          </w:p>
        </w:tc>
        <w:tc>
          <w:tcPr>
            <w:tcW w:w="400" w:type="dxa"/>
            <w:tcBorders>
              <w:top w:val="nil"/>
              <w:left w:val="nil"/>
              <w:bottom w:val="nil"/>
              <w:right w:val="nil"/>
            </w:tcBorders>
            <w:shd w:val="clear" w:color="auto" w:fill="auto"/>
            <w:vAlign w:val="bottom"/>
            <w:hideMark/>
          </w:tcPr>
          <w:p w:rsidR="00373387" w:rsidRPr="00373387" w:rsidRDefault="00373387" w:rsidP="00373387">
            <w:pPr>
              <w:jc w:val="right"/>
              <w:rPr>
                <w:sz w:val="16"/>
                <w:szCs w:val="16"/>
              </w:rPr>
            </w:pPr>
          </w:p>
        </w:tc>
        <w:tc>
          <w:tcPr>
            <w:tcW w:w="412" w:type="dxa"/>
            <w:tcBorders>
              <w:top w:val="nil"/>
              <w:left w:val="nil"/>
              <w:bottom w:val="nil"/>
              <w:right w:val="nil"/>
            </w:tcBorders>
            <w:shd w:val="clear" w:color="auto" w:fill="auto"/>
            <w:vAlign w:val="bottom"/>
            <w:hideMark/>
          </w:tcPr>
          <w:p w:rsidR="00373387" w:rsidRPr="00373387" w:rsidRDefault="00373387" w:rsidP="00373387">
            <w:pPr>
              <w:jc w:val="right"/>
              <w:rPr>
                <w:sz w:val="16"/>
                <w:szCs w:val="16"/>
              </w:rPr>
            </w:pPr>
          </w:p>
        </w:tc>
        <w:tc>
          <w:tcPr>
            <w:tcW w:w="4914" w:type="dxa"/>
            <w:gridSpan w:val="3"/>
            <w:tcBorders>
              <w:top w:val="nil"/>
              <w:left w:val="nil"/>
              <w:bottom w:val="nil"/>
              <w:right w:val="nil"/>
            </w:tcBorders>
            <w:shd w:val="clear" w:color="auto" w:fill="auto"/>
            <w:vAlign w:val="bottom"/>
            <w:hideMark/>
          </w:tcPr>
          <w:p w:rsidR="00373387" w:rsidRPr="00373387" w:rsidRDefault="00373387" w:rsidP="00373387">
            <w:pPr>
              <w:jc w:val="right"/>
              <w:rPr>
                <w:color w:val="000000"/>
                <w:sz w:val="16"/>
                <w:szCs w:val="16"/>
              </w:rPr>
            </w:pPr>
            <w:r w:rsidRPr="00373387">
              <w:rPr>
                <w:color w:val="000000"/>
                <w:sz w:val="16"/>
                <w:szCs w:val="16"/>
              </w:rPr>
              <w:t>к решению Совета депутатов Любытинского сельского поселения "Об исполнении  бюджета Любытинского сельского поселения за 2019 год"</w:t>
            </w:r>
          </w:p>
        </w:tc>
      </w:tr>
      <w:tr w:rsidR="00373387" w:rsidRPr="00373387" w:rsidTr="00390834">
        <w:trPr>
          <w:trHeight w:val="20"/>
        </w:trPr>
        <w:tc>
          <w:tcPr>
            <w:tcW w:w="10206" w:type="dxa"/>
            <w:gridSpan w:val="7"/>
            <w:tcBorders>
              <w:top w:val="nil"/>
              <w:left w:val="nil"/>
              <w:bottom w:val="nil"/>
              <w:right w:val="nil"/>
            </w:tcBorders>
            <w:shd w:val="clear" w:color="auto" w:fill="auto"/>
            <w:vAlign w:val="bottom"/>
            <w:hideMark/>
          </w:tcPr>
          <w:p w:rsidR="00373387" w:rsidRPr="00373387" w:rsidRDefault="00373387" w:rsidP="00373387">
            <w:pPr>
              <w:jc w:val="center"/>
              <w:rPr>
                <w:b/>
                <w:bCs/>
                <w:color w:val="000000"/>
                <w:sz w:val="16"/>
                <w:szCs w:val="16"/>
              </w:rPr>
            </w:pPr>
            <w:r w:rsidRPr="00373387">
              <w:rPr>
                <w:b/>
                <w:bCs/>
                <w:color w:val="000000"/>
                <w:sz w:val="16"/>
                <w:szCs w:val="16"/>
              </w:rPr>
              <w:t xml:space="preserve">Расходы бюджета Любытинского сельского поселения за 2019 год                                                                                                                                                   по ведомственной структуре расходов бюджета сельского поселения                                                                                        </w:t>
            </w:r>
          </w:p>
        </w:tc>
      </w:tr>
      <w:tr w:rsidR="00373387" w:rsidRPr="00373387" w:rsidTr="00390834">
        <w:trPr>
          <w:trHeight w:val="20"/>
        </w:trPr>
        <w:tc>
          <w:tcPr>
            <w:tcW w:w="3880" w:type="dxa"/>
            <w:tcBorders>
              <w:top w:val="nil"/>
              <w:left w:val="nil"/>
              <w:bottom w:val="nil"/>
              <w:right w:val="nil"/>
            </w:tcBorders>
            <w:shd w:val="clear" w:color="auto" w:fill="auto"/>
            <w:noWrap/>
            <w:vAlign w:val="bottom"/>
            <w:hideMark/>
          </w:tcPr>
          <w:p w:rsidR="00373387" w:rsidRPr="00373387" w:rsidRDefault="00373387" w:rsidP="00373387">
            <w:pPr>
              <w:jc w:val="center"/>
              <w:rPr>
                <w:b/>
                <w:bCs/>
                <w:color w:val="000000"/>
                <w:sz w:val="16"/>
                <w:szCs w:val="16"/>
              </w:rPr>
            </w:pPr>
          </w:p>
        </w:tc>
        <w:tc>
          <w:tcPr>
            <w:tcW w:w="600" w:type="dxa"/>
            <w:tcBorders>
              <w:top w:val="nil"/>
              <w:left w:val="nil"/>
              <w:bottom w:val="nil"/>
              <w:right w:val="nil"/>
            </w:tcBorders>
            <w:shd w:val="clear" w:color="auto" w:fill="auto"/>
            <w:noWrap/>
            <w:vAlign w:val="bottom"/>
            <w:hideMark/>
          </w:tcPr>
          <w:p w:rsidR="00373387" w:rsidRPr="00373387" w:rsidRDefault="00373387" w:rsidP="00373387">
            <w:pPr>
              <w:rPr>
                <w:sz w:val="16"/>
                <w:szCs w:val="16"/>
              </w:rPr>
            </w:pPr>
          </w:p>
        </w:tc>
        <w:tc>
          <w:tcPr>
            <w:tcW w:w="400" w:type="dxa"/>
            <w:tcBorders>
              <w:top w:val="nil"/>
              <w:left w:val="nil"/>
              <w:bottom w:val="nil"/>
              <w:right w:val="nil"/>
            </w:tcBorders>
            <w:shd w:val="clear" w:color="auto" w:fill="auto"/>
            <w:noWrap/>
            <w:vAlign w:val="bottom"/>
            <w:hideMark/>
          </w:tcPr>
          <w:p w:rsidR="00373387" w:rsidRPr="00373387" w:rsidRDefault="00373387" w:rsidP="00373387">
            <w:pPr>
              <w:rPr>
                <w:sz w:val="16"/>
                <w:szCs w:val="16"/>
              </w:rPr>
            </w:pPr>
          </w:p>
        </w:tc>
        <w:tc>
          <w:tcPr>
            <w:tcW w:w="412" w:type="dxa"/>
            <w:tcBorders>
              <w:top w:val="nil"/>
              <w:left w:val="nil"/>
              <w:bottom w:val="nil"/>
              <w:right w:val="nil"/>
            </w:tcBorders>
            <w:shd w:val="clear" w:color="auto" w:fill="auto"/>
            <w:noWrap/>
            <w:vAlign w:val="bottom"/>
            <w:hideMark/>
          </w:tcPr>
          <w:p w:rsidR="00373387" w:rsidRPr="00373387" w:rsidRDefault="00373387" w:rsidP="00373387">
            <w:pPr>
              <w:rPr>
                <w:sz w:val="16"/>
                <w:szCs w:val="16"/>
              </w:rPr>
            </w:pPr>
          </w:p>
        </w:tc>
        <w:tc>
          <w:tcPr>
            <w:tcW w:w="1980" w:type="dxa"/>
            <w:tcBorders>
              <w:top w:val="nil"/>
              <w:left w:val="nil"/>
              <w:bottom w:val="nil"/>
              <w:right w:val="nil"/>
            </w:tcBorders>
            <w:shd w:val="clear" w:color="auto" w:fill="auto"/>
            <w:noWrap/>
            <w:vAlign w:val="bottom"/>
            <w:hideMark/>
          </w:tcPr>
          <w:p w:rsidR="00373387" w:rsidRPr="00373387" w:rsidRDefault="00373387" w:rsidP="00373387">
            <w:pPr>
              <w:rPr>
                <w:sz w:val="16"/>
                <w:szCs w:val="16"/>
              </w:rPr>
            </w:pPr>
          </w:p>
        </w:tc>
        <w:tc>
          <w:tcPr>
            <w:tcW w:w="640" w:type="dxa"/>
            <w:tcBorders>
              <w:top w:val="nil"/>
              <w:left w:val="nil"/>
              <w:bottom w:val="nil"/>
              <w:right w:val="nil"/>
            </w:tcBorders>
            <w:shd w:val="clear" w:color="auto" w:fill="auto"/>
            <w:noWrap/>
            <w:vAlign w:val="bottom"/>
            <w:hideMark/>
          </w:tcPr>
          <w:p w:rsidR="00373387" w:rsidRPr="00373387" w:rsidRDefault="00373387" w:rsidP="00373387">
            <w:pPr>
              <w:rPr>
                <w:sz w:val="16"/>
                <w:szCs w:val="16"/>
              </w:rPr>
            </w:pPr>
          </w:p>
        </w:tc>
        <w:tc>
          <w:tcPr>
            <w:tcW w:w="2294" w:type="dxa"/>
            <w:tcBorders>
              <w:top w:val="nil"/>
              <w:left w:val="nil"/>
              <w:bottom w:val="nil"/>
              <w:right w:val="nil"/>
            </w:tcBorders>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(в рублях)</w:t>
            </w:r>
          </w:p>
        </w:tc>
      </w:tr>
      <w:tr w:rsidR="00373387" w:rsidRPr="00373387" w:rsidTr="00390834">
        <w:trPr>
          <w:trHeight w:val="20"/>
        </w:trPr>
        <w:tc>
          <w:tcPr>
            <w:tcW w:w="3880" w:type="dxa"/>
            <w:tcBorders>
              <w:top w:val="nil"/>
              <w:left w:val="nil"/>
              <w:bottom w:val="single" w:sz="4" w:space="0" w:color="auto"/>
              <w:right w:val="nil"/>
            </w:tcBorders>
            <w:shd w:val="clear" w:color="auto" w:fill="auto"/>
            <w:noWrap/>
            <w:vAlign w:val="bottom"/>
            <w:hideMark/>
          </w:tcPr>
          <w:p w:rsidR="00373387" w:rsidRPr="00373387" w:rsidRDefault="00373387" w:rsidP="00373387">
            <w:pPr>
              <w:jc w:val="right"/>
              <w:rPr>
                <w:color w:val="000000"/>
                <w:sz w:val="16"/>
                <w:szCs w:val="16"/>
              </w:rPr>
            </w:pPr>
          </w:p>
        </w:tc>
        <w:tc>
          <w:tcPr>
            <w:tcW w:w="600" w:type="dxa"/>
            <w:tcBorders>
              <w:top w:val="nil"/>
              <w:left w:val="nil"/>
              <w:bottom w:val="single" w:sz="4" w:space="0" w:color="auto"/>
              <w:right w:val="nil"/>
            </w:tcBorders>
            <w:shd w:val="clear" w:color="auto" w:fill="auto"/>
            <w:noWrap/>
            <w:vAlign w:val="bottom"/>
            <w:hideMark/>
          </w:tcPr>
          <w:p w:rsidR="00373387" w:rsidRPr="00373387" w:rsidRDefault="00373387" w:rsidP="00373387">
            <w:pPr>
              <w:rPr>
                <w:sz w:val="16"/>
                <w:szCs w:val="16"/>
              </w:rPr>
            </w:pPr>
          </w:p>
        </w:tc>
        <w:tc>
          <w:tcPr>
            <w:tcW w:w="400" w:type="dxa"/>
            <w:tcBorders>
              <w:top w:val="nil"/>
              <w:left w:val="nil"/>
              <w:bottom w:val="single" w:sz="4" w:space="0" w:color="auto"/>
              <w:right w:val="nil"/>
            </w:tcBorders>
            <w:shd w:val="clear" w:color="auto" w:fill="auto"/>
            <w:noWrap/>
            <w:vAlign w:val="bottom"/>
            <w:hideMark/>
          </w:tcPr>
          <w:p w:rsidR="00373387" w:rsidRPr="00373387" w:rsidRDefault="00373387" w:rsidP="00373387">
            <w:pPr>
              <w:rPr>
                <w:sz w:val="16"/>
                <w:szCs w:val="16"/>
              </w:rPr>
            </w:pPr>
          </w:p>
        </w:tc>
        <w:tc>
          <w:tcPr>
            <w:tcW w:w="412" w:type="dxa"/>
            <w:tcBorders>
              <w:top w:val="nil"/>
              <w:left w:val="nil"/>
              <w:bottom w:val="single" w:sz="4" w:space="0" w:color="auto"/>
              <w:right w:val="nil"/>
            </w:tcBorders>
            <w:shd w:val="clear" w:color="auto" w:fill="auto"/>
            <w:noWrap/>
            <w:vAlign w:val="bottom"/>
            <w:hideMark/>
          </w:tcPr>
          <w:p w:rsidR="00373387" w:rsidRPr="00373387" w:rsidRDefault="00373387" w:rsidP="00373387">
            <w:pPr>
              <w:rPr>
                <w:sz w:val="16"/>
                <w:szCs w:val="16"/>
              </w:rPr>
            </w:pPr>
          </w:p>
        </w:tc>
        <w:tc>
          <w:tcPr>
            <w:tcW w:w="1980" w:type="dxa"/>
            <w:tcBorders>
              <w:top w:val="nil"/>
              <w:left w:val="nil"/>
              <w:bottom w:val="single" w:sz="4" w:space="0" w:color="auto"/>
              <w:right w:val="nil"/>
            </w:tcBorders>
            <w:shd w:val="clear" w:color="auto" w:fill="auto"/>
            <w:noWrap/>
            <w:vAlign w:val="bottom"/>
            <w:hideMark/>
          </w:tcPr>
          <w:p w:rsidR="00373387" w:rsidRPr="00373387" w:rsidRDefault="00373387" w:rsidP="00373387">
            <w:pPr>
              <w:rPr>
                <w:sz w:val="16"/>
                <w:szCs w:val="16"/>
              </w:rPr>
            </w:pPr>
          </w:p>
        </w:tc>
        <w:tc>
          <w:tcPr>
            <w:tcW w:w="640" w:type="dxa"/>
            <w:tcBorders>
              <w:top w:val="nil"/>
              <w:left w:val="nil"/>
              <w:bottom w:val="single" w:sz="4" w:space="0" w:color="auto"/>
              <w:right w:val="nil"/>
            </w:tcBorders>
            <w:shd w:val="clear" w:color="auto" w:fill="auto"/>
            <w:noWrap/>
            <w:vAlign w:val="bottom"/>
            <w:hideMark/>
          </w:tcPr>
          <w:p w:rsidR="00373387" w:rsidRPr="00373387" w:rsidRDefault="00373387" w:rsidP="00373387">
            <w:pPr>
              <w:rPr>
                <w:sz w:val="16"/>
                <w:szCs w:val="16"/>
              </w:rPr>
            </w:pPr>
          </w:p>
        </w:tc>
        <w:tc>
          <w:tcPr>
            <w:tcW w:w="2294" w:type="dxa"/>
            <w:tcBorders>
              <w:top w:val="nil"/>
              <w:left w:val="nil"/>
              <w:bottom w:val="single" w:sz="4" w:space="0" w:color="auto"/>
              <w:right w:val="nil"/>
            </w:tcBorders>
            <w:shd w:val="clear" w:color="auto" w:fill="auto"/>
            <w:noWrap/>
            <w:vAlign w:val="bottom"/>
            <w:hideMark/>
          </w:tcPr>
          <w:p w:rsidR="00373387" w:rsidRPr="00373387" w:rsidRDefault="00373387" w:rsidP="00373387">
            <w:pPr>
              <w:rPr>
                <w:sz w:val="16"/>
                <w:szCs w:val="16"/>
              </w:rPr>
            </w:pPr>
          </w:p>
        </w:tc>
      </w:tr>
      <w:tr w:rsidR="00373387" w:rsidRPr="00373387" w:rsidTr="00390834">
        <w:trPr>
          <w:trHeight w:val="20"/>
        </w:trPr>
        <w:tc>
          <w:tcPr>
            <w:tcW w:w="3880" w:type="dxa"/>
            <w:tcBorders>
              <w:top w:val="single" w:sz="4" w:space="0" w:color="auto"/>
            </w:tcBorders>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Наименование</w:t>
            </w:r>
          </w:p>
        </w:tc>
        <w:tc>
          <w:tcPr>
            <w:tcW w:w="600" w:type="dxa"/>
            <w:tcBorders>
              <w:top w:val="single" w:sz="4" w:space="0" w:color="auto"/>
            </w:tcBorders>
            <w:shd w:val="clear" w:color="auto" w:fill="auto"/>
            <w:vAlign w:val="bottom"/>
            <w:hideMark/>
          </w:tcPr>
          <w:p w:rsidR="00373387" w:rsidRPr="00373387" w:rsidRDefault="00373387" w:rsidP="00373387">
            <w:pPr>
              <w:rPr>
                <w:color w:val="000000"/>
                <w:sz w:val="16"/>
                <w:szCs w:val="16"/>
              </w:rPr>
            </w:pPr>
            <w:r w:rsidRPr="00373387">
              <w:rPr>
                <w:color w:val="000000"/>
                <w:sz w:val="16"/>
                <w:szCs w:val="16"/>
              </w:rPr>
              <w:t>Вед</w:t>
            </w:r>
          </w:p>
        </w:tc>
        <w:tc>
          <w:tcPr>
            <w:tcW w:w="400" w:type="dxa"/>
            <w:tcBorders>
              <w:top w:val="single" w:sz="4" w:space="0" w:color="auto"/>
            </w:tcBorders>
            <w:shd w:val="clear" w:color="auto" w:fill="auto"/>
            <w:vAlign w:val="bottom"/>
            <w:hideMark/>
          </w:tcPr>
          <w:p w:rsidR="00373387" w:rsidRPr="00373387" w:rsidRDefault="00373387" w:rsidP="00373387">
            <w:pPr>
              <w:rPr>
                <w:color w:val="000000"/>
                <w:sz w:val="16"/>
                <w:szCs w:val="16"/>
              </w:rPr>
            </w:pPr>
            <w:r w:rsidRPr="00373387">
              <w:rPr>
                <w:color w:val="000000"/>
                <w:sz w:val="16"/>
                <w:szCs w:val="16"/>
              </w:rPr>
              <w:t>РЗ</w:t>
            </w:r>
          </w:p>
        </w:tc>
        <w:tc>
          <w:tcPr>
            <w:tcW w:w="412" w:type="dxa"/>
            <w:tcBorders>
              <w:top w:val="single" w:sz="4" w:space="0" w:color="auto"/>
            </w:tcBorders>
            <w:shd w:val="clear" w:color="auto" w:fill="auto"/>
            <w:vAlign w:val="bottom"/>
            <w:hideMark/>
          </w:tcPr>
          <w:p w:rsidR="00373387" w:rsidRPr="00373387" w:rsidRDefault="00373387" w:rsidP="00373387">
            <w:pPr>
              <w:rPr>
                <w:color w:val="000000"/>
                <w:sz w:val="16"/>
                <w:szCs w:val="16"/>
              </w:rPr>
            </w:pPr>
            <w:proofErr w:type="spellStart"/>
            <w:proofErr w:type="gramStart"/>
            <w:r w:rsidRPr="00373387">
              <w:rPr>
                <w:color w:val="000000"/>
                <w:sz w:val="16"/>
                <w:szCs w:val="16"/>
              </w:rPr>
              <w:t>Пр</w:t>
            </w:r>
            <w:proofErr w:type="spellEnd"/>
            <w:proofErr w:type="gramEnd"/>
          </w:p>
        </w:tc>
        <w:tc>
          <w:tcPr>
            <w:tcW w:w="1980" w:type="dxa"/>
            <w:tcBorders>
              <w:top w:val="single" w:sz="4" w:space="0" w:color="auto"/>
            </w:tcBorders>
            <w:shd w:val="clear" w:color="auto" w:fill="auto"/>
            <w:vAlign w:val="bottom"/>
            <w:hideMark/>
          </w:tcPr>
          <w:p w:rsidR="00373387" w:rsidRPr="00373387" w:rsidRDefault="00373387" w:rsidP="00373387">
            <w:pPr>
              <w:rPr>
                <w:color w:val="000000"/>
                <w:sz w:val="16"/>
                <w:szCs w:val="16"/>
              </w:rPr>
            </w:pPr>
            <w:r w:rsidRPr="00373387">
              <w:rPr>
                <w:color w:val="000000"/>
                <w:sz w:val="16"/>
                <w:szCs w:val="16"/>
              </w:rPr>
              <w:t>ЦСР</w:t>
            </w:r>
          </w:p>
        </w:tc>
        <w:tc>
          <w:tcPr>
            <w:tcW w:w="640" w:type="dxa"/>
            <w:tcBorders>
              <w:top w:val="single" w:sz="4" w:space="0" w:color="auto"/>
            </w:tcBorders>
            <w:shd w:val="clear" w:color="auto" w:fill="auto"/>
            <w:vAlign w:val="bottom"/>
            <w:hideMark/>
          </w:tcPr>
          <w:p w:rsidR="00373387" w:rsidRPr="00373387" w:rsidRDefault="00373387" w:rsidP="00373387">
            <w:pPr>
              <w:rPr>
                <w:color w:val="000000"/>
                <w:sz w:val="16"/>
                <w:szCs w:val="16"/>
              </w:rPr>
            </w:pPr>
            <w:r w:rsidRPr="00373387">
              <w:rPr>
                <w:color w:val="000000"/>
                <w:sz w:val="16"/>
                <w:szCs w:val="16"/>
              </w:rPr>
              <w:t>ВР</w:t>
            </w:r>
          </w:p>
        </w:tc>
        <w:tc>
          <w:tcPr>
            <w:tcW w:w="2294" w:type="dxa"/>
            <w:tcBorders>
              <w:top w:val="single" w:sz="4" w:space="0" w:color="auto"/>
            </w:tcBorders>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Кассовое исполнение</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b/>
                <w:bCs/>
                <w:color w:val="000000"/>
                <w:sz w:val="16"/>
                <w:szCs w:val="16"/>
              </w:rPr>
            </w:pPr>
            <w:r w:rsidRPr="00373387">
              <w:rPr>
                <w:b/>
                <w:bCs/>
                <w:color w:val="000000"/>
                <w:sz w:val="16"/>
                <w:szCs w:val="16"/>
              </w:rPr>
              <w:t>Администрация Любытинского муниципального района</w:t>
            </w:r>
          </w:p>
        </w:tc>
        <w:tc>
          <w:tcPr>
            <w:tcW w:w="600" w:type="dxa"/>
            <w:shd w:val="clear" w:color="auto" w:fill="auto"/>
            <w:vAlign w:val="bottom"/>
            <w:hideMark/>
          </w:tcPr>
          <w:p w:rsidR="00373387" w:rsidRPr="00373387" w:rsidRDefault="00373387" w:rsidP="00373387">
            <w:pPr>
              <w:jc w:val="center"/>
              <w:rPr>
                <w:b/>
                <w:bCs/>
                <w:color w:val="000000"/>
                <w:sz w:val="16"/>
                <w:szCs w:val="16"/>
              </w:rPr>
            </w:pPr>
            <w:r w:rsidRPr="00373387">
              <w:rPr>
                <w:b/>
                <w:bCs/>
                <w:color w:val="000000"/>
                <w:sz w:val="16"/>
                <w:szCs w:val="16"/>
              </w:rPr>
              <w:t>703</w:t>
            </w:r>
          </w:p>
        </w:tc>
        <w:tc>
          <w:tcPr>
            <w:tcW w:w="400" w:type="dxa"/>
            <w:shd w:val="clear" w:color="auto" w:fill="auto"/>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412" w:type="dxa"/>
            <w:shd w:val="clear" w:color="auto" w:fill="auto"/>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1980" w:type="dxa"/>
            <w:shd w:val="clear" w:color="auto" w:fill="auto"/>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640" w:type="dxa"/>
            <w:shd w:val="clear" w:color="auto" w:fill="auto"/>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2294" w:type="dxa"/>
            <w:shd w:val="clear" w:color="auto" w:fill="auto"/>
            <w:vAlign w:val="bottom"/>
            <w:hideMark/>
          </w:tcPr>
          <w:p w:rsidR="00373387" w:rsidRPr="00373387" w:rsidRDefault="00373387" w:rsidP="00373387">
            <w:pPr>
              <w:jc w:val="right"/>
              <w:rPr>
                <w:b/>
                <w:bCs/>
                <w:color w:val="000000"/>
                <w:sz w:val="16"/>
                <w:szCs w:val="16"/>
              </w:rPr>
            </w:pPr>
            <w:r w:rsidRPr="00373387">
              <w:rPr>
                <w:b/>
                <w:bCs/>
                <w:color w:val="000000"/>
                <w:sz w:val="16"/>
                <w:szCs w:val="16"/>
              </w:rPr>
              <w:t>24 028 093,16</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b/>
                <w:bCs/>
                <w:color w:val="000000"/>
                <w:sz w:val="16"/>
                <w:szCs w:val="16"/>
              </w:rPr>
            </w:pPr>
            <w:r w:rsidRPr="00373387">
              <w:rPr>
                <w:b/>
                <w:bCs/>
                <w:color w:val="000000"/>
                <w:sz w:val="16"/>
                <w:szCs w:val="16"/>
              </w:rPr>
              <w:t>Общегосударственные вопросы</w:t>
            </w:r>
          </w:p>
        </w:tc>
        <w:tc>
          <w:tcPr>
            <w:tcW w:w="600" w:type="dxa"/>
            <w:shd w:val="clear" w:color="auto" w:fill="auto"/>
            <w:vAlign w:val="bottom"/>
            <w:hideMark/>
          </w:tcPr>
          <w:p w:rsidR="00373387" w:rsidRPr="00373387" w:rsidRDefault="00373387" w:rsidP="00373387">
            <w:pPr>
              <w:jc w:val="center"/>
              <w:rPr>
                <w:b/>
                <w:bCs/>
                <w:color w:val="000000"/>
                <w:sz w:val="16"/>
                <w:szCs w:val="16"/>
              </w:rPr>
            </w:pPr>
            <w:r w:rsidRPr="00373387">
              <w:rPr>
                <w:b/>
                <w:bCs/>
                <w:color w:val="000000"/>
                <w:sz w:val="16"/>
                <w:szCs w:val="16"/>
              </w:rPr>
              <w:t>703</w:t>
            </w:r>
          </w:p>
        </w:tc>
        <w:tc>
          <w:tcPr>
            <w:tcW w:w="40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01</w:t>
            </w:r>
          </w:p>
        </w:tc>
        <w:tc>
          <w:tcPr>
            <w:tcW w:w="412"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198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64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2294" w:type="dxa"/>
            <w:shd w:val="clear" w:color="auto" w:fill="auto"/>
            <w:noWrap/>
            <w:vAlign w:val="bottom"/>
            <w:hideMark/>
          </w:tcPr>
          <w:p w:rsidR="00373387" w:rsidRPr="00373387" w:rsidRDefault="00373387" w:rsidP="00373387">
            <w:pPr>
              <w:jc w:val="right"/>
              <w:rPr>
                <w:b/>
                <w:bCs/>
                <w:color w:val="000000"/>
                <w:sz w:val="16"/>
                <w:szCs w:val="16"/>
              </w:rPr>
            </w:pPr>
            <w:r w:rsidRPr="00373387">
              <w:rPr>
                <w:b/>
                <w:bCs/>
                <w:color w:val="000000"/>
                <w:sz w:val="16"/>
                <w:szCs w:val="16"/>
              </w:rPr>
              <w:t>431 737,40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b/>
                <w:bCs/>
                <w:color w:val="000000"/>
                <w:sz w:val="16"/>
                <w:szCs w:val="16"/>
              </w:rPr>
            </w:pPr>
            <w:r w:rsidRPr="00373387">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0" w:type="dxa"/>
            <w:shd w:val="clear" w:color="auto" w:fill="auto"/>
            <w:vAlign w:val="bottom"/>
            <w:hideMark/>
          </w:tcPr>
          <w:p w:rsidR="00373387" w:rsidRPr="00373387" w:rsidRDefault="00373387" w:rsidP="00373387">
            <w:pPr>
              <w:jc w:val="center"/>
              <w:rPr>
                <w:b/>
                <w:bCs/>
                <w:color w:val="000000"/>
                <w:sz w:val="16"/>
                <w:szCs w:val="16"/>
              </w:rPr>
            </w:pPr>
            <w:r w:rsidRPr="00373387">
              <w:rPr>
                <w:b/>
                <w:bCs/>
                <w:color w:val="000000"/>
                <w:sz w:val="16"/>
                <w:szCs w:val="16"/>
              </w:rPr>
              <w:t>703</w:t>
            </w:r>
          </w:p>
        </w:tc>
        <w:tc>
          <w:tcPr>
            <w:tcW w:w="40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01</w:t>
            </w:r>
          </w:p>
        </w:tc>
        <w:tc>
          <w:tcPr>
            <w:tcW w:w="412"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03</w:t>
            </w:r>
          </w:p>
        </w:tc>
        <w:tc>
          <w:tcPr>
            <w:tcW w:w="198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64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2294" w:type="dxa"/>
            <w:shd w:val="clear" w:color="auto" w:fill="auto"/>
            <w:noWrap/>
            <w:vAlign w:val="bottom"/>
            <w:hideMark/>
          </w:tcPr>
          <w:p w:rsidR="00373387" w:rsidRPr="00373387" w:rsidRDefault="00373387" w:rsidP="00373387">
            <w:pPr>
              <w:jc w:val="right"/>
              <w:rPr>
                <w:b/>
                <w:bCs/>
                <w:color w:val="000000"/>
                <w:sz w:val="16"/>
                <w:szCs w:val="16"/>
              </w:rPr>
            </w:pPr>
            <w:r w:rsidRPr="00373387">
              <w:rPr>
                <w:b/>
                <w:bCs/>
                <w:color w:val="000000"/>
                <w:sz w:val="16"/>
                <w:szCs w:val="16"/>
              </w:rPr>
              <w:t>4 660,00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Совет депутатов муниципального образования</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93 0 00 00000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4 660,00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Расходы на обеспечение деятельности Совета депутатов муниципального образования</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93 1 00 01000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4 660,00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Иные закупки товаров, работ и услуг для обеспечения государственных (муниципальных) нужд</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93 1 00 01000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240</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4 660,00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b/>
                <w:bCs/>
                <w:color w:val="000000"/>
                <w:sz w:val="16"/>
                <w:szCs w:val="16"/>
              </w:rPr>
            </w:pPr>
            <w:r w:rsidRPr="00373387">
              <w:rPr>
                <w:b/>
                <w:bCs/>
                <w:color w:val="000000"/>
                <w:sz w:val="16"/>
                <w:szCs w:val="16"/>
              </w:rPr>
              <w:t>Другие общегосударственные вопросы</w:t>
            </w:r>
          </w:p>
        </w:tc>
        <w:tc>
          <w:tcPr>
            <w:tcW w:w="600" w:type="dxa"/>
            <w:shd w:val="clear" w:color="auto" w:fill="auto"/>
            <w:vAlign w:val="bottom"/>
            <w:hideMark/>
          </w:tcPr>
          <w:p w:rsidR="00373387" w:rsidRPr="00373387" w:rsidRDefault="00373387" w:rsidP="00373387">
            <w:pPr>
              <w:jc w:val="center"/>
              <w:rPr>
                <w:b/>
                <w:bCs/>
                <w:color w:val="000000"/>
                <w:sz w:val="16"/>
                <w:szCs w:val="16"/>
              </w:rPr>
            </w:pPr>
            <w:r w:rsidRPr="00373387">
              <w:rPr>
                <w:b/>
                <w:bCs/>
                <w:color w:val="000000"/>
                <w:sz w:val="16"/>
                <w:szCs w:val="16"/>
              </w:rPr>
              <w:t>703</w:t>
            </w:r>
          </w:p>
        </w:tc>
        <w:tc>
          <w:tcPr>
            <w:tcW w:w="40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01</w:t>
            </w:r>
          </w:p>
        </w:tc>
        <w:tc>
          <w:tcPr>
            <w:tcW w:w="412"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13</w:t>
            </w:r>
          </w:p>
        </w:tc>
        <w:tc>
          <w:tcPr>
            <w:tcW w:w="198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64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2294" w:type="dxa"/>
            <w:shd w:val="clear" w:color="auto" w:fill="auto"/>
            <w:noWrap/>
            <w:vAlign w:val="bottom"/>
            <w:hideMark/>
          </w:tcPr>
          <w:p w:rsidR="00373387" w:rsidRPr="00373387" w:rsidRDefault="00373387" w:rsidP="00373387">
            <w:pPr>
              <w:jc w:val="right"/>
              <w:rPr>
                <w:b/>
                <w:bCs/>
                <w:color w:val="000000"/>
                <w:sz w:val="16"/>
                <w:szCs w:val="16"/>
              </w:rPr>
            </w:pPr>
            <w:r w:rsidRPr="00373387">
              <w:rPr>
                <w:b/>
                <w:bCs/>
                <w:color w:val="000000"/>
                <w:sz w:val="16"/>
                <w:szCs w:val="16"/>
              </w:rPr>
              <w:t>427 077,40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b/>
                <w:bCs/>
                <w:color w:val="000000"/>
                <w:sz w:val="16"/>
                <w:szCs w:val="16"/>
              </w:rPr>
            </w:pPr>
            <w:r w:rsidRPr="00373387">
              <w:rPr>
                <w:b/>
                <w:bCs/>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600" w:type="dxa"/>
            <w:shd w:val="clear" w:color="auto" w:fill="auto"/>
            <w:vAlign w:val="bottom"/>
            <w:hideMark/>
          </w:tcPr>
          <w:p w:rsidR="00373387" w:rsidRPr="00373387" w:rsidRDefault="00373387" w:rsidP="00373387">
            <w:pPr>
              <w:jc w:val="center"/>
              <w:rPr>
                <w:b/>
                <w:bCs/>
                <w:color w:val="000000"/>
                <w:sz w:val="16"/>
                <w:szCs w:val="16"/>
              </w:rPr>
            </w:pPr>
            <w:r w:rsidRPr="00373387">
              <w:rPr>
                <w:b/>
                <w:bCs/>
                <w:color w:val="000000"/>
                <w:sz w:val="16"/>
                <w:szCs w:val="16"/>
              </w:rPr>
              <w:t>703</w:t>
            </w:r>
          </w:p>
        </w:tc>
        <w:tc>
          <w:tcPr>
            <w:tcW w:w="40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01</w:t>
            </w:r>
          </w:p>
        </w:tc>
        <w:tc>
          <w:tcPr>
            <w:tcW w:w="412"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13</w:t>
            </w:r>
          </w:p>
        </w:tc>
        <w:tc>
          <w:tcPr>
            <w:tcW w:w="198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02 0 00 00000</w:t>
            </w:r>
          </w:p>
        </w:tc>
        <w:tc>
          <w:tcPr>
            <w:tcW w:w="64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2294" w:type="dxa"/>
            <w:shd w:val="clear" w:color="auto" w:fill="auto"/>
            <w:noWrap/>
            <w:vAlign w:val="bottom"/>
            <w:hideMark/>
          </w:tcPr>
          <w:p w:rsidR="00373387" w:rsidRPr="00373387" w:rsidRDefault="00373387" w:rsidP="00373387">
            <w:pPr>
              <w:jc w:val="right"/>
              <w:rPr>
                <w:b/>
                <w:bCs/>
                <w:color w:val="000000"/>
                <w:sz w:val="16"/>
                <w:szCs w:val="16"/>
              </w:rPr>
            </w:pPr>
            <w:r w:rsidRPr="00373387">
              <w:rPr>
                <w:b/>
                <w:bCs/>
                <w:color w:val="000000"/>
                <w:sz w:val="16"/>
                <w:szCs w:val="16"/>
              </w:rPr>
              <w:t>85 000,00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Обеспечение эффективности использования муниципального имущества</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13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02 0 01 00000</w:t>
            </w:r>
          </w:p>
        </w:tc>
        <w:tc>
          <w:tcPr>
            <w:tcW w:w="64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85 000,00</w:t>
            </w:r>
          </w:p>
        </w:tc>
      </w:tr>
      <w:tr w:rsidR="00373387" w:rsidRPr="00373387" w:rsidTr="00390834">
        <w:trPr>
          <w:trHeight w:val="20"/>
        </w:trPr>
        <w:tc>
          <w:tcPr>
            <w:tcW w:w="3880" w:type="dxa"/>
            <w:shd w:val="clear" w:color="auto" w:fill="auto"/>
            <w:hideMark/>
          </w:tcPr>
          <w:p w:rsidR="00373387" w:rsidRPr="00373387" w:rsidRDefault="00373387" w:rsidP="00373387">
            <w:pPr>
              <w:rPr>
                <w:color w:val="000000"/>
                <w:sz w:val="16"/>
                <w:szCs w:val="16"/>
              </w:rPr>
            </w:pPr>
            <w:r w:rsidRPr="00373387">
              <w:rPr>
                <w:color w:val="000000"/>
                <w:sz w:val="16"/>
                <w:szCs w:val="16"/>
              </w:rPr>
              <w:t>Постановка на кадастровый учет недвижимого имущества</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13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02 0 01 83260</w:t>
            </w:r>
          </w:p>
        </w:tc>
        <w:tc>
          <w:tcPr>
            <w:tcW w:w="64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85 000,00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Иные закупки товаров, работ и услуг для обеспечения государственных (муниципальных) нужд</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13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02 0 01 83260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240</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85 000,00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 xml:space="preserve"> Расходы для выполнения других общегосударственных вопросов</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13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96 0 00 00000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38 673,00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Членские взносы в ассоциацию поселений</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13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96 1 00 82210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38 673,00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Уплата налогов, сборов и иных платежей</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13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96 1 00 82210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850</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38 673,00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13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97 0 00 00000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303 404,40</w:t>
            </w:r>
          </w:p>
        </w:tc>
      </w:tr>
      <w:tr w:rsidR="00373387" w:rsidRPr="00373387" w:rsidTr="00390834">
        <w:trPr>
          <w:trHeight w:val="20"/>
        </w:trPr>
        <w:tc>
          <w:tcPr>
            <w:tcW w:w="3880" w:type="dxa"/>
            <w:shd w:val="clear" w:color="000000" w:fill="FFFFFF"/>
            <w:vAlign w:val="bottom"/>
            <w:hideMark/>
          </w:tcPr>
          <w:p w:rsidR="00373387" w:rsidRPr="00373387" w:rsidRDefault="00373387" w:rsidP="00373387">
            <w:pPr>
              <w:rPr>
                <w:color w:val="000000"/>
                <w:sz w:val="16"/>
                <w:szCs w:val="16"/>
              </w:rPr>
            </w:pPr>
            <w:r w:rsidRPr="00373387">
              <w:rPr>
                <w:color w:val="000000"/>
                <w:sz w:val="16"/>
                <w:szCs w:val="16"/>
              </w:rPr>
              <w:t xml:space="preserve">Расходы на выполнение решений  по судебным актам и постановлений об </w:t>
            </w:r>
            <w:proofErr w:type="spellStart"/>
            <w:r w:rsidRPr="00373387">
              <w:rPr>
                <w:color w:val="000000"/>
                <w:sz w:val="16"/>
                <w:szCs w:val="16"/>
              </w:rPr>
              <w:t>адмистративном</w:t>
            </w:r>
            <w:proofErr w:type="spellEnd"/>
            <w:r w:rsidRPr="00373387">
              <w:rPr>
                <w:color w:val="000000"/>
                <w:sz w:val="16"/>
                <w:szCs w:val="16"/>
              </w:rPr>
              <w:t xml:space="preserve"> нарушении</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13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97 1 00 83210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250 000,00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Уплата налогов, сборов и иных платежей</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13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97 1 00 83210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850</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250 000,00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 xml:space="preserve">Прочие расходы на выполнение функций органов местного самоуправления </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13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97 1 00 83220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53 404,40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Иные закупки товаров, работ и услуг для обеспечения государственных (муниципальных) нужд</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13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97 1 00 83220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240</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19 604,40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Уплата налогов, сборов и иных платежей</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13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97 1 00 83220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850</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33 800,00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b/>
                <w:bCs/>
                <w:color w:val="000000"/>
                <w:sz w:val="16"/>
                <w:szCs w:val="16"/>
              </w:rPr>
            </w:pPr>
            <w:r w:rsidRPr="00373387">
              <w:rPr>
                <w:b/>
                <w:bCs/>
                <w:color w:val="000000"/>
                <w:sz w:val="16"/>
                <w:szCs w:val="16"/>
              </w:rPr>
              <w:t>Национальная оборона</w:t>
            </w:r>
          </w:p>
        </w:tc>
        <w:tc>
          <w:tcPr>
            <w:tcW w:w="600" w:type="dxa"/>
            <w:shd w:val="clear" w:color="auto" w:fill="auto"/>
            <w:vAlign w:val="bottom"/>
            <w:hideMark/>
          </w:tcPr>
          <w:p w:rsidR="00373387" w:rsidRPr="00373387" w:rsidRDefault="00373387" w:rsidP="00373387">
            <w:pPr>
              <w:jc w:val="center"/>
              <w:rPr>
                <w:b/>
                <w:bCs/>
                <w:color w:val="000000"/>
                <w:sz w:val="16"/>
                <w:szCs w:val="16"/>
              </w:rPr>
            </w:pPr>
            <w:r w:rsidRPr="00373387">
              <w:rPr>
                <w:b/>
                <w:bCs/>
                <w:color w:val="000000"/>
                <w:sz w:val="16"/>
                <w:szCs w:val="16"/>
              </w:rPr>
              <w:t>703</w:t>
            </w:r>
          </w:p>
        </w:tc>
        <w:tc>
          <w:tcPr>
            <w:tcW w:w="40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02</w:t>
            </w:r>
          </w:p>
        </w:tc>
        <w:tc>
          <w:tcPr>
            <w:tcW w:w="412"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198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64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2294" w:type="dxa"/>
            <w:shd w:val="clear" w:color="auto" w:fill="auto"/>
            <w:noWrap/>
            <w:vAlign w:val="bottom"/>
            <w:hideMark/>
          </w:tcPr>
          <w:p w:rsidR="00373387" w:rsidRPr="00373387" w:rsidRDefault="00373387" w:rsidP="00373387">
            <w:pPr>
              <w:jc w:val="right"/>
              <w:rPr>
                <w:b/>
                <w:bCs/>
                <w:color w:val="000000"/>
                <w:sz w:val="16"/>
                <w:szCs w:val="16"/>
              </w:rPr>
            </w:pPr>
            <w:r w:rsidRPr="00373387">
              <w:rPr>
                <w:b/>
                <w:bCs/>
                <w:color w:val="000000"/>
                <w:sz w:val="16"/>
                <w:szCs w:val="16"/>
              </w:rPr>
              <w:t>198 800,00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b/>
                <w:bCs/>
                <w:color w:val="000000"/>
                <w:sz w:val="16"/>
                <w:szCs w:val="16"/>
              </w:rPr>
            </w:pPr>
            <w:r w:rsidRPr="00373387">
              <w:rPr>
                <w:b/>
                <w:bCs/>
                <w:color w:val="000000"/>
                <w:sz w:val="16"/>
                <w:szCs w:val="16"/>
              </w:rPr>
              <w:t>Мобилизационная и вневойсковая подготовка</w:t>
            </w:r>
          </w:p>
        </w:tc>
        <w:tc>
          <w:tcPr>
            <w:tcW w:w="600" w:type="dxa"/>
            <w:shd w:val="clear" w:color="auto" w:fill="auto"/>
            <w:vAlign w:val="bottom"/>
            <w:hideMark/>
          </w:tcPr>
          <w:p w:rsidR="00373387" w:rsidRPr="00373387" w:rsidRDefault="00373387" w:rsidP="00373387">
            <w:pPr>
              <w:jc w:val="center"/>
              <w:rPr>
                <w:b/>
                <w:bCs/>
                <w:color w:val="000000"/>
                <w:sz w:val="16"/>
                <w:szCs w:val="16"/>
              </w:rPr>
            </w:pPr>
            <w:r w:rsidRPr="00373387">
              <w:rPr>
                <w:b/>
                <w:bCs/>
                <w:color w:val="000000"/>
                <w:sz w:val="16"/>
                <w:szCs w:val="16"/>
              </w:rPr>
              <w:t>703</w:t>
            </w:r>
          </w:p>
        </w:tc>
        <w:tc>
          <w:tcPr>
            <w:tcW w:w="40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02</w:t>
            </w:r>
          </w:p>
        </w:tc>
        <w:tc>
          <w:tcPr>
            <w:tcW w:w="412"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03</w:t>
            </w:r>
          </w:p>
        </w:tc>
        <w:tc>
          <w:tcPr>
            <w:tcW w:w="198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64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2294" w:type="dxa"/>
            <w:shd w:val="clear" w:color="auto" w:fill="auto"/>
            <w:noWrap/>
            <w:vAlign w:val="bottom"/>
            <w:hideMark/>
          </w:tcPr>
          <w:p w:rsidR="00373387" w:rsidRPr="00373387" w:rsidRDefault="00373387" w:rsidP="00373387">
            <w:pPr>
              <w:jc w:val="right"/>
              <w:rPr>
                <w:b/>
                <w:bCs/>
                <w:color w:val="000000"/>
                <w:sz w:val="16"/>
                <w:szCs w:val="16"/>
              </w:rPr>
            </w:pPr>
            <w:r w:rsidRPr="00373387">
              <w:rPr>
                <w:b/>
                <w:bCs/>
                <w:color w:val="000000"/>
                <w:sz w:val="16"/>
                <w:szCs w:val="16"/>
              </w:rPr>
              <w:t>198 800,00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Расходы на осуществление первичного воинского учета</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02</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82 0 00 00000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198 800,00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Осуществление первичного воинского учета на территориях, где отсутствуют военные комиссариаты</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02</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82 1 00 51180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198 800,00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Расходы на выплаты персоналу государственных (муниципальных) органов</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02</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82 1 00 51180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120</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193 571,00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Иные закупки товаров, работ и услуг для обеспечения государственных (муниципальных) нужд</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02</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82 1 00 51180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240</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5 229,00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b/>
                <w:bCs/>
                <w:color w:val="000000"/>
                <w:sz w:val="16"/>
                <w:szCs w:val="16"/>
              </w:rPr>
            </w:pPr>
            <w:r w:rsidRPr="00373387">
              <w:rPr>
                <w:b/>
                <w:bCs/>
                <w:color w:val="000000"/>
                <w:sz w:val="16"/>
                <w:szCs w:val="16"/>
              </w:rPr>
              <w:t>Национальная безопасность и правоохранительная деятельность</w:t>
            </w:r>
          </w:p>
        </w:tc>
        <w:tc>
          <w:tcPr>
            <w:tcW w:w="600" w:type="dxa"/>
            <w:shd w:val="clear" w:color="auto" w:fill="auto"/>
            <w:vAlign w:val="bottom"/>
            <w:hideMark/>
          </w:tcPr>
          <w:p w:rsidR="00373387" w:rsidRPr="00373387" w:rsidRDefault="00373387" w:rsidP="00373387">
            <w:pPr>
              <w:jc w:val="center"/>
              <w:rPr>
                <w:b/>
                <w:bCs/>
                <w:color w:val="000000"/>
                <w:sz w:val="16"/>
                <w:szCs w:val="16"/>
              </w:rPr>
            </w:pPr>
            <w:r w:rsidRPr="00373387">
              <w:rPr>
                <w:b/>
                <w:bCs/>
                <w:color w:val="000000"/>
                <w:sz w:val="16"/>
                <w:szCs w:val="16"/>
              </w:rPr>
              <w:t>703</w:t>
            </w:r>
          </w:p>
        </w:tc>
        <w:tc>
          <w:tcPr>
            <w:tcW w:w="40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03</w:t>
            </w:r>
          </w:p>
        </w:tc>
        <w:tc>
          <w:tcPr>
            <w:tcW w:w="412"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198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64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2294" w:type="dxa"/>
            <w:shd w:val="clear" w:color="auto" w:fill="auto"/>
            <w:noWrap/>
            <w:vAlign w:val="bottom"/>
            <w:hideMark/>
          </w:tcPr>
          <w:p w:rsidR="00373387" w:rsidRPr="00373387" w:rsidRDefault="00373387" w:rsidP="00373387">
            <w:pPr>
              <w:jc w:val="right"/>
              <w:rPr>
                <w:b/>
                <w:bCs/>
                <w:color w:val="000000"/>
                <w:sz w:val="16"/>
                <w:szCs w:val="16"/>
              </w:rPr>
            </w:pPr>
            <w:r w:rsidRPr="00373387">
              <w:rPr>
                <w:b/>
                <w:bCs/>
                <w:color w:val="000000"/>
                <w:sz w:val="16"/>
                <w:szCs w:val="16"/>
              </w:rPr>
              <w:t>521 991,00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b/>
                <w:bCs/>
                <w:color w:val="000000"/>
                <w:sz w:val="16"/>
                <w:szCs w:val="16"/>
              </w:rPr>
            </w:pPr>
            <w:r w:rsidRPr="00373387">
              <w:rPr>
                <w:b/>
                <w:bCs/>
                <w:color w:val="000000"/>
                <w:sz w:val="16"/>
                <w:szCs w:val="16"/>
              </w:rPr>
              <w:t>Обеспечение пожарной безопасности</w:t>
            </w:r>
          </w:p>
        </w:tc>
        <w:tc>
          <w:tcPr>
            <w:tcW w:w="600" w:type="dxa"/>
            <w:shd w:val="clear" w:color="auto" w:fill="auto"/>
            <w:vAlign w:val="bottom"/>
            <w:hideMark/>
          </w:tcPr>
          <w:p w:rsidR="00373387" w:rsidRPr="00373387" w:rsidRDefault="00373387" w:rsidP="00373387">
            <w:pPr>
              <w:jc w:val="center"/>
              <w:rPr>
                <w:b/>
                <w:bCs/>
                <w:color w:val="000000"/>
                <w:sz w:val="16"/>
                <w:szCs w:val="16"/>
              </w:rPr>
            </w:pPr>
            <w:r w:rsidRPr="00373387">
              <w:rPr>
                <w:b/>
                <w:bCs/>
                <w:color w:val="000000"/>
                <w:sz w:val="16"/>
                <w:szCs w:val="16"/>
              </w:rPr>
              <w:t>703</w:t>
            </w:r>
          </w:p>
        </w:tc>
        <w:tc>
          <w:tcPr>
            <w:tcW w:w="40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03</w:t>
            </w:r>
          </w:p>
        </w:tc>
        <w:tc>
          <w:tcPr>
            <w:tcW w:w="412"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10</w:t>
            </w:r>
          </w:p>
        </w:tc>
        <w:tc>
          <w:tcPr>
            <w:tcW w:w="198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64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2294" w:type="dxa"/>
            <w:shd w:val="clear" w:color="auto" w:fill="auto"/>
            <w:noWrap/>
            <w:vAlign w:val="bottom"/>
            <w:hideMark/>
          </w:tcPr>
          <w:p w:rsidR="00373387" w:rsidRPr="00373387" w:rsidRDefault="00373387" w:rsidP="00373387">
            <w:pPr>
              <w:jc w:val="right"/>
              <w:rPr>
                <w:b/>
                <w:bCs/>
                <w:color w:val="000000"/>
                <w:sz w:val="16"/>
                <w:szCs w:val="16"/>
              </w:rPr>
            </w:pPr>
            <w:r w:rsidRPr="00373387">
              <w:rPr>
                <w:b/>
                <w:bCs/>
                <w:color w:val="000000"/>
                <w:sz w:val="16"/>
                <w:szCs w:val="16"/>
              </w:rPr>
              <w:t>521 991,00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Муниципальная программа  «Благоустройство  территории Любытинского сельского поселения на 2016-2020 годы и на период до 2024 года»</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10</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01 0 00 00000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473 676,70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10</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01 1 00 00000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473 676,70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10</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01 1 02 00000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473 676,70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 xml:space="preserve">Реализация прочих мероприятий по озеленению, уборке мусора, пожарной безопасности на  территории поселения в рамках муниципальной </w:t>
            </w:r>
            <w:r w:rsidRPr="00373387">
              <w:rPr>
                <w:color w:val="000000"/>
                <w:sz w:val="16"/>
                <w:szCs w:val="16"/>
              </w:rPr>
              <w:lastRenderedPageBreak/>
              <w:t>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10</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01 1 02 99990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473 676,70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Иные закупки товаров, работ и услуг для обеспечения государственных (муниципальных) нужд</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10</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01 1 02 99990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240</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473 676,70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10</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97 0 00 00000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48 314,30</w:t>
            </w:r>
          </w:p>
        </w:tc>
      </w:tr>
      <w:tr w:rsidR="00373387" w:rsidRPr="00373387" w:rsidTr="00390834">
        <w:trPr>
          <w:trHeight w:val="20"/>
        </w:trPr>
        <w:tc>
          <w:tcPr>
            <w:tcW w:w="3880" w:type="dxa"/>
            <w:shd w:val="clear" w:color="000000" w:fill="FFFFFF"/>
            <w:vAlign w:val="bottom"/>
            <w:hideMark/>
          </w:tcPr>
          <w:p w:rsidR="00373387" w:rsidRPr="00373387" w:rsidRDefault="00373387" w:rsidP="00373387">
            <w:pPr>
              <w:rPr>
                <w:color w:val="000000"/>
                <w:sz w:val="16"/>
                <w:szCs w:val="16"/>
              </w:rPr>
            </w:pPr>
            <w:r w:rsidRPr="00373387">
              <w:rPr>
                <w:color w:val="000000"/>
                <w:sz w:val="16"/>
                <w:szCs w:val="16"/>
              </w:rPr>
              <w:t xml:space="preserve">Расходы на выполнение решений  по судебным актам и постановлений об </w:t>
            </w:r>
            <w:proofErr w:type="spellStart"/>
            <w:r w:rsidRPr="00373387">
              <w:rPr>
                <w:color w:val="000000"/>
                <w:sz w:val="16"/>
                <w:szCs w:val="16"/>
              </w:rPr>
              <w:t>адмистративном</w:t>
            </w:r>
            <w:proofErr w:type="spellEnd"/>
            <w:r w:rsidRPr="00373387">
              <w:rPr>
                <w:color w:val="000000"/>
                <w:sz w:val="16"/>
                <w:szCs w:val="16"/>
              </w:rPr>
              <w:t xml:space="preserve"> нарушении</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10</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97 1 00 83210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48 314,30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Иные закупки товаров, работ и услуг для обеспечения государственных (муниципальных) нужд</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10</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97 1 00 83210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240</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48 314,30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b/>
                <w:bCs/>
                <w:color w:val="000000"/>
                <w:sz w:val="16"/>
                <w:szCs w:val="16"/>
              </w:rPr>
            </w:pPr>
            <w:r w:rsidRPr="00373387">
              <w:rPr>
                <w:b/>
                <w:bCs/>
                <w:color w:val="000000"/>
                <w:sz w:val="16"/>
                <w:szCs w:val="16"/>
              </w:rPr>
              <w:t>Национальная экономика</w:t>
            </w:r>
          </w:p>
        </w:tc>
        <w:tc>
          <w:tcPr>
            <w:tcW w:w="600" w:type="dxa"/>
            <w:shd w:val="clear" w:color="auto" w:fill="auto"/>
            <w:vAlign w:val="bottom"/>
            <w:hideMark/>
          </w:tcPr>
          <w:p w:rsidR="00373387" w:rsidRPr="00373387" w:rsidRDefault="00373387" w:rsidP="00373387">
            <w:pPr>
              <w:jc w:val="center"/>
              <w:rPr>
                <w:b/>
                <w:bCs/>
                <w:color w:val="000000"/>
                <w:sz w:val="16"/>
                <w:szCs w:val="16"/>
              </w:rPr>
            </w:pPr>
            <w:r w:rsidRPr="00373387">
              <w:rPr>
                <w:b/>
                <w:bCs/>
                <w:color w:val="000000"/>
                <w:sz w:val="16"/>
                <w:szCs w:val="16"/>
              </w:rPr>
              <w:t>703</w:t>
            </w:r>
          </w:p>
        </w:tc>
        <w:tc>
          <w:tcPr>
            <w:tcW w:w="40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04</w:t>
            </w:r>
          </w:p>
        </w:tc>
        <w:tc>
          <w:tcPr>
            <w:tcW w:w="412"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198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64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2294" w:type="dxa"/>
            <w:shd w:val="clear" w:color="auto" w:fill="auto"/>
            <w:noWrap/>
            <w:vAlign w:val="bottom"/>
            <w:hideMark/>
          </w:tcPr>
          <w:p w:rsidR="00373387" w:rsidRPr="00373387" w:rsidRDefault="00373387" w:rsidP="00373387">
            <w:pPr>
              <w:jc w:val="right"/>
              <w:rPr>
                <w:b/>
                <w:bCs/>
                <w:color w:val="000000"/>
                <w:sz w:val="16"/>
                <w:szCs w:val="16"/>
              </w:rPr>
            </w:pPr>
            <w:r w:rsidRPr="00373387">
              <w:rPr>
                <w:b/>
                <w:bCs/>
                <w:color w:val="000000"/>
                <w:sz w:val="16"/>
                <w:szCs w:val="16"/>
              </w:rPr>
              <w:t>4 214 016,77</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b/>
                <w:bCs/>
                <w:color w:val="000000"/>
                <w:sz w:val="16"/>
                <w:szCs w:val="16"/>
              </w:rPr>
            </w:pPr>
            <w:r w:rsidRPr="00373387">
              <w:rPr>
                <w:b/>
                <w:bCs/>
                <w:color w:val="000000"/>
                <w:sz w:val="16"/>
                <w:szCs w:val="16"/>
              </w:rPr>
              <w:t>Дорожное хозяйство (дорожные фонды)</w:t>
            </w:r>
          </w:p>
        </w:tc>
        <w:tc>
          <w:tcPr>
            <w:tcW w:w="600" w:type="dxa"/>
            <w:shd w:val="clear" w:color="auto" w:fill="auto"/>
            <w:vAlign w:val="bottom"/>
            <w:hideMark/>
          </w:tcPr>
          <w:p w:rsidR="00373387" w:rsidRPr="00373387" w:rsidRDefault="00373387" w:rsidP="00373387">
            <w:pPr>
              <w:jc w:val="center"/>
              <w:rPr>
                <w:b/>
                <w:bCs/>
                <w:color w:val="000000"/>
                <w:sz w:val="16"/>
                <w:szCs w:val="16"/>
              </w:rPr>
            </w:pPr>
            <w:r w:rsidRPr="00373387">
              <w:rPr>
                <w:b/>
                <w:bCs/>
                <w:color w:val="000000"/>
                <w:sz w:val="16"/>
                <w:szCs w:val="16"/>
              </w:rPr>
              <w:t>703</w:t>
            </w:r>
          </w:p>
        </w:tc>
        <w:tc>
          <w:tcPr>
            <w:tcW w:w="40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04</w:t>
            </w:r>
          </w:p>
        </w:tc>
        <w:tc>
          <w:tcPr>
            <w:tcW w:w="412"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09</w:t>
            </w:r>
          </w:p>
        </w:tc>
        <w:tc>
          <w:tcPr>
            <w:tcW w:w="198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64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2294" w:type="dxa"/>
            <w:shd w:val="clear" w:color="auto" w:fill="auto"/>
            <w:noWrap/>
            <w:vAlign w:val="bottom"/>
            <w:hideMark/>
          </w:tcPr>
          <w:p w:rsidR="00373387" w:rsidRPr="00373387" w:rsidRDefault="00373387" w:rsidP="00373387">
            <w:pPr>
              <w:jc w:val="right"/>
              <w:rPr>
                <w:b/>
                <w:bCs/>
                <w:color w:val="000000"/>
                <w:sz w:val="16"/>
                <w:szCs w:val="16"/>
              </w:rPr>
            </w:pPr>
            <w:r w:rsidRPr="00373387">
              <w:rPr>
                <w:b/>
                <w:bCs/>
                <w:color w:val="000000"/>
                <w:sz w:val="16"/>
                <w:szCs w:val="16"/>
              </w:rPr>
              <w:t>3 793 856,56</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04</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09</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01 0 00 00000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3 793 856,56</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04</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09</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01 3 00 00000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3 793 856,56</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Обеспечение надлежащего содержания дорожной сети</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04</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09</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01 3 01 00000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3 793 856,56</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Субсидии бюджетам городских и сельских поселений на формирование муниципальных дорожных фондов</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04</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09</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01 3 01 71520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1 067 000,00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Иные закупки товаров, работ и услуг для обеспечения государственных (муниципальных) нужд</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04</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09</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01 3 01 71520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240</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1 067 000,00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Содержание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04</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09</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01 3 01 83240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2 610 072,31</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Иные закупки товаров, работ и услуг для обеспечения государственных (муниципальных) нужд</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04</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09</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01 3 01 83240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240</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2 610 072,31</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Обеспечение мероприятий в части ремонта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04</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09</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01 3 01 88110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60 500,00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Иные закупки товаров, работ и услуг для обеспечения государственных (муниципальных) нужд</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04</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09</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01 3 01 88110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240</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60 500,00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proofErr w:type="spellStart"/>
            <w:r w:rsidRPr="00373387">
              <w:rPr>
                <w:color w:val="000000"/>
                <w:sz w:val="16"/>
                <w:szCs w:val="16"/>
              </w:rPr>
              <w:t>Софинансирование</w:t>
            </w:r>
            <w:proofErr w:type="spellEnd"/>
            <w:r w:rsidRPr="00373387">
              <w:rPr>
                <w:color w:val="000000"/>
                <w:sz w:val="16"/>
                <w:szCs w:val="16"/>
              </w:rPr>
              <w:t xml:space="preserve"> субсидии бюджетам городских и сельских поселений на формирование муниципальных дорожных фондов</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04</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09</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 3 01 S1520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56 284,25</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Иные закупки товаров, работ и услуг для обеспечения государственных (муниципальных) нужд</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04</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09</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 3 01 S1520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240</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56 284,25</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b/>
                <w:bCs/>
                <w:color w:val="000000"/>
                <w:sz w:val="16"/>
                <w:szCs w:val="16"/>
              </w:rPr>
            </w:pPr>
            <w:r w:rsidRPr="00373387">
              <w:rPr>
                <w:b/>
                <w:bCs/>
                <w:color w:val="000000"/>
                <w:sz w:val="16"/>
                <w:szCs w:val="16"/>
              </w:rPr>
              <w:t>Другие вопросы в области национальной экономики</w:t>
            </w:r>
          </w:p>
        </w:tc>
        <w:tc>
          <w:tcPr>
            <w:tcW w:w="600" w:type="dxa"/>
            <w:shd w:val="clear" w:color="auto" w:fill="auto"/>
            <w:vAlign w:val="bottom"/>
            <w:hideMark/>
          </w:tcPr>
          <w:p w:rsidR="00373387" w:rsidRPr="00373387" w:rsidRDefault="00373387" w:rsidP="00373387">
            <w:pPr>
              <w:jc w:val="center"/>
              <w:rPr>
                <w:b/>
                <w:bCs/>
                <w:color w:val="000000"/>
                <w:sz w:val="16"/>
                <w:szCs w:val="16"/>
              </w:rPr>
            </w:pPr>
            <w:r w:rsidRPr="00373387">
              <w:rPr>
                <w:b/>
                <w:bCs/>
                <w:color w:val="000000"/>
                <w:sz w:val="16"/>
                <w:szCs w:val="16"/>
              </w:rPr>
              <w:t>703</w:t>
            </w:r>
          </w:p>
        </w:tc>
        <w:tc>
          <w:tcPr>
            <w:tcW w:w="40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04</w:t>
            </w:r>
          </w:p>
        </w:tc>
        <w:tc>
          <w:tcPr>
            <w:tcW w:w="412"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12</w:t>
            </w:r>
          </w:p>
        </w:tc>
        <w:tc>
          <w:tcPr>
            <w:tcW w:w="198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64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2294" w:type="dxa"/>
            <w:shd w:val="clear" w:color="auto" w:fill="auto"/>
            <w:noWrap/>
            <w:vAlign w:val="bottom"/>
            <w:hideMark/>
          </w:tcPr>
          <w:p w:rsidR="00373387" w:rsidRPr="00373387" w:rsidRDefault="00373387" w:rsidP="00373387">
            <w:pPr>
              <w:jc w:val="right"/>
              <w:rPr>
                <w:b/>
                <w:bCs/>
                <w:color w:val="000000"/>
                <w:sz w:val="16"/>
                <w:szCs w:val="16"/>
              </w:rPr>
            </w:pPr>
            <w:r w:rsidRPr="00373387">
              <w:rPr>
                <w:b/>
                <w:bCs/>
                <w:color w:val="000000"/>
                <w:sz w:val="16"/>
                <w:szCs w:val="16"/>
              </w:rPr>
              <w:t>420 160,21</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04</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12</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02 0 00 00000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376 160,21</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Обеспечение эффективности использования муниципального имущества</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04</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12</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02 0 01 00000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376 160,21</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Формирование земельных участков, находящихся в собственности поселения</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04</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12</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02 0 01 83200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313 930,84</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Иные закупки товаров, работ и услуг для обеспечения государственных (муниципальных) нужд</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04</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12</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02 0 01 83200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240</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313 930,84</w:t>
            </w:r>
          </w:p>
        </w:tc>
      </w:tr>
      <w:tr w:rsidR="00373387" w:rsidRPr="00373387" w:rsidTr="00390834">
        <w:trPr>
          <w:trHeight w:val="20"/>
        </w:trPr>
        <w:tc>
          <w:tcPr>
            <w:tcW w:w="3880" w:type="dxa"/>
            <w:shd w:val="clear" w:color="000000" w:fill="FFFFFF"/>
            <w:hideMark/>
          </w:tcPr>
          <w:p w:rsidR="00373387" w:rsidRPr="00373387" w:rsidRDefault="00373387" w:rsidP="00373387">
            <w:pPr>
              <w:rPr>
                <w:color w:val="000000"/>
                <w:sz w:val="16"/>
                <w:szCs w:val="16"/>
              </w:rPr>
            </w:pPr>
            <w:r w:rsidRPr="00373387">
              <w:rPr>
                <w:color w:val="000000"/>
                <w:sz w:val="16"/>
                <w:szCs w:val="16"/>
              </w:rPr>
              <w:t>Мероприятия в части полномочий градостроительной деятельности</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04</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12</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02 0 01 83250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62 229,37</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Иные закупки товаров, работ и услуг для обеспечения государственных (муниципальных) нужд</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04</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12</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02 0 01 83250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240</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62 229,37</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04</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12</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97 0 00 00000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44 000,00</w:t>
            </w:r>
          </w:p>
        </w:tc>
      </w:tr>
      <w:tr w:rsidR="00373387" w:rsidRPr="00373387" w:rsidTr="00390834">
        <w:trPr>
          <w:trHeight w:val="20"/>
        </w:trPr>
        <w:tc>
          <w:tcPr>
            <w:tcW w:w="3880" w:type="dxa"/>
            <w:shd w:val="clear" w:color="000000" w:fill="FFFFFF"/>
            <w:vAlign w:val="bottom"/>
            <w:hideMark/>
          </w:tcPr>
          <w:p w:rsidR="00373387" w:rsidRPr="00373387" w:rsidRDefault="00373387" w:rsidP="00373387">
            <w:pPr>
              <w:rPr>
                <w:color w:val="000000"/>
                <w:sz w:val="16"/>
                <w:szCs w:val="16"/>
              </w:rPr>
            </w:pPr>
            <w:r w:rsidRPr="00373387">
              <w:rPr>
                <w:color w:val="000000"/>
                <w:sz w:val="16"/>
                <w:szCs w:val="16"/>
              </w:rPr>
              <w:t xml:space="preserve">Расходы на выполнение решений  по судебным актам и постановлений об </w:t>
            </w:r>
            <w:proofErr w:type="spellStart"/>
            <w:r w:rsidRPr="00373387">
              <w:rPr>
                <w:color w:val="000000"/>
                <w:sz w:val="16"/>
                <w:szCs w:val="16"/>
              </w:rPr>
              <w:t>адмистративном</w:t>
            </w:r>
            <w:proofErr w:type="spellEnd"/>
            <w:r w:rsidRPr="00373387">
              <w:rPr>
                <w:color w:val="000000"/>
                <w:sz w:val="16"/>
                <w:szCs w:val="16"/>
              </w:rPr>
              <w:t xml:space="preserve"> нарушении</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04</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12</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97 1 00 83210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44 000,00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lastRenderedPageBreak/>
              <w:t>Уплата налогов, сборов и иных платежей</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04</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12</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97 1 00 83210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850</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44 000,00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b/>
                <w:bCs/>
                <w:color w:val="000000"/>
                <w:sz w:val="16"/>
                <w:szCs w:val="16"/>
              </w:rPr>
            </w:pPr>
            <w:r w:rsidRPr="00373387">
              <w:rPr>
                <w:b/>
                <w:bCs/>
                <w:color w:val="000000"/>
                <w:sz w:val="16"/>
                <w:szCs w:val="16"/>
              </w:rPr>
              <w:t>Жилищно-коммунальное хозяйство</w:t>
            </w:r>
          </w:p>
        </w:tc>
        <w:tc>
          <w:tcPr>
            <w:tcW w:w="600" w:type="dxa"/>
            <w:shd w:val="clear" w:color="auto" w:fill="auto"/>
            <w:vAlign w:val="bottom"/>
            <w:hideMark/>
          </w:tcPr>
          <w:p w:rsidR="00373387" w:rsidRPr="00373387" w:rsidRDefault="00373387" w:rsidP="00373387">
            <w:pPr>
              <w:jc w:val="center"/>
              <w:rPr>
                <w:b/>
                <w:bCs/>
                <w:color w:val="000000"/>
                <w:sz w:val="16"/>
                <w:szCs w:val="16"/>
              </w:rPr>
            </w:pPr>
            <w:r w:rsidRPr="00373387">
              <w:rPr>
                <w:b/>
                <w:bCs/>
                <w:color w:val="000000"/>
                <w:sz w:val="16"/>
                <w:szCs w:val="16"/>
              </w:rPr>
              <w:t>703</w:t>
            </w:r>
          </w:p>
        </w:tc>
        <w:tc>
          <w:tcPr>
            <w:tcW w:w="40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05</w:t>
            </w:r>
          </w:p>
        </w:tc>
        <w:tc>
          <w:tcPr>
            <w:tcW w:w="412"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198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64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2294" w:type="dxa"/>
            <w:shd w:val="clear" w:color="auto" w:fill="auto"/>
            <w:noWrap/>
            <w:vAlign w:val="bottom"/>
            <w:hideMark/>
          </w:tcPr>
          <w:p w:rsidR="00373387" w:rsidRPr="00373387" w:rsidRDefault="00373387" w:rsidP="00373387">
            <w:pPr>
              <w:jc w:val="right"/>
              <w:rPr>
                <w:b/>
                <w:bCs/>
                <w:color w:val="000000"/>
                <w:sz w:val="16"/>
                <w:szCs w:val="16"/>
              </w:rPr>
            </w:pPr>
            <w:r w:rsidRPr="00373387">
              <w:rPr>
                <w:b/>
                <w:bCs/>
                <w:color w:val="000000"/>
                <w:sz w:val="16"/>
                <w:szCs w:val="16"/>
              </w:rPr>
              <w:t>18 305 008,84</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b/>
                <w:bCs/>
                <w:color w:val="000000"/>
                <w:sz w:val="16"/>
                <w:szCs w:val="16"/>
              </w:rPr>
            </w:pPr>
            <w:r w:rsidRPr="00373387">
              <w:rPr>
                <w:b/>
                <w:bCs/>
                <w:color w:val="000000"/>
                <w:sz w:val="16"/>
                <w:szCs w:val="16"/>
              </w:rPr>
              <w:t>Коммунальное хозяйство</w:t>
            </w:r>
          </w:p>
        </w:tc>
        <w:tc>
          <w:tcPr>
            <w:tcW w:w="600" w:type="dxa"/>
            <w:shd w:val="clear" w:color="auto" w:fill="auto"/>
            <w:vAlign w:val="bottom"/>
            <w:hideMark/>
          </w:tcPr>
          <w:p w:rsidR="00373387" w:rsidRPr="00373387" w:rsidRDefault="00373387" w:rsidP="00373387">
            <w:pPr>
              <w:jc w:val="center"/>
              <w:rPr>
                <w:b/>
                <w:bCs/>
                <w:color w:val="000000"/>
                <w:sz w:val="16"/>
                <w:szCs w:val="16"/>
              </w:rPr>
            </w:pPr>
            <w:r w:rsidRPr="00373387">
              <w:rPr>
                <w:b/>
                <w:bCs/>
                <w:color w:val="000000"/>
                <w:sz w:val="16"/>
                <w:szCs w:val="16"/>
              </w:rPr>
              <w:t>703</w:t>
            </w:r>
          </w:p>
        </w:tc>
        <w:tc>
          <w:tcPr>
            <w:tcW w:w="40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05</w:t>
            </w:r>
          </w:p>
        </w:tc>
        <w:tc>
          <w:tcPr>
            <w:tcW w:w="412"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02</w:t>
            </w:r>
          </w:p>
        </w:tc>
        <w:tc>
          <w:tcPr>
            <w:tcW w:w="198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64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2294" w:type="dxa"/>
            <w:shd w:val="clear" w:color="auto" w:fill="auto"/>
            <w:noWrap/>
            <w:vAlign w:val="bottom"/>
            <w:hideMark/>
          </w:tcPr>
          <w:p w:rsidR="00373387" w:rsidRPr="00373387" w:rsidRDefault="00373387" w:rsidP="00373387">
            <w:pPr>
              <w:jc w:val="right"/>
              <w:rPr>
                <w:b/>
                <w:bCs/>
                <w:color w:val="000000"/>
                <w:sz w:val="16"/>
                <w:szCs w:val="16"/>
              </w:rPr>
            </w:pPr>
            <w:r w:rsidRPr="00373387">
              <w:rPr>
                <w:b/>
                <w:bCs/>
                <w:color w:val="000000"/>
                <w:sz w:val="16"/>
                <w:szCs w:val="16"/>
              </w:rPr>
              <w:t>2 782 000,00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05</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02</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02 0 00 00000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9 000,00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Обследование, кадастровые работы и оценка рыночной стоимости имущества</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05</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02</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02 0 01 83230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9 000,00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Иные закупки товаров, работ и услуг для обеспечения государственных (муниципальных) нужд</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05</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02</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02 0 01 83230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240</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9 000,00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05</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02</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97 0 00 00000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2 773 000,00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Выполнение мероприятий по обслуживанию газораспределительной сети</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05</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02</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97 1 00 83390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389 000,00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Иные закупки товаров, работ и услуг для обеспечения государственных (муниципальных) нужд</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05</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02</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97 1 00 83390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240</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389 000,00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Компенсация затрат организациям, оказывающим гражданам услуги общих отделений бань</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05</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02</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97 1 00 88040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2 384 000,00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05</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02</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97 1 00 88040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810</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2 384 000,00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b/>
                <w:bCs/>
                <w:color w:val="000000"/>
                <w:sz w:val="16"/>
                <w:szCs w:val="16"/>
              </w:rPr>
            </w:pPr>
            <w:r w:rsidRPr="00373387">
              <w:rPr>
                <w:b/>
                <w:bCs/>
                <w:color w:val="000000"/>
                <w:sz w:val="16"/>
                <w:szCs w:val="16"/>
              </w:rPr>
              <w:t>Благоустройство</w:t>
            </w:r>
          </w:p>
        </w:tc>
        <w:tc>
          <w:tcPr>
            <w:tcW w:w="600" w:type="dxa"/>
            <w:shd w:val="clear" w:color="auto" w:fill="auto"/>
            <w:vAlign w:val="bottom"/>
            <w:hideMark/>
          </w:tcPr>
          <w:p w:rsidR="00373387" w:rsidRPr="00373387" w:rsidRDefault="00373387" w:rsidP="00373387">
            <w:pPr>
              <w:jc w:val="center"/>
              <w:rPr>
                <w:b/>
                <w:bCs/>
                <w:color w:val="000000"/>
                <w:sz w:val="16"/>
                <w:szCs w:val="16"/>
              </w:rPr>
            </w:pPr>
            <w:r w:rsidRPr="00373387">
              <w:rPr>
                <w:b/>
                <w:bCs/>
                <w:color w:val="000000"/>
                <w:sz w:val="16"/>
                <w:szCs w:val="16"/>
              </w:rPr>
              <w:t>703</w:t>
            </w:r>
          </w:p>
        </w:tc>
        <w:tc>
          <w:tcPr>
            <w:tcW w:w="40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05</w:t>
            </w:r>
          </w:p>
        </w:tc>
        <w:tc>
          <w:tcPr>
            <w:tcW w:w="412"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03</w:t>
            </w:r>
          </w:p>
        </w:tc>
        <w:tc>
          <w:tcPr>
            <w:tcW w:w="198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64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2294" w:type="dxa"/>
            <w:shd w:val="clear" w:color="auto" w:fill="auto"/>
            <w:noWrap/>
            <w:vAlign w:val="bottom"/>
            <w:hideMark/>
          </w:tcPr>
          <w:p w:rsidR="00373387" w:rsidRPr="00373387" w:rsidRDefault="00373387" w:rsidP="00373387">
            <w:pPr>
              <w:jc w:val="right"/>
              <w:rPr>
                <w:b/>
                <w:bCs/>
                <w:color w:val="000000"/>
                <w:sz w:val="16"/>
                <w:szCs w:val="16"/>
              </w:rPr>
            </w:pPr>
            <w:r w:rsidRPr="00373387">
              <w:rPr>
                <w:b/>
                <w:bCs/>
                <w:color w:val="000000"/>
                <w:sz w:val="16"/>
                <w:szCs w:val="16"/>
              </w:rPr>
              <w:t>15 523 008,84</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05</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01 0 00 00000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13 267 333,34</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05</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01 1 00 00000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5 043 122,96</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05</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01 1 01 00000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575 040,42</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Реализация мероприятий по благоустройству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05</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01 1 01 83270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575 040,42</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Иные закупки товаров, работ и услуг для обеспечения государственных (муниципальных) нужд</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05</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01 1 01 83270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240</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575 040,42</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05</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01 1 02 00000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4 468 082,54</w:t>
            </w:r>
          </w:p>
        </w:tc>
      </w:tr>
      <w:tr w:rsidR="00373387" w:rsidRPr="00373387" w:rsidTr="00390834">
        <w:trPr>
          <w:trHeight w:val="20"/>
        </w:trPr>
        <w:tc>
          <w:tcPr>
            <w:tcW w:w="3880" w:type="dxa"/>
            <w:shd w:val="clear" w:color="auto" w:fill="auto"/>
            <w:vAlign w:val="bottom"/>
            <w:hideMark/>
          </w:tcPr>
          <w:p w:rsidR="00373387" w:rsidRPr="00373387" w:rsidRDefault="00373387" w:rsidP="00373387">
            <w:pPr>
              <w:rPr>
                <w:color w:val="000000"/>
                <w:sz w:val="16"/>
                <w:szCs w:val="16"/>
              </w:rPr>
            </w:pPr>
            <w:r w:rsidRPr="00373387">
              <w:rPr>
                <w:color w:val="000000"/>
                <w:sz w:val="16"/>
                <w:szCs w:val="16"/>
              </w:rPr>
              <w:t>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05</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01 1 02 72090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54 000,00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Иные закупки товаров, работ и услуг для обеспечения государственных (муниципальных) нужд</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05</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01 1 02 72090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240</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54 000,00</w:t>
            </w:r>
          </w:p>
        </w:tc>
      </w:tr>
      <w:tr w:rsidR="00373387" w:rsidRPr="00373387" w:rsidTr="00390834">
        <w:trPr>
          <w:trHeight w:val="20"/>
        </w:trPr>
        <w:tc>
          <w:tcPr>
            <w:tcW w:w="3880" w:type="dxa"/>
            <w:shd w:val="clear" w:color="auto" w:fill="auto"/>
            <w:vAlign w:val="bottom"/>
            <w:hideMark/>
          </w:tcPr>
          <w:p w:rsidR="00373387" w:rsidRPr="00373387" w:rsidRDefault="00373387" w:rsidP="00373387">
            <w:pPr>
              <w:rPr>
                <w:color w:val="000000"/>
                <w:sz w:val="16"/>
                <w:szCs w:val="16"/>
              </w:rPr>
            </w:pPr>
            <w:r w:rsidRPr="00373387">
              <w:rPr>
                <w:color w:val="000000"/>
                <w:sz w:val="16"/>
                <w:szCs w:val="16"/>
              </w:rPr>
              <w:t>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05</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01 1 02 75260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700 000,00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Иные закупки товаров, работ и услуг для обеспечения государственных (муниципальных) нужд</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05</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01 1 02 75260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240</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700 000,00</w:t>
            </w:r>
          </w:p>
        </w:tc>
      </w:tr>
      <w:tr w:rsidR="00373387" w:rsidRPr="00373387" w:rsidTr="00390834">
        <w:trPr>
          <w:trHeight w:val="20"/>
        </w:trPr>
        <w:tc>
          <w:tcPr>
            <w:tcW w:w="3880" w:type="dxa"/>
            <w:shd w:val="clear" w:color="auto" w:fill="auto"/>
            <w:vAlign w:val="bottom"/>
            <w:hideMark/>
          </w:tcPr>
          <w:p w:rsidR="00373387" w:rsidRPr="00373387" w:rsidRDefault="00373387" w:rsidP="00373387">
            <w:pPr>
              <w:rPr>
                <w:color w:val="000000"/>
                <w:sz w:val="16"/>
                <w:szCs w:val="16"/>
              </w:rPr>
            </w:pPr>
            <w:r w:rsidRPr="00373387">
              <w:rPr>
                <w:color w:val="000000"/>
                <w:sz w:val="16"/>
                <w:szCs w:val="16"/>
              </w:rPr>
              <w:t>Реализация приоритетных проектов поддержки местных инициатив (средства граждан)</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05</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01 1 02 85260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85 000,00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Иные закупки товаров, работ и услуг для обеспечения государственных (муниципальных) нужд</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05</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01 1 02 85260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240</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85 000,00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Реализация прочих мероприятий по озеленению, уборке мусора, пожарной безопасности на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05</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01 1 02 99990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3 319 082,54</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Иные закупки товаров, работ и услуг для обеспечения государственных (муниципальных) нужд</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05</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01 1 02 99990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240</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3 319 082,54</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proofErr w:type="spellStart"/>
            <w:r w:rsidRPr="00373387">
              <w:rPr>
                <w:color w:val="000000"/>
                <w:sz w:val="16"/>
                <w:szCs w:val="16"/>
              </w:rPr>
              <w:lastRenderedPageBreak/>
              <w:t>Софинансирование</w:t>
            </w:r>
            <w:proofErr w:type="spellEnd"/>
            <w:r w:rsidRPr="00373387">
              <w:rPr>
                <w:color w:val="000000"/>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05</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 1 02 S2090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100 000,00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Иные закупки товаров, работ и услуг для обеспечения государственных (муниципальных) нужд</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05</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 1 02 S2090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240</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100 000,00</w:t>
            </w:r>
          </w:p>
        </w:tc>
      </w:tr>
      <w:tr w:rsidR="00373387" w:rsidRPr="00373387" w:rsidTr="00390834">
        <w:trPr>
          <w:trHeight w:val="20"/>
        </w:trPr>
        <w:tc>
          <w:tcPr>
            <w:tcW w:w="3880" w:type="dxa"/>
            <w:shd w:val="clear" w:color="auto" w:fill="auto"/>
            <w:vAlign w:val="bottom"/>
            <w:hideMark/>
          </w:tcPr>
          <w:p w:rsidR="00373387" w:rsidRPr="00373387" w:rsidRDefault="00373387" w:rsidP="00373387">
            <w:pPr>
              <w:rPr>
                <w:color w:val="000000"/>
                <w:sz w:val="16"/>
                <w:szCs w:val="16"/>
              </w:rPr>
            </w:pPr>
            <w:proofErr w:type="spellStart"/>
            <w:r w:rsidRPr="00373387">
              <w:rPr>
                <w:color w:val="000000"/>
                <w:sz w:val="16"/>
                <w:szCs w:val="16"/>
              </w:rPr>
              <w:t>Софинансирование</w:t>
            </w:r>
            <w:proofErr w:type="spellEnd"/>
            <w:r w:rsidRPr="00373387">
              <w:rPr>
                <w:color w:val="000000"/>
                <w:sz w:val="16"/>
                <w:szCs w:val="16"/>
              </w:rPr>
              <w:t xml:space="preserve"> 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05</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 1 02 S5260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210 000,00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Иные закупки товаров, работ и услуг для обеспечения государственных (муниципальных) нужд</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05</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 1 02 S5260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240</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210 000,00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 xml:space="preserve">Подпрограмма «Уличное освещение территорий Любытинского сельского поселения» муниципальной </w:t>
            </w:r>
            <w:r w:rsidRPr="00373387">
              <w:rPr>
                <w:color w:val="000000"/>
                <w:sz w:val="16"/>
                <w:szCs w:val="16"/>
              </w:rPr>
              <w:br/>
              <w:t xml:space="preserve">программы Любытинского сельского поселения «Благоустройство территории Любытинского </w:t>
            </w:r>
            <w:r w:rsidRPr="00373387">
              <w:rPr>
                <w:color w:val="000000"/>
                <w:sz w:val="16"/>
                <w:szCs w:val="16"/>
              </w:rPr>
              <w:br/>
              <w:t>сельского поселения на 2016-2020 годы и на период до 2024 года</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05</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01 2 00 00000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8 224 210,38</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Организация освещения улиц Любытинского сельского поселения в целях улучшения условий проживания жителей</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05</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01 2 01 00000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8 224 210,38</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Реализация прочих мероприятий по благоустройству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05</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01 2 01 99990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8 224 210,38</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Иные закупки товаров, работ и услуг для обеспечения государственных (муниципальных) нужд</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05</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01 2 01 99990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240</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8 224 210,38</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2018-2022 годы"</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05</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03 0 00 00000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1 374 929,00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Федеральный проект «Формирование комфортной городской среды»</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05</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 0 F2 00000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1 374 929,00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Субсидии на реализацию программ формирования современной городской среды</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05</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 0 F2 55550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1 374 929,00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Иные закупки товаров, работ и услуг для обеспечения государственных (муниципальных) нужд</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05</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 0 F2 55550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240</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1 374 929,00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05</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970 00 00000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880 746,50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Иные межбюджетные трансферты бюджетам поселений области на погашение просроченной кредиторской задолженности получателей бюджетных средств и муниципальных бюджетных и автономных учреждений</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05</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971 00 78206</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695 537,29</w:t>
            </w:r>
          </w:p>
        </w:tc>
      </w:tr>
      <w:tr w:rsidR="00373387" w:rsidRPr="00373387" w:rsidTr="00390834">
        <w:trPr>
          <w:trHeight w:val="20"/>
        </w:trPr>
        <w:tc>
          <w:tcPr>
            <w:tcW w:w="3880" w:type="dxa"/>
            <w:shd w:val="clear" w:color="auto" w:fill="auto"/>
            <w:vAlign w:val="bottom"/>
            <w:hideMark/>
          </w:tcPr>
          <w:p w:rsidR="00373387" w:rsidRPr="00373387" w:rsidRDefault="00373387" w:rsidP="00373387">
            <w:pPr>
              <w:rPr>
                <w:color w:val="000000"/>
                <w:sz w:val="16"/>
                <w:szCs w:val="16"/>
              </w:rPr>
            </w:pPr>
            <w:r w:rsidRPr="00373387">
              <w:rPr>
                <w:color w:val="000000"/>
                <w:sz w:val="16"/>
                <w:szCs w:val="16"/>
              </w:rPr>
              <w:t>Субсидии бюджетным учреждениям</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05</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971 00 78206</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610</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695 537,29</w:t>
            </w:r>
          </w:p>
        </w:tc>
      </w:tr>
      <w:tr w:rsidR="00373387" w:rsidRPr="00373387" w:rsidTr="00390834">
        <w:trPr>
          <w:trHeight w:val="20"/>
        </w:trPr>
        <w:tc>
          <w:tcPr>
            <w:tcW w:w="3880" w:type="dxa"/>
            <w:shd w:val="clear" w:color="auto" w:fill="auto"/>
            <w:vAlign w:val="bottom"/>
            <w:hideMark/>
          </w:tcPr>
          <w:p w:rsidR="00373387" w:rsidRPr="00373387" w:rsidRDefault="00373387" w:rsidP="00373387">
            <w:pPr>
              <w:rPr>
                <w:color w:val="000000"/>
                <w:sz w:val="16"/>
                <w:szCs w:val="16"/>
              </w:rPr>
            </w:pPr>
            <w:r w:rsidRPr="00373387">
              <w:rPr>
                <w:color w:val="000000"/>
                <w:sz w:val="16"/>
                <w:szCs w:val="16"/>
              </w:rPr>
              <w:t xml:space="preserve">Расходы на выполнение решений  по судебным актам и постановлений об </w:t>
            </w:r>
            <w:proofErr w:type="spellStart"/>
            <w:r w:rsidRPr="00373387">
              <w:rPr>
                <w:color w:val="000000"/>
                <w:sz w:val="16"/>
                <w:szCs w:val="16"/>
              </w:rPr>
              <w:t>адмистративном</w:t>
            </w:r>
            <w:proofErr w:type="spellEnd"/>
            <w:r w:rsidRPr="00373387">
              <w:rPr>
                <w:color w:val="000000"/>
                <w:sz w:val="16"/>
                <w:szCs w:val="16"/>
              </w:rPr>
              <w:t xml:space="preserve"> нарушении</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05</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971 00 83210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185 209,21</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Иные закупки товаров, работ и услуг для обеспечения государственных (муниципальных) нужд</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05</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03</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971 00 83210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240</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185 209,21</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b/>
                <w:bCs/>
                <w:color w:val="000000"/>
                <w:sz w:val="16"/>
                <w:szCs w:val="16"/>
              </w:rPr>
            </w:pPr>
            <w:r w:rsidRPr="00373387">
              <w:rPr>
                <w:b/>
                <w:bCs/>
                <w:color w:val="000000"/>
                <w:sz w:val="16"/>
                <w:szCs w:val="16"/>
              </w:rPr>
              <w:t>Образование</w:t>
            </w:r>
          </w:p>
        </w:tc>
        <w:tc>
          <w:tcPr>
            <w:tcW w:w="600" w:type="dxa"/>
            <w:shd w:val="clear" w:color="auto" w:fill="auto"/>
            <w:vAlign w:val="bottom"/>
            <w:hideMark/>
          </w:tcPr>
          <w:p w:rsidR="00373387" w:rsidRPr="00373387" w:rsidRDefault="00373387" w:rsidP="00373387">
            <w:pPr>
              <w:jc w:val="center"/>
              <w:rPr>
                <w:b/>
                <w:bCs/>
                <w:color w:val="000000"/>
                <w:sz w:val="16"/>
                <w:szCs w:val="16"/>
              </w:rPr>
            </w:pPr>
            <w:r w:rsidRPr="00373387">
              <w:rPr>
                <w:b/>
                <w:bCs/>
                <w:color w:val="000000"/>
                <w:sz w:val="16"/>
                <w:szCs w:val="16"/>
              </w:rPr>
              <w:t>703</w:t>
            </w:r>
          </w:p>
        </w:tc>
        <w:tc>
          <w:tcPr>
            <w:tcW w:w="40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07</w:t>
            </w:r>
          </w:p>
        </w:tc>
        <w:tc>
          <w:tcPr>
            <w:tcW w:w="412"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198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64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2294" w:type="dxa"/>
            <w:shd w:val="clear" w:color="auto" w:fill="auto"/>
            <w:noWrap/>
            <w:vAlign w:val="bottom"/>
            <w:hideMark/>
          </w:tcPr>
          <w:p w:rsidR="00373387" w:rsidRPr="00373387" w:rsidRDefault="00373387" w:rsidP="00373387">
            <w:pPr>
              <w:jc w:val="right"/>
              <w:rPr>
                <w:b/>
                <w:bCs/>
                <w:color w:val="000000"/>
                <w:sz w:val="16"/>
                <w:szCs w:val="16"/>
              </w:rPr>
            </w:pPr>
            <w:r w:rsidRPr="00373387">
              <w:rPr>
                <w:b/>
                <w:bCs/>
                <w:color w:val="000000"/>
                <w:sz w:val="16"/>
                <w:szCs w:val="16"/>
              </w:rPr>
              <w:t>7 000,00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b/>
                <w:bCs/>
                <w:color w:val="000000"/>
                <w:sz w:val="16"/>
                <w:szCs w:val="16"/>
              </w:rPr>
            </w:pPr>
            <w:r w:rsidRPr="00373387">
              <w:rPr>
                <w:b/>
                <w:bCs/>
                <w:color w:val="000000"/>
                <w:sz w:val="16"/>
                <w:szCs w:val="16"/>
              </w:rPr>
              <w:t>Молодежная политика</w:t>
            </w:r>
          </w:p>
        </w:tc>
        <w:tc>
          <w:tcPr>
            <w:tcW w:w="600" w:type="dxa"/>
            <w:shd w:val="clear" w:color="auto" w:fill="auto"/>
            <w:vAlign w:val="bottom"/>
            <w:hideMark/>
          </w:tcPr>
          <w:p w:rsidR="00373387" w:rsidRPr="00373387" w:rsidRDefault="00373387" w:rsidP="00373387">
            <w:pPr>
              <w:jc w:val="center"/>
              <w:rPr>
                <w:b/>
                <w:bCs/>
                <w:color w:val="000000"/>
                <w:sz w:val="16"/>
                <w:szCs w:val="16"/>
              </w:rPr>
            </w:pPr>
            <w:r w:rsidRPr="00373387">
              <w:rPr>
                <w:b/>
                <w:bCs/>
                <w:color w:val="000000"/>
                <w:sz w:val="16"/>
                <w:szCs w:val="16"/>
              </w:rPr>
              <w:t>703</w:t>
            </w:r>
          </w:p>
        </w:tc>
        <w:tc>
          <w:tcPr>
            <w:tcW w:w="40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07</w:t>
            </w:r>
          </w:p>
        </w:tc>
        <w:tc>
          <w:tcPr>
            <w:tcW w:w="412"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07</w:t>
            </w:r>
          </w:p>
        </w:tc>
        <w:tc>
          <w:tcPr>
            <w:tcW w:w="198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64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2294" w:type="dxa"/>
            <w:shd w:val="clear" w:color="auto" w:fill="auto"/>
            <w:noWrap/>
            <w:vAlign w:val="bottom"/>
            <w:hideMark/>
          </w:tcPr>
          <w:p w:rsidR="00373387" w:rsidRPr="00373387" w:rsidRDefault="00373387" w:rsidP="00373387">
            <w:pPr>
              <w:jc w:val="right"/>
              <w:rPr>
                <w:b/>
                <w:bCs/>
                <w:color w:val="000000"/>
                <w:sz w:val="16"/>
                <w:szCs w:val="16"/>
              </w:rPr>
            </w:pPr>
            <w:r w:rsidRPr="00373387">
              <w:rPr>
                <w:b/>
                <w:bCs/>
                <w:color w:val="000000"/>
                <w:sz w:val="16"/>
                <w:szCs w:val="16"/>
              </w:rPr>
              <w:t>7 000,00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07</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07</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97 0 00 00000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7 000,00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 xml:space="preserve">Выполнение мероприятий  по молодежной политике </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07</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07</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97 1 00 83290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7 000,00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Иные закупки товаров, работ и услуг для обеспечения государственных (муниципальных) нужд</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07</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07</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97 1 00 83290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240</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7 000,00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b/>
                <w:bCs/>
                <w:color w:val="000000"/>
                <w:sz w:val="16"/>
                <w:szCs w:val="16"/>
              </w:rPr>
            </w:pPr>
            <w:r w:rsidRPr="00373387">
              <w:rPr>
                <w:b/>
                <w:bCs/>
                <w:color w:val="000000"/>
                <w:sz w:val="16"/>
                <w:szCs w:val="16"/>
              </w:rPr>
              <w:t>Культура, кинематография</w:t>
            </w:r>
          </w:p>
        </w:tc>
        <w:tc>
          <w:tcPr>
            <w:tcW w:w="600" w:type="dxa"/>
            <w:shd w:val="clear" w:color="auto" w:fill="auto"/>
            <w:vAlign w:val="bottom"/>
            <w:hideMark/>
          </w:tcPr>
          <w:p w:rsidR="00373387" w:rsidRPr="00373387" w:rsidRDefault="00373387" w:rsidP="00373387">
            <w:pPr>
              <w:jc w:val="center"/>
              <w:rPr>
                <w:b/>
                <w:bCs/>
                <w:color w:val="000000"/>
                <w:sz w:val="16"/>
                <w:szCs w:val="16"/>
              </w:rPr>
            </w:pPr>
            <w:r w:rsidRPr="00373387">
              <w:rPr>
                <w:b/>
                <w:bCs/>
                <w:color w:val="000000"/>
                <w:sz w:val="16"/>
                <w:szCs w:val="16"/>
              </w:rPr>
              <w:t>703</w:t>
            </w:r>
          </w:p>
        </w:tc>
        <w:tc>
          <w:tcPr>
            <w:tcW w:w="40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08</w:t>
            </w:r>
          </w:p>
        </w:tc>
        <w:tc>
          <w:tcPr>
            <w:tcW w:w="412"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198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64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2294" w:type="dxa"/>
            <w:shd w:val="clear" w:color="auto" w:fill="auto"/>
            <w:noWrap/>
            <w:vAlign w:val="bottom"/>
            <w:hideMark/>
          </w:tcPr>
          <w:p w:rsidR="00373387" w:rsidRPr="00373387" w:rsidRDefault="00373387" w:rsidP="00373387">
            <w:pPr>
              <w:jc w:val="right"/>
              <w:rPr>
                <w:b/>
                <w:bCs/>
                <w:color w:val="000000"/>
                <w:sz w:val="16"/>
                <w:szCs w:val="16"/>
              </w:rPr>
            </w:pPr>
            <w:r w:rsidRPr="00373387">
              <w:rPr>
                <w:b/>
                <w:bCs/>
                <w:color w:val="000000"/>
                <w:sz w:val="16"/>
                <w:szCs w:val="16"/>
              </w:rPr>
              <w:t>41 000,00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b/>
                <w:bCs/>
                <w:color w:val="000000"/>
                <w:sz w:val="16"/>
                <w:szCs w:val="16"/>
              </w:rPr>
            </w:pPr>
            <w:r w:rsidRPr="00373387">
              <w:rPr>
                <w:b/>
                <w:bCs/>
                <w:color w:val="000000"/>
                <w:sz w:val="16"/>
                <w:szCs w:val="16"/>
              </w:rPr>
              <w:t>Культура</w:t>
            </w:r>
          </w:p>
        </w:tc>
        <w:tc>
          <w:tcPr>
            <w:tcW w:w="600" w:type="dxa"/>
            <w:shd w:val="clear" w:color="auto" w:fill="auto"/>
            <w:vAlign w:val="bottom"/>
            <w:hideMark/>
          </w:tcPr>
          <w:p w:rsidR="00373387" w:rsidRPr="00373387" w:rsidRDefault="00373387" w:rsidP="00373387">
            <w:pPr>
              <w:jc w:val="center"/>
              <w:rPr>
                <w:b/>
                <w:bCs/>
                <w:color w:val="000000"/>
                <w:sz w:val="16"/>
                <w:szCs w:val="16"/>
              </w:rPr>
            </w:pPr>
            <w:r w:rsidRPr="00373387">
              <w:rPr>
                <w:b/>
                <w:bCs/>
                <w:color w:val="000000"/>
                <w:sz w:val="16"/>
                <w:szCs w:val="16"/>
              </w:rPr>
              <w:t>703</w:t>
            </w:r>
          </w:p>
        </w:tc>
        <w:tc>
          <w:tcPr>
            <w:tcW w:w="40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08</w:t>
            </w:r>
          </w:p>
        </w:tc>
        <w:tc>
          <w:tcPr>
            <w:tcW w:w="412"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01</w:t>
            </w:r>
          </w:p>
        </w:tc>
        <w:tc>
          <w:tcPr>
            <w:tcW w:w="198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64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2294" w:type="dxa"/>
            <w:shd w:val="clear" w:color="auto" w:fill="auto"/>
            <w:noWrap/>
            <w:vAlign w:val="bottom"/>
            <w:hideMark/>
          </w:tcPr>
          <w:p w:rsidR="00373387" w:rsidRPr="00373387" w:rsidRDefault="00373387" w:rsidP="00373387">
            <w:pPr>
              <w:jc w:val="right"/>
              <w:rPr>
                <w:b/>
                <w:bCs/>
                <w:color w:val="000000"/>
                <w:sz w:val="16"/>
                <w:szCs w:val="16"/>
              </w:rPr>
            </w:pPr>
            <w:r w:rsidRPr="00373387">
              <w:rPr>
                <w:b/>
                <w:bCs/>
                <w:color w:val="000000"/>
                <w:sz w:val="16"/>
                <w:szCs w:val="16"/>
              </w:rPr>
              <w:t>41 000,00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08</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97 0 00 00000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41 000,00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Выполнение мероприятий  по культуре</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08</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97 1 00 83300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41 000,00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Иные закупки товаров, работ и услуг для обеспечения государственных (муниципальных) нужд</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08</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97 1 00 83300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240</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41 000,00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b/>
                <w:bCs/>
                <w:color w:val="000000"/>
                <w:sz w:val="16"/>
                <w:szCs w:val="16"/>
              </w:rPr>
            </w:pPr>
            <w:r w:rsidRPr="00373387">
              <w:rPr>
                <w:b/>
                <w:bCs/>
                <w:color w:val="000000"/>
                <w:sz w:val="16"/>
                <w:szCs w:val="16"/>
              </w:rPr>
              <w:t>Социальная политика</w:t>
            </w:r>
          </w:p>
        </w:tc>
        <w:tc>
          <w:tcPr>
            <w:tcW w:w="600" w:type="dxa"/>
            <w:shd w:val="clear" w:color="auto" w:fill="auto"/>
            <w:vAlign w:val="bottom"/>
            <w:hideMark/>
          </w:tcPr>
          <w:p w:rsidR="00373387" w:rsidRPr="00373387" w:rsidRDefault="00373387" w:rsidP="00373387">
            <w:pPr>
              <w:jc w:val="center"/>
              <w:rPr>
                <w:b/>
                <w:bCs/>
                <w:color w:val="000000"/>
                <w:sz w:val="16"/>
                <w:szCs w:val="16"/>
              </w:rPr>
            </w:pPr>
            <w:r w:rsidRPr="00373387">
              <w:rPr>
                <w:b/>
                <w:bCs/>
                <w:color w:val="000000"/>
                <w:sz w:val="16"/>
                <w:szCs w:val="16"/>
              </w:rPr>
              <w:t>703</w:t>
            </w:r>
          </w:p>
        </w:tc>
        <w:tc>
          <w:tcPr>
            <w:tcW w:w="40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10</w:t>
            </w:r>
          </w:p>
        </w:tc>
        <w:tc>
          <w:tcPr>
            <w:tcW w:w="412"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198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64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2294" w:type="dxa"/>
            <w:shd w:val="clear" w:color="auto" w:fill="auto"/>
            <w:noWrap/>
            <w:vAlign w:val="bottom"/>
            <w:hideMark/>
          </w:tcPr>
          <w:p w:rsidR="00373387" w:rsidRPr="00373387" w:rsidRDefault="00373387" w:rsidP="00373387">
            <w:pPr>
              <w:jc w:val="right"/>
              <w:rPr>
                <w:b/>
                <w:bCs/>
                <w:color w:val="000000"/>
                <w:sz w:val="16"/>
                <w:szCs w:val="16"/>
              </w:rPr>
            </w:pPr>
            <w:r w:rsidRPr="00373387">
              <w:rPr>
                <w:b/>
                <w:bCs/>
                <w:color w:val="000000"/>
                <w:sz w:val="16"/>
                <w:szCs w:val="16"/>
              </w:rPr>
              <w:t>278 539,15</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b/>
                <w:bCs/>
                <w:color w:val="000000"/>
                <w:sz w:val="16"/>
                <w:szCs w:val="16"/>
              </w:rPr>
            </w:pPr>
            <w:r w:rsidRPr="00373387">
              <w:rPr>
                <w:b/>
                <w:bCs/>
                <w:color w:val="000000"/>
                <w:sz w:val="16"/>
                <w:szCs w:val="16"/>
              </w:rPr>
              <w:t>Пенсионное обеспечение</w:t>
            </w:r>
          </w:p>
        </w:tc>
        <w:tc>
          <w:tcPr>
            <w:tcW w:w="600" w:type="dxa"/>
            <w:shd w:val="clear" w:color="auto" w:fill="auto"/>
            <w:vAlign w:val="bottom"/>
            <w:hideMark/>
          </w:tcPr>
          <w:p w:rsidR="00373387" w:rsidRPr="00373387" w:rsidRDefault="00373387" w:rsidP="00373387">
            <w:pPr>
              <w:jc w:val="center"/>
              <w:rPr>
                <w:b/>
                <w:bCs/>
                <w:color w:val="000000"/>
                <w:sz w:val="16"/>
                <w:szCs w:val="16"/>
              </w:rPr>
            </w:pPr>
            <w:r w:rsidRPr="00373387">
              <w:rPr>
                <w:b/>
                <w:bCs/>
                <w:color w:val="000000"/>
                <w:sz w:val="16"/>
                <w:szCs w:val="16"/>
              </w:rPr>
              <w:t>703</w:t>
            </w:r>
          </w:p>
        </w:tc>
        <w:tc>
          <w:tcPr>
            <w:tcW w:w="40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10</w:t>
            </w:r>
          </w:p>
        </w:tc>
        <w:tc>
          <w:tcPr>
            <w:tcW w:w="412"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01</w:t>
            </w:r>
          </w:p>
        </w:tc>
        <w:tc>
          <w:tcPr>
            <w:tcW w:w="198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64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2294" w:type="dxa"/>
            <w:shd w:val="clear" w:color="auto" w:fill="auto"/>
            <w:noWrap/>
            <w:vAlign w:val="bottom"/>
            <w:hideMark/>
          </w:tcPr>
          <w:p w:rsidR="00373387" w:rsidRPr="00373387" w:rsidRDefault="00373387" w:rsidP="00373387">
            <w:pPr>
              <w:jc w:val="right"/>
              <w:rPr>
                <w:b/>
                <w:bCs/>
                <w:color w:val="000000"/>
                <w:sz w:val="16"/>
                <w:szCs w:val="16"/>
              </w:rPr>
            </w:pPr>
            <w:r w:rsidRPr="00373387">
              <w:rPr>
                <w:b/>
                <w:bCs/>
                <w:color w:val="000000"/>
                <w:sz w:val="16"/>
                <w:szCs w:val="16"/>
              </w:rPr>
              <w:t>278 539,15</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Расходы по пенсионному обеспечению</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10</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92 0 00 00000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278 539,15</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Доплаты к пенсиям муниципальных служащих</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10</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92 2 00 62010</w:t>
            </w:r>
          </w:p>
        </w:tc>
        <w:tc>
          <w:tcPr>
            <w:tcW w:w="640" w:type="dxa"/>
            <w:shd w:val="clear" w:color="auto" w:fill="auto"/>
            <w:noWrap/>
            <w:vAlign w:val="bottom"/>
            <w:hideMark/>
          </w:tcPr>
          <w:p w:rsidR="00373387" w:rsidRPr="00373387" w:rsidRDefault="00373387" w:rsidP="00373387">
            <w:pP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278 539,15</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lastRenderedPageBreak/>
              <w:t>Иные закупки товаров, работ и услуг для обеспечения государственных (муниципальных) нужд</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10</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92 2 00 62010</w:t>
            </w:r>
          </w:p>
        </w:tc>
        <w:tc>
          <w:tcPr>
            <w:tcW w:w="640" w:type="dxa"/>
            <w:shd w:val="clear" w:color="auto" w:fill="auto"/>
            <w:noWrap/>
            <w:vAlign w:val="bottom"/>
            <w:hideMark/>
          </w:tcPr>
          <w:p w:rsidR="00373387" w:rsidRPr="00373387" w:rsidRDefault="00373387" w:rsidP="00373387">
            <w:pPr>
              <w:rPr>
                <w:color w:val="000000"/>
                <w:sz w:val="16"/>
                <w:szCs w:val="16"/>
              </w:rPr>
            </w:pPr>
            <w:r w:rsidRPr="00373387">
              <w:rPr>
                <w:color w:val="000000"/>
                <w:sz w:val="16"/>
                <w:szCs w:val="16"/>
              </w:rPr>
              <w:t>240</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2 757,81</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Публичные нормативные социальные выплаты гражданам</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10</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92 2 00 62010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310</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275 781,34</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b/>
                <w:bCs/>
                <w:color w:val="000000"/>
                <w:sz w:val="16"/>
                <w:szCs w:val="16"/>
              </w:rPr>
            </w:pPr>
            <w:r w:rsidRPr="00373387">
              <w:rPr>
                <w:b/>
                <w:bCs/>
                <w:color w:val="000000"/>
                <w:sz w:val="16"/>
                <w:szCs w:val="16"/>
              </w:rPr>
              <w:t>Физическая культура и спорт</w:t>
            </w:r>
          </w:p>
        </w:tc>
        <w:tc>
          <w:tcPr>
            <w:tcW w:w="600" w:type="dxa"/>
            <w:shd w:val="clear" w:color="auto" w:fill="auto"/>
            <w:vAlign w:val="bottom"/>
            <w:hideMark/>
          </w:tcPr>
          <w:p w:rsidR="00373387" w:rsidRPr="00373387" w:rsidRDefault="00373387" w:rsidP="00373387">
            <w:pPr>
              <w:jc w:val="center"/>
              <w:rPr>
                <w:b/>
                <w:bCs/>
                <w:color w:val="000000"/>
                <w:sz w:val="16"/>
                <w:szCs w:val="16"/>
              </w:rPr>
            </w:pPr>
            <w:r w:rsidRPr="00373387">
              <w:rPr>
                <w:b/>
                <w:bCs/>
                <w:color w:val="000000"/>
                <w:sz w:val="16"/>
                <w:szCs w:val="16"/>
              </w:rPr>
              <w:t>703</w:t>
            </w:r>
          </w:p>
        </w:tc>
        <w:tc>
          <w:tcPr>
            <w:tcW w:w="40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11</w:t>
            </w:r>
          </w:p>
        </w:tc>
        <w:tc>
          <w:tcPr>
            <w:tcW w:w="412"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198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64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2294" w:type="dxa"/>
            <w:shd w:val="clear" w:color="auto" w:fill="auto"/>
            <w:noWrap/>
            <w:vAlign w:val="bottom"/>
            <w:hideMark/>
          </w:tcPr>
          <w:p w:rsidR="00373387" w:rsidRPr="00373387" w:rsidRDefault="00373387" w:rsidP="00373387">
            <w:pPr>
              <w:jc w:val="right"/>
              <w:rPr>
                <w:b/>
                <w:bCs/>
                <w:color w:val="000000"/>
                <w:sz w:val="16"/>
                <w:szCs w:val="16"/>
              </w:rPr>
            </w:pPr>
            <w:r w:rsidRPr="00373387">
              <w:rPr>
                <w:b/>
                <w:bCs/>
                <w:color w:val="000000"/>
                <w:sz w:val="16"/>
                <w:szCs w:val="16"/>
              </w:rPr>
              <w:t>30 000,00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b/>
                <w:bCs/>
                <w:color w:val="000000"/>
                <w:sz w:val="16"/>
                <w:szCs w:val="16"/>
              </w:rPr>
            </w:pPr>
            <w:r w:rsidRPr="00373387">
              <w:rPr>
                <w:b/>
                <w:bCs/>
                <w:color w:val="000000"/>
                <w:sz w:val="16"/>
                <w:szCs w:val="16"/>
              </w:rPr>
              <w:t>Физическая культура</w:t>
            </w:r>
          </w:p>
        </w:tc>
        <w:tc>
          <w:tcPr>
            <w:tcW w:w="600" w:type="dxa"/>
            <w:shd w:val="clear" w:color="auto" w:fill="auto"/>
            <w:vAlign w:val="bottom"/>
            <w:hideMark/>
          </w:tcPr>
          <w:p w:rsidR="00373387" w:rsidRPr="00373387" w:rsidRDefault="00373387" w:rsidP="00373387">
            <w:pPr>
              <w:jc w:val="center"/>
              <w:rPr>
                <w:b/>
                <w:bCs/>
                <w:color w:val="000000"/>
                <w:sz w:val="16"/>
                <w:szCs w:val="16"/>
              </w:rPr>
            </w:pPr>
            <w:r w:rsidRPr="00373387">
              <w:rPr>
                <w:b/>
                <w:bCs/>
                <w:color w:val="000000"/>
                <w:sz w:val="16"/>
                <w:szCs w:val="16"/>
              </w:rPr>
              <w:t>703</w:t>
            </w:r>
          </w:p>
        </w:tc>
        <w:tc>
          <w:tcPr>
            <w:tcW w:w="40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11</w:t>
            </w:r>
          </w:p>
        </w:tc>
        <w:tc>
          <w:tcPr>
            <w:tcW w:w="412"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01</w:t>
            </w:r>
          </w:p>
        </w:tc>
        <w:tc>
          <w:tcPr>
            <w:tcW w:w="198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64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2294" w:type="dxa"/>
            <w:shd w:val="clear" w:color="auto" w:fill="auto"/>
            <w:noWrap/>
            <w:vAlign w:val="bottom"/>
            <w:hideMark/>
          </w:tcPr>
          <w:p w:rsidR="00373387" w:rsidRPr="00373387" w:rsidRDefault="00373387" w:rsidP="00373387">
            <w:pPr>
              <w:jc w:val="right"/>
              <w:rPr>
                <w:b/>
                <w:bCs/>
                <w:color w:val="000000"/>
                <w:sz w:val="16"/>
                <w:szCs w:val="16"/>
              </w:rPr>
            </w:pPr>
            <w:r w:rsidRPr="00373387">
              <w:rPr>
                <w:b/>
                <w:bCs/>
                <w:color w:val="000000"/>
                <w:sz w:val="16"/>
                <w:szCs w:val="16"/>
              </w:rPr>
              <w:t>30 000,00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11</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97 0 00 00000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30 000,00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Выполнение мероприятий  по физической культуре и спорту</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11</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97 1 00 83310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30 000,00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Иные закупки товаров, работ и услуг для обеспечения государственных (муниципальных) нужд</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703</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11</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97 1 00 83310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240</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30 000,00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b/>
                <w:bCs/>
                <w:color w:val="000000"/>
                <w:sz w:val="16"/>
                <w:szCs w:val="16"/>
              </w:rPr>
            </w:pPr>
            <w:r w:rsidRPr="00373387">
              <w:rPr>
                <w:b/>
                <w:bCs/>
                <w:color w:val="000000"/>
                <w:sz w:val="16"/>
                <w:szCs w:val="16"/>
              </w:rPr>
              <w:t>Комитет финансов Администрации Любытинского муниципального района</w:t>
            </w:r>
          </w:p>
        </w:tc>
        <w:tc>
          <w:tcPr>
            <w:tcW w:w="600" w:type="dxa"/>
            <w:shd w:val="clear" w:color="auto" w:fill="auto"/>
            <w:vAlign w:val="bottom"/>
            <w:hideMark/>
          </w:tcPr>
          <w:p w:rsidR="00373387" w:rsidRPr="00373387" w:rsidRDefault="00373387" w:rsidP="00373387">
            <w:pPr>
              <w:jc w:val="center"/>
              <w:rPr>
                <w:b/>
                <w:bCs/>
                <w:color w:val="000000"/>
                <w:sz w:val="16"/>
                <w:szCs w:val="16"/>
              </w:rPr>
            </w:pPr>
            <w:r w:rsidRPr="00373387">
              <w:rPr>
                <w:b/>
                <w:bCs/>
                <w:color w:val="000000"/>
                <w:sz w:val="16"/>
                <w:szCs w:val="16"/>
              </w:rPr>
              <w:t>792</w:t>
            </w:r>
          </w:p>
        </w:tc>
        <w:tc>
          <w:tcPr>
            <w:tcW w:w="400" w:type="dxa"/>
            <w:shd w:val="clear" w:color="auto" w:fill="auto"/>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412" w:type="dxa"/>
            <w:shd w:val="clear" w:color="auto" w:fill="auto"/>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1980" w:type="dxa"/>
            <w:shd w:val="clear" w:color="auto" w:fill="auto"/>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640" w:type="dxa"/>
            <w:shd w:val="clear" w:color="auto" w:fill="auto"/>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2294" w:type="dxa"/>
            <w:shd w:val="clear" w:color="auto" w:fill="auto"/>
            <w:noWrap/>
            <w:vAlign w:val="bottom"/>
            <w:hideMark/>
          </w:tcPr>
          <w:p w:rsidR="00373387" w:rsidRPr="00373387" w:rsidRDefault="00373387" w:rsidP="00373387">
            <w:pPr>
              <w:jc w:val="right"/>
              <w:rPr>
                <w:b/>
                <w:bCs/>
                <w:color w:val="000000"/>
                <w:sz w:val="16"/>
                <w:szCs w:val="16"/>
              </w:rPr>
            </w:pPr>
            <w:r w:rsidRPr="00373387">
              <w:rPr>
                <w:b/>
                <w:bCs/>
                <w:color w:val="000000"/>
                <w:sz w:val="16"/>
                <w:szCs w:val="16"/>
              </w:rPr>
              <w:t>112 000,00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b/>
                <w:bCs/>
                <w:color w:val="000000"/>
                <w:sz w:val="16"/>
                <w:szCs w:val="16"/>
              </w:rPr>
            </w:pPr>
            <w:r w:rsidRPr="00373387">
              <w:rPr>
                <w:b/>
                <w:bCs/>
                <w:color w:val="000000"/>
                <w:sz w:val="16"/>
                <w:szCs w:val="16"/>
              </w:rPr>
              <w:t>Общегосударственные вопросы</w:t>
            </w:r>
          </w:p>
        </w:tc>
        <w:tc>
          <w:tcPr>
            <w:tcW w:w="600" w:type="dxa"/>
            <w:shd w:val="clear" w:color="auto" w:fill="auto"/>
            <w:vAlign w:val="bottom"/>
            <w:hideMark/>
          </w:tcPr>
          <w:p w:rsidR="00373387" w:rsidRPr="00373387" w:rsidRDefault="00373387" w:rsidP="00373387">
            <w:pPr>
              <w:jc w:val="center"/>
              <w:rPr>
                <w:b/>
                <w:bCs/>
                <w:color w:val="000000"/>
                <w:sz w:val="16"/>
                <w:szCs w:val="16"/>
              </w:rPr>
            </w:pPr>
            <w:r w:rsidRPr="00373387">
              <w:rPr>
                <w:b/>
                <w:bCs/>
                <w:color w:val="000000"/>
                <w:sz w:val="16"/>
                <w:szCs w:val="16"/>
              </w:rPr>
              <w:t>792</w:t>
            </w:r>
          </w:p>
        </w:tc>
        <w:tc>
          <w:tcPr>
            <w:tcW w:w="40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01</w:t>
            </w:r>
          </w:p>
        </w:tc>
        <w:tc>
          <w:tcPr>
            <w:tcW w:w="412"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198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64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2294" w:type="dxa"/>
            <w:shd w:val="clear" w:color="auto" w:fill="auto"/>
            <w:noWrap/>
            <w:vAlign w:val="bottom"/>
            <w:hideMark/>
          </w:tcPr>
          <w:p w:rsidR="00373387" w:rsidRPr="00373387" w:rsidRDefault="00373387" w:rsidP="00373387">
            <w:pPr>
              <w:jc w:val="right"/>
              <w:rPr>
                <w:b/>
                <w:bCs/>
                <w:color w:val="000000"/>
                <w:sz w:val="16"/>
                <w:szCs w:val="16"/>
              </w:rPr>
            </w:pPr>
            <w:r w:rsidRPr="00373387">
              <w:rPr>
                <w:b/>
                <w:bCs/>
                <w:color w:val="000000"/>
                <w:sz w:val="16"/>
                <w:szCs w:val="16"/>
              </w:rPr>
              <w:t>112 000,00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b/>
                <w:bCs/>
                <w:color w:val="000000"/>
                <w:sz w:val="16"/>
                <w:szCs w:val="16"/>
              </w:rPr>
            </w:pPr>
            <w:r w:rsidRPr="00373387">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00" w:type="dxa"/>
            <w:shd w:val="clear" w:color="auto" w:fill="auto"/>
            <w:vAlign w:val="bottom"/>
            <w:hideMark/>
          </w:tcPr>
          <w:p w:rsidR="00373387" w:rsidRPr="00373387" w:rsidRDefault="00373387" w:rsidP="00373387">
            <w:pPr>
              <w:jc w:val="center"/>
              <w:rPr>
                <w:b/>
                <w:bCs/>
                <w:color w:val="000000"/>
                <w:sz w:val="16"/>
                <w:szCs w:val="16"/>
              </w:rPr>
            </w:pPr>
            <w:r w:rsidRPr="00373387">
              <w:rPr>
                <w:b/>
                <w:bCs/>
                <w:color w:val="000000"/>
                <w:sz w:val="16"/>
                <w:szCs w:val="16"/>
              </w:rPr>
              <w:t>792</w:t>
            </w:r>
          </w:p>
        </w:tc>
        <w:tc>
          <w:tcPr>
            <w:tcW w:w="40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01</w:t>
            </w:r>
          </w:p>
        </w:tc>
        <w:tc>
          <w:tcPr>
            <w:tcW w:w="412"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06</w:t>
            </w:r>
          </w:p>
        </w:tc>
        <w:tc>
          <w:tcPr>
            <w:tcW w:w="198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64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2294" w:type="dxa"/>
            <w:shd w:val="clear" w:color="auto" w:fill="auto"/>
            <w:noWrap/>
            <w:vAlign w:val="bottom"/>
            <w:hideMark/>
          </w:tcPr>
          <w:p w:rsidR="00373387" w:rsidRPr="00373387" w:rsidRDefault="00373387" w:rsidP="00373387">
            <w:pPr>
              <w:jc w:val="right"/>
              <w:rPr>
                <w:b/>
                <w:bCs/>
                <w:color w:val="000000"/>
                <w:sz w:val="16"/>
                <w:szCs w:val="16"/>
              </w:rPr>
            </w:pPr>
            <w:r w:rsidRPr="00373387">
              <w:rPr>
                <w:b/>
                <w:bCs/>
                <w:color w:val="000000"/>
                <w:sz w:val="16"/>
                <w:szCs w:val="16"/>
              </w:rPr>
              <w:t>112 000,00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Контрольно-счетная палата Любытинского муниципального района</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792</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06</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94 0 00 00000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112 000,00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792</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06</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94 2 00 88020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 </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112 000,00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color w:val="000000"/>
                <w:sz w:val="16"/>
                <w:szCs w:val="16"/>
              </w:rPr>
            </w:pPr>
            <w:r w:rsidRPr="00373387">
              <w:rPr>
                <w:color w:val="000000"/>
                <w:sz w:val="16"/>
                <w:szCs w:val="16"/>
              </w:rPr>
              <w:t>Иные межбюджетные трансферты</w:t>
            </w:r>
          </w:p>
        </w:tc>
        <w:tc>
          <w:tcPr>
            <w:tcW w:w="600" w:type="dxa"/>
            <w:shd w:val="clear" w:color="auto" w:fill="auto"/>
            <w:vAlign w:val="bottom"/>
            <w:hideMark/>
          </w:tcPr>
          <w:p w:rsidR="00373387" w:rsidRPr="00373387" w:rsidRDefault="00373387" w:rsidP="00373387">
            <w:pPr>
              <w:jc w:val="center"/>
              <w:rPr>
                <w:color w:val="000000"/>
                <w:sz w:val="16"/>
                <w:szCs w:val="16"/>
              </w:rPr>
            </w:pPr>
            <w:r w:rsidRPr="00373387">
              <w:rPr>
                <w:color w:val="000000"/>
                <w:sz w:val="16"/>
                <w:szCs w:val="16"/>
              </w:rPr>
              <w:t>792</w:t>
            </w:r>
          </w:p>
        </w:tc>
        <w:tc>
          <w:tcPr>
            <w:tcW w:w="40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01</w:t>
            </w:r>
          </w:p>
        </w:tc>
        <w:tc>
          <w:tcPr>
            <w:tcW w:w="412"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06</w:t>
            </w:r>
          </w:p>
        </w:tc>
        <w:tc>
          <w:tcPr>
            <w:tcW w:w="198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94 2 00 88020</w:t>
            </w:r>
          </w:p>
        </w:tc>
        <w:tc>
          <w:tcPr>
            <w:tcW w:w="640" w:type="dxa"/>
            <w:shd w:val="clear" w:color="auto" w:fill="auto"/>
            <w:noWrap/>
            <w:vAlign w:val="bottom"/>
            <w:hideMark/>
          </w:tcPr>
          <w:p w:rsidR="00373387" w:rsidRPr="00373387" w:rsidRDefault="00373387" w:rsidP="00373387">
            <w:pPr>
              <w:jc w:val="center"/>
              <w:rPr>
                <w:color w:val="000000"/>
                <w:sz w:val="16"/>
                <w:szCs w:val="16"/>
              </w:rPr>
            </w:pPr>
            <w:r w:rsidRPr="00373387">
              <w:rPr>
                <w:color w:val="000000"/>
                <w:sz w:val="16"/>
                <w:szCs w:val="16"/>
              </w:rPr>
              <w:t>540</w:t>
            </w:r>
          </w:p>
        </w:tc>
        <w:tc>
          <w:tcPr>
            <w:tcW w:w="2294" w:type="dxa"/>
            <w:shd w:val="clear" w:color="auto" w:fill="auto"/>
            <w:noWrap/>
            <w:vAlign w:val="bottom"/>
            <w:hideMark/>
          </w:tcPr>
          <w:p w:rsidR="00373387" w:rsidRPr="00373387" w:rsidRDefault="00373387" w:rsidP="00373387">
            <w:pPr>
              <w:jc w:val="right"/>
              <w:rPr>
                <w:color w:val="000000"/>
                <w:sz w:val="16"/>
                <w:szCs w:val="16"/>
              </w:rPr>
            </w:pPr>
            <w:r w:rsidRPr="00373387">
              <w:rPr>
                <w:color w:val="000000"/>
                <w:sz w:val="16"/>
                <w:szCs w:val="16"/>
              </w:rPr>
              <w:t>112 000,00</w:t>
            </w:r>
          </w:p>
        </w:tc>
      </w:tr>
      <w:tr w:rsidR="00373387" w:rsidRPr="00373387" w:rsidTr="00390834">
        <w:trPr>
          <w:trHeight w:val="20"/>
        </w:trPr>
        <w:tc>
          <w:tcPr>
            <w:tcW w:w="3880" w:type="dxa"/>
            <w:shd w:val="clear" w:color="auto" w:fill="auto"/>
            <w:vAlign w:val="center"/>
            <w:hideMark/>
          </w:tcPr>
          <w:p w:rsidR="00373387" w:rsidRPr="00373387" w:rsidRDefault="00373387" w:rsidP="00373387">
            <w:pPr>
              <w:rPr>
                <w:b/>
                <w:bCs/>
                <w:color w:val="000000"/>
                <w:sz w:val="16"/>
                <w:szCs w:val="16"/>
              </w:rPr>
            </w:pPr>
            <w:r w:rsidRPr="00373387">
              <w:rPr>
                <w:b/>
                <w:bCs/>
                <w:color w:val="000000"/>
                <w:sz w:val="16"/>
                <w:szCs w:val="16"/>
              </w:rPr>
              <w:t>Всего расходов:</w:t>
            </w:r>
          </w:p>
        </w:tc>
        <w:tc>
          <w:tcPr>
            <w:tcW w:w="600" w:type="dxa"/>
            <w:shd w:val="clear" w:color="auto" w:fill="auto"/>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40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412"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198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640" w:type="dxa"/>
            <w:shd w:val="clear" w:color="auto" w:fill="auto"/>
            <w:noWrap/>
            <w:vAlign w:val="bottom"/>
            <w:hideMark/>
          </w:tcPr>
          <w:p w:rsidR="00373387" w:rsidRPr="00373387" w:rsidRDefault="00373387" w:rsidP="00373387">
            <w:pPr>
              <w:jc w:val="center"/>
              <w:rPr>
                <w:b/>
                <w:bCs/>
                <w:color w:val="000000"/>
                <w:sz w:val="16"/>
                <w:szCs w:val="16"/>
              </w:rPr>
            </w:pPr>
            <w:r w:rsidRPr="00373387">
              <w:rPr>
                <w:b/>
                <w:bCs/>
                <w:color w:val="000000"/>
                <w:sz w:val="16"/>
                <w:szCs w:val="16"/>
              </w:rPr>
              <w:t> </w:t>
            </w:r>
          </w:p>
        </w:tc>
        <w:tc>
          <w:tcPr>
            <w:tcW w:w="2294" w:type="dxa"/>
            <w:shd w:val="clear" w:color="auto" w:fill="auto"/>
            <w:noWrap/>
            <w:vAlign w:val="bottom"/>
            <w:hideMark/>
          </w:tcPr>
          <w:p w:rsidR="00373387" w:rsidRPr="00373387" w:rsidRDefault="00373387" w:rsidP="00373387">
            <w:pPr>
              <w:jc w:val="right"/>
              <w:rPr>
                <w:b/>
                <w:bCs/>
                <w:color w:val="000000"/>
                <w:sz w:val="16"/>
                <w:szCs w:val="16"/>
              </w:rPr>
            </w:pPr>
            <w:r w:rsidRPr="00373387">
              <w:rPr>
                <w:b/>
                <w:bCs/>
                <w:color w:val="000000"/>
                <w:sz w:val="16"/>
                <w:szCs w:val="16"/>
              </w:rPr>
              <w:t>24 140 093,16</w:t>
            </w:r>
          </w:p>
        </w:tc>
      </w:tr>
    </w:tbl>
    <w:p w:rsidR="00373387" w:rsidRPr="00373387" w:rsidRDefault="00373387" w:rsidP="00373387">
      <w:pPr>
        <w:jc w:val="both"/>
        <w:rPr>
          <w:sz w:val="16"/>
          <w:szCs w:val="16"/>
        </w:rPr>
      </w:pPr>
      <w:r w:rsidRPr="00373387">
        <w:rPr>
          <w:sz w:val="16"/>
          <w:szCs w:val="16"/>
        </w:rPr>
        <w:t>по расходам бюджета Любытинского сельского поселения за 2019 год  по разделам и подразделам классификации расходов бюджетов  согласно приложению 3 к настоящему решению:</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616"/>
        <w:gridCol w:w="553"/>
        <w:gridCol w:w="2516"/>
      </w:tblGrid>
      <w:tr w:rsidR="00373387" w:rsidRPr="00373387" w:rsidTr="00390834">
        <w:trPr>
          <w:trHeight w:val="20"/>
        </w:trPr>
        <w:tc>
          <w:tcPr>
            <w:tcW w:w="6521" w:type="dxa"/>
            <w:tcBorders>
              <w:top w:val="nil"/>
              <w:left w:val="nil"/>
              <w:bottom w:val="nil"/>
              <w:right w:val="nil"/>
            </w:tcBorders>
            <w:shd w:val="clear" w:color="auto" w:fill="auto"/>
            <w:noWrap/>
            <w:vAlign w:val="bottom"/>
            <w:hideMark/>
          </w:tcPr>
          <w:p w:rsidR="00373387" w:rsidRPr="00373387" w:rsidRDefault="00373387" w:rsidP="00373387">
            <w:pPr>
              <w:rPr>
                <w:sz w:val="16"/>
                <w:szCs w:val="16"/>
              </w:rPr>
            </w:pPr>
          </w:p>
        </w:tc>
        <w:tc>
          <w:tcPr>
            <w:tcW w:w="616" w:type="dxa"/>
            <w:tcBorders>
              <w:top w:val="nil"/>
              <w:left w:val="nil"/>
              <w:bottom w:val="nil"/>
              <w:right w:val="nil"/>
            </w:tcBorders>
            <w:shd w:val="clear" w:color="auto" w:fill="auto"/>
            <w:noWrap/>
            <w:vAlign w:val="bottom"/>
            <w:hideMark/>
          </w:tcPr>
          <w:p w:rsidR="00373387" w:rsidRPr="00373387" w:rsidRDefault="00373387" w:rsidP="00373387">
            <w:pPr>
              <w:rPr>
                <w:sz w:val="16"/>
                <w:szCs w:val="16"/>
              </w:rPr>
            </w:pPr>
          </w:p>
        </w:tc>
        <w:tc>
          <w:tcPr>
            <w:tcW w:w="553" w:type="dxa"/>
            <w:tcBorders>
              <w:top w:val="nil"/>
              <w:left w:val="nil"/>
              <w:bottom w:val="nil"/>
              <w:right w:val="nil"/>
            </w:tcBorders>
            <w:shd w:val="clear" w:color="auto" w:fill="auto"/>
            <w:noWrap/>
            <w:vAlign w:val="bottom"/>
            <w:hideMark/>
          </w:tcPr>
          <w:p w:rsidR="00373387" w:rsidRPr="00373387" w:rsidRDefault="00373387" w:rsidP="00373387">
            <w:pPr>
              <w:rPr>
                <w:sz w:val="16"/>
                <w:szCs w:val="16"/>
              </w:rPr>
            </w:pPr>
          </w:p>
        </w:tc>
        <w:tc>
          <w:tcPr>
            <w:tcW w:w="2516" w:type="dxa"/>
            <w:tcBorders>
              <w:top w:val="nil"/>
              <w:left w:val="nil"/>
              <w:bottom w:val="nil"/>
              <w:right w:val="nil"/>
            </w:tcBorders>
            <w:shd w:val="clear" w:color="auto" w:fill="auto"/>
            <w:noWrap/>
            <w:vAlign w:val="bottom"/>
            <w:hideMark/>
          </w:tcPr>
          <w:p w:rsidR="00373387" w:rsidRPr="00373387" w:rsidRDefault="00373387" w:rsidP="00373387">
            <w:pPr>
              <w:rPr>
                <w:sz w:val="16"/>
                <w:szCs w:val="16"/>
              </w:rPr>
            </w:pPr>
            <w:r w:rsidRPr="00373387">
              <w:rPr>
                <w:sz w:val="16"/>
                <w:szCs w:val="16"/>
              </w:rPr>
              <w:t>Приложение 3</w:t>
            </w:r>
          </w:p>
        </w:tc>
      </w:tr>
      <w:tr w:rsidR="00373387" w:rsidRPr="00373387" w:rsidTr="00390834">
        <w:trPr>
          <w:trHeight w:val="20"/>
        </w:trPr>
        <w:tc>
          <w:tcPr>
            <w:tcW w:w="10206" w:type="dxa"/>
            <w:gridSpan w:val="4"/>
            <w:tcBorders>
              <w:top w:val="nil"/>
              <w:left w:val="nil"/>
              <w:bottom w:val="nil"/>
              <w:right w:val="nil"/>
            </w:tcBorders>
            <w:shd w:val="clear" w:color="auto" w:fill="auto"/>
            <w:noWrap/>
            <w:vAlign w:val="bottom"/>
            <w:hideMark/>
          </w:tcPr>
          <w:p w:rsidR="00373387" w:rsidRPr="00373387" w:rsidRDefault="00373387" w:rsidP="00373387">
            <w:pPr>
              <w:jc w:val="right"/>
              <w:rPr>
                <w:sz w:val="16"/>
                <w:szCs w:val="16"/>
              </w:rPr>
            </w:pPr>
            <w:r w:rsidRPr="00373387">
              <w:rPr>
                <w:sz w:val="16"/>
                <w:szCs w:val="16"/>
              </w:rPr>
              <w:t xml:space="preserve">к   решению Совета депутатов  </w:t>
            </w:r>
          </w:p>
        </w:tc>
      </w:tr>
      <w:tr w:rsidR="00373387" w:rsidRPr="00373387" w:rsidTr="00390834">
        <w:trPr>
          <w:trHeight w:val="20"/>
        </w:trPr>
        <w:tc>
          <w:tcPr>
            <w:tcW w:w="10206" w:type="dxa"/>
            <w:gridSpan w:val="4"/>
            <w:tcBorders>
              <w:top w:val="nil"/>
              <w:left w:val="nil"/>
              <w:bottom w:val="nil"/>
              <w:right w:val="nil"/>
            </w:tcBorders>
            <w:shd w:val="clear" w:color="auto" w:fill="auto"/>
            <w:noWrap/>
            <w:vAlign w:val="bottom"/>
            <w:hideMark/>
          </w:tcPr>
          <w:p w:rsidR="00373387" w:rsidRPr="00373387" w:rsidRDefault="00373387" w:rsidP="00373387">
            <w:pPr>
              <w:jc w:val="right"/>
              <w:rPr>
                <w:sz w:val="16"/>
                <w:szCs w:val="16"/>
              </w:rPr>
            </w:pPr>
            <w:r w:rsidRPr="00373387">
              <w:rPr>
                <w:sz w:val="16"/>
                <w:szCs w:val="16"/>
              </w:rPr>
              <w:t>Любытинского сельского поселения</w:t>
            </w:r>
          </w:p>
        </w:tc>
      </w:tr>
      <w:tr w:rsidR="00373387" w:rsidRPr="00373387" w:rsidTr="00390834">
        <w:trPr>
          <w:trHeight w:val="20"/>
        </w:trPr>
        <w:tc>
          <w:tcPr>
            <w:tcW w:w="10206" w:type="dxa"/>
            <w:gridSpan w:val="4"/>
            <w:tcBorders>
              <w:top w:val="nil"/>
              <w:left w:val="nil"/>
              <w:bottom w:val="nil"/>
              <w:right w:val="nil"/>
            </w:tcBorders>
            <w:shd w:val="clear" w:color="auto" w:fill="auto"/>
            <w:noWrap/>
            <w:vAlign w:val="bottom"/>
            <w:hideMark/>
          </w:tcPr>
          <w:p w:rsidR="00373387" w:rsidRPr="00373387" w:rsidRDefault="00373387" w:rsidP="00373387">
            <w:pPr>
              <w:jc w:val="right"/>
              <w:rPr>
                <w:sz w:val="16"/>
                <w:szCs w:val="16"/>
              </w:rPr>
            </w:pPr>
            <w:r w:rsidRPr="00373387">
              <w:rPr>
                <w:sz w:val="16"/>
                <w:szCs w:val="16"/>
              </w:rPr>
              <w:t>"Об исполнении бюджета Любытинского</w:t>
            </w:r>
          </w:p>
        </w:tc>
      </w:tr>
      <w:tr w:rsidR="00373387" w:rsidRPr="00373387" w:rsidTr="00390834">
        <w:trPr>
          <w:trHeight w:val="20"/>
        </w:trPr>
        <w:tc>
          <w:tcPr>
            <w:tcW w:w="10206" w:type="dxa"/>
            <w:gridSpan w:val="4"/>
            <w:tcBorders>
              <w:top w:val="nil"/>
              <w:left w:val="nil"/>
              <w:bottom w:val="nil"/>
              <w:right w:val="nil"/>
            </w:tcBorders>
            <w:shd w:val="clear" w:color="auto" w:fill="auto"/>
            <w:noWrap/>
            <w:vAlign w:val="bottom"/>
            <w:hideMark/>
          </w:tcPr>
          <w:p w:rsidR="00373387" w:rsidRPr="00373387" w:rsidRDefault="00373387" w:rsidP="00373387">
            <w:pPr>
              <w:jc w:val="right"/>
              <w:rPr>
                <w:sz w:val="16"/>
                <w:szCs w:val="16"/>
              </w:rPr>
            </w:pPr>
            <w:r w:rsidRPr="00373387">
              <w:rPr>
                <w:sz w:val="16"/>
                <w:szCs w:val="16"/>
              </w:rPr>
              <w:t>сельского поселения за 2019 год"</w:t>
            </w:r>
          </w:p>
          <w:p w:rsidR="00373387" w:rsidRPr="00373387" w:rsidRDefault="00373387" w:rsidP="00373387">
            <w:pPr>
              <w:jc w:val="right"/>
              <w:rPr>
                <w:sz w:val="16"/>
                <w:szCs w:val="16"/>
              </w:rPr>
            </w:pPr>
          </w:p>
        </w:tc>
      </w:tr>
      <w:tr w:rsidR="00373387" w:rsidRPr="00373387" w:rsidTr="00390834">
        <w:trPr>
          <w:trHeight w:val="20"/>
        </w:trPr>
        <w:tc>
          <w:tcPr>
            <w:tcW w:w="10206" w:type="dxa"/>
            <w:gridSpan w:val="4"/>
            <w:tcBorders>
              <w:top w:val="nil"/>
              <w:left w:val="nil"/>
              <w:bottom w:val="nil"/>
              <w:right w:val="nil"/>
            </w:tcBorders>
            <w:shd w:val="clear" w:color="auto" w:fill="auto"/>
            <w:noWrap/>
            <w:vAlign w:val="bottom"/>
            <w:hideMark/>
          </w:tcPr>
          <w:p w:rsidR="00373387" w:rsidRPr="00373387" w:rsidRDefault="00373387" w:rsidP="00373387">
            <w:pPr>
              <w:jc w:val="center"/>
              <w:rPr>
                <w:b/>
                <w:bCs/>
                <w:sz w:val="16"/>
                <w:szCs w:val="16"/>
              </w:rPr>
            </w:pPr>
            <w:r w:rsidRPr="00373387">
              <w:rPr>
                <w:b/>
                <w:bCs/>
                <w:sz w:val="16"/>
                <w:szCs w:val="16"/>
              </w:rPr>
              <w:t xml:space="preserve">    Расходы  бюджета Любытинского сельского поселения за 2019 год                                                            </w:t>
            </w:r>
          </w:p>
        </w:tc>
      </w:tr>
      <w:tr w:rsidR="00373387" w:rsidRPr="00373387" w:rsidTr="00390834">
        <w:trPr>
          <w:trHeight w:val="20"/>
        </w:trPr>
        <w:tc>
          <w:tcPr>
            <w:tcW w:w="10206" w:type="dxa"/>
            <w:gridSpan w:val="4"/>
            <w:tcBorders>
              <w:top w:val="nil"/>
              <w:left w:val="nil"/>
              <w:bottom w:val="nil"/>
              <w:right w:val="nil"/>
            </w:tcBorders>
            <w:shd w:val="clear" w:color="auto" w:fill="auto"/>
            <w:vAlign w:val="bottom"/>
            <w:hideMark/>
          </w:tcPr>
          <w:p w:rsidR="00373387" w:rsidRPr="00373387" w:rsidRDefault="00373387" w:rsidP="00373387">
            <w:pPr>
              <w:jc w:val="center"/>
              <w:rPr>
                <w:b/>
                <w:bCs/>
                <w:sz w:val="16"/>
                <w:szCs w:val="16"/>
              </w:rPr>
            </w:pPr>
            <w:r w:rsidRPr="00373387">
              <w:rPr>
                <w:b/>
                <w:bCs/>
                <w:sz w:val="16"/>
                <w:szCs w:val="16"/>
              </w:rPr>
              <w:t>по разделам и подразделам классификации расходов бюджета</w:t>
            </w:r>
          </w:p>
          <w:p w:rsidR="00373387" w:rsidRPr="00373387" w:rsidRDefault="00373387" w:rsidP="00373387">
            <w:pPr>
              <w:jc w:val="center"/>
              <w:rPr>
                <w:b/>
                <w:bCs/>
                <w:sz w:val="16"/>
                <w:szCs w:val="16"/>
              </w:rPr>
            </w:pPr>
          </w:p>
        </w:tc>
      </w:tr>
      <w:tr w:rsidR="00373387" w:rsidRPr="00373387" w:rsidTr="00390834">
        <w:trPr>
          <w:trHeight w:val="20"/>
        </w:trPr>
        <w:tc>
          <w:tcPr>
            <w:tcW w:w="6521" w:type="dxa"/>
            <w:tcBorders>
              <w:top w:val="nil"/>
              <w:left w:val="nil"/>
              <w:bottom w:val="single" w:sz="4" w:space="0" w:color="auto"/>
              <w:right w:val="nil"/>
            </w:tcBorders>
            <w:shd w:val="clear" w:color="auto" w:fill="auto"/>
            <w:noWrap/>
            <w:vAlign w:val="bottom"/>
            <w:hideMark/>
          </w:tcPr>
          <w:p w:rsidR="00373387" w:rsidRPr="00373387" w:rsidRDefault="00373387" w:rsidP="00373387">
            <w:pPr>
              <w:rPr>
                <w:sz w:val="16"/>
                <w:szCs w:val="16"/>
              </w:rPr>
            </w:pPr>
            <w:r w:rsidRPr="00373387">
              <w:rPr>
                <w:sz w:val="16"/>
                <w:szCs w:val="16"/>
              </w:rPr>
              <w:t> </w:t>
            </w:r>
          </w:p>
        </w:tc>
        <w:tc>
          <w:tcPr>
            <w:tcW w:w="616" w:type="dxa"/>
            <w:tcBorders>
              <w:top w:val="nil"/>
              <w:left w:val="nil"/>
              <w:bottom w:val="single" w:sz="4" w:space="0" w:color="auto"/>
              <w:right w:val="nil"/>
            </w:tcBorders>
            <w:shd w:val="clear" w:color="auto" w:fill="auto"/>
            <w:noWrap/>
            <w:vAlign w:val="bottom"/>
            <w:hideMark/>
          </w:tcPr>
          <w:p w:rsidR="00373387" w:rsidRPr="00373387" w:rsidRDefault="00373387" w:rsidP="00373387">
            <w:pPr>
              <w:rPr>
                <w:sz w:val="16"/>
                <w:szCs w:val="16"/>
              </w:rPr>
            </w:pPr>
            <w:r w:rsidRPr="00373387">
              <w:rPr>
                <w:sz w:val="16"/>
                <w:szCs w:val="16"/>
              </w:rPr>
              <w:t> </w:t>
            </w:r>
          </w:p>
        </w:tc>
        <w:tc>
          <w:tcPr>
            <w:tcW w:w="553" w:type="dxa"/>
            <w:tcBorders>
              <w:top w:val="nil"/>
              <w:left w:val="nil"/>
              <w:bottom w:val="single" w:sz="4" w:space="0" w:color="auto"/>
              <w:right w:val="nil"/>
            </w:tcBorders>
            <w:shd w:val="clear" w:color="auto" w:fill="auto"/>
            <w:noWrap/>
            <w:vAlign w:val="bottom"/>
            <w:hideMark/>
          </w:tcPr>
          <w:p w:rsidR="00373387" w:rsidRPr="00373387" w:rsidRDefault="00373387" w:rsidP="00373387">
            <w:pPr>
              <w:rPr>
                <w:sz w:val="16"/>
                <w:szCs w:val="16"/>
              </w:rPr>
            </w:pPr>
            <w:r w:rsidRPr="00373387">
              <w:rPr>
                <w:sz w:val="16"/>
                <w:szCs w:val="16"/>
              </w:rPr>
              <w:t> </w:t>
            </w:r>
          </w:p>
        </w:tc>
        <w:tc>
          <w:tcPr>
            <w:tcW w:w="2516" w:type="dxa"/>
            <w:tcBorders>
              <w:top w:val="nil"/>
              <w:left w:val="nil"/>
              <w:bottom w:val="single" w:sz="4" w:space="0" w:color="auto"/>
              <w:right w:val="nil"/>
            </w:tcBorders>
            <w:shd w:val="clear" w:color="auto" w:fill="auto"/>
            <w:noWrap/>
            <w:vAlign w:val="bottom"/>
            <w:hideMark/>
          </w:tcPr>
          <w:p w:rsidR="00373387" w:rsidRPr="00373387" w:rsidRDefault="00373387" w:rsidP="00373387">
            <w:pPr>
              <w:jc w:val="center"/>
              <w:rPr>
                <w:sz w:val="16"/>
                <w:szCs w:val="16"/>
              </w:rPr>
            </w:pPr>
            <w:r w:rsidRPr="00373387">
              <w:rPr>
                <w:sz w:val="16"/>
                <w:szCs w:val="16"/>
              </w:rPr>
              <w:t>(в рублях)</w:t>
            </w:r>
          </w:p>
        </w:tc>
      </w:tr>
      <w:tr w:rsidR="00373387" w:rsidRPr="00373387" w:rsidTr="00390834">
        <w:trPr>
          <w:trHeight w:val="276"/>
        </w:trPr>
        <w:tc>
          <w:tcPr>
            <w:tcW w:w="6521" w:type="dxa"/>
            <w:vMerge w:val="restart"/>
            <w:tcBorders>
              <w:top w:val="single" w:sz="4" w:space="0" w:color="auto"/>
            </w:tcBorders>
            <w:shd w:val="clear" w:color="auto" w:fill="auto"/>
            <w:vAlign w:val="center"/>
            <w:hideMark/>
          </w:tcPr>
          <w:p w:rsidR="00373387" w:rsidRPr="00373387" w:rsidRDefault="00373387" w:rsidP="00373387">
            <w:pPr>
              <w:jc w:val="center"/>
              <w:rPr>
                <w:sz w:val="16"/>
                <w:szCs w:val="16"/>
              </w:rPr>
            </w:pPr>
            <w:r w:rsidRPr="00373387">
              <w:rPr>
                <w:sz w:val="16"/>
                <w:szCs w:val="16"/>
              </w:rPr>
              <w:t>Наименование показателя</w:t>
            </w:r>
          </w:p>
        </w:tc>
        <w:tc>
          <w:tcPr>
            <w:tcW w:w="616" w:type="dxa"/>
            <w:vMerge w:val="restart"/>
            <w:tcBorders>
              <w:top w:val="single" w:sz="4" w:space="0" w:color="auto"/>
            </w:tcBorders>
            <w:shd w:val="clear" w:color="auto" w:fill="auto"/>
            <w:vAlign w:val="center"/>
            <w:hideMark/>
          </w:tcPr>
          <w:p w:rsidR="00373387" w:rsidRPr="00373387" w:rsidRDefault="00373387" w:rsidP="00373387">
            <w:pPr>
              <w:jc w:val="center"/>
              <w:rPr>
                <w:sz w:val="16"/>
                <w:szCs w:val="16"/>
              </w:rPr>
            </w:pPr>
            <w:proofErr w:type="spellStart"/>
            <w:r w:rsidRPr="00373387">
              <w:rPr>
                <w:sz w:val="16"/>
                <w:szCs w:val="16"/>
              </w:rPr>
              <w:t>Рз</w:t>
            </w:r>
            <w:proofErr w:type="spellEnd"/>
          </w:p>
        </w:tc>
        <w:tc>
          <w:tcPr>
            <w:tcW w:w="553" w:type="dxa"/>
            <w:vMerge w:val="restart"/>
            <w:tcBorders>
              <w:top w:val="single" w:sz="4" w:space="0" w:color="auto"/>
            </w:tcBorders>
            <w:shd w:val="clear" w:color="auto" w:fill="auto"/>
            <w:vAlign w:val="center"/>
            <w:hideMark/>
          </w:tcPr>
          <w:p w:rsidR="00373387" w:rsidRPr="00373387" w:rsidRDefault="00373387" w:rsidP="00373387">
            <w:pPr>
              <w:jc w:val="center"/>
              <w:rPr>
                <w:sz w:val="16"/>
                <w:szCs w:val="16"/>
              </w:rPr>
            </w:pPr>
            <w:proofErr w:type="gramStart"/>
            <w:r w:rsidRPr="00373387">
              <w:rPr>
                <w:sz w:val="16"/>
                <w:szCs w:val="16"/>
              </w:rPr>
              <w:t>ПР</w:t>
            </w:r>
            <w:proofErr w:type="gramEnd"/>
          </w:p>
        </w:tc>
        <w:tc>
          <w:tcPr>
            <w:tcW w:w="2516" w:type="dxa"/>
            <w:vMerge w:val="restart"/>
            <w:tcBorders>
              <w:top w:val="single" w:sz="4" w:space="0" w:color="auto"/>
            </w:tcBorders>
            <w:shd w:val="clear" w:color="auto" w:fill="auto"/>
            <w:vAlign w:val="center"/>
            <w:hideMark/>
          </w:tcPr>
          <w:p w:rsidR="00373387" w:rsidRPr="00373387" w:rsidRDefault="00373387" w:rsidP="00373387">
            <w:pPr>
              <w:jc w:val="center"/>
              <w:rPr>
                <w:sz w:val="16"/>
                <w:szCs w:val="16"/>
              </w:rPr>
            </w:pPr>
            <w:r w:rsidRPr="00373387">
              <w:rPr>
                <w:sz w:val="16"/>
                <w:szCs w:val="16"/>
              </w:rPr>
              <w:t>Кассовое исполнение</w:t>
            </w:r>
          </w:p>
        </w:tc>
      </w:tr>
      <w:tr w:rsidR="00373387" w:rsidRPr="00373387" w:rsidTr="00390834">
        <w:trPr>
          <w:trHeight w:val="276"/>
        </w:trPr>
        <w:tc>
          <w:tcPr>
            <w:tcW w:w="6521" w:type="dxa"/>
            <w:vMerge/>
            <w:vAlign w:val="center"/>
            <w:hideMark/>
          </w:tcPr>
          <w:p w:rsidR="00373387" w:rsidRPr="00373387" w:rsidRDefault="00373387" w:rsidP="00373387">
            <w:pPr>
              <w:rPr>
                <w:sz w:val="16"/>
                <w:szCs w:val="16"/>
              </w:rPr>
            </w:pPr>
          </w:p>
        </w:tc>
        <w:tc>
          <w:tcPr>
            <w:tcW w:w="616" w:type="dxa"/>
            <w:vMerge/>
            <w:vAlign w:val="center"/>
            <w:hideMark/>
          </w:tcPr>
          <w:p w:rsidR="00373387" w:rsidRPr="00373387" w:rsidRDefault="00373387" w:rsidP="00373387">
            <w:pPr>
              <w:rPr>
                <w:sz w:val="16"/>
                <w:szCs w:val="16"/>
              </w:rPr>
            </w:pPr>
          </w:p>
        </w:tc>
        <w:tc>
          <w:tcPr>
            <w:tcW w:w="553" w:type="dxa"/>
            <w:vMerge/>
            <w:vAlign w:val="center"/>
            <w:hideMark/>
          </w:tcPr>
          <w:p w:rsidR="00373387" w:rsidRPr="00373387" w:rsidRDefault="00373387" w:rsidP="00373387">
            <w:pPr>
              <w:rPr>
                <w:sz w:val="16"/>
                <w:szCs w:val="16"/>
              </w:rPr>
            </w:pPr>
          </w:p>
        </w:tc>
        <w:tc>
          <w:tcPr>
            <w:tcW w:w="2516" w:type="dxa"/>
            <w:vMerge/>
            <w:vAlign w:val="center"/>
            <w:hideMark/>
          </w:tcPr>
          <w:p w:rsidR="00373387" w:rsidRPr="00373387" w:rsidRDefault="00373387" w:rsidP="00373387">
            <w:pPr>
              <w:rPr>
                <w:sz w:val="16"/>
                <w:szCs w:val="16"/>
              </w:rPr>
            </w:pPr>
          </w:p>
        </w:tc>
      </w:tr>
      <w:tr w:rsidR="00373387" w:rsidRPr="00373387" w:rsidTr="00390834">
        <w:trPr>
          <w:trHeight w:val="20"/>
        </w:trPr>
        <w:tc>
          <w:tcPr>
            <w:tcW w:w="6521" w:type="dxa"/>
            <w:shd w:val="clear" w:color="auto" w:fill="auto"/>
            <w:vAlign w:val="bottom"/>
            <w:hideMark/>
          </w:tcPr>
          <w:p w:rsidR="00373387" w:rsidRPr="00373387" w:rsidRDefault="00373387" w:rsidP="00373387">
            <w:pPr>
              <w:rPr>
                <w:sz w:val="16"/>
                <w:szCs w:val="16"/>
              </w:rPr>
            </w:pPr>
            <w:r w:rsidRPr="00373387">
              <w:rPr>
                <w:sz w:val="16"/>
                <w:szCs w:val="16"/>
              </w:rPr>
              <w:t>Расходы бюджета - всего</w:t>
            </w:r>
          </w:p>
        </w:tc>
        <w:tc>
          <w:tcPr>
            <w:tcW w:w="1169" w:type="dxa"/>
            <w:gridSpan w:val="2"/>
            <w:shd w:val="clear" w:color="auto" w:fill="auto"/>
            <w:vAlign w:val="bottom"/>
            <w:hideMark/>
          </w:tcPr>
          <w:p w:rsidR="00373387" w:rsidRPr="00373387" w:rsidRDefault="00373387" w:rsidP="00373387">
            <w:pPr>
              <w:jc w:val="center"/>
              <w:rPr>
                <w:sz w:val="16"/>
                <w:szCs w:val="16"/>
              </w:rPr>
            </w:pPr>
            <w:r w:rsidRPr="00373387">
              <w:rPr>
                <w:sz w:val="16"/>
                <w:szCs w:val="16"/>
              </w:rPr>
              <w:t> </w:t>
            </w:r>
          </w:p>
        </w:tc>
        <w:tc>
          <w:tcPr>
            <w:tcW w:w="2516" w:type="dxa"/>
            <w:shd w:val="clear" w:color="auto" w:fill="auto"/>
            <w:noWrap/>
            <w:vAlign w:val="bottom"/>
            <w:hideMark/>
          </w:tcPr>
          <w:p w:rsidR="00373387" w:rsidRPr="00373387" w:rsidRDefault="00373387" w:rsidP="00373387">
            <w:pPr>
              <w:jc w:val="right"/>
              <w:rPr>
                <w:b/>
                <w:bCs/>
                <w:sz w:val="16"/>
                <w:szCs w:val="16"/>
              </w:rPr>
            </w:pPr>
            <w:r w:rsidRPr="00373387">
              <w:rPr>
                <w:b/>
                <w:bCs/>
                <w:sz w:val="16"/>
                <w:szCs w:val="16"/>
              </w:rPr>
              <w:t>24 140 093,16</w:t>
            </w:r>
          </w:p>
        </w:tc>
      </w:tr>
      <w:tr w:rsidR="00373387" w:rsidRPr="00373387" w:rsidTr="00390834">
        <w:trPr>
          <w:trHeight w:val="20"/>
        </w:trPr>
        <w:tc>
          <w:tcPr>
            <w:tcW w:w="6521" w:type="dxa"/>
            <w:shd w:val="clear" w:color="auto" w:fill="auto"/>
            <w:vAlign w:val="bottom"/>
            <w:hideMark/>
          </w:tcPr>
          <w:p w:rsidR="00373387" w:rsidRPr="00373387" w:rsidRDefault="00373387" w:rsidP="00373387">
            <w:pPr>
              <w:rPr>
                <w:b/>
                <w:bCs/>
                <w:sz w:val="16"/>
                <w:szCs w:val="16"/>
              </w:rPr>
            </w:pPr>
            <w:r w:rsidRPr="00373387">
              <w:rPr>
                <w:b/>
                <w:bCs/>
                <w:sz w:val="16"/>
                <w:szCs w:val="16"/>
              </w:rPr>
              <w:t>ОБЩЕГОСУДАРСТВЕННЫЕ ВОПРОСЫ</w:t>
            </w:r>
          </w:p>
        </w:tc>
        <w:tc>
          <w:tcPr>
            <w:tcW w:w="616" w:type="dxa"/>
            <w:shd w:val="clear" w:color="auto" w:fill="auto"/>
            <w:vAlign w:val="bottom"/>
            <w:hideMark/>
          </w:tcPr>
          <w:p w:rsidR="00373387" w:rsidRPr="00373387" w:rsidRDefault="00373387" w:rsidP="00373387">
            <w:pPr>
              <w:jc w:val="center"/>
              <w:rPr>
                <w:b/>
                <w:bCs/>
                <w:sz w:val="16"/>
                <w:szCs w:val="16"/>
              </w:rPr>
            </w:pPr>
            <w:r w:rsidRPr="00373387">
              <w:rPr>
                <w:b/>
                <w:bCs/>
                <w:sz w:val="16"/>
                <w:szCs w:val="16"/>
              </w:rPr>
              <w:t>01</w:t>
            </w:r>
          </w:p>
        </w:tc>
        <w:tc>
          <w:tcPr>
            <w:tcW w:w="553" w:type="dxa"/>
            <w:shd w:val="clear" w:color="auto" w:fill="auto"/>
            <w:vAlign w:val="bottom"/>
            <w:hideMark/>
          </w:tcPr>
          <w:p w:rsidR="00373387" w:rsidRPr="00373387" w:rsidRDefault="00373387" w:rsidP="00373387">
            <w:pPr>
              <w:jc w:val="center"/>
              <w:rPr>
                <w:b/>
                <w:bCs/>
                <w:sz w:val="16"/>
                <w:szCs w:val="16"/>
              </w:rPr>
            </w:pPr>
            <w:r w:rsidRPr="00373387">
              <w:rPr>
                <w:b/>
                <w:bCs/>
                <w:sz w:val="16"/>
                <w:szCs w:val="16"/>
              </w:rPr>
              <w:t> </w:t>
            </w:r>
          </w:p>
        </w:tc>
        <w:tc>
          <w:tcPr>
            <w:tcW w:w="2516" w:type="dxa"/>
            <w:shd w:val="clear" w:color="auto" w:fill="auto"/>
            <w:noWrap/>
            <w:vAlign w:val="bottom"/>
            <w:hideMark/>
          </w:tcPr>
          <w:p w:rsidR="00373387" w:rsidRPr="00373387" w:rsidRDefault="00373387" w:rsidP="00373387">
            <w:pPr>
              <w:jc w:val="right"/>
              <w:rPr>
                <w:b/>
                <w:bCs/>
                <w:sz w:val="16"/>
                <w:szCs w:val="16"/>
              </w:rPr>
            </w:pPr>
            <w:r w:rsidRPr="00373387">
              <w:rPr>
                <w:b/>
                <w:bCs/>
                <w:sz w:val="16"/>
                <w:szCs w:val="16"/>
              </w:rPr>
              <w:t>543 737,40</w:t>
            </w:r>
          </w:p>
        </w:tc>
      </w:tr>
      <w:tr w:rsidR="00373387" w:rsidRPr="00373387" w:rsidTr="00390834">
        <w:trPr>
          <w:trHeight w:val="20"/>
        </w:trPr>
        <w:tc>
          <w:tcPr>
            <w:tcW w:w="6521" w:type="dxa"/>
            <w:shd w:val="clear" w:color="auto" w:fill="auto"/>
            <w:vAlign w:val="bottom"/>
            <w:hideMark/>
          </w:tcPr>
          <w:p w:rsidR="00373387" w:rsidRPr="00373387" w:rsidRDefault="00373387" w:rsidP="00373387">
            <w:pPr>
              <w:rPr>
                <w:sz w:val="16"/>
                <w:szCs w:val="16"/>
              </w:rPr>
            </w:pPr>
            <w:r w:rsidRPr="00373387">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6" w:type="dxa"/>
            <w:shd w:val="clear" w:color="auto" w:fill="auto"/>
            <w:vAlign w:val="bottom"/>
            <w:hideMark/>
          </w:tcPr>
          <w:p w:rsidR="00373387" w:rsidRPr="00373387" w:rsidRDefault="00373387" w:rsidP="00373387">
            <w:pPr>
              <w:jc w:val="center"/>
              <w:rPr>
                <w:sz w:val="16"/>
                <w:szCs w:val="16"/>
              </w:rPr>
            </w:pPr>
            <w:r w:rsidRPr="00373387">
              <w:rPr>
                <w:sz w:val="16"/>
                <w:szCs w:val="16"/>
              </w:rPr>
              <w:t>01</w:t>
            </w:r>
          </w:p>
        </w:tc>
        <w:tc>
          <w:tcPr>
            <w:tcW w:w="553" w:type="dxa"/>
            <w:shd w:val="clear" w:color="auto" w:fill="auto"/>
            <w:vAlign w:val="bottom"/>
            <w:hideMark/>
          </w:tcPr>
          <w:p w:rsidR="00373387" w:rsidRPr="00373387" w:rsidRDefault="00373387" w:rsidP="00373387">
            <w:pPr>
              <w:jc w:val="center"/>
              <w:rPr>
                <w:sz w:val="16"/>
                <w:szCs w:val="16"/>
              </w:rPr>
            </w:pPr>
            <w:r w:rsidRPr="00373387">
              <w:rPr>
                <w:sz w:val="16"/>
                <w:szCs w:val="16"/>
              </w:rPr>
              <w:t>03</w:t>
            </w:r>
          </w:p>
        </w:tc>
        <w:tc>
          <w:tcPr>
            <w:tcW w:w="2516" w:type="dxa"/>
            <w:shd w:val="clear" w:color="auto" w:fill="auto"/>
            <w:noWrap/>
            <w:vAlign w:val="bottom"/>
            <w:hideMark/>
          </w:tcPr>
          <w:p w:rsidR="00373387" w:rsidRPr="00373387" w:rsidRDefault="00373387" w:rsidP="00373387">
            <w:pPr>
              <w:jc w:val="right"/>
              <w:rPr>
                <w:sz w:val="16"/>
                <w:szCs w:val="16"/>
              </w:rPr>
            </w:pPr>
            <w:r w:rsidRPr="00373387">
              <w:rPr>
                <w:sz w:val="16"/>
                <w:szCs w:val="16"/>
              </w:rPr>
              <w:t>4 660,00</w:t>
            </w:r>
          </w:p>
        </w:tc>
      </w:tr>
      <w:tr w:rsidR="00373387" w:rsidRPr="00373387" w:rsidTr="00390834">
        <w:trPr>
          <w:trHeight w:val="20"/>
        </w:trPr>
        <w:tc>
          <w:tcPr>
            <w:tcW w:w="6521" w:type="dxa"/>
            <w:shd w:val="clear" w:color="auto" w:fill="auto"/>
            <w:vAlign w:val="bottom"/>
            <w:hideMark/>
          </w:tcPr>
          <w:p w:rsidR="00373387" w:rsidRPr="00373387" w:rsidRDefault="00373387" w:rsidP="00373387">
            <w:pPr>
              <w:rPr>
                <w:sz w:val="16"/>
                <w:szCs w:val="16"/>
              </w:rPr>
            </w:pPr>
            <w:r w:rsidRPr="00373387">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16" w:type="dxa"/>
            <w:shd w:val="clear" w:color="auto" w:fill="auto"/>
            <w:vAlign w:val="bottom"/>
            <w:hideMark/>
          </w:tcPr>
          <w:p w:rsidR="00373387" w:rsidRPr="00373387" w:rsidRDefault="00373387" w:rsidP="00373387">
            <w:pPr>
              <w:jc w:val="center"/>
              <w:rPr>
                <w:sz w:val="16"/>
                <w:szCs w:val="16"/>
              </w:rPr>
            </w:pPr>
            <w:r w:rsidRPr="00373387">
              <w:rPr>
                <w:sz w:val="16"/>
                <w:szCs w:val="16"/>
              </w:rPr>
              <w:t>01</w:t>
            </w:r>
          </w:p>
        </w:tc>
        <w:tc>
          <w:tcPr>
            <w:tcW w:w="553" w:type="dxa"/>
            <w:shd w:val="clear" w:color="auto" w:fill="auto"/>
            <w:vAlign w:val="bottom"/>
            <w:hideMark/>
          </w:tcPr>
          <w:p w:rsidR="00373387" w:rsidRPr="00373387" w:rsidRDefault="00373387" w:rsidP="00373387">
            <w:pPr>
              <w:jc w:val="center"/>
              <w:rPr>
                <w:sz w:val="16"/>
                <w:szCs w:val="16"/>
              </w:rPr>
            </w:pPr>
            <w:r w:rsidRPr="00373387">
              <w:rPr>
                <w:sz w:val="16"/>
                <w:szCs w:val="16"/>
              </w:rPr>
              <w:t>06</w:t>
            </w:r>
          </w:p>
        </w:tc>
        <w:tc>
          <w:tcPr>
            <w:tcW w:w="2516" w:type="dxa"/>
            <w:shd w:val="clear" w:color="auto" w:fill="auto"/>
            <w:noWrap/>
            <w:vAlign w:val="bottom"/>
            <w:hideMark/>
          </w:tcPr>
          <w:p w:rsidR="00373387" w:rsidRPr="00373387" w:rsidRDefault="00373387" w:rsidP="00373387">
            <w:pPr>
              <w:jc w:val="right"/>
              <w:rPr>
                <w:sz w:val="16"/>
                <w:szCs w:val="16"/>
              </w:rPr>
            </w:pPr>
            <w:r w:rsidRPr="00373387">
              <w:rPr>
                <w:sz w:val="16"/>
                <w:szCs w:val="16"/>
              </w:rPr>
              <w:t>112 000,00</w:t>
            </w:r>
          </w:p>
        </w:tc>
      </w:tr>
      <w:tr w:rsidR="00373387" w:rsidRPr="00373387" w:rsidTr="00390834">
        <w:trPr>
          <w:trHeight w:val="20"/>
        </w:trPr>
        <w:tc>
          <w:tcPr>
            <w:tcW w:w="6521" w:type="dxa"/>
            <w:shd w:val="clear" w:color="auto" w:fill="auto"/>
            <w:vAlign w:val="bottom"/>
            <w:hideMark/>
          </w:tcPr>
          <w:p w:rsidR="00373387" w:rsidRPr="00373387" w:rsidRDefault="00373387" w:rsidP="00373387">
            <w:pPr>
              <w:rPr>
                <w:sz w:val="16"/>
                <w:szCs w:val="16"/>
              </w:rPr>
            </w:pPr>
            <w:r w:rsidRPr="00373387">
              <w:rPr>
                <w:sz w:val="16"/>
                <w:szCs w:val="16"/>
              </w:rPr>
              <w:t>Другие общегосударственные вопросы</w:t>
            </w:r>
          </w:p>
        </w:tc>
        <w:tc>
          <w:tcPr>
            <w:tcW w:w="616" w:type="dxa"/>
            <w:shd w:val="clear" w:color="auto" w:fill="auto"/>
            <w:vAlign w:val="bottom"/>
            <w:hideMark/>
          </w:tcPr>
          <w:p w:rsidR="00373387" w:rsidRPr="00373387" w:rsidRDefault="00373387" w:rsidP="00373387">
            <w:pPr>
              <w:jc w:val="center"/>
              <w:rPr>
                <w:sz w:val="16"/>
                <w:szCs w:val="16"/>
              </w:rPr>
            </w:pPr>
            <w:r w:rsidRPr="00373387">
              <w:rPr>
                <w:sz w:val="16"/>
                <w:szCs w:val="16"/>
              </w:rPr>
              <w:t>01</w:t>
            </w:r>
          </w:p>
        </w:tc>
        <w:tc>
          <w:tcPr>
            <w:tcW w:w="553" w:type="dxa"/>
            <w:shd w:val="clear" w:color="auto" w:fill="auto"/>
            <w:vAlign w:val="bottom"/>
            <w:hideMark/>
          </w:tcPr>
          <w:p w:rsidR="00373387" w:rsidRPr="00373387" w:rsidRDefault="00373387" w:rsidP="00373387">
            <w:pPr>
              <w:jc w:val="center"/>
              <w:rPr>
                <w:sz w:val="16"/>
                <w:szCs w:val="16"/>
              </w:rPr>
            </w:pPr>
            <w:r w:rsidRPr="00373387">
              <w:rPr>
                <w:sz w:val="16"/>
                <w:szCs w:val="16"/>
              </w:rPr>
              <w:t>13</w:t>
            </w:r>
          </w:p>
        </w:tc>
        <w:tc>
          <w:tcPr>
            <w:tcW w:w="2516" w:type="dxa"/>
            <w:shd w:val="clear" w:color="auto" w:fill="auto"/>
            <w:noWrap/>
            <w:vAlign w:val="bottom"/>
            <w:hideMark/>
          </w:tcPr>
          <w:p w:rsidR="00373387" w:rsidRPr="00373387" w:rsidRDefault="00373387" w:rsidP="00373387">
            <w:pPr>
              <w:jc w:val="right"/>
              <w:rPr>
                <w:sz w:val="16"/>
                <w:szCs w:val="16"/>
              </w:rPr>
            </w:pPr>
            <w:r w:rsidRPr="00373387">
              <w:rPr>
                <w:sz w:val="16"/>
                <w:szCs w:val="16"/>
              </w:rPr>
              <w:t>427 077,40</w:t>
            </w:r>
          </w:p>
        </w:tc>
      </w:tr>
      <w:tr w:rsidR="00373387" w:rsidRPr="00373387" w:rsidTr="00390834">
        <w:trPr>
          <w:trHeight w:val="20"/>
        </w:trPr>
        <w:tc>
          <w:tcPr>
            <w:tcW w:w="6521" w:type="dxa"/>
            <w:shd w:val="clear" w:color="auto" w:fill="auto"/>
            <w:vAlign w:val="bottom"/>
            <w:hideMark/>
          </w:tcPr>
          <w:p w:rsidR="00373387" w:rsidRPr="00373387" w:rsidRDefault="00373387" w:rsidP="00373387">
            <w:pPr>
              <w:rPr>
                <w:b/>
                <w:bCs/>
                <w:sz w:val="16"/>
                <w:szCs w:val="16"/>
              </w:rPr>
            </w:pPr>
            <w:r w:rsidRPr="00373387">
              <w:rPr>
                <w:b/>
                <w:bCs/>
                <w:sz w:val="16"/>
                <w:szCs w:val="16"/>
              </w:rPr>
              <w:t>НАЦИОНАЛЬНАЯ ОБОРОНА</w:t>
            </w:r>
          </w:p>
        </w:tc>
        <w:tc>
          <w:tcPr>
            <w:tcW w:w="616" w:type="dxa"/>
            <w:shd w:val="clear" w:color="auto" w:fill="auto"/>
            <w:vAlign w:val="bottom"/>
            <w:hideMark/>
          </w:tcPr>
          <w:p w:rsidR="00373387" w:rsidRPr="00373387" w:rsidRDefault="00373387" w:rsidP="00373387">
            <w:pPr>
              <w:jc w:val="center"/>
              <w:rPr>
                <w:b/>
                <w:bCs/>
                <w:sz w:val="16"/>
                <w:szCs w:val="16"/>
              </w:rPr>
            </w:pPr>
            <w:r w:rsidRPr="00373387">
              <w:rPr>
                <w:b/>
                <w:bCs/>
                <w:sz w:val="16"/>
                <w:szCs w:val="16"/>
              </w:rPr>
              <w:t>02</w:t>
            </w:r>
          </w:p>
        </w:tc>
        <w:tc>
          <w:tcPr>
            <w:tcW w:w="553" w:type="dxa"/>
            <w:shd w:val="clear" w:color="auto" w:fill="auto"/>
            <w:vAlign w:val="bottom"/>
            <w:hideMark/>
          </w:tcPr>
          <w:p w:rsidR="00373387" w:rsidRPr="00373387" w:rsidRDefault="00373387" w:rsidP="00373387">
            <w:pPr>
              <w:jc w:val="center"/>
              <w:rPr>
                <w:b/>
                <w:bCs/>
                <w:sz w:val="16"/>
                <w:szCs w:val="16"/>
              </w:rPr>
            </w:pPr>
            <w:r w:rsidRPr="00373387">
              <w:rPr>
                <w:b/>
                <w:bCs/>
                <w:sz w:val="16"/>
                <w:szCs w:val="16"/>
              </w:rPr>
              <w:t> </w:t>
            </w:r>
          </w:p>
        </w:tc>
        <w:tc>
          <w:tcPr>
            <w:tcW w:w="2516" w:type="dxa"/>
            <w:shd w:val="clear" w:color="auto" w:fill="auto"/>
            <w:noWrap/>
            <w:vAlign w:val="bottom"/>
            <w:hideMark/>
          </w:tcPr>
          <w:p w:rsidR="00373387" w:rsidRPr="00373387" w:rsidRDefault="00373387" w:rsidP="00373387">
            <w:pPr>
              <w:jc w:val="right"/>
              <w:rPr>
                <w:b/>
                <w:bCs/>
                <w:sz w:val="16"/>
                <w:szCs w:val="16"/>
              </w:rPr>
            </w:pPr>
            <w:r w:rsidRPr="00373387">
              <w:rPr>
                <w:b/>
                <w:bCs/>
                <w:sz w:val="16"/>
                <w:szCs w:val="16"/>
              </w:rPr>
              <w:t>198 800,00</w:t>
            </w:r>
          </w:p>
        </w:tc>
      </w:tr>
      <w:tr w:rsidR="00373387" w:rsidRPr="00373387" w:rsidTr="00390834">
        <w:trPr>
          <w:trHeight w:val="20"/>
        </w:trPr>
        <w:tc>
          <w:tcPr>
            <w:tcW w:w="6521" w:type="dxa"/>
            <w:shd w:val="clear" w:color="auto" w:fill="auto"/>
            <w:vAlign w:val="bottom"/>
            <w:hideMark/>
          </w:tcPr>
          <w:p w:rsidR="00373387" w:rsidRPr="00373387" w:rsidRDefault="00373387" w:rsidP="00373387">
            <w:pPr>
              <w:rPr>
                <w:sz w:val="16"/>
                <w:szCs w:val="16"/>
              </w:rPr>
            </w:pPr>
            <w:r w:rsidRPr="00373387">
              <w:rPr>
                <w:sz w:val="16"/>
                <w:szCs w:val="16"/>
              </w:rPr>
              <w:t>Мобилизационная и вневойсковая подготовка</w:t>
            </w:r>
          </w:p>
        </w:tc>
        <w:tc>
          <w:tcPr>
            <w:tcW w:w="616" w:type="dxa"/>
            <w:shd w:val="clear" w:color="auto" w:fill="auto"/>
            <w:vAlign w:val="bottom"/>
            <w:hideMark/>
          </w:tcPr>
          <w:p w:rsidR="00373387" w:rsidRPr="00373387" w:rsidRDefault="00373387" w:rsidP="00373387">
            <w:pPr>
              <w:jc w:val="center"/>
              <w:rPr>
                <w:sz w:val="16"/>
                <w:szCs w:val="16"/>
              </w:rPr>
            </w:pPr>
            <w:r w:rsidRPr="00373387">
              <w:rPr>
                <w:sz w:val="16"/>
                <w:szCs w:val="16"/>
              </w:rPr>
              <w:t>02</w:t>
            </w:r>
          </w:p>
        </w:tc>
        <w:tc>
          <w:tcPr>
            <w:tcW w:w="553" w:type="dxa"/>
            <w:shd w:val="clear" w:color="auto" w:fill="auto"/>
            <w:vAlign w:val="bottom"/>
            <w:hideMark/>
          </w:tcPr>
          <w:p w:rsidR="00373387" w:rsidRPr="00373387" w:rsidRDefault="00373387" w:rsidP="00373387">
            <w:pPr>
              <w:jc w:val="center"/>
              <w:rPr>
                <w:sz w:val="16"/>
                <w:szCs w:val="16"/>
              </w:rPr>
            </w:pPr>
            <w:r w:rsidRPr="00373387">
              <w:rPr>
                <w:sz w:val="16"/>
                <w:szCs w:val="16"/>
              </w:rPr>
              <w:t>03</w:t>
            </w:r>
          </w:p>
        </w:tc>
        <w:tc>
          <w:tcPr>
            <w:tcW w:w="2516" w:type="dxa"/>
            <w:shd w:val="clear" w:color="auto" w:fill="auto"/>
            <w:noWrap/>
            <w:vAlign w:val="bottom"/>
            <w:hideMark/>
          </w:tcPr>
          <w:p w:rsidR="00373387" w:rsidRPr="00373387" w:rsidRDefault="00373387" w:rsidP="00373387">
            <w:pPr>
              <w:jc w:val="right"/>
              <w:rPr>
                <w:sz w:val="16"/>
                <w:szCs w:val="16"/>
              </w:rPr>
            </w:pPr>
            <w:r w:rsidRPr="00373387">
              <w:rPr>
                <w:sz w:val="16"/>
                <w:szCs w:val="16"/>
              </w:rPr>
              <w:t>198 800,00</w:t>
            </w:r>
          </w:p>
        </w:tc>
      </w:tr>
      <w:tr w:rsidR="00373387" w:rsidRPr="00373387" w:rsidTr="00390834">
        <w:trPr>
          <w:trHeight w:val="20"/>
        </w:trPr>
        <w:tc>
          <w:tcPr>
            <w:tcW w:w="6521" w:type="dxa"/>
            <w:shd w:val="clear" w:color="auto" w:fill="auto"/>
            <w:vAlign w:val="bottom"/>
            <w:hideMark/>
          </w:tcPr>
          <w:p w:rsidR="00373387" w:rsidRPr="00373387" w:rsidRDefault="00373387" w:rsidP="00373387">
            <w:pPr>
              <w:rPr>
                <w:b/>
                <w:bCs/>
                <w:sz w:val="16"/>
                <w:szCs w:val="16"/>
              </w:rPr>
            </w:pPr>
            <w:r w:rsidRPr="00373387">
              <w:rPr>
                <w:b/>
                <w:bCs/>
                <w:sz w:val="16"/>
                <w:szCs w:val="16"/>
              </w:rPr>
              <w:t>НАЦИОНАЛЬНАЯ БЕЗОПАСНОСТЬ И ПРАВООХРАНИТЕЛЬНАЯ ДЕЯТЕЛЬНОСТЬ</w:t>
            </w:r>
          </w:p>
        </w:tc>
        <w:tc>
          <w:tcPr>
            <w:tcW w:w="616" w:type="dxa"/>
            <w:shd w:val="clear" w:color="auto" w:fill="auto"/>
            <w:vAlign w:val="bottom"/>
            <w:hideMark/>
          </w:tcPr>
          <w:p w:rsidR="00373387" w:rsidRPr="00373387" w:rsidRDefault="00373387" w:rsidP="00373387">
            <w:pPr>
              <w:jc w:val="center"/>
              <w:rPr>
                <w:b/>
                <w:bCs/>
                <w:sz w:val="16"/>
                <w:szCs w:val="16"/>
              </w:rPr>
            </w:pPr>
            <w:r w:rsidRPr="00373387">
              <w:rPr>
                <w:b/>
                <w:bCs/>
                <w:sz w:val="16"/>
                <w:szCs w:val="16"/>
              </w:rPr>
              <w:t>03</w:t>
            </w:r>
          </w:p>
        </w:tc>
        <w:tc>
          <w:tcPr>
            <w:tcW w:w="553" w:type="dxa"/>
            <w:shd w:val="clear" w:color="auto" w:fill="auto"/>
            <w:vAlign w:val="bottom"/>
            <w:hideMark/>
          </w:tcPr>
          <w:p w:rsidR="00373387" w:rsidRPr="00373387" w:rsidRDefault="00373387" w:rsidP="00373387">
            <w:pPr>
              <w:jc w:val="center"/>
              <w:rPr>
                <w:b/>
                <w:bCs/>
                <w:sz w:val="16"/>
                <w:szCs w:val="16"/>
              </w:rPr>
            </w:pPr>
            <w:r w:rsidRPr="00373387">
              <w:rPr>
                <w:b/>
                <w:bCs/>
                <w:sz w:val="16"/>
                <w:szCs w:val="16"/>
              </w:rPr>
              <w:t> </w:t>
            </w:r>
          </w:p>
        </w:tc>
        <w:tc>
          <w:tcPr>
            <w:tcW w:w="2516" w:type="dxa"/>
            <w:shd w:val="clear" w:color="auto" w:fill="auto"/>
            <w:noWrap/>
            <w:vAlign w:val="bottom"/>
            <w:hideMark/>
          </w:tcPr>
          <w:p w:rsidR="00373387" w:rsidRPr="00373387" w:rsidRDefault="00373387" w:rsidP="00373387">
            <w:pPr>
              <w:jc w:val="right"/>
              <w:rPr>
                <w:b/>
                <w:bCs/>
                <w:sz w:val="16"/>
                <w:szCs w:val="16"/>
              </w:rPr>
            </w:pPr>
            <w:r w:rsidRPr="00373387">
              <w:rPr>
                <w:b/>
                <w:bCs/>
                <w:sz w:val="16"/>
                <w:szCs w:val="16"/>
              </w:rPr>
              <w:t>521 991,00</w:t>
            </w:r>
          </w:p>
        </w:tc>
      </w:tr>
      <w:tr w:rsidR="00373387" w:rsidRPr="00373387" w:rsidTr="00390834">
        <w:trPr>
          <w:trHeight w:val="20"/>
        </w:trPr>
        <w:tc>
          <w:tcPr>
            <w:tcW w:w="6521" w:type="dxa"/>
            <w:shd w:val="clear" w:color="auto" w:fill="auto"/>
            <w:vAlign w:val="bottom"/>
            <w:hideMark/>
          </w:tcPr>
          <w:p w:rsidR="00373387" w:rsidRPr="00373387" w:rsidRDefault="00373387" w:rsidP="00373387">
            <w:pPr>
              <w:rPr>
                <w:sz w:val="16"/>
                <w:szCs w:val="16"/>
              </w:rPr>
            </w:pPr>
            <w:r w:rsidRPr="00373387">
              <w:rPr>
                <w:sz w:val="16"/>
                <w:szCs w:val="16"/>
              </w:rPr>
              <w:t>Обеспечение пожарной безопасности</w:t>
            </w:r>
          </w:p>
        </w:tc>
        <w:tc>
          <w:tcPr>
            <w:tcW w:w="616" w:type="dxa"/>
            <w:shd w:val="clear" w:color="auto" w:fill="auto"/>
            <w:vAlign w:val="bottom"/>
            <w:hideMark/>
          </w:tcPr>
          <w:p w:rsidR="00373387" w:rsidRPr="00373387" w:rsidRDefault="00373387" w:rsidP="00373387">
            <w:pPr>
              <w:jc w:val="center"/>
              <w:rPr>
                <w:sz w:val="16"/>
                <w:szCs w:val="16"/>
              </w:rPr>
            </w:pPr>
            <w:r w:rsidRPr="00373387">
              <w:rPr>
                <w:sz w:val="16"/>
                <w:szCs w:val="16"/>
              </w:rPr>
              <w:t>03</w:t>
            </w:r>
          </w:p>
        </w:tc>
        <w:tc>
          <w:tcPr>
            <w:tcW w:w="553" w:type="dxa"/>
            <w:shd w:val="clear" w:color="auto" w:fill="auto"/>
            <w:vAlign w:val="bottom"/>
            <w:hideMark/>
          </w:tcPr>
          <w:p w:rsidR="00373387" w:rsidRPr="00373387" w:rsidRDefault="00373387" w:rsidP="00373387">
            <w:pPr>
              <w:jc w:val="center"/>
              <w:rPr>
                <w:sz w:val="16"/>
                <w:szCs w:val="16"/>
              </w:rPr>
            </w:pPr>
            <w:r w:rsidRPr="00373387">
              <w:rPr>
                <w:sz w:val="16"/>
                <w:szCs w:val="16"/>
              </w:rPr>
              <w:t>10</w:t>
            </w:r>
          </w:p>
        </w:tc>
        <w:tc>
          <w:tcPr>
            <w:tcW w:w="2516" w:type="dxa"/>
            <w:shd w:val="clear" w:color="auto" w:fill="auto"/>
            <w:noWrap/>
            <w:vAlign w:val="bottom"/>
            <w:hideMark/>
          </w:tcPr>
          <w:p w:rsidR="00373387" w:rsidRPr="00373387" w:rsidRDefault="00373387" w:rsidP="00373387">
            <w:pPr>
              <w:jc w:val="right"/>
              <w:rPr>
                <w:sz w:val="16"/>
                <w:szCs w:val="16"/>
              </w:rPr>
            </w:pPr>
            <w:r w:rsidRPr="00373387">
              <w:rPr>
                <w:sz w:val="16"/>
                <w:szCs w:val="16"/>
              </w:rPr>
              <w:t>521 991,00</w:t>
            </w:r>
          </w:p>
        </w:tc>
      </w:tr>
      <w:tr w:rsidR="00373387" w:rsidRPr="00373387" w:rsidTr="00390834">
        <w:trPr>
          <w:trHeight w:val="20"/>
        </w:trPr>
        <w:tc>
          <w:tcPr>
            <w:tcW w:w="6521" w:type="dxa"/>
            <w:shd w:val="clear" w:color="auto" w:fill="auto"/>
            <w:vAlign w:val="bottom"/>
            <w:hideMark/>
          </w:tcPr>
          <w:p w:rsidR="00373387" w:rsidRPr="00373387" w:rsidRDefault="00373387" w:rsidP="00373387">
            <w:pPr>
              <w:rPr>
                <w:b/>
                <w:bCs/>
                <w:sz w:val="16"/>
                <w:szCs w:val="16"/>
              </w:rPr>
            </w:pPr>
            <w:r w:rsidRPr="00373387">
              <w:rPr>
                <w:b/>
                <w:bCs/>
                <w:sz w:val="16"/>
                <w:szCs w:val="16"/>
              </w:rPr>
              <w:t>НАЦИОНАЛЬНАЯ ЭКОНОМИКА</w:t>
            </w:r>
          </w:p>
        </w:tc>
        <w:tc>
          <w:tcPr>
            <w:tcW w:w="616" w:type="dxa"/>
            <w:shd w:val="clear" w:color="auto" w:fill="auto"/>
            <w:vAlign w:val="bottom"/>
            <w:hideMark/>
          </w:tcPr>
          <w:p w:rsidR="00373387" w:rsidRPr="00373387" w:rsidRDefault="00373387" w:rsidP="00373387">
            <w:pPr>
              <w:jc w:val="center"/>
              <w:rPr>
                <w:b/>
                <w:bCs/>
                <w:sz w:val="16"/>
                <w:szCs w:val="16"/>
              </w:rPr>
            </w:pPr>
            <w:r w:rsidRPr="00373387">
              <w:rPr>
                <w:b/>
                <w:bCs/>
                <w:sz w:val="16"/>
                <w:szCs w:val="16"/>
              </w:rPr>
              <w:t>04</w:t>
            </w:r>
          </w:p>
        </w:tc>
        <w:tc>
          <w:tcPr>
            <w:tcW w:w="553" w:type="dxa"/>
            <w:shd w:val="clear" w:color="auto" w:fill="auto"/>
            <w:vAlign w:val="bottom"/>
            <w:hideMark/>
          </w:tcPr>
          <w:p w:rsidR="00373387" w:rsidRPr="00373387" w:rsidRDefault="00373387" w:rsidP="00373387">
            <w:pPr>
              <w:jc w:val="center"/>
              <w:rPr>
                <w:b/>
                <w:bCs/>
                <w:sz w:val="16"/>
                <w:szCs w:val="16"/>
              </w:rPr>
            </w:pPr>
            <w:r w:rsidRPr="00373387">
              <w:rPr>
                <w:b/>
                <w:bCs/>
                <w:sz w:val="16"/>
                <w:szCs w:val="16"/>
              </w:rPr>
              <w:t> </w:t>
            </w:r>
          </w:p>
        </w:tc>
        <w:tc>
          <w:tcPr>
            <w:tcW w:w="2516" w:type="dxa"/>
            <w:shd w:val="clear" w:color="auto" w:fill="auto"/>
            <w:noWrap/>
            <w:vAlign w:val="bottom"/>
            <w:hideMark/>
          </w:tcPr>
          <w:p w:rsidR="00373387" w:rsidRPr="00373387" w:rsidRDefault="00373387" w:rsidP="00373387">
            <w:pPr>
              <w:jc w:val="right"/>
              <w:rPr>
                <w:b/>
                <w:bCs/>
                <w:sz w:val="16"/>
                <w:szCs w:val="16"/>
              </w:rPr>
            </w:pPr>
            <w:r w:rsidRPr="00373387">
              <w:rPr>
                <w:b/>
                <w:bCs/>
                <w:sz w:val="16"/>
                <w:szCs w:val="16"/>
              </w:rPr>
              <w:t>4 214 016,77</w:t>
            </w:r>
          </w:p>
        </w:tc>
      </w:tr>
      <w:tr w:rsidR="00373387" w:rsidRPr="00373387" w:rsidTr="00390834">
        <w:trPr>
          <w:trHeight w:val="20"/>
        </w:trPr>
        <w:tc>
          <w:tcPr>
            <w:tcW w:w="6521" w:type="dxa"/>
            <w:shd w:val="clear" w:color="auto" w:fill="auto"/>
            <w:vAlign w:val="bottom"/>
            <w:hideMark/>
          </w:tcPr>
          <w:p w:rsidR="00373387" w:rsidRPr="00373387" w:rsidRDefault="00373387" w:rsidP="00373387">
            <w:pPr>
              <w:rPr>
                <w:sz w:val="16"/>
                <w:szCs w:val="16"/>
              </w:rPr>
            </w:pPr>
            <w:r w:rsidRPr="00373387">
              <w:rPr>
                <w:sz w:val="16"/>
                <w:szCs w:val="16"/>
              </w:rPr>
              <w:t>Дорожное хозяйство (дорожные фонды)</w:t>
            </w:r>
          </w:p>
        </w:tc>
        <w:tc>
          <w:tcPr>
            <w:tcW w:w="616" w:type="dxa"/>
            <w:shd w:val="clear" w:color="auto" w:fill="auto"/>
            <w:vAlign w:val="bottom"/>
            <w:hideMark/>
          </w:tcPr>
          <w:p w:rsidR="00373387" w:rsidRPr="00373387" w:rsidRDefault="00373387" w:rsidP="00373387">
            <w:pPr>
              <w:jc w:val="center"/>
              <w:rPr>
                <w:sz w:val="16"/>
                <w:szCs w:val="16"/>
              </w:rPr>
            </w:pPr>
            <w:r w:rsidRPr="00373387">
              <w:rPr>
                <w:sz w:val="16"/>
                <w:szCs w:val="16"/>
              </w:rPr>
              <w:t>04</w:t>
            </w:r>
          </w:p>
        </w:tc>
        <w:tc>
          <w:tcPr>
            <w:tcW w:w="553" w:type="dxa"/>
            <w:shd w:val="clear" w:color="auto" w:fill="auto"/>
            <w:vAlign w:val="bottom"/>
            <w:hideMark/>
          </w:tcPr>
          <w:p w:rsidR="00373387" w:rsidRPr="00373387" w:rsidRDefault="00373387" w:rsidP="00373387">
            <w:pPr>
              <w:jc w:val="center"/>
              <w:rPr>
                <w:sz w:val="16"/>
                <w:szCs w:val="16"/>
              </w:rPr>
            </w:pPr>
            <w:r w:rsidRPr="00373387">
              <w:rPr>
                <w:sz w:val="16"/>
                <w:szCs w:val="16"/>
              </w:rPr>
              <w:t>09</w:t>
            </w:r>
          </w:p>
        </w:tc>
        <w:tc>
          <w:tcPr>
            <w:tcW w:w="2516" w:type="dxa"/>
            <w:shd w:val="clear" w:color="auto" w:fill="auto"/>
            <w:noWrap/>
            <w:vAlign w:val="bottom"/>
            <w:hideMark/>
          </w:tcPr>
          <w:p w:rsidR="00373387" w:rsidRPr="00373387" w:rsidRDefault="00373387" w:rsidP="00373387">
            <w:pPr>
              <w:jc w:val="right"/>
              <w:rPr>
                <w:sz w:val="16"/>
                <w:szCs w:val="16"/>
              </w:rPr>
            </w:pPr>
            <w:r w:rsidRPr="00373387">
              <w:rPr>
                <w:sz w:val="16"/>
                <w:szCs w:val="16"/>
              </w:rPr>
              <w:t>3 793 856,56</w:t>
            </w:r>
          </w:p>
        </w:tc>
      </w:tr>
      <w:tr w:rsidR="00373387" w:rsidRPr="00373387" w:rsidTr="00390834">
        <w:trPr>
          <w:trHeight w:val="20"/>
        </w:trPr>
        <w:tc>
          <w:tcPr>
            <w:tcW w:w="6521" w:type="dxa"/>
            <w:shd w:val="clear" w:color="auto" w:fill="auto"/>
            <w:hideMark/>
          </w:tcPr>
          <w:p w:rsidR="00373387" w:rsidRPr="00373387" w:rsidRDefault="00373387" w:rsidP="00373387">
            <w:pPr>
              <w:rPr>
                <w:color w:val="000000"/>
                <w:sz w:val="16"/>
                <w:szCs w:val="16"/>
              </w:rPr>
            </w:pPr>
            <w:r w:rsidRPr="00373387">
              <w:rPr>
                <w:color w:val="000000"/>
                <w:sz w:val="16"/>
                <w:szCs w:val="16"/>
              </w:rPr>
              <w:t>Другие вопросы в области национальной экономики</w:t>
            </w:r>
          </w:p>
        </w:tc>
        <w:tc>
          <w:tcPr>
            <w:tcW w:w="616" w:type="dxa"/>
            <w:shd w:val="clear" w:color="auto" w:fill="auto"/>
            <w:vAlign w:val="bottom"/>
            <w:hideMark/>
          </w:tcPr>
          <w:p w:rsidR="00373387" w:rsidRPr="00373387" w:rsidRDefault="00373387" w:rsidP="00373387">
            <w:pPr>
              <w:jc w:val="center"/>
              <w:rPr>
                <w:sz w:val="16"/>
                <w:szCs w:val="16"/>
              </w:rPr>
            </w:pPr>
            <w:r w:rsidRPr="00373387">
              <w:rPr>
                <w:sz w:val="16"/>
                <w:szCs w:val="16"/>
              </w:rPr>
              <w:t>04</w:t>
            </w:r>
          </w:p>
        </w:tc>
        <w:tc>
          <w:tcPr>
            <w:tcW w:w="553" w:type="dxa"/>
            <w:shd w:val="clear" w:color="auto" w:fill="auto"/>
            <w:vAlign w:val="bottom"/>
            <w:hideMark/>
          </w:tcPr>
          <w:p w:rsidR="00373387" w:rsidRPr="00373387" w:rsidRDefault="00373387" w:rsidP="00373387">
            <w:pPr>
              <w:jc w:val="center"/>
              <w:rPr>
                <w:sz w:val="16"/>
                <w:szCs w:val="16"/>
              </w:rPr>
            </w:pPr>
            <w:r w:rsidRPr="00373387">
              <w:rPr>
                <w:sz w:val="16"/>
                <w:szCs w:val="16"/>
              </w:rPr>
              <w:t>12</w:t>
            </w:r>
          </w:p>
        </w:tc>
        <w:tc>
          <w:tcPr>
            <w:tcW w:w="2516" w:type="dxa"/>
            <w:shd w:val="clear" w:color="auto" w:fill="auto"/>
            <w:noWrap/>
            <w:vAlign w:val="bottom"/>
            <w:hideMark/>
          </w:tcPr>
          <w:p w:rsidR="00373387" w:rsidRPr="00373387" w:rsidRDefault="00373387" w:rsidP="00373387">
            <w:pPr>
              <w:jc w:val="right"/>
              <w:rPr>
                <w:sz w:val="16"/>
                <w:szCs w:val="16"/>
              </w:rPr>
            </w:pPr>
            <w:r w:rsidRPr="00373387">
              <w:rPr>
                <w:sz w:val="16"/>
                <w:szCs w:val="16"/>
              </w:rPr>
              <w:t>420 160,21</w:t>
            </w:r>
          </w:p>
        </w:tc>
      </w:tr>
      <w:tr w:rsidR="00373387" w:rsidRPr="00373387" w:rsidTr="00390834">
        <w:trPr>
          <w:trHeight w:val="20"/>
        </w:trPr>
        <w:tc>
          <w:tcPr>
            <w:tcW w:w="6521" w:type="dxa"/>
            <w:shd w:val="clear" w:color="auto" w:fill="auto"/>
            <w:vAlign w:val="bottom"/>
            <w:hideMark/>
          </w:tcPr>
          <w:p w:rsidR="00373387" w:rsidRPr="00373387" w:rsidRDefault="00373387" w:rsidP="00373387">
            <w:pPr>
              <w:rPr>
                <w:b/>
                <w:bCs/>
                <w:sz w:val="16"/>
                <w:szCs w:val="16"/>
              </w:rPr>
            </w:pPr>
            <w:r w:rsidRPr="00373387">
              <w:rPr>
                <w:b/>
                <w:bCs/>
                <w:sz w:val="16"/>
                <w:szCs w:val="16"/>
              </w:rPr>
              <w:t>ЖИЛИЩНО-КОММУНАЛЬНОЕ ХОЗЯЙСТВО</w:t>
            </w:r>
          </w:p>
        </w:tc>
        <w:tc>
          <w:tcPr>
            <w:tcW w:w="616" w:type="dxa"/>
            <w:shd w:val="clear" w:color="auto" w:fill="auto"/>
            <w:vAlign w:val="bottom"/>
            <w:hideMark/>
          </w:tcPr>
          <w:p w:rsidR="00373387" w:rsidRPr="00373387" w:rsidRDefault="00373387" w:rsidP="00373387">
            <w:pPr>
              <w:jc w:val="center"/>
              <w:rPr>
                <w:b/>
                <w:bCs/>
                <w:sz w:val="16"/>
                <w:szCs w:val="16"/>
              </w:rPr>
            </w:pPr>
            <w:r w:rsidRPr="00373387">
              <w:rPr>
                <w:b/>
                <w:bCs/>
                <w:sz w:val="16"/>
                <w:szCs w:val="16"/>
              </w:rPr>
              <w:t>05</w:t>
            </w:r>
          </w:p>
        </w:tc>
        <w:tc>
          <w:tcPr>
            <w:tcW w:w="553" w:type="dxa"/>
            <w:shd w:val="clear" w:color="auto" w:fill="auto"/>
            <w:vAlign w:val="bottom"/>
            <w:hideMark/>
          </w:tcPr>
          <w:p w:rsidR="00373387" w:rsidRPr="00373387" w:rsidRDefault="00373387" w:rsidP="00373387">
            <w:pPr>
              <w:jc w:val="center"/>
              <w:rPr>
                <w:b/>
                <w:bCs/>
                <w:sz w:val="16"/>
                <w:szCs w:val="16"/>
              </w:rPr>
            </w:pPr>
            <w:r w:rsidRPr="00373387">
              <w:rPr>
                <w:b/>
                <w:bCs/>
                <w:sz w:val="16"/>
                <w:szCs w:val="16"/>
              </w:rPr>
              <w:t> </w:t>
            </w:r>
          </w:p>
        </w:tc>
        <w:tc>
          <w:tcPr>
            <w:tcW w:w="2516" w:type="dxa"/>
            <w:shd w:val="clear" w:color="auto" w:fill="auto"/>
            <w:noWrap/>
            <w:vAlign w:val="bottom"/>
            <w:hideMark/>
          </w:tcPr>
          <w:p w:rsidR="00373387" w:rsidRPr="00373387" w:rsidRDefault="00373387" w:rsidP="00373387">
            <w:pPr>
              <w:jc w:val="right"/>
              <w:rPr>
                <w:b/>
                <w:bCs/>
                <w:sz w:val="16"/>
                <w:szCs w:val="16"/>
              </w:rPr>
            </w:pPr>
            <w:r w:rsidRPr="00373387">
              <w:rPr>
                <w:b/>
                <w:bCs/>
                <w:sz w:val="16"/>
                <w:szCs w:val="16"/>
              </w:rPr>
              <w:t>18 305 008,84</w:t>
            </w:r>
          </w:p>
        </w:tc>
      </w:tr>
      <w:tr w:rsidR="00373387" w:rsidRPr="00373387" w:rsidTr="00390834">
        <w:trPr>
          <w:trHeight w:val="20"/>
        </w:trPr>
        <w:tc>
          <w:tcPr>
            <w:tcW w:w="6521" w:type="dxa"/>
            <w:shd w:val="clear" w:color="auto" w:fill="auto"/>
            <w:vAlign w:val="bottom"/>
            <w:hideMark/>
          </w:tcPr>
          <w:p w:rsidR="00373387" w:rsidRPr="00373387" w:rsidRDefault="00373387" w:rsidP="00373387">
            <w:pPr>
              <w:rPr>
                <w:sz w:val="16"/>
                <w:szCs w:val="16"/>
              </w:rPr>
            </w:pPr>
            <w:r w:rsidRPr="00373387">
              <w:rPr>
                <w:sz w:val="16"/>
                <w:szCs w:val="16"/>
              </w:rPr>
              <w:t>Коммунальное хозяйство</w:t>
            </w:r>
          </w:p>
        </w:tc>
        <w:tc>
          <w:tcPr>
            <w:tcW w:w="616" w:type="dxa"/>
            <w:shd w:val="clear" w:color="auto" w:fill="auto"/>
            <w:vAlign w:val="bottom"/>
            <w:hideMark/>
          </w:tcPr>
          <w:p w:rsidR="00373387" w:rsidRPr="00373387" w:rsidRDefault="00373387" w:rsidP="00373387">
            <w:pPr>
              <w:jc w:val="center"/>
              <w:rPr>
                <w:sz w:val="16"/>
                <w:szCs w:val="16"/>
              </w:rPr>
            </w:pPr>
            <w:r w:rsidRPr="00373387">
              <w:rPr>
                <w:sz w:val="16"/>
                <w:szCs w:val="16"/>
              </w:rPr>
              <w:t>05</w:t>
            </w:r>
          </w:p>
        </w:tc>
        <w:tc>
          <w:tcPr>
            <w:tcW w:w="553" w:type="dxa"/>
            <w:shd w:val="clear" w:color="auto" w:fill="auto"/>
            <w:vAlign w:val="bottom"/>
            <w:hideMark/>
          </w:tcPr>
          <w:p w:rsidR="00373387" w:rsidRPr="00373387" w:rsidRDefault="00373387" w:rsidP="00373387">
            <w:pPr>
              <w:jc w:val="center"/>
              <w:rPr>
                <w:sz w:val="16"/>
                <w:szCs w:val="16"/>
              </w:rPr>
            </w:pPr>
            <w:r w:rsidRPr="00373387">
              <w:rPr>
                <w:sz w:val="16"/>
                <w:szCs w:val="16"/>
              </w:rPr>
              <w:t>02</w:t>
            </w:r>
          </w:p>
        </w:tc>
        <w:tc>
          <w:tcPr>
            <w:tcW w:w="2516" w:type="dxa"/>
            <w:shd w:val="clear" w:color="auto" w:fill="auto"/>
            <w:noWrap/>
            <w:vAlign w:val="bottom"/>
            <w:hideMark/>
          </w:tcPr>
          <w:p w:rsidR="00373387" w:rsidRPr="00373387" w:rsidRDefault="00373387" w:rsidP="00373387">
            <w:pPr>
              <w:jc w:val="right"/>
              <w:rPr>
                <w:sz w:val="16"/>
                <w:szCs w:val="16"/>
              </w:rPr>
            </w:pPr>
            <w:r w:rsidRPr="00373387">
              <w:rPr>
                <w:sz w:val="16"/>
                <w:szCs w:val="16"/>
              </w:rPr>
              <w:t>2 782 000,00</w:t>
            </w:r>
          </w:p>
        </w:tc>
      </w:tr>
      <w:tr w:rsidR="00373387" w:rsidRPr="00373387" w:rsidTr="00390834">
        <w:trPr>
          <w:trHeight w:val="20"/>
        </w:trPr>
        <w:tc>
          <w:tcPr>
            <w:tcW w:w="6521" w:type="dxa"/>
            <w:shd w:val="clear" w:color="auto" w:fill="auto"/>
            <w:vAlign w:val="bottom"/>
            <w:hideMark/>
          </w:tcPr>
          <w:p w:rsidR="00373387" w:rsidRPr="00373387" w:rsidRDefault="00373387" w:rsidP="00373387">
            <w:pPr>
              <w:rPr>
                <w:sz w:val="16"/>
                <w:szCs w:val="16"/>
              </w:rPr>
            </w:pPr>
            <w:r w:rsidRPr="00373387">
              <w:rPr>
                <w:sz w:val="16"/>
                <w:szCs w:val="16"/>
              </w:rPr>
              <w:t>Благоустройство</w:t>
            </w:r>
          </w:p>
        </w:tc>
        <w:tc>
          <w:tcPr>
            <w:tcW w:w="616" w:type="dxa"/>
            <w:shd w:val="clear" w:color="auto" w:fill="auto"/>
            <w:vAlign w:val="bottom"/>
            <w:hideMark/>
          </w:tcPr>
          <w:p w:rsidR="00373387" w:rsidRPr="00373387" w:rsidRDefault="00373387" w:rsidP="00373387">
            <w:pPr>
              <w:jc w:val="center"/>
              <w:rPr>
                <w:sz w:val="16"/>
                <w:szCs w:val="16"/>
              </w:rPr>
            </w:pPr>
            <w:r w:rsidRPr="00373387">
              <w:rPr>
                <w:sz w:val="16"/>
                <w:szCs w:val="16"/>
              </w:rPr>
              <w:t>05</w:t>
            </w:r>
          </w:p>
        </w:tc>
        <w:tc>
          <w:tcPr>
            <w:tcW w:w="553" w:type="dxa"/>
            <w:shd w:val="clear" w:color="auto" w:fill="auto"/>
            <w:vAlign w:val="bottom"/>
            <w:hideMark/>
          </w:tcPr>
          <w:p w:rsidR="00373387" w:rsidRPr="00373387" w:rsidRDefault="00373387" w:rsidP="00373387">
            <w:pPr>
              <w:jc w:val="center"/>
              <w:rPr>
                <w:sz w:val="16"/>
                <w:szCs w:val="16"/>
              </w:rPr>
            </w:pPr>
            <w:r w:rsidRPr="00373387">
              <w:rPr>
                <w:sz w:val="16"/>
                <w:szCs w:val="16"/>
              </w:rPr>
              <w:t>03</w:t>
            </w:r>
          </w:p>
        </w:tc>
        <w:tc>
          <w:tcPr>
            <w:tcW w:w="2516" w:type="dxa"/>
            <w:shd w:val="clear" w:color="auto" w:fill="auto"/>
            <w:noWrap/>
            <w:vAlign w:val="bottom"/>
            <w:hideMark/>
          </w:tcPr>
          <w:p w:rsidR="00373387" w:rsidRPr="00373387" w:rsidRDefault="00373387" w:rsidP="00373387">
            <w:pPr>
              <w:jc w:val="right"/>
              <w:rPr>
                <w:sz w:val="16"/>
                <w:szCs w:val="16"/>
              </w:rPr>
            </w:pPr>
            <w:r w:rsidRPr="00373387">
              <w:rPr>
                <w:sz w:val="16"/>
                <w:szCs w:val="16"/>
              </w:rPr>
              <w:t>15 523 008,84</w:t>
            </w:r>
          </w:p>
        </w:tc>
      </w:tr>
      <w:tr w:rsidR="00373387" w:rsidRPr="00373387" w:rsidTr="00390834">
        <w:trPr>
          <w:trHeight w:val="20"/>
        </w:trPr>
        <w:tc>
          <w:tcPr>
            <w:tcW w:w="6521" w:type="dxa"/>
            <w:shd w:val="clear" w:color="auto" w:fill="auto"/>
            <w:hideMark/>
          </w:tcPr>
          <w:p w:rsidR="00373387" w:rsidRPr="00373387" w:rsidRDefault="00373387" w:rsidP="00373387">
            <w:pPr>
              <w:rPr>
                <w:b/>
                <w:bCs/>
                <w:color w:val="000000"/>
                <w:sz w:val="16"/>
                <w:szCs w:val="16"/>
              </w:rPr>
            </w:pPr>
            <w:r w:rsidRPr="00373387">
              <w:rPr>
                <w:b/>
                <w:bCs/>
                <w:color w:val="000000"/>
                <w:sz w:val="16"/>
                <w:szCs w:val="16"/>
              </w:rPr>
              <w:t>ОБРАЗОВАНИЕ</w:t>
            </w:r>
          </w:p>
        </w:tc>
        <w:tc>
          <w:tcPr>
            <w:tcW w:w="616" w:type="dxa"/>
            <w:shd w:val="clear" w:color="auto" w:fill="auto"/>
            <w:vAlign w:val="bottom"/>
            <w:hideMark/>
          </w:tcPr>
          <w:p w:rsidR="00373387" w:rsidRPr="00373387" w:rsidRDefault="00373387" w:rsidP="00373387">
            <w:pPr>
              <w:jc w:val="center"/>
              <w:rPr>
                <w:b/>
                <w:bCs/>
                <w:sz w:val="16"/>
                <w:szCs w:val="16"/>
              </w:rPr>
            </w:pPr>
            <w:r w:rsidRPr="00373387">
              <w:rPr>
                <w:b/>
                <w:bCs/>
                <w:sz w:val="16"/>
                <w:szCs w:val="16"/>
              </w:rPr>
              <w:t>07</w:t>
            </w:r>
          </w:p>
        </w:tc>
        <w:tc>
          <w:tcPr>
            <w:tcW w:w="553" w:type="dxa"/>
            <w:shd w:val="clear" w:color="auto" w:fill="auto"/>
            <w:vAlign w:val="bottom"/>
            <w:hideMark/>
          </w:tcPr>
          <w:p w:rsidR="00373387" w:rsidRPr="00373387" w:rsidRDefault="00373387" w:rsidP="00373387">
            <w:pPr>
              <w:jc w:val="center"/>
              <w:rPr>
                <w:b/>
                <w:bCs/>
                <w:sz w:val="16"/>
                <w:szCs w:val="16"/>
              </w:rPr>
            </w:pPr>
            <w:r w:rsidRPr="00373387">
              <w:rPr>
                <w:b/>
                <w:bCs/>
                <w:sz w:val="16"/>
                <w:szCs w:val="16"/>
              </w:rPr>
              <w:t> </w:t>
            </w:r>
          </w:p>
        </w:tc>
        <w:tc>
          <w:tcPr>
            <w:tcW w:w="2516" w:type="dxa"/>
            <w:shd w:val="clear" w:color="auto" w:fill="auto"/>
            <w:noWrap/>
            <w:vAlign w:val="bottom"/>
            <w:hideMark/>
          </w:tcPr>
          <w:p w:rsidR="00373387" w:rsidRPr="00373387" w:rsidRDefault="00373387" w:rsidP="00373387">
            <w:pPr>
              <w:jc w:val="right"/>
              <w:rPr>
                <w:b/>
                <w:bCs/>
                <w:sz w:val="16"/>
                <w:szCs w:val="16"/>
              </w:rPr>
            </w:pPr>
            <w:r w:rsidRPr="00373387">
              <w:rPr>
                <w:b/>
                <w:bCs/>
                <w:sz w:val="16"/>
                <w:szCs w:val="16"/>
              </w:rPr>
              <w:t>7 000,00</w:t>
            </w:r>
          </w:p>
        </w:tc>
      </w:tr>
      <w:tr w:rsidR="00373387" w:rsidRPr="00373387" w:rsidTr="00390834">
        <w:trPr>
          <w:trHeight w:val="20"/>
        </w:trPr>
        <w:tc>
          <w:tcPr>
            <w:tcW w:w="6521" w:type="dxa"/>
            <w:shd w:val="clear" w:color="auto" w:fill="auto"/>
            <w:hideMark/>
          </w:tcPr>
          <w:p w:rsidR="00373387" w:rsidRPr="00373387" w:rsidRDefault="00373387" w:rsidP="00373387">
            <w:pPr>
              <w:rPr>
                <w:color w:val="000000"/>
                <w:sz w:val="16"/>
                <w:szCs w:val="16"/>
              </w:rPr>
            </w:pPr>
            <w:r w:rsidRPr="00373387">
              <w:rPr>
                <w:color w:val="000000"/>
                <w:sz w:val="16"/>
                <w:szCs w:val="16"/>
              </w:rPr>
              <w:t>Молодежная политика и оздоровление детей</w:t>
            </w:r>
          </w:p>
        </w:tc>
        <w:tc>
          <w:tcPr>
            <w:tcW w:w="616" w:type="dxa"/>
            <w:shd w:val="clear" w:color="auto" w:fill="auto"/>
            <w:vAlign w:val="bottom"/>
            <w:hideMark/>
          </w:tcPr>
          <w:p w:rsidR="00373387" w:rsidRPr="00373387" w:rsidRDefault="00373387" w:rsidP="00373387">
            <w:pPr>
              <w:jc w:val="center"/>
              <w:rPr>
                <w:sz w:val="16"/>
                <w:szCs w:val="16"/>
              </w:rPr>
            </w:pPr>
            <w:r w:rsidRPr="00373387">
              <w:rPr>
                <w:sz w:val="16"/>
                <w:szCs w:val="16"/>
              </w:rPr>
              <w:t>07</w:t>
            </w:r>
          </w:p>
        </w:tc>
        <w:tc>
          <w:tcPr>
            <w:tcW w:w="553" w:type="dxa"/>
            <w:shd w:val="clear" w:color="auto" w:fill="auto"/>
            <w:vAlign w:val="bottom"/>
            <w:hideMark/>
          </w:tcPr>
          <w:p w:rsidR="00373387" w:rsidRPr="00373387" w:rsidRDefault="00373387" w:rsidP="00373387">
            <w:pPr>
              <w:jc w:val="center"/>
              <w:rPr>
                <w:sz w:val="16"/>
                <w:szCs w:val="16"/>
              </w:rPr>
            </w:pPr>
            <w:r w:rsidRPr="00373387">
              <w:rPr>
                <w:sz w:val="16"/>
                <w:szCs w:val="16"/>
              </w:rPr>
              <w:t>07</w:t>
            </w:r>
          </w:p>
        </w:tc>
        <w:tc>
          <w:tcPr>
            <w:tcW w:w="2516" w:type="dxa"/>
            <w:shd w:val="clear" w:color="auto" w:fill="auto"/>
            <w:noWrap/>
            <w:vAlign w:val="bottom"/>
            <w:hideMark/>
          </w:tcPr>
          <w:p w:rsidR="00373387" w:rsidRPr="00373387" w:rsidRDefault="00373387" w:rsidP="00373387">
            <w:pPr>
              <w:jc w:val="right"/>
              <w:rPr>
                <w:sz w:val="16"/>
                <w:szCs w:val="16"/>
              </w:rPr>
            </w:pPr>
            <w:r w:rsidRPr="00373387">
              <w:rPr>
                <w:sz w:val="16"/>
                <w:szCs w:val="16"/>
              </w:rPr>
              <w:t>7 000,00</w:t>
            </w:r>
          </w:p>
        </w:tc>
      </w:tr>
      <w:tr w:rsidR="00373387" w:rsidRPr="00373387" w:rsidTr="00390834">
        <w:trPr>
          <w:trHeight w:val="20"/>
        </w:trPr>
        <w:tc>
          <w:tcPr>
            <w:tcW w:w="6521" w:type="dxa"/>
            <w:shd w:val="clear" w:color="auto" w:fill="auto"/>
            <w:vAlign w:val="bottom"/>
            <w:hideMark/>
          </w:tcPr>
          <w:p w:rsidR="00373387" w:rsidRPr="00373387" w:rsidRDefault="00373387" w:rsidP="00373387">
            <w:pPr>
              <w:rPr>
                <w:b/>
                <w:bCs/>
                <w:sz w:val="16"/>
                <w:szCs w:val="16"/>
              </w:rPr>
            </w:pPr>
            <w:r w:rsidRPr="00373387">
              <w:rPr>
                <w:b/>
                <w:bCs/>
                <w:sz w:val="16"/>
                <w:szCs w:val="16"/>
              </w:rPr>
              <w:t>КУЛЬТУРА, КИНЕМАТОГРАФИЯ</w:t>
            </w:r>
          </w:p>
        </w:tc>
        <w:tc>
          <w:tcPr>
            <w:tcW w:w="616" w:type="dxa"/>
            <w:shd w:val="clear" w:color="auto" w:fill="auto"/>
            <w:vAlign w:val="bottom"/>
            <w:hideMark/>
          </w:tcPr>
          <w:p w:rsidR="00373387" w:rsidRPr="00373387" w:rsidRDefault="00373387" w:rsidP="00373387">
            <w:pPr>
              <w:jc w:val="center"/>
              <w:rPr>
                <w:b/>
                <w:bCs/>
                <w:sz w:val="16"/>
                <w:szCs w:val="16"/>
              </w:rPr>
            </w:pPr>
            <w:r w:rsidRPr="00373387">
              <w:rPr>
                <w:b/>
                <w:bCs/>
                <w:sz w:val="16"/>
                <w:szCs w:val="16"/>
              </w:rPr>
              <w:t>08</w:t>
            </w:r>
          </w:p>
        </w:tc>
        <w:tc>
          <w:tcPr>
            <w:tcW w:w="553" w:type="dxa"/>
            <w:shd w:val="clear" w:color="auto" w:fill="auto"/>
            <w:vAlign w:val="bottom"/>
            <w:hideMark/>
          </w:tcPr>
          <w:p w:rsidR="00373387" w:rsidRPr="00373387" w:rsidRDefault="00373387" w:rsidP="00373387">
            <w:pPr>
              <w:jc w:val="center"/>
              <w:rPr>
                <w:b/>
                <w:bCs/>
                <w:sz w:val="16"/>
                <w:szCs w:val="16"/>
              </w:rPr>
            </w:pPr>
            <w:r w:rsidRPr="00373387">
              <w:rPr>
                <w:b/>
                <w:bCs/>
                <w:sz w:val="16"/>
                <w:szCs w:val="16"/>
              </w:rPr>
              <w:t> </w:t>
            </w:r>
          </w:p>
        </w:tc>
        <w:tc>
          <w:tcPr>
            <w:tcW w:w="2516" w:type="dxa"/>
            <w:shd w:val="clear" w:color="auto" w:fill="auto"/>
            <w:noWrap/>
            <w:vAlign w:val="bottom"/>
            <w:hideMark/>
          </w:tcPr>
          <w:p w:rsidR="00373387" w:rsidRPr="00373387" w:rsidRDefault="00373387" w:rsidP="00373387">
            <w:pPr>
              <w:jc w:val="right"/>
              <w:rPr>
                <w:b/>
                <w:bCs/>
                <w:sz w:val="16"/>
                <w:szCs w:val="16"/>
              </w:rPr>
            </w:pPr>
            <w:r w:rsidRPr="00373387">
              <w:rPr>
                <w:b/>
                <w:bCs/>
                <w:sz w:val="16"/>
                <w:szCs w:val="16"/>
              </w:rPr>
              <w:t>41 000,00</w:t>
            </w:r>
          </w:p>
        </w:tc>
      </w:tr>
      <w:tr w:rsidR="00373387" w:rsidRPr="00373387" w:rsidTr="00390834">
        <w:trPr>
          <w:trHeight w:val="20"/>
        </w:trPr>
        <w:tc>
          <w:tcPr>
            <w:tcW w:w="6521" w:type="dxa"/>
            <w:shd w:val="clear" w:color="auto" w:fill="auto"/>
            <w:vAlign w:val="bottom"/>
            <w:hideMark/>
          </w:tcPr>
          <w:p w:rsidR="00373387" w:rsidRPr="00373387" w:rsidRDefault="00373387" w:rsidP="00373387">
            <w:pPr>
              <w:rPr>
                <w:sz w:val="16"/>
                <w:szCs w:val="16"/>
              </w:rPr>
            </w:pPr>
            <w:r w:rsidRPr="00373387">
              <w:rPr>
                <w:sz w:val="16"/>
                <w:szCs w:val="16"/>
              </w:rPr>
              <w:t>Культура</w:t>
            </w:r>
          </w:p>
        </w:tc>
        <w:tc>
          <w:tcPr>
            <w:tcW w:w="616" w:type="dxa"/>
            <w:shd w:val="clear" w:color="auto" w:fill="auto"/>
            <w:vAlign w:val="bottom"/>
            <w:hideMark/>
          </w:tcPr>
          <w:p w:rsidR="00373387" w:rsidRPr="00373387" w:rsidRDefault="00373387" w:rsidP="00373387">
            <w:pPr>
              <w:jc w:val="center"/>
              <w:rPr>
                <w:sz w:val="16"/>
                <w:szCs w:val="16"/>
              </w:rPr>
            </w:pPr>
            <w:r w:rsidRPr="00373387">
              <w:rPr>
                <w:sz w:val="16"/>
                <w:szCs w:val="16"/>
              </w:rPr>
              <w:t>08</w:t>
            </w:r>
          </w:p>
        </w:tc>
        <w:tc>
          <w:tcPr>
            <w:tcW w:w="553" w:type="dxa"/>
            <w:shd w:val="clear" w:color="auto" w:fill="auto"/>
            <w:vAlign w:val="bottom"/>
            <w:hideMark/>
          </w:tcPr>
          <w:p w:rsidR="00373387" w:rsidRPr="00373387" w:rsidRDefault="00373387" w:rsidP="00373387">
            <w:pPr>
              <w:jc w:val="center"/>
              <w:rPr>
                <w:sz w:val="16"/>
                <w:szCs w:val="16"/>
              </w:rPr>
            </w:pPr>
            <w:r w:rsidRPr="00373387">
              <w:rPr>
                <w:sz w:val="16"/>
                <w:szCs w:val="16"/>
              </w:rPr>
              <w:t>01</w:t>
            </w:r>
          </w:p>
        </w:tc>
        <w:tc>
          <w:tcPr>
            <w:tcW w:w="2516" w:type="dxa"/>
            <w:shd w:val="clear" w:color="auto" w:fill="auto"/>
            <w:noWrap/>
            <w:vAlign w:val="bottom"/>
            <w:hideMark/>
          </w:tcPr>
          <w:p w:rsidR="00373387" w:rsidRPr="00373387" w:rsidRDefault="00373387" w:rsidP="00373387">
            <w:pPr>
              <w:jc w:val="right"/>
              <w:rPr>
                <w:sz w:val="16"/>
                <w:szCs w:val="16"/>
              </w:rPr>
            </w:pPr>
            <w:r w:rsidRPr="00373387">
              <w:rPr>
                <w:sz w:val="16"/>
                <w:szCs w:val="16"/>
              </w:rPr>
              <w:t>41 000,00</w:t>
            </w:r>
          </w:p>
        </w:tc>
      </w:tr>
      <w:tr w:rsidR="00373387" w:rsidRPr="00373387" w:rsidTr="00390834">
        <w:trPr>
          <w:trHeight w:val="20"/>
        </w:trPr>
        <w:tc>
          <w:tcPr>
            <w:tcW w:w="6521" w:type="dxa"/>
            <w:shd w:val="clear" w:color="auto" w:fill="auto"/>
            <w:vAlign w:val="bottom"/>
            <w:hideMark/>
          </w:tcPr>
          <w:p w:rsidR="00373387" w:rsidRPr="00373387" w:rsidRDefault="00373387" w:rsidP="00373387">
            <w:pPr>
              <w:rPr>
                <w:b/>
                <w:bCs/>
                <w:sz w:val="16"/>
                <w:szCs w:val="16"/>
              </w:rPr>
            </w:pPr>
            <w:r w:rsidRPr="00373387">
              <w:rPr>
                <w:b/>
                <w:bCs/>
                <w:sz w:val="16"/>
                <w:szCs w:val="16"/>
              </w:rPr>
              <w:t>СОЦИАЛЬНАЯ ПОЛИТИКА</w:t>
            </w:r>
          </w:p>
        </w:tc>
        <w:tc>
          <w:tcPr>
            <w:tcW w:w="616" w:type="dxa"/>
            <w:shd w:val="clear" w:color="auto" w:fill="auto"/>
            <w:vAlign w:val="bottom"/>
            <w:hideMark/>
          </w:tcPr>
          <w:p w:rsidR="00373387" w:rsidRPr="00373387" w:rsidRDefault="00373387" w:rsidP="00373387">
            <w:pPr>
              <w:jc w:val="center"/>
              <w:rPr>
                <w:b/>
                <w:bCs/>
                <w:sz w:val="16"/>
                <w:szCs w:val="16"/>
              </w:rPr>
            </w:pPr>
            <w:r w:rsidRPr="00373387">
              <w:rPr>
                <w:b/>
                <w:bCs/>
                <w:sz w:val="16"/>
                <w:szCs w:val="16"/>
              </w:rPr>
              <w:t>10</w:t>
            </w:r>
          </w:p>
        </w:tc>
        <w:tc>
          <w:tcPr>
            <w:tcW w:w="553" w:type="dxa"/>
            <w:shd w:val="clear" w:color="auto" w:fill="auto"/>
            <w:vAlign w:val="bottom"/>
            <w:hideMark/>
          </w:tcPr>
          <w:p w:rsidR="00373387" w:rsidRPr="00373387" w:rsidRDefault="00373387" w:rsidP="00373387">
            <w:pPr>
              <w:jc w:val="center"/>
              <w:rPr>
                <w:b/>
                <w:bCs/>
                <w:sz w:val="16"/>
                <w:szCs w:val="16"/>
              </w:rPr>
            </w:pPr>
            <w:r w:rsidRPr="00373387">
              <w:rPr>
                <w:b/>
                <w:bCs/>
                <w:sz w:val="16"/>
                <w:szCs w:val="16"/>
              </w:rPr>
              <w:t> </w:t>
            </w:r>
          </w:p>
        </w:tc>
        <w:tc>
          <w:tcPr>
            <w:tcW w:w="2516" w:type="dxa"/>
            <w:shd w:val="clear" w:color="auto" w:fill="auto"/>
            <w:noWrap/>
            <w:vAlign w:val="bottom"/>
            <w:hideMark/>
          </w:tcPr>
          <w:p w:rsidR="00373387" w:rsidRPr="00373387" w:rsidRDefault="00373387" w:rsidP="00373387">
            <w:pPr>
              <w:jc w:val="right"/>
              <w:rPr>
                <w:b/>
                <w:bCs/>
                <w:sz w:val="16"/>
                <w:szCs w:val="16"/>
              </w:rPr>
            </w:pPr>
            <w:r w:rsidRPr="00373387">
              <w:rPr>
                <w:b/>
                <w:bCs/>
                <w:sz w:val="16"/>
                <w:szCs w:val="16"/>
              </w:rPr>
              <w:t>278 539,15</w:t>
            </w:r>
          </w:p>
        </w:tc>
      </w:tr>
      <w:tr w:rsidR="00373387" w:rsidRPr="00373387" w:rsidTr="00390834">
        <w:trPr>
          <w:trHeight w:val="20"/>
        </w:trPr>
        <w:tc>
          <w:tcPr>
            <w:tcW w:w="6521" w:type="dxa"/>
            <w:shd w:val="clear" w:color="auto" w:fill="auto"/>
            <w:vAlign w:val="bottom"/>
            <w:hideMark/>
          </w:tcPr>
          <w:p w:rsidR="00373387" w:rsidRPr="00373387" w:rsidRDefault="00373387" w:rsidP="00373387">
            <w:pPr>
              <w:rPr>
                <w:sz w:val="16"/>
                <w:szCs w:val="16"/>
              </w:rPr>
            </w:pPr>
            <w:r w:rsidRPr="00373387">
              <w:rPr>
                <w:sz w:val="16"/>
                <w:szCs w:val="16"/>
              </w:rPr>
              <w:t>Пенсионное обеспечение</w:t>
            </w:r>
          </w:p>
        </w:tc>
        <w:tc>
          <w:tcPr>
            <w:tcW w:w="616" w:type="dxa"/>
            <w:shd w:val="clear" w:color="auto" w:fill="auto"/>
            <w:vAlign w:val="bottom"/>
            <w:hideMark/>
          </w:tcPr>
          <w:p w:rsidR="00373387" w:rsidRPr="00373387" w:rsidRDefault="00373387" w:rsidP="00373387">
            <w:pPr>
              <w:jc w:val="center"/>
              <w:rPr>
                <w:sz w:val="16"/>
                <w:szCs w:val="16"/>
              </w:rPr>
            </w:pPr>
            <w:r w:rsidRPr="00373387">
              <w:rPr>
                <w:sz w:val="16"/>
                <w:szCs w:val="16"/>
              </w:rPr>
              <w:t>10</w:t>
            </w:r>
          </w:p>
        </w:tc>
        <w:tc>
          <w:tcPr>
            <w:tcW w:w="553" w:type="dxa"/>
            <w:shd w:val="clear" w:color="auto" w:fill="auto"/>
            <w:vAlign w:val="bottom"/>
            <w:hideMark/>
          </w:tcPr>
          <w:p w:rsidR="00373387" w:rsidRPr="00373387" w:rsidRDefault="00373387" w:rsidP="00373387">
            <w:pPr>
              <w:jc w:val="center"/>
              <w:rPr>
                <w:sz w:val="16"/>
                <w:szCs w:val="16"/>
              </w:rPr>
            </w:pPr>
            <w:r w:rsidRPr="00373387">
              <w:rPr>
                <w:sz w:val="16"/>
                <w:szCs w:val="16"/>
              </w:rPr>
              <w:t>01</w:t>
            </w:r>
          </w:p>
        </w:tc>
        <w:tc>
          <w:tcPr>
            <w:tcW w:w="2516" w:type="dxa"/>
            <w:shd w:val="clear" w:color="auto" w:fill="auto"/>
            <w:noWrap/>
            <w:vAlign w:val="bottom"/>
            <w:hideMark/>
          </w:tcPr>
          <w:p w:rsidR="00373387" w:rsidRPr="00373387" w:rsidRDefault="00373387" w:rsidP="00373387">
            <w:pPr>
              <w:jc w:val="right"/>
              <w:rPr>
                <w:sz w:val="16"/>
                <w:szCs w:val="16"/>
              </w:rPr>
            </w:pPr>
            <w:r w:rsidRPr="00373387">
              <w:rPr>
                <w:sz w:val="16"/>
                <w:szCs w:val="16"/>
              </w:rPr>
              <w:t>278 539,15</w:t>
            </w:r>
          </w:p>
        </w:tc>
      </w:tr>
      <w:tr w:rsidR="00373387" w:rsidRPr="00373387" w:rsidTr="00390834">
        <w:trPr>
          <w:trHeight w:val="20"/>
        </w:trPr>
        <w:tc>
          <w:tcPr>
            <w:tcW w:w="6521" w:type="dxa"/>
            <w:shd w:val="clear" w:color="auto" w:fill="auto"/>
            <w:hideMark/>
          </w:tcPr>
          <w:p w:rsidR="00373387" w:rsidRPr="00373387" w:rsidRDefault="00373387" w:rsidP="00373387">
            <w:pPr>
              <w:rPr>
                <w:b/>
                <w:bCs/>
                <w:color w:val="000000"/>
                <w:sz w:val="16"/>
                <w:szCs w:val="16"/>
              </w:rPr>
            </w:pPr>
            <w:r w:rsidRPr="00373387">
              <w:rPr>
                <w:b/>
                <w:bCs/>
                <w:color w:val="000000"/>
                <w:sz w:val="16"/>
                <w:szCs w:val="16"/>
              </w:rPr>
              <w:t>ФИЗИЧЕСКАЯ КУЛЬТУРА И СПОРТ</w:t>
            </w:r>
          </w:p>
        </w:tc>
        <w:tc>
          <w:tcPr>
            <w:tcW w:w="616" w:type="dxa"/>
            <w:shd w:val="clear" w:color="auto" w:fill="auto"/>
            <w:vAlign w:val="bottom"/>
            <w:hideMark/>
          </w:tcPr>
          <w:p w:rsidR="00373387" w:rsidRPr="00373387" w:rsidRDefault="00373387" w:rsidP="00373387">
            <w:pPr>
              <w:jc w:val="center"/>
              <w:rPr>
                <w:b/>
                <w:bCs/>
                <w:sz w:val="16"/>
                <w:szCs w:val="16"/>
              </w:rPr>
            </w:pPr>
            <w:r w:rsidRPr="00373387">
              <w:rPr>
                <w:b/>
                <w:bCs/>
                <w:sz w:val="16"/>
                <w:szCs w:val="16"/>
              </w:rPr>
              <w:t>11</w:t>
            </w:r>
          </w:p>
        </w:tc>
        <w:tc>
          <w:tcPr>
            <w:tcW w:w="553" w:type="dxa"/>
            <w:shd w:val="clear" w:color="auto" w:fill="auto"/>
            <w:vAlign w:val="bottom"/>
            <w:hideMark/>
          </w:tcPr>
          <w:p w:rsidR="00373387" w:rsidRPr="00373387" w:rsidRDefault="00373387" w:rsidP="00373387">
            <w:pPr>
              <w:jc w:val="center"/>
              <w:rPr>
                <w:b/>
                <w:bCs/>
                <w:sz w:val="16"/>
                <w:szCs w:val="16"/>
              </w:rPr>
            </w:pPr>
            <w:r w:rsidRPr="00373387">
              <w:rPr>
                <w:b/>
                <w:bCs/>
                <w:sz w:val="16"/>
                <w:szCs w:val="16"/>
              </w:rPr>
              <w:t> </w:t>
            </w:r>
          </w:p>
        </w:tc>
        <w:tc>
          <w:tcPr>
            <w:tcW w:w="2516" w:type="dxa"/>
            <w:shd w:val="clear" w:color="auto" w:fill="auto"/>
            <w:noWrap/>
            <w:vAlign w:val="bottom"/>
            <w:hideMark/>
          </w:tcPr>
          <w:p w:rsidR="00373387" w:rsidRPr="00373387" w:rsidRDefault="00373387" w:rsidP="00373387">
            <w:pPr>
              <w:jc w:val="right"/>
              <w:rPr>
                <w:b/>
                <w:bCs/>
                <w:sz w:val="16"/>
                <w:szCs w:val="16"/>
              </w:rPr>
            </w:pPr>
            <w:r w:rsidRPr="00373387">
              <w:rPr>
                <w:b/>
                <w:bCs/>
                <w:sz w:val="16"/>
                <w:szCs w:val="16"/>
              </w:rPr>
              <w:t>30 000,00</w:t>
            </w:r>
          </w:p>
        </w:tc>
      </w:tr>
      <w:tr w:rsidR="00373387" w:rsidRPr="00373387" w:rsidTr="00390834">
        <w:trPr>
          <w:trHeight w:val="20"/>
        </w:trPr>
        <w:tc>
          <w:tcPr>
            <w:tcW w:w="6521" w:type="dxa"/>
            <w:shd w:val="clear" w:color="auto" w:fill="auto"/>
            <w:hideMark/>
          </w:tcPr>
          <w:p w:rsidR="00373387" w:rsidRPr="00373387" w:rsidRDefault="00373387" w:rsidP="00373387">
            <w:pPr>
              <w:rPr>
                <w:color w:val="000000"/>
                <w:sz w:val="16"/>
                <w:szCs w:val="16"/>
              </w:rPr>
            </w:pPr>
            <w:r w:rsidRPr="00373387">
              <w:rPr>
                <w:color w:val="000000"/>
                <w:sz w:val="16"/>
                <w:szCs w:val="16"/>
              </w:rPr>
              <w:t>Физическая культура</w:t>
            </w:r>
          </w:p>
        </w:tc>
        <w:tc>
          <w:tcPr>
            <w:tcW w:w="616" w:type="dxa"/>
            <w:shd w:val="clear" w:color="auto" w:fill="auto"/>
            <w:vAlign w:val="bottom"/>
            <w:hideMark/>
          </w:tcPr>
          <w:p w:rsidR="00373387" w:rsidRPr="00373387" w:rsidRDefault="00373387" w:rsidP="00373387">
            <w:pPr>
              <w:jc w:val="center"/>
              <w:rPr>
                <w:sz w:val="16"/>
                <w:szCs w:val="16"/>
              </w:rPr>
            </w:pPr>
            <w:r w:rsidRPr="00373387">
              <w:rPr>
                <w:sz w:val="16"/>
                <w:szCs w:val="16"/>
              </w:rPr>
              <w:t>11</w:t>
            </w:r>
          </w:p>
        </w:tc>
        <w:tc>
          <w:tcPr>
            <w:tcW w:w="553" w:type="dxa"/>
            <w:shd w:val="clear" w:color="auto" w:fill="auto"/>
            <w:vAlign w:val="bottom"/>
            <w:hideMark/>
          </w:tcPr>
          <w:p w:rsidR="00373387" w:rsidRPr="00373387" w:rsidRDefault="00373387" w:rsidP="00373387">
            <w:pPr>
              <w:jc w:val="center"/>
              <w:rPr>
                <w:sz w:val="16"/>
                <w:szCs w:val="16"/>
              </w:rPr>
            </w:pPr>
            <w:r w:rsidRPr="00373387">
              <w:rPr>
                <w:sz w:val="16"/>
                <w:szCs w:val="16"/>
              </w:rPr>
              <w:t>01</w:t>
            </w:r>
          </w:p>
        </w:tc>
        <w:tc>
          <w:tcPr>
            <w:tcW w:w="2516" w:type="dxa"/>
            <w:shd w:val="clear" w:color="auto" w:fill="auto"/>
            <w:noWrap/>
            <w:vAlign w:val="bottom"/>
            <w:hideMark/>
          </w:tcPr>
          <w:p w:rsidR="00373387" w:rsidRPr="00373387" w:rsidRDefault="00373387" w:rsidP="00373387">
            <w:pPr>
              <w:jc w:val="right"/>
              <w:rPr>
                <w:sz w:val="16"/>
                <w:szCs w:val="16"/>
              </w:rPr>
            </w:pPr>
            <w:r w:rsidRPr="00373387">
              <w:rPr>
                <w:sz w:val="16"/>
                <w:szCs w:val="16"/>
              </w:rPr>
              <w:t>30 000,00</w:t>
            </w:r>
          </w:p>
        </w:tc>
      </w:tr>
    </w:tbl>
    <w:p w:rsidR="00373387" w:rsidRPr="00373387" w:rsidRDefault="00373387" w:rsidP="00373387">
      <w:pPr>
        <w:jc w:val="both"/>
        <w:rPr>
          <w:sz w:val="16"/>
          <w:szCs w:val="16"/>
        </w:rPr>
      </w:pPr>
      <w:r w:rsidRPr="00373387">
        <w:rPr>
          <w:sz w:val="16"/>
          <w:szCs w:val="16"/>
        </w:rPr>
        <w:tab/>
        <w:t xml:space="preserve">по источникам  финансирования дефицита бюджета Любытинского сельского поселения за 2019 год по кодам </w:t>
      </w:r>
      <w:proofErr w:type="gramStart"/>
      <w:r w:rsidRPr="00373387">
        <w:rPr>
          <w:sz w:val="16"/>
          <w:szCs w:val="16"/>
        </w:rPr>
        <w:t>классификации источников финансирования дефицитов бюджетов</w:t>
      </w:r>
      <w:proofErr w:type="gramEnd"/>
      <w:r w:rsidRPr="00373387">
        <w:rPr>
          <w:sz w:val="16"/>
          <w:szCs w:val="16"/>
        </w:rPr>
        <w:t xml:space="preserve">  согласно приложению 4 к настоящему решению:</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261"/>
        <w:gridCol w:w="2409"/>
      </w:tblGrid>
      <w:tr w:rsidR="00373387" w:rsidRPr="00373387" w:rsidTr="00390834">
        <w:trPr>
          <w:trHeight w:val="345"/>
        </w:trPr>
        <w:tc>
          <w:tcPr>
            <w:tcW w:w="4536" w:type="dxa"/>
            <w:tcBorders>
              <w:top w:val="nil"/>
              <w:left w:val="nil"/>
              <w:bottom w:val="nil"/>
              <w:right w:val="nil"/>
            </w:tcBorders>
            <w:shd w:val="clear" w:color="auto" w:fill="auto"/>
            <w:noWrap/>
            <w:vAlign w:val="bottom"/>
            <w:hideMark/>
          </w:tcPr>
          <w:p w:rsidR="00373387" w:rsidRPr="00373387" w:rsidRDefault="00373387" w:rsidP="00373387">
            <w:pPr>
              <w:rPr>
                <w:sz w:val="16"/>
                <w:szCs w:val="16"/>
              </w:rPr>
            </w:pPr>
          </w:p>
        </w:tc>
        <w:tc>
          <w:tcPr>
            <w:tcW w:w="5670" w:type="dxa"/>
            <w:gridSpan w:val="2"/>
            <w:tcBorders>
              <w:top w:val="nil"/>
              <w:left w:val="nil"/>
              <w:bottom w:val="nil"/>
              <w:right w:val="nil"/>
            </w:tcBorders>
            <w:shd w:val="clear" w:color="auto" w:fill="auto"/>
            <w:vAlign w:val="bottom"/>
            <w:hideMark/>
          </w:tcPr>
          <w:p w:rsidR="00373387" w:rsidRPr="00373387" w:rsidRDefault="00373387" w:rsidP="00373387">
            <w:pPr>
              <w:jc w:val="center"/>
              <w:rPr>
                <w:sz w:val="16"/>
                <w:szCs w:val="16"/>
              </w:rPr>
            </w:pPr>
            <w:r w:rsidRPr="00373387">
              <w:rPr>
                <w:sz w:val="16"/>
                <w:szCs w:val="16"/>
              </w:rPr>
              <w:t>Приложение 4</w:t>
            </w:r>
          </w:p>
        </w:tc>
      </w:tr>
      <w:tr w:rsidR="00373387" w:rsidRPr="00373387" w:rsidTr="00390834">
        <w:trPr>
          <w:trHeight w:val="255"/>
        </w:trPr>
        <w:tc>
          <w:tcPr>
            <w:tcW w:w="4536" w:type="dxa"/>
            <w:tcBorders>
              <w:top w:val="nil"/>
              <w:left w:val="nil"/>
              <w:bottom w:val="nil"/>
              <w:right w:val="nil"/>
            </w:tcBorders>
            <w:shd w:val="clear" w:color="auto" w:fill="auto"/>
            <w:noWrap/>
            <w:vAlign w:val="bottom"/>
            <w:hideMark/>
          </w:tcPr>
          <w:p w:rsidR="00373387" w:rsidRPr="00373387" w:rsidRDefault="00373387" w:rsidP="00373387">
            <w:pPr>
              <w:jc w:val="center"/>
              <w:rPr>
                <w:sz w:val="16"/>
                <w:szCs w:val="16"/>
              </w:rPr>
            </w:pPr>
          </w:p>
        </w:tc>
        <w:tc>
          <w:tcPr>
            <w:tcW w:w="5670" w:type="dxa"/>
            <w:gridSpan w:val="2"/>
            <w:tcBorders>
              <w:top w:val="nil"/>
              <w:left w:val="nil"/>
              <w:bottom w:val="nil"/>
              <w:right w:val="nil"/>
            </w:tcBorders>
            <w:shd w:val="clear" w:color="auto" w:fill="auto"/>
            <w:vAlign w:val="bottom"/>
            <w:hideMark/>
          </w:tcPr>
          <w:p w:rsidR="00373387" w:rsidRPr="00373387" w:rsidRDefault="00373387" w:rsidP="00373387">
            <w:pPr>
              <w:jc w:val="center"/>
              <w:rPr>
                <w:sz w:val="16"/>
                <w:szCs w:val="16"/>
              </w:rPr>
            </w:pPr>
            <w:r w:rsidRPr="00373387">
              <w:rPr>
                <w:sz w:val="16"/>
                <w:szCs w:val="16"/>
              </w:rPr>
              <w:t xml:space="preserve">  к  решению Совета депутатов </w:t>
            </w:r>
          </w:p>
        </w:tc>
      </w:tr>
      <w:tr w:rsidR="00373387" w:rsidRPr="00373387" w:rsidTr="00390834">
        <w:trPr>
          <w:trHeight w:val="255"/>
        </w:trPr>
        <w:tc>
          <w:tcPr>
            <w:tcW w:w="4536" w:type="dxa"/>
            <w:tcBorders>
              <w:top w:val="nil"/>
              <w:left w:val="nil"/>
              <w:bottom w:val="nil"/>
              <w:right w:val="nil"/>
            </w:tcBorders>
            <w:shd w:val="clear" w:color="auto" w:fill="auto"/>
            <w:noWrap/>
            <w:vAlign w:val="bottom"/>
            <w:hideMark/>
          </w:tcPr>
          <w:p w:rsidR="00373387" w:rsidRPr="00373387" w:rsidRDefault="00373387" w:rsidP="00373387">
            <w:pPr>
              <w:jc w:val="center"/>
              <w:rPr>
                <w:sz w:val="16"/>
                <w:szCs w:val="16"/>
              </w:rPr>
            </w:pPr>
          </w:p>
        </w:tc>
        <w:tc>
          <w:tcPr>
            <w:tcW w:w="5670" w:type="dxa"/>
            <w:gridSpan w:val="2"/>
            <w:tcBorders>
              <w:top w:val="nil"/>
              <w:left w:val="nil"/>
              <w:bottom w:val="nil"/>
              <w:right w:val="nil"/>
            </w:tcBorders>
            <w:shd w:val="clear" w:color="auto" w:fill="auto"/>
            <w:vAlign w:val="bottom"/>
            <w:hideMark/>
          </w:tcPr>
          <w:p w:rsidR="00373387" w:rsidRPr="00373387" w:rsidRDefault="00373387" w:rsidP="00373387">
            <w:pPr>
              <w:jc w:val="center"/>
              <w:rPr>
                <w:sz w:val="16"/>
                <w:szCs w:val="16"/>
              </w:rPr>
            </w:pPr>
            <w:r w:rsidRPr="00373387">
              <w:rPr>
                <w:sz w:val="16"/>
                <w:szCs w:val="16"/>
              </w:rPr>
              <w:t>Любытинского сельского поселения</w:t>
            </w:r>
          </w:p>
        </w:tc>
      </w:tr>
      <w:tr w:rsidR="00373387" w:rsidRPr="00373387" w:rsidTr="00390834">
        <w:trPr>
          <w:trHeight w:val="255"/>
        </w:trPr>
        <w:tc>
          <w:tcPr>
            <w:tcW w:w="4536" w:type="dxa"/>
            <w:tcBorders>
              <w:top w:val="nil"/>
              <w:left w:val="nil"/>
              <w:bottom w:val="nil"/>
              <w:right w:val="nil"/>
            </w:tcBorders>
            <w:shd w:val="clear" w:color="auto" w:fill="auto"/>
            <w:noWrap/>
            <w:vAlign w:val="bottom"/>
            <w:hideMark/>
          </w:tcPr>
          <w:p w:rsidR="00373387" w:rsidRPr="00373387" w:rsidRDefault="00373387" w:rsidP="00373387">
            <w:pPr>
              <w:jc w:val="center"/>
              <w:rPr>
                <w:sz w:val="16"/>
                <w:szCs w:val="16"/>
              </w:rPr>
            </w:pPr>
          </w:p>
        </w:tc>
        <w:tc>
          <w:tcPr>
            <w:tcW w:w="5670" w:type="dxa"/>
            <w:gridSpan w:val="2"/>
            <w:tcBorders>
              <w:top w:val="nil"/>
              <w:left w:val="nil"/>
              <w:bottom w:val="nil"/>
              <w:right w:val="nil"/>
            </w:tcBorders>
            <w:shd w:val="clear" w:color="auto" w:fill="auto"/>
            <w:vAlign w:val="bottom"/>
            <w:hideMark/>
          </w:tcPr>
          <w:p w:rsidR="00373387" w:rsidRPr="00373387" w:rsidRDefault="00373387" w:rsidP="00373387">
            <w:pPr>
              <w:jc w:val="center"/>
              <w:rPr>
                <w:sz w:val="16"/>
                <w:szCs w:val="16"/>
              </w:rPr>
            </w:pPr>
            <w:r w:rsidRPr="00373387">
              <w:rPr>
                <w:sz w:val="16"/>
                <w:szCs w:val="16"/>
              </w:rPr>
              <w:t xml:space="preserve">"Об исполнении бюджета Любытинского  </w:t>
            </w:r>
          </w:p>
        </w:tc>
      </w:tr>
      <w:tr w:rsidR="00373387" w:rsidRPr="00373387" w:rsidTr="00390834">
        <w:trPr>
          <w:trHeight w:val="315"/>
        </w:trPr>
        <w:tc>
          <w:tcPr>
            <w:tcW w:w="4536" w:type="dxa"/>
            <w:tcBorders>
              <w:top w:val="nil"/>
              <w:left w:val="nil"/>
              <w:bottom w:val="nil"/>
              <w:right w:val="nil"/>
            </w:tcBorders>
            <w:shd w:val="clear" w:color="auto" w:fill="auto"/>
            <w:noWrap/>
            <w:vAlign w:val="bottom"/>
            <w:hideMark/>
          </w:tcPr>
          <w:p w:rsidR="00373387" w:rsidRPr="00373387" w:rsidRDefault="00373387" w:rsidP="00373387">
            <w:pPr>
              <w:jc w:val="center"/>
              <w:rPr>
                <w:sz w:val="16"/>
                <w:szCs w:val="16"/>
              </w:rPr>
            </w:pPr>
          </w:p>
        </w:tc>
        <w:tc>
          <w:tcPr>
            <w:tcW w:w="5670" w:type="dxa"/>
            <w:gridSpan w:val="2"/>
            <w:tcBorders>
              <w:top w:val="nil"/>
              <w:left w:val="nil"/>
              <w:bottom w:val="nil"/>
              <w:right w:val="nil"/>
            </w:tcBorders>
            <w:shd w:val="clear" w:color="auto" w:fill="auto"/>
            <w:vAlign w:val="bottom"/>
            <w:hideMark/>
          </w:tcPr>
          <w:p w:rsidR="00373387" w:rsidRPr="00373387" w:rsidRDefault="00373387" w:rsidP="00373387">
            <w:pPr>
              <w:jc w:val="center"/>
              <w:rPr>
                <w:sz w:val="16"/>
                <w:szCs w:val="16"/>
              </w:rPr>
            </w:pPr>
            <w:r w:rsidRPr="00373387">
              <w:rPr>
                <w:sz w:val="16"/>
                <w:szCs w:val="16"/>
              </w:rPr>
              <w:t xml:space="preserve"> сельского поселения за  2019 год" </w:t>
            </w:r>
          </w:p>
        </w:tc>
      </w:tr>
      <w:tr w:rsidR="00373387" w:rsidRPr="00373387" w:rsidTr="00390834">
        <w:trPr>
          <w:trHeight w:val="330"/>
        </w:trPr>
        <w:tc>
          <w:tcPr>
            <w:tcW w:w="10206" w:type="dxa"/>
            <w:gridSpan w:val="3"/>
            <w:tcBorders>
              <w:top w:val="nil"/>
              <w:left w:val="nil"/>
              <w:bottom w:val="nil"/>
              <w:right w:val="nil"/>
            </w:tcBorders>
            <w:shd w:val="clear" w:color="auto" w:fill="auto"/>
            <w:vAlign w:val="bottom"/>
            <w:hideMark/>
          </w:tcPr>
          <w:p w:rsidR="00373387" w:rsidRPr="00373387" w:rsidRDefault="00373387" w:rsidP="00373387">
            <w:pPr>
              <w:jc w:val="center"/>
              <w:rPr>
                <w:b/>
                <w:bCs/>
                <w:sz w:val="16"/>
                <w:szCs w:val="16"/>
              </w:rPr>
            </w:pPr>
            <w:r w:rsidRPr="00373387">
              <w:rPr>
                <w:b/>
                <w:bCs/>
                <w:sz w:val="16"/>
                <w:szCs w:val="16"/>
              </w:rPr>
              <w:t xml:space="preserve">Источники  финансирования дефицита </w:t>
            </w:r>
          </w:p>
        </w:tc>
      </w:tr>
      <w:tr w:rsidR="00373387" w:rsidRPr="00373387" w:rsidTr="00390834">
        <w:trPr>
          <w:trHeight w:val="675"/>
        </w:trPr>
        <w:tc>
          <w:tcPr>
            <w:tcW w:w="10206" w:type="dxa"/>
            <w:gridSpan w:val="3"/>
            <w:tcBorders>
              <w:top w:val="nil"/>
              <w:left w:val="nil"/>
              <w:bottom w:val="single" w:sz="4" w:space="0" w:color="auto"/>
              <w:right w:val="nil"/>
            </w:tcBorders>
            <w:shd w:val="clear" w:color="auto" w:fill="auto"/>
            <w:vAlign w:val="bottom"/>
            <w:hideMark/>
          </w:tcPr>
          <w:p w:rsidR="00373387" w:rsidRPr="00373387" w:rsidRDefault="00373387" w:rsidP="00373387">
            <w:pPr>
              <w:jc w:val="center"/>
              <w:rPr>
                <w:b/>
                <w:bCs/>
                <w:sz w:val="16"/>
                <w:szCs w:val="16"/>
              </w:rPr>
            </w:pPr>
            <w:r w:rsidRPr="00373387">
              <w:rPr>
                <w:b/>
                <w:bCs/>
                <w:sz w:val="16"/>
                <w:szCs w:val="16"/>
              </w:rPr>
              <w:lastRenderedPageBreak/>
              <w:t xml:space="preserve"> бюджета Любытинского сельского поселения по кодам </w:t>
            </w:r>
            <w:proofErr w:type="gramStart"/>
            <w:r w:rsidRPr="00373387">
              <w:rPr>
                <w:b/>
                <w:bCs/>
                <w:sz w:val="16"/>
                <w:szCs w:val="16"/>
              </w:rPr>
              <w:t>классификации источников финансирования дефицита  бюджета</w:t>
            </w:r>
            <w:proofErr w:type="gramEnd"/>
            <w:r w:rsidRPr="00373387">
              <w:rPr>
                <w:b/>
                <w:bCs/>
                <w:sz w:val="16"/>
                <w:szCs w:val="16"/>
              </w:rPr>
              <w:t xml:space="preserve"> за 2019 год</w:t>
            </w:r>
          </w:p>
        </w:tc>
      </w:tr>
      <w:tr w:rsidR="00373387" w:rsidRPr="00373387" w:rsidTr="00390834">
        <w:trPr>
          <w:trHeight w:val="768"/>
        </w:trPr>
        <w:tc>
          <w:tcPr>
            <w:tcW w:w="4536" w:type="dxa"/>
            <w:tcBorders>
              <w:top w:val="single" w:sz="4" w:space="0" w:color="auto"/>
            </w:tcBorders>
            <w:shd w:val="clear" w:color="auto" w:fill="auto"/>
            <w:vAlign w:val="bottom"/>
            <w:hideMark/>
          </w:tcPr>
          <w:p w:rsidR="00373387" w:rsidRPr="00373387" w:rsidRDefault="00373387" w:rsidP="00373387">
            <w:pPr>
              <w:jc w:val="center"/>
              <w:rPr>
                <w:sz w:val="16"/>
                <w:szCs w:val="16"/>
              </w:rPr>
            </w:pPr>
            <w:r w:rsidRPr="00373387">
              <w:rPr>
                <w:sz w:val="16"/>
                <w:szCs w:val="16"/>
              </w:rPr>
              <w:t>Наименование источника внутреннего финансирования дефицита бюджета</w:t>
            </w:r>
          </w:p>
        </w:tc>
        <w:tc>
          <w:tcPr>
            <w:tcW w:w="3261" w:type="dxa"/>
            <w:tcBorders>
              <w:top w:val="single" w:sz="4" w:space="0" w:color="auto"/>
            </w:tcBorders>
            <w:shd w:val="clear" w:color="auto" w:fill="auto"/>
            <w:vAlign w:val="bottom"/>
            <w:hideMark/>
          </w:tcPr>
          <w:p w:rsidR="00373387" w:rsidRPr="00373387" w:rsidRDefault="00373387" w:rsidP="00373387">
            <w:pPr>
              <w:jc w:val="center"/>
              <w:rPr>
                <w:sz w:val="16"/>
                <w:szCs w:val="16"/>
              </w:rPr>
            </w:pPr>
            <w:r w:rsidRPr="00373387">
              <w:rPr>
                <w:sz w:val="16"/>
                <w:szCs w:val="16"/>
              </w:rPr>
              <w:t>Код  источника внутреннего финансирования дефицита бюджета</w:t>
            </w:r>
          </w:p>
        </w:tc>
        <w:tc>
          <w:tcPr>
            <w:tcW w:w="2409" w:type="dxa"/>
            <w:tcBorders>
              <w:top w:val="single" w:sz="4" w:space="0" w:color="auto"/>
            </w:tcBorders>
            <w:shd w:val="clear" w:color="auto" w:fill="auto"/>
            <w:vAlign w:val="bottom"/>
            <w:hideMark/>
          </w:tcPr>
          <w:p w:rsidR="00373387" w:rsidRPr="00373387" w:rsidRDefault="00373387" w:rsidP="00373387">
            <w:pPr>
              <w:jc w:val="center"/>
              <w:rPr>
                <w:sz w:val="16"/>
                <w:szCs w:val="16"/>
              </w:rPr>
            </w:pPr>
            <w:r w:rsidRPr="00373387">
              <w:rPr>
                <w:sz w:val="16"/>
                <w:szCs w:val="16"/>
              </w:rPr>
              <w:t xml:space="preserve">Сумма </w:t>
            </w:r>
          </w:p>
          <w:p w:rsidR="00373387" w:rsidRPr="00373387" w:rsidRDefault="00373387" w:rsidP="00373387">
            <w:pPr>
              <w:jc w:val="center"/>
              <w:rPr>
                <w:sz w:val="16"/>
                <w:szCs w:val="16"/>
              </w:rPr>
            </w:pPr>
            <w:r w:rsidRPr="00373387">
              <w:rPr>
                <w:sz w:val="16"/>
                <w:szCs w:val="16"/>
              </w:rPr>
              <w:t>(в рублях)</w:t>
            </w:r>
          </w:p>
        </w:tc>
      </w:tr>
      <w:tr w:rsidR="00373387" w:rsidRPr="00373387" w:rsidTr="00390834">
        <w:trPr>
          <w:trHeight w:val="497"/>
        </w:trPr>
        <w:tc>
          <w:tcPr>
            <w:tcW w:w="4536" w:type="dxa"/>
            <w:shd w:val="clear" w:color="auto" w:fill="auto"/>
            <w:vAlign w:val="bottom"/>
            <w:hideMark/>
          </w:tcPr>
          <w:p w:rsidR="00373387" w:rsidRPr="00373387" w:rsidRDefault="00373387" w:rsidP="00373387">
            <w:pPr>
              <w:rPr>
                <w:b/>
                <w:bCs/>
                <w:sz w:val="16"/>
                <w:szCs w:val="16"/>
              </w:rPr>
            </w:pPr>
            <w:r w:rsidRPr="00373387">
              <w:rPr>
                <w:b/>
                <w:bCs/>
                <w:sz w:val="16"/>
                <w:szCs w:val="16"/>
              </w:rPr>
              <w:t>Источники  финансирования дефицита бюджетов всего</w:t>
            </w:r>
          </w:p>
        </w:tc>
        <w:tc>
          <w:tcPr>
            <w:tcW w:w="3261" w:type="dxa"/>
            <w:shd w:val="clear" w:color="auto" w:fill="auto"/>
            <w:vAlign w:val="bottom"/>
            <w:hideMark/>
          </w:tcPr>
          <w:p w:rsidR="00373387" w:rsidRPr="00373387" w:rsidRDefault="00373387" w:rsidP="00373387">
            <w:pPr>
              <w:jc w:val="center"/>
              <w:rPr>
                <w:sz w:val="16"/>
                <w:szCs w:val="16"/>
              </w:rPr>
            </w:pPr>
            <w:r w:rsidRPr="00373387">
              <w:rPr>
                <w:sz w:val="16"/>
                <w:szCs w:val="16"/>
              </w:rPr>
              <w:t> </w:t>
            </w:r>
          </w:p>
        </w:tc>
        <w:tc>
          <w:tcPr>
            <w:tcW w:w="2409" w:type="dxa"/>
            <w:shd w:val="clear" w:color="auto" w:fill="auto"/>
            <w:vAlign w:val="bottom"/>
            <w:hideMark/>
          </w:tcPr>
          <w:p w:rsidR="00373387" w:rsidRPr="00373387" w:rsidRDefault="00373387" w:rsidP="00373387">
            <w:pPr>
              <w:jc w:val="right"/>
              <w:rPr>
                <w:b/>
                <w:bCs/>
                <w:sz w:val="16"/>
                <w:szCs w:val="16"/>
              </w:rPr>
            </w:pPr>
            <w:r w:rsidRPr="00373387">
              <w:rPr>
                <w:b/>
                <w:bCs/>
                <w:sz w:val="16"/>
                <w:szCs w:val="16"/>
              </w:rPr>
              <w:t>-1 660 974,69</w:t>
            </w:r>
          </w:p>
        </w:tc>
      </w:tr>
      <w:tr w:rsidR="00373387" w:rsidRPr="00373387" w:rsidTr="00390834">
        <w:trPr>
          <w:trHeight w:val="286"/>
        </w:trPr>
        <w:tc>
          <w:tcPr>
            <w:tcW w:w="4536" w:type="dxa"/>
            <w:shd w:val="clear" w:color="auto" w:fill="auto"/>
            <w:vAlign w:val="bottom"/>
            <w:hideMark/>
          </w:tcPr>
          <w:p w:rsidR="00373387" w:rsidRPr="00373387" w:rsidRDefault="00373387" w:rsidP="00373387">
            <w:pPr>
              <w:rPr>
                <w:sz w:val="16"/>
                <w:szCs w:val="16"/>
              </w:rPr>
            </w:pPr>
            <w:r w:rsidRPr="00373387">
              <w:rPr>
                <w:sz w:val="16"/>
                <w:szCs w:val="16"/>
              </w:rPr>
              <w:t>в том числе</w:t>
            </w:r>
          </w:p>
        </w:tc>
        <w:tc>
          <w:tcPr>
            <w:tcW w:w="3261" w:type="dxa"/>
            <w:shd w:val="clear" w:color="auto" w:fill="auto"/>
            <w:vAlign w:val="bottom"/>
            <w:hideMark/>
          </w:tcPr>
          <w:p w:rsidR="00373387" w:rsidRPr="00373387" w:rsidRDefault="00373387" w:rsidP="00373387">
            <w:pPr>
              <w:jc w:val="center"/>
              <w:rPr>
                <w:sz w:val="16"/>
                <w:szCs w:val="16"/>
              </w:rPr>
            </w:pPr>
            <w:r w:rsidRPr="00373387">
              <w:rPr>
                <w:sz w:val="16"/>
                <w:szCs w:val="16"/>
              </w:rPr>
              <w:t> </w:t>
            </w:r>
          </w:p>
        </w:tc>
        <w:tc>
          <w:tcPr>
            <w:tcW w:w="2409" w:type="dxa"/>
            <w:shd w:val="clear" w:color="auto" w:fill="auto"/>
            <w:vAlign w:val="bottom"/>
            <w:hideMark/>
          </w:tcPr>
          <w:p w:rsidR="00373387" w:rsidRPr="00373387" w:rsidRDefault="00373387" w:rsidP="00373387">
            <w:pPr>
              <w:jc w:val="center"/>
              <w:rPr>
                <w:sz w:val="16"/>
                <w:szCs w:val="16"/>
              </w:rPr>
            </w:pPr>
            <w:r w:rsidRPr="00373387">
              <w:rPr>
                <w:sz w:val="16"/>
                <w:szCs w:val="16"/>
              </w:rPr>
              <w:t> </w:t>
            </w:r>
          </w:p>
        </w:tc>
      </w:tr>
      <w:tr w:rsidR="00373387" w:rsidRPr="00373387" w:rsidTr="00390834">
        <w:trPr>
          <w:trHeight w:val="443"/>
        </w:trPr>
        <w:tc>
          <w:tcPr>
            <w:tcW w:w="4536" w:type="dxa"/>
            <w:shd w:val="clear" w:color="auto" w:fill="auto"/>
            <w:vAlign w:val="bottom"/>
            <w:hideMark/>
          </w:tcPr>
          <w:p w:rsidR="00373387" w:rsidRPr="00373387" w:rsidRDefault="00373387" w:rsidP="00373387">
            <w:pPr>
              <w:rPr>
                <w:b/>
                <w:bCs/>
                <w:sz w:val="16"/>
                <w:szCs w:val="16"/>
              </w:rPr>
            </w:pPr>
            <w:r w:rsidRPr="00373387">
              <w:rPr>
                <w:b/>
                <w:bCs/>
                <w:sz w:val="16"/>
                <w:szCs w:val="16"/>
              </w:rPr>
              <w:t>Источники внутреннего финансирования  бюджетов</w:t>
            </w:r>
          </w:p>
        </w:tc>
        <w:tc>
          <w:tcPr>
            <w:tcW w:w="3261" w:type="dxa"/>
            <w:shd w:val="clear" w:color="auto" w:fill="auto"/>
            <w:vAlign w:val="bottom"/>
            <w:hideMark/>
          </w:tcPr>
          <w:p w:rsidR="00373387" w:rsidRPr="00373387" w:rsidRDefault="00373387" w:rsidP="00373387">
            <w:pPr>
              <w:jc w:val="center"/>
              <w:rPr>
                <w:b/>
                <w:bCs/>
                <w:sz w:val="16"/>
                <w:szCs w:val="16"/>
              </w:rPr>
            </w:pPr>
            <w:r w:rsidRPr="00373387">
              <w:rPr>
                <w:b/>
                <w:bCs/>
                <w:sz w:val="16"/>
                <w:szCs w:val="16"/>
              </w:rPr>
              <w:t> </w:t>
            </w:r>
          </w:p>
        </w:tc>
        <w:tc>
          <w:tcPr>
            <w:tcW w:w="2409" w:type="dxa"/>
            <w:shd w:val="clear" w:color="auto" w:fill="auto"/>
            <w:vAlign w:val="bottom"/>
            <w:hideMark/>
          </w:tcPr>
          <w:p w:rsidR="00373387" w:rsidRPr="00373387" w:rsidRDefault="00373387" w:rsidP="00373387">
            <w:pPr>
              <w:jc w:val="right"/>
              <w:rPr>
                <w:b/>
                <w:bCs/>
                <w:sz w:val="16"/>
                <w:szCs w:val="16"/>
              </w:rPr>
            </w:pPr>
            <w:r w:rsidRPr="00373387">
              <w:rPr>
                <w:b/>
                <w:bCs/>
                <w:sz w:val="16"/>
                <w:szCs w:val="16"/>
              </w:rPr>
              <w:t>-1 660 974,69</w:t>
            </w:r>
          </w:p>
        </w:tc>
      </w:tr>
      <w:tr w:rsidR="00373387" w:rsidRPr="00373387" w:rsidTr="00390834">
        <w:trPr>
          <w:trHeight w:val="127"/>
        </w:trPr>
        <w:tc>
          <w:tcPr>
            <w:tcW w:w="4536" w:type="dxa"/>
            <w:shd w:val="clear" w:color="auto" w:fill="auto"/>
            <w:vAlign w:val="bottom"/>
            <w:hideMark/>
          </w:tcPr>
          <w:p w:rsidR="00373387" w:rsidRPr="00373387" w:rsidRDefault="00373387" w:rsidP="00373387">
            <w:pPr>
              <w:rPr>
                <w:sz w:val="16"/>
                <w:szCs w:val="16"/>
              </w:rPr>
            </w:pPr>
            <w:r w:rsidRPr="00373387">
              <w:rPr>
                <w:sz w:val="16"/>
                <w:szCs w:val="16"/>
              </w:rPr>
              <w:t>из них</w:t>
            </w:r>
          </w:p>
        </w:tc>
        <w:tc>
          <w:tcPr>
            <w:tcW w:w="3261" w:type="dxa"/>
            <w:shd w:val="clear" w:color="auto" w:fill="auto"/>
            <w:vAlign w:val="bottom"/>
            <w:hideMark/>
          </w:tcPr>
          <w:p w:rsidR="00373387" w:rsidRPr="00373387" w:rsidRDefault="00373387" w:rsidP="00373387">
            <w:pPr>
              <w:jc w:val="center"/>
              <w:rPr>
                <w:b/>
                <w:bCs/>
                <w:sz w:val="16"/>
                <w:szCs w:val="16"/>
              </w:rPr>
            </w:pPr>
            <w:r w:rsidRPr="00373387">
              <w:rPr>
                <w:b/>
                <w:bCs/>
                <w:sz w:val="16"/>
                <w:szCs w:val="16"/>
              </w:rPr>
              <w:t> </w:t>
            </w:r>
          </w:p>
        </w:tc>
        <w:tc>
          <w:tcPr>
            <w:tcW w:w="2409" w:type="dxa"/>
            <w:shd w:val="clear" w:color="auto" w:fill="auto"/>
            <w:vAlign w:val="bottom"/>
            <w:hideMark/>
          </w:tcPr>
          <w:p w:rsidR="00373387" w:rsidRPr="00373387" w:rsidRDefault="00373387" w:rsidP="00373387">
            <w:pPr>
              <w:jc w:val="right"/>
              <w:rPr>
                <w:b/>
                <w:bCs/>
                <w:sz w:val="16"/>
                <w:szCs w:val="16"/>
              </w:rPr>
            </w:pPr>
            <w:r w:rsidRPr="00373387">
              <w:rPr>
                <w:b/>
                <w:bCs/>
                <w:sz w:val="16"/>
                <w:szCs w:val="16"/>
              </w:rPr>
              <w:t> </w:t>
            </w:r>
          </w:p>
        </w:tc>
      </w:tr>
      <w:tr w:rsidR="00373387" w:rsidRPr="00373387" w:rsidTr="00390834">
        <w:trPr>
          <w:trHeight w:val="735"/>
        </w:trPr>
        <w:tc>
          <w:tcPr>
            <w:tcW w:w="4536" w:type="dxa"/>
            <w:shd w:val="clear" w:color="auto" w:fill="auto"/>
            <w:vAlign w:val="bottom"/>
            <w:hideMark/>
          </w:tcPr>
          <w:p w:rsidR="00373387" w:rsidRPr="00373387" w:rsidRDefault="00373387" w:rsidP="00373387">
            <w:pPr>
              <w:rPr>
                <w:b/>
                <w:bCs/>
                <w:sz w:val="16"/>
                <w:szCs w:val="16"/>
              </w:rPr>
            </w:pPr>
            <w:r w:rsidRPr="00373387">
              <w:rPr>
                <w:b/>
                <w:bCs/>
                <w:sz w:val="16"/>
                <w:szCs w:val="16"/>
              </w:rPr>
              <w:t>комитет  финансов Администрации Любытинского муниципального района</w:t>
            </w:r>
          </w:p>
        </w:tc>
        <w:tc>
          <w:tcPr>
            <w:tcW w:w="3261" w:type="dxa"/>
            <w:shd w:val="clear" w:color="auto" w:fill="auto"/>
            <w:vAlign w:val="bottom"/>
            <w:hideMark/>
          </w:tcPr>
          <w:p w:rsidR="00373387" w:rsidRPr="00373387" w:rsidRDefault="00373387" w:rsidP="00373387">
            <w:pPr>
              <w:jc w:val="center"/>
              <w:rPr>
                <w:b/>
                <w:bCs/>
                <w:sz w:val="16"/>
                <w:szCs w:val="16"/>
              </w:rPr>
            </w:pPr>
            <w:r w:rsidRPr="00373387">
              <w:rPr>
                <w:b/>
                <w:bCs/>
                <w:sz w:val="16"/>
                <w:szCs w:val="16"/>
              </w:rPr>
              <w:t>792 00 00 00 00 00 0000 000</w:t>
            </w:r>
          </w:p>
        </w:tc>
        <w:tc>
          <w:tcPr>
            <w:tcW w:w="2409" w:type="dxa"/>
            <w:shd w:val="clear" w:color="auto" w:fill="auto"/>
            <w:vAlign w:val="bottom"/>
            <w:hideMark/>
          </w:tcPr>
          <w:p w:rsidR="00373387" w:rsidRPr="00373387" w:rsidRDefault="00373387" w:rsidP="00373387">
            <w:pPr>
              <w:jc w:val="right"/>
              <w:rPr>
                <w:b/>
                <w:bCs/>
                <w:sz w:val="16"/>
                <w:szCs w:val="16"/>
              </w:rPr>
            </w:pPr>
            <w:r w:rsidRPr="00373387">
              <w:rPr>
                <w:b/>
                <w:bCs/>
                <w:sz w:val="16"/>
                <w:szCs w:val="16"/>
              </w:rPr>
              <w:t>-1 660 974,69</w:t>
            </w:r>
          </w:p>
        </w:tc>
      </w:tr>
      <w:tr w:rsidR="00373387" w:rsidRPr="00373387" w:rsidTr="00390834">
        <w:trPr>
          <w:trHeight w:val="300"/>
        </w:trPr>
        <w:tc>
          <w:tcPr>
            <w:tcW w:w="4536" w:type="dxa"/>
            <w:shd w:val="clear" w:color="auto" w:fill="auto"/>
            <w:vAlign w:val="bottom"/>
            <w:hideMark/>
          </w:tcPr>
          <w:p w:rsidR="00373387" w:rsidRPr="00373387" w:rsidRDefault="00373387" w:rsidP="00373387">
            <w:pPr>
              <w:rPr>
                <w:b/>
                <w:bCs/>
                <w:sz w:val="16"/>
                <w:szCs w:val="16"/>
              </w:rPr>
            </w:pPr>
            <w:r w:rsidRPr="00373387">
              <w:rPr>
                <w:b/>
                <w:bCs/>
                <w:sz w:val="16"/>
                <w:szCs w:val="16"/>
              </w:rPr>
              <w:t>Изменение остатков средств на счетах по учету средств бюджета</w:t>
            </w:r>
          </w:p>
        </w:tc>
        <w:tc>
          <w:tcPr>
            <w:tcW w:w="3261" w:type="dxa"/>
            <w:shd w:val="clear" w:color="auto" w:fill="auto"/>
            <w:noWrap/>
            <w:vAlign w:val="bottom"/>
            <w:hideMark/>
          </w:tcPr>
          <w:p w:rsidR="00373387" w:rsidRPr="00373387" w:rsidRDefault="00373387" w:rsidP="00373387">
            <w:pPr>
              <w:jc w:val="center"/>
              <w:rPr>
                <w:b/>
                <w:bCs/>
                <w:sz w:val="16"/>
                <w:szCs w:val="16"/>
              </w:rPr>
            </w:pPr>
            <w:r w:rsidRPr="00373387">
              <w:rPr>
                <w:b/>
                <w:bCs/>
                <w:sz w:val="16"/>
                <w:szCs w:val="16"/>
              </w:rPr>
              <w:t>792 01 05 00 00 00 0000 000</w:t>
            </w:r>
          </w:p>
        </w:tc>
        <w:tc>
          <w:tcPr>
            <w:tcW w:w="2409" w:type="dxa"/>
            <w:shd w:val="clear" w:color="auto" w:fill="auto"/>
            <w:noWrap/>
            <w:vAlign w:val="bottom"/>
            <w:hideMark/>
          </w:tcPr>
          <w:p w:rsidR="00373387" w:rsidRPr="00373387" w:rsidRDefault="00373387" w:rsidP="00373387">
            <w:pPr>
              <w:jc w:val="right"/>
              <w:rPr>
                <w:b/>
                <w:bCs/>
                <w:sz w:val="16"/>
                <w:szCs w:val="16"/>
              </w:rPr>
            </w:pPr>
            <w:r w:rsidRPr="00373387">
              <w:rPr>
                <w:b/>
                <w:bCs/>
                <w:sz w:val="16"/>
                <w:szCs w:val="16"/>
              </w:rPr>
              <w:t>-1 660 974,69</w:t>
            </w:r>
          </w:p>
        </w:tc>
      </w:tr>
      <w:tr w:rsidR="00373387" w:rsidRPr="00373387" w:rsidTr="00390834">
        <w:trPr>
          <w:trHeight w:val="279"/>
        </w:trPr>
        <w:tc>
          <w:tcPr>
            <w:tcW w:w="4536" w:type="dxa"/>
            <w:shd w:val="clear" w:color="auto" w:fill="auto"/>
            <w:vAlign w:val="bottom"/>
            <w:hideMark/>
          </w:tcPr>
          <w:p w:rsidR="00373387" w:rsidRPr="00373387" w:rsidRDefault="00373387" w:rsidP="00373387">
            <w:pPr>
              <w:rPr>
                <w:sz w:val="16"/>
                <w:szCs w:val="16"/>
              </w:rPr>
            </w:pPr>
            <w:r w:rsidRPr="00373387">
              <w:rPr>
                <w:sz w:val="16"/>
                <w:szCs w:val="16"/>
              </w:rPr>
              <w:t>Увеличение остатков средств бюджетов</w:t>
            </w:r>
          </w:p>
        </w:tc>
        <w:tc>
          <w:tcPr>
            <w:tcW w:w="3261" w:type="dxa"/>
            <w:shd w:val="clear" w:color="auto" w:fill="auto"/>
            <w:noWrap/>
            <w:vAlign w:val="bottom"/>
            <w:hideMark/>
          </w:tcPr>
          <w:p w:rsidR="00373387" w:rsidRPr="00373387" w:rsidRDefault="00373387" w:rsidP="00373387">
            <w:pPr>
              <w:jc w:val="center"/>
              <w:rPr>
                <w:sz w:val="16"/>
                <w:szCs w:val="16"/>
              </w:rPr>
            </w:pPr>
            <w:r w:rsidRPr="00373387">
              <w:rPr>
                <w:sz w:val="16"/>
                <w:szCs w:val="16"/>
              </w:rPr>
              <w:t>792 01 05 00 00 00 0000 500</w:t>
            </w:r>
          </w:p>
        </w:tc>
        <w:tc>
          <w:tcPr>
            <w:tcW w:w="2409" w:type="dxa"/>
            <w:shd w:val="clear" w:color="auto" w:fill="auto"/>
            <w:noWrap/>
            <w:vAlign w:val="bottom"/>
            <w:hideMark/>
          </w:tcPr>
          <w:p w:rsidR="00373387" w:rsidRPr="00373387" w:rsidRDefault="00373387" w:rsidP="00373387">
            <w:pPr>
              <w:jc w:val="right"/>
              <w:rPr>
                <w:sz w:val="16"/>
                <w:szCs w:val="16"/>
              </w:rPr>
            </w:pPr>
            <w:r w:rsidRPr="00373387">
              <w:rPr>
                <w:sz w:val="16"/>
                <w:szCs w:val="16"/>
              </w:rPr>
              <w:t>-31 143 313,04</w:t>
            </w:r>
          </w:p>
        </w:tc>
      </w:tr>
      <w:tr w:rsidR="00373387" w:rsidRPr="00373387" w:rsidTr="00390834">
        <w:trPr>
          <w:trHeight w:val="300"/>
        </w:trPr>
        <w:tc>
          <w:tcPr>
            <w:tcW w:w="4536" w:type="dxa"/>
            <w:shd w:val="clear" w:color="auto" w:fill="auto"/>
            <w:vAlign w:val="bottom"/>
            <w:hideMark/>
          </w:tcPr>
          <w:p w:rsidR="00373387" w:rsidRPr="00373387" w:rsidRDefault="00373387" w:rsidP="00373387">
            <w:pPr>
              <w:rPr>
                <w:sz w:val="16"/>
                <w:szCs w:val="16"/>
              </w:rPr>
            </w:pPr>
            <w:r w:rsidRPr="00373387">
              <w:rPr>
                <w:sz w:val="16"/>
                <w:szCs w:val="16"/>
              </w:rPr>
              <w:t>Увеличение прочих остатков средств бюджетов</w:t>
            </w:r>
          </w:p>
        </w:tc>
        <w:tc>
          <w:tcPr>
            <w:tcW w:w="3261" w:type="dxa"/>
            <w:shd w:val="clear" w:color="auto" w:fill="auto"/>
            <w:noWrap/>
            <w:vAlign w:val="bottom"/>
            <w:hideMark/>
          </w:tcPr>
          <w:p w:rsidR="00373387" w:rsidRPr="00373387" w:rsidRDefault="00373387" w:rsidP="00373387">
            <w:pPr>
              <w:jc w:val="center"/>
              <w:rPr>
                <w:sz w:val="16"/>
                <w:szCs w:val="16"/>
              </w:rPr>
            </w:pPr>
            <w:r w:rsidRPr="00373387">
              <w:rPr>
                <w:sz w:val="16"/>
                <w:szCs w:val="16"/>
              </w:rPr>
              <w:t>792 01 05 02 00 00 0000 500</w:t>
            </w:r>
          </w:p>
        </w:tc>
        <w:tc>
          <w:tcPr>
            <w:tcW w:w="2409" w:type="dxa"/>
            <w:shd w:val="clear" w:color="auto" w:fill="auto"/>
            <w:noWrap/>
            <w:vAlign w:val="bottom"/>
            <w:hideMark/>
          </w:tcPr>
          <w:p w:rsidR="00373387" w:rsidRPr="00373387" w:rsidRDefault="00373387" w:rsidP="00373387">
            <w:pPr>
              <w:jc w:val="right"/>
              <w:rPr>
                <w:sz w:val="16"/>
                <w:szCs w:val="16"/>
              </w:rPr>
            </w:pPr>
            <w:r w:rsidRPr="00373387">
              <w:rPr>
                <w:sz w:val="16"/>
                <w:szCs w:val="16"/>
              </w:rPr>
              <w:t>-31 143 313,04</w:t>
            </w:r>
          </w:p>
        </w:tc>
      </w:tr>
      <w:tr w:rsidR="00373387" w:rsidRPr="00373387" w:rsidTr="00390834">
        <w:trPr>
          <w:trHeight w:val="300"/>
        </w:trPr>
        <w:tc>
          <w:tcPr>
            <w:tcW w:w="4536" w:type="dxa"/>
            <w:shd w:val="clear" w:color="auto" w:fill="auto"/>
            <w:vAlign w:val="bottom"/>
            <w:hideMark/>
          </w:tcPr>
          <w:p w:rsidR="00373387" w:rsidRPr="00373387" w:rsidRDefault="00373387" w:rsidP="00373387">
            <w:pPr>
              <w:rPr>
                <w:sz w:val="16"/>
                <w:szCs w:val="16"/>
              </w:rPr>
            </w:pPr>
            <w:r w:rsidRPr="00373387">
              <w:rPr>
                <w:sz w:val="16"/>
                <w:szCs w:val="16"/>
              </w:rPr>
              <w:t>Увеличение прочих остатков денежных средств бюджетов</w:t>
            </w:r>
          </w:p>
        </w:tc>
        <w:tc>
          <w:tcPr>
            <w:tcW w:w="3261" w:type="dxa"/>
            <w:shd w:val="clear" w:color="auto" w:fill="auto"/>
            <w:noWrap/>
            <w:vAlign w:val="bottom"/>
            <w:hideMark/>
          </w:tcPr>
          <w:p w:rsidR="00373387" w:rsidRPr="00373387" w:rsidRDefault="00373387" w:rsidP="00373387">
            <w:pPr>
              <w:jc w:val="center"/>
              <w:rPr>
                <w:sz w:val="16"/>
                <w:szCs w:val="16"/>
              </w:rPr>
            </w:pPr>
            <w:r w:rsidRPr="00373387">
              <w:rPr>
                <w:sz w:val="16"/>
                <w:szCs w:val="16"/>
              </w:rPr>
              <w:t>792 01 05 02 01 00 0000 510</w:t>
            </w:r>
          </w:p>
        </w:tc>
        <w:tc>
          <w:tcPr>
            <w:tcW w:w="2409" w:type="dxa"/>
            <w:shd w:val="clear" w:color="auto" w:fill="auto"/>
            <w:noWrap/>
            <w:vAlign w:val="bottom"/>
            <w:hideMark/>
          </w:tcPr>
          <w:p w:rsidR="00373387" w:rsidRPr="00373387" w:rsidRDefault="00373387" w:rsidP="00373387">
            <w:pPr>
              <w:jc w:val="right"/>
              <w:rPr>
                <w:sz w:val="16"/>
                <w:szCs w:val="16"/>
              </w:rPr>
            </w:pPr>
            <w:r w:rsidRPr="00373387">
              <w:rPr>
                <w:sz w:val="16"/>
                <w:szCs w:val="16"/>
              </w:rPr>
              <w:t>-31 143 313,04</w:t>
            </w:r>
          </w:p>
        </w:tc>
      </w:tr>
      <w:tr w:rsidR="00373387" w:rsidRPr="00373387" w:rsidTr="00390834">
        <w:trPr>
          <w:trHeight w:val="300"/>
        </w:trPr>
        <w:tc>
          <w:tcPr>
            <w:tcW w:w="4536" w:type="dxa"/>
            <w:shd w:val="clear" w:color="auto" w:fill="auto"/>
            <w:vAlign w:val="bottom"/>
            <w:hideMark/>
          </w:tcPr>
          <w:p w:rsidR="00373387" w:rsidRPr="00373387" w:rsidRDefault="00373387" w:rsidP="00373387">
            <w:pPr>
              <w:rPr>
                <w:sz w:val="16"/>
                <w:szCs w:val="16"/>
              </w:rPr>
            </w:pPr>
            <w:r w:rsidRPr="00373387">
              <w:rPr>
                <w:sz w:val="16"/>
                <w:szCs w:val="16"/>
              </w:rPr>
              <w:t>Увеличение прочих остатков денежных средств бюджетов сельских поселений</w:t>
            </w:r>
          </w:p>
        </w:tc>
        <w:tc>
          <w:tcPr>
            <w:tcW w:w="3261" w:type="dxa"/>
            <w:shd w:val="clear" w:color="auto" w:fill="auto"/>
            <w:noWrap/>
            <w:vAlign w:val="bottom"/>
            <w:hideMark/>
          </w:tcPr>
          <w:p w:rsidR="00373387" w:rsidRPr="00373387" w:rsidRDefault="00373387" w:rsidP="00373387">
            <w:pPr>
              <w:jc w:val="center"/>
              <w:rPr>
                <w:sz w:val="16"/>
                <w:szCs w:val="16"/>
              </w:rPr>
            </w:pPr>
            <w:r w:rsidRPr="00373387">
              <w:rPr>
                <w:sz w:val="16"/>
                <w:szCs w:val="16"/>
              </w:rPr>
              <w:t>792 01 05 02 01 10 0000 510</w:t>
            </w:r>
          </w:p>
        </w:tc>
        <w:tc>
          <w:tcPr>
            <w:tcW w:w="2409" w:type="dxa"/>
            <w:shd w:val="clear" w:color="auto" w:fill="auto"/>
            <w:noWrap/>
            <w:vAlign w:val="bottom"/>
            <w:hideMark/>
          </w:tcPr>
          <w:p w:rsidR="00373387" w:rsidRPr="00373387" w:rsidRDefault="00373387" w:rsidP="00373387">
            <w:pPr>
              <w:jc w:val="right"/>
              <w:rPr>
                <w:sz w:val="16"/>
                <w:szCs w:val="16"/>
              </w:rPr>
            </w:pPr>
            <w:r w:rsidRPr="00373387">
              <w:rPr>
                <w:sz w:val="16"/>
                <w:szCs w:val="16"/>
              </w:rPr>
              <w:t>-31 143 313,04</w:t>
            </w:r>
          </w:p>
        </w:tc>
      </w:tr>
      <w:tr w:rsidR="00373387" w:rsidRPr="00373387" w:rsidTr="00390834">
        <w:trPr>
          <w:trHeight w:val="458"/>
        </w:trPr>
        <w:tc>
          <w:tcPr>
            <w:tcW w:w="4536" w:type="dxa"/>
            <w:shd w:val="clear" w:color="auto" w:fill="auto"/>
            <w:vAlign w:val="bottom"/>
            <w:hideMark/>
          </w:tcPr>
          <w:p w:rsidR="00373387" w:rsidRPr="00373387" w:rsidRDefault="00373387" w:rsidP="00373387">
            <w:pPr>
              <w:rPr>
                <w:sz w:val="16"/>
                <w:szCs w:val="16"/>
              </w:rPr>
            </w:pPr>
            <w:r w:rsidRPr="00373387">
              <w:rPr>
                <w:sz w:val="16"/>
                <w:szCs w:val="16"/>
              </w:rPr>
              <w:t>Уменьшение остатков средств бюджетов</w:t>
            </w:r>
          </w:p>
        </w:tc>
        <w:tc>
          <w:tcPr>
            <w:tcW w:w="3261" w:type="dxa"/>
            <w:shd w:val="clear" w:color="auto" w:fill="auto"/>
            <w:noWrap/>
            <w:vAlign w:val="bottom"/>
            <w:hideMark/>
          </w:tcPr>
          <w:p w:rsidR="00373387" w:rsidRPr="00373387" w:rsidRDefault="00373387" w:rsidP="00373387">
            <w:pPr>
              <w:jc w:val="center"/>
              <w:rPr>
                <w:sz w:val="16"/>
                <w:szCs w:val="16"/>
              </w:rPr>
            </w:pPr>
            <w:r w:rsidRPr="00373387">
              <w:rPr>
                <w:sz w:val="16"/>
                <w:szCs w:val="16"/>
              </w:rPr>
              <w:t>792 01 05 00 00 00 0000 600</w:t>
            </w:r>
          </w:p>
        </w:tc>
        <w:tc>
          <w:tcPr>
            <w:tcW w:w="2409" w:type="dxa"/>
            <w:shd w:val="clear" w:color="auto" w:fill="auto"/>
            <w:noWrap/>
            <w:vAlign w:val="bottom"/>
            <w:hideMark/>
          </w:tcPr>
          <w:p w:rsidR="00373387" w:rsidRPr="00373387" w:rsidRDefault="00373387" w:rsidP="00373387">
            <w:pPr>
              <w:jc w:val="right"/>
              <w:rPr>
                <w:sz w:val="16"/>
                <w:szCs w:val="16"/>
              </w:rPr>
            </w:pPr>
            <w:r w:rsidRPr="00373387">
              <w:rPr>
                <w:sz w:val="16"/>
                <w:szCs w:val="16"/>
              </w:rPr>
              <w:t>29 482 338,35</w:t>
            </w:r>
          </w:p>
        </w:tc>
      </w:tr>
      <w:tr w:rsidR="00373387" w:rsidRPr="00373387" w:rsidTr="00390834">
        <w:trPr>
          <w:trHeight w:val="300"/>
        </w:trPr>
        <w:tc>
          <w:tcPr>
            <w:tcW w:w="4536" w:type="dxa"/>
            <w:shd w:val="clear" w:color="auto" w:fill="auto"/>
            <w:vAlign w:val="bottom"/>
            <w:hideMark/>
          </w:tcPr>
          <w:p w:rsidR="00373387" w:rsidRPr="00373387" w:rsidRDefault="00373387" w:rsidP="00373387">
            <w:pPr>
              <w:rPr>
                <w:sz w:val="16"/>
                <w:szCs w:val="16"/>
              </w:rPr>
            </w:pPr>
            <w:r w:rsidRPr="00373387">
              <w:rPr>
                <w:sz w:val="16"/>
                <w:szCs w:val="16"/>
              </w:rPr>
              <w:t>Уменьшение прочих остатков средств бюджетов</w:t>
            </w:r>
          </w:p>
        </w:tc>
        <w:tc>
          <w:tcPr>
            <w:tcW w:w="3261" w:type="dxa"/>
            <w:shd w:val="clear" w:color="auto" w:fill="auto"/>
            <w:noWrap/>
            <w:vAlign w:val="bottom"/>
            <w:hideMark/>
          </w:tcPr>
          <w:p w:rsidR="00373387" w:rsidRPr="00373387" w:rsidRDefault="00373387" w:rsidP="00373387">
            <w:pPr>
              <w:jc w:val="center"/>
              <w:rPr>
                <w:sz w:val="16"/>
                <w:szCs w:val="16"/>
              </w:rPr>
            </w:pPr>
            <w:r w:rsidRPr="00373387">
              <w:rPr>
                <w:sz w:val="16"/>
                <w:szCs w:val="16"/>
              </w:rPr>
              <w:t>792 01 05 02 00 00 0000 600</w:t>
            </w:r>
          </w:p>
        </w:tc>
        <w:tc>
          <w:tcPr>
            <w:tcW w:w="2409" w:type="dxa"/>
            <w:shd w:val="clear" w:color="auto" w:fill="auto"/>
            <w:noWrap/>
            <w:vAlign w:val="bottom"/>
            <w:hideMark/>
          </w:tcPr>
          <w:p w:rsidR="00373387" w:rsidRPr="00373387" w:rsidRDefault="00373387" w:rsidP="00373387">
            <w:pPr>
              <w:jc w:val="right"/>
              <w:rPr>
                <w:sz w:val="16"/>
                <w:szCs w:val="16"/>
              </w:rPr>
            </w:pPr>
            <w:r w:rsidRPr="00373387">
              <w:rPr>
                <w:sz w:val="16"/>
                <w:szCs w:val="16"/>
              </w:rPr>
              <w:t>29 482 338,35</w:t>
            </w:r>
          </w:p>
        </w:tc>
      </w:tr>
      <w:tr w:rsidR="00373387" w:rsidRPr="00373387" w:rsidTr="00390834">
        <w:trPr>
          <w:trHeight w:val="300"/>
        </w:trPr>
        <w:tc>
          <w:tcPr>
            <w:tcW w:w="4536" w:type="dxa"/>
            <w:shd w:val="clear" w:color="auto" w:fill="auto"/>
            <w:vAlign w:val="bottom"/>
            <w:hideMark/>
          </w:tcPr>
          <w:p w:rsidR="00373387" w:rsidRPr="00373387" w:rsidRDefault="00373387" w:rsidP="00373387">
            <w:pPr>
              <w:rPr>
                <w:sz w:val="16"/>
                <w:szCs w:val="16"/>
              </w:rPr>
            </w:pPr>
            <w:r w:rsidRPr="00373387">
              <w:rPr>
                <w:sz w:val="16"/>
                <w:szCs w:val="16"/>
              </w:rPr>
              <w:t>Уменьшение прочих остатков денежных средств бюджетов</w:t>
            </w:r>
          </w:p>
        </w:tc>
        <w:tc>
          <w:tcPr>
            <w:tcW w:w="3261" w:type="dxa"/>
            <w:shd w:val="clear" w:color="auto" w:fill="auto"/>
            <w:noWrap/>
            <w:vAlign w:val="bottom"/>
            <w:hideMark/>
          </w:tcPr>
          <w:p w:rsidR="00373387" w:rsidRPr="00373387" w:rsidRDefault="00373387" w:rsidP="00373387">
            <w:pPr>
              <w:jc w:val="center"/>
              <w:rPr>
                <w:sz w:val="16"/>
                <w:szCs w:val="16"/>
              </w:rPr>
            </w:pPr>
            <w:r w:rsidRPr="00373387">
              <w:rPr>
                <w:sz w:val="16"/>
                <w:szCs w:val="16"/>
              </w:rPr>
              <w:t>792 01 05 02 01 00 0000 610</w:t>
            </w:r>
          </w:p>
        </w:tc>
        <w:tc>
          <w:tcPr>
            <w:tcW w:w="2409" w:type="dxa"/>
            <w:shd w:val="clear" w:color="auto" w:fill="auto"/>
            <w:noWrap/>
            <w:vAlign w:val="bottom"/>
            <w:hideMark/>
          </w:tcPr>
          <w:p w:rsidR="00373387" w:rsidRPr="00373387" w:rsidRDefault="00373387" w:rsidP="00373387">
            <w:pPr>
              <w:jc w:val="right"/>
              <w:rPr>
                <w:sz w:val="16"/>
                <w:szCs w:val="16"/>
              </w:rPr>
            </w:pPr>
            <w:r w:rsidRPr="00373387">
              <w:rPr>
                <w:sz w:val="16"/>
                <w:szCs w:val="16"/>
              </w:rPr>
              <w:t>29 482 338,35</w:t>
            </w:r>
          </w:p>
        </w:tc>
      </w:tr>
      <w:tr w:rsidR="00373387" w:rsidRPr="00373387" w:rsidTr="00390834">
        <w:trPr>
          <w:trHeight w:val="300"/>
        </w:trPr>
        <w:tc>
          <w:tcPr>
            <w:tcW w:w="4536" w:type="dxa"/>
            <w:shd w:val="clear" w:color="auto" w:fill="auto"/>
            <w:vAlign w:val="bottom"/>
            <w:hideMark/>
          </w:tcPr>
          <w:p w:rsidR="00373387" w:rsidRPr="00373387" w:rsidRDefault="00373387" w:rsidP="00373387">
            <w:pPr>
              <w:rPr>
                <w:sz w:val="16"/>
                <w:szCs w:val="16"/>
              </w:rPr>
            </w:pPr>
            <w:r w:rsidRPr="00373387">
              <w:rPr>
                <w:sz w:val="16"/>
                <w:szCs w:val="16"/>
              </w:rPr>
              <w:t>Уменьшение прочих остатков денежных средств бюджетов сельских поселений</w:t>
            </w:r>
          </w:p>
        </w:tc>
        <w:tc>
          <w:tcPr>
            <w:tcW w:w="3261" w:type="dxa"/>
            <w:shd w:val="clear" w:color="auto" w:fill="auto"/>
            <w:noWrap/>
            <w:vAlign w:val="bottom"/>
            <w:hideMark/>
          </w:tcPr>
          <w:p w:rsidR="00373387" w:rsidRPr="00373387" w:rsidRDefault="00373387" w:rsidP="00373387">
            <w:pPr>
              <w:jc w:val="center"/>
              <w:rPr>
                <w:sz w:val="16"/>
                <w:szCs w:val="16"/>
              </w:rPr>
            </w:pPr>
            <w:r w:rsidRPr="00373387">
              <w:rPr>
                <w:sz w:val="16"/>
                <w:szCs w:val="16"/>
              </w:rPr>
              <w:t xml:space="preserve">792 01 05 02 01 10 0000 610 </w:t>
            </w:r>
          </w:p>
        </w:tc>
        <w:tc>
          <w:tcPr>
            <w:tcW w:w="2409" w:type="dxa"/>
            <w:shd w:val="clear" w:color="auto" w:fill="auto"/>
            <w:noWrap/>
            <w:vAlign w:val="bottom"/>
            <w:hideMark/>
          </w:tcPr>
          <w:p w:rsidR="00373387" w:rsidRPr="00373387" w:rsidRDefault="00373387" w:rsidP="00373387">
            <w:pPr>
              <w:jc w:val="right"/>
              <w:rPr>
                <w:sz w:val="16"/>
                <w:szCs w:val="16"/>
              </w:rPr>
            </w:pPr>
            <w:r w:rsidRPr="00373387">
              <w:rPr>
                <w:sz w:val="16"/>
                <w:szCs w:val="16"/>
              </w:rPr>
              <w:t>29 482 338,35</w:t>
            </w:r>
          </w:p>
        </w:tc>
      </w:tr>
    </w:tbl>
    <w:p w:rsidR="00373387" w:rsidRPr="00373387" w:rsidRDefault="00373387" w:rsidP="00373387">
      <w:pPr>
        <w:contextualSpacing/>
        <w:jc w:val="both"/>
        <w:rPr>
          <w:rFonts w:eastAsia="Calibri"/>
          <w:sz w:val="16"/>
          <w:szCs w:val="16"/>
          <w:lang w:eastAsia="en-US"/>
        </w:rPr>
      </w:pPr>
      <w:r w:rsidRPr="00373387">
        <w:rPr>
          <w:rFonts w:eastAsia="Calibri"/>
          <w:sz w:val="16"/>
          <w:szCs w:val="16"/>
          <w:lang w:eastAsia="en-US"/>
        </w:rPr>
        <w:t xml:space="preserve">  2. Опубликовать решение в «Официальном вестнике поселения» и разместить на  официальном сайте Администрации Любытинского муниципального района в информационно - коммуникационной сети  Интернет.</w:t>
      </w:r>
    </w:p>
    <w:p w:rsidR="00373387" w:rsidRPr="00373387" w:rsidRDefault="00373387" w:rsidP="00373387">
      <w:pPr>
        <w:suppressAutoHyphens/>
        <w:ind w:right="45"/>
        <w:jc w:val="both"/>
        <w:rPr>
          <w:sz w:val="16"/>
          <w:szCs w:val="16"/>
        </w:rPr>
      </w:pPr>
    </w:p>
    <w:p w:rsidR="00373387" w:rsidRPr="00373387" w:rsidRDefault="00373387" w:rsidP="00373387">
      <w:pPr>
        <w:rPr>
          <w:rFonts w:eastAsia="Calibri"/>
          <w:sz w:val="16"/>
          <w:szCs w:val="16"/>
          <w:lang w:eastAsia="en-US"/>
        </w:rPr>
      </w:pPr>
      <w:r w:rsidRPr="00373387">
        <w:rPr>
          <w:rFonts w:eastAsia="Calibri"/>
          <w:sz w:val="16"/>
          <w:szCs w:val="16"/>
          <w:lang w:eastAsia="en-US"/>
        </w:rPr>
        <w:t>Проект внес:</w:t>
      </w:r>
    </w:p>
    <w:p w:rsidR="00373387" w:rsidRPr="00373387" w:rsidRDefault="00373387" w:rsidP="00373387">
      <w:pPr>
        <w:tabs>
          <w:tab w:val="left" w:pos="6120"/>
          <w:tab w:val="left" w:pos="6300"/>
        </w:tabs>
        <w:outlineLvl w:val="0"/>
        <w:rPr>
          <w:sz w:val="16"/>
          <w:szCs w:val="16"/>
        </w:rPr>
      </w:pPr>
      <w:r w:rsidRPr="00373387">
        <w:rPr>
          <w:sz w:val="16"/>
          <w:szCs w:val="16"/>
        </w:rPr>
        <w:t>Первый заместитель Главы Администрации</w:t>
      </w:r>
    </w:p>
    <w:p w:rsidR="00373387" w:rsidRPr="00373387" w:rsidRDefault="00373387" w:rsidP="00373387">
      <w:pPr>
        <w:jc w:val="both"/>
        <w:outlineLvl w:val="0"/>
        <w:rPr>
          <w:b/>
          <w:sz w:val="16"/>
          <w:szCs w:val="16"/>
        </w:rPr>
      </w:pPr>
      <w:r w:rsidRPr="00373387">
        <w:rPr>
          <w:sz w:val="16"/>
          <w:szCs w:val="16"/>
        </w:rPr>
        <w:t xml:space="preserve">муниципального района                                                                                    </w:t>
      </w:r>
      <w:proofErr w:type="spellStart"/>
      <w:r w:rsidRPr="00373387">
        <w:rPr>
          <w:sz w:val="16"/>
          <w:szCs w:val="16"/>
        </w:rPr>
        <w:t>С.В.Матвеева</w:t>
      </w:r>
      <w:proofErr w:type="spellEnd"/>
    </w:p>
    <w:p w:rsidR="00373387" w:rsidRPr="00373387" w:rsidRDefault="00373387" w:rsidP="00373387">
      <w:pPr>
        <w:rPr>
          <w:rFonts w:eastAsia="Calibri"/>
          <w:sz w:val="16"/>
          <w:szCs w:val="16"/>
          <w:lang w:eastAsia="en-US"/>
        </w:rPr>
      </w:pPr>
      <w:r w:rsidRPr="00373387">
        <w:rPr>
          <w:rFonts w:eastAsia="Calibri"/>
          <w:sz w:val="16"/>
          <w:szCs w:val="16"/>
          <w:lang w:eastAsia="en-US"/>
        </w:rPr>
        <w:t xml:space="preserve">  </w:t>
      </w:r>
    </w:p>
    <w:p w:rsidR="00373387" w:rsidRPr="00373387" w:rsidRDefault="00373387" w:rsidP="00373387">
      <w:pPr>
        <w:rPr>
          <w:rFonts w:eastAsia="Calibri"/>
          <w:sz w:val="16"/>
          <w:szCs w:val="16"/>
          <w:lang w:eastAsia="en-US"/>
        </w:rPr>
      </w:pPr>
      <w:r w:rsidRPr="00373387">
        <w:rPr>
          <w:rFonts w:eastAsia="Calibri"/>
          <w:sz w:val="16"/>
          <w:szCs w:val="16"/>
          <w:lang w:eastAsia="en-US"/>
        </w:rPr>
        <w:t xml:space="preserve">                           </w:t>
      </w:r>
    </w:p>
    <w:p w:rsidR="00373387" w:rsidRPr="00373387" w:rsidRDefault="00373387" w:rsidP="00373387">
      <w:pPr>
        <w:rPr>
          <w:rFonts w:eastAsia="Calibri"/>
          <w:sz w:val="16"/>
          <w:szCs w:val="16"/>
          <w:lang w:eastAsia="en-US"/>
        </w:rPr>
      </w:pPr>
      <w:r w:rsidRPr="00373387">
        <w:rPr>
          <w:rFonts w:eastAsia="Calibri"/>
          <w:sz w:val="16"/>
          <w:szCs w:val="16"/>
          <w:lang w:eastAsia="en-US"/>
        </w:rPr>
        <w:t>Разработчик:</w:t>
      </w:r>
    </w:p>
    <w:p w:rsidR="00373387" w:rsidRPr="00373387" w:rsidRDefault="00373387" w:rsidP="00373387">
      <w:pPr>
        <w:rPr>
          <w:rFonts w:eastAsia="Calibri"/>
          <w:sz w:val="16"/>
          <w:szCs w:val="16"/>
          <w:lang w:eastAsia="en-US"/>
        </w:rPr>
      </w:pPr>
      <w:r w:rsidRPr="00373387">
        <w:rPr>
          <w:rFonts w:eastAsia="Calibri"/>
          <w:sz w:val="16"/>
          <w:szCs w:val="16"/>
          <w:lang w:eastAsia="en-US"/>
        </w:rPr>
        <w:t>Председатель комитета финансов</w:t>
      </w:r>
    </w:p>
    <w:p w:rsidR="00373387" w:rsidRPr="00373387" w:rsidRDefault="00373387" w:rsidP="00373387">
      <w:pPr>
        <w:rPr>
          <w:rFonts w:eastAsia="Calibri"/>
          <w:sz w:val="16"/>
          <w:szCs w:val="16"/>
          <w:lang w:eastAsia="en-US"/>
        </w:rPr>
      </w:pPr>
      <w:r w:rsidRPr="00373387">
        <w:rPr>
          <w:rFonts w:eastAsia="Calibri"/>
          <w:sz w:val="16"/>
          <w:szCs w:val="16"/>
          <w:lang w:eastAsia="en-US"/>
        </w:rPr>
        <w:t xml:space="preserve">Администрации муниципального района                                                        </w:t>
      </w:r>
      <w:proofErr w:type="spellStart"/>
      <w:r w:rsidRPr="00373387">
        <w:rPr>
          <w:rFonts w:eastAsia="Calibri"/>
          <w:sz w:val="16"/>
          <w:szCs w:val="16"/>
          <w:lang w:eastAsia="en-US"/>
        </w:rPr>
        <w:t>О.В.Новикова</w:t>
      </w:r>
      <w:proofErr w:type="spellEnd"/>
    </w:p>
    <w:p w:rsidR="00373387" w:rsidRPr="00373387" w:rsidRDefault="00373387" w:rsidP="00373387">
      <w:pPr>
        <w:rPr>
          <w:rFonts w:eastAsia="Calibri"/>
          <w:sz w:val="16"/>
          <w:szCs w:val="16"/>
          <w:lang w:eastAsia="en-US"/>
        </w:rPr>
      </w:pPr>
    </w:p>
    <w:p w:rsidR="00373387" w:rsidRPr="00373387" w:rsidRDefault="00373387" w:rsidP="00373387">
      <w:pPr>
        <w:rPr>
          <w:rFonts w:eastAsia="Calibri"/>
          <w:sz w:val="16"/>
          <w:szCs w:val="16"/>
          <w:lang w:eastAsia="en-US"/>
        </w:rPr>
      </w:pPr>
      <w:r w:rsidRPr="00373387">
        <w:rPr>
          <w:rFonts w:eastAsia="Calibri"/>
          <w:sz w:val="16"/>
          <w:szCs w:val="16"/>
          <w:lang w:eastAsia="en-US"/>
        </w:rPr>
        <w:t>Согласовано:</w:t>
      </w:r>
    </w:p>
    <w:p w:rsidR="00373387" w:rsidRPr="00373387" w:rsidRDefault="00373387" w:rsidP="00373387">
      <w:pPr>
        <w:rPr>
          <w:rFonts w:eastAsia="Calibri"/>
          <w:sz w:val="16"/>
          <w:szCs w:val="16"/>
          <w:lang w:eastAsia="en-US"/>
        </w:rPr>
      </w:pPr>
      <w:r w:rsidRPr="00373387">
        <w:rPr>
          <w:color w:val="000000"/>
          <w:sz w:val="16"/>
          <w:szCs w:val="16"/>
        </w:rPr>
        <w:t>Председатель комитета, начальник орг. отдела</w:t>
      </w:r>
      <w:r w:rsidRPr="00373387">
        <w:rPr>
          <w:sz w:val="16"/>
          <w:szCs w:val="16"/>
        </w:rPr>
        <w:t xml:space="preserve">                                              </w:t>
      </w:r>
      <w:proofErr w:type="spellStart"/>
      <w:r w:rsidRPr="00373387">
        <w:rPr>
          <w:sz w:val="16"/>
          <w:szCs w:val="16"/>
        </w:rPr>
        <w:t>О.В.Степанова</w:t>
      </w:r>
      <w:proofErr w:type="spellEnd"/>
    </w:p>
    <w:p w:rsidR="00373387" w:rsidRPr="00373387" w:rsidRDefault="00373387" w:rsidP="00373387">
      <w:pPr>
        <w:rPr>
          <w:rFonts w:eastAsia="Calibri"/>
          <w:sz w:val="16"/>
          <w:szCs w:val="16"/>
          <w:lang w:eastAsia="en-US"/>
        </w:rPr>
      </w:pPr>
    </w:p>
    <w:p w:rsidR="00373387" w:rsidRPr="00373387" w:rsidRDefault="00373387" w:rsidP="00373387">
      <w:pPr>
        <w:rPr>
          <w:rFonts w:eastAsia="Calibri"/>
          <w:sz w:val="16"/>
          <w:szCs w:val="16"/>
          <w:lang w:eastAsia="en-US"/>
        </w:rPr>
      </w:pPr>
      <w:r w:rsidRPr="00373387">
        <w:rPr>
          <w:rFonts w:eastAsia="Calibri"/>
          <w:sz w:val="16"/>
          <w:szCs w:val="16"/>
          <w:lang w:eastAsia="en-US"/>
        </w:rPr>
        <w:t>Разослать: комитет финансов Администрации Любытинского муниципального района, контрольно-счетная палата, отдел по работе с территорией</w:t>
      </w:r>
    </w:p>
    <w:p w:rsidR="00373387" w:rsidRPr="00373387" w:rsidRDefault="00373387" w:rsidP="00373387">
      <w:pPr>
        <w:rPr>
          <w:rFonts w:eastAsia="Calibri"/>
          <w:sz w:val="16"/>
          <w:szCs w:val="16"/>
          <w:lang w:eastAsia="en-US"/>
        </w:rPr>
      </w:pPr>
    </w:p>
    <w:p w:rsidR="00373387" w:rsidRPr="00373387" w:rsidRDefault="00373387" w:rsidP="00373387">
      <w:pPr>
        <w:rPr>
          <w:rFonts w:eastAsia="Calibri"/>
          <w:sz w:val="16"/>
          <w:szCs w:val="16"/>
          <w:lang w:eastAsia="en-US"/>
        </w:rPr>
      </w:pPr>
      <w:r w:rsidRPr="00373387">
        <w:rPr>
          <w:rFonts w:eastAsia="Calibri"/>
          <w:sz w:val="16"/>
          <w:szCs w:val="16"/>
          <w:lang w:eastAsia="en-US"/>
        </w:rPr>
        <w:t>При проведении первичной антикоррупционной экспертизы данного проекта, способствующих созданию условий для коррупции, не выявлено.</w:t>
      </w:r>
    </w:p>
    <w:p w:rsidR="00373387" w:rsidRPr="00373387" w:rsidRDefault="00373387" w:rsidP="00373387">
      <w:pPr>
        <w:rPr>
          <w:rFonts w:eastAsia="Calibri"/>
          <w:sz w:val="16"/>
          <w:szCs w:val="16"/>
          <w:lang w:eastAsia="en-US"/>
        </w:rPr>
      </w:pPr>
    </w:p>
    <w:p w:rsidR="00373387" w:rsidRPr="00373387" w:rsidRDefault="00373387" w:rsidP="00373387">
      <w:pPr>
        <w:rPr>
          <w:rFonts w:eastAsia="Calibri"/>
          <w:sz w:val="16"/>
          <w:szCs w:val="16"/>
          <w:lang w:eastAsia="en-US"/>
        </w:rPr>
      </w:pPr>
      <w:r w:rsidRPr="00373387">
        <w:rPr>
          <w:rFonts w:eastAsia="Calibri"/>
          <w:sz w:val="16"/>
          <w:szCs w:val="16"/>
          <w:lang w:eastAsia="en-US"/>
        </w:rPr>
        <w:t>Разработчик:</w:t>
      </w:r>
    </w:p>
    <w:p w:rsidR="00373387" w:rsidRPr="00373387" w:rsidRDefault="00373387" w:rsidP="00373387">
      <w:pPr>
        <w:rPr>
          <w:rFonts w:eastAsia="Calibri"/>
          <w:sz w:val="16"/>
          <w:szCs w:val="16"/>
          <w:lang w:eastAsia="en-US"/>
        </w:rPr>
      </w:pPr>
      <w:r w:rsidRPr="00373387">
        <w:rPr>
          <w:rFonts w:eastAsia="Calibri"/>
          <w:sz w:val="16"/>
          <w:szCs w:val="16"/>
          <w:lang w:eastAsia="en-US"/>
        </w:rPr>
        <w:t>Председатель комитета</w:t>
      </w:r>
    </w:p>
    <w:p w:rsidR="00373387" w:rsidRPr="00373387" w:rsidRDefault="00373387" w:rsidP="00373387">
      <w:pPr>
        <w:rPr>
          <w:rFonts w:eastAsia="Calibri"/>
          <w:sz w:val="16"/>
          <w:szCs w:val="16"/>
          <w:lang w:eastAsia="en-US"/>
        </w:rPr>
      </w:pPr>
      <w:r w:rsidRPr="00373387">
        <w:rPr>
          <w:rFonts w:eastAsia="Calibri"/>
          <w:sz w:val="16"/>
          <w:szCs w:val="16"/>
          <w:lang w:eastAsia="en-US"/>
        </w:rPr>
        <w:t xml:space="preserve">финансов района                                                                                              </w:t>
      </w:r>
      <w:proofErr w:type="spellStart"/>
      <w:r w:rsidRPr="00373387">
        <w:rPr>
          <w:rFonts w:eastAsia="Calibri"/>
          <w:sz w:val="16"/>
          <w:szCs w:val="16"/>
          <w:lang w:eastAsia="en-US"/>
        </w:rPr>
        <w:t>О.В.Новикова</w:t>
      </w:r>
      <w:proofErr w:type="spellEnd"/>
    </w:p>
    <w:p w:rsidR="001240C1" w:rsidRPr="00373387" w:rsidRDefault="001240C1" w:rsidP="0055184B">
      <w:pPr>
        <w:rPr>
          <w:sz w:val="16"/>
          <w:szCs w:val="16"/>
        </w:rPr>
      </w:pPr>
    </w:p>
    <w:p w:rsidR="001240C1" w:rsidRPr="00373387" w:rsidRDefault="001240C1" w:rsidP="0055184B">
      <w:pPr>
        <w:rPr>
          <w:sz w:val="16"/>
          <w:szCs w:val="16"/>
        </w:rPr>
      </w:pPr>
    </w:p>
    <w:p w:rsidR="001240C1" w:rsidRPr="00373387" w:rsidRDefault="001240C1" w:rsidP="0055184B">
      <w:pPr>
        <w:rPr>
          <w:sz w:val="16"/>
          <w:szCs w:val="16"/>
        </w:rPr>
      </w:pPr>
    </w:p>
    <w:p w:rsidR="001240C1" w:rsidRPr="00373387" w:rsidRDefault="001240C1" w:rsidP="0055184B">
      <w:pPr>
        <w:rPr>
          <w:sz w:val="16"/>
          <w:szCs w:val="16"/>
        </w:rPr>
      </w:pPr>
    </w:p>
    <w:p w:rsidR="00967DF8" w:rsidRPr="00373387" w:rsidRDefault="0022190E" w:rsidP="0055184B">
      <w:pPr>
        <w:rPr>
          <w:sz w:val="16"/>
          <w:szCs w:val="16"/>
        </w:rPr>
      </w:pPr>
      <w:r>
        <w:rPr>
          <w:sz w:val="16"/>
          <w:szCs w:val="16"/>
        </w:rPr>
        <w:t xml:space="preserve">Официальный вестник поселения </w:t>
      </w:r>
      <w:r w:rsidR="00967DF8" w:rsidRPr="00373387">
        <w:rPr>
          <w:sz w:val="16"/>
          <w:szCs w:val="16"/>
        </w:rPr>
        <w:t xml:space="preserve">    </w:t>
      </w:r>
    </w:p>
    <w:p w:rsidR="0022190E" w:rsidRDefault="00967DF8" w:rsidP="0055184B">
      <w:pPr>
        <w:rPr>
          <w:sz w:val="16"/>
          <w:szCs w:val="16"/>
        </w:rPr>
      </w:pPr>
      <w:r w:rsidRPr="00373387">
        <w:rPr>
          <w:sz w:val="16"/>
          <w:szCs w:val="16"/>
        </w:rPr>
        <w:t xml:space="preserve"> </w:t>
      </w:r>
      <w:proofErr w:type="spellStart"/>
      <w:r w:rsidRPr="00373387">
        <w:rPr>
          <w:sz w:val="16"/>
          <w:szCs w:val="16"/>
        </w:rPr>
        <w:t>Учредитель</w:t>
      </w:r>
      <w:proofErr w:type="gramStart"/>
      <w:r w:rsidRPr="00373387">
        <w:rPr>
          <w:sz w:val="16"/>
          <w:szCs w:val="16"/>
        </w:rPr>
        <w:t>,и</w:t>
      </w:r>
      <w:proofErr w:type="gramEnd"/>
      <w:r w:rsidRPr="00373387">
        <w:rPr>
          <w:sz w:val="16"/>
          <w:szCs w:val="16"/>
        </w:rPr>
        <w:t>здатель</w:t>
      </w:r>
      <w:proofErr w:type="spellEnd"/>
      <w:r w:rsidRPr="00373387">
        <w:rPr>
          <w:sz w:val="16"/>
          <w:szCs w:val="16"/>
        </w:rPr>
        <w:t xml:space="preserve">: </w:t>
      </w:r>
      <w:r w:rsidR="0022190E">
        <w:rPr>
          <w:sz w:val="16"/>
          <w:szCs w:val="16"/>
        </w:rPr>
        <w:t>Совет депутатов Любытинского сельского поселения</w:t>
      </w:r>
    </w:p>
    <w:p w:rsidR="00967DF8" w:rsidRPr="00373387" w:rsidRDefault="00967DF8" w:rsidP="0055184B">
      <w:pPr>
        <w:rPr>
          <w:sz w:val="16"/>
          <w:szCs w:val="16"/>
        </w:rPr>
      </w:pPr>
      <w:r w:rsidRPr="00373387">
        <w:rPr>
          <w:sz w:val="16"/>
          <w:szCs w:val="16"/>
        </w:rPr>
        <w:t xml:space="preserve"> Главный редактор: </w:t>
      </w:r>
      <w:proofErr w:type="spellStart"/>
      <w:r w:rsidRPr="00373387">
        <w:rPr>
          <w:sz w:val="16"/>
          <w:szCs w:val="16"/>
        </w:rPr>
        <w:t>А.</w:t>
      </w:r>
      <w:r w:rsidR="0022190E">
        <w:rPr>
          <w:sz w:val="16"/>
          <w:szCs w:val="16"/>
        </w:rPr>
        <w:t>Н.Миронов</w:t>
      </w:r>
      <w:proofErr w:type="spellEnd"/>
      <w:r w:rsidRPr="00373387">
        <w:rPr>
          <w:sz w:val="16"/>
          <w:szCs w:val="16"/>
        </w:rPr>
        <w:t xml:space="preserve">    </w:t>
      </w:r>
    </w:p>
    <w:p w:rsidR="00967DF8" w:rsidRPr="00373387" w:rsidRDefault="00967DF8" w:rsidP="0055184B">
      <w:pPr>
        <w:rPr>
          <w:sz w:val="16"/>
          <w:szCs w:val="16"/>
        </w:rPr>
      </w:pPr>
      <w:r w:rsidRPr="00373387">
        <w:rPr>
          <w:sz w:val="16"/>
          <w:szCs w:val="16"/>
        </w:rPr>
        <w:t xml:space="preserve"> Распространяется бесплатно </w:t>
      </w:r>
    </w:p>
    <w:p w:rsidR="00967DF8" w:rsidRPr="00373387" w:rsidRDefault="00967DF8" w:rsidP="0055184B">
      <w:pPr>
        <w:pStyle w:val="Style3"/>
        <w:widowControl/>
        <w:spacing w:before="72"/>
        <w:ind w:right="564"/>
        <w:rPr>
          <w:sz w:val="16"/>
          <w:szCs w:val="16"/>
        </w:rPr>
      </w:pPr>
      <w:r w:rsidRPr="00373387">
        <w:rPr>
          <w:sz w:val="16"/>
          <w:szCs w:val="16"/>
        </w:rPr>
        <w:t xml:space="preserve"> Адрес издателя: 174760, Новгородская область, </w:t>
      </w:r>
      <w:proofErr w:type="spellStart"/>
      <w:r w:rsidRPr="00373387">
        <w:rPr>
          <w:sz w:val="16"/>
          <w:szCs w:val="16"/>
        </w:rPr>
        <w:t>п</w:t>
      </w:r>
      <w:proofErr w:type="gramStart"/>
      <w:r w:rsidRPr="00373387">
        <w:rPr>
          <w:sz w:val="16"/>
          <w:szCs w:val="16"/>
        </w:rPr>
        <w:t>.Л</w:t>
      </w:r>
      <w:proofErr w:type="gramEnd"/>
      <w:r w:rsidRPr="00373387">
        <w:rPr>
          <w:sz w:val="16"/>
          <w:szCs w:val="16"/>
        </w:rPr>
        <w:t>юбытино</w:t>
      </w:r>
      <w:proofErr w:type="spellEnd"/>
      <w:r w:rsidRPr="00373387">
        <w:rPr>
          <w:sz w:val="16"/>
          <w:szCs w:val="16"/>
        </w:rPr>
        <w:t>, ул.Советов,д.29   Телефон: 8</w:t>
      </w:r>
      <w:r w:rsidR="0022190E">
        <w:rPr>
          <w:sz w:val="16"/>
          <w:szCs w:val="16"/>
        </w:rPr>
        <w:t>(</w:t>
      </w:r>
      <w:r w:rsidRPr="00373387">
        <w:rPr>
          <w:sz w:val="16"/>
          <w:szCs w:val="16"/>
        </w:rPr>
        <w:t>816</w:t>
      </w:r>
      <w:r w:rsidR="0022190E">
        <w:rPr>
          <w:sz w:val="16"/>
          <w:szCs w:val="16"/>
        </w:rPr>
        <w:t>-</w:t>
      </w:r>
      <w:r w:rsidRPr="00373387">
        <w:rPr>
          <w:sz w:val="16"/>
          <w:szCs w:val="16"/>
        </w:rPr>
        <w:t>68)</w:t>
      </w:r>
      <w:r w:rsidR="0022190E">
        <w:rPr>
          <w:sz w:val="16"/>
          <w:szCs w:val="16"/>
        </w:rPr>
        <w:t xml:space="preserve"> 62-311, доб.6630</w:t>
      </w:r>
      <w:r w:rsidRPr="00373387">
        <w:rPr>
          <w:sz w:val="16"/>
          <w:szCs w:val="16"/>
        </w:rPr>
        <w:t xml:space="preserve">                 </w:t>
      </w:r>
    </w:p>
    <w:p w:rsidR="00967DF8" w:rsidRDefault="00B95DCA" w:rsidP="0055184B">
      <w:pPr>
        <w:pStyle w:val="Style3"/>
        <w:widowControl/>
        <w:spacing w:before="72"/>
        <w:ind w:right="564"/>
        <w:rPr>
          <w:sz w:val="16"/>
          <w:szCs w:val="16"/>
        </w:rPr>
      </w:pPr>
      <w:r w:rsidRPr="00373387">
        <w:rPr>
          <w:sz w:val="16"/>
          <w:szCs w:val="16"/>
        </w:rPr>
        <w:t xml:space="preserve"> Подписано</w:t>
      </w:r>
      <w:r w:rsidR="004951E9" w:rsidRPr="00373387">
        <w:rPr>
          <w:sz w:val="16"/>
          <w:szCs w:val="16"/>
        </w:rPr>
        <w:t xml:space="preserve"> в печать 21.</w:t>
      </w:r>
      <w:r w:rsidR="0022190E">
        <w:rPr>
          <w:sz w:val="16"/>
          <w:szCs w:val="16"/>
        </w:rPr>
        <w:t>02</w:t>
      </w:r>
      <w:r w:rsidR="00967DF8" w:rsidRPr="00373387">
        <w:rPr>
          <w:sz w:val="16"/>
          <w:szCs w:val="16"/>
        </w:rPr>
        <w:t>.20</w:t>
      </w:r>
      <w:r w:rsidR="0022190E">
        <w:rPr>
          <w:sz w:val="16"/>
          <w:szCs w:val="16"/>
        </w:rPr>
        <w:t>20</w:t>
      </w:r>
      <w:r w:rsidR="00967DF8" w:rsidRPr="00373387">
        <w:rPr>
          <w:sz w:val="16"/>
          <w:szCs w:val="16"/>
        </w:rPr>
        <w:t xml:space="preserve"> </w:t>
      </w:r>
    </w:p>
    <w:p w:rsidR="0022190E" w:rsidRPr="00373387" w:rsidRDefault="0022190E" w:rsidP="0055184B">
      <w:pPr>
        <w:pStyle w:val="Style3"/>
        <w:widowControl/>
        <w:spacing w:before="72"/>
        <w:ind w:right="564"/>
        <w:rPr>
          <w:rStyle w:val="FontStyle12"/>
          <w:sz w:val="16"/>
          <w:szCs w:val="16"/>
        </w:rPr>
      </w:pPr>
    </w:p>
    <w:sectPr w:rsidR="0022190E" w:rsidRPr="00373387" w:rsidSect="00C741FF">
      <w:pgSz w:w="23814" w:h="16839" w:orient="landscape" w:code="8"/>
      <w:pgMar w:top="567" w:right="1134" w:bottom="709" w:left="1134" w:header="708" w:footer="708"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9DB" w:rsidRDefault="004619DB" w:rsidP="00373387">
      <w:r>
        <w:separator/>
      </w:r>
    </w:p>
  </w:endnote>
  <w:endnote w:type="continuationSeparator" w:id="0">
    <w:p w:rsidR="004619DB" w:rsidRDefault="004619DB" w:rsidP="0037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9DB" w:rsidRDefault="004619DB" w:rsidP="00373387">
      <w:r>
        <w:separator/>
      </w:r>
    </w:p>
  </w:footnote>
  <w:footnote w:type="continuationSeparator" w:id="0">
    <w:p w:rsidR="004619DB" w:rsidRDefault="004619DB" w:rsidP="00373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80" w:hanging="360"/>
      </w:pPr>
    </w:lvl>
  </w:abstractNum>
  <w:abstractNum w:abstractNumId="1">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2">
    <w:nsid w:val="00000004"/>
    <w:multiLevelType w:val="singleLevel"/>
    <w:tmpl w:val="00000004"/>
    <w:name w:val="WW8Num4"/>
    <w:lvl w:ilvl="0">
      <w:start w:val="3"/>
      <w:numFmt w:val="decimal"/>
      <w:lvlText w:val="%1."/>
      <w:lvlJc w:val="left"/>
      <w:pPr>
        <w:tabs>
          <w:tab w:val="num" w:pos="0"/>
        </w:tabs>
        <w:ind w:left="1020" w:hanging="360"/>
      </w:pPr>
    </w:lvl>
  </w:abstractNum>
  <w:abstractNum w:abstractNumId="3">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4">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565673D"/>
    <w:multiLevelType w:val="hybridMultilevel"/>
    <w:tmpl w:val="0270F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002846"/>
    <w:multiLevelType w:val="hybridMultilevel"/>
    <w:tmpl w:val="F452AE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275C7"/>
    <w:multiLevelType w:val="hybridMultilevel"/>
    <w:tmpl w:val="17C66F78"/>
    <w:lvl w:ilvl="0" w:tplc="71E6191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28CD704E"/>
    <w:multiLevelType w:val="hybridMultilevel"/>
    <w:tmpl w:val="7CF2DFEA"/>
    <w:lvl w:ilvl="0" w:tplc="C868E676">
      <w:start w:val="1"/>
      <w:numFmt w:val="upperRoman"/>
      <w:lvlText w:val="%1."/>
      <w:lvlJc w:val="left"/>
      <w:pPr>
        <w:ind w:left="32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715416"/>
    <w:multiLevelType w:val="hybridMultilevel"/>
    <w:tmpl w:val="E97CE70E"/>
    <w:lvl w:ilvl="0" w:tplc="41327D0E">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B02383"/>
    <w:multiLevelType w:val="hybridMultilevel"/>
    <w:tmpl w:val="859661D2"/>
    <w:lvl w:ilvl="0" w:tplc="32B221E4">
      <w:start w:val="2"/>
      <w:numFmt w:val="upperRoman"/>
      <w:lvlText w:val="%1."/>
      <w:lvlJc w:val="left"/>
      <w:pPr>
        <w:ind w:left="1770" w:hanging="72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1">
    <w:nsid w:val="4AB95620"/>
    <w:multiLevelType w:val="hybridMultilevel"/>
    <w:tmpl w:val="90185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332C45"/>
    <w:multiLevelType w:val="hybridMultilevel"/>
    <w:tmpl w:val="CC8A5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2EB39B1"/>
    <w:multiLevelType w:val="hybridMultilevel"/>
    <w:tmpl w:val="FC1A3CAA"/>
    <w:lvl w:ilvl="0" w:tplc="FF7A8216">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C42D7F"/>
    <w:multiLevelType w:val="multilevel"/>
    <w:tmpl w:val="40904AFC"/>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1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11"/>
  </w:num>
  <w:num w:numId="10">
    <w:abstractNumId w:val="8"/>
  </w:num>
  <w:num w:numId="11">
    <w:abstractNumId w:val="14"/>
  </w:num>
  <w:num w:numId="12">
    <w:abstractNumId w:val="5"/>
  </w:num>
  <w:num w:numId="13">
    <w:abstractNumId w:val="7"/>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2A70"/>
    <w:rsid w:val="000046CB"/>
    <w:rsid w:val="00015C84"/>
    <w:rsid w:val="0002436F"/>
    <w:rsid w:val="00044D1A"/>
    <w:rsid w:val="00052303"/>
    <w:rsid w:val="00080853"/>
    <w:rsid w:val="00096867"/>
    <w:rsid w:val="000A5189"/>
    <w:rsid w:val="000E21AF"/>
    <w:rsid w:val="000E3DCF"/>
    <w:rsid w:val="00100869"/>
    <w:rsid w:val="001010AE"/>
    <w:rsid w:val="00112D44"/>
    <w:rsid w:val="0011625B"/>
    <w:rsid w:val="001172B7"/>
    <w:rsid w:val="0012131A"/>
    <w:rsid w:val="00123486"/>
    <w:rsid w:val="001240C1"/>
    <w:rsid w:val="00141816"/>
    <w:rsid w:val="00142EFF"/>
    <w:rsid w:val="0016085C"/>
    <w:rsid w:val="00172AED"/>
    <w:rsid w:val="00172E24"/>
    <w:rsid w:val="00175CB7"/>
    <w:rsid w:val="00193C4C"/>
    <w:rsid w:val="001950C8"/>
    <w:rsid w:val="001A1422"/>
    <w:rsid w:val="001A67F8"/>
    <w:rsid w:val="001B122F"/>
    <w:rsid w:val="001C0550"/>
    <w:rsid w:val="001D34FE"/>
    <w:rsid w:val="001D3D45"/>
    <w:rsid w:val="001D49FB"/>
    <w:rsid w:val="001E1C7C"/>
    <w:rsid w:val="001E383E"/>
    <w:rsid w:val="001E624C"/>
    <w:rsid w:val="001F0307"/>
    <w:rsid w:val="00205C98"/>
    <w:rsid w:val="00206008"/>
    <w:rsid w:val="0022190E"/>
    <w:rsid w:val="00230B26"/>
    <w:rsid w:val="002337E8"/>
    <w:rsid w:val="0024698D"/>
    <w:rsid w:val="00251306"/>
    <w:rsid w:val="00251D26"/>
    <w:rsid w:val="0025205A"/>
    <w:rsid w:val="00256BDA"/>
    <w:rsid w:val="002708D1"/>
    <w:rsid w:val="002728FC"/>
    <w:rsid w:val="002772EB"/>
    <w:rsid w:val="00283355"/>
    <w:rsid w:val="00285E92"/>
    <w:rsid w:val="00290604"/>
    <w:rsid w:val="00294746"/>
    <w:rsid w:val="002A12B9"/>
    <w:rsid w:val="002B4EA7"/>
    <w:rsid w:val="002B6CC4"/>
    <w:rsid w:val="002E0654"/>
    <w:rsid w:val="002E0A2B"/>
    <w:rsid w:val="002E23D8"/>
    <w:rsid w:val="002E320F"/>
    <w:rsid w:val="002F4180"/>
    <w:rsid w:val="002F49AC"/>
    <w:rsid w:val="002F6F13"/>
    <w:rsid w:val="00301F29"/>
    <w:rsid w:val="00304970"/>
    <w:rsid w:val="00312826"/>
    <w:rsid w:val="00314CC3"/>
    <w:rsid w:val="003212B7"/>
    <w:rsid w:val="00324377"/>
    <w:rsid w:val="00327146"/>
    <w:rsid w:val="00343ADB"/>
    <w:rsid w:val="00371011"/>
    <w:rsid w:val="00373387"/>
    <w:rsid w:val="003749C4"/>
    <w:rsid w:val="003827C1"/>
    <w:rsid w:val="00390834"/>
    <w:rsid w:val="003A0CC5"/>
    <w:rsid w:val="003A36A7"/>
    <w:rsid w:val="003A594C"/>
    <w:rsid w:val="003A7AA5"/>
    <w:rsid w:val="003C39AF"/>
    <w:rsid w:val="003C49F4"/>
    <w:rsid w:val="003D5D92"/>
    <w:rsid w:val="003D6453"/>
    <w:rsid w:val="003E001E"/>
    <w:rsid w:val="003E60B7"/>
    <w:rsid w:val="003E6788"/>
    <w:rsid w:val="003F1F6A"/>
    <w:rsid w:val="00400C72"/>
    <w:rsid w:val="00406D0A"/>
    <w:rsid w:val="00407829"/>
    <w:rsid w:val="00410B12"/>
    <w:rsid w:val="00425A83"/>
    <w:rsid w:val="00441A64"/>
    <w:rsid w:val="00450C5B"/>
    <w:rsid w:val="004619DB"/>
    <w:rsid w:val="00462107"/>
    <w:rsid w:val="00462F80"/>
    <w:rsid w:val="004705AD"/>
    <w:rsid w:val="00472216"/>
    <w:rsid w:val="00474BF3"/>
    <w:rsid w:val="004867E6"/>
    <w:rsid w:val="0048733D"/>
    <w:rsid w:val="00491304"/>
    <w:rsid w:val="0049205E"/>
    <w:rsid w:val="004951E9"/>
    <w:rsid w:val="004962BC"/>
    <w:rsid w:val="004C085E"/>
    <w:rsid w:val="004D0987"/>
    <w:rsid w:val="004D1DED"/>
    <w:rsid w:val="004D5F7A"/>
    <w:rsid w:val="004F74BF"/>
    <w:rsid w:val="0050617D"/>
    <w:rsid w:val="00511FBC"/>
    <w:rsid w:val="0051697A"/>
    <w:rsid w:val="00526930"/>
    <w:rsid w:val="00526B10"/>
    <w:rsid w:val="00530857"/>
    <w:rsid w:val="00533456"/>
    <w:rsid w:val="00543AA2"/>
    <w:rsid w:val="0055184B"/>
    <w:rsid w:val="005807D6"/>
    <w:rsid w:val="005C3F12"/>
    <w:rsid w:val="005D5E06"/>
    <w:rsid w:val="005E2132"/>
    <w:rsid w:val="005F263D"/>
    <w:rsid w:val="005F7789"/>
    <w:rsid w:val="00602C21"/>
    <w:rsid w:val="00620131"/>
    <w:rsid w:val="0062562B"/>
    <w:rsid w:val="00633B24"/>
    <w:rsid w:val="006521F8"/>
    <w:rsid w:val="00683D38"/>
    <w:rsid w:val="00691261"/>
    <w:rsid w:val="006A6AFC"/>
    <w:rsid w:val="006A7367"/>
    <w:rsid w:val="006B2C75"/>
    <w:rsid w:val="006C669F"/>
    <w:rsid w:val="006C6E89"/>
    <w:rsid w:val="006D0382"/>
    <w:rsid w:val="006D1777"/>
    <w:rsid w:val="006D5109"/>
    <w:rsid w:val="006D5FF1"/>
    <w:rsid w:val="006F1C3A"/>
    <w:rsid w:val="007009E1"/>
    <w:rsid w:val="00705578"/>
    <w:rsid w:val="00707FDB"/>
    <w:rsid w:val="007158EF"/>
    <w:rsid w:val="00722F7C"/>
    <w:rsid w:val="007248E7"/>
    <w:rsid w:val="007332CF"/>
    <w:rsid w:val="007464CE"/>
    <w:rsid w:val="0075238A"/>
    <w:rsid w:val="00760A9A"/>
    <w:rsid w:val="00761553"/>
    <w:rsid w:val="007770A4"/>
    <w:rsid w:val="00777725"/>
    <w:rsid w:val="00786E8D"/>
    <w:rsid w:val="007A2B62"/>
    <w:rsid w:val="007B6F2B"/>
    <w:rsid w:val="007C4011"/>
    <w:rsid w:val="007D2B57"/>
    <w:rsid w:val="00803F59"/>
    <w:rsid w:val="008041BA"/>
    <w:rsid w:val="00805E98"/>
    <w:rsid w:val="008079F1"/>
    <w:rsid w:val="00807BEB"/>
    <w:rsid w:val="00817797"/>
    <w:rsid w:val="00832320"/>
    <w:rsid w:val="00855118"/>
    <w:rsid w:val="008555C6"/>
    <w:rsid w:val="00857121"/>
    <w:rsid w:val="00857E77"/>
    <w:rsid w:val="00861AA0"/>
    <w:rsid w:val="00861B48"/>
    <w:rsid w:val="00870E05"/>
    <w:rsid w:val="00870F47"/>
    <w:rsid w:val="0087293A"/>
    <w:rsid w:val="00880ACD"/>
    <w:rsid w:val="008924AC"/>
    <w:rsid w:val="0089355B"/>
    <w:rsid w:val="008A1522"/>
    <w:rsid w:val="008C2B6D"/>
    <w:rsid w:val="008D6A98"/>
    <w:rsid w:val="008E7AE3"/>
    <w:rsid w:val="008F50B2"/>
    <w:rsid w:val="009108B6"/>
    <w:rsid w:val="00914EBF"/>
    <w:rsid w:val="00924CD6"/>
    <w:rsid w:val="009354C3"/>
    <w:rsid w:val="00942D4B"/>
    <w:rsid w:val="009542F4"/>
    <w:rsid w:val="00967DF8"/>
    <w:rsid w:val="009710A2"/>
    <w:rsid w:val="00972239"/>
    <w:rsid w:val="00982E24"/>
    <w:rsid w:val="00987385"/>
    <w:rsid w:val="009952D4"/>
    <w:rsid w:val="00997AE6"/>
    <w:rsid w:val="009C476B"/>
    <w:rsid w:val="009D1A49"/>
    <w:rsid w:val="009E1D42"/>
    <w:rsid w:val="009E6E8B"/>
    <w:rsid w:val="009E763D"/>
    <w:rsid w:val="009F11C1"/>
    <w:rsid w:val="009F6F5D"/>
    <w:rsid w:val="00A036B4"/>
    <w:rsid w:val="00A06459"/>
    <w:rsid w:val="00A232C1"/>
    <w:rsid w:val="00A3276A"/>
    <w:rsid w:val="00A33336"/>
    <w:rsid w:val="00A60E76"/>
    <w:rsid w:val="00A670F8"/>
    <w:rsid w:val="00A754A6"/>
    <w:rsid w:val="00A76331"/>
    <w:rsid w:val="00A76E54"/>
    <w:rsid w:val="00A778AF"/>
    <w:rsid w:val="00A83722"/>
    <w:rsid w:val="00A96007"/>
    <w:rsid w:val="00AA0F86"/>
    <w:rsid w:val="00AA6E8D"/>
    <w:rsid w:val="00AB11D0"/>
    <w:rsid w:val="00AB2FC0"/>
    <w:rsid w:val="00AB3054"/>
    <w:rsid w:val="00AB5088"/>
    <w:rsid w:val="00AC13A8"/>
    <w:rsid w:val="00AC17BF"/>
    <w:rsid w:val="00AC229A"/>
    <w:rsid w:val="00AC58D2"/>
    <w:rsid w:val="00AE4E9D"/>
    <w:rsid w:val="00AF127E"/>
    <w:rsid w:val="00B033AF"/>
    <w:rsid w:val="00B07321"/>
    <w:rsid w:val="00B0757D"/>
    <w:rsid w:val="00B22530"/>
    <w:rsid w:val="00B2613B"/>
    <w:rsid w:val="00B34DA5"/>
    <w:rsid w:val="00B35665"/>
    <w:rsid w:val="00B5340A"/>
    <w:rsid w:val="00B54744"/>
    <w:rsid w:val="00B658BA"/>
    <w:rsid w:val="00B729DA"/>
    <w:rsid w:val="00B91AB7"/>
    <w:rsid w:val="00B92999"/>
    <w:rsid w:val="00B93055"/>
    <w:rsid w:val="00B94307"/>
    <w:rsid w:val="00B95DCA"/>
    <w:rsid w:val="00BA11BF"/>
    <w:rsid w:val="00BA3BF1"/>
    <w:rsid w:val="00BA634A"/>
    <w:rsid w:val="00BC2288"/>
    <w:rsid w:val="00BD27A3"/>
    <w:rsid w:val="00BD55B2"/>
    <w:rsid w:val="00BD6F8F"/>
    <w:rsid w:val="00BE7648"/>
    <w:rsid w:val="00BE7E26"/>
    <w:rsid w:val="00BF549D"/>
    <w:rsid w:val="00C05FA7"/>
    <w:rsid w:val="00C112A7"/>
    <w:rsid w:val="00C133D2"/>
    <w:rsid w:val="00C20CC0"/>
    <w:rsid w:val="00C23D1D"/>
    <w:rsid w:val="00C3318C"/>
    <w:rsid w:val="00C4150A"/>
    <w:rsid w:val="00C41EF1"/>
    <w:rsid w:val="00C5290B"/>
    <w:rsid w:val="00C55492"/>
    <w:rsid w:val="00C57D8C"/>
    <w:rsid w:val="00C61445"/>
    <w:rsid w:val="00C6787D"/>
    <w:rsid w:val="00C74060"/>
    <w:rsid w:val="00C741FF"/>
    <w:rsid w:val="00C748FD"/>
    <w:rsid w:val="00CA47C4"/>
    <w:rsid w:val="00CC0D3F"/>
    <w:rsid w:val="00CE08AA"/>
    <w:rsid w:val="00CE0B5F"/>
    <w:rsid w:val="00CE6A71"/>
    <w:rsid w:val="00CF00C6"/>
    <w:rsid w:val="00D07D11"/>
    <w:rsid w:val="00D229D9"/>
    <w:rsid w:val="00D31485"/>
    <w:rsid w:val="00D35A20"/>
    <w:rsid w:val="00D449CE"/>
    <w:rsid w:val="00D47997"/>
    <w:rsid w:val="00D57C71"/>
    <w:rsid w:val="00D61BC2"/>
    <w:rsid w:val="00D641B2"/>
    <w:rsid w:val="00D64AB4"/>
    <w:rsid w:val="00D8400C"/>
    <w:rsid w:val="00D84C4B"/>
    <w:rsid w:val="00D87172"/>
    <w:rsid w:val="00D87B3E"/>
    <w:rsid w:val="00D90AC9"/>
    <w:rsid w:val="00D9138C"/>
    <w:rsid w:val="00D913B2"/>
    <w:rsid w:val="00D960FD"/>
    <w:rsid w:val="00DD0050"/>
    <w:rsid w:val="00DD39A7"/>
    <w:rsid w:val="00DE1BFB"/>
    <w:rsid w:val="00DE4437"/>
    <w:rsid w:val="00DE545B"/>
    <w:rsid w:val="00DF0F71"/>
    <w:rsid w:val="00E03034"/>
    <w:rsid w:val="00E13B3E"/>
    <w:rsid w:val="00E1422E"/>
    <w:rsid w:val="00E20C98"/>
    <w:rsid w:val="00E214B9"/>
    <w:rsid w:val="00E260AD"/>
    <w:rsid w:val="00E437F9"/>
    <w:rsid w:val="00E46B88"/>
    <w:rsid w:val="00E509F2"/>
    <w:rsid w:val="00E510B1"/>
    <w:rsid w:val="00E52A77"/>
    <w:rsid w:val="00E6088F"/>
    <w:rsid w:val="00E661F2"/>
    <w:rsid w:val="00E77C68"/>
    <w:rsid w:val="00E84213"/>
    <w:rsid w:val="00E97FEA"/>
    <w:rsid w:val="00EA7F6F"/>
    <w:rsid w:val="00EB108D"/>
    <w:rsid w:val="00EB49D9"/>
    <w:rsid w:val="00EB4A04"/>
    <w:rsid w:val="00ED104F"/>
    <w:rsid w:val="00EE3B86"/>
    <w:rsid w:val="00EE4369"/>
    <w:rsid w:val="00F1705F"/>
    <w:rsid w:val="00F319A4"/>
    <w:rsid w:val="00F446F2"/>
    <w:rsid w:val="00F50B2B"/>
    <w:rsid w:val="00F52497"/>
    <w:rsid w:val="00F57C8A"/>
    <w:rsid w:val="00F61208"/>
    <w:rsid w:val="00F81E88"/>
    <w:rsid w:val="00F86602"/>
    <w:rsid w:val="00F870D4"/>
    <w:rsid w:val="00FA6F8C"/>
    <w:rsid w:val="00FB14AF"/>
    <w:rsid w:val="00FD6807"/>
    <w:rsid w:val="00FE4B3A"/>
    <w:rsid w:val="00FE57E7"/>
    <w:rsid w:val="00FF4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C2"/>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uiPriority w:val="99"/>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rsid w:val="00373387"/>
    <w:pPr>
      <w:spacing w:before="100" w:beforeAutospacing="1" w:after="100" w:afterAutospacing="1"/>
      <w:jc w:val="both"/>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C2"/>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uiPriority w:val="99"/>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rsid w:val="00373387"/>
    <w:pPr>
      <w:spacing w:before="100" w:beforeAutospacing="1" w:after="100" w:afterAutospacing="1"/>
      <w:jc w:val="both"/>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3D27B-DB4B-452C-BDC9-9B640753D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5344</Words>
  <Characters>30462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30</cp:revision>
  <cp:lastPrinted>2020-03-18T11:03:00Z</cp:lastPrinted>
  <dcterms:created xsi:type="dcterms:W3CDTF">2020-03-18T05:46:00Z</dcterms:created>
  <dcterms:modified xsi:type="dcterms:W3CDTF">2020-03-18T11:06:00Z</dcterms:modified>
</cp:coreProperties>
</file>