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57080B" w:rsidRDefault="0057080B" w:rsidP="00406684">
                            <w:pPr>
                              <w:rPr>
                                <w:b/>
                                <w:noProof/>
                                <w:sz w:val="120"/>
                                <w:szCs w:val="120"/>
                              </w:rPr>
                            </w:pPr>
                            <w:r>
                              <w:rPr>
                                <w:b/>
                                <w:noProof/>
                                <w:sz w:val="120"/>
                                <w:szCs w:val="120"/>
                              </w:rPr>
                              <w:t>Официальный вестник</w:t>
                            </w:r>
                          </w:p>
                          <w:p w:rsidR="0057080B" w:rsidRPr="007B1DA3" w:rsidRDefault="0057080B"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57080B" w:rsidRDefault="0057080B" w:rsidP="00406684">
                      <w:pPr>
                        <w:rPr>
                          <w:b/>
                          <w:noProof/>
                          <w:sz w:val="120"/>
                          <w:szCs w:val="120"/>
                        </w:rPr>
                      </w:pPr>
                      <w:r>
                        <w:rPr>
                          <w:b/>
                          <w:noProof/>
                          <w:sz w:val="120"/>
                          <w:szCs w:val="120"/>
                        </w:rPr>
                        <w:t>Официальный вестник</w:t>
                      </w:r>
                    </w:p>
                    <w:p w:rsidR="0057080B" w:rsidRPr="007B1DA3" w:rsidRDefault="0057080B"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B421A6">
        <w:rPr>
          <w:b/>
          <w:sz w:val="36"/>
          <w:szCs w:val="36"/>
        </w:rPr>
        <w:t xml:space="preserve"> 8</w:t>
      </w:r>
      <w:r w:rsidRPr="00A90060">
        <w:rPr>
          <w:sz w:val="28"/>
          <w:szCs w:val="28"/>
        </w:rPr>
        <w:t xml:space="preserve">, </w:t>
      </w:r>
      <w:r w:rsidR="00197D02">
        <w:rPr>
          <w:b/>
          <w:sz w:val="32"/>
          <w:szCs w:val="32"/>
        </w:rPr>
        <w:t>понедельник  25 июня</w:t>
      </w:r>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Default="009D1AF3" w:rsidP="009D1AF3">
      <w:pPr>
        <w:rPr>
          <w:sz w:val="28"/>
          <w:szCs w:val="28"/>
        </w:rPr>
      </w:pPr>
    </w:p>
    <w:p w:rsidR="00B421A6" w:rsidRPr="00B421A6" w:rsidRDefault="008A7310" w:rsidP="00DF14BA">
      <w:pPr>
        <w:pStyle w:val="af8"/>
        <w:numPr>
          <w:ilvl w:val="0"/>
          <w:numId w:val="1"/>
        </w:numPr>
        <w:rPr>
          <w:sz w:val="24"/>
          <w:szCs w:val="24"/>
        </w:rPr>
      </w:pPr>
      <w:r w:rsidRPr="00B421A6">
        <w:rPr>
          <w:sz w:val="24"/>
          <w:szCs w:val="24"/>
        </w:rPr>
        <w:t>Распоряжение от</w:t>
      </w:r>
      <w:r w:rsidR="00B421A6" w:rsidRPr="00B421A6">
        <w:t xml:space="preserve"> </w:t>
      </w:r>
      <w:r w:rsidR="00B421A6" w:rsidRPr="00B421A6">
        <w:rPr>
          <w:sz w:val="24"/>
          <w:szCs w:val="24"/>
        </w:rPr>
        <w:t xml:space="preserve"> 30.05.2018 № 247-рг</w:t>
      </w:r>
      <w:proofErr w:type="gramStart"/>
      <w:r w:rsidRPr="00B421A6">
        <w:rPr>
          <w:sz w:val="24"/>
          <w:szCs w:val="24"/>
        </w:rPr>
        <w:t xml:space="preserve"> </w:t>
      </w:r>
      <w:r w:rsidR="00B421A6" w:rsidRPr="00B421A6">
        <w:rPr>
          <w:sz w:val="24"/>
          <w:szCs w:val="24"/>
        </w:rPr>
        <w:t>О</w:t>
      </w:r>
      <w:proofErr w:type="gramEnd"/>
      <w:r w:rsidR="00B421A6" w:rsidRPr="00B421A6">
        <w:rPr>
          <w:sz w:val="24"/>
          <w:szCs w:val="24"/>
        </w:rPr>
        <w:t xml:space="preserve"> подготовке и проведении отопительного периода 2018/2019 года</w:t>
      </w:r>
    </w:p>
    <w:p w:rsidR="0086089A" w:rsidRDefault="00B421A6" w:rsidP="00DF14BA">
      <w:pPr>
        <w:pStyle w:val="af8"/>
        <w:numPr>
          <w:ilvl w:val="0"/>
          <w:numId w:val="1"/>
        </w:numPr>
        <w:rPr>
          <w:sz w:val="24"/>
          <w:szCs w:val="24"/>
        </w:rPr>
      </w:pPr>
      <w:r w:rsidRPr="00B421A6">
        <w:rPr>
          <w:sz w:val="24"/>
          <w:szCs w:val="24"/>
        </w:rPr>
        <w:t>Распоряжение</w:t>
      </w:r>
      <w:r>
        <w:rPr>
          <w:sz w:val="24"/>
          <w:szCs w:val="24"/>
        </w:rPr>
        <w:t xml:space="preserve"> </w:t>
      </w:r>
      <w:r w:rsidRPr="00B421A6">
        <w:rPr>
          <w:sz w:val="24"/>
          <w:szCs w:val="24"/>
        </w:rPr>
        <w:t>от 15.06.2018 № 283-рг</w:t>
      </w:r>
      <w:proofErr w:type="gramStart"/>
      <w:r>
        <w:rPr>
          <w:sz w:val="24"/>
          <w:szCs w:val="24"/>
        </w:rPr>
        <w:t xml:space="preserve"> </w:t>
      </w:r>
      <w:r w:rsidRPr="00B421A6">
        <w:rPr>
          <w:sz w:val="24"/>
          <w:szCs w:val="24"/>
        </w:rPr>
        <w:t>О</w:t>
      </w:r>
      <w:proofErr w:type="gramEnd"/>
      <w:r w:rsidRPr="00B421A6">
        <w:rPr>
          <w:sz w:val="24"/>
          <w:szCs w:val="24"/>
        </w:rPr>
        <w:t xml:space="preserve"> внесении изменений в Перечень муниципальных программ Любытинского муниципального района</w:t>
      </w:r>
    </w:p>
    <w:p w:rsidR="00B421A6" w:rsidRDefault="00B421A6" w:rsidP="00DF14BA">
      <w:pPr>
        <w:pStyle w:val="af8"/>
        <w:numPr>
          <w:ilvl w:val="0"/>
          <w:numId w:val="1"/>
        </w:numPr>
        <w:rPr>
          <w:sz w:val="24"/>
          <w:szCs w:val="24"/>
        </w:rPr>
      </w:pPr>
      <w:r>
        <w:rPr>
          <w:sz w:val="24"/>
          <w:szCs w:val="24"/>
        </w:rPr>
        <w:t xml:space="preserve">Распоряжение </w:t>
      </w:r>
      <w:r w:rsidRPr="00B421A6">
        <w:rPr>
          <w:sz w:val="24"/>
          <w:szCs w:val="24"/>
        </w:rPr>
        <w:t>от 18.06.2018 № 284-рг</w:t>
      </w:r>
      <w:proofErr w:type="gramStart"/>
      <w:r>
        <w:rPr>
          <w:sz w:val="24"/>
          <w:szCs w:val="24"/>
        </w:rPr>
        <w:t xml:space="preserve"> </w:t>
      </w:r>
      <w:r w:rsidRPr="00B421A6">
        <w:rPr>
          <w:sz w:val="24"/>
          <w:szCs w:val="24"/>
        </w:rPr>
        <w:t>О</w:t>
      </w:r>
      <w:proofErr w:type="gramEnd"/>
      <w:r w:rsidRPr="00B421A6">
        <w:rPr>
          <w:sz w:val="24"/>
          <w:szCs w:val="24"/>
        </w:rPr>
        <w:t>б организации проведения вводного инструктажа по гражданской обороне и чрезвычайным ситуациям</w:t>
      </w:r>
    </w:p>
    <w:p w:rsidR="00B421A6" w:rsidRDefault="00B421A6" w:rsidP="00DF14BA">
      <w:pPr>
        <w:pStyle w:val="af8"/>
        <w:numPr>
          <w:ilvl w:val="0"/>
          <w:numId w:val="1"/>
        </w:numPr>
        <w:rPr>
          <w:sz w:val="24"/>
          <w:szCs w:val="24"/>
        </w:rPr>
      </w:pPr>
      <w:r>
        <w:rPr>
          <w:sz w:val="24"/>
          <w:szCs w:val="24"/>
        </w:rPr>
        <w:t xml:space="preserve">Распоряжение </w:t>
      </w:r>
      <w:r w:rsidRPr="00B421A6">
        <w:rPr>
          <w:sz w:val="24"/>
          <w:szCs w:val="24"/>
        </w:rPr>
        <w:t>от 21.06.2018 № 288-рг</w:t>
      </w:r>
      <w:proofErr w:type="gramStart"/>
      <w:r>
        <w:rPr>
          <w:sz w:val="24"/>
          <w:szCs w:val="24"/>
        </w:rPr>
        <w:t xml:space="preserve"> </w:t>
      </w:r>
      <w:r w:rsidRPr="00B421A6">
        <w:rPr>
          <w:sz w:val="24"/>
          <w:szCs w:val="24"/>
        </w:rPr>
        <w:t>О</w:t>
      </w:r>
      <w:proofErr w:type="gramEnd"/>
      <w:r w:rsidRPr="00B421A6">
        <w:rPr>
          <w:sz w:val="24"/>
          <w:szCs w:val="24"/>
        </w:rPr>
        <w:t>б установлении ежегодного дополнительного оплачиваемого</w:t>
      </w:r>
      <w:r>
        <w:rPr>
          <w:sz w:val="24"/>
          <w:szCs w:val="24"/>
        </w:rPr>
        <w:t xml:space="preserve"> </w:t>
      </w:r>
      <w:r w:rsidRPr="00B421A6">
        <w:rPr>
          <w:sz w:val="24"/>
          <w:szCs w:val="24"/>
        </w:rPr>
        <w:t>отпуска служащим Администрации муниципального района</w:t>
      </w:r>
    </w:p>
    <w:p w:rsidR="00B421A6" w:rsidRDefault="00B421A6" w:rsidP="00DF14BA">
      <w:pPr>
        <w:pStyle w:val="af8"/>
        <w:numPr>
          <w:ilvl w:val="0"/>
          <w:numId w:val="1"/>
        </w:numPr>
        <w:rPr>
          <w:sz w:val="24"/>
          <w:szCs w:val="24"/>
        </w:rPr>
      </w:pPr>
      <w:r>
        <w:rPr>
          <w:sz w:val="24"/>
          <w:szCs w:val="24"/>
        </w:rPr>
        <w:t xml:space="preserve">Постановление </w:t>
      </w:r>
      <w:r w:rsidRPr="00B421A6">
        <w:rPr>
          <w:sz w:val="24"/>
          <w:szCs w:val="24"/>
        </w:rPr>
        <w:t>от 01.06.2018 № 436</w:t>
      </w:r>
      <w:proofErr w:type="gramStart"/>
      <w:r>
        <w:rPr>
          <w:sz w:val="24"/>
          <w:szCs w:val="24"/>
        </w:rPr>
        <w:t xml:space="preserve"> </w:t>
      </w:r>
      <w:r w:rsidRPr="00B421A6">
        <w:rPr>
          <w:sz w:val="24"/>
          <w:szCs w:val="24"/>
        </w:rPr>
        <w:t>О</w:t>
      </w:r>
      <w:proofErr w:type="gramEnd"/>
      <w:r w:rsidRPr="00B421A6">
        <w:rPr>
          <w:sz w:val="24"/>
          <w:szCs w:val="24"/>
        </w:rPr>
        <w:t>б утверждении муниципальной программы Любытинского муниципального района «Социальная поддержка граждан Любытинского муниципального района»  на 2016 -2020 годы в новой редакции</w:t>
      </w:r>
    </w:p>
    <w:p w:rsidR="00B421A6" w:rsidRDefault="00B421A6" w:rsidP="00DF14BA">
      <w:pPr>
        <w:pStyle w:val="af8"/>
        <w:numPr>
          <w:ilvl w:val="0"/>
          <w:numId w:val="1"/>
        </w:numPr>
        <w:rPr>
          <w:sz w:val="24"/>
          <w:szCs w:val="24"/>
        </w:rPr>
      </w:pPr>
      <w:r>
        <w:rPr>
          <w:sz w:val="24"/>
          <w:szCs w:val="24"/>
        </w:rPr>
        <w:t xml:space="preserve">Постановление </w:t>
      </w:r>
      <w:r w:rsidRPr="00B421A6">
        <w:rPr>
          <w:sz w:val="24"/>
          <w:szCs w:val="24"/>
        </w:rPr>
        <w:t>от  04.06.2018  № 448</w:t>
      </w:r>
      <w:proofErr w:type="gramStart"/>
      <w:r>
        <w:rPr>
          <w:sz w:val="24"/>
          <w:szCs w:val="24"/>
        </w:rPr>
        <w:t xml:space="preserve"> </w:t>
      </w:r>
      <w:r w:rsidRPr="00B421A6">
        <w:rPr>
          <w:sz w:val="24"/>
          <w:szCs w:val="24"/>
        </w:rPr>
        <w:t>О</w:t>
      </w:r>
      <w:proofErr w:type="gramEnd"/>
      <w:r w:rsidRPr="00B421A6">
        <w:rPr>
          <w:sz w:val="24"/>
          <w:szCs w:val="24"/>
        </w:rPr>
        <w:t>б утве</w:t>
      </w:r>
      <w:r>
        <w:rPr>
          <w:sz w:val="24"/>
          <w:szCs w:val="24"/>
        </w:rPr>
        <w:t>рждении муниципальной программы</w:t>
      </w:r>
    </w:p>
    <w:p w:rsidR="00B421A6" w:rsidRDefault="00B421A6" w:rsidP="00B421A6">
      <w:pPr>
        <w:pStyle w:val="af8"/>
        <w:rPr>
          <w:sz w:val="24"/>
          <w:szCs w:val="24"/>
        </w:rPr>
      </w:pPr>
      <w:r w:rsidRPr="00B421A6">
        <w:rPr>
          <w:sz w:val="24"/>
          <w:szCs w:val="24"/>
        </w:rPr>
        <w:t>Любытинского муниципального района «Развитие информационного общества в Любытинском муниципальном районе на 2017-2022 годы»</w:t>
      </w:r>
    </w:p>
    <w:p w:rsidR="00B421A6" w:rsidRDefault="00B421A6" w:rsidP="00DF14BA">
      <w:pPr>
        <w:pStyle w:val="af8"/>
        <w:numPr>
          <w:ilvl w:val="0"/>
          <w:numId w:val="1"/>
        </w:numPr>
        <w:rPr>
          <w:sz w:val="24"/>
          <w:szCs w:val="24"/>
        </w:rPr>
      </w:pPr>
      <w:r>
        <w:rPr>
          <w:sz w:val="24"/>
          <w:szCs w:val="24"/>
        </w:rPr>
        <w:t xml:space="preserve">Постановление </w:t>
      </w:r>
      <w:r w:rsidRPr="00B421A6">
        <w:rPr>
          <w:sz w:val="24"/>
          <w:szCs w:val="24"/>
        </w:rPr>
        <w:t>от 08.06.2018 № 459</w:t>
      </w:r>
      <w:proofErr w:type="gramStart"/>
      <w:r>
        <w:rPr>
          <w:sz w:val="24"/>
          <w:szCs w:val="24"/>
        </w:rPr>
        <w:t xml:space="preserve"> </w:t>
      </w:r>
      <w:r w:rsidRPr="00B421A6">
        <w:rPr>
          <w:sz w:val="24"/>
          <w:szCs w:val="24"/>
        </w:rPr>
        <w:t>О</w:t>
      </w:r>
      <w:proofErr w:type="gramEnd"/>
      <w:r w:rsidRPr="00B421A6">
        <w:rPr>
          <w:sz w:val="24"/>
          <w:szCs w:val="24"/>
        </w:rPr>
        <w:t xml:space="preserve">б утверждении Порядка предоставления сведений о лицах, уволенных в связи с утратой доверия </w:t>
      </w:r>
    </w:p>
    <w:p w:rsidR="00B421A6" w:rsidRDefault="00B421A6" w:rsidP="00DF14BA">
      <w:pPr>
        <w:pStyle w:val="af8"/>
        <w:numPr>
          <w:ilvl w:val="0"/>
          <w:numId w:val="1"/>
        </w:numPr>
        <w:rPr>
          <w:sz w:val="24"/>
          <w:szCs w:val="24"/>
        </w:rPr>
      </w:pPr>
      <w:r>
        <w:rPr>
          <w:sz w:val="24"/>
          <w:szCs w:val="24"/>
        </w:rPr>
        <w:t xml:space="preserve">Постановление </w:t>
      </w:r>
      <w:r w:rsidRPr="00B421A6">
        <w:rPr>
          <w:sz w:val="24"/>
          <w:szCs w:val="24"/>
        </w:rPr>
        <w:t>от 08.06.2018 № 460</w:t>
      </w:r>
      <w:proofErr w:type="gramStart"/>
      <w:r>
        <w:rPr>
          <w:sz w:val="24"/>
          <w:szCs w:val="24"/>
        </w:rPr>
        <w:t xml:space="preserve"> </w:t>
      </w:r>
      <w:r w:rsidRPr="00B421A6">
        <w:rPr>
          <w:sz w:val="24"/>
          <w:szCs w:val="24"/>
        </w:rPr>
        <w:t>О</w:t>
      </w:r>
      <w:proofErr w:type="gramEnd"/>
      <w:r w:rsidRPr="00B421A6">
        <w:rPr>
          <w:sz w:val="24"/>
          <w:szCs w:val="24"/>
        </w:rPr>
        <w:t xml:space="preserve"> поддержании общественного порядка и общественной безопасности при ликвидации чрезвычайных ситуаций природного и техногенного характера на территории Любытинского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08.06.2018 № 461</w:t>
      </w:r>
      <w:proofErr w:type="gramStart"/>
      <w:r>
        <w:rPr>
          <w:sz w:val="24"/>
          <w:szCs w:val="24"/>
        </w:rPr>
        <w:t xml:space="preserve"> </w:t>
      </w:r>
      <w:r w:rsidRPr="00DB0946">
        <w:rPr>
          <w:sz w:val="24"/>
          <w:szCs w:val="24"/>
        </w:rPr>
        <w:t>О</w:t>
      </w:r>
      <w:proofErr w:type="gramEnd"/>
      <w:r w:rsidRPr="00DB0946">
        <w:rPr>
          <w:sz w:val="24"/>
          <w:szCs w:val="24"/>
        </w:rPr>
        <w:t xml:space="preserve"> внесении изменений в Положение о комиссии по предупреждению</w:t>
      </w:r>
      <w:r>
        <w:rPr>
          <w:sz w:val="24"/>
          <w:szCs w:val="24"/>
        </w:rPr>
        <w:t xml:space="preserve"> </w:t>
      </w:r>
      <w:r w:rsidRPr="00DB0946">
        <w:rPr>
          <w:sz w:val="24"/>
          <w:szCs w:val="24"/>
        </w:rPr>
        <w:t>и ликвидации чрез</w:t>
      </w:r>
      <w:r>
        <w:rPr>
          <w:sz w:val="24"/>
          <w:szCs w:val="24"/>
        </w:rPr>
        <w:t xml:space="preserve">вычайных ситуаций и обеспечению </w:t>
      </w:r>
      <w:r w:rsidRPr="00DB0946">
        <w:rPr>
          <w:sz w:val="24"/>
          <w:szCs w:val="24"/>
        </w:rPr>
        <w:t>пожарной</w:t>
      </w:r>
      <w:r>
        <w:rPr>
          <w:sz w:val="24"/>
          <w:szCs w:val="24"/>
        </w:rPr>
        <w:t xml:space="preserve"> </w:t>
      </w:r>
      <w:r w:rsidRPr="00DB0946">
        <w:rPr>
          <w:sz w:val="24"/>
          <w:szCs w:val="24"/>
        </w:rPr>
        <w:t>безопасности Администрации муниципального района</w:t>
      </w:r>
    </w:p>
    <w:p w:rsidR="00DB0946" w:rsidRP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08.06.2018 № 462</w:t>
      </w:r>
      <w:proofErr w:type="gramStart"/>
      <w:r>
        <w:rPr>
          <w:sz w:val="24"/>
          <w:szCs w:val="24"/>
        </w:rPr>
        <w:t xml:space="preserve"> </w:t>
      </w:r>
      <w:r w:rsidRPr="00DB0946">
        <w:rPr>
          <w:sz w:val="24"/>
          <w:szCs w:val="24"/>
        </w:rPr>
        <w:t>О</w:t>
      </w:r>
      <w:proofErr w:type="gramEnd"/>
      <w:r w:rsidRPr="00DB0946">
        <w:rPr>
          <w:sz w:val="24"/>
          <w:szCs w:val="24"/>
        </w:rPr>
        <w:t xml:space="preserve"> внесении изменений в Положение по поддержанию </w:t>
      </w:r>
    </w:p>
    <w:p w:rsidR="00DB0946" w:rsidRDefault="00DB0946" w:rsidP="00DB0946">
      <w:pPr>
        <w:pStyle w:val="af8"/>
        <w:rPr>
          <w:sz w:val="24"/>
          <w:szCs w:val="24"/>
        </w:rPr>
      </w:pPr>
      <w:r w:rsidRPr="00DB0946">
        <w:rPr>
          <w:sz w:val="24"/>
          <w:szCs w:val="24"/>
        </w:rPr>
        <w:t>устойчивого функцио</w:t>
      </w:r>
      <w:r>
        <w:rPr>
          <w:sz w:val="24"/>
          <w:szCs w:val="24"/>
        </w:rPr>
        <w:t xml:space="preserve">нирования экономики в условиях </w:t>
      </w:r>
      <w:r w:rsidRPr="00DB0946">
        <w:rPr>
          <w:sz w:val="24"/>
          <w:szCs w:val="24"/>
        </w:rPr>
        <w:t>чрезвычайных ситуаций мирного времени и в военное время</w:t>
      </w:r>
      <w:r>
        <w:rPr>
          <w:sz w:val="24"/>
          <w:szCs w:val="24"/>
        </w:rPr>
        <w:t xml:space="preserve"> </w:t>
      </w:r>
      <w:r w:rsidRPr="00DB0946">
        <w:rPr>
          <w:sz w:val="24"/>
          <w:szCs w:val="24"/>
        </w:rPr>
        <w:t>на территории Любытинского муниципального района</w:t>
      </w:r>
    </w:p>
    <w:p w:rsidR="00DB0946" w:rsidRP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08.06.2018 № 463</w:t>
      </w:r>
      <w:proofErr w:type="gramStart"/>
      <w:r>
        <w:rPr>
          <w:sz w:val="24"/>
          <w:szCs w:val="24"/>
        </w:rPr>
        <w:t xml:space="preserve"> </w:t>
      </w:r>
      <w:r w:rsidRPr="00DB0946">
        <w:rPr>
          <w:sz w:val="24"/>
          <w:szCs w:val="24"/>
        </w:rPr>
        <w:t>О</w:t>
      </w:r>
      <w:proofErr w:type="gramEnd"/>
      <w:r w:rsidRPr="00DB0946">
        <w:rPr>
          <w:sz w:val="24"/>
          <w:szCs w:val="24"/>
        </w:rPr>
        <w:t xml:space="preserve"> внесении изменений  в административный регламент по предоставлению Администрацией Любытинского муниципального района </w:t>
      </w:r>
    </w:p>
    <w:p w:rsidR="00DB0946" w:rsidRPr="00DB0946" w:rsidRDefault="00DB0946" w:rsidP="00DB0946">
      <w:pPr>
        <w:pStyle w:val="af8"/>
        <w:rPr>
          <w:sz w:val="24"/>
          <w:szCs w:val="24"/>
        </w:rPr>
      </w:pPr>
      <w:r w:rsidRPr="00DB0946">
        <w:rPr>
          <w:sz w:val="24"/>
          <w:szCs w:val="24"/>
        </w:rPr>
        <w:t>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p w:rsidR="00B421A6" w:rsidRDefault="00B421A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B421A6">
      <w:pPr>
        <w:ind w:left="360"/>
        <w:rPr>
          <w:sz w:val="24"/>
          <w:szCs w:val="24"/>
        </w:rPr>
      </w:pP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09.06.2018 № 466</w:t>
      </w:r>
      <w:proofErr w:type="gramStart"/>
      <w:r>
        <w:rPr>
          <w:sz w:val="24"/>
          <w:szCs w:val="24"/>
        </w:rPr>
        <w:t xml:space="preserve"> </w:t>
      </w:r>
      <w:r w:rsidRPr="00DB0946">
        <w:rPr>
          <w:sz w:val="24"/>
          <w:szCs w:val="24"/>
        </w:rPr>
        <w:t>О</w:t>
      </w:r>
      <w:proofErr w:type="gramEnd"/>
      <w:r w:rsidRPr="00DB0946">
        <w:rPr>
          <w:sz w:val="24"/>
          <w:szCs w:val="24"/>
        </w:rPr>
        <w:t>б утверждении Административного регламента по предоставлению муниципальной услуги «Оформление и выдача архивных справок, выписок и копий архивных документов юридическим и физическим лицам»</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09.06.2018 № 467</w:t>
      </w:r>
      <w:proofErr w:type="gramStart"/>
      <w:r>
        <w:rPr>
          <w:sz w:val="24"/>
          <w:szCs w:val="24"/>
        </w:rPr>
        <w:t xml:space="preserve"> </w:t>
      </w:r>
      <w:r w:rsidRPr="00DB0946">
        <w:rPr>
          <w:sz w:val="24"/>
          <w:szCs w:val="24"/>
        </w:rPr>
        <w:t>О</w:t>
      </w:r>
      <w:proofErr w:type="gramEnd"/>
      <w:r w:rsidRPr="00DB0946">
        <w:rPr>
          <w:sz w:val="24"/>
          <w:szCs w:val="24"/>
        </w:rPr>
        <w:t>б утверждении административного регламента по предоставлению муниципальной услуги «Предоставление архивных документов для пользователей в читальном зале»</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15.06.2018 № 484</w:t>
      </w:r>
      <w:proofErr w:type="gramStart"/>
      <w:r>
        <w:rPr>
          <w:sz w:val="24"/>
          <w:szCs w:val="24"/>
        </w:rPr>
        <w:t xml:space="preserve"> </w:t>
      </w:r>
      <w:r w:rsidRPr="00DB0946">
        <w:rPr>
          <w:sz w:val="24"/>
          <w:szCs w:val="24"/>
        </w:rPr>
        <w:t>О</w:t>
      </w:r>
      <w:proofErr w:type="gramEnd"/>
      <w:r w:rsidRPr="00DB0946">
        <w:rPr>
          <w:sz w:val="24"/>
          <w:szCs w:val="24"/>
        </w:rPr>
        <w:t>б организации и проведении аварийно-восстановительных работ в чрезвычайных ситуациях природного и техногенного характера на территории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15.06.2018 № 485</w:t>
      </w:r>
      <w:proofErr w:type="gramStart"/>
      <w:r>
        <w:rPr>
          <w:sz w:val="24"/>
          <w:szCs w:val="24"/>
        </w:rPr>
        <w:t xml:space="preserve"> </w:t>
      </w:r>
      <w:r w:rsidRPr="00DB0946">
        <w:rPr>
          <w:sz w:val="24"/>
          <w:szCs w:val="24"/>
        </w:rPr>
        <w:t>О</w:t>
      </w:r>
      <w:proofErr w:type="gramEnd"/>
      <w:r w:rsidRPr="00DB0946">
        <w:rPr>
          <w:sz w:val="24"/>
          <w:szCs w:val="24"/>
        </w:rPr>
        <w:t>б утверждении Положения и состава эвакоприемной комиссии Любытинского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18.06.2018 № 491</w:t>
      </w:r>
      <w:proofErr w:type="gramStart"/>
      <w:r>
        <w:rPr>
          <w:sz w:val="24"/>
          <w:szCs w:val="24"/>
        </w:rPr>
        <w:t xml:space="preserve"> </w:t>
      </w:r>
      <w:r w:rsidRPr="00DB0946">
        <w:rPr>
          <w:sz w:val="24"/>
          <w:szCs w:val="24"/>
        </w:rPr>
        <w:t>О</w:t>
      </w:r>
      <w:proofErr w:type="gramEnd"/>
      <w:r w:rsidRPr="00DB0946">
        <w:rPr>
          <w:sz w:val="24"/>
          <w:szCs w:val="24"/>
        </w:rPr>
        <w:t>б утверждении административного регламента предоставления муниципальной услуги «Присвоение адреса объекту адресации, изменение, аннулирование адреса»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18.06.2018 № 498</w:t>
      </w:r>
      <w:proofErr w:type="gramStart"/>
      <w:r>
        <w:rPr>
          <w:sz w:val="24"/>
          <w:szCs w:val="24"/>
        </w:rPr>
        <w:t xml:space="preserve"> </w:t>
      </w:r>
      <w:r w:rsidRPr="00DB0946">
        <w:rPr>
          <w:sz w:val="24"/>
          <w:szCs w:val="24"/>
        </w:rPr>
        <w:t>О</w:t>
      </w:r>
      <w:proofErr w:type="gramEnd"/>
      <w:r w:rsidRPr="00DB0946">
        <w:rPr>
          <w:sz w:val="24"/>
          <w:szCs w:val="24"/>
        </w:rPr>
        <w:t xml:space="preserve"> внесении изменений в постановление от 25.06.2014 № 307«Об определении случаев осуществления банковского сопровождения контрактов»</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19.06.2018 № 507</w:t>
      </w:r>
      <w:proofErr w:type="gramStart"/>
      <w:r>
        <w:rPr>
          <w:sz w:val="24"/>
          <w:szCs w:val="24"/>
        </w:rPr>
        <w:t xml:space="preserve"> </w:t>
      </w:r>
      <w:r w:rsidRPr="00DB0946">
        <w:rPr>
          <w:sz w:val="24"/>
          <w:szCs w:val="24"/>
        </w:rPr>
        <w:t>О</w:t>
      </w:r>
      <w:proofErr w:type="gramEnd"/>
      <w:r w:rsidRPr="00DB0946">
        <w:rPr>
          <w:sz w:val="24"/>
          <w:szCs w:val="24"/>
        </w:rPr>
        <w:t>б утверждении порядка определения объема и предоставления субсидии в виде имущественного взноса в Автономную некоммерческую организацию «Национальный туристический офис «Русь Новгородская» из бюджета Любытинского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19.06.2018 № 508</w:t>
      </w:r>
      <w:proofErr w:type="gramStart"/>
      <w:r>
        <w:rPr>
          <w:sz w:val="24"/>
          <w:szCs w:val="24"/>
        </w:rPr>
        <w:t xml:space="preserve"> </w:t>
      </w:r>
      <w:r w:rsidRPr="00DB0946">
        <w:rPr>
          <w:sz w:val="24"/>
          <w:szCs w:val="24"/>
        </w:rPr>
        <w:t>О</w:t>
      </w:r>
      <w:proofErr w:type="gramEnd"/>
      <w:r w:rsidRPr="00DB0946">
        <w:rPr>
          <w:sz w:val="24"/>
          <w:szCs w:val="24"/>
        </w:rPr>
        <w:t>б утверждении Положения о механизме оперативно-диспетчерского</w:t>
      </w:r>
      <w:r>
        <w:rPr>
          <w:sz w:val="24"/>
          <w:szCs w:val="24"/>
        </w:rPr>
        <w:t xml:space="preserve"> </w:t>
      </w:r>
      <w:r w:rsidRPr="00DB0946">
        <w:rPr>
          <w:sz w:val="24"/>
          <w:szCs w:val="24"/>
        </w:rPr>
        <w:t>управления в системе теплоснабжения на территории</w:t>
      </w:r>
      <w:r>
        <w:rPr>
          <w:sz w:val="24"/>
          <w:szCs w:val="24"/>
        </w:rPr>
        <w:t xml:space="preserve"> </w:t>
      </w:r>
      <w:r w:rsidRPr="00DB0946">
        <w:rPr>
          <w:sz w:val="24"/>
          <w:szCs w:val="24"/>
        </w:rPr>
        <w:t>Любытинского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19.06.2018 № 509</w:t>
      </w:r>
      <w:proofErr w:type="gramStart"/>
      <w:r>
        <w:rPr>
          <w:sz w:val="24"/>
          <w:szCs w:val="24"/>
        </w:rPr>
        <w:t xml:space="preserve"> </w:t>
      </w:r>
      <w:r w:rsidRPr="00DB0946">
        <w:rPr>
          <w:sz w:val="24"/>
          <w:szCs w:val="24"/>
        </w:rPr>
        <w:t>О</w:t>
      </w:r>
      <w:proofErr w:type="gramEnd"/>
      <w:r w:rsidRPr="00DB0946">
        <w:rPr>
          <w:sz w:val="24"/>
          <w:szCs w:val="24"/>
        </w:rPr>
        <w:t>б утверждении квалификационных  требований, необходимых для замещения должностей муниципальной службы  муниципального района</w:t>
      </w:r>
    </w:p>
    <w:p w:rsidR="00DB0946" w:rsidRDefault="00DB0946" w:rsidP="00DF14BA">
      <w:pPr>
        <w:pStyle w:val="af8"/>
        <w:numPr>
          <w:ilvl w:val="0"/>
          <w:numId w:val="1"/>
        </w:numPr>
        <w:rPr>
          <w:sz w:val="24"/>
          <w:szCs w:val="24"/>
        </w:rPr>
      </w:pPr>
      <w:r>
        <w:rPr>
          <w:sz w:val="24"/>
          <w:szCs w:val="24"/>
        </w:rPr>
        <w:t xml:space="preserve">Постановление </w:t>
      </w:r>
      <w:r w:rsidRPr="00DB0946">
        <w:rPr>
          <w:sz w:val="24"/>
          <w:szCs w:val="24"/>
        </w:rPr>
        <w:t>от 19.06.2018 № 510</w:t>
      </w:r>
      <w:proofErr w:type="gramStart"/>
      <w:r>
        <w:rPr>
          <w:sz w:val="24"/>
          <w:szCs w:val="24"/>
        </w:rPr>
        <w:t xml:space="preserve"> </w:t>
      </w:r>
      <w:r w:rsidRPr="00DB0946">
        <w:rPr>
          <w:sz w:val="24"/>
          <w:szCs w:val="24"/>
        </w:rPr>
        <w:t>О</w:t>
      </w:r>
      <w:proofErr w:type="gramEnd"/>
      <w:r w:rsidRPr="00DB0946">
        <w:rPr>
          <w:sz w:val="24"/>
          <w:szCs w:val="24"/>
        </w:rPr>
        <w:t>б утверждении Правил внутреннего трудового распорядка</w:t>
      </w:r>
      <w:r>
        <w:rPr>
          <w:sz w:val="24"/>
          <w:szCs w:val="24"/>
        </w:rPr>
        <w:t xml:space="preserve"> </w:t>
      </w:r>
      <w:r w:rsidRPr="00DB0946">
        <w:rPr>
          <w:sz w:val="24"/>
          <w:szCs w:val="24"/>
        </w:rPr>
        <w:t>Администрации муниципального района</w:t>
      </w:r>
    </w:p>
    <w:p w:rsidR="00B076A0" w:rsidRDefault="00DB0946" w:rsidP="00DF14BA">
      <w:pPr>
        <w:pStyle w:val="af8"/>
        <w:numPr>
          <w:ilvl w:val="0"/>
          <w:numId w:val="1"/>
        </w:numPr>
        <w:rPr>
          <w:sz w:val="24"/>
          <w:szCs w:val="24"/>
        </w:rPr>
      </w:pPr>
      <w:r>
        <w:rPr>
          <w:sz w:val="24"/>
          <w:szCs w:val="24"/>
        </w:rPr>
        <w:t>Постановление</w:t>
      </w:r>
      <w:r w:rsidR="00B076A0" w:rsidRPr="00B076A0">
        <w:t xml:space="preserve"> </w:t>
      </w:r>
      <w:r w:rsidR="00B076A0" w:rsidRPr="00B076A0">
        <w:rPr>
          <w:sz w:val="24"/>
          <w:szCs w:val="24"/>
        </w:rPr>
        <w:t>от 20.06.2018 № 511</w:t>
      </w:r>
      <w:proofErr w:type="gramStart"/>
      <w:r>
        <w:rPr>
          <w:sz w:val="24"/>
          <w:szCs w:val="24"/>
        </w:rPr>
        <w:t xml:space="preserve"> </w:t>
      </w:r>
      <w:r w:rsidRPr="00B076A0">
        <w:rPr>
          <w:sz w:val="24"/>
          <w:szCs w:val="24"/>
        </w:rPr>
        <w:t>О</w:t>
      </w:r>
      <w:proofErr w:type="gramEnd"/>
      <w:r w:rsidRPr="00B076A0">
        <w:rPr>
          <w:sz w:val="24"/>
          <w:szCs w:val="24"/>
        </w:rPr>
        <w:t xml:space="preserve"> внесении изменений  в  Положение об оплате труда работников муниципальных (автономных, бюджетных и казенных) учреждений</w:t>
      </w:r>
      <w:r w:rsidR="00B076A0">
        <w:rPr>
          <w:sz w:val="24"/>
          <w:szCs w:val="24"/>
        </w:rPr>
        <w:t xml:space="preserve"> </w:t>
      </w:r>
      <w:r w:rsidRPr="00B076A0">
        <w:rPr>
          <w:sz w:val="24"/>
          <w:szCs w:val="24"/>
        </w:rPr>
        <w:t>Любытинского муниципального района, подведомственных Администрации Любытинского муниципального  района</w:t>
      </w:r>
    </w:p>
    <w:p w:rsidR="00B076A0" w:rsidRDefault="00B076A0" w:rsidP="00B076A0">
      <w:pPr>
        <w:pStyle w:val="af8"/>
        <w:rPr>
          <w:sz w:val="24"/>
          <w:szCs w:val="24"/>
        </w:rPr>
      </w:pPr>
    </w:p>
    <w:p w:rsidR="00B076A0" w:rsidRDefault="00B076A0" w:rsidP="00B076A0">
      <w:pPr>
        <w:pStyle w:val="af8"/>
        <w:rPr>
          <w:sz w:val="24"/>
          <w:szCs w:val="24"/>
        </w:rPr>
      </w:pPr>
    </w:p>
    <w:p w:rsidR="00B076A0" w:rsidRDefault="00B076A0" w:rsidP="00B076A0">
      <w:pPr>
        <w:pStyle w:val="af8"/>
        <w:rPr>
          <w:sz w:val="24"/>
          <w:szCs w:val="24"/>
        </w:rPr>
      </w:pPr>
    </w:p>
    <w:p w:rsidR="00B076A0" w:rsidRPr="00197D02" w:rsidRDefault="00B076A0" w:rsidP="00B076A0">
      <w:pPr>
        <w:pStyle w:val="af8"/>
        <w:jc w:val="center"/>
        <w:rPr>
          <w:b/>
          <w:sz w:val="16"/>
          <w:szCs w:val="16"/>
        </w:rPr>
      </w:pPr>
      <w:r w:rsidRPr="00197D02">
        <w:rPr>
          <w:b/>
          <w:sz w:val="16"/>
          <w:szCs w:val="16"/>
        </w:rPr>
        <w:t>Российская  Федерация</w:t>
      </w:r>
    </w:p>
    <w:p w:rsidR="00B076A0" w:rsidRPr="00197D02" w:rsidRDefault="00B076A0" w:rsidP="00B076A0">
      <w:pPr>
        <w:pStyle w:val="af8"/>
        <w:jc w:val="center"/>
        <w:rPr>
          <w:b/>
          <w:sz w:val="16"/>
          <w:szCs w:val="16"/>
        </w:rPr>
      </w:pPr>
      <w:r w:rsidRPr="00197D02">
        <w:rPr>
          <w:b/>
          <w:sz w:val="16"/>
          <w:szCs w:val="16"/>
        </w:rPr>
        <w:t>Новгородская область</w:t>
      </w:r>
    </w:p>
    <w:p w:rsidR="00B076A0" w:rsidRPr="00197D02" w:rsidRDefault="00B076A0" w:rsidP="00B076A0">
      <w:pPr>
        <w:pStyle w:val="af8"/>
        <w:jc w:val="center"/>
        <w:rPr>
          <w:b/>
          <w:sz w:val="16"/>
          <w:szCs w:val="16"/>
        </w:rPr>
      </w:pPr>
      <w:r w:rsidRPr="00197D02">
        <w:rPr>
          <w:b/>
          <w:sz w:val="16"/>
          <w:szCs w:val="16"/>
        </w:rPr>
        <w:t>Администрация  Любытинского муниципального района</w:t>
      </w:r>
    </w:p>
    <w:p w:rsidR="00B076A0" w:rsidRPr="00197D02" w:rsidRDefault="00B076A0" w:rsidP="00B076A0">
      <w:pPr>
        <w:pStyle w:val="af8"/>
        <w:jc w:val="center"/>
        <w:rPr>
          <w:b/>
          <w:sz w:val="16"/>
          <w:szCs w:val="16"/>
        </w:rPr>
      </w:pPr>
      <w:proofErr w:type="gramStart"/>
      <w:r w:rsidRPr="00197D02">
        <w:rPr>
          <w:b/>
          <w:sz w:val="16"/>
          <w:szCs w:val="16"/>
        </w:rPr>
        <w:t>Р</w:t>
      </w:r>
      <w:proofErr w:type="gramEnd"/>
      <w:r w:rsidRPr="00197D02">
        <w:rPr>
          <w:b/>
          <w:sz w:val="16"/>
          <w:szCs w:val="16"/>
        </w:rPr>
        <w:t xml:space="preserve"> А С П О Р Я Ж Е Н И Е</w:t>
      </w:r>
    </w:p>
    <w:p w:rsidR="00B076A0" w:rsidRPr="00197D02" w:rsidRDefault="00B076A0" w:rsidP="00B076A0">
      <w:pPr>
        <w:pStyle w:val="af8"/>
        <w:jc w:val="center"/>
        <w:rPr>
          <w:b/>
          <w:sz w:val="16"/>
          <w:szCs w:val="16"/>
        </w:rPr>
      </w:pPr>
    </w:p>
    <w:p w:rsidR="00B076A0" w:rsidRPr="00197D02" w:rsidRDefault="00B076A0" w:rsidP="00B076A0">
      <w:pPr>
        <w:pStyle w:val="af8"/>
        <w:jc w:val="center"/>
        <w:rPr>
          <w:b/>
          <w:sz w:val="16"/>
          <w:szCs w:val="16"/>
        </w:rPr>
      </w:pPr>
      <w:r w:rsidRPr="00197D02">
        <w:rPr>
          <w:b/>
          <w:sz w:val="16"/>
          <w:szCs w:val="16"/>
        </w:rPr>
        <w:t>от 30.05.2018 № 247-рг</w:t>
      </w:r>
    </w:p>
    <w:p w:rsidR="00B076A0" w:rsidRPr="00197D02" w:rsidRDefault="00B076A0" w:rsidP="00B076A0">
      <w:pPr>
        <w:pStyle w:val="af8"/>
        <w:jc w:val="center"/>
        <w:rPr>
          <w:b/>
          <w:sz w:val="16"/>
          <w:szCs w:val="16"/>
        </w:rPr>
      </w:pPr>
    </w:p>
    <w:p w:rsidR="00B076A0" w:rsidRPr="00197D02" w:rsidRDefault="00B076A0" w:rsidP="00B076A0">
      <w:pPr>
        <w:pStyle w:val="af8"/>
        <w:jc w:val="center"/>
        <w:rPr>
          <w:b/>
          <w:sz w:val="16"/>
          <w:szCs w:val="16"/>
        </w:rPr>
      </w:pPr>
      <w:r w:rsidRPr="00197D02">
        <w:rPr>
          <w:b/>
          <w:sz w:val="16"/>
          <w:szCs w:val="16"/>
        </w:rPr>
        <w:t>р.п</w:t>
      </w:r>
      <w:proofErr w:type="gramStart"/>
      <w:r w:rsidRPr="00197D02">
        <w:rPr>
          <w:b/>
          <w:sz w:val="16"/>
          <w:szCs w:val="16"/>
        </w:rPr>
        <w:t>.Л</w:t>
      </w:r>
      <w:proofErr w:type="gramEnd"/>
      <w:r w:rsidRPr="00197D02">
        <w:rPr>
          <w:b/>
          <w:sz w:val="16"/>
          <w:szCs w:val="16"/>
        </w:rPr>
        <w:t>юбытино</w:t>
      </w:r>
    </w:p>
    <w:p w:rsidR="00B076A0" w:rsidRPr="00866D15" w:rsidRDefault="00B076A0" w:rsidP="00B076A0">
      <w:pPr>
        <w:pStyle w:val="af8"/>
        <w:rPr>
          <w:sz w:val="16"/>
          <w:szCs w:val="16"/>
        </w:rPr>
      </w:pPr>
    </w:p>
    <w:p w:rsidR="00B076A0" w:rsidRPr="00866D15" w:rsidRDefault="00B076A0" w:rsidP="00B076A0">
      <w:pPr>
        <w:pStyle w:val="af8"/>
        <w:rPr>
          <w:sz w:val="16"/>
          <w:szCs w:val="16"/>
        </w:rPr>
      </w:pPr>
      <w:r w:rsidRPr="00866D15">
        <w:rPr>
          <w:sz w:val="16"/>
          <w:szCs w:val="16"/>
        </w:rPr>
        <w:t>О подготовке и проведении отопительного периода 2018/2019 года</w:t>
      </w:r>
    </w:p>
    <w:p w:rsidR="00B076A0" w:rsidRPr="00866D15" w:rsidRDefault="00B076A0" w:rsidP="00B076A0">
      <w:pPr>
        <w:pStyle w:val="af8"/>
        <w:rPr>
          <w:sz w:val="16"/>
          <w:szCs w:val="16"/>
        </w:rPr>
      </w:pPr>
    </w:p>
    <w:p w:rsidR="00B076A0" w:rsidRPr="00866D15" w:rsidRDefault="00B076A0" w:rsidP="00B076A0">
      <w:pPr>
        <w:pStyle w:val="af8"/>
        <w:rPr>
          <w:sz w:val="16"/>
          <w:szCs w:val="16"/>
        </w:rPr>
      </w:pPr>
      <w:r w:rsidRPr="00866D15">
        <w:rPr>
          <w:sz w:val="16"/>
          <w:szCs w:val="16"/>
        </w:rPr>
        <w:tab/>
        <w:t>В соответствии с распоряжением Правительства Новгородской области от 21.05.2018 № 154-рг «О подготовке и проведении отопительного периода 2018/2019 года», в целях обеспечения своевременной подготовки объектов жилищно-коммунального хозяйства муниципального района к предстоящему отопительному периоду 2018/2019 года, повышения качества предоставления услуг населению и другим потребителям:</w:t>
      </w:r>
    </w:p>
    <w:p w:rsidR="00B076A0" w:rsidRPr="00866D15" w:rsidRDefault="00B076A0" w:rsidP="00B076A0">
      <w:pPr>
        <w:pStyle w:val="af8"/>
        <w:rPr>
          <w:sz w:val="16"/>
          <w:szCs w:val="16"/>
        </w:rPr>
      </w:pPr>
      <w:r w:rsidRPr="00866D15">
        <w:rPr>
          <w:sz w:val="16"/>
          <w:szCs w:val="16"/>
        </w:rPr>
        <w:tab/>
        <w:t>1. Создать межведомственную к</w:t>
      </w:r>
      <w:r w:rsidR="00EC7124" w:rsidRPr="00866D15">
        <w:rPr>
          <w:sz w:val="16"/>
          <w:szCs w:val="16"/>
        </w:rPr>
        <w:t>омиссию по подготовке и проведе</w:t>
      </w:r>
      <w:r w:rsidRPr="00866D15">
        <w:rPr>
          <w:sz w:val="16"/>
          <w:szCs w:val="16"/>
        </w:rPr>
        <w:t>нию отопительного периода 2018/2019 года (далее - межведомственная комиссия)  в прилагаемом составе.</w:t>
      </w:r>
    </w:p>
    <w:p w:rsidR="00B076A0" w:rsidRPr="00866D15" w:rsidRDefault="00B076A0" w:rsidP="00B076A0">
      <w:pPr>
        <w:pStyle w:val="af8"/>
        <w:rPr>
          <w:sz w:val="16"/>
          <w:szCs w:val="16"/>
        </w:rPr>
      </w:pPr>
      <w:r w:rsidRPr="00866D15">
        <w:rPr>
          <w:sz w:val="16"/>
          <w:szCs w:val="16"/>
        </w:rPr>
        <w:t xml:space="preserve">          2. Межведомственной комиссии:</w:t>
      </w:r>
    </w:p>
    <w:p w:rsidR="00B076A0" w:rsidRPr="00866D15" w:rsidRDefault="00B076A0" w:rsidP="00B076A0">
      <w:pPr>
        <w:pStyle w:val="af8"/>
        <w:rPr>
          <w:sz w:val="16"/>
          <w:szCs w:val="16"/>
        </w:rPr>
      </w:pPr>
      <w:r w:rsidRPr="00866D15">
        <w:rPr>
          <w:sz w:val="16"/>
          <w:szCs w:val="16"/>
        </w:rPr>
        <w:t>2.1. Обеспечить координацию проведения предзимних работ с учетом их своевременного завершения к началу отопительного периода;</w:t>
      </w:r>
    </w:p>
    <w:p w:rsidR="00B076A0" w:rsidRPr="00866D15" w:rsidRDefault="00B076A0" w:rsidP="00B076A0">
      <w:pPr>
        <w:pStyle w:val="af8"/>
        <w:rPr>
          <w:sz w:val="16"/>
          <w:szCs w:val="16"/>
        </w:rPr>
      </w:pPr>
      <w:r w:rsidRPr="00866D15">
        <w:rPr>
          <w:sz w:val="16"/>
          <w:szCs w:val="16"/>
        </w:rPr>
        <w:tab/>
        <w:t>2.2. Организовать в течение подгот</w:t>
      </w:r>
      <w:r w:rsidR="00EC7124" w:rsidRPr="00866D15">
        <w:rPr>
          <w:sz w:val="16"/>
          <w:szCs w:val="16"/>
        </w:rPr>
        <w:t>овительного периода (июнь - сен</w:t>
      </w:r>
      <w:r w:rsidRPr="00866D15">
        <w:rPr>
          <w:sz w:val="16"/>
          <w:szCs w:val="16"/>
        </w:rPr>
        <w:t xml:space="preserve">тябрь 2018 года) проведение заседаний межведомственной комиссии с </w:t>
      </w:r>
      <w:proofErr w:type="gramStart"/>
      <w:r w:rsidRPr="00866D15">
        <w:rPr>
          <w:sz w:val="16"/>
          <w:szCs w:val="16"/>
        </w:rPr>
        <w:t>рас-смотрением</w:t>
      </w:r>
      <w:proofErr w:type="gramEnd"/>
      <w:r w:rsidRPr="00866D15">
        <w:rPr>
          <w:sz w:val="16"/>
          <w:szCs w:val="16"/>
        </w:rPr>
        <w:t xml:space="preserve"> вопросов о ходе подготовительных работ к отопительному периоду.</w:t>
      </w:r>
    </w:p>
    <w:p w:rsidR="00B076A0" w:rsidRPr="00866D15" w:rsidRDefault="00B076A0" w:rsidP="00B076A0">
      <w:pPr>
        <w:pStyle w:val="af8"/>
        <w:rPr>
          <w:sz w:val="16"/>
          <w:szCs w:val="16"/>
        </w:rPr>
      </w:pPr>
      <w:r w:rsidRPr="00866D15">
        <w:rPr>
          <w:sz w:val="16"/>
          <w:szCs w:val="16"/>
        </w:rPr>
        <w:t xml:space="preserve"> </w:t>
      </w:r>
      <w:r w:rsidRPr="00866D15">
        <w:rPr>
          <w:sz w:val="16"/>
          <w:szCs w:val="16"/>
        </w:rPr>
        <w:tab/>
        <w:t>3. Рекомендовать Администрации Неболчского сельского поселения в  пределах своей компетенции:</w:t>
      </w:r>
    </w:p>
    <w:p w:rsidR="00B076A0" w:rsidRPr="00866D15" w:rsidRDefault="00B076A0" w:rsidP="00B076A0">
      <w:pPr>
        <w:pStyle w:val="af8"/>
        <w:rPr>
          <w:sz w:val="16"/>
          <w:szCs w:val="16"/>
        </w:rPr>
      </w:pPr>
      <w:r w:rsidRPr="00866D15">
        <w:rPr>
          <w:sz w:val="16"/>
          <w:szCs w:val="16"/>
        </w:rPr>
        <w:tab/>
        <w:t>3.1. Обеспечить подготовку объектов жилищно-коммунального хозяйства к работе в отопительный период 2018/2019 года;</w:t>
      </w:r>
    </w:p>
    <w:p w:rsidR="00B076A0" w:rsidRPr="00866D15" w:rsidRDefault="00B076A0" w:rsidP="00866D15">
      <w:pPr>
        <w:pStyle w:val="af8"/>
        <w:rPr>
          <w:sz w:val="16"/>
          <w:szCs w:val="16"/>
        </w:rPr>
      </w:pPr>
      <w:r w:rsidRPr="00866D15">
        <w:rPr>
          <w:sz w:val="16"/>
          <w:szCs w:val="16"/>
        </w:rPr>
        <w:tab/>
        <w:t xml:space="preserve">3.2. </w:t>
      </w:r>
      <w:proofErr w:type="gramStart"/>
      <w:r w:rsidRPr="00866D15">
        <w:rPr>
          <w:sz w:val="16"/>
          <w:szCs w:val="16"/>
        </w:rPr>
        <w:t>Обеспечить сбор информации о создании к началу отопительного периода запасов топлива в организациях, имеющих на своем балансе котельные, отапливающие жилищный фонд и объекты социального назначения,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Министерства энергетики Российской Федерации от 10 августа</w:t>
      </w:r>
      <w:proofErr w:type="gramEnd"/>
      <w:r w:rsidRPr="00866D15">
        <w:rPr>
          <w:sz w:val="16"/>
          <w:szCs w:val="16"/>
        </w:rPr>
        <w:t xml:space="preserve"> 2012 года № 377  (далее  - Порядок);</w:t>
      </w:r>
    </w:p>
    <w:p w:rsidR="00B076A0" w:rsidRPr="00866D15" w:rsidRDefault="00866D15" w:rsidP="00B076A0">
      <w:pPr>
        <w:pStyle w:val="af8"/>
        <w:rPr>
          <w:sz w:val="16"/>
          <w:szCs w:val="16"/>
        </w:rPr>
      </w:pPr>
      <w:r>
        <w:rPr>
          <w:sz w:val="16"/>
          <w:szCs w:val="16"/>
        </w:rPr>
        <w:t xml:space="preserve">                  </w:t>
      </w:r>
      <w:r w:rsidR="00B076A0" w:rsidRPr="00866D15">
        <w:rPr>
          <w:sz w:val="16"/>
          <w:szCs w:val="16"/>
        </w:rPr>
        <w:t>3.3. Организовать работу по получению паспортов готовности к отопительному периоду теплоснабжающих и  теплосетевых  организаций, имеющих на своем балансе котельные, отапливающие жилищный фонд и объекты социального назначения, в порядке, установленном Правилами оценки готовности к отопительному периоду, утвержденными приказом Министерства энергетики Российской Федерации от 12 марта 2013 года № 103 (далее - Правила).</w:t>
      </w:r>
    </w:p>
    <w:p w:rsidR="00B076A0" w:rsidRPr="00866D15" w:rsidRDefault="00B076A0" w:rsidP="00B076A0">
      <w:pPr>
        <w:pStyle w:val="af8"/>
        <w:rPr>
          <w:sz w:val="16"/>
          <w:szCs w:val="16"/>
        </w:rPr>
      </w:pPr>
      <w:r w:rsidRPr="00866D15">
        <w:rPr>
          <w:sz w:val="16"/>
          <w:szCs w:val="16"/>
        </w:rPr>
        <w:t xml:space="preserve">4. Рекомендовать обществам с ограниченной ответственностью  «Неболчское межмуниципальное предприятие жилищного хозяйства», предприятию Любытинский район теплоснабжения ООО «ТК </w:t>
      </w:r>
      <w:proofErr w:type="gramStart"/>
      <w:r w:rsidRPr="00866D15">
        <w:rPr>
          <w:sz w:val="16"/>
          <w:szCs w:val="16"/>
        </w:rPr>
        <w:t>Новгородская</w:t>
      </w:r>
      <w:proofErr w:type="gramEnd"/>
      <w:r w:rsidRPr="00866D15">
        <w:rPr>
          <w:sz w:val="16"/>
          <w:szCs w:val="16"/>
        </w:rPr>
        <w:t>», филиалу  НАО «ТЭК» «ТЭК  Новгородский», «Любытиносервис», «Неболчской  компании по ремонту и обслуживанию», муниципальному унитарному предприятию «Любытинское ВКХ»:</w:t>
      </w:r>
    </w:p>
    <w:p w:rsidR="00B076A0" w:rsidRPr="00866D15" w:rsidRDefault="00B076A0" w:rsidP="00B076A0">
      <w:pPr>
        <w:pStyle w:val="af8"/>
        <w:rPr>
          <w:sz w:val="16"/>
          <w:szCs w:val="16"/>
        </w:rPr>
      </w:pPr>
      <w:r w:rsidRPr="00866D15">
        <w:rPr>
          <w:sz w:val="16"/>
          <w:szCs w:val="16"/>
        </w:rPr>
        <w:tab/>
        <w:t>4.1. Обеспечить готовность предприятий к работе в зимних условиях;</w:t>
      </w:r>
    </w:p>
    <w:p w:rsidR="00B076A0" w:rsidRPr="00866D15" w:rsidRDefault="00B076A0" w:rsidP="00B076A0">
      <w:pPr>
        <w:pStyle w:val="af8"/>
        <w:rPr>
          <w:sz w:val="16"/>
          <w:szCs w:val="16"/>
        </w:rPr>
      </w:pPr>
      <w:r w:rsidRPr="00866D15">
        <w:rPr>
          <w:sz w:val="16"/>
          <w:szCs w:val="16"/>
        </w:rPr>
        <w:t>4.2. Организовать  подготовку  объектов  жилищно-коммунального  хозяйства к работе в зимних условиях 2018/2019 года;</w:t>
      </w:r>
    </w:p>
    <w:p w:rsidR="00B076A0" w:rsidRPr="00866D15" w:rsidRDefault="00B076A0" w:rsidP="00B076A0">
      <w:pPr>
        <w:pStyle w:val="af8"/>
        <w:rPr>
          <w:sz w:val="16"/>
          <w:szCs w:val="16"/>
        </w:rPr>
      </w:pPr>
      <w:r w:rsidRPr="00866D15">
        <w:rPr>
          <w:sz w:val="16"/>
          <w:szCs w:val="16"/>
        </w:rPr>
        <w:t xml:space="preserve">4.3. Создать к началу  отопительного периода необходимые запасы топлива для котельных, обеспечивающих теплом жилищный фонд и объекты социального назначения, в объеме не </w:t>
      </w:r>
      <w:proofErr w:type="gramStart"/>
      <w:r w:rsidRPr="00866D15">
        <w:rPr>
          <w:sz w:val="16"/>
          <w:szCs w:val="16"/>
        </w:rPr>
        <w:t>менее нормативных</w:t>
      </w:r>
      <w:proofErr w:type="gramEnd"/>
      <w:r w:rsidRPr="00866D15">
        <w:rPr>
          <w:sz w:val="16"/>
          <w:szCs w:val="16"/>
        </w:rPr>
        <w:t>, установленных в соответствии с Порядком от потребности на отопительный сезон;</w:t>
      </w:r>
    </w:p>
    <w:p w:rsidR="00B076A0" w:rsidRPr="00866D15" w:rsidRDefault="00B076A0" w:rsidP="00B076A0">
      <w:pPr>
        <w:pStyle w:val="af8"/>
        <w:rPr>
          <w:sz w:val="16"/>
          <w:szCs w:val="16"/>
        </w:rPr>
      </w:pPr>
      <w:r w:rsidRPr="00866D15">
        <w:rPr>
          <w:sz w:val="16"/>
          <w:szCs w:val="16"/>
        </w:rPr>
        <w:tab/>
        <w:t xml:space="preserve">4.4. Организовать в установленные сроки представление статистического отчета по форме  1-ЖКХ  (зима)  срочная «Сведения о подготовке жилищно-коммунального хозяйства к работе в зимних условиях».                                                                 </w:t>
      </w:r>
    </w:p>
    <w:p w:rsidR="00B076A0" w:rsidRPr="00866D15" w:rsidRDefault="00B076A0" w:rsidP="00B076A0">
      <w:pPr>
        <w:pStyle w:val="af8"/>
        <w:rPr>
          <w:sz w:val="16"/>
          <w:szCs w:val="16"/>
        </w:rPr>
      </w:pPr>
      <w:r w:rsidRPr="00866D15">
        <w:rPr>
          <w:sz w:val="16"/>
          <w:szCs w:val="16"/>
        </w:rPr>
        <w:tab/>
        <w:t>5. Рекомендовать управляющим организациям, товариществам собственников жилья и гражданам, осуществляющим непосредственное управление многоквартирными домами:</w:t>
      </w:r>
    </w:p>
    <w:p w:rsidR="00B076A0" w:rsidRPr="00866D15" w:rsidRDefault="00B076A0" w:rsidP="00B076A0">
      <w:pPr>
        <w:pStyle w:val="af8"/>
        <w:rPr>
          <w:sz w:val="16"/>
          <w:szCs w:val="16"/>
        </w:rPr>
      </w:pPr>
      <w:r w:rsidRPr="00866D15">
        <w:rPr>
          <w:sz w:val="16"/>
          <w:szCs w:val="16"/>
        </w:rPr>
        <w:tab/>
        <w:t>5.1. Разработать до 31 мая  2018 года план-график работ по подготовке жилищного фонда и его инженерного оборудования к эксплуатации в зимних условиях  и  представить  их на  утверждение в Администрации муниципального района и Неболчского сельского поселения;</w:t>
      </w:r>
    </w:p>
    <w:p w:rsidR="00B076A0" w:rsidRPr="00866D15" w:rsidRDefault="00B076A0" w:rsidP="00B076A0">
      <w:pPr>
        <w:pStyle w:val="af8"/>
        <w:rPr>
          <w:sz w:val="16"/>
          <w:szCs w:val="16"/>
        </w:rPr>
      </w:pPr>
      <w:r w:rsidRPr="00866D15">
        <w:rPr>
          <w:sz w:val="16"/>
          <w:szCs w:val="16"/>
        </w:rPr>
        <w:t xml:space="preserve">           5.2. Разработать до 31 мая  2018 года планы-графики текущего и капитального ремонта систем центрального отопления жилых домов, согласовать планы-графики с теплоснабжающими организациями и  представить  их на  утверждение в Администрации муниципального района и Неболчского сельского поселения;</w:t>
      </w:r>
    </w:p>
    <w:p w:rsidR="00B076A0" w:rsidRPr="00866D15" w:rsidRDefault="00B076A0" w:rsidP="00B076A0">
      <w:pPr>
        <w:pStyle w:val="af8"/>
        <w:rPr>
          <w:sz w:val="16"/>
          <w:szCs w:val="16"/>
        </w:rPr>
      </w:pPr>
      <w:r w:rsidRPr="00866D15">
        <w:rPr>
          <w:sz w:val="16"/>
          <w:szCs w:val="16"/>
        </w:rPr>
        <w:tab/>
        <w:t>5.3. Представить до 20 сентября 2018 года информацию о наличии  паспортов готовности к отопительному периоду многоквартирных  домов в комитет государственного жилищного надзора и лицензионного контроля Новгородской области.</w:t>
      </w:r>
    </w:p>
    <w:p w:rsidR="00B076A0" w:rsidRPr="00866D15" w:rsidRDefault="00B076A0" w:rsidP="00B076A0">
      <w:pPr>
        <w:pStyle w:val="af8"/>
        <w:rPr>
          <w:sz w:val="16"/>
          <w:szCs w:val="16"/>
        </w:rPr>
      </w:pPr>
      <w:r w:rsidRPr="00866D15">
        <w:rPr>
          <w:sz w:val="16"/>
          <w:szCs w:val="16"/>
        </w:rPr>
        <w:t xml:space="preserve">6. Рекомендовать Администрации Неболчского сельского поселения, обществам с ограниченной ответственностью  «Неболчское межмуниципальное  предприятие  жилищного  хозяйства», «Любытиносервис»,  «Неболчской  компании по ремонту и обслуживанию», филиалу  НАО «ТЭК» «ТЭК  Новгородский»,  предприятию Любытинский район теплоснабжения ООО «ТК </w:t>
      </w:r>
      <w:proofErr w:type="gramStart"/>
      <w:r w:rsidRPr="00866D15">
        <w:rPr>
          <w:sz w:val="16"/>
          <w:szCs w:val="16"/>
        </w:rPr>
        <w:t>Новгородская</w:t>
      </w:r>
      <w:proofErr w:type="gramEnd"/>
      <w:r w:rsidRPr="00866D15">
        <w:rPr>
          <w:sz w:val="16"/>
          <w:szCs w:val="16"/>
        </w:rPr>
        <w:t>»,  муниципальному унитарному предприятию «Любытин-ское ВКХ»  информировать  Администрацию муниципального района:</w:t>
      </w:r>
    </w:p>
    <w:p w:rsidR="00B076A0" w:rsidRPr="00866D15" w:rsidRDefault="00B076A0" w:rsidP="00B076A0">
      <w:pPr>
        <w:pStyle w:val="af8"/>
        <w:rPr>
          <w:sz w:val="16"/>
          <w:szCs w:val="16"/>
        </w:rPr>
      </w:pPr>
      <w:r w:rsidRPr="00866D15">
        <w:rPr>
          <w:sz w:val="16"/>
          <w:szCs w:val="16"/>
        </w:rPr>
        <w:t>о готовности жилищно-коммунального хозяйства и территорий к отопительному периоду 2018/2019 года - до 25 сентября 2018 года;</w:t>
      </w:r>
    </w:p>
    <w:p w:rsidR="00B076A0" w:rsidRPr="00866D15" w:rsidRDefault="00B076A0" w:rsidP="00B076A0">
      <w:pPr>
        <w:pStyle w:val="af8"/>
        <w:rPr>
          <w:sz w:val="16"/>
          <w:szCs w:val="16"/>
        </w:rPr>
      </w:pPr>
      <w:r w:rsidRPr="00866D15">
        <w:rPr>
          <w:sz w:val="16"/>
          <w:szCs w:val="16"/>
        </w:rPr>
        <w:t>о проведении  отопительного  периода  2018/2019   года - до  05 июня  2019 года.</w:t>
      </w:r>
    </w:p>
    <w:p w:rsidR="00B076A0" w:rsidRPr="00866D15" w:rsidRDefault="00B076A0" w:rsidP="00B076A0">
      <w:pPr>
        <w:pStyle w:val="af8"/>
        <w:rPr>
          <w:sz w:val="16"/>
          <w:szCs w:val="16"/>
        </w:rPr>
      </w:pPr>
      <w:r w:rsidRPr="00866D15">
        <w:rPr>
          <w:sz w:val="16"/>
          <w:szCs w:val="16"/>
        </w:rPr>
        <w:t xml:space="preserve">7. </w:t>
      </w:r>
      <w:proofErr w:type="gramStart"/>
      <w:r w:rsidRPr="00866D15">
        <w:rPr>
          <w:sz w:val="16"/>
          <w:szCs w:val="16"/>
        </w:rPr>
        <w:t>Контроль  за</w:t>
      </w:r>
      <w:proofErr w:type="gramEnd"/>
      <w:r w:rsidRPr="00866D15">
        <w:rPr>
          <w:sz w:val="16"/>
          <w:szCs w:val="16"/>
        </w:rPr>
        <w:t xml:space="preserve">  выполнением распоряжения возложить  на  заместителя Главы администрации муниципального района Сивца С.Н.</w:t>
      </w:r>
    </w:p>
    <w:p w:rsidR="00B076A0" w:rsidRPr="00866D15" w:rsidRDefault="00B076A0" w:rsidP="00B076A0">
      <w:pPr>
        <w:pStyle w:val="af8"/>
        <w:rPr>
          <w:sz w:val="16"/>
          <w:szCs w:val="16"/>
        </w:rPr>
      </w:pPr>
      <w:r w:rsidRPr="00866D15">
        <w:rPr>
          <w:sz w:val="16"/>
          <w:szCs w:val="16"/>
        </w:rPr>
        <w:t>8. Опубликовать  распоряжение на официальном сайте Администрации муниципального района  в  информационно-телекоммуникационной сети «Интернет».</w:t>
      </w:r>
    </w:p>
    <w:p w:rsidR="00B076A0" w:rsidRPr="00866D15" w:rsidRDefault="00B076A0" w:rsidP="00B076A0">
      <w:pPr>
        <w:pStyle w:val="af8"/>
        <w:rPr>
          <w:sz w:val="16"/>
          <w:szCs w:val="16"/>
        </w:rPr>
      </w:pPr>
    </w:p>
    <w:p w:rsidR="00B076A0" w:rsidRPr="00866D15" w:rsidRDefault="00B076A0" w:rsidP="00B076A0">
      <w:pPr>
        <w:pStyle w:val="af8"/>
        <w:rPr>
          <w:sz w:val="16"/>
          <w:szCs w:val="16"/>
        </w:rPr>
      </w:pPr>
      <w:r w:rsidRPr="00866D15">
        <w:rPr>
          <w:sz w:val="16"/>
          <w:szCs w:val="16"/>
        </w:rPr>
        <w:t>Глава</w:t>
      </w:r>
    </w:p>
    <w:p w:rsidR="00B076A0" w:rsidRPr="00866D15" w:rsidRDefault="00B076A0" w:rsidP="00B076A0">
      <w:pPr>
        <w:pStyle w:val="af8"/>
        <w:rPr>
          <w:sz w:val="16"/>
          <w:szCs w:val="16"/>
        </w:rPr>
      </w:pPr>
      <w:r w:rsidRPr="00866D15">
        <w:rPr>
          <w:sz w:val="16"/>
          <w:szCs w:val="16"/>
        </w:rPr>
        <w:t>муниципального района                                                     А.А.Устинов</w:t>
      </w:r>
    </w:p>
    <w:p w:rsidR="00EC7124" w:rsidRPr="00866D15" w:rsidRDefault="00EC7124" w:rsidP="00B076A0">
      <w:pPr>
        <w:pStyle w:val="af8"/>
        <w:rPr>
          <w:sz w:val="16"/>
          <w:szCs w:val="16"/>
        </w:rPr>
      </w:pPr>
    </w:p>
    <w:p w:rsidR="00EC7124" w:rsidRPr="00866D15" w:rsidRDefault="00EC7124" w:rsidP="00EC7124">
      <w:pPr>
        <w:spacing w:line="240" w:lineRule="exact"/>
        <w:ind w:right="-57"/>
        <w:jc w:val="right"/>
        <w:rPr>
          <w:b/>
          <w:sz w:val="16"/>
          <w:szCs w:val="16"/>
        </w:rPr>
      </w:pPr>
      <w:r w:rsidRPr="00866D15">
        <w:rPr>
          <w:sz w:val="16"/>
          <w:szCs w:val="16"/>
        </w:rPr>
        <w:t xml:space="preserve">                                                                            Приложение</w:t>
      </w:r>
    </w:p>
    <w:p w:rsidR="00EC7124" w:rsidRPr="00866D15" w:rsidRDefault="00EC7124" w:rsidP="00EC7124">
      <w:pPr>
        <w:spacing w:line="240" w:lineRule="exact"/>
        <w:ind w:right="-57"/>
        <w:jc w:val="right"/>
        <w:rPr>
          <w:sz w:val="16"/>
          <w:szCs w:val="16"/>
        </w:rPr>
      </w:pPr>
      <w:r w:rsidRPr="00866D15">
        <w:rPr>
          <w:sz w:val="16"/>
          <w:szCs w:val="16"/>
        </w:rPr>
        <w:t xml:space="preserve">                                                                         к распоряжению Администрации</w:t>
      </w:r>
    </w:p>
    <w:p w:rsidR="00EC7124" w:rsidRPr="00866D15" w:rsidRDefault="00EC7124" w:rsidP="00EC7124">
      <w:pPr>
        <w:spacing w:line="240" w:lineRule="exact"/>
        <w:ind w:right="-57"/>
        <w:jc w:val="right"/>
        <w:rPr>
          <w:sz w:val="16"/>
          <w:szCs w:val="16"/>
        </w:rPr>
      </w:pPr>
      <w:r w:rsidRPr="00866D15">
        <w:rPr>
          <w:sz w:val="16"/>
          <w:szCs w:val="16"/>
        </w:rPr>
        <w:t xml:space="preserve">                                                                              муниципального района </w:t>
      </w:r>
    </w:p>
    <w:p w:rsidR="00EC7124" w:rsidRPr="00866D15" w:rsidRDefault="00866D15" w:rsidP="00866D15">
      <w:pPr>
        <w:spacing w:line="240" w:lineRule="exact"/>
        <w:ind w:right="-57"/>
        <w:jc w:val="center"/>
        <w:rPr>
          <w:sz w:val="16"/>
          <w:szCs w:val="16"/>
        </w:rPr>
      </w:pPr>
      <w:r>
        <w:rPr>
          <w:sz w:val="16"/>
          <w:szCs w:val="16"/>
        </w:rPr>
        <w:t xml:space="preserve">                                                                                                                                           </w:t>
      </w:r>
      <w:r w:rsidR="00EC7124" w:rsidRPr="00866D15">
        <w:rPr>
          <w:sz w:val="16"/>
          <w:szCs w:val="16"/>
        </w:rPr>
        <w:t xml:space="preserve">                                                                               от 30.05.2018 № 247-рг                                                                      </w:t>
      </w:r>
    </w:p>
    <w:p w:rsidR="00EC7124" w:rsidRPr="00866D15" w:rsidRDefault="00EC7124" w:rsidP="00EC7124">
      <w:pPr>
        <w:spacing w:line="240" w:lineRule="exact"/>
        <w:ind w:right="-57"/>
        <w:jc w:val="center"/>
        <w:rPr>
          <w:b/>
          <w:sz w:val="16"/>
          <w:szCs w:val="16"/>
        </w:rPr>
      </w:pPr>
    </w:p>
    <w:p w:rsidR="00EC7124" w:rsidRPr="00866D15" w:rsidRDefault="00EC7124" w:rsidP="00EC7124">
      <w:pPr>
        <w:spacing w:line="240" w:lineRule="exact"/>
        <w:ind w:right="-57"/>
        <w:jc w:val="center"/>
        <w:rPr>
          <w:b/>
          <w:sz w:val="16"/>
          <w:szCs w:val="16"/>
        </w:rPr>
      </w:pPr>
      <w:r w:rsidRPr="00866D15">
        <w:rPr>
          <w:b/>
          <w:sz w:val="16"/>
          <w:szCs w:val="16"/>
        </w:rPr>
        <w:t>С О С Т А В</w:t>
      </w:r>
    </w:p>
    <w:p w:rsidR="00EC7124" w:rsidRPr="00866D15" w:rsidRDefault="00EC7124" w:rsidP="00EC7124">
      <w:pPr>
        <w:spacing w:line="240" w:lineRule="exact"/>
        <w:ind w:right="-57"/>
        <w:jc w:val="center"/>
        <w:rPr>
          <w:b/>
          <w:sz w:val="16"/>
          <w:szCs w:val="16"/>
        </w:rPr>
      </w:pPr>
      <w:r w:rsidRPr="00866D15">
        <w:rPr>
          <w:b/>
          <w:sz w:val="16"/>
          <w:szCs w:val="16"/>
        </w:rPr>
        <w:t xml:space="preserve">межведомственной комиссии по подготовке и проведению </w:t>
      </w:r>
    </w:p>
    <w:p w:rsidR="00EC7124" w:rsidRPr="00866D15" w:rsidRDefault="00EC7124" w:rsidP="00EC7124">
      <w:pPr>
        <w:spacing w:line="240" w:lineRule="exact"/>
        <w:ind w:right="-57"/>
        <w:jc w:val="center"/>
        <w:rPr>
          <w:b/>
          <w:sz w:val="16"/>
          <w:szCs w:val="16"/>
        </w:rPr>
      </w:pPr>
      <w:r w:rsidRPr="00866D15">
        <w:rPr>
          <w:b/>
          <w:sz w:val="16"/>
          <w:szCs w:val="16"/>
        </w:rPr>
        <w:lastRenderedPageBreak/>
        <w:t>отопительного периода 2018/2019 года</w:t>
      </w:r>
    </w:p>
    <w:p w:rsidR="00EC7124" w:rsidRPr="00866D15" w:rsidRDefault="00EC7124" w:rsidP="00EC7124">
      <w:pPr>
        <w:spacing w:line="240" w:lineRule="exact"/>
        <w:ind w:right="-57"/>
        <w:jc w:val="center"/>
        <w:rPr>
          <w:b/>
          <w:sz w:val="16"/>
          <w:szCs w:val="16"/>
        </w:rPr>
      </w:pPr>
    </w:p>
    <w:tbl>
      <w:tblPr>
        <w:tblW w:w="0" w:type="auto"/>
        <w:tblLook w:val="01E0" w:firstRow="1" w:lastRow="1" w:firstColumn="1" w:lastColumn="1" w:noHBand="0" w:noVBand="0"/>
      </w:tblPr>
      <w:tblGrid>
        <w:gridCol w:w="2660"/>
        <w:gridCol w:w="6798"/>
      </w:tblGrid>
      <w:tr w:rsidR="00EC7124" w:rsidRPr="00866D15" w:rsidTr="00E125AB">
        <w:tc>
          <w:tcPr>
            <w:tcW w:w="2660" w:type="dxa"/>
          </w:tcPr>
          <w:p w:rsidR="00EC7124" w:rsidRPr="00866D15" w:rsidRDefault="00EC7124" w:rsidP="00EC7124">
            <w:pPr>
              <w:spacing w:line="240" w:lineRule="exact"/>
              <w:ind w:right="-108"/>
              <w:jc w:val="both"/>
              <w:rPr>
                <w:sz w:val="16"/>
                <w:szCs w:val="16"/>
              </w:rPr>
            </w:pPr>
            <w:r w:rsidRPr="00866D15">
              <w:rPr>
                <w:sz w:val="16"/>
                <w:szCs w:val="16"/>
              </w:rPr>
              <w:t>Сивец С.Н.</w:t>
            </w:r>
          </w:p>
        </w:tc>
        <w:tc>
          <w:tcPr>
            <w:tcW w:w="6798" w:type="dxa"/>
          </w:tcPr>
          <w:p w:rsidR="00EC7124" w:rsidRPr="00866D15" w:rsidRDefault="00EC7124" w:rsidP="00EC7124">
            <w:pPr>
              <w:spacing w:line="240" w:lineRule="exact"/>
              <w:ind w:left="-92" w:right="-108"/>
              <w:jc w:val="both"/>
              <w:rPr>
                <w:sz w:val="16"/>
                <w:szCs w:val="16"/>
              </w:rPr>
            </w:pPr>
            <w:r w:rsidRPr="00866D15">
              <w:rPr>
                <w:sz w:val="16"/>
                <w:szCs w:val="16"/>
              </w:rPr>
              <w:t xml:space="preserve">-заместитель Главы администрации </w:t>
            </w:r>
            <w:proofErr w:type="gramStart"/>
            <w:r w:rsidRPr="00866D15">
              <w:rPr>
                <w:sz w:val="16"/>
                <w:szCs w:val="16"/>
              </w:rPr>
              <w:t>муниципального</w:t>
            </w:r>
            <w:proofErr w:type="gramEnd"/>
            <w:r w:rsidRPr="00866D15">
              <w:rPr>
                <w:sz w:val="16"/>
                <w:szCs w:val="16"/>
              </w:rPr>
              <w:t xml:space="preserve"> </w:t>
            </w:r>
          </w:p>
          <w:p w:rsidR="00EC7124" w:rsidRPr="00866D15" w:rsidRDefault="00EC7124" w:rsidP="00EC7124">
            <w:pPr>
              <w:spacing w:line="240" w:lineRule="exact"/>
              <w:ind w:left="-92" w:right="-108"/>
              <w:jc w:val="both"/>
              <w:rPr>
                <w:sz w:val="16"/>
                <w:szCs w:val="16"/>
              </w:rPr>
            </w:pPr>
            <w:r w:rsidRPr="00866D15">
              <w:rPr>
                <w:sz w:val="16"/>
                <w:szCs w:val="16"/>
              </w:rPr>
              <w:t xml:space="preserve"> района, председатель межведомственной  комиссии</w:t>
            </w:r>
          </w:p>
        </w:tc>
      </w:tr>
      <w:tr w:rsidR="00EC7124" w:rsidRPr="00866D15" w:rsidTr="00E125AB">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Сулейманов М.Х.</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r w:rsidRPr="00866D15">
              <w:rPr>
                <w:sz w:val="16"/>
                <w:szCs w:val="16"/>
              </w:rPr>
              <w:t>-заведующий отделом ЖКХ, строительства и дорож-</w:t>
            </w:r>
          </w:p>
          <w:p w:rsidR="00EC7124" w:rsidRPr="00866D15" w:rsidRDefault="00EC7124" w:rsidP="00EC7124">
            <w:pPr>
              <w:spacing w:line="240" w:lineRule="exact"/>
              <w:ind w:left="-92" w:right="-108"/>
              <w:jc w:val="both"/>
              <w:rPr>
                <w:sz w:val="16"/>
                <w:szCs w:val="16"/>
              </w:rPr>
            </w:pPr>
            <w:r w:rsidRPr="00866D15">
              <w:rPr>
                <w:sz w:val="16"/>
                <w:szCs w:val="16"/>
              </w:rPr>
              <w:t xml:space="preserve"> ного хозяйства Администрации муниципального </w:t>
            </w:r>
          </w:p>
          <w:p w:rsidR="00EC7124" w:rsidRPr="00866D15" w:rsidRDefault="00EC7124" w:rsidP="00EC7124">
            <w:pPr>
              <w:spacing w:line="240" w:lineRule="exact"/>
              <w:ind w:left="-92" w:right="-108"/>
              <w:jc w:val="both"/>
              <w:rPr>
                <w:sz w:val="16"/>
                <w:szCs w:val="16"/>
              </w:rPr>
            </w:pPr>
            <w:r w:rsidRPr="00866D15">
              <w:rPr>
                <w:sz w:val="16"/>
                <w:szCs w:val="16"/>
              </w:rPr>
              <w:t xml:space="preserve"> района, секретарь межведомственной комиссии</w:t>
            </w:r>
          </w:p>
        </w:tc>
      </w:tr>
      <w:tr w:rsidR="00EC7124" w:rsidRPr="00866D15" w:rsidTr="00E125AB">
        <w:tc>
          <w:tcPr>
            <w:tcW w:w="9458" w:type="dxa"/>
            <w:gridSpan w:val="2"/>
          </w:tcPr>
          <w:p w:rsidR="00EC7124" w:rsidRPr="00866D15" w:rsidRDefault="00EC7124" w:rsidP="00EC7124">
            <w:pPr>
              <w:spacing w:line="240" w:lineRule="exact"/>
              <w:ind w:right="-108"/>
              <w:jc w:val="both"/>
              <w:rPr>
                <w:b/>
                <w:sz w:val="16"/>
                <w:szCs w:val="16"/>
              </w:rPr>
            </w:pPr>
            <w:r w:rsidRPr="00866D15">
              <w:rPr>
                <w:sz w:val="16"/>
                <w:szCs w:val="16"/>
              </w:rPr>
              <w:t xml:space="preserve">             </w:t>
            </w:r>
          </w:p>
          <w:p w:rsidR="00EC7124" w:rsidRPr="00866D15" w:rsidRDefault="00EC7124" w:rsidP="00EC7124">
            <w:pPr>
              <w:spacing w:line="240" w:lineRule="exact"/>
              <w:ind w:right="-108"/>
              <w:jc w:val="both"/>
              <w:rPr>
                <w:b/>
                <w:sz w:val="16"/>
                <w:szCs w:val="16"/>
              </w:rPr>
            </w:pPr>
            <w:r w:rsidRPr="00866D15">
              <w:rPr>
                <w:sz w:val="16"/>
                <w:szCs w:val="16"/>
              </w:rPr>
              <w:t xml:space="preserve">          </w:t>
            </w:r>
            <w:r w:rsidRPr="00866D15">
              <w:rPr>
                <w:b/>
                <w:sz w:val="16"/>
                <w:szCs w:val="16"/>
              </w:rPr>
              <w:t>Члены межведомственной комиссии:</w:t>
            </w:r>
          </w:p>
        </w:tc>
      </w:tr>
      <w:tr w:rsidR="00EC7124" w:rsidRPr="00866D15" w:rsidTr="00E125AB">
        <w:trPr>
          <w:trHeight w:val="268"/>
        </w:trPr>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Григорьев И.В.</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r w:rsidRPr="00866D15">
              <w:rPr>
                <w:sz w:val="16"/>
                <w:szCs w:val="16"/>
              </w:rPr>
              <w:t xml:space="preserve">-мастер Любытинского участка Боровичского филиала </w:t>
            </w:r>
          </w:p>
          <w:p w:rsidR="00EC7124" w:rsidRPr="00866D15" w:rsidRDefault="00EC7124" w:rsidP="00EC7124">
            <w:pPr>
              <w:spacing w:line="240" w:lineRule="exact"/>
              <w:ind w:left="-92" w:right="-108"/>
              <w:jc w:val="both"/>
              <w:rPr>
                <w:sz w:val="16"/>
                <w:szCs w:val="16"/>
              </w:rPr>
            </w:pPr>
            <w:r w:rsidRPr="00866D15">
              <w:rPr>
                <w:sz w:val="16"/>
                <w:szCs w:val="16"/>
              </w:rPr>
              <w:t xml:space="preserve"> открытого акционерного общества «Новгородобл-</w:t>
            </w:r>
          </w:p>
          <w:p w:rsidR="00EC7124" w:rsidRPr="00866D15" w:rsidRDefault="00EC7124" w:rsidP="00EC7124">
            <w:pPr>
              <w:spacing w:line="240" w:lineRule="exact"/>
              <w:ind w:left="-92" w:right="-108"/>
              <w:jc w:val="both"/>
              <w:rPr>
                <w:sz w:val="16"/>
                <w:szCs w:val="16"/>
              </w:rPr>
            </w:pPr>
            <w:r w:rsidRPr="00866D15">
              <w:rPr>
                <w:sz w:val="16"/>
                <w:szCs w:val="16"/>
              </w:rPr>
              <w:t xml:space="preserve"> электро» (по согласованию)</w:t>
            </w:r>
          </w:p>
        </w:tc>
      </w:tr>
      <w:tr w:rsidR="00EC7124" w:rsidRPr="00866D15" w:rsidTr="00E125AB">
        <w:trPr>
          <w:trHeight w:val="268"/>
        </w:trPr>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Евгеньева Е.А.</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r w:rsidRPr="00866D15">
              <w:rPr>
                <w:sz w:val="16"/>
                <w:szCs w:val="16"/>
              </w:rPr>
              <w:t>-</w:t>
            </w:r>
            <w:proofErr w:type="gramStart"/>
            <w:r w:rsidRPr="00866D15">
              <w:rPr>
                <w:sz w:val="16"/>
                <w:szCs w:val="16"/>
              </w:rPr>
              <w:t>исполняющая</w:t>
            </w:r>
            <w:proofErr w:type="gramEnd"/>
            <w:r w:rsidRPr="00866D15">
              <w:rPr>
                <w:sz w:val="16"/>
                <w:szCs w:val="16"/>
              </w:rPr>
              <w:t xml:space="preserve"> обязанности  директора муниципально-</w:t>
            </w:r>
          </w:p>
          <w:p w:rsidR="00EC7124" w:rsidRPr="00866D15" w:rsidRDefault="00EC7124" w:rsidP="00EC7124">
            <w:pPr>
              <w:spacing w:line="240" w:lineRule="exact"/>
              <w:ind w:left="-92" w:right="-108"/>
              <w:jc w:val="both"/>
              <w:rPr>
                <w:sz w:val="16"/>
                <w:szCs w:val="16"/>
              </w:rPr>
            </w:pPr>
            <w:r w:rsidRPr="00866D15">
              <w:rPr>
                <w:sz w:val="16"/>
                <w:szCs w:val="16"/>
              </w:rPr>
              <w:t xml:space="preserve"> го унитарного предприятия «Любытинское водопро-</w:t>
            </w:r>
          </w:p>
          <w:p w:rsidR="00EC7124" w:rsidRPr="00866D15" w:rsidRDefault="00EC7124" w:rsidP="00EC7124">
            <w:pPr>
              <w:spacing w:line="240" w:lineRule="exact"/>
              <w:ind w:left="-92" w:right="-108"/>
              <w:jc w:val="both"/>
              <w:rPr>
                <w:sz w:val="16"/>
                <w:szCs w:val="16"/>
              </w:rPr>
            </w:pPr>
            <w:r w:rsidRPr="00866D15">
              <w:rPr>
                <w:sz w:val="16"/>
                <w:szCs w:val="16"/>
              </w:rPr>
              <w:t xml:space="preserve"> водно-канализационное хозяйство» (по согласованию)</w:t>
            </w:r>
          </w:p>
        </w:tc>
      </w:tr>
      <w:tr w:rsidR="00EC7124" w:rsidRPr="00866D15" w:rsidTr="00E125AB">
        <w:trPr>
          <w:trHeight w:val="268"/>
        </w:trPr>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Егоров Д.А.</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rPr>
                <w:sz w:val="16"/>
                <w:szCs w:val="16"/>
              </w:rPr>
            </w:pPr>
            <w:r w:rsidRPr="00866D15">
              <w:rPr>
                <w:sz w:val="16"/>
                <w:szCs w:val="16"/>
              </w:rPr>
              <w:t xml:space="preserve">-начальник Любытинского района электрических сетей  </w:t>
            </w:r>
          </w:p>
          <w:p w:rsidR="00EC7124" w:rsidRPr="00866D15" w:rsidRDefault="00EC7124" w:rsidP="00EC7124">
            <w:pPr>
              <w:spacing w:line="240" w:lineRule="exact"/>
              <w:ind w:left="-92" w:right="-108"/>
              <w:rPr>
                <w:sz w:val="16"/>
                <w:szCs w:val="16"/>
              </w:rPr>
            </w:pPr>
            <w:r w:rsidRPr="00866D15">
              <w:rPr>
                <w:sz w:val="16"/>
                <w:szCs w:val="16"/>
              </w:rPr>
              <w:t xml:space="preserve"> производственного отделения «Боровичские электри-</w:t>
            </w:r>
          </w:p>
          <w:p w:rsidR="00EC7124" w:rsidRPr="00866D15" w:rsidRDefault="00EC7124" w:rsidP="00EC7124">
            <w:pPr>
              <w:spacing w:line="240" w:lineRule="exact"/>
              <w:ind w:left="-92" w:right="-108"/>
              <w:rPr>
                <w:sz w:val="16"/>
                <w:szCs w:val="16"/>
              </w:rPr>
            </w:pPr>
            <w:r w:rsidRPr="00866D15">
              <w:rPr>
                <w:sz w:val="16"/>
                <w:szCs w:val="16"/>
              </w:rPr>
              <w:t xml:space="preserve"> ческие сети» филиала публичного акционерного обще-</w:t>
            </w:r>
          </w:p>
          <w:p w:rsidR="00EC7124" w:rsidRPr="00866D15" w:rsidRDefault="00EC7124" w:rsidP="00EC7124">
            <w:pPr>
              <w:spacing w:line="240" w:lineRule="exact"/>
              <w:ind w:left="-92" w:right="-108"/>
              <w:rPr>
                <w:sz w:val="16"/>
                <w:szCs w:val="16"/>
              </w:rPr>
            </w:pPr>
            <w:r w:rsidRPr="00866D15">
              <w:rPr>
                <w:sz w:val="16"/>
                <w:szCs w:val="16"/>
              </w:rPr>
              <w:t xml:space="preserve"> ства «Межрегиональная распределительная сетевая </w:t>
            </w:r>
          </w:p>
          <w:p w:rsidR="00EC7124" w:rsidRPr="00866D15" w:rsidRDefault="00EC7124" w:rsidP="00EC7124">
            <w:pPr>
              <w:spacing w:line="240" w:lineRule="exact"/>
              <w:ind w:left="-92" w:right="-108"/>
              <w:rPr>
                <w:sz w:val="16"/>
                <w:szCs w:val="16"/>
              </w:rPr>
            </w:pPr>
            <w:r w:rsidRPr="00866D15">
              <w:rPr>
                <w:sz w:val="16"/>
                <w:szCs w:val="16"/>
              </w:rPr>
              <w:t xml:space="preserve"> компания Северо-Запада</w:t>
            </w:r>
            <w:proofErr w:type="gramStart"/>
            <w:r w:rsidRPr="00866D15">
              <w:rPr>
                <w:sz w:val="16"/>
                <w:szCs w:val="16"/>
              </w:rPr>
              <w:t>»-</w:t>
            </w:r>
            <w:proofErr w:type="gramEnd"/>
            <w:r w:rsidRPr="00866D15">
              <w:rPr>
                <w:sz w:val="16"/>
                <w:szCs w:val="16"/>
              </w:rPr>
              <w:t xml:space="preserve">«Новгородэнерго» </w:t>
            </w:r>
          </w:p>
          <w:p w:rsidR="00EC7124" w:rsidRPr="00866D15" w:rsidRDefault="00EC7124" w:rsidP="00EC7124">
            <w:pPr>
              <w:spacing w:line="240" w:lineRule="exact"/>
              <w:ind w:left="-92" w:right="-108"/>
              <w:rPr>
                <w:sz w:val="16"/>
                <w:szCs w:val="16"/>
              </w:rPr>
            </w:pPr>
            <w:r w:rsidRPr="00866D15">
              <w:rPr>
                <w:sz w:val="16"/>
                <w:szCs w:val="16"/>
              </w:rPr>
              <w:t xml:space="preserve"> (по согласованию)</w:t>
            </w:r>
          </w:p>
        </w:tc>
      </w:tr>
      <w:tr w:rsidR="00EC7124" w:rsidRPr="00866D15" w:rsidTr="00E125AB">
        <w:trPr>
          <w:trHeight w:val="268"/>
        </w:trPr>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Ермилов П.С.</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r w:rsidRPr="00866D15">
              <w:rPr>
                <w:sz w:val="16"/>
                <w:szCs w:val="16"/>
              </w:rPr>
              <w:t xml:space="preserve">-Глава Неболчского сельского поселения </w:t>
            </w:r>
          </w:p>
          <w:p w:rsidR="00EC7124" w:rsidRPr="00866D15" w:rsidRDefault="00EC7124" w:rsidP="00EC7124">
            <w:pPr>
              <w:spacing w:line="240" w:lineRule="exact"/>
              <w:ind w:left="-92" w:right="-108"/>
              <w:jc w:val="both"/>
              <w:rPr>
                <w:sz w:val="16"/>
                <w:szCs w:val="16"/>
              </w:rPr>
            </w:pPr>
            <w:r w:rsidRPr="00866D15">
              <w:rPr>
                <w:sz w:val="16"/>
                <w:szCs w:val="16"/>
              </w:rPr>
              <w:t xml:space="preserve"> (по согласованию)</w:t>
            </w:r>
          </w:p>
        </w:tc>
      </w:tr>
      <w:tr w:rsidR="00EC7124" w:rsidRPr="00866D15" w:rsidTr="00E125AB">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Кузьмина Т.А.</w:t>
            </w: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r w:rsidRPr="00866D15">
              <w:rPr>
                <w:sz w:val="16"/>
                <w:szCs w:val="16"/>
              </w:rPr>
              <w:t xml:space="preserve">-начальник Любытинского района теплоснабжения </w:t>
            </w:r>
            <w:proofErr w:type="gramStart"/>
            <w:r w:rsidRPr="00866D15">
              <w:rPr>
                <w:sz w:val="16"/>
                <w:szCs w:val="16"/>
              </w:rPr>
              <w:t>об</w:t>
            </w:r>
            <w:proofErr w:type="gramEnd"/>
          </w:p>
          <w:p w:rsidR="00EC7124" w:rsidRPr="00866D15" w:rsidRDefault="00EC7124" w:rsidP="00EC7124">
            <w:pPr>
              <w:spacing w:line="240" w:lineRule="exact"/>
              <w:ind w:left="-92" w:right="-108"/>
              <w:jc w:val="both"/>
              <w:rPr>
                <w:sz w:val="16"/>
                <w:szCs w:val="16"/>
              </w:rPr>
            </w:pPr>
            <w:r w:rsidRPr="00866D15">
              <w:rPr>
                <w:sz w:val="16"/>
                <w:szCs w:val="16"/>
              </w:rPr>
              <w:t xml:space="preserve"> щества с ограниченной ответственностью «</w:t>
            </w:r>
            <w:proofErr w:type="gramStart"/>
            <w:r w:rsidRPr="00866D15">
              <w:rPr>
                <w:sz w:val="16"/>
                <w:szCs w:val="16"/>
              </w:rPr>
              <w:t>Тепловая</w:t>
            </w:r>
            <w:proofErr w:type="gramEnd"/>
            <w:r w:rsidRPr="00866D15">
              <w:rPr>
                <w:sz w:val="16"/>
                <w:szCs w:val="16"/>
              </w:rPr>
              <w:t xml:space="preserve"> </w:t>
            </w:r>
          </w:p>
          <w:p w:rsidR="00EC7124" w:rsidRPr="00866D15" w:rsidRDefault="00EC7124" w:rsidP="00EC7124">
            <w:pPr>
              <w:spacing w:line="240" w:lineRule="exact"/>
              <w:ind w:left="-92" w:right="-108"/>
              <w:jc w:val="both"/>
              <w:rPr>
                <w:sz w:val="16"/>
                <w:szCs w:val="16"/>
              </w:rPr>
            </w:pPr>
            <w:r w:rsidRPr="00866D15">
              <w:rPr>
                <w:sz w:val="16"/>
                <w:szCs w:val="16"/>
              </w:rPr>
              <w:t xml:space="preserve"> компания Новгородская» (по согласованию) </w:t>
            </w:r>
          </w:p>
        </w:tc>
      </w:tr>
      <w:tr w:rsidR="00EC7124" w:rsidRPr="00866D15" w:rsidTr="00E125AB">
        <w:tc>
          <w:tcPr>
            <w:tcW w:w="2660" w:type="dxa"/>
          </w:tcPr>
          <w:p w:rsidR="00EC7124" w:rsidRPr="00866D15" w:rsidRDefault="00EC7124" w:rsidP="00EC7124">
            <w:pPr>
              <w:spacing w:line="240" w:lineRule="exact"/>
              <w:ind w:right="-108"/>
              <w:jc w:val="both"/>
              <w:rPr>
                <w:sz w:val="16"/>
                <w:szCs w:val="16"/>
              </w:rPr>
            </w:pPr>
          </w:p>
          <w:p w:rsidR="00EC7124" w:rsidRPr="00866D15" w:rsidRDefault="00EC7124" w:rsidP="00EC7124">
            <w:pPr>
              <w:spacing w:line="240" w:lineRule="exact"/>
              <w:ind w:right="-108"/>
              <w:jc w:val="both"/>
              <w:rPr>
                <w:sz w:val="16"/>
                <w:szCs w:val="16"/>
              </w:rPr>
            </w:pPr>
            <w:r w:rsidRPr="00866D15">
              <w:rPr>
                <w:sz w:val="16"/>
                <w:szCs w:val="16"/>
              </w:rPr>
              <w:t xml:space="preserve">Миронов А.Н. </w:t>
            </w:r>
          </w:p>
          <w:p w:rsidR="00EC7124" w:rsidRPr="00866D15" w:rsidRDefault="00EC7124" w:rsidP="00EC7124">
            <w:pPr>
              <w:spacing w:line="240" w:lineRule="exact"/>
              <w:ind w:right="-108"/>
              <w:jc w:val="both"/>
              <w:rPr>
                <w:sz w:val="16"/>
                <w:szCs w:val="16"/>
              </w:rPr>
            </w:pPr>
          </w:p>
        </w:tc>
        <w:tc>
          <w:tcPr>
            <w:tcW w:w="6798" w:type="dxa"/>
          </w:tcPr>
          <w:p w:rsidR="00EC7124" w:rsidRPr="00866D15" w:rsidRDefault="00EC7124" w:rsidP="00EC7124">
            <w:pPr>
              <w:spacing w:line="240" w:lineRule="exact"/>
              <w:ind w:left="-92" w:right="-108"/>
              <w:jc w:val="both"/>
              <w:rPr>
                <w:sz w:val="16"/>
                <w:szCs w:val="16"/>
              </w:rPr>
            </w:pPr>
          </w:p>
          <w:p w:rsidR="00EC7124" w:rsidRPr="00866D15" w:rsidRDefault="00EC7124" w:rsidP="00EC7124">
            <w:pPr>
              <w:spacing w:line="240" w:lineRule="exact"/>
              <w:ind w:left="-92" w:right="-108"/>
              <w:jc w:val="both"/>
              <w:rPr>
                <w:sz w:val="16"/>
                <w:szCs w:val="16"/>
              </w:rPr>
            </w:pPr>
            <w:proofErr w:type="gramStart"/>
            <w:r w:rsidRPr="00866D15">
              <w:rPr>
                <w:sz w:val="16"/>
                <w:szCs w:val="16"/>
              </w:rPr>
              <w:t>-Глава Любытинского  сельского поселения (по согла-</w:t>
            </w:r>
            <w:proofErr w:type="gramEnd"/>
          </w:p>
          <w:p w:rsidR="00EC7124" w:rsidRPr="00866D15" w:rsidRDefault="00EC7124" w:rsidP="00EC7124">
            <w:pPr>
              <w:spacing w:line="240" w:lineRule="exact"/>
              <w:ind w:left="-92" w:right="-108"/>
              <w:jc w:val="both"/>
              <w:rPr>
                <w:sz w:val="16"/>
                <w:szCs w:val="16"/>
              </w:rPr>
            </w:pPr>
            <w:r w:rsidRPr="00866D15">
              <w:rPr>
                <w:sz w:val="16"/>
                <w:szCs w:val="16"/>
              </w:rPr>
              <w:t xml:space="preserve"> сованию)</w:t>
            </w:r>
          </w:p>
        </w:tc>
      </w:tr>
    </w:tbl>
    <w:p w:rsidR="00EC7124" w:rsidRDefault="00EC7124" w:rsidP="00EC7124">
      <w:pPr>
        <w:pBdr>
          <w:bottom w:val="single" w:sz="12" w:space="1" w:color="auto"/>
        </w:pBdr>
        <w:jc w:val="center"/>
        <w:rPr>
          <w:sz w:val="16"/>
          <w:szCs w:val="16"/>
        </w:rPr>
      </w:pPr>
    </w:p>
    <w:p w:rsidR="00866D15" w:rsidRPr="00866D15" w:rsidRDefault="00866D15" w:rsidP="00EC7124">
      <w:pPr>
        <w:jc w:val="center"/>
        <w:rPr>
          <w:sz w:val="16"/>
          <w:szCs w:val="16"/>
        </w:rPr>
      </w:pPr>
    </w:p>
    <w:p w:rsidR="00866D15" w:rsidRPr="00866D15" w:rsidRDefault="00866D15" w:rsidP="00866D15">
      <w:pPr>
        <w:keepNext/>
        <w:ind w:right="-2"/>
        <w:jc w:val="center"/>
        <w:outlineLvl w:val="3"/>
        <w:rPr>
          <w:b/>
          <w:color w:val="000000"/>
          <w:sz w:val="16"/>
          <w:szCs w:val="16"/>
        </w:rPr>
      </w:pPr>
      <w:r w:rsidRPr="00866D15">
        <w:rPr>
          <w:b/>
          <w:color w:val="000000"/>
          <w:sz w:val="16"/>
          <w:szCs w:val="16"/>
        </w:rPr>
        <w:t>Российская  Федерация</w:t>
      </w:r>
    </w:p>
    <w:p w:rsidR="00866D15" w:rsidRPr="00866D15" w:rsidRDefault="00866D15" w:rsidP="00866D15">
      <w:pPr>
        <w:keepNext/>
        <w:spacing w:line="240" w:lineRule="exact"/>
        <w:ind w:right="-510"/>
        <w:jc w:val="center"/>
        <w:outlineLvl w:val="4"/>
        <w:rPr>
          <w:b/>
          <w:color w:val="000000"/>
          <w:sz w:val="16"/>
          <w:szCs w:val="16"/>
        </w:rPr>
      </w:pPr>
      <w:r w:rsidRPr="00866D15">
        <w:rPr>
          <w:b/>
          <w:color w:val="000000"/>
          <w:sz w:val="16"/>
          <w:szCs w:val="16"/>
        </w:rPr>
        <w:t>Новгородская область</w:t>
      </w:r>
    </w:p>
    <w:p w:rsidR="00866D15" w:rsidRPr="00866D15" w:rsidRDefault="00866D15" w:rsidP="00866D15">
      <w:pPr>
        <w:keepNext/>
        <w:ind w:right="-2"/>
        <w:jc w:val="center"/>
        <w:outlineLvl w:val="7"/>
        <w:rPr>
          <w:b/>
          <w:color w:val="000000"/>
          <w:sz w:val="16"/>
          <w:szCs w:val="16"/>
        </w:rPr>
      </w:pPr>
      <w:r w:rsidRPr="00866D15">
        <w:rPr>
          <w:b/>
          <w:color w:val="000000"/>
          <w:sz w:val="16"/>
          <w:szCs w:val="16"/>
        </w:rPr>
        <w:t>Администрация  Любытинского муниципального района</w:t>
      </w:r>
    </w:p>
    <w:p w:rsidR="00866D15" w:rsidRPr="00866D15" w:rsidRDefault="00866D15" w:rsidP="00866D15">
      <w:pPr>
        <w:keepNext/>
        <w:jc w:val="center"/>
        <w:outlineLvl w:val="2"/>
        <w:rPr>
          <w:b/>
          <w:color w:val="000000"/>
          <w:sz w:val="16"/>
          <w:szCs w:val="16"/>
        </w:rPr>
      </w:pPr>
      <w:proofErr w:type="gramStart"/>
      <w:r w:rsidRPr="00866D15">
        <w:rPr>
          <w:b/>
          <w:color w:val="000000"/>
          <w:sz w:val="16"/>
          <w:szCs w:val="16"/>
        </w:rPr>
        <w:t>Р</w:t>
      </w:r>
      <w:proofErr w:type="gramEnd"/>
      <w:r w:rsidRPr="00866D15">
        <w:rPr>
          <w:b/>
          <w:color w:val="000000"/>
          <w:sz w:val="16"/>
          <w:szCs w:val="16"/>
        </w:rPr>
        <w:t xml:space="preserve"> А С П О Р Я Ж Е Н И Е</w:t>
      </w:r>
    </w:p>
    <w:p w:rsidR="00866D15" w:rsidRPr="00866D15" w:rsidRDefault="00866D15" w:rsidP="00866D15">
      <w:pPr>
        <w:spacing w:line="240" w:lineRule="exact"/>
        <w:ind w:right="-510"/>
        <w:jc w:val="center"/>
        <w:rPr>
          <w:color w:val="000000"/>
          <w:sz w:val="16"/>
          <w:szCs w:val="16"/>
        </w:rPr>
      </w:pPr>
      <w:r w:rsidRPr="00866D15">
        <w:rPr>
          <w:color w:val="000000"/>
          <w:sz w:val="16"/>
          <w:szCs w:val="16"/>
        </w:rPr>
        <w:t>от 15.06.2018 № 283-рг</w:t>
      </w:r>
    </w:p>
    <w:p w:rsidR="00866D15" w:rsidRDefault="00866D15" w:rsidP="00866D15">
      <w:pPr>
        <w:spacing w:line="240" w:lineRule="exact"/>
        <w:ind w:right="-510"/>
        <w:jc w:val="center"/>
        <w:rPr>
          <w:color w:val="000000"/>
          <w:sz w:val="16"/>
          <w:szCs w:val="16"/>
        </w:rPr>
      </w:pPr>
      <w:r w:rsidRPr="00866D15">
        <w:rPr>
          <w:color w:val="000000"/>
          <w:sz w:val="16"/>
          <w:szCs w:val="16"/>
        </w:rPr>
        <w:t>р.п</w:t>
      </w:r>
      <w:proofErr w:type="gramStart"/>
      <w:r w:rsidRPr="00866D15">
        <w:rPr>
          <w:color w:val="000000"/>
          <w:sz w:val="16"/>
          <w:szCs w:val="16"/>
        </w:rPr>
        <w:t>.Л</w:t>
      </w:r>
      <w:proofErr w:type="gramEnd"/>
      <w:r w:rsidRPr="00866D15">
        <w:rPr>
          <w:color w:val="000000"/>
          <w:sz w:val="16"/>
          <w:szCs w:val="16"/>
        </w:rPr>
        <w:t>юбытино</w:t>
      </w:r>
    </w:p>
    <w:p w:rsidR="00866D15" w:rsidRPr="00866D15" w:rsidRDefault="00866D15" w:rsidP="00866D15">
      <w:pPr>
        <w:spacing w:line="240" w:lineRule="exact"/>
        <w:ind w:right="-510"/>
        <w:jc w:val="center"/>
        <w:rPr>
          <w:color w:val="000000"/>
          <w:sz w:val="16"/>
          <w:szCs w:val="16"/>
        </w:rPr>
      </w:pPr>
    </w:p>
    <w:p w:rsidR="00866D15" w:rsidRPr="00866D15" w:rsidRDefault="00866D15" w:rsidP="00866D15">
      <w:pPr>
        <w:spacing w:line="240" w:lineRule="exact"/>
        <w:ind w:right="-510"/>
        <w:jc w:val="center"/>
        <w:rPr>
          <w:b/>
          <w:sz w:val="16"/>
          <w:szCs w:val="16"/>
        </w:rPr>
      </w:pPr>
      <w:r w:rsidRPr="00866D15">
        <w:rPr>
          <w:b/>
          <w:sz w:val="16"/>
          <w:szCs w:val="16"/>
        </w:rPr>
        <w:t>О внесении изменений в Перечень муниципальных программ</w:t>
      </w:r>
    </w:p>
    <w:p w:rsidR="00866D15" w:rsidRPr="00866D15" w:rsidRDefault="00866D15" w:rsidP="00866D15">
      <w:pPr>
        <w:spacing w:line="240" w:lineRule="exact"/>
        <w:ind w:right="-510"/>
        <w:jc w:val="center"/>
        <w:rPr>
          <w:b/>
          <w:sz w:val="16"/>
          <w:szCs w:val="16"/>
        </w:rPr>
      </w:pPr>
      <w:r w:rsidRPr="00866D15">
        <w:rPr>
          <w:b/>
          <w:sz w:val="16"/>
          <w:szCs w:val="16"/>
        </w:rPr>
        <w:t>Любытинского муниципального района</w:t>
      </w:r>
    </w:p>
    <w:p w:rsidR="00866D15" w:rsidRPr="00866D15" w:rsidRDefault="00866D15" w:rsidP="00866D15">
      <w:pPr>
        <w:spacing w:line="240" w:lineRule="exact"/>
        <w:ind w:right="-510"/>
        <w:jc w:val="both"/>
        <w:rPr>
          <w:color w:val="000000"/>
          <w:sz w:val="16"/>
          <w:szCs w:val="16"/>
        </w:rPr>
      </w:pPr>
    </w:p>
    <w:p w:rsidR="00866D15" w:rsidRPr="00866D15" w:rsidRDefault="00866D15" w:rsidP="00866D15">
      <w:pPr>
        <w:spacing w:line="360" w:lineRule="atLeast"/>
        <w:ind w:firstLine="720"/>
        <w:jc w:val="both"/>
        <w:rPr>
          <w:sz w:val="16"/>
          <w:szCs w:val="16"/>
        </w:rPr>
      </w:pPr>
      <w:r w:rsidRPr="00866D15">
        <w:rPr>
          <w:b/>
          <w:sz w:val="16"/>
          <w:szCs w:val="16"/>
        </w:rPr>
        <w:t xml:space="preserve"> </w:t>
      </w:r>
      <w:r w:rsidRPr="00866D15">
        <w:rPr>
          <w:sz w:val="16"/>
          <w:szCs w:val="16"/>
        </w:rPr>
        <w:t xml:space="preserve"> Администрация Любытинского муниципального района                           </w:t>
      </w:r>
      <w:r w:rsidRPr="00866D15">
        <w:rPr>
          <w:b/>
          <w:sz w:val="16"/>
          <w:szCs w:val="16"/>
        </w:rPr>
        <w:t>ПОСТАНОВЛЯЕТ:</w:t>
      </w:r>
    </w:p>
    <w:p w:rsidR="00866D15" w:rsidRPr="00866D15" w:rsidRDefault="00866D15" w:rsidP="00866D15">
      <w:pPr>
        <w:spacing w:line="360" w:lineRule="atLeast"/>
        <w:jc w:val="both"/>
        <w:rPr>
          <w:sz w:val="16"/>
          <w:szCs w:val="16"/>
        </w:rPr>
      </w:pPr>
      <w:r w:rsidRPr="00866D15">
        <w:rPr>
          <w:sz w:val="16"/>
          <w:szCs w:val="16"/>
        </w:rPr>
        <w:tab/>
        <w:t>внести изменения в Перечень муниципальных программ Любытинского муниципального района, утвержденный распоряжением Администрации муниципального района от 02.11.2016 № 500-рг:</w:t>
      </w:r>
    </w:p>
    <w:p w:rsidR="00866D15" w:rsidRPr="00866D15" w:rsidRDefault="00866D15" w:rsidP="00DF14BA">
      <w:pPr>
        <w:numPr>
          <w:ilvl w:val="0"/>
          <w:numId w:val="3"/>
        </w:numPr>
        <w:jc w:val="both"/>
        <w:rPr>
          <w:sz w:val="16"/>
          <w:szCs w:val="16"/>
        </w:rPr>
      </w:pPr>
      <w:r w:rsidRPr="00866D15">
        <w:rPr>
          <w:sz w:val="16"/>
          <w:szCs w:val="16"/>
        </w:rPr>
        <w:t>Изложить строку 14 в следующей редакции: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8"/>
        <w:gridCol w:w="3261"/>
        <w:gridCol w:w="2553"/>
      </w:tblGrid>
      <w:tr w:rsidR="00866D15" w:rsidRPr="00866D15" w:rsidTr="00E125AB">
        <w:trPr>
          <w:trHeight w:val="1805"/>
        </w:trPr>
        <w:tc>
          <w:tcPr>
            <w:tcW w:w="567" w:type="dxa"/>
            <w:tcBorders>
              <w:top w:val="single" w:sz="4" w:space="0" w:color="auto"/>
              <w:left w:val="single" w:sz="4" w:space="0" w:color="auto"/>
              <w:bottom w:val="single" w:sz="4" w:space="0" w:color="auto"/>
              <w:right w:val="single" w:sz="4" w:space="0" w:color="auto"/>
            </w:tcBorders>
          </w:tcPr>
          <w:p w:rsidR="00866D15" w:rsidRPr="00866D15" w:rsidRDefault="00866D15" w:rsidP="00866D15">
            <w:pPr>
              <w:spacing w:line="240" w:lineRule="exact"/>
              <w:ind w:left="-97" w:right="-250"/>
              <w:jc w:val="center"/>
              <w:rPr>
                <w:sz w:val="16"/>
                <w:szCs w:val="16"/>
              </w:rPr>
            </w:pPr>
          </w:p>
          <w:p w:rsidR="00866D15" w:rsidRPr="00866D15" w:rsidRDefault="00866D15" w:rsidP="00866D15">
            <w:pPr>
              <w:spacing w:line="240" w:lineRule="exact"/>
              <w:ind w:left="-97" w:right="-250"/>
              <w:jc w:val="center"/>
              <w:rPr>
                <w:sz w:val="16"/>
                <w:szCs w:val="16"/>
              </w:rPr>
            </w:pPr>
            <w:r w:rsidRPr="00866D15">
              <w:rPr>
                <w:sz w:val="16"/>
                <w:szCs w:val="16"/>
              </w:rPr>
              <w:t>14.</w:t>
            </w:r>
          </w:p>
        </w:tc>
        <w:tc>
          <w:tcPr>
            <w:tcW w:w="2977" w:type="dxa"/>
            <w:tcBorders>
              <w:top w:val="single" w:sz="4" w:space="0" w:color="auto"/>
              <w:left w:val="single" w:sz="4" w:space="0" w:color="auto"/>
              <w:bottom w:val="single" w:sz="4" w:space="0" w:color="auto"/>
              <w:right w:val="single" w:sz="4" w:space="0" w:color="auto"/>
            </w:tcBorders>
          </w:tcPr>
          <w:p w:rsidR="00866D15" w:rsidRPr="00866D15" w:rsidRDefault="00866D15" w:rsidP="00866D15">
            <w:pPr>
              <w:spacing w:line="240" w:lineRule="exact"/>
              <w:ind w:right="-108"/>
              <w:rPr>
                <w:sz w:val="16"/>
                <w:szCs w:val="16"/>
              </w:rPr>
            </w:pPr>
          </w:p>
          <w:p w:rsidR="00866D15" w:rsidRPr="00866D15" w:rsidRDefault="00866D15" w:rsidP="00866D15">
            <w:pPr>
              <w:spacing w:line="240" w:lineRule="exact"/>
              <w:ind w:left="33" w:right="-108" w:hanging="33"/>
              <w:rPr>
                <w:sz w:val="16"/>
                <w:szCs w:val="16"/>
              </w:rPr>
            </w:pPr>
            <w:r w:rsidRPr="00866D15">
              <w:rPr>
                <w:sz w:val="16"/>
                <w:szCs w:val="16"/>
              </w:rPr>
              <w:t>Социальная поддержка граждан Любытинского муниципального района на 2016-2020 годы</w:t>
            </w:r>
          </w:p>
        </w:tc>
        <w:tc>
          <w:tcPr>
            <w:tcW w:w="3260" w:type="dxa"/>
            <w:tcBorders>
              <w:top w:val="single" w:sz="4" w:space="0" w:color="auto"/>
              <w:left w:val="single" w:sz="4" w:space="0" w:color="auto"/>
              <w:bottom w:val="single" w:sz="4" w:space="0" w:color="auto"/>
              <w:right w:val="single" w:sz="4" w:space="0" w:color="auto"/>
            </w:tcBorders>
          </w:tcPr>
          <w:p w:rsidR="00866D15" w:rsidRPr="00866D15" w:rsidRDefault="00866D15" w:rsidP="00866D15">
            <w:pPr>
              <w:spacing w:line="240" w:lineRule="exact"/>
              <w:ind w:right="-108"/>
              <w:rPr>
                <w:sz w:val="16"/>
                <w:szCs w:val="16"/>
              </w:rPr>
            </w:pPr>
          </w:p>
          <w:p w:rsidR="00866D15" w:rsidRPr="00866D15" w:rsidRDefault="00866D15" w:rsidP="00866D15">
            <w:pPr>
              <w:spacing w:line="240" w:lineRule="exact"/>
              <w:ind w:right="-108"/>
              <w:rPr>
                <w:sz w:val="16"/>
                <w:szCs w:val="16"/>
              </w:rPr>
            </w:pPr>
            <w:r w:rsidRPr="00866D15">
              <w:rPr>
                <w:sz w:val="16"/>
                <w:szCs w:val="16"/>
              </w:rPr>
              <w:t>Социальная поддержка отдельных категорий граждан в Любытинском муниципальном районе на 2016-2020 годы</w:t>
            </w:r>
          </w:p>
          <w:p w:rsidR="00866D15" w:rsidRPr="00866D15" w:rsidRDefault="00866D15" w:rsidP="00866D15">
            <w:pPr>
              <w:spacing w:line="240" w:lineRule="exact"/>
              <w:ind w:right="-108"/>
              <w:rPr>
                <w:sz w:val="16"/>
                <w:szCs w:val="16"/>
              </w:rPr>
            </w:pPr>
          </w:p>
          <w:p w:rsidR="00866D15" w:rsidRPr="00866D15" w:rsidRDefault="00866D15" w:rsidP="00866D15">
            <w:pPr>
              <w:spacing w:line="240" w:lineRule="exact"/>
              <w:ind w:right="-108"/>
              <w:rPr>
                <w:sz w:val="16"/>
                <w:szCs w:val="16"/>
              </w:rPr>
            </w:pPr>
            <w:r w:rsidRPr="00866D15">
              <w:rPr>
                <w:sz w:val="16"/>
                <w:szCs w:val="16"/>
              </w:rPr>
              <w:t>Обеспечение муниципального управления в сфере социальной защиты населения района на 2016-2020 годы</w:t>
            </w:r>
          </w:p>
          <w:p w:rsidR="00866D15" w:rsidRPr="00866D15" w:rsidRDefault="00866D15" w:rsidP="00866D15">
            <w:pPr>
              <w:spacing w:line="240" w:lineRule="exact"/>
              <w:ind w:right="22"/>
              <w:rPr>
                <w:color w:val="000000"/>
                <w:sz w:val="16"/>
                <w:szCs w:val="16"/>
              </w:rPr>
            </w:pPr>
          </w:p>
          <w:p w:rsidR="00866D15" w:rsidRPr="00866D15" w:rsidRDefault="00866D15" w:rsidP="00866D15">
            <w:pPr>
              <w:spacing w:line="240" w:lineRule="exact"/>
              <w:ind w:right="22"/>
              <w:rPr>
                <w:sz w:val="16"/>
                <w:szCs w:val="16"/>
              </w:rPr>
            </w:pPr>
            <w:r w:rsidRPr="00866D15">
              <w:rPr>
                <w:color w:val="000000"/>
                <w:sz w:val="16"/>
                <w:szCs w:val="16"/>
              </w:rPr>
              <w:t>Реализация муниципального инновационного социального проекта «Точка опоры» в Любытинском муниципальном районе</w:t>
            </w:r>
          </w:p>
        </w:tc>
        <w:tc>
          <w:tcPr>
            <w:tcW w:w="2552" w:type="dxa"/>
            <w:tcBorders>
              <w:top w:val="single" w:sz="4" w:space="0" w:color="auto"/>
              <w:left w:val="single" w:sz="4" w:space="0" w:color="auto"/>
              <w:bottom w:val="single" w:sz="4" w:space="0" w:color="auto"/>
              <w:right w:val="single" w:sz="4" w:space="0" w:color="auto"/>
            </w:tcBorders>
          </w:tcPr>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r w:rsidRPr="00866D15">
              <w:rPr>
                <w:sz w:val="16"/>
                <w:szCs w:val="16"/>
              </w:rPr>
              <w:t>комитет социальной защиты населения Администрации муниципального района</w:t>
            </w: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jc w:val="center"/>
              <w:rPr>
                <w:sz w:val="16"/>
                <w:szCs w:val="16"/>
              </w:rPr>
            </w:pPr>
          </w:p>
          <w:p w:rsidR="00866D15" w:rsidRPr="00866D15" w:rsidRDefault="00866D15" w:rsidP="00866D15">
            <w:pPr>
              <w:spacing w:line="240" w:lineRule="exact"/>
              <w:ind w:right="-133"/>
              <w:rPr>
                <w:sz w:val="16"/>
                <w:szCs w:val="16"/>
              </w:rPr>
            </w:pPr>
            <w:r w:rsidRPr="00866D15">
              <w:rPr>
                <w:sz w:val="16"/>
                <w:szCs w:val="16"/>
              </w:rPr>
              <w:t>Администрация Любытинского муниципального района</w:t>
            </w:r>
          </w:p>
          <w:p w:rsidR="00866D15" w:rsidRPr="00866D15" w:rsidRDefault="00866D15" w:rsidP="00866D15">
            <w:pPr>
              <w:spacing w:line="240" w:lineRule="exact"/>
              <w:rPr>
                <w:sz w:val="16"/>
                <w:szCs w:val="16"/>
              </w:rPr>
            </w:pPr>
          </w:p>
          <w:p w:rsidR="00866D15" w:rsidRPr="00866D15" w:rsidRDefault="00866D15" w:rsidP="00866D15">
            <w:pPr>
              <w:spacing w:line="240" w:lineRule="exact"/>
              <w:ind w:right="-133"/>
              <w:jc w:val="center"/>
              <w:rPr>
                <w:sz w:val="16"/>
                <w:szCs w:val="16"/>
              </w:rPr>
            </w:pPr>
          </w:p>
        </w:tc>
      </w:tr>
    </w:tbl>
    <w:p w:rsidR="00866D15" w:rsidRPr="00866D15" w:rsidRDefault="00866D15" w:rsidP="00866D15">
      <w:pPr>
        <w:spacing w:line="360" w:lineRule="atLeast"/>
        <w:jc w:val="both"/>
        <w:rPr>
          <w:bCs/>
          <w:sz w:val="16"/>
          <w:szCs w:val="16"/>
        </w:rPr>
      </w:pPr>
      <w:r>
        <w:rPr>
          <w:bCs/>
          <w:sz w:val="16"/>
          <w:szCs w:val="16"/>
        </w:rPr>
        <w:lastRenderedPageBreak/>
        <w:t xml:space="preserve">          </w:t>
      </w:r>
      <w:r w:rsidRPr="00866D15">
        <w:rPr>
          <w:bCs/>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66D15" w:rsidRPr="00866D15" w:rsidRDefault="00866D15" w:rsidP="00866D15">
      <w:pPr>
        <w:spacing w:line="240" w:lineRule="exact"/>
        <w:ind w:right="-510"/>
        <w:rPr>
          <w:b/>
          <w:sz w:val="16"/>
          <w:szCs w:val="16"/>
        </w:rPr>
      </w:pPr>
      <w:r w:rsidRPr="00866D15">
        <w:rPr>
          <w:b/>
          <w:sz w:val="16"/>
          <w:szCs w:val="16"/>
        </w:rPr>
        <w:t>Глава</w:t>
      </w:r>
    </w:p>
    <w:p w:rsidR="00866D15" w:rsidRPr="00866D15" w:rsidRDefault="00866D15" w:rsidP="00866D15">
      <w:pPr>
        <w:spacing w:line="240" w:lineRule="exact"/>
        <w:ind w:right="-510"/>
        <w:rPr>
          <w:b/>
          <w:sz w:val="16"/>
          <w:szCs w:val="16"/>
        </w:rPr>
      </w:pPr>
      <w:r w:rsidRPr="00866D15">
        <w:rPr>
          <w:b/>
          <w:sz w:val="16"/>
          <w:szCs w:val="16"/>
        </w:rPr>
        <w:t>муниципального района                                 А.А.Устинов</w:t>
      </w:r>
    </w:p>
    <w:p w:rsidR="00EC7124" w:rsidRDefault="00EC7124" w:rsidP="00E125AB">
      <w:pPr>
        <w:spacing w:line="240" w:lineRule="exact"/>
        <w:ind w:right="510"/>
        <w:jc w:val="center"/>
        <w:rPr>
          <w:b/>
          <w:sz w:val="16"/>
          <w:szCs w:val="16"/>
        </w:rPr>
      </w:pPr>
    </w:p>
    <w:p w:rsidR="00866D15" w:rsidRPr="00866D15" w:rsidRDefault="00866D15" w:rsidP="00E125AB">
      <w:pPr>
        <w:keepNext/>
        <w:ind w:right="-2"/>
        <w:jc w:val="center"/>
        <w:outlineLvl w:val="3"/>
        <w:rPr>
          <w:b/>
          <w:color w:val="000000"/>
          <w:sz w:val="16"/>
          <w:szCs w:val="16"/>
        </w:rPr>
      </w:pPr>
      <w:r w:rsidRPr="00866D15">
        <w:rPr>
          <w:b/>
          <w:color w:val="000000"/>
          <w:sz w:val="16"/>
          <w:szCs w:val="16"/>
        </w:rPr>
        <w:t>Российская  Федерация</w:t>
      </w:r>
    </w:p>
    <w:p w:rsidR="00866D15" w:rsidRPr="00866D15" w:rsidRDefault="00866D15" w:rsidP="00E125AB">
      <w:pPr>
        <w:keepNext/>
        <w:spacing w:line="240" w:lineRule="exact"/>
        <w:ind w:right="-510"/>
        <w:jc w:val="center"/>
        <w:outlineLvl w:val="4"/>
        <w:rPr>
          <w:b/>
          <w:color w:val="000000"/>
          <w:sz w:val="16"/>
          <w:szCs w:val="16"/>
        </w:rPr>
      </w:pPr>
      <w:r w:rsidRPr="00866D15">
        <w:rPr>
          <w:b/>
          <w:color w:val="000000"/>
          <w:sz w:val="16"/>
          <w:szCs w:val="16"/>
        </w:rPr>
        <w:t>Новгородская область</w:t>
      </w:r>
    </w:p>
    <w:p w:rsidR="00866D15" w:rsidRPr="00866D15" w:rsidRDefault="00866D15" w:rsidP="00E125AB">
      <w:pPr>
        <w:keepNext/>
        <w:ind w:right="-2"/>
        <w:jc w:val="center"/>
        <w:outlineLvl w:val="7"/>
        <w:rPr>
          <w:b/>
          <w:color w:val="000000"/>
          <w:sz w:val="16"/>
          <w:szCs w:val="16"/>
        </w:rPr>
      </w:pPr>
      <w:r w:rsidRPr="00866D15">
        <w:rPr>
          <w:b/>
          <w:color w:val="000000"/>
          <w:sz w:val="16"/>
          <w:szCs w:val="16"/>
        </w:rPr>
        <w:t>Администрация  Любытинского муниципального района</w:t>
      </w:r>
    </w:p>
    <w:p w:rsidR="00866D15" w:rsidRPr="00866D15" w:rsidRDefault="00866D15" w:rsidP="00E125AB">
      <w:pPr>
        <w:keepNext/>
        <w:jc w:val="center"/>
        <w:outlineLvl w:val="2"/>
        <w:rPr>
          <w:b/>
          <w:color w:val="000000"/>
          <w:sz w:val="16"/>
          <w:szCs w:val="16"/>
        </w:rPr>
      </w:pPr>
      <w:proofErr w:type="gramStart"/>
      <w:r w:rsidRPr="00866D15">
        <w:rPr>
          <w:b/>
          <w:color w:val="000000"/>
          <w:sz w:val="16"/>
          <w:szCs w:val="16"/>
        </w:rPr>
        <w:t>Р</w:t>
      </w:r>
      <w:proofErr w:type="gramEnd"/>
      <w:r w:rsidRPr="00866D15">
        <w:rPr>
          <w:b/>
          <w:color w:val="000000"/>
          <w:sz w:val="16"/>
          <w:szCs w:val="16"/>
        </w:rPr>
        <w:t xml:space="preserve"> А С П О Р Я Ж Е Н И Е</w:t>
      </w:r>
    </w:p>
    <w:p w:rsidR="00866D15" w:rsidRPr="00866D15" w:rsidRDefault="00866D15" w:rsidP="00E125AB">
      <w:pPr>
        <w:spacing w:line="240" w:lineRule="exact"/>
        <w:ind w:right="-1"/>
        <w:jc w:val="center"/>
        <w:rPr>
          <w:color w:val="000000"/>
          <w:sz w:val="16"/>
          <w:szCs w:val="16"/>
        </w:rPr>
      </w:pPr>
    </w:p>
    <w:p w:rsidR="00866D15" w:rsidRPr="00866D15" w:rsidRDefault="00866D15" w:rsidP="00866D15">
      <w:pPr>
        <w:spacing w:line="240" w:lineRule="exact"/>
        <w:ind w:right="-1"/>
        <w:jc w:val="center"/>
        <w:rPr>
          <w:color w:val="000000"/>
          <w:sz w:val="16"/>
          <w:szCs w:val="16"/>
        </w:rPr>
      </w:pPr>
      <w:r w:rsidRPr="00866D15">
        <w:rPr>
          <w:color w:val="000000"/>
          <w:sz w:val="16"/>
          <w:szCs w:val="16"/>
        </w:rPr>
        <w:t>от 18.06.2018 № 284-рг</w:t>
      </w:r>
    </w:p>
    <w:p w:rsidR="00866D15" w:rsidRPr="00866D15" w:rsidRDefault="00866D15" w:rsidP="00866D15">
      <w:pPr>
        <w:spacing w:line="240" w:lineRule="exact"/>
        <w:ind w:right="-1"/>
        <w:jc w:val="center"/>
        <w:rPr>
          <w:color w:val="000000"/>
          <w:sz w:val="16"/>
          <w:szCs w:val="16"/>
        </w:rPr>
      </w:pPr>
    </w:p>
    <w:p w:rsidR="00866D15" w:rsidRPr="00866D15" w:rsidRDefault="00866D15" w:rsidP="00866D15">
      <w:pPr>
        <w:spacing w:line="240" w:lineRule="exact"/>
        <w:ind w:right="-1"/>
        <w:jc w:val="center"/>
        <w:rPr>
          <w:color w:val="000000"/>
          <w:sz w:val="16"/>
          <w:szCs w:val="16"/>
        </w:rPr>
      </w:pPr>
      <w:r w:rsidRPr="00866D15">
        <w:rPr>
          <w:color w:val="000000"/>
          <w:sz w:val="16"/>
          <w:szCs w:val="16"/>
        </w:rPr>
        <w:t>р.п</w:t>
      </w:r>
      <w:proofErr w:type="gramStart"/>
      <w:r w:rsidRPr="00866D15">
        <w:rPr>
          <w:color w:val="000000"/>
          <w:sz w:val="16"/>
          <w:szCs w:val="16"/>
        </w:rPr>
        <w:t>.Л</w:t>
      </w:r>
      <w:proofErr w:type="gramEnd"/>
      <w:r w:rsidRPr="00866D15">
        <w:rPr>
          <w:color w:val="000000"/>
          <w:sz w:val="16"/>
          <w:szCs w:val="16"/>
        </w:rPr>
        <w:t>юбытино</w:t>
      </w:r>
    </w:p>
    <w:p w:rsidR="00866D15" w:rsidRPr="00866D15" w:rsidRDefault="00866D15" w:rsidP="00866D15">
      <w:pPr>
        <w:spacing w:line="240" w:lineRule="exact"/>
        <w:ind w:right="-1"/>
        <w:jc w:val="center"/>
        <w:rPr>
          <w:sz w:val="16"/>
          <w:szCs w:val="16"/>
        </w:rPr>
      </w:pPr>
    </w:p>
    <w:p w:rsidR="00866D15" w:rsidRPr="00866D15" w:rsidRDefault="00866D15" w:rsidP="00866D15">
      <w:pPr>
        <w:ind w:firstLine="709"/>
        <w:jc w:val="center"/>
        <w:rPr>
          <w:b/>
          <w:sz w:val="16"/>
          <w:szCs w:val="16"/>
        </w:rPr>
      </w:pPr>
      <w:r w:rsidRPr="00866D15">
        <w:rPr>
          <w:b/>
          <w:sz w:val="16"/>
          <w:szCs w:val="16"/>
        </w:rPr>
        <w:t>Об организации проведения вводного инструктажа по гражданской обороне и чрезвычайным ситуациям</w:t>
      </w:r>
    </w:p>
    <w:p w:rsidR="00866D15" w:rsidRPr="00866D15" w:rsidRDefault="00866D15" w:rsidP="00866D15">
      <w:pPr>
        <w:tabs>
          <w:tab w:val="left" w:pos="142"/>
        </w:tabs>
        <w:ind w:firstLine="709"/>
        <w:jc w:val="both"/>
        <w:rPr>
          <w:sz w:val="16"/>
          <w:szCs w:val="16"/>
        </w:rPr>
      </w:pPr>
      <w:r w:rsidRPr="00866D15">
        <w:rPr>
          <w:sz w:val="16"/>
          <w:szCs w:val="16"/>
        </w:rPr>
        <w:br/>
        <w:t xml:space="preserve">           В целях реализации требований Положения об организации обучения населения в области гражданской обороны, утвержденного постановлением Правительства РФ от 2 ноября 2000 г. N 841: </w:t>
      </w:r>
    </w:p>
    <w:p w:rsidR="00866D15" w:rsidRPr="00866D15" w:rsidRDefault="00866D15" w:rsidP="00DF14BA">
      <w:pPr>
        <w:numPr>
          <w:ilvl w:val="0"/>
          <w:numId w:val="5"/>
        </w:numPr>
        <w:tabs>
          <w:tab w:val="left" w:pos="0"/>
        </w:tabs>
        <w:ind w:firstLine="709"/>
        <w:jc w:val="both"/>
        <w:rPr>
          <w:sz w:val="16"/>
          <w:szCs w:val="16"/>
        </w:rPr>
      </w:pPr>
      <w:r w:rsidRPr="00866D15">
        <w:rPr>
          <w:sz w:val="16"/>
          <w:szCs w:val="16"/>
        </w:rPr>
        <w:t>Назначить Тиханову Елену Владимировну,  главного специалиста по делам ГО и ЧС Администрации Любытинского муниципального района, ответственной за проведение в Администрации Любытинского муниципального района вводного инструктажа по гражданской обороне и чрезвычайным ситуациям (далее ГО и ЧС).</w:t>
      </w:r>
    </w:p>
    <w:p w:rsidR="00866D15" w:rsidRPr="00866D15" w:rsidRDefault="00866D15" w:rsidP="00DF14BA">
      <w:pPr>
        <w:numPr>
          <w:ilvl w:val="0"/>
          <w:numId w:val="5"/>
        </w:numPr>
        <w:tabs>
          <w:tab w:val="left" w:pos="0"/>
        </w:tabs>
        <w:ind w:firstLine="709"/>
        <w:jc w:val="both"/>
        <w:rPr>
          <w:sz w:val="16"/>
          <w:szCs w:val="16"/>
        </w:rPr>
      </w:pPr>
      <w:r w:rsidRPr="00866D15">
        <w:rPr>
          <w:sz w:val="16"/>
          <w:szCs w:val="16"/>
        </w:rPr>
        <w:t>Утвердить Программу вводного инструктажа по ГО и ЧС, согласно Приложению № 1.</w:t>
      </w:r>
    </w:p>
    <w:p w:rsidR="00866D15" w:rsidRPr="00866D15" w:rsidRDefault="00866D15" w:rsidP="00DF14BA">
      <w:pPr>
        <w:numPr>
          <w:ilvl w:val="0"/>
          <w:numId w:val="5"/>
        </w:numPr>
        <w:tabs>
          <w:tab w:val="left" w:pos="0"/>
        </w:tabs>
        <w:ind w:firstLine="709"/>
        <w:jc w:val="both"/>
        <w:rPr>
          <w:sz w:val="16"/>
          <w:szCs w:val="16"/>
        </w:rPr>
      </w:pPr>
      <w:r w:rsidRPr="00866D15">
        <w:rPr>
          <w:sz w:val="16"/>
          <w:szCs w:val="16"/>
        </w:rPr>
        <w:t>Утвердить Инструкцию для проведения вводного инструктажа по ГО и ЧС, согласно Приложению № 2.</w:t>
      </w:r>
    </w:p>
    <w:p w:rsidR="00866D15" w:rsidRPr="00866D15" w:rsidRDefault="00866D15" w:rsidP="00DF14BA">
      <w:pPr>
        <w:numPr>
          <w:ilvl w:val="0"/>
          <w:numId w:val="5"/>
        </w:numPr>
        <w:tabs>
          <w:tab w:val="left" w:pos="0"/>
        </w:tabs>
        <w:ind w:firstLine="709"/>
        <w:jc w:val="both"/>
        <w:rPr>
          <w:sz w:val="16"/>
          <w:szCs w:val="16"/>
        </w:rPr>
      </w:pPr>
      <w:r w:rsidRPr="00866D15">
        <w:rPr>
          <w:sz w:val="16"/>
          <w:szCs w:val="16"/>
        </w:rPr>
        <w:t>Утвердить форму Журнала регистрации вводного инструктажа по ГО и ЧС, согласно Приложению № 3.</w:t>
      </w:r>
    </w:p>
    <w:p w:rsidR="00866D15" w:rsidRPr="00866D15" w:rsidRDefault="00866D15" w:rsidP="00DF14BA">
      <w:pPr>
        <w:numPr>
          <w:ilvl w:val="0"/>
          <w:numId w:val="5"/>
        </w:numPr>
        <w:tabs>
          <w:tab w:val="left" w:pos="0"/>
        </w:tabs>
        <w:ind w:firstLine="709"/>
        <w:jc w:val="both"/>
        <w:rPr>
          <w:sz w:val="16"/>
          <w:szCs w:val="16"/>
        </w:rPr>
      </w:pPr>
      <w:proofErr w:type="gramStart"/>
      <w:r w:rsidRPr="00866D15">
        <w:rPr>
          <w:sz w:val="16"/>
          <w:szCs w:val="16"/>
        </w:rPr>
        <w:t>Ответственному за проведение в Администрации муниципального района вводного инструктажа по ГО и ЧС:</w:t>
      </w:r>
      <w:proofErr w:type="gramEnd"/>
    </w:p>
    <w:p w:rsidR="00866D15" w:rsidRPr="00866D15" w:rsidRDefault="00866D15" w:rsidP="00DF14BA">
      <w:pPr>
        <w:numPr>
          <w:ilvl w:val="0"/>
          <w:numId w:val="4"/>
        </w:numPr>
        <w:tabs>
          <w:tab w:val="left" w:pos="0"/>
        </w:tabs>
        <w:ind w:left="0" w:firstLine="709"/>
        <w:jc w:val="both"/>
        <w:rPr>
          <w:sz w:val="16"/>
          <w:szCs w:val="16"/>
        </w:rPr>
      </w:pPr>
      <w:r w:rsidRPr="00866D15">
        <w:rPr>
          <w:sz w:val="16"/>
          <w:szCs w:val="16"/>
        </w:rPr>
        <w:t>проводить вводный инструктаж по ГО и ЧС по утверждённой Программе и Инструкции с вновь принятыми работниками Администрации Любытинского муниципального района, в течени</w:t>
      </w:r>
      <w:proofErr w:type="gramStart"/>
      <w:r w:rsidRPr="00866D15">
        <w:rPr>
          <w:sz w:val="16"/>
          <w:szCs w:val="16"/>
        </w:rPr>
        <w:t>и</w:t>
      </w:r>
      <w:proofErr w:type="gramEnd"/>
      <w:r w:rsidRPr="00866D15">
        <w:rPr>
          <w:sz w:val="16"/>
          <w:szCs w:val="16"/>
        </w:rPr>
        <w:t xml:space="preserve"> первого месяца их работы;</w:t>
      </w:r>
    </w:p>
    <w:p w:rsidR="00866D15" w:rsidRPr="00866D15" w:rsidRDefault="00866D15" w:rsidP="00DF14BA">
      <w:pPr>
        <w:numPr>
          <w:ilvl w:val="0"/>
          <w:numId w:val="4"/>
        </w:numPr>
        <w:tabs>
          <w:tab w:val="left" w:pos="0"/>
        </w:tabs>
        <w:ind w:left="0" w:firstLine="709"/>
        <w:jc w:val="both"/>
        <w:rPr>
          <w:sz w:val="16"/>
          <w:szCs w:val="16"/>
        </w:rPr>
      </w:pPr>
      <w:r w:rsidRPr="00866D15">
        <w:rPr>
          <w:sz w:val="16"/>
          <w:szCs w:val="16"/>
        </w:rPr>
        <w:t xml:space="preserve">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p>
    <w:p w:rsidR="00866D15" w:rsidRPr="00866D15" w:rsidRDefault="00866D15" w:rsidP="00866D15">
      <w:pPr>
        <w:tabs>
          <w:tab w:val="left" w:pos="0"/>
        </w:tabs>
        <w:ind w:firstLine="709"/>
        <w:jc w:val="both"/>
        <w:rPr>
          <w:sz w:val="16"/>
          <w:szCs w:val="16"/>
        </w:rPr>
      </w:pPr>
      <w:r w:rsidRPr="00866D15">
        <w:rPr>
          <w:sz w:val="16"/>
          <w:szCs w:val="16"/>
        </w:rPr>
        <w:t>6.</w:t>
      </w:r>
      <w:r w:rsidRPr="00866D15">
        <w:rPr>
          <w:bCs/>
          <w:sz w:val="16"/>
          <w:szCs w:val="16"/>
        </w:rPr>
        <w:t xml:space="preserve"> Опубликовать настоящее распоряжение на  </w:t>
      </w:r>
      <w:r w:rsidRPr="00866D15">
        <w:rPr>
          <w:sz w:val="16"/>
          <w:szCs w:val="16"/>
        </w:rPr>
        <w:t>официальном   сайте    Администрации  Любытинского  муниципального    района.</w:t>
      </w:r>
    </w:p>
    <w:p w:rsidR="00866D15" w:rsidRPr="00866D15" w:rsidRDefault="00866D15" w:rsidP="00866D15">
      <w:pPr>
        <w:ind w:firstLine="720"/>
        <w:jc w:val="both"/>
        <w:rPr>
          <w:b/>
          <w:sz w:val="16"/>
          <w:szCs w:val="16"/>
        </w:rPr>
      </w:pPr>
    </w:p>
    <w:p w:rsidR="00866D15" w:rsidRPr="00866D15" w:rsidRDefault="00866D15" w:rsidP="00866D15">
      <w:pPr>
        <w:spacing w:line="240" w:lineRule="exact"/>
        <w:ind w:right="-510"/>
        <w:rPr>
          <w:b/>
          <w:sz w:val="16"/>
          <w:szCs w:val="16"/>
        </w:rPr>
      </w:pPr>
    </w:p>
    <w:p w:rsidR="00866D15" w:rsidRPr="00866D15" w:rsidRDefault="00866D15" w:rsidP="00866D15">
      <w:pPr>
        <w:spacing w:line="240" w:lineRule="exact"/>
        <w:ind w:right="-510"/>
        <w:rPr>
          <w:b/>
          <w:sz w:val="16"/>
          <w:szCs w:val="16"/>
        </w:rPr>
      </w:pPr>
      <w:r w:rsidRPr="00866D15">
        <w:rPr>
          <w:b/>
          <w:sz w:val="16"/>
          <w:szCs w:val="16"/>
        </w:rPr>
        <w:t>Глава</w:t>
      </w:r>
    </w:p>
    <w:p w:rsidR="00866D15" w:rsidRPr="00866D15" w:rsidRDefault="00866D15" w:rsidP="00866D15">
      <w:pPr>
        <w:spacing w:line="240" w:lineRule="exact"/>
        <w:ind w:right="-510"/>
        <w:rPr>
          <w:b/>
          <w:sz w:val="16"/>
          <w:szCs w:val="16"/>
        </w:rPr>
      </w:pPr>
      <w:r w:rsidRPr="00866D15">
        <w:rPr>
          <w:b/>
          <w:sz w:val="16"/>
          <w:szCs w:val="16"/>
        </w:rPr>
        <w:t>муниципального района                                                                А.А.Устинов</w:t>
      </w:r>
    </w:p>
    <w:p w:rsidR="00866D15" w:rsidRPr="00866D15" w:rsidRDefault="00866D15" w:rsidP="00866D15">
      <w:pPr>
        <w:tabs>
          <w:tab w:val="left" w:pos="3828"/>
          <w:tab w:val="left" w:pos="4253"/>
        </w:tabs>
        <w:ind w:right="-58"/>
        <w:jc w:val="right"/>
        <w:rPr>
          <w:sz w:val="16"/>
          <w:szCs w:val="16"/>
        </w:rPr>
      </w:pPr>
    </w:p>
    <w:p w:rsidR="00866D15" w:rsidRPr="00866D15" w:rsidRDefault="00866D15" w:rsidP="00866D15">
      <w:pPr>
        <w:tabs>
          <w:tab w:val="left" w:pos="3828"/>
          <w:tab w:val="left" w:pos="4253"/>
        </w:tabs>
        <w:ind w:right="-58"/>
        <w:jc w:val="right"/>
        <w:rPr>
          <w:sz w:val="16"/>
          <w:szCs w:val="16"/>
        </w:rPr>
      </w:pPr>
    </w:p>
    <w:p w:rsidR="00866D15" w:rsidRPr="00866D15" w:rsidRDefault="00866D15" w:rsidP="00866D15">
      <w:pPr>
        <w:jc w:val="right"/>
        <w:rPr>
          <w:sz w:val="16"/>
          <w:szCs w:val="16"/>
        </w:rPr>
      </w:pPr>
      <w:r w:rsidRPr="00866D15">
        <w:rPr>
          <w:sz w:val="16"/>
          <w:szCs w:val="16"/>
        </w:rPr>
        <w:t>Приложение №1</w:t>
      </w:r>
    </w:p>
    <w:p w:rsidR="00866D15" w:rsidRPr="00866D15" w:rsidRDefault="00866D15" w:rsidP="00866D15">
      <w:pPr>
        <w:jc w:val="right"/>
        <w:rPr>
          <w:sz w:val="16"/>
          <w:szCs w:val="16"/>
        </w:rPr>
      </w:pPr>
      <w:r w:rsidRPr="00866D15">
        <w:rPr>
          <w:sz w:val="16"/>
          <w:szCs w:val="16"/>
        </w:rPr>
        <w:t xml:space="preserve">к распоряжению Администрации </w:t>
      </w:r>
    </w:p>
    <w:p w:rsidR="00866D15" w:rsidRPr="00866D15" w:rsidRDefault="00866D15" w:rsidP="00866D15">
      <w:pPr>
        <w:jc w:val="right"/>
        <w:rPr>
          <w:sz w:val="16"/>
          <w:szCs w:val="16"/>
        </w:rPr>
      </w:pPr>
      <w:r w:rsidRPr="00866D15">
        <w:rPr>
          <w:sz w:val="16"/>
          <w:szCs w:val="16"/>
        </w:rPr>
        <w:t xml:space="preserve"> муниципального района </w:t>
      </w:r>
    </w:p>
    <w:p w:rsidR="00866D15" w:rsidRPr="00866D15" w:rsidRDefault="00866D15" w:rsidP="00866D15">
      <w:pPr>
        <w:spacing w:line="240" w:lineRule="exact"/>
        <w:ind w:right="-1"/>
        <w:jc w:val="right"/>
        <w:rPr>
          <w:color w:val="000000"/>
          <w:sz w:val="16"/>
          <w:szCs w:val="16"/>
        </w:rPr>
      </w:pPr>
      <w:r w:rsidRPr="00866D15">
        <w:rPr>
          <w:sz w:val="16"/>
          <w:szCs w:val="16"/>
        </w:rPr>
        <w:t xml:space="preserve"> </w:t>
      </w:r>
      <w:r w:rsidRPr="00866D15">
        <w:rPr>
          <w:color w:val="000000"/>
          <w:sz w:val="16"/>
          <w:szCs w:val="16"/>
        </w:rPr>
        <w:t>от 18.06.2018 № 284-рг</w:t>
      </w:r>
    </w:p>
    <w:p w:rsidR="00866D15" w:rsidRPr="00866D15" w:rsidRDefault="00866D15" w:rsidP="00866D15">
      <w:pPr>
        <w:jc w:val="center"/>
        <w:rPr>
          <w:sz w:val="16"/>
          <w:szCs w:val="16"/>
        </w:rPr>
      </w:pPr>
    </w:p>
    <w:p w:rsidR="00866D15" w:rsidRPr="00866D15" w:rsidRDefault="00866D15" w:rsidP="00866D15">
      <w:pPr>
        <w:widowControl w:val="0"/>
        <w:autoSpaceDE w:val="0"/>
        <w:autoSpaceDN w:val="0"/>
        <w:adjustRightInd w:val="0"/>
        <w:ind w:firstLine="720"/>
        <w:jc w:val="center"/>
        <w:rPr>
          <w:b/>
          <w:sz w:val="16"/>
          <w:szCs w:val="16"/>
        </w:rPr>
      </w:pPr>
      <w:r w:rsidRPr="00866D15">
        <w:rPr>
          <w:b/>
          <w:sz w:val="16"/>
          <w:szCs w:val="16"/>
        </w:rPr>
        <w:t> Программа</w:t>
      </w:r>
    </w:p>
    <w:p w:rsidR="00866D15" w:rsidRPr="00866D15" w:rsidRDefault="00866D15" w:rsidP="00866D15">
      <w:pPr>
        <w:widowControl w:val="0"/>
        <w:autoSpaceDE w:val="0"/>
        <w:autoSpaceDN w:val="0"/>
        <w:adjustRightInd w:val="0"/>
        <w:ind w:firstLine="720"/>
        <w:jc w:val="center"/>
        <w:rPr>
          <w:b/>
          <w:sz w:val="16"/>
          <w:szCs w:val="16"/>
        </w:rPr>
      </w:pPr>
      <w:r w:rsidRPr="00866D15">
        <w:rPr>
          <w:b/>
          <w:sz w:val="16"/>
          <w:szCs w:val="16"/>
        </w:rPr>
        <w:t>вводного инструктажа по гражданской обороне</w:t>
      </w:r>
    </w:p>
    <w:p w:rsidR="00866D15" w:rsidRPr="00866D15" w:rsidRDefault="00866D15" w:rsidP="00866D15">
      <w:pPr>
        <w:widowControl w:val="0"/>
        <w:autoSpaceDE w:val="0"/>
        <w:autoSpaceDN w:val="0"/>
        <w:adjustRightInd w:val="0"/>
        <w:ind w:firstLine="720"/>
        <w:jc w:val="center"/>
        <w:rPr>
          <w:b/>
          <w:sz w:val="16"/>
          <w:szCs w:val="16"/>
        </w:rPr>
      </w:pPr>
      <w:r w:rsidRPr="00866D15">
        <w:rPr>
          <w:b/>
          <w:sz w:val="16"/>
          <w:szCs w:val="16"/>
        </w:rPr>
        <w:t>и чрезвычайным ситуациям в Администрации</w:t>
      </w:r>
    </w:p>
    <w:p w:rsidR="00866D15" w:rsidRPr="00866D15" w:rsidRDefault="00866D15" w:rsidP="00866D15">
      <w:pPr>
        <w:widowControl w:val="0"/>
        <w:autoSpaceDE w:val="0"/>
        <w:autoSpaceDN w:val="0"/>
        <w:adjustRightInd w:val="0"/>
        <w:ind w:firstLine="720"/>
        <w:jc w:val="center"/>
        <w:rPr>
          <w:sz w:val="16"/>
          <w:szCs w:val="16"/>
        </w:rPr>
      </w:pPr>
      <w:r w:rsidRPr="00866D15">
        <w:rPr>
          <w:b/>
          <w:sz w:val="16"/>
          <w:szCs w:val="16"/>
        </w:rPr>
        <w:t>Любытинского муниципального района</w:t>
      </w:r>
    </w:p>
    <w:p w:rsidR="00866D15" w:rsidRPr="00866D15" w:rsidRDefault="00866D15" w:rsidP="00866D15">
      <w:pPr>
        <w:widowControl w:val="0"/>
        <w:autoSpaceDE w:val="0"/>
        <w:autoSpaceDN w:val="0"/>
        <w:adjustRightInd w:val="0"/>
        <w:ind w:firstLine="720"/>
        <w:jc w:val="center"/>
        <w:rPr>
          <w:sz w:val="16"/>
          <w:szCs w:val="16"/>
        </w:rPr>
      </w:pPr>
    </w:p>
    <w:p w:rsidR="00866D15" w:rsidRPr="00866D15" w:rsidRDefault="00866D15" w:rsidP="00866D15">
      <w:pPr>
        <w:widowControl w:val="0"/>
        <w:autoSpaceDE w:val="0"/>
        <w:autoSpaceDN w:val="0"/>
        <w:adjustRightInd w:val="0"/>
        <w:ind w:firstLine="720"/>
        <w:jc w:val="center"/>
        <w:rPr>
          <w:sz w:val="16"/>
          <w:szCs w:val="16"/>
        </w:rPr>
      </w:pPr>
      <w:r w:rsidRPr="00866D15">
        <w:rPr>
          <w:sz w:val="16"/>
          <w:szCs w:val="16"/>
        </w:rPr>
        <w:t>1. Пояснительная записка</w:t>
      </w:r>
    </w:p>
    <w:p w:rsidR="00866D15" w:rsidRPr="00866D15" w:rsidRDefault="00866D15" w:rsidP="00866D15">
      <w:pPr>
        <w:widowControl w:val="0"/>
        <w:autoSpaceDE w:val="0"/>
        <w:autoSpaceDN w:val="0"/>
        <w:adjustRightInd w:val="0"/>
        <w:ind w:firstLine="540"/>
        <w:jc w:val="both"/>
        <w:rPr>
          <w:sz w:val="16"/>
          <w:szCs w:val="16"/>
        </w:rPr>
      </w:pPr>
    </w:p>
    <w:p w:rsidR="00866D15" w:rsidRPr="00866D15" w:rsidRDefault="00866D15" w:rsidP="00866D15">
      <w:pPr>
        <w:widowControl w:val="0"/>
        <w:autoSpaceDE w:val="0"/>
        <w:autoSpaceDN w:val="0"/>
        <w:adjustRightInd w:val="0"/>
        <w:ind w:firstLine="540"/>
        <w:jc w:val="both"/>
        <w:rPr>
          <w:sz w:val="16"/>
          <w:szCs w:val="16"/>
        </w:rPr>
      </w:pPr>
      <w:r w:rsidRPr="00866D15">
        <w:rPr>
          <w:sz w:val="16"/>
          <w:szCs w:val="16"/>
        </w:rPr>
        <w:t>1.1. Вводный инструктаж по ГО и ЧС проводится со всеми лицами, вновь принимаемыми на работу в администрацию муниципального района (далее - администрация района).</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1.2. Цель проведения вводного инструктажа - ознакомить вновь принимаемых на работу и иных лиц с системой ГО и РСЧС, действующей в администрации района, разъяснить порядок действий при угрозе или возникновении ЧС природного и техногенного характера, а также опасностей, возникающих вследствие военных конфликтов.</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администрации района.</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Продолжительность инструктажа устанавливается в соответствии с утвержденной программой.</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1.4. Вводный инструктаж по ГО и ЧС проводит работник, на которого распоряжением администрации района возложены эти обязанности.</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lastRenderedPageBreak/>
        <w:t>1.5. Проведение вводного инструктажа по ГО и ЧС включает в себя ознакомление работников с общими сведениями об администрации района, действиями при угрозе или возникновении ЧС.</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1.7. Вводный инструктаж по ГО и ЧС завершается устной проверкой приобретенных знаний лицом, проводившим инструктаж.</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1.8.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866D15" w:rsidRPr="00866D15" w:rsidRDefault="00866D15" w:rsidP="00866D15">
      <w:pPr>
        <w:widowControl w:val="0"/>
        <w:autoSpaceDE w:val="0"/>
        <w:autoSpaceDN w:val="0"/>
        <w:adjustRightInd w:val="0"/>
        <w:ind w:firstLine="540"/>
        <w:jc w:val="both"/>
        <w:rPr>
          <w:sz w:val="16"/>
          <w:szCs w:val="16"/>
        </w:rPr>
      </w:pPr>
    </w:p>
    <w:p w:rsidR="00866D15" w:rsidRPr="00866D15" w:rsidRDefault="00866D15" w:rsidP="00866D15">
      <w:pPr>
        <w:widowControl w:val="0"/>
        <w:autoSpaceDE w:val="0"/>
        <w:autoSpaceDN w:val="0"/>
        <w:adjustRightInd w:val="0"/>
        <w:ind w:firstLine="720"/>
        <w:jc w:val="center"/>
        <w:rPr>
          <w:sz w:val="16"/>
          <w:szCs w:val="16"/>
        </w:rPr>
      </w:pPr>
      <w:r w:rsidRPr="00866D15">
        <w:rPr>
          <w:sz w:val="16"/>
          <w:szCs w:val="16"/>
        </w:rPr>
        <w:t>2. Тематический план проведения вводного инструктажа по ГО и ЧС</w:t>
      </w:r>
    </w:p>
    <w:p w:rsidR="00866D15" w:rsidRPr="00866D15" w:rsidRDefault="00866D15" w:rsidP="00866D15">
      <w:pPr>
        <w:jc w:val="both"/>
        <w:rPr>
          <w:sz w:val="16"/>
          <w:szCs w:val="16"/>
        </w:rPr>
      </w:pPr>
    </w:p>
    <w:tbl>
      <w:tblPr>
        <w:tblW w:w="0" w:type="auto"/>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23"/>
        <w:gridCol w:w="8753"/>
        <w:gridCol w:w="1311"/>
      </w:tblGrid>
      <w:tr w:rsidR="00866D15" w:rsidRPr="00866D15" w:rsidTr="00E125AB">
        <w:trPr>
          <w:trHeight w:val="637"/>
        </w:trPr>
        <w:tc>
          <w:tcPr>
            <w:tcW w:w="0" w:type="auto"/>
            <w:tcBorders>
              <w:top w:val="single" w:sz="8" w:space="0" w:color="auto"/>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N п\</w:t>
            </w:r>
            <w:proofErr w:type="gramStart"/>
            <w:r w:rsidRPr="00866D15">
              <w:rPr>
                <w:sz w:val="16"/>
                <w:szCs w:val="16"/>
              </w:rPr>
              <w:t>п</w:t>
            </w:r>
            <w:proofErr w:type="gramEnd"/>
          </w:p>
        </w:tc>
        <w:tc>
          <w:tcPr>
            <w:tcW w:w="0" w:type="auto"/>
            <w:tcBorders>
              <w:top w:val="single" w:sz="8" w:space="0" w:color="auto"/>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Наименование вопроса</w:t>
            </w:r>
          </w:p>
        </w:tc>
        <w:tc>
          <w:tcPr>
            <w:tcW w:w="0" w:type="auto"/>
            <w:tcBorders>
              <w:top w:val="single" w:sz="8" w:space="0" w:color="auto"/>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Время изучения темы (мин.)</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1.</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sz w:val="16"/>
                <w:szCs w:val="16"/>
              </w:rPr>
              <w:t>Основные требования нормативно-правовых актов в области ГО и защиты от ЧС.</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2.</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rPr>
                <w:sz w:val="16"/>
                <w:szCs w:val="16"/>
              </w:rPr>
            </w:pPr>
            <w:r w:rsidRPr="00866D15">
              <w:rPr>
                <w:bCs/>
                <w:sz w:val="16"/>
                <w:szCs w:val="16"/>
              </w:rPr>
              <w:t>Структура ГО Администрации Любытинского муниципального района</w:t>
            </w:r>
            <w:r w:rsidRPr="00866D15">
              <w:rPr>
                <w:sz w:val="16"/>
                <w:szCs w:val="16"/>
              </w:rPr>
              <w:t>.</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3.</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bCs/>
                <w:sz w:val="16"/>
                <w:szCs w:val="16"/>
              </w:rPr>
              <w:t>Опасности, возникающие при военных конфликтах или вследствие этих конфликтов, а также при ЧС, характерных для субъекта РФ и муниципального образования, и возможное воздействие их негативных и поражающих факторов</w:t>
            </w:r>
            <w:r w:rsidRPr="00866D15">
              <w:rPr>
                <w:sz w:val="16"/>
                <w:szCs w:val="16"/>
              </w:rPr>
              <w:t>.</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15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4.</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bCs/>
                <w:sz w:val="16"/>
                <w:szCs w:val="16"/>
              </w:rPr>
              <w:t xml:space="preserve">Индивидуальные и коллективные средства защиты населения от опасностей, возникающих при военных конфликтах или чрезвычайных ситуациях. Порядок их использования. </w:t>
            </w:r>
            <w:r w:rsidRPr="00866D15">
              <w:rPr>
                <w:sz w:val="16"/>
                <w:szCs w:val="16"/>
              </w:rPr>
              <w:t>Правила поведения при пребывании в защитных сооружениях.</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10</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bCs/>
                <w:sz w:val="16"/>
                <w:szCs w:val="16"/>
              </w:rPr>
              <w:t>Организация оповещения населения Любытинского муниципального района при приведении ГО в готовность.</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6.</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sz w:val="16"/>
                <w:szCs w:val="16"/>
              </w:rPr>
              <w:t>Порядок действий работников организации по сигналу оповещения "Внимание всем!" и при получении информации об угрозе и возникновении ЧС, о радиационной опасности, воздушной и химической тревоге.</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7.</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sz w:val="16"/>
                <w:szCs w:val="16"/>
              </w:rPr>
              <w:t xml:space="preserve">Общее понятие об эвакуации и порядок ее осуществления. </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8.</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sz w:val="16"/>
                <w:szCs w:val="16"/>
              </w:rPr>
              <w:t>Обязанности граждан в области ГО и защиты населения и территорий от ЧС</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9.</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sz w:val="16"/>
                <w:szCs w:val="16"/>
              </w:rPr>
              <w:t>Заключительное собеседование</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sz w:val="16"/>
                <w:szCs w:val="16"/>
              </w:rPr>
              <w:t>5</w:t>
            </w:r>
          </w:p>
        </w:tc>
      </w:tr>
      <w:tr w:rsidR="00866D15" w:rsidRPr="00866D15" w:rsidTr="00E125AB">
        <w:tc>
          <w:tcPr>
            <w:tcW w:w="0" w:type="auto"/>
            <w:tcBorders>
              <w:top w:val="nil"/>
              <w:left w:val="single" w:sz="8" w:space="0" w:color="auto"/>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b/>
                <w:bCs/>
                <w:sz w:val="16"/>
                <w:szCs w:val="16"/>
              </w:rPr>
              <w:t>10.</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both"/>
              <w:rPr>
                <w:sz w:val="16"/>
                <w:szCs w:val="16"/>
              </w:rPr>
            </w:pPr>
            <w:r w:rsidRPr="00866D15">
              <w:rPr>
                <w:b/>
                <w:bCs/>
                <w:sz w:val="16"/>
                <w:szCs w:val="16"/>
              </w:rPr>
              <w:t>Всего времени на проведение инструктажа (мин.)</w:t>
            </w:r>
          </w:p>
        </w:tc>
        <w:tc>
          <w:tcPr>
            <w:tcW w:w="0" w:type="auto"/>
            <w:tcBorders>
              <w:top w:val="nil"/>
              <w:left w:val="nil"/>
              <w:bottom w:val="single" w:sz="8" w:space="0" w:color="auto"/>
              <w:right w:val="single" w:sz="8" w:space="0" w:color="auto"/>
            </w:tcBorders>
            <w:vAlign w:val="center"/>
            <w:hideMark/>
          </w:tcPr>
          <w:p w:rsidR="00866D15" w:rsidRPr="00866D15" w:rsidRDefault="00866D15" w:rsidP="00866D15">
            <w:pPr>
              <w:spacing w:before="100" w:beforeAutospacing="1" w:after="100" w:afterAutospacing="1"/>
              <w:jc w:val="center"/>
              <w:rPr>
                <w:sz w:val="16"/>
                <w:szCs w:val="16"/>
              </w:rPr>
            </w:pPr>
            <w:r w:rsidRPr="00866D15">
              <w:rPr>
                <w:b/>
                <w:bCs/>
                <w:sz w:val="16"/>
                <w:szCs w:val="16"/>
              </w:rPr>
              <w:t>60</w:t>
            </w:r>
          </w:p>
        </w:tc>
      </w:tr>
    </w:tbl>
    <w:p w:rsidR="00866D15" w:rsidRPr="00866D15" w:rsidRDefault="00866D15" w:rsidP="00866D15">
      <w:pPr>
        <w:widowControl w:val="0"/>
        <w:autoSpaceDE w:val="0"/>
        <w:autoSpaceDN w:val="0"/>
        <w:adjustRightInd w:val="0"/>
        <w:ind w:firstLine="720"/>
        <w:jc w:val="center"/>
        <w:rPr>
          <w:sz w:val="16"/>
          <w:szCs w:val="16"/>
        </w:rPr>
      </w:pPr>
    </w:p>
    <w:p w:rsidR="00866D15" w:rsidRPr="00866D15" w:rsidRDefault="00866D15" w:rsidP="00866D15">
      <w:pPr>
        <w:widowControl w:val="0"/>
        <w:autoSpaceDE w:val="0"/>
        <w:autoSpaceDN w:val="0"/>
        <w:adjustRightInd w:val="0"/>
        <w:ind w:firstLine="720"/>
        <w:jc w:val="center"/>
        <w:rPr>
          <w:sz w:val="16"/>
          <w:szCs w:val="16"/>
        </w:rPr>
      </w:pPr>
      <w:r w:rsidRPr="00866D15">
        <w:rPr>
          <w:sz w:val="16"/>
          <w:szCs w:val="16"/>
        </w:rPr>
        <w:t>3. Перечень основных вопросов вводного инструктажа по ГО и ЧС</w:t>
      </w:r>
    </w:p>
    <w:p w:rsidR="00866D15" w:rsidRPr="00866D15" w:rsidRDefault="00866D15" w:rsidP="00866D15">
      <w:pPr>
        <w:widowControl w:val="0"/>
        <w:autoSpaceDE w:val="0"/>
        <w:autoSpaceDN w:val="0"/>
        <w:adjustRightInd w:val="0"/>
        <w:ind w:firstLine="540"/>
        <w:jc w:val="both"/>
        <w:rPr>
          <w:sz w:val="16"/>
          <w:szCs w:val="16"/>
        </w:rPr>
      </w:pPr>
    </w:p>
    <w:p w:rsidR="00866D15" w:rsidRPr="00866D15" w:rsidRDefault="00866D15" w:rsidP="00866D15">
      <w:pPr>
        <w:widowControl w:val="0"/>
        <w:autoSpaceDE w:val="0"/>
        <w:autoSpaceDN w:val="0"/>
        <w:adjustRightInd w:val="0"/>
        <w:ind w:firstLine="540"/>
        <w:jc w:val="both"/>
        <w:rPr>
          <w:sz w:val="16"/>
          <w:szCs w:val="16"/>
        </w:rPr>
      </w:pPr>
      <w:r w:rsidRPr="00866D15">
        <w:rPr>
          <w:sz w:val="16"/>
          <w:szCs w:val="16"/>
        </w:rPr>
        <w:t>3.1. Направление деятельности администрации района, ее назначение, функции, краткая характеристика.</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3.2. Основные термины и понятия.</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Основные локальные нормативные акты в области ГО и ЧС, действующие в организации. Положение об организации и ведении гражданской обороны.</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3.3. Организация оповещения в администрации района об угрозе и возникновении опасностей и ЧС и порядок действий работников при их возникновении.</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3.4. Действия работников администрации района по сигналу "Внимание всем".</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3.5. Действия работников администрации района при объявлении эвакуации.</w:t>
      </w:r>
    </w:p>
    <w:p w:rsidR="00866D15" w:rsidRPr="00866D15" w:rsidRDefault="00866D15" w:rsidP="00866D15">
      <w:pPr>
        <w:widowControl w:val="0"/>
        <w:autoSpaceDE w:val="0"/>
        <w:autoSpaceDN w:val="0"/>
        <w:adjustRightInd w:val="0"/>
        <w:spacing w:before="200"/>
        <w:ind w:firstLine="540"/>
        <w:jc w:val="both"/>
        <w:rPr>
          <w:sz w:val="16"/>
          <w:szCs w:val="16"/>
        </w:rPr>
      </w:pPr>
      <w:r w:rsidRPr="00866D15">
        <w:rPr>
          <w:sz w:val="16"/>
          <w:szCs w:val="16"/>
        </w:rPr>
        <w:t>3.6. Обязанности граждан в области ГО и защиты населения и территорий от ЧС</w:t>
      </w:r>
    </w:p>
    <w:p w:rsidR="00866D15" w:rsidRPr="00866D15" w:rsidRDefault="00866D15" w:rsidP="00866D15">
      <w:pPr>
        <w:tabs>
          <w:tab w:val="left" w:pos="3828"/>
          <w:tab w:val="left" w:pos="4253"/>
        </w:tabs>
        <w:ind w:right="-58"/>
        <w:jc w:val="right"/>
        <w:rPr>
          <w:sz w:val="16"/>
          <w:szCs w:val="16"/>
        </w:rPr>
      </w:pPr>
    </w:p>
    <w:p w:rsidR="00866D15" w:rsidRPr="00866D15" w:rsidRDefault="00866D15" w:rsidP="00866D15">
      <w:pPr>
        <w:tabs>
          <w:tab w:val="left" w:pos="3828"/>
          <w:tab w:val="left" w:pos="4253"/>
        </w:tabs>
        <w:ind w:right="-58"/>
        <w:jc w:val="right"/>
        <w:rPr>
          <w:sz w:val="16"/>
          <w:szCs w:val="16"/>
        </w:rPr>
      </w:pPr>
    </w:p>
    <w:p w:rsidR="00E125AB" w:rsidRPr="00E125AB" w:rsidRDefault="00E125AB" w:rsidP="00E125AB">
      <w:pPr>
        <w:tabs>
          <w:tab w:val="left" w:pos="3828"/>
          <w:tab w:val="left" w:pos="4253"/>
        </w:tabs>
        <w:ind w:right="-58"/>
        <w:jc w:val="right"/>
        <w:rPr>
          <w:sz w:val="16"/>
          <w:szCs w:val="16"/>
        </w:rPr>
      </w:pPr>
    </w:p>
    <w:p w:rsidR="00E125AB" w:rsidRPr="00E125AB" w:rsidRDefault="00E125AB" w:rsidP="00E125AB">
      <w:pPr>
        <w:jc w:val="right"/>
        <w:rPr>
          <w:sz w:val="16"/>
          <w:szCs w:val="16"/>
        </w:rPr>
      </w:pPr>
      <w:r w:rsidRPr="00E125AB">
        <w:rPr>
          <w:sz w:val="16"/>
          <w:szCs w:val="16"/>
        </w:rPr>
        <w:t>Приложение №2</w:t>
      </w:r>
    </w:p>
    <w:p w:rsidR="00E125AB" w:rsidRPr="00E125AB" w:rsidRDefault="00E125AB" w:rsidP="00E125AB">
      <w:pPr>
        <w:jc w:val="right"/>
        <w:rPr>
          <w:sz w:val="16"/>
          <w:szCs w:val="16"/>
        </w:rPr>
      </w:pPr>
      <w:r w:rsidRPr="00E125AB">
        <w:rPr>
          <w:sz w:val="16"/>
          <w:szCs w:val="16"/>
        </w:rPr>
        <w:t xml:space="preserve">к распоряжению Администрации </w:t>
      </w:r>
    </w:p>
    <w:p w:rsidR="00E125AB" w:rsidRPr="00E125AB" w:rsidRDefault="00E125AB" w:rsidP="00E125AB">
      <w:pPr>
        <w:jc w:val="right"/>
        <w:rPr>
          <w:sz w:val="16"/>
          <w:szCs w:val="16"/>
        </w:rPr>
      </w:pPr>
      <w:r w:rsidRPr="00E125AB">
        <w:rPr>
          <w:sz w:val="16"/>
          <w:szCs w:val="16"/>
        </w:rPr>
        <w:t xml:space="preserve"> муниципального района </w:t>
      </w:r>
    </w:p>
    <w:p w:rsidR="00E125AB" w:rsidRPr="00E125AB" w:rsidRDefault="00E125AB" w:rsidP="00E125AB">
      <w:pPr>
        <w:spacing w:line="240" w:lineRule="exact"/>
        <w:ind w:right="-1"/>
        <w:jc w:val="right"/>
        <w:rPr>
          <w:color w:val="000000"/>
          <w:sz w:val="16"/>
          <w:szCs w:val="16"/>
        </w:rPr>
      </w:pPr>
      <w:r w:rsidRPr="00E125AB">
        <w:rPr>
          <w:sz w:val="16"/>
          <w:szCs w:val="16"/>
        </w:rPr>
        <w:t xml:space="preserve"> </w:t>
      </w:r>
      <w:r w:rsidRPr="00E125AB">
        <w:rPr>
          <w:color w:val="000000"/>
          <w:sz w:val="16"/>
          <w:szCs w:val="16"/>
        </w:rPr>
        <w:t>от 22.06.2018 № 284-рг</w:t>
      </w:r>
    </w:p>
    <w:p w:rsidR="00E125AB" w:rsidRPr="00E125AB" w:rsidRDefault="00E125AB" w:rsidP="00E125AB">
      <w:pPr>
        <w:jc w:val="right"/>
        <w:rPr>
          <w:sz w:val="16"/>
          <w:szCs w:val="16"/>
        </w:rPr>
      </w:pPr>
    </w:p>
    <w:p w:rsidR="00E125AB" w:rsidRPr="00E125AB" w:rsidRDefault="00E125AB" w:rsidP="00E125AB">
      <w:pPr>
        <w:jc w:val="center"/>
        <w:rPr>
          <w:b/>
          <w:sz w:val="16"/>
          <w:szCs w:val="16"/>
        </w:rPr>
      </w:pPr>
      <w:r w:rsidRPr="00E125AB">
        <w:rPr>
          <w:b/>
          <w:sz w:val="16"/>
          <w:szCs w:val="16"/>
        </w:rPr>
        <w:t>Инструкция</w:t>
      </w:r>
    </w:p>
    <w:p w:rsidR="00E125AB" w:rsidRPr="00E125AB" w:rsidRDefault="00E125AB" w:rsidP="00E125AB">
      <w:pPr>
        <w:jc w:val="center"/>
        <w:rPr>
          <w:b/>
          <w:sz w:val="16"/>
          <w:szCs w:val="16"/>
        </w:rPr>
      </w:pPr>
      <w:r w:rsidRPr="00E125AB">
        <w:rPr>
          <w:b/>
          <w:sz w:val="16"/>
          <w:szCs w:val="16"/>
        </w:rPr>
        <w:t>Для проведения вводного инструктажа по ГО и ЧС с вновь принимаемыми работниками Администрации Любытинского муниципального района</w:t>
      </w:r>
    </w:p>
    <w:p w:rsidR="00E125AB" w:rsidRPr="00E125AB" w:rsidRDefault="00E125AB" w:rsidP="00E125AB">
      <w:pPr>
        <w:jc w:val="center"/>
        <w:rPr>
          <w:sz w:val="16"/>
          <w:szCs w:val="16"/>
        </w:rPr>
      </w:pPr>
      <w:r w:rsidRPr="00E125AB">
        <w:rPr>
          <w:b/>
          <w:bCs/>
          <w:sz w:val="16"/>
          <w:szCs w:val="16"/>
        </w:rPr>
        <w:t xml:space="preserve"> </w:t>
      </w:r>
    </w:p>
    <w:p w:rsidR="00E125AB" w:rsidRPr="00E125AB" w:rsidRDefault="00E125AB" w:rsidP="00E125AB">
      <w:pPr>
        <w:jc w:val="center"/>
        <w:rPr>
          <w:b/>
          <w:sz w:val="16"/>
          <w:szCs w:val="16"/>
        </w:rPr>
      </w:pPr>
      <w:r w:rsidRPr="00E125AB">
        <w:rPr>
          <w:b/>
          <w:sz w:val="16"/>
          <w:szCs w:val="16"/>
        </w:rPr>
        <w:t xml:space="preserve">1. Основные требования нормативно-правовых актов </w:t>
      </w:r>
    </w:p>
    <w:p w:rsidR="00E125AB" w:rsidRPr="00E125AB" w:rsidRDefault="00E125AB" w:rsidP="00E125AB">
      <w:pPr>
        <w:jc w:val="center"/>
        <w:rPr>
          <w:b/>
          <w:sz w:val="16"/>
          <w:szCs w:val="16"/>
        </w:rPr>
      </w:pPr>
      <w:r w:rsidRPr="00E125AB">
        <w:rPr>
          <w:b/>
          <w:sz w:val="16"/>
          <w:szCs w:val="16"/>
        </w:rPr>
        <w:t>в области ГО и защиты от ЧС.</w:t>
      </w:r>
    </w:p>
    <w:p w:rsidR="00E125AB" w:rsidRPr="00E125AB" w:rsidRDefault="00E125AB" w:rsidP="00E125AB">
      <w:pPr>
        <w:ind w:firstLine="284"/>
        <w:jc w:val="both"/>
        <w:rPr>
          <w:sz w:val="16"/>
          <w:szCs w:val="16"/>
        </w:rPr>
      </w:pPr>
      <w:r w:rsidRPr="00E125AB">
        <w:rPr>
          <w:b/>
          <w:bCs/>
          <w:sz w:val="16"/>
          <w:szCs w:val="16"/>
        </w:rPr>
        <w:t>Основные понятия:</w:t>
      </w:r>
    </w:p>
    <w:p w:rsidR="00E125AB" w:rsidRPr="00E125AB" w:rsidRDefault="00E125AB" w:rsidP="00E125AB">
      <w:pPr>
        <w:ind w:firstLine="284"/>
        <w:jc w:val="both"/>
        <w:rPr>
          <w:sz w:val="16"/>
          <w:szCs w:val="16"/>
        </w:rPr>
      </w:pPr>
      <w:r w:rsidRPr="00E125AB">
        <w:rPr>
          <w:b/>
          <w:bCs/>
          <w:i/>
          <w:iCs/>
          <w:sz w:val="16"/>
          <w:szCs w:val="16"/>
        </w:rPr>
        <w:t>Гражданская оборона</w:t>
      </w:r>
      <w:r w:rsidRPr="00E125AB">
        <w:rPr>
          <w:sz w:val="16"/>
          <w:szCs w:val="16"/>
        </w:rPr>
        <w:t xml:space="preserve"> – 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E125AB" w:rsidRPr="00E125AB" w:rsidRDefault="00E125AB" w:rsidP="00E125AB">
      <w:pPr>
        <w:ind w:firstLine="284"/>
        <w:jc w:val="both"/>
        <w:rPr>
          <w:sz w:val="16"/>
          <w:szCs w:val="16"/>
        </w:rPr>
      </w:pPr>
      <w:r w:rsidRPr="00E125AB">
        <w:rPr>
          <w:b/>
          <w:bCs/>
          <w:i/>
          <w:iCs/>
          <w:sz w:val="16"/>
          <w:szCs w:val="16"/>
        </w:rPr>
        <w:t xml:space="preserve">Территория, отнесенная к группе по гражданской обороне, - </w:t>
      </w:r>
      <w:r w:rsidRPr="00E125AB">
        <w:rPr>
          <w:sz w:val="16"/>
          <w:szCs w:val="16"/>
        </w:rPr>
        <w:t>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E125AB" w:rsidRPr="00E125AB" w:rsidRDefault="00E125AB" w:rsidP="00E125AB">
      <w:pPr>
        <w:ind w:firstLine="284"/>
        <w:jc w:val="both"/>
        <w:rPr>
          <w:sz w:val="16"/>
          <w:szCs w:val="16"/>
        </w:rPr>
      </w:pPr>
      <w:r w:rsidRPr="00E125AB">
        <w:rPr>
          <w:b/>
          <w:bCs/>
          <w:i/>
          <w:iCs/>
          <w:sz w:val="16"/>
          <w:szCs w:val="16"/>
        </w:rPr>
        <w:t xml:space="preserve">Чрезвычайная ситуация – </w:t>
      </w:r>
      <w:r w:rsidRPr="00E125AB">
        <w:rPr>
          <w:sz w:val="16"/>
          <w:szCs w:val="16"/>
        </w:rPr>
        <w:t xml:space="preserve">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E125AB" w:rsidRPr="00E125AB" w:rsidRDefault="00E125AB" w:rsidP="00E125AB">
      <w:pPr>
        <w:ind w:firstLine="284"/>
        <w:jc w:val="both"/>
        <w:rPr>
          <w:sz w:val="16"/>
          <w:szCs w:val="16"/>
        </w:rPr>
      </w:pPr>
      <w:r w:rsidRPr="00E125AB">
        <w:rPr>
          <w:b/>
          <w:bCs/>
          <w:i/>
          <w:iCs/>
          <w:sz w:val="16"/>
          <w:szCs w:val="16"/>
        </w:rPr>
        <w:lastRenderedPageBreak/>
        <w:t>Предупреждение чрезвычайных ситуаций</w:t>
      </w:r>
      <w:r w:rsidRPr="00E125AB">
        <w:rPr>
          <w:sz w:val="16"/>
          <w:szCs w:val="16"/>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E125AB" w:rsidRPr="00E125AB" w:rsidRDefault="00E125AB" w:rsidP="00E125AB">
      <w:pPr>
        <w:ind w:firstLine="284"/>
        <w:jc w:val="both"/>
        <w:rPr>
          <w:sz w:val="16"/>
          <w:szCs w:val="16"/>
        </w:rPr>
      </w:pPr>
      <w:r w:rsidRPr="00E125AB">
        <w:rPr>
          <w:b/>
          <w:bCs/>
          <w:i/>
          <w:iCs/>
          <w:sz w:val="16"/>
          <w:szCs w:val="16"/>
        </w:rPr>
        <w:t xml:space="preserve">Ликвидация чрезвычайных ситуаций </w:t>
      </w:r>
      <w:r w:rsidRPr="00E125AB">
        <w:rPr>
          <w:sz w:val="16"/>
          <w:szCs w:val="16"/>
        </w:rPr>
        <w:t>–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E125AB" w:rsidRPr="00E125AB" w:rsidRDefault="00E125AB" w:rsidP="00E125AB">
      <w:pPr>
        <w:ind w:firstLine="284"/>
        <w:jc w:val="both"/>
        <w:rPr>
          <w:sz w:val="16"/>
          <w:szCs w:val="16"/>
        </w:rPr>
      </w:pPr>
      <w:r w:rsidRPr="00E125AB">
        <w:rPr>
          <w:b/>
          <w:bCs/>
          <w:i/>
          <w:iCs/>
          <w:sz w:val="16"/>
          <w:szCs w:val="16"/>
        </w:rPr>
        <w:t>Пожарная безопасность –</w:t>
      </w:r>
      <w:r w:rsidRPr="00E125AB">
        <w:rPr>
          <w:sz w:val="16"/>
          <w:szCs w:val="16"/>
        </w:rPr>
        <w:t xml:space="preserve"> состояние защищенности личности, имущества, общества и государства от пожаров.</w:t>
      </w:r>
    </w:p>
    <w:p w:rsidR="00E125AB" w:rsidRPr="00E125AB" w:rsidRDefault="00E125AB" w:rsidP="00E125AB">
      <w:pPr>
        <w:ind w:firstLine="284"/>
        <w:jc w:val="both"/>
        <w:rPr>
          <w:sz w:val="16"/>
          <w:szCs w:val="16"/>
        </w:rPr>
      </w:pPr>
      <w:r w:rsidRPr="00E125AB">
        <w:rPr>
          <w:b/>
          <w:bCs/>
          <w:i/>
          <w:iCs/>
          <w:sz w:val="16"/>
          <w:szCs w:val="16"/>
        </w:rPr>
        <w:t xml:space="preserve">Пожар </w:t>
      </w:r>
      <w:r w:rsidRPr="00E125AB">
        <w:rPr>
          <w:sz w:val="16"/>
          <w:szCs w:val="16"/>
        </w:rPr>
        <w:t>– неконтролируемое горение, причиняющее материальный ущерб, вред жизни и здоровью граждан, интересам общества и государства.</w:t>
      </w:r>
    </w:p>
    <w:p w:rsidR="00E125AB" w:rsidRPr="00E125AB" w:rsidRDefault="00E125AB" w:rsidP="00E125AB">
      <w:pPr>
        <w:ind w:firstLine="284"/>
        <w:jc w:val="both"/>
        <w:rPr>
          <w:sz w:val="16"/>
          <w:szCs w:val="16"/>
        </w:rPr>
      </w:pPr>
      <w:r w:rsidRPr="00E125AB">
        <w:rPr>
          <w:sz w:val="16"/>
          <w:szCs w:val="16"/>
        </w:rPr>
        <w:t>Вопросы организации гражданской обороны (далее – ГО) и защиты от чрезвычайных ситуаций (далее – ЧС) регламентированы рядом нормативно-правовых актов, основными из которых являются Федеральные законы (далее – ФЗ):</w:t>
      </w:r>
    </w:p>
    <w:p w:rsidR="00E125AB" w:rsidRPr="00E125AB" w:rsidRDefault="00E125AB" w:rsidP="00E125AB">
      <w:pPr>
        <w:ind w:firstLine="284"/>
        <w:jc w:val="both"/>
        <w:rPr>
          <w:sz w:val="16"/>
          <w:szCs w:val="16"/>
        </w:rPr>
      </w:pPr>
      <w:r w:rsidRPr="00E125AB">
        <w:rPr>
          <w:sz w:val="16"/>
          <w:szCs w:val="16"/>
          <w:u w:val="single"/>
        </w:rPr>
        <w:t>- в области ГО</w:t>
      </w:r>
      <w:r w:rsidRPr="00E125AB">
        <w:rPr>
          <w:sz w:val="16"/>
          <w:szCs w:val="16"/>
        </w:rPr>
        <w:t xml:space="preserve"> - ФЗ от 12.02.98 г. № 28-ФЗ "О гражданской обороне";</w:t>
      </w:r>
    </w:p>
    <w:p w:rsidR="00E125AB" w:rsidRPr="00E125AB" w:rsidRDefault="00E125AB" w:rsidP="00E125AB">
      <w:pPr>
        <w:ind w:firstLine="284"/>
        <w:jc w:val="both"/>
        <w:rPr>
          <w:sz w:val="16"/>
          <w:szCs w:val="16"/>
        </w:rPr>
      </w:pPr>
      <w:r w:rsidRPr="00E125AB">
        <w:rPr>
          <w:sz w:val="16"/>
          <w:szCs w:val="16"/>
          <w:u w:val="single"/>
        </w:rPr>
        <w:t xml:space="preserve">- в области защиты от ЧС </w:t>
      </w:r>
      <w:r w:rsidRPr="00E125AB">
        <w:rPr>
          <w:sz w:val="16"/>
          <w:szCs w:val="16"/>
        </w:rPr>
        <w:t xml:space="preserve">- ФЗ от 21.12.94 г. № 68-ФЗ "О защите населения и территорий от чрезвычайных ситуаций природного и техногенного характера"; </w:t>
      </w:r>
    </w:p>
    <w:p w:rsidR="00E125AB" w:rsidRPr="00E125AB" w:rsidRDefault="00E125AB" w:rsidP="00E125AB">
      <w:pPr>
        <w:ind w:firstLine="284"/>
        <w:jc w:val="both"/>
        <w:rPr>
          <w:sz w:val="16"/>
          <w:szCs w:val="16"/>
        </w:rPr>
      </w:pPr>
      <w:r w:rsidRPr="00E125AB">
        <w:rPr>
          <w:sz w:val="16"/>
          <w:szCs w:val="16"/>
        </w:rPr>
        <w:t xml:space="preserve">А также ФЗ от 22.08.2004 г. № 122-ФЗ "О внесении изменений в законодательные акты Российской Федерации", который внес изменения и дополнения в вышеуказанные Федеральные законы. </w:t>
      </w:r>
    </w:p>
    <w:p w:rsidR="00E125AB" w:rsidRPr="00E125AB" w:rsidRDefault="00E125AB" w:rsidP="00E125AB">
      <w:pPr>
        <w:rPr>
          <w:sz w:val="16"/>
          <w:szCs w:val="16"/>
        </w:rPr>
      </w:pPr>
      <w:r w:rsidRPr="00E125AB">
        <w:rPr>
          <w:sz w:val="16"/>
          <w:szCs w:val="16"/>
        </w:rPr>
        <w:t> </w:t>
      </w:r>
    </w:p>
    <w:p w:rsidR="00E125AB" w:rsidRPr="00E125AB" w:rsidRDefault="00E125AB" w:rsidP="00E125AB">
      <w:pPr>
        <w:jc w:val="center"/>
        <w:rPr>
          <w:b/>
          <w:bCs/>
          <w:sz w:val="16"/>
          <w:szCs w:val="16"/>
        </w:rPr>
      </w:pPr>
      <w:r w:rsidRPr="00E125AB">
        <w:rPr>
          <w:b/>
          <w:bCs/>
          <w:sz w:val="16"/>
          <w:szCs w:val="16"/>
        </w:rPr>
        <w:t xml:space="preserve">2. Структура ГО </w:t>
      </w:r>
    </w:p>
    <w:p w:rsidR="00E125AB" w:rsidRPr="00E125AB" w:rsidRDefault="00E125AB" w:rsidP="00E125AB">
      <w:pPr>
        <w:jc w:val="center"/>
        <w:rPr>
          <w:b/>
          <w:bCs/>
          <w:sz w:val="16"/>
          <w:szCs w:val="16"/>
        </w:rPr>
      </w:pPr>
      <w:r w:rsidRPr="00E125AB">
        <w:rPr>
          <w:b/>
          <w:bCs/>
          <w:sz w:val="16"/>
          <w:szCs w:val="16"/>
        </w:rPr>
        <w:t>Администрации Любытинского муниципального района</w:t>
      </w:r>
    </w:p>
    <w:p w:rsidR="00E125AB" w:rsidRPr="00E125AB" w:rsidRDefault="00E125AB" w:rsidP="00E125AB">
      <w:pPr>
        <w:jc w:val="both"/>
        <w:rPr>
          <w:b/>
          <w:bCs/>
          <w:sz w:val="16"/>
          <w:szCs w:val="16"/>
        </w:rPr>
      </w:pPr>
    </w:p>
    <w:p w:rsidR="00E125AB" w:rsidRPr="00E125AB" w:rsidRDefault="00E125AB" w:rsidP="00E125AB">
      <w:pPr>
        <w:ind w:firstLine="284"/>
        <w:jc w:val="both"/>
        <w:rPr>
          <w:sz w:val="16"/>
          <w:szCs w:val="16"/>
        </w:rPr>
      </w:pPr>
      <w:r w:rsidRPr="00E125AB">
        <w:rPr>
          <w:sz w:val="16"/>
          <w:szCs w:val="16"/>
        </w:rPr>
        <w:t xml:space="preserve">Администрация Любытинского муниципального района входит в структуру органов местного самоуправления Любытинского муниципального района. </w:t>
      </w:r>
      <w:proofErr w:type="gramStart"/>
      <w:r w:rsidRPr="00E125AB">
        <w:rPr>
          <w:sz w:val="16"/>
          <w:szCs w:val="16"/>
        </w:rPr>
        <w:t>Администрация Любытинского муниципального района является исполнительно-распорядительным органом Любытинсокого муниципального района (далее - муниципальный район), обладающим в соответствии с Федеральным законом от 6 октября 2003 года N 131-ФЗ "Об общих принципах организации местного самоуправления в Российской Федерации", иными федеральными и областными законами, Уставом муниципального района (далее - Устав) полномочиями по решению вопросов местного значения и полномочиями для осуществления отдельных государственных полномочий, переданных федеральными</w:t>
      </w:r>
      <w:proofErr w:type="gramEnd"/>
      <w:r w:rsidRPr="00E125AB">
        <w:rPr>
          <w:sz w:val="16"/>
          <w:szCs w:val="16"/>
        </w:rPr>
        <w:t xml:space="preserve"> и областными законами.</w:t>
      </w:r>
    </w:p>
    <w:p w:rsidR="00E125AB" w:rsidRPr="00E125AB" w:rsidRDefault="00E125AB" w:rsidP="00E125AB">
      <w:pPr>
        <w:ind w:firstLine="284"/>
        <w:jc w:val="both"/>
        <w:rPr>
          <w:sz w:val="16"/>
          <w:szCs w:val="16"/>
        </w:rPr>
      </w:pPr>
      <w:r w:rsidRPr="00E125AB">
        <w:rPr>
          <w:sz w:val="16"/>
          <w:szCs w:val="16"/>
        </w:rPr>
        <w:t>Администрация, являясь исполнительно-распорядительным органом муниципального района, в пределах своей компетенции осуществляет муниципальные функции по решению вопросов местного значения, определенных статьей 15 Федерального закона от 6 октября 2003 года N 131-ФЗ "Об общих принципах организации местного самоуправления в Российской Федерации" и статьей 5 Устава района.</w:t>
      </w:r>
      <w:r w:rsidRPr="00E125AB">
        <w:rPr>
          <w:sz w:val="16"/>
          <w:szCs w:val="16"/>
        </w:rPr>
        <w:br/>
        <w:t>Администрация осуществляет муниципальные функции по решению вопросов, не отнесенных к вопросам местного значения муниципального района, установленных статьей 15.1 Федерального закона от 6 октября 2003 года N 131-ФЗ "Об общих принципах организации местного самоуправления в Российской Федерации" и статьей 5.1 Устава.</w:t>
      </w:r>
      <w:r w:rsidRPr="00E125AB">
        <w:rPr>
          <w:sz w:val="16"/>
          <w:szCs w:val="16"/>
        </w:rPr>
        <w:br/>
      </w:r>
    </w:p>
    <w:p w:rsidR="00E125AB" w:rsidRPr="00E125AB" w:rsidRDefault="00E125AB" w:rsidP="00E125AB">
      <w:pPr>
        <w:ind w:firstLine="284"/>
        <w:jc w:val="both"/>
        <w:rPr>
          <w:sz w:val="16"/>
          <w:szCs w:val="16"/>
        </w:rPr>
      </w:pPr>
      <w:proofErr w:type="gramStart"/>
      <w:r w:rsidRPr="00E125AB">
        <w:rPr>
          <w:sz w:val="16"/>
          <w:szCs w:val="16"/>
        </w:rPr>
        <w:t>По вопросам  гражданской   обороны, защиты   населения  и  территорий   от   чрезвычайных  ситуаций   природного    и  техногенного  характера, организации   деятельности   комиссии   по   предупреждению  и ликвидации   чрезвычайных ситуаций   и  обеспечению   пожарной  безопасности   Администрации    муниципального   района   деятельность    специалиста   ГО  ЧС   координируют   заместитель  Главы   администрации муниципального   района    согласно   распределению   обязанностей  между   Главой   района, заместителями   Главы   администрации   муниципального   района.</w:t>
      </w:r>
      <w:proofErr w:type="gramEnd"/>
    </w:p>
    <w:p w:rsidR="00E125AB" w:rsidRPr="00E125AB" w:rsidRDefault="00E125AB" w:rsidP="00E125AB">
      <w:pPr>
        <w:jc w:val="both"/>
        <w:rPr>
          <w:sz w:val="16"/>
          <w:szCs w:val="16"/>
        </w:rPr>
      </w:pPr>
      <w:r w:rsidRPr="00E125AB">
        <w:rPr>
          <w:sz w:val="16"/>
          <w:szCs w:val="16"/>
        </w:rPr>
        <w:t> </w:t>
      </w:r>
    </w:p>
    <w:p w:rsidR="00E125AB" w:rsidRPr="00E125AB" w:rsidRDefault="00E125AB" w:rsidP="00E125AB">
      <w:pPr>
        <w:jc w:val="center"/>
        <w:rPr>
          <w:b/>
          <w:bCs/>
          <w:sz w:val="16"/>
          <w:szCs w:val="16"/>
        </w:rPr>
      </w:pPr>
      <w:r w:rsidRPr="00E125AB">
        <w:rPr>
          <w:b/>
          <w:bCs/>
          <w:sz w:val="16"/>
          <w:szCs w:val="16"/>
        </w:rPr>
        <w:t>3. Опасности, возникающие при военных конфликтах или вследствие этих конфликтов, а также при ЧС, характерных для субъекта РФ и муниципального образования, и возможное воздействие их негативных и поражающих факторов</w:t>
      </w:r>
    </w:p>
    <w:p w:rsidR="00E125AB" w:rsidRPr="00E125AB" w:rsidRDefault="00E125AB" w:rsidP="00E125AB">
      <w:pPr>
        <w:jc w:val="center"/>
        <w:rPr>
          <w:b/>
          <w:bCs/>
          <w:sz w:val="16"/>
          <w:szCs w:val="16"/>
        </w:rPr>
      </w:pPr>
    </w:p>
    <w:p w:rsidR="00E125AB" w:rsidRPr="00E125AB" w:rsidRDefault="00E125AB" w:rsidP="00E125AB">
      <w:pPr>
        <w:jc w:val="center"/>
        <w:rPr>
          <w:sz w:val="16"/>
          <w:szCs w:val="16"/>
        </w:rPr>
      </w:pPr>
      <w:r w:rsidRPr="00E125AB">
        <w:rPr>
          <w:b/>
          <w:sz w:val="16"/>
          <w:szCs w:val="16"/>
        </w:rPr>
        <w:t>Опасности военного характера и присущие им особенности</w:t>
      </w:r>
    </w:p>
    <w:p w:rsidR="00E125AB" w:rsidRPr="00E125AB" w:rsidRDefault="00E125AB" w:rsidP="00E125AB">
      <w:pPr>
        <w:ind w:firstLine="284"/>
        <w:jc w:val="both"/>
        <w:rPr>
          <w:sz w:val="16"/>
          <w:szCs w:val="16"/>
        </w:rPr>
      </w:pPr>
      <w:r w:rsidRPr="00E125AB">
        <w:rPr>
          <w:sz w:val="16"/>
          <w:szCs w:val="16"/>
        </w:rPr>
        <w:t xml:space="preserve">Военная опасность – состояние межгосударственных и международных отношений, характеризующееся угрозой воны. </w:t>
      </w:r>
    </w:p>
    <w:p w:rsidR="00E125AB" w:rsidRPr="00E125AB" w:rsidRDefault="00E125AB" w:rsidP="00E125AB">
      <w:pPr>
        <w:ind w:firstLine="284"/>
        <w:jc w:val="both"/>
        <w:rPr>
          <w:sz w:val="16"/>
          <w:szCs w:val="16"/>
        </w:rPr>
      </w:pPr>
      <w:r w:rsidRPr="00E125AB">
        <w:rPr>
          <w:sz w:val="16"/>
          <w:szCs w:val="16"/>
        </w:rPr>
        <w:t xml:space="preserve">Она является следствием политики государств, коалиций, социальных групп, стремящихся к достижению своих экономических, политических, национальных и других целей с помощью военной силы. </w:t>
      </w:r>
    </w:p>
    <w:p w:rsidR="00E125AB" w:rsidRPr="00E125AB" w:rsidRDefault="00E125AB" w:rsidP="00E125AB">
      <w:pPr>
        <w:ind w:firstLine="284"/>
        <w:jc w:val="both"/>
        <w:rPr>
          <w:sz w:val="16"/>
          <w:szCs w:val="16"/>
        </w:rPr>
      </w:pPr>
      <w:r w:rsidRPr="00E125AB">
        <w:rPr>
          <w:sz w:val="16"/>
          <w:szCs w:val="16"/>
        </w:rPr>
        <w:t xml:space="preserve">Военная опасность может быть: </w:t>
      </w:r>
    </w:p>
    <w:p w:rsidR="00E125AB" w:rsidRPr="00E125AB" w:rsidRDefault="00E125AB" w:rsidP="00E125AB">
      <w:pPr>
        <w:ind w:firstLine="284"/>
        <w:jc w:val="both"/>
        <w:rPr>
          <w:sz w:val="16"/>
          <w:szCs w:val="16"/>
        </w:rPr>
      </w:pPr>
      <w:r w:rsidRPr="00E125AB">
        <w:rPr>
          <w:sz w:val="16"/>
          <w:szCs w:val="16"/>
        </w:rPr>
        <w:t xml:space="preserve">— потенциальной; </w:t>
      </w:r>
    </w:p>
    <w:p w:rsidR="00E125AB" w:rsidRPr="00E125AB" w:rsidRDefault="00E125AB" w:rsidP="00E125AB">
      <w:pPr>
        <w:ind w:firstLine="284"/>
        <w:jc w:val="both"/>
        <w:rPr>
          <w:sz w:val="16"/>
          <w:szCs w:val="16"/>
        </w:rPr>
      </w:pPr>
      <w:r w:rsidRPr="00E125AB">
        <w:rPr>
          <w:sz w:val="16"/>
          <w:szCs w:val="16"/>
        </w:rPr>
        <w:t xml:space="preserve">— реальной. </w:t>
      </w:r>
    </w:p>
    <w:p w:rsidR="00E125AB" w:rsidRPr="00E125AB" w:rsidRDefault="00E125AB" w:rsidP="00E125AB">
      <w:pPr>
        <w:ind w:firstLine="284"/>
        <w:jc w:val="both"/>
        <w:rPr>
          <w:sz w:val="16"/>
          <w:szCs w:val="16"/>
        </w:rPr>
      </w:pPr>
      <w:r w:rsidRPr="00E125AB">
        <w:rPr>
          <w:sz w:val="16"/>
          <w:szCs w:val="16"/>
        </w:rPr>
        <w:t xml:space="preserve">Потенциальная опасность возникает с приходом к власти политических группировок, делающих ставку на силовое решение существующих внутренних и внешних проблем. </w:t>
      </w:r>
    </w:p>
    <w:p w:rsidR="00E125AB" w:rsidRPr="00E125AB" w:rsidRDefault="00E125AB" w:rsidP="00E125AB">
      <w:pPr>
        <w:ind w:firstLine="284"/>
        <w:jc w:val="both"/>
        <w:rPr>
          <w:sz w:val="16"/>
          <w:szCs w:val="16"/>
        </w:rPr>
      </w:pPr>
      <w:r w:rsidRPr="00E125AB">
        <w:rPr>
          <w:sz w:val="16"/>
          <w:szCs w:val="16"/>
        </w:rPr>
        <w:t xml:space="preserve">Реальной опасность становится, когда эти группировки начинают реализовывать свои устремления, осуществляя подготовку государства к войне. </w:t>
      </w:r>
    </w:p>
    <w:p w:rsidR="00E125AB" w:rsidRPr="00E125AB" w:rsidRDefault="00E125AB" w:rsidP="00E125AB">
      <w:pPr>
        <w:ind w:firstLine="284"/>
        <w:jc w:val="both"/>
        <w:rPr>
          <w:sz w:val="16"/>
          <w:szCs w:val="16"/>
        </w:rPr>
      </w:pPr>
      <w:r w:rsidRPr="00E125AB">
        <w:rPr>
          <w:sz w:val="16"/>
          <w:szCs w:val="16"/>
        </w:rPr>
        <w:t xml:space="preserve">Признаками военной опасности выступают: </w:t>
      </w:r>
    </w:p>
    <w:p w:rsidR="00E125AB" w:rsidRPr="00E125AB" w:rsidRDefault="00E125AB" w:rsidP="00E125AB">
      <w:pPr>
        <w:ind w:firstLine="284"/>
        <w:jc w:val="both"/>
        <w:rPr>
          <w:sz w:val="16"/>
          <w:szCs w:val="16"/>
        </w:rPr>
      </w:pPr>
      <w:r w:rsidRPr="00E125AB">
        <w:rPr>
          <w:sz w:val="16"/>
          <w:szCs w:val="16"/>
        </w:rPr>
        <w:t xml:space="preserve">в международной области – возникновение очагов напряженности и конфликтов, создание и активизация агрессивных военных блоков; </w:t>
      </w:r>
    </w:p>
    <w:p w:rsidR="00E125AB" w:rsidRPr="00E125AB" w:rsidRDefault="00E125AB" w:rsidP="00E125AB">
      <w:pPr>
        <w:ind w:firstLine="284"/>
        <w:jc w:val="both"/>
        <w:rPr>
          <w:sz w:val="16"/>
          <w:szCs w:val="16"/>
        </w:rPr>
      </w:pPr>
      <w:r w:rsidRPr="00E125AB">
        <w:rPr>
          <w:sz w:val="16"/>
          <w:szCs w:val="16"/>
        </w:rPr>
        <w:t xml:space="preserve">усиление военного присутствия на предлагаемом театре военных действий, ведение «психологической войны», усиление разведывательной деятельности и др.; </w:t>
      </w:r>
    </w:p>
    <w:p w:rsidR="00E125AB" w:rsidRPr="00E125AB" w:rsidRDefault="00E125AB" w:rsidP="00E125AB">
      <w:pPr>
        <w:ind w:firstLine="284"/>
        <w:jc w:val="both"/>
        <w:rPr>
          <w:sz w:val="16"/>
          <w:szCs w:val="16"/>
        </w:rPr>
      </w:pPr>
      <w:r w:rsidRPr="00E125AB">
        <w:rPr>
          <w:sz w:val="16"/>
          <w:szCs w:val="16"/>
        </w:rPr>
        <w:t xml:space="preserve">в области внутренней политики – милитаризация экономики и духовной жизни общества, рост военных расходов, формирование у населения и личного состава вооруженных сил «образа врага» и др.; </w:t>
      </w:r>
    </w:p>
    <w:p w:rsidR="00E125AB" w:rsidRPr="00E125AB" w:rsidRDefault="00E125AB" w:rsidP="00E125AB">
      <w:pPr>
        <w:ind w:firstLine="284"/>
        <w:jc w:val="both"/>
        <w:rPr>
          <w:sz w:val="16"/>
          <w:szCs w:val="16"/>
        </w:rPr>
      </w:pPr>
      <w:r w:rsidRPr="00E125AB">
        <w:rPr>
          <w:sz w:val="16"/>
          <w:szCs w:val="16"/>
        </w:rPr>
        <w:t xml:space="preserve">в области военного строительства – доукомплектование вооруженных сил личным составом и наступательным вооружением, их стратегическое развертывание, проведение соответствующих учений и маневров, изменение направленности морально-психологической и боевой подготовки войск и др. </w:t>
      </w:r>
    </w:p>
    <w:p w:rsidR="00E125AB" w:rsidRPr="00E125AB" w:rsidRDefault="00E125AB" w:rsidP="00E125AB">
      <w:pPr>
        <w:ind w:firstLine="284"/>
        <w:jc w:val="both"/>
        <w:rPr>
          <w:sz w:val="16"/>
          <w:szCs w:val="16"/>
        </w:rPr>
      </w:pPr>
    </w:p>
    <w:p w:rsidR="00E125AB" w:rsidRPr="00E125AB" w:rsidRDefault="00E125AB" w:rsidP="00E125AB">
      <w:pPr>
        <w:ind w:firstLine="284"/>
        <w:jc w:val="both"/>
        <w:rPr>
          <w:b/>
          <w:bCs/>
          <w:sz w:val="16"/>
          <w:szCs w:val="16"/>
        </w:rPr>
      </w:pPr>
      <w:r w:rsidRPr="00E125AB">
        <w:rPr>
          <w:b/>
          <w:sz w:val="16"/>
          <w:szCs w:val="16"/>
        </w:rPr>
        <w:t>Средства поражения, воздействие их поражающих факторов на людей.</w:t>
      </w:r>
      <w:r w:rsidRPr="00E125AB">
        <w:rPr>
          <w:b/>
          <w:bCs/>
          <w:sz w:val="16"/>
          <w:szCs w:val="16"/>
        </w:rPr>
        <w:t xml:space="preserve"> </w:t>
      </w:r>
    </w:p>
    <w:p w:rsidR="00E125AB" w:rsidRPr="00E125AB" w:rsidRDefault="00E125AB" w:rsidP="00E125AB">
      <w:pPr>
        <w:ind w:firstLine="284"/>
        <w:jc w:val="both"/>
        <w:rPr>
          <w:b/>
          <w:sz w:val="16"/>
          <w:szCs w:val="16"/>
        </w:rPr>
      </w:pPr>
    </w:p>
    <w:p w:rsidR="00E125AB" w:rsidRPr="00E125AB" w:rsidRDefault="00E125AB" w:rsidP="00E125AB">
      <w:pPr>
        <w:ind w:firstLine="284"/>
        <w:jc w:val="both"/>
        <w:rPr>
          <w:sz w:val="16"/>
          <w:szCs w:val="16"/>
        </w:rPr>
      </w:pPr>
      <w:r w:rsidRPr="00E125AB">
        <w:rPr>
          <w:sz w:val="16"/>
          <w:szCs w:val="16"/>
        </w:rPr>
        <w:t>В понятие обычных средств поражения (ОСП) включается компле</w:t>
      </w:r>
      <w:proofErr w:type="gramStart"/>
      <w:r w:rsidRPr="00E125AB">
        <w:rPr>
          <w:sz w:val="16"/>
          <w:szCs w:val="16"/>
        </w:rPr>
        <w:t>кс стр</w:t>
      </w:r>
      <w:proofErr w:type="gramEnd"/>
      <w:r w:rsidRPr="00E125AB">
        <w:rPr>
          <w:sz w:val="16"/>
          <w:szCs w:val="16"/>
        </w:rPr>
        <w:t xml:space="preserve">елковых, артиллерийских, инженерных, морских, ракетных и авиационных средств поражения или боеприпасов, использующих энергию удара и взрыва взрывчатых веществ и их смесей. Обычные средства поражения классифицируются по способу доставки, калибрам, типам боевых частей, по принципу действия на преграды. </w:t>
      </w:r>
    </w:p>
    <w:p w:rsidR="00E125AB" w:rsidRPr="00E125AB" w:rsidRDefault="00E125AB" w:rsidP="00E125AB">
      <w:pPr>
        <w:ind w:firstLine="284"/>
        <w:jc w:val="both"/>
        <w:rPr>
          <w:sz w:val="16"/>
          <w:szCs w:val="16"/>
        </w:rPr>
      </w:pPr>
      <w:r w:rsidRPr="00E125AB">
        <w:rPr>
          <w:sz w:val="16"/>
          <w:szCs w:val="16"/>
        </w:rPr>
        <w:t xml:space="preserve">Одним из важнейших направлений нового этапа развития обычных средств поражения является создание высокоточного управляемого оружия. </w:t>
      </w:r>
    </w:p>
    <w:p w:rsidR="00E125AB" w:rsidRPr="00E125AB" w:rsidRDefault="00E125AB" w:rsidP="00E125AB">
      <w:pPr>
        <w:ind w:firstLine="284"/>
        <w:jc w:val="both"/>
        <w:rPr>
          <w:sz w:val="16"/>
          <w:szCs w:val="16"/>
        </w:rPr>
      </w:pPr>
      <w:r w:rsidRPr="00E125AB">
        <w:rPr>
          <w:sz w:val="16"/>
          <w:szCs w:val="16"/>
        </w:rPr>
        <w:t xml:space="preserve">Отличительным признаком высокоточного оружия является высокая вероятность поражения цели с первого выстрела в любое время суток и при любых метеорологических условиях. </w:t>
      </w:r>
    </w:p>
    <w:p w:rsidR="00E125AB" w:rsidRPr="00E125AB" w:rsidRDefault="00E125AB" w:rsidP="00E125AB">
      <w:pPr>
        <w:ind w:firstLine="284"/>
        <w:jc w:val="both"/>
        <w:rPr>
          <w:sz w:val="16"/>
          <w:szCs w:val="16"/>
        </w:rPr>
      </w:pPr>
      <w:r w:rsidRPr="00E125AB">
        <w:rPr>
          <w:sz w:val="16"/>
          <w:szCs w:val="16"/>
        </w:rPr>
        <w:t xml:space="preserve">Стационарное расположение объектов экономики позволяет противнику заранее установить их координаты и наиболее уязвимые места в технологическом комплексе. Этот факт свидетельствует о существенной роли высокоточного оружия в современном вооруженном конфликте, так как в этом случае оно может быть использовано по целям, роль и значение которых особенно важны для устойчивости функционирования объекта в целом. Например, для разрушения источников энергоснабжения промышленного объекта. </w:t>
      </w:r>
    </w:p>
    <w:p w:rsidR="00E125AB" w:rsidRPr="00E125AB" w:rsidRDefault="00E125AB" w:rsidP="00E125AB">
      <w:pPr>
        <w:ind w:firstLine="284"/>
        <w:jc w:val="both"/>
        <w:rPr>
          <w:sz w:val="16"/>
          <w:szCs w:val="16"/>
        </w:rPr>
      </w:pPr>
      <w:r w:rsidRPr="00E125AB">
        <w:rPr>
          <w:sz w:val="16"/>
          <w:szCs w:val="16"/>
        </w:rPr>
        <w:t xml:space="preserve">Таким образом, обычные средства поражения на сегодняшний день являются высокоэффективным средством вооруженной борьбы, и их использование будет приводить к поражению населения и разрушению объектов экономики. </w:t>
      </w:r>
    </w:p>
    <w:p w:rsidR="00E125AB" w:rsidRPr="00E125AB" w:rsidRDefault="00E125AB" w:rsidP="00E125AB">
      <w:pPr>
        <w:ind w:firstLine="284"/>
        <w:jc w:val="both"/>
        <w:rPr>
          <w:b/>
          <w:sz w:val="16"/>
          <w:szCs w:val="16"/>
        </w:rPr>
      </w:pPr>
      <w:r w:rsidRPr="00E125AB">
        <w:rPr>
          <w:b/>
          <w:sz w:val="16"/>
          <w:szCs w:val="16"/>
        </w:rPr>
        <w:t>Ядерное оружие.</w:t>
      </w:r>
    </w:p>
    <w:p w:rsidR="00E125AB" w:rsidRPr="00E125AB" w:rsidRDefault="00E125AB" w:rsidP="00E125AB">
      <w:pPr>
        <w:ind w:firstLine="284"/>
        <w:jc w:val="both"/>
        <w:rPr>
          <w:sz w:val="16"/>
          <w:szCs w:val="16"/>
        </w:rPr>
      </w:pPr>
      <w:r w:rsidRPr="00E125AB">
        <w:rPr>
          <w:sz w:val="16"/>
          <w:szCs w:val="16"/>
        </w:rPr>
        <w:lastRenderedPageBreak/>
        <w:t xml:space="preserve">Ядерное оружие – вид оружия массового поражения взрывного действия, основанное на использовании внутриядерной энергии, выделяющейся при цепных реакциях деления тяжелых ядер некоторых изотопов урана и плутония или в ходе реакций синтеза легких ядер, таких как дейтерий, тритий (изотопы водорода) и литий. </w:t>
      </w:r>
    </w:p>
    <w:p w:rsidR="00E125AB" w:rsidRPr="00E125AB" w:rsidRDefault="00E125AB" w:rsidP="00E125AB">
      <w:pPr>
        <w:ind w:firstLine="284"/>
        <w:jc w:val="both"/>
        <w:rPr>
          <w:sz w:val="16"/>
          <w:szCs w:val="16"/>
        </w:rPr>
      </w:pPr>
      <w:r w:rsidRPr="00E125AB">
        <w:rPr>
          <w:sz w:val="16"/>
          <w:szCs w:val="16"/>
        </w:rPr>
        <w:t xml:space="preserve">Ядерное оружие на настоящий момент является самым мощным оружием массового поражения, </w:t>
      </w:r>
    </w:p>
    <w:p w:rsidR="00E125AB" w:rsidRPr="00E125AB" w:rsidRDefault="00E125AB" w:rsidP="00E125AB">
      <w:pPr>
        <w:ind w:firstLine="284"/>
        <w:jc w:val="both"/>
        <w:rPr>
          <w:sz w:val="16"/>
          <w:szCs w:val="16"/>
        </w:rPr>
      </w:pPr>
      <w:r w:rsidRPr="00E125AB">
        <w:rPr>
          <w:sz w:val="16"/>
          <w:szCs w:val="16"/>
        </w:rPr>
        <w:t xml:space="preserve">Поражающее действие того или иного ядерного взрыва зависит от мощности использованного боеприпаса, вида взрыва и типа ядерного заряда. </w:t>
      </w:r>
    </w:p>
    <w:p w:rsidR="00E125AB" w:rsidRPr="00E125AB" w:rsidRDefault="00E125AB" w:rsidP="00E125AB">
      <w:pPr>
        <w:ind w:firstLine="284"/>
        <w:jc w:val="both"/>
        <w:rPr>
          <w:sz w:val="16"/>
          <w:szCs w:val="16"/>
        </w:rPr>
      </w:pPr>
      <w:r w:rsidRPr="00E125AB">
        <w:rPr>
          <w:sz w:val="16"/>
          <w:szCs w:val="16"/>
        </w:rPr>
        <w:t xml:space="preserve">Взрывы ядерных боеприпасов могут производиться в воздухе на различной высоте, на поверхности земли (воды), а также под землей (водой). В зависимости от этого ядерные взрывы принято разделять на следующие виды: высотный, воздушный, наземный, надводный, подземный и подводный. </w:t>
      </w:r>
    </w:p>
    <w:p w:rsidR="00E125AB" w:rsidRPr="00E125AB" w:rsidRDefault="00E125AB" w:rsidP="00E125AB">
      <w:pPr>
        <w:ind w:firstLine="284"/>
        <w:jc w:val="both"/>
        <w:rPr>
          <w:sz w:val="16"/>
          <w:szCs w:val="16"/>
        </w:rPr>
      </w:pPr>
      <w:r w:rsidRPr="00E125AB">
        <w:rPr>
          <w:sz w:val="16"/>
          <w:szCs w:val="16"/>
        </w:rPr>
        <w:t xml:space="preserve">Основными поражающими факторами ядерного взрыва являются: ударная волна, световое излучение, проникающая радиация, радиоактивное заражение, электромагнитный импульс. </w:t>
      </w:r>
    </w:p>
    <w:p w:rsidR="00E125AB" w:rsidRPr="00E125AB" w:rsidRDefault="00E125AB" w:rsidP="00E125AB">
      <w:pPr>
        <w:ind w:firstLine="284"/>
        <w:jc w:val="both"/>
        <w:rPr>
          <w:sz w:val="16"/>
          <w:szCs w:val="16"/>
        </w:rPr>
      </w:pPr>
      <w:r w:rsidRPr="00E125AB">
        <w:rPr>
          <w:sz w:val="16"/>
          <w:szCs w:val="16"/>
        </w:rPr>
        <w:t xml:space="preserve">Поражения людей вызываются как прямым действием воздушной ударной волны, так и косвенно (летящими обломками сооружений, падающими деревьями, осколками стекла, камнями, грунтом и т.п.). </w:t>
      </w:r>
    </w:p>
    <w:p w:rsidR="00E125AB" w:rsidRPr="00E125AB" w:rsidRDefault="00E125AB" w:rsidP="00E125AB">
      <w:pPr>
        <w:ind w:firstLine="284"/>
        <w:jc w:val="both"/>
        <w:rPr>
          <w:sz w:val="16"/>
          <w:szCs w:val="16"/>
        </w:rPr>
      </w:pPr>
      <w:r w:rsidRPr="00E125AB">
        <w:rPr>
          <w:sz w:val="16"/>
          <w:szCs w:val="16"/>
        </w:rPr>
        <w:t xml:space="preserve">Характер и степень поражения людей зависят от избыточного давления во фронте ударной волны, от положения человека в этот момент и степени его защиты. </w:t>
      </w:r>
    </w:p>
    <w:p w:rsidR="00E125AB" w:rsidRPr="00E125AB" w:rsidRDefault="00E125AB" w:rsidP="00E125AB">
      <w:pPr>
        <w:ind w:firstLine="284"/>
        <w:jc w:val="both"/>
        <w:rPr>
          <w:sz w:val="16"/>
          <w:szCs w:val="16"/>
        </w:rPr>
      </w:pPr>
      <w:r w:rsidRPr="00E125AB">
        <w:rPr>
          <w:sz w:val="16"/>
          <w:szCs w:val="16"/>
        </w:rPr>
        <w:t xml:space="preserve">Основной способ защиты людей и техники от поражения ударной волной – изоляция их от действия повышенного давления и скоростного напора. Для этого используются укрытия (убежища). </w:t>
      </w:r>
    </w:p>
    <w:p w:rsidR="00E125AB" w:rsidRPr="00E125AB" w:rsidRDefault="00E125AB" w:rsidP="00E125AB">
      <w:pPr>
        <w:ind w:firstLine="284"/>
        <w:jc w:val="both"/>
        <w:rPr>
          <w:sz w:val="16"/>
          <w:szCs w:val="16"/>
        </w:rPr>
      </w:pPr>
      <w:r w:rsidRPr="00E125AB">
        <w:rPr>
          <w:sz w:val="16"/>
          <w:szCs w:val="16"/>
        </w:rPr>
        <w:t xml:space="preserve">Поражение людей световым излучением выражается в появлении ожогов различных степеней открытых и защищенных участков кожи, а также в поражении глаз. Ожоги могут быть непосредственно от излучения или пламени, возникшего при возгорании различных материалов под действием светового излучения. </w:t>
      </w:r>
    </w:p>
    <w:p w:rsidR="00E125AB" w:rsidRPr="00E125AB" w:rsidRDefault="00E125AB" w:rsidP="00E125AB">
      <w:pPr>
        <w:ind w:firstLine="284"/>
        <w:jc w:val="both"/>
        <w:rPr>
          <w:sz w:val="16"/>
          <w:szCs w:val="16"/>
        </w:rPr>
      </w:pPr>
      <w:r w:rsidRPr="00E125AB">
        <w:rPr>
          <w:sz w:val="16"/>
          <w:szCs w:val="16"/>
        </w:rPr>
        <w:t xml:space="preserve">Световое излучение в первую очередь воздействует на открытие участки тела – кисти рук, лицо, шею, а также на глаза. </w:t>
      </w:r>
    </w:p>
    <w:p w:rsidR="00E125AB" w:rsidRPr="00E125AB" w:rsidRDefault="00E125AB" w:rsidP="00E125AB">
      <w:pPr>
        <w:ind w:firstLine="284"/>
        <w:jc w:val="both"/>
        <w:rPr>
          <w:sz w:val="16"/>
          <w:szCs w:val="16"/>
        </w:rPr>
      </w:pPr>
      <w:proofErr w:type="gramStart"/>
      <w:r w:rsidRPr="00E125AB">
        <w:rPr>
          <w:sz w:val="16"/>
          <w:szCs w:val="16"/>
        </w:rPr>
        <w:t xml:space="preserve">Защита от светового излучения более проста, чем от других поражающих факторов ядерного взрыва, поскольку любая непрозрачная преграда, любой объект, создающие тень, могут служить защитой от светового излучения. </w:t>
      </w:r>
      <w:proofErr w:type="gramEnd"/>
    </w:p>
    <w:p w:rsidR="00E125AB" w:rsidRPr="00E125AB" w:rsidRDefault="00E125AB" w:rsidP="00E125AB">
      <w:pPr>
        <w:ind w:firstLine="284"/>
        <w:jc w:val="both"/>
        <w:rPr>
          <w:sz w:val="16"/>
          <w:szCs w:val="16"/>
        </w:rPr>
      </w:pPr>
      <w:r w:rsidRPr="00E125AB">
        <w:rPr>
          <w:sz w:val="16"/>
          <w:szCs w:val="16"/>
        </w:rPr>
        <w:t xml:space="preserve">В качестве дополнительных мер защиты от поражающего действия светового излучения рекомендуются следующие: </w:t>
      </w:r>
    </w:p>
    <w:p w:rsidR="00E125AB" w:rsidRPr="00E125AB" w:rsidRDefault="00E125AB" w:rsidP="00E125AB">
      <w:pPr>
        <w:ind w:firstLine="284"/>
        <w:jc w:val="both"/>
        <w:rPr>
          <w:sz w:val="16"/>
          <w:szCs w:val="16"/>
        </w:rPr>
      </w:pPr>
      <w:r w:rsidRPr="00E125AB">
        <w:rPr>
          <w:sz w:val="16"/>
          <w:szCs w:val="16"/>
        </w:rPr>
        <w:t xml:space="preserve">использование экранирующих свойств оврагов, лощин, местных предметов; </w:t>
      </w:r>
    </w:p>
    <w:p w:rsidR="00E125AB" w:rsidRPr="00E125AB" w:rsidRDefault="00E125AB" w:rsidP="00E125AB">
      <w:pPr>
        <w:ind w:firstLine="284"/>
        <w:jc w:val="both"/>
        <w:rPr>
          <w:sz w:val="16"/>
          <w:szCs w:val="16"/>
        </w:rPr>
      </w:pPr>
      <w:r w:rsidRPr="00E125AB">
        <w:rPr>
          <w:sz w:val="16"/>
          <w:szCs w:val="16"/>
        </w:rPr>
        <w:t xml:space="preserve">постановка дымовых завес для поглощения энергии светового излучения; </w:t>
      </w:r>
    </w:p>
    <w:p w:rsidR="00E125AB" w:rsidRPr="00E125AB" w:rsidRDefault="00E125AB" w:rsidP="00E125AB">
      <w:pPr>
        <w:ind w:firstLine="284"/>
        <w:jc w:val="both"/>
        <w:rPr>
          <w:sz w:val="16"/>
          <w:szCs w:val="16"/>
        </w:rPr>
      </w:pPr>
      <w:r w:rsidRPr="00E125AB">
        <w:rPr>
          <w:sz w:val="16"/>
          <w:szCs w:val="16"/>
        </w:rPr>
        <w:t xml:space="preserve">повышение отражательной способности материалов (побелка мелом, покрытие красками светлых тонов); </w:t>
      </w:r>
    </w:p>
    <w:p w:rsidR="00E125AB" w:rsidRPr="00E125AB" w:rsidRDefault="00E125AB" w:rsidP="00E125AB">
      <w:pPr>
        <w:ind w:firstLine="284"/>
        <w:jc w:val="both"/>
        <w:rPr>
          <w:sz w:val="16"/>
          <w:szCs w:val="16"/>
        </w:rPr>
      </w:pPr>
      <w:r w:rsidRPr="00E125AB">
        <w:rPr>
          <w:sz w:val="16"/>
          <w:szCs w:val="16"/>
        </w:rPr>
        <w:t xml:space="preserve">повышение стойкости к воздействию светового излучения (обмазка глиной, обсыпка грунтом, снегом, пропитка тканей огнестойкими составами); </w:t>
      </w:r>
    </w:p>
    <w:p w:rsidR="00E125AB" w:rsidRPr="00E125AB" w:rsidRDefault="00E125AB" w:rsidP="00E125AB">
      <w:pPr>
        <w:ind w:firstLine="284"/>
        <w:jc w:val="both"/>
        <w:rPr>
          <w:sz w:val="16"/>
          <w:szCs w:val="16"/>
        </w:rPr>
      </w:pPr>
      <w:r w:rsidRPr="00E125AB">
        <w:rPr>
          <w:sz w:val="16"/>
          <w:szCs w:val="16"/>
        </w:rPr>
        <w:t xml:space="preserve">проведение противопожарных мероприятий (удаление сухой травы и других легковоспламеняющихся материалов, вырубка просек и устройство заградительных полос); </w:t>
      </w:r>
    </w:p>
    <w:p w:rsidR="00E125AB" w:rsidRPr="00E125AB" w:rsidRDefault="00E125AB" w:rsidP="00E125AB">
      <w:pPr>
        <w:ind w:firstLine="284"/>
        <w:jc w:val="both"/>
        <w:rPr>
          <w:sz w:val="16"/>
          <w:szCs w:val="16"/>
        </w:rPr>
      </w:pPr>
      <w:r w:rsidRPr="00E125AB">
        <w:rPr>
          <w:sz w:val="16"/>
          <w:szCs w:val="16"/>
        </w:rPr>
        <w:t xml:space="preserve">использование в темное время суток средств защиты глаз от временного ослепления (очков, световых затворов). </w:t>
      </w:r>
    </w:p>
    <w:p w:rsidR="00E125AB" w:rsidRPr="00E125AB" w:rsidRDefault="00E125AB" w:rsidP="00E125AB">
      <w:pPr>
        <w:ind w:firstLine="284"/>
        <w:jc w:val="both"/>
        <w:rPr>
          <w:sz w:val="16"/>
          <w:szCs w:val="16"/>
        </w:rPr>
      </w:pPr>
      <w:r w:rsidRPr="00E125AB">
        <w:rPr>
          <w:sz w:val="16"/>
          <w:szCs w:val="16"/>
        </w:rPr>
        <w:t xml:space="preserve">Время действия проникающей радиации не превышает нескольких секунд и определяется временем подъема облака взрыва на такую высоту, при которой гамма-излучение поглощается толщей воздуха и практически не достигает поверхности земли. </w:t>
      </w:r>
    </w:p>
    <w:p w:rsidR="00E125AB" w:rsidRPr="00E125AB" w:rsidRDefault="00E125AB" w:rsidP="00E125AB">
      <w:pPr>
        <w:ind w:firstLine="284"/>
        <w:jc w:val="both"/>
        <w:rPr>
          <w:sz w:val="16"/>
          <w:szCs w:val="16"/>
        </w:rPr>
      </w:pPr>
      <w:r w:rsidRPr="00E125AB">
        <w:rPr>
          <w:sz w:val="16"/>
          <w:szCs w:val="16"/>
        </w:rPr>
        <w:t xml:space="preserve">Поражающее действие проникающей радиации характеризуется дозой излучения. Различают дозу излучения в воздухе (экспозиционную дозу) и поглощенную дозу. </w:t>
      </w:r>
    </w:p>
    <w:p w:rsidR="00E125AB" w:rsidRPr="00E125AB" w:rsidRDefault="00E125AB" w:rsidP="00E125AB">
      <w:pPr>
        <w:ind w:firstLine="284"/>
        <w:jc w:val="both"/>
        <w:rPr>
          <w:sz w:val="16"/>
          <w:szCs w:val="16"/>
        </w:rPr>
      </w:pPr>
      <w:r w:rsidRPr="00E125AB">
        <w:rPr>
          <w:sz w:val="16"/>
          <w:szCs w:val="16"/>
        </w:rPr>
        <w:t>Экспозиционная доза характеризует потенциальную опасность воздействия ионизирующих излучений при общем и равномерном облучении тела человека. Поражающее воздействие проникающей радиации на людей зависит от дозы излучения и времени, прошедшего после взрыва.</w:t>
      </w:r>
    </w:p>
    <w:p w:rsidR="00E125AB" w:rsidRPr="00E125AB" w:rsidRDefault="00E125AB" w:rsidP="00E125AB">
      <w:pPr>
        <w:ind w:firstLine="284"/>
        <w:jc w:val="both"/>
        <w:rPr>
          <w:sz w:val="16"/>
          <w:szCs w:val="16"/>
        </w:rPr>
      </w:pPr>
      <w:r w:rsidRPr="00E125AB">
        <w:rPr>
          <w:sz w:val="16"/>
          <w:szCs w:val="16"/>
        </w:rPr>
        <w:t xml:space="preserve">Защитой от проникающей радиации служат различные материалы, ослабляющие гамма-излучение (свинец, сталь, бетон) и нейтроны (вода, полиэтилен). В качестве средств, ослабляющих действие ионизирующих излучений на организм человека, могут быть использованы различные противорадиационные препараты. </w:t>
      </w:r>
    </w:p>
    <w:p w:rsidR="00E125AB" w:rsidRPr="00E125AB" w:rsidRDefault="00E125AB" w:rsidP="00E125AB">
      <w:pPr>
        <w:ind w:firstLine="284"/>
        <w:jc w:val="both"/>
        <w:rPr>
          <w:sz w:val="16"/>
          <w:szCs w:val="16"/>
        </w:rPr>
      </w:pPr>
      <w:r w:rsidRPr="00E125AB">
        <w:rPr>
          <w:sz w:val="16"/>
          <w:szCs w:val="16"/>
        </w:rPr>
        <w:t xml:space="preserve">Радиоактивное заражение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 </w:t>
      </w:r>
    </w:p>
    <w:p w:rsidR="00E125AB" w:rsidRPr="00E125AB" w:rsidRDefault="00E125AB" w:rsidP="00E125AB">
      <w:pPr>
        <w:ind w:firstLine="284"/>
        <w:jc w:val="both"/>
        <w:rPr>
          <w:sz w:val="16"/>
          <w:szCs w:val="16"/>
        </w:rPr>
      </w:pPr>
      <w:r w:rsidRPr="00E125AB">
        <w:rPr>
          <w:sz w:val="16"/>
          <w:szCs w:val="16"/>
        </w:rPr>
        <w:t xml:space="preserve">Значение радиоактивного заражения как поражающего фактора определяется тем, что высокие уровни радиации могут наблюдаться не только в районе, прилегающем к месту взрыва, но и на расстоянии десятков и даже сотен километров от него и может быть опасным на протяжении нескольких суток и недель после взрыва. </w:t>
      </w:r>
    </w:p>
    <w:p w:rsidR="00E125AB" w:rsidRPr="00E125AB" w:rsidRDefault="00E125AB" w:rsidP="00E125AB">
      <w:pPr>
        <w:ind w:firstLine="284"/>
        <w:jc w:val="both"/>
        <w:rPr>
          <w:sz w:val="16"/>
          <w:szCs w:val="16"/>
        </w:rPr>
      </w:pPr>
      <w:r w:rsidRPr="00E125AB">
        <w:rPr>
          <w:sz w:val="16"/>
          <w:szCs w:val="16"/>
        </w:rPr>
        <w:t xml:space="preserve">Наиболее сильное заражение местности происходит при наземных ядерных взрывах. </w:t>
      </w:r>
    </w:p>
    <w:p w:rsidR="00E125AB" w:rsidRPr="00E125AB" w:rsidRDefault="00E125AB" w:rsidP="00E125AB">
      <w:pPr>
        <w:ind w:firstLine="284"/>
        <w:jc w:val="both"/>
        <w:rPr>
          <w:sz w:val="16"/>
          <w:szCs w:val="16"/>
        </w:rPr>
      </w:pPr>
      <w:r w:rsidRPr="00E125AB">
        <w:rPr>
          <w:sz w:val="16"/>
          <w:szCs w:val="16"/>
        </w:rPr>
        <w:t xml:space="preserve">Ядерные взрывы в атмосфере и в более высоких слоях приводят к возникновению мощных электромагнитных полей с длинами волн от 1 до 1000 м. и более. Эти поля ввиду их кратковременного существования принято называть электромагнитным импульсом (ЭМИ). </w:t>
      </w:r>
    </w:p>
    <w:p w:rsidR="00E125AB" w:rsidRPr="00E125AB" w:rsidRDefault="00E125AB" w:rsidP="00E125AB">
      <w:pPr>
        <w:ind w:firstLine="284"/>
        <w:jc w:val="both"/>
        <w:rPr>
          <w:sz w:val="16"/>
          <w:szCs w:val="16"/>
        </w:rPr>
      </w:pPr>
      <w:r w:rsidRPr="00E125AB">
        <w:rPr>
          <w:sz w:val="16"/>
          <w:szCs w:val="16"/>
        </w:rPr>
        <w:t xml:space="preserve">Поражающее действие ЭМИ обусловлено возникновением напряжений и токов в проводниках различной протяженности, расположенных в воздухе, на земле и других объектах. </w:t>
      </w:r>
    </w:p>
    <w:p w:rsidR="00E125AB" w:rsidRPr="00E125AB" w:rsidRDefault="00E125AB" w:rsidP="00E125AB">
      <w:pPr>
        <w:ind w:firstLine="284"/>
        <w:jc w:val="both"/>
        <w:rPr>
          <w:sz w:val="16"/>
          <w:szCs w:val="16"/>
        </w:rPr>
      </w:pPr>
      <w:r w:rsidRPr="00E125AB">
        <w:rPr>
          <w:sz w:val="16"/>
          <w:szCs w:val="16"/>
        </w:rPr>
        <w:t xml:space="preserve">Поражающее действие ЭМИ проявляется, прежде всего, по отношению к радиоэлектронной и электротехнической аппаратуре. Под действием ЭМИ в указанной аппаратуре наводятся электрические токи и напряжения, которые могут вызвать пробой изоляции, повреждение трансформаторов, сгорание разрядников, порчу полупроводниковых приборов, перегорание плавких вставок и других элементов радиотехнических устройств. Наиболее подвержены воздействию ЭМИ линии связи, сигнализации и управления. </w:t>
      </w:r>
    </w:p>
    <w:p w:rsidR="00E125AB" w:rsidRPr="00E125AB" w:rsidRDefault="00E125AB" w:rsidP="00E125AB">
      <w:pPr>
        <w:ind w:firstLine="284"/>
        <w:jc w:val="both"/>
        <w:rPr>
          <w:sz w:val="16"/>
          <w:szCs w:val="16"/>
        </w:rPr>
      </w:pPr>
      <w:r w:rsidRPr="00E125AB">
        <w:rPr>
          <w:sz w:val="16"/>
          <w:szCs w:val="16"/>
        </w:rPr>
        <w:t xml:space="preserve">Если ядерные взрывы произойдут вблизи линий энергоснабжения, связи, имеющих большую протяженность, то наведенные в них напряжения могут распространяться по проводам на многие километры и вызывать повреждение аппаратуры и поражение людей, находящихся на безопасном удалении по отношению к другим поражающим факторам ядерного взрыва. </w:t>
      </w:r>
    </w:p>
    <w:p w:rsidR="00E125AB" w:rsidRPr="00E125AB" w:rsidRDefault="00E125AB" w:rsidP="00E125AB">
      <w:pPr>
        <w:ind w:firstLine="284"/>
        <w:jc w:val="both"/>
        <w:rPr>
          <w:sz w:val="16"/>
          <w:szCs w:val="16"/>
        </w:rPr>
      </w:pPr>
      <w:r w:rsidRPr="00E125AB">
        <w:rPr>
          <w:sz w:val="16"/>
          <w:szCs w:val="16"/>
        </w:rPr>
        <w:t xml:space="preserve">Защита от ЭМИ достигается экранированием линий энергоснабжения и управления, а также аппаратуры. Все наружные линии, например, должны быть двухпроводными, хорошо изолированными от земли, с малоинерционными разрядниками и плавкими вставками. Для защиты чувствительного электронного оборудования целесообразно использовать разрядники с небольшим порогом зажигания. Большое значение имеют правильная эксплуатация линий, контроль исправности средств защиты, а также организация обслуживания линий в процессе эксплуатации. </w:t>
      </w:r>
    </w:p>
    <w:p w:rsidR="00E125AB" w:rsidRPr="00E125AB" w:rsidRDefault="00E125AB" w:rsidP="00E125AB">
      <w:pPr>
        <w:ind w:firstLine="284"/>
        <w:jc w:val="both"/>
        <w:rPr>
          <w:sz w:val="16"/>
          <w:szCs w:val="16"/>
        </w:rPr>
      </w:pPr>
      <w:r w:rsidRPr="00E125AB">
        <w:rPr>
          <w:b/>
          <w:bCs/>
          <w:sz w:val="16"/>
          <w:szCs w:val="16"/>
        </w:rPr>
        <w:t xml:space="preserve">Химическое оружие </w:t>
      </w:r>
    </w:p>
    <w:p w:rsidR="00E125AB" w:rsidRPr="00E125AB" w:rsidRDefault="00E125AB" w:rsidP="00E125AB">
      <w:pPr>
        <w:ind w:firstLine="284"/>
        <w:jc w:val="both"/>
        <w:rPr>
          <w:sz w:val="16"/>
          <w:szCs w:val="16"/>
        </w:rPr>
      </w:pPr>
      <w:r w:rsidRPr="00E125AB">
        <w:rPr>
          <w:sz w:val="16"/>
          <w:szCs w:val="16"/>
        </w:rPr>
        <w:t xml:space="preserve">Химическое оружие (ХО) – один из видов оружия массового поражения, поражающее действие которого основано на использовании боевых токсичных химических веществ. </w:t>
      </w:r>
    </w:p>
    <w:p w:rsidR="00E125AB" w:rsidRPr="00E125AB" w:rsidRDefault="00E125AB" w:rsidP="00E125AB">
      <w:pPr>
        <w:ind w:firstLine="284"/>
        <w:jc w:val="both"/>
        <w:rPr>
          <w:sz w:val="16"/>
          <w:szCs w:val="16"/>
        </w:rPr>
      </w:pPr>
      <w:r w:rsidRPr="00E125AB">
        <w:rPr>
          <w:sz w:val="16"/>
          <w:szCs w:val="16"/>
        </w:rPr>
        <w:t xml:space="preserve">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фитотоксиканты, которые могут применяться в военных целях для поражения различных видов растительности. </w:t>
      </w:r>
    </w:p>
    <w:p w:rsidR="00E125AB" w:rsidRPr="00E125AB" w:rsidRDefault="00E125AB" w:rsidP="00E125AB">
      <w:pPr>
        <w:ind w:firstLine="284"/>
        <w:jc w:val="both"/>
        <w:rPr>
          <w:sz w:val="16"/>
          <w:szCs w:val="16"/>
        </w:rPr>
      </w:pPr>
      <w:proofErr w:type="gramStart"/>
      <w:r w:rsidRPr="00E125AB">
        <w:rPr>
          <w:sz w:val="16"/>
          <w:szCs w:val="16"/>
        </w:rPr>
        <w:t xml:space="preserve">В качестве средств доставки химического оружия к объектам поражения используется авиация, ракеты, артиллерия, которые в свою очередь применяют химические боеприпасы однократного использования (артиллерийские химические снаряды и мины, авиационные химические бомбы и кассеты, химические боевые части ракет, химические фугасы, химические шашки, гранаты и патроны) и химические боевые приборы многократного использования (выливные авиационные приборы и механические генераторы аэрозолей ОВ). </w:t>
      </w:r>
      <w:proofErr w:type="gramEnd"/>
    </w:p>
    <w:p w:rsidR="00E125AB" w:rsidRPr="00E125AB" w:rsidRDefault="00E125AB" w:rsidP="00E125AB">
      <w:pPr>
        <w:ind w:firstLine="284"/>
        <w:jc w:val="both"/>
        <w:rPr>
          <w:sz w:val="16"/>
          <w:szCs w:val="16"/>
        </w:rPr>
      </w:pPr>
      <w:r w:rsidRPr="00E125AB">
        <w:rPr>
          <w:sz w:val="16"/>
          <w:szCs w:val="16"/>
        </w:rPr>
        <w:t xml:space="preserve">Отравляющие вещества составляют основу химического оружия. Отравляющие вещества (ОВ) – химические соединения, обладающие определенными токсичными и физико-химическими свойствами, обеспечивающими при их применении поражение людей, а также заражение воздуха, одежды, техники и местности. </w:t>
      </w:r>
    </w:p>
    <w:p w:rsidR="00E125AB" w:rsidRPr="00E125AB" w:rsidRDefault="00E125AB" w:rsidP="00E125AB">
      <w:pPr>
        <w:ind w:firstLine="284"/>
        <w:jc w:val="both"/>
        <w:rPr>
          <w:sz w:val="16"/>
          <w:szCs w:val="16"/>
        </w:rPr>
      </w:pPr>
      <w:r w:rsidRPr="00E125AB">
        <w:rPr>
          <w:sz w:val="16"/>
          <w:szCs w:val="16"/>
        </w:rPr>
        <w:t xml:space="preserve">По тактическому назначению отравляющие вещества распределяются </w:t>
      </w:r>
      <w:proofErr w:type="gramStart"/>
      <w:r w:rsidRPr="00E125AB">
        <w:rPr>
          <w:sz w:val="16"/>
          <w:szCs w:val="16"/>
        </w:rPr>
        <w:t>на</w:t>
      </w:r>
      <w:proofErr w:type="gramEnd"/>
      <w:r w:rsidRPr="00E125AB">
        <w:rPr>
          <w:sz w:val="16"/>
          <w:szCs w:val="16"/>
        </w:rPr>
        <w:t xml:space="preserve">: </w:t>
      </w:r>
    </w:p>
    <w:p w:rsidR="00E125AB" w:rsidRPr="00E125AB" w:rsidRDefault="00E125AB" w:rsidP="00E125AB">
      <w:pPr>
        <w:ind w:firstLine="284"/>
        <w:jc w:val="both"/>
        <w:rPr>
          <w:sz w:val="16"/>
          <w:szCs w:val="16"/>
        </w:rPr>
      </w:pPr>
      <w:r w:rsidRPr="00E125AB">
        <w:rPr>
          <w:sz w:val="16"/>
          <w:szCs w:val="16"/>
        </w:rPr>
        <w:t xml:space="preserve">смертельные; </w:t>
      </w:r>
    </w:p>
    <w:p w:rsidR="00E125AB" w:rsidRPr="00E125AB" w:rsidRDefault="00E125AB" w:rsidP="00E125AB">
      <w:pPr>
        <w:ind w:firstLine="284"/>
        <w:jc w:val="both"/>
        <w:rPr>
          <w:sz w:val="16"/>
          <w:szCs w:val="16"/>
        </w:rPr>
      </w:pPr>
      <w:r w:rsidRPr="00E125AB">
        <w:rPr>
          <w:sz w:val="16"/>
          <w:szCs w:val="16"/>
        </w:rPr>
        <w:t xml:space="preserve">временно </w:t>
      </w:r>
      <w:proofErr w:type="gramStart"/>
      <w:r w:rsidRPr="00E125AB">
        <w:rPr>
          <w:sz w:val="16"/>
          <w:szCs w:val="16"/>
        </w:rPr>
        <w:t>выводящие</w:t>
      </w:r>
      <w:proofErr w:type="gramEnd"/>
      <w:r w:rsidRPr="00E125AB">
        <w:rPr>
          <w:sz w:val="16"/>
          <w:szCs w:val="16"/>
        </w:rPr>
        <w:t xml:space="preserve"> из строя; </w:t>
      </w:r>
    </w:p>
    <w:p w:rsidR="00E125AB" w:rsidRPr="00E125AB" w:rsidRDefault="00E125AB" w:rsidP="00E125AB">
      <w:pPr>
        <w:ind w:firstLine="284"/>
        <w:jc w:val="both"/>
        <w:rPr>
          <w:sz w:val="16"/>
          <w:szCs w:val="16"/>
        </w:rPr>
      </w:pPr>
      <w:r w:rsidRPr="00E125AB">
        <w:rPr>
          <w:sz w:val="16"/>
          <w:szCs w:val="16"/>
        </w:rPr>
        <w:t xml:space="preserve">раздражающие. </w:t>
      </w:r>
    </w:p>
    <w:p w:rsidR="00E125AB" w:rsidRPr="00E125AB" w:rsidRDefault="00E125AB" w:rsidP="00E125AB">
      <w:pPr>
        <w:ind w:firstLine="284"/>
        <w:jc w:val="both"/>
        <w:rPr>
          <w:sz w:val="16"/>
          <w:szCs w:val="16"/>
        </w:rPr>
      </w:pPr>
      <w:r w:rsidRPr="00E125AB">
        <w:rPr>
          <w:sz w:val="16"/>
          <w:szCs w:val="16"/>
        </w:rPr>
        <w:t xml:space="preserve">По быстроте наступления поражающего действия различают: </w:t>
      </w:r>
    </w:p>
    <w:p w:rsidR="00E125AB" w:rsidRPr="00E125AB" w:rsidRDefault="00E125AB" w:rsidP="00E125AB">
      <w:pPr>
        <w:ind w:firstLine="284"/>
        <w:jc w:val="both"/>
        <w:rPr>
          <w:sz w:val="16"/>
          <w:szCs w:val="16"/>
        </w:rPr>
      </w:pPr>
      <w:r w:rsidRPr="00E125AB">
        <w:rPr>
          <w:sz w:val="16"/>
          <w:szCs w:val="16"/>
        </w:rPr>
        <w:lastRenderedPageBreak/>
        <w:t xml:space="preserve">быстродействующие - не имеющие периода скрытого действия, которые за несколько минут приводят к смертельному исходу или утрате боеспособности. </w:t>
      </w:r>
    </w:p>
    <w:p w:rsidR="00E125AB" w:rsidRPr="00E125AB" w:rsidRDefault="00E125AB" w:rsidP="00E125AB">
      <w:pPr>
        <w:ind w:firstLine="284"/>
        <w:jc w:val="both"/>
        <w:rPr>
          <w:sz w:val="16"/>
          <w:szCs w:val="16"/>
        </w:rPr>
      </w:pPr>
      <w:r w:rsidRPr="00E125AB">
        <w:rPr>
          <w:sz w:val="16"/>
          <w:szCs w:val="16"/>
        </w:rPr>
        <w:t xml:space="preserve">К ним относятся зоман, зарин, синильная кислота, хлорциан и др.; </w:t>
      </w:r>
    </w:p>
    <w:p w:rsidR="00E125AB" w:rsidRPr="00E125AB" w:rsidRDefault="00E125AB" w:rsidP="00E125AB">
      <w:pPr>
        <w:ind w:firstLine="284"/>
        <w:jc w:val="both"/>
        <w:rPr>
          <w:sz w:val="16"/>
          <w:szCs w:val="16"/>
        </w:rPr>
      </w:pPr>
      <w:proofErr w:type="gramStart"/>
      <w:r w:rsidRPr="00E125AB">
        <w:rPr>
          <w:sz w:val="16"/>
          <w:szCs w:val="16"/>
        </w:rPr>
        <w:t xml:space="preserve">медленнодействующие - которые обладают периодом скрытого действия и приводят к поражению по истечении некоторого времени. </w:t>
      </w:r>
      <w:proofErr w:type="gramEnd"/>
    </w:p>
    <w:p w:rsidR="00E125AB" w:rsidRPr="00E125AB" w:rsidRDefault="00E125AB" w:rsidP="00E125AB">
      <w:pPr>
        <w:ind w:firstLine="284"/>
        <w:jc w:val="both"/>
        <w:rPr>
          <w:sz w:val="16"/>
          <w:szCs w:val="16"/>
        </w:rPr>
      </w:pPr>
      <w:r w:rsidRPr="00E125AB">
        <w:rPr>
          <w:sz w:val="16"/>
          <w:szCs w:val="16"/>
        </w:rPr>
        <w:t xml:space="preserve">К ним относятся Ви-Икс, иприт, фосген, Би-Зет. </w:t>
      </w:r>
    </w:p>
    <w:p w:rsidR="00E125AB" w:rsidRPr="00E125AB" w:rsidRDefault="00E125AB" w:rsidP="00E125AB">
      <w:pPr>
        <w:ind w:firstLine="284"/>
        <w:jc w:val="both"/>
        <w:rPr>
          <w:sz w:val="16"/>
          <w:szCs w:val="16"/>
        </w:rPr>
      </w:pPr>
      <w:r w:rsidRPr="00E125AB">
        <w:rPr>
          <w:sz w:val="16"/>
          <w:szCs w:val="16"/>
        </w:rPr>
        <w:t xml:space="preserve">В зависимости от продолжительности сохранять способность поражать незащищенных людей и местность отравляющие вещества подразделяются: </w:t>
      </w:r>
    </w:p>
    <w:p w:rsidR="00E125AB" w:rsidRPr="00E125AB" w:rsidRDefault="00E125AB" w:rsidP="00E125AB">
      <w:pPr>
        <w:ind w:firstLine="284"/>
        <w:jc w:val="both"/>
        <w:rPr>
          <w:sz w:val="16"/>
          <w:szCs w:val="16"/>
        </w:rPr>
      </w:pPr>
      <w:proofErr w:type="gramStart"/>
      <w:r w:rsidRPr="00E125AB">
        <w:rPr>
          <w:sz w:val="16"/>
          <w:szCs w:val="16"/>
        </w:rPr>
        <w:t>стойкие</w:t>
      </w:r>
      <w:proofErr w:type="gramEnd"/>
      <w:r w:rsidRPr="00E125AB">
        <w:rPr>
          <w:sz w:val="16"/>
          <w:szCs w:val="16"/>
        </w:rPr>
        <w:t xml:space="preserve"> - поражающее действие которых сохраняется в течение нескольких часов и суток. К ним относятся Ви-Икс, зоман, иприт; </w:t>
      </w:r>
    </w:p>
    <w:p w:rsidR="00E125AB" w:rsidRPr="00E125AB" w:rsidRDefault="00E125AB" w:rsidP="00E125AB">
      <w:pPr>
        <w:ind w:firstLine="284"/>
        <w:jc w:val="both"/>
        <w:rPr>
          <w:sz w:val="16"/>
          <w:szCs w:val="16"/>
        </w:rPr>
      </w:pPr>
      <w:r w:rsidRPr="00E125AB">
        <w:rPr>
          <w:sz w:val="16"/>
          <w:szCs w:val="16"/>
        </w:rPr>
        <w:t xml:space="preserve">нестойкие - поражающее действие которых сохраняется несколько десятков минут после их боевого применения. </w:t>
      </w:r>
    </w:p>
    <w:p w:rsidR="00E125AB" w:rsidRPr="00E125AB" w:rsidRDefault="00E125AB" w:rsidP="00E125AB">
      <w:pPr>
        <w:ind w:firstLine="284"/>
        <w:jc w:val="both"/>
        <w:rPr>
          <w:sz w:val="16"/>
          <w:szCs w:val="16"/>
        </w:rPr>
      </w:pPr>
      <w:r w:rsidRPr="00E125AB">
        <w:rPr>
          <w:sz w:val="16"/>
          <w:szCs w:val="16"/>
        </w:rPr>
        <w:t xml:space="preserve">Отравляющие вещества смертельного действия предназначаются для смертельного поражения или вывода из строя людей на длительный срок. Данную группу отравляющих веществ составляют: Ви-Икс, зоман, зарин, иприт, синильная кислота, хлорциан, фосген. </w:t>
      </w:r>
    </w:p>
    <w:p w:rsidR="00E125AB" w:rsidRPr="00E125AB" w:rsidRDefault="00E125AB" w:rsidP="00E125AB">
      <w:pPr>
        <w:ind w:firstLine="284"/>
        <w:jc w:val="both"/>
        <w:rPr>
          <w:sz w:val="16"/>
          <w:szCs w:val="16"/>
        </w:rPr>
      </w:pPr>
      <w:r w:rsidRPr="00E125AB">
        <w:rPr>
          <w:sz w:val="16"/>
          <w:szCs w:val="16"/>
        </w:rPr>
        <w:t xml:space="preserve">По физиологическому воздействию на организм различают ОВ нервно-паралитические, </w:t>
      </w:r>
      <w:proofErr w:type="gramStart"/>
      <w:r w:rsidRPr="00E125AB">
        <w:rPr>
          <w:sz w:val="16"/>
          <w:szCs w:val="16"/>
        </w:rPr>
        <w:t>кожно-нарывные</w:t>
      </w:r>
      <w:proofErr w:type="gramEnd"/>
      <w:r w:rsidRPr="00E125AB">
        <w:rPr>
          <w:sz w:val="16"/>
          <w:szCs w:val="16"/>
        </w:rPr>
        <w:t xml:space="preserve">, общеядовитые, удушающие, психохимические и раздражающие. </w:t>
      </w:r>
    </w:p>
    <w:p w:rsidR="00E125AB" w:rsidRPr="00E125AB" w:rsidRDefault="00E125AB" w:rsidP="00E125AB">
      <w:pPr>
        <w:ind w:firstLine="284"/>
        <w:jc w:val="both"/>
        <w:rPr>
          <w:sz w:val="16"/>
          <w:szCs w:val="16"/>
        </w:rPr>
      </w:pPr>
      <w:r w:rsidRPr="00E125AB">
        <w:rPr>
          <w:b/>
          <w:bCs/>
          <w:sz w:val="16"/>
          <w:szCs w:val="16"/>
        </w:rPr>
        <w:t xml:space="preserve">Бактериологическое (биологическое) оружие </w:t>
      </w:r>
    </w:p>
    <w:p w:rsidR="00E125AB" w:rsidRPr="00E125AB" w:rsidRDefault="00E125AB" w:rsidP="00E125AB">
      <w:pPr>
        <w:ind w:firstLine="284"/>
        <w:jc w:val="both"/>
        <w:rPr>
          <w:sz w:val="16"/>
          <w:szCs w:val="16"/>
        </w:rPr>
      </w:pPr>
      <w:r w:rsidRPr="00E125AB">
        <w:rPr>
          <w:sz w:val="16"/>
          <w:szCs w:val="16"/>
        </w:rPr>
        <w:t xml:space="preserve">Бактериологическое (биологическое) оружие – вид оружия массового поражения, действие которого основано на использовании болезнетворных свойств микроорганизмов и продуктов их жизнедеятельности. </w:t>
      </w:r>
    </w:p>
    <w:p w:rsidR="00E125AB" w:rsidRPr="00E125AB" w:rsidRDefault="00E125AB" w:rsidP="00E125AB">
      <w:pPr>
        <w:ind w:firstLine="284"/>
        <w:jc w:val="both"/>
        <w:rPr>
          <w:sz w:val="16"/>
          <w:szCs w:val="16"/>
        </w:rPr>
      </w:pPr>
      <w:r w:rsidRPr="00E125AB">
        <w:rPr>
          <w:sz w:val="16"/>
          <w:szCs w:val="16"/>
        </w:rPr>
        <w:t xml:space="preserve">Бактериологическое (биологическое) оружие – это специальные боеприпасы и боевые приборы со средствами доставки, снаряженные биологическими средствами. Предназначено для массового поражения живой силы противника, сельскохозяйственных животных, посевов сельскохозяйственных культур. Наряду с ядерным и химическим оружием относятся к оружию массового поражения. </w:t>
      </w:r>
    </w:p>
    <w:p w:rsidR="00E125AB" w:rsidRPr="00E125AB" w:rsidRDefault="00E125AB" w:rsidP="00E125AB">
      <w:pPr>
        <w:ind w:firstLine="284"/>
        <w:jc w:val="both"/>
        <w:rPr>
          <w:sz w:val="16"/>
          <w:szCs w:val="16"/>
        </w:rPr>
      </w:pPr>
      <w:r w:rsidRPr="00E125AB">
        <w:rPr>
          <w:sz w:val="16"/>
          <w:szCs w:val="16"/>
        </w:rPr>
        <w:t xml:space="preserve">Поражающее действие БО основано в первую очередь на использовании болезнетворных свойств микробов и токсичных продуктов их жизнедеятельности. </w:t>
      </w:r>
    </w:p>
    <w:p w:rsidR="00E125AB" w:rsidRPr="00E125AB" w:rsidRDefault="00E125AB" w:rsidP="00E125AB">
      <w:pPr>
        <w:ind w:firstLine="284"/>
        <w:jc w:val="both"/>
        <w:rPr>
          <w:sz w:val="16"/>
          <w:szCs w:val="16"/>
        </w:rPr>
      </w:pPr>
      <w:r w:rsidRPr="00E125AB">
        <w:rPr>
          <w:sz w:val="16"/>
          <w:szCs w:val="16"/>
        </w:rPr>
        <w:t xml:space="preserve">Биологическое оружие имеет следующие особенности: </w:t>
      </w:r>
    </w:p>
    <w:p w:rsidR="00E125AB" w:rsidRPr="00E125AB" w:rsidRDefault="00E125AB" w:rsidP="00E125AB">
      <w:pPr>
        <w:ind w:firstLine="284"/>
        <w:jc w:val="both"/>
        <w:rPr>
          <w:sz w:val="16"/>
          <w:szCs w:val="16"/>
        </w:rPr>
      </w:pPr>
      <w:r w:rsidRPr="00E125AB">
        <w:rPr>
          <w:sz w:val="16"/>
          <w:szCs w:val="16"/>
        </w:rPr>
        <w:t xml:space="preserve">возможность создания новых рецептур, на которые не будут действовать имеющиеся средства профилактики и лечения; </w:t>
      </w:r>
    </w:p>
    <w:p w:rsidR="00E125AB" w:rsidRPr="00E125AB" w:rsidRDefault="00E125AB" w:rsidP="00E125AB">
      <w:pPr>
        <w:ind w:firstLine="284"/>
        <w:jc w:val="both"/>
        <w:rPr>
          <w:sz w:val="16"/>
          <w:szCs w:val="16"/>
        </w:rPr>
      </w:pPr>
      <w:r w:rsidRPr="00E125AB">
        <w:rPr>
          <w:sz w:val="16"/>
          <w:szCs w:val="16"/>
        </w:rPr>
        <w:t xml:space="preserve">невозможность предвидения непосредственного эффекта воздействия; </w:t>
      </w:r>
    </w:p>
    <w:p w:rsidR="00E125AB" w:rsidRPr="00E125AB" w:rsidRDefault="00E125AB" w:rsidP="00E125AB">
      <w:pPr>
        <w:ind w:firstLine="284"/>
        <w:jc w:val="both"/>
        <w:rPr>
          <w:sz w:val="16"/>
          <w:szCs w:val="16"/>
        </w:rPr>
      </w:pPr>
      <w:r w:rsidRPr="00E125AB">
        <w:rPr>
          <w:sz w:val="16"/>
          <w:szCs w:val="16"/>
        </w:rPr>
        <w:t xml:space="preserve">сложность предвидения вторичного эффекта распространения инфекций и возникновения эпидемий. </w:t>
      </w:r>
    </w:p>
    <w:p w:rsidR="00E125AB" w:rsidRPr="00E125AB" w:rsidRDefault="00E125AB" w:rsidP="00E125AB">
      <w:pPr>
        <w:ind w:firstLine="284"/>
        <w:jc w:val="both"/>
        <w:rPr>
          <w:sz w:val="16"/>
          <w:szCs w:val="16"/>
        </w:rPr>
      </w:pPr>
      <w:r w:rsidRPr="00E125AB">
        <w:rPr>
          <w:sz w:val="16"/>
          <w:szCs w:val="16"/>
        </w:rPr>
        <w:t xml:space="preserve">Основу поражающего действия биологического оружия составляют биологические средства, специально отобранные для боевого применения и способные вызвать у людей, животных, растений массовые тяжелые заболевания. </w:t>
      </w:r>
    </w:p>
    <w:p w:rsidR="00E125AB" w:rsidRPr="00E125AB" w:rsidRDefault="00E125AB" w:rsidP="00E125AB">
      <w:pPr>
        <w:ind w:firstLine="284"/>
        <w:jc w:val="both"/>
        <w:rPr>
          <w:sz w:val="16"/>
          <w:szCs w:val="16"/>
        </w:rPr>
      </w:pPr>
      <w:r w:rsidRPr="00E125AB">
        <w:rPr>
          <w:sz w:val="16"/>
          <w:szCs w:val="16"/>
        </w:rPr>
        <w:t xml:space="preserve">К ним относятся: </w:t>
      </w:r>
    </w:p>
    <w:p w:rsidR="00E125AB" w:rsidRPr="00E125AB" w:rsidRDefault="00E125AB" w:rsidP="00E125AB">
      <w:pPr>
        <w:ind w:firstLine="284"/>
        <w:jc w:val="both"/>
        <w:rPr>
          <w:sz w:val="16"/>
          <w:szCs w:val="16"/>
        </w:rPr>
      </w:pPr>
      <w:r w:rsidRPr="00E125AB">
        <w:rPr>
          <w:sz w:val="16"/>
          <w:szCs w:val="16"/>
        </w:rPr>
        <w:t xml:space="preserve">а) отдельные представители болезнетворных микроорганизмов - возбудителей наиболее опасных инфекционных заболеваний у человека, сельскохозяйственных животных и растений; </w:t>
      </w:r>
    </w:p>
    <w:p w:rsidR="00E125AB" w:rsidRPr="00E125AB" w:rsidRDefault="00E125AB" w:rsidP="00E125AB">
      <w:pPr>
        <w:ind w:firstLine="284"/>
        <w:jc w:val="both"/>
        <w:rPr>
          <w:sz w:val="16"/>
          <w:szCs w:val="16"/>
        </w:rPr>
      </w:pPr>
      <w:r w:rsidRPr="00E125AB">
        <w:rPr>
          <w:sz w:val="16"/>
          <w:szCs w:val="16"/>
        </w:rPr>
        <w:t xml:space="preserve">б) продукты жизнедеятельности некоторых микробов, в частности из класса бактерий, обладающие в отношении организма человека и животных крайне высокой токсичностью, вызывающие при их попадании в организм тяжелые поражения (отравления). </w:t>
      </w:r>
    </w:p>
    <w:p w:rsidR="00E125AB" w:rsidRPr="00E125AB" w:rsidRDefault="00E125AB" w:rsidP="00E125AB">
      <w:pPr>
        <w:ind w:firstLine="284"/>
        <w:jc w:val="both"/>
        <w:rPr>
          <w:sz w:val="16"/>
          <w:szCs w:val="16"/>
        </w:rPr>
      </w:pPr>
      <w:r w:rsidRPr="00E125AB">
        <w:rPr>
          <w:sz w:val="16"/>
          <w:szCs w:val="16"/>
        </w:rPr>
        <w:t xml:space="preserve">Для уничтожения посевов злаковых и технических культур и подрыва тем самым экологического потенциала противника в качестве биологических средств можно ожидать преднамеренное использование насекомых - наиболее опасных вредителей сельскохозяйственных культур. </w:t>
      </w:r>
    </w:p>
    <w:p w:rsidR="00E125AB" w:rsidRPr="00E125AB" w:rsidRDefault="00E125AB" w:rsidP="00E125AB">
      <w:pPr>
        <w:ind w:firstLine="284"/>
        <w:jc w:val="both"/>
        <w:rPr>
          <w:sz w:val="16"/>
          <w:szCs w:val="16"/>
        </w:rPr>
      </w:pPr>
      <w:r w:rsidRPr="00E125AB">
        <w:rPr>
          <w:sz w:val="16"/>
          <w:szCs w:val="16"/>
        </w:rPr>
        <w:t xml:space="preserve">Высокая эффективность биологического оружия обусловлена скрытностью применения на больших территориях, трудностью индикации, избирательного действия, сильным психологическим воздействием, сложностью биологической защиты и ликвидации последствий применения. Эффективность действия биологического оружия зависит не только от поражающих особенностей биологических средств, но и от условий применения. </w:t>
      </w:r>
    </w:p>
    <w:p w:rsidR="00E125AB" w:rsidRPr="00E125AB" w:rsidRDefault="00E125AB" w:rsidP="00E125AB">
      <w:pPr>
        <w:ind w:firstLine="284"/>
        <w:jc w:val="both"/>
        <w:rPr>
          <w:sz w:val="16"/>
          <w:szCs w:val="16"/>
        </w:rPr>
      </w:pPr>
      <w:r w:rsidRPr="00E125AB">
        <w:rPr>
          <w:sz w:val="16"/>
          <w:szCs w:val="16"/>
        </w:rPr>
        <w:t xml:space="preserve">Способы заражения (проникновения) человека биологическим оружием: </w:t>
      </w:r>
    </w:p>
    <w:p w:rsidR="00E125AB" w:rsidRPr="00E125AB" w:rsidRDefault="00E125AB" w:rsidP="00E125AB">
      <w:pPr>
        <w:ind w:firstLine="284"/>
        <w:jc w:val="both"/>
        <w:rPr>
          <w:sz w:val="16"/>
          <w:szCs w:val="16"/>
        </w:rPr>
      </w:pPr>
      <w:r w:rsidRPr="00E125AB">
        <w:rPr>
          <w:sz w:val="16"/>
          <w:szCs w:val="16"/>
        </w:rPr>
        <w:t xml:space="preserve">с воздухом через органы дыхания; </w:t>
      </w:r>
    </w:p>
    <w:p w:rsidR="00E125AB" w:rsidRPr="00E125AB" w:rsidRDefault="00E125AB" w:rsidP="00E125AB">
      <w:pPr>
        <w:ind w:firstLine="284"/>
        <w:jc w:val="both"/>
        <w:rPr>
          <w:sz w:val="16"/>
          <w:szCs w:val="16"/>
        </w:rPr>
      </w:pPr>
      <w:r w:rsidRPr="00E125AB">
        <w:rPr>
          <w:sz w:val="16"/>
          <w:szCs w:val="16"/>
        </w:rPr>
        <w:t xml:space="preserve">с пищей и водой через пищеварительный тракт; </w:t>
      </w:r>
    </w:p>
    <w:p w:rsidR="00E125AB" w:rsidRPr="00E125AB" w:rsidRDefault="00E125AB" w:rsidP="00E125AB">
      <w:pPr>
        <w:ind w:firstLine="284"/>
        <w:jc w:val="both"/>
        <w:rPr>
          <w:sz w:val="16"/>
          <w:szCs w:val="16"/>
        </w:rPr>
      </w:pPr>
      <w:r w:rsidRPr="00E125AB">
        <w:rPr>
          <w:sz w:val="16"/>
          <w:szCs w:val="16"/>
        </w:rPr>
        <w:t xml:space="preserve">через кожу в результате укусов зараженными кровососущими членистоногими; </w:t>
      </w:r>
    </w:p>
    <w:p w:rsidR="00E125AB" w:rsidRPr="00E125AB" w:rsidRDefault="00E125AB" w:rsidP="00E125AB">
      <w:pPr>
        <w:ind w:firstLine="284"/>
        <w:jc w:val="both"/>
        <w:rPr>
          <w:sz w:val="16"/>
          <w:szCs w:val="16"/>
        </w:rPr>
      </w:pPr>
      <w:r w:rsidRPr="00E125AB">
        <w:rPr>
          <w:sz w:val="16"/>
          <w:szCs w:val="16"/>
        </w:rPr>
        <w:t xml:space="preserve">через слизистые оболочки рта, носа, глаза, а также через поврежденные травмами кожные покровы. </w:t>
      </w:r>
    </w:p>
    <w:p w:rsidR="00E125AB" w:rsidRPr="00E125AB" w:rsidRDefault="00E125AB" w:rsidP="00E125AB">
      <w:pPr>
        <w:ind w:firstLine="284"/>
        <w:jc w:val="both"/>
        <w:rPr>
          <w:sz w:val="16"/>
          <w:szCs w:val="16"/>
        </w:rPr>
      </w:pPr>
      <w:r w:rsidRPr="00E125AB">
        <w:rPr>
          <w:sz w:val="16"/>
          <w:szCs w:val="16"/>
        </w:rPr>
        <w:t>Основной целью защиты от биологических средств является недопущение поражения людей или уменьшение потерь. Защита от биологических сре</w:t>
      </w:r>
      <w:proofErr w:type="gramStart"/>
      <w:r w:rsidRPr="00E125AB">
        <w:rPr>
          <w:sz w:val="16"/>
          <w:szCs w:val="16"/>
        </w:rPr>
        <w:t>дств пр</w:t>
      </w:r>
      <w:proofErr w:type="gramEnd"/>
      <w:r w:rsidRPr="00E125AB">
        <w:rPr>
          <w:sz w:val="16"/>
          <w:szCs w:val="16"/>
        </w:rPr>
        <w:t xml:space="preserve">едставляет собой комплекс мероприятий организационного и технического характера. </w:t>
      </w:r>
    </w:p>
    <w:p w:rsidR="00E125AB" w:rsidRPr="00E125AB" w:rsidRDefault="00E125AB" w:rsidP="00E125AB">
      <w:pPr>
        <w:ind w:firstLine="284"/>
        <w:jc w:val="both"/>
        <w:rPr>
          <w:sz w:val="16"/>
          <w:szCs w:val="16"/>
        </w:rPr>
      </w:pPr>
      <w:r w:rsidRPr="00E125AB">
        <w:rPr>
          <w:sz w:val="16"/>
          <w:szCs w:val="16"/>
        </w:rPr>
        <w:t xml:space="preserve">К мероприятиям защиты от биологических средств относятся: </w:t>
      </w:r>
    </w:p>
    <w:p w:rsidR="00E125AB" w:rsidRPr="00E125AB" w:rsidRDefault="00E125AB" w:rsidP="00E125AB">
      <w:pPr>
        <w:ind w:firstLine="284"/>
        <w:jc w:val="both"/>
        <w:rPr>
          <w:sz w:val="16"/>
          <w:szCs w:val="16"/>
        </w:rPr>
      </w:pPr>
      <w:r w:rsidRPr="00E125AB">
        <w:rPr>
          <w:sz w:val="16"/>
          <w:szCs w:val="16"/>
        </w:rPr>
        <w:t xml:space="preserve">а) в предвидении применения биологического оружия: </w:t>
      </w:r>
    </w:p>
    <w:p w:rsidR="00E125AB" w:rsidRPr="00E125AB" w:rsidRDefault="00E125AB" w:rsidP="00E125AB">
      <w:pPr>
        <w:ind w:firstLine="284"/>
        <w:jc w:val="both"/>
        <w:rPr>
          <w:sz w:val="16"/>
          <w:szCs w:val="16"/>
        </w:rPr>
      </w:pPr>
      <w:r w:rsidRPr="00E125AB">
        <w:rPr>
          <w:sz w:val="16"/>
          <w:szCs w:val="16"/>
        </w:rPr>
        <w:t xml:space="preserve">иммунизация; </w:t>
      </w:r>
    </w:p>
    <w:p w:rsidR="00E125AB" w:rsidRPr="00E125AB" w:rsidRDefault="00E125AB" w:rsidP="00E125AB">
      <w:pPr>
        <w:ind w:firstLine="284"/>
        <w:jc w:val="both"/>
        <w:rPr>
          <w:sz w:val="16"/>
          <w:szCs w:val="16"/>
        </w:rPr>
      </w:pPr>
      <w:r w:rsidRPr="00E125AB">
        <w:rPr>
          <w:sz w:val="16"/>
          <w:szCs w:val="16"/>
        </w:rPr>
        <w:t xml:space="preserve">санитарно-гигиенические мероприятия; </w:t>
      </w:r>
    </w:p>
    <w:p w:rsidR="00E125AB" w:rsidRPr="00E125AB" w:rsidRDefault="00E125AB" w:rsidP="00E125AB">
      <w:pPr>
        <w:ind w:firstLine="284"/>
        <w:jc w:val="both"/>
        <w:rPr>
          <w:sz w:val="16"/>
          <w:szCs w:val="16"/>
        </w:rPr>
      </w:pPr>
      <w:r w:rsidRPr="00E125AB">
        <w:rPr>
          <w:sz w:val="16"/>
          <w:szCs w:val="16"/>
        </w:rPr>
        <w:t xml:space="preserve">принятие антибиотиков из индивидуальной аптечки; </w:t>
      </w:r>
    </w:p>
    <w:p w:rsidR="00E125AB" w:rsidRPr="00E125AB" w:rsidRDefault="00E125AB" w:rsidP="00E125AB">
      <w:pPr>
        <w:ind w:firstLine="284"/>
        <w:jc w:val="both"/>
        <w:rPr>
          <w:sz w:val="16"/>
          <w:szCs w:val="16"/>
        </w:rPr>
      </w:pPr>
      <w:r w:rsidRPr="00E125AB">
        <w:rPr>
          <w:sz w:val="16"/>
          <w:szCs w:val="16"/>
        </w:rPr>
        <w:t xml:space="preserve">защита продовольствия и воды. </w:t>
      </w:r>
    </w:p>
    <w:p w:rsidR="00E125AB" w:rsidRPr="00E125AB" w:rsidRDefault="00E125AB" w:rsidP="00E125AB">
      <w:pPr>
        <w:ind w:firstLine="284"/>
        <w:jc w:val="both"/>
        <w:rPr>
          <w:sz w:val="16"/>
          <w:szCs w:val="16"/>
        </w:rPr>
      </w:pPr>
      <w:r w:rsidRPr="00E125AB">
        <w:rPr>
          <w:sz w:val="16"/>
          <w:szCs w:val="16"/>
        </w:rPr>
        <w:t xml:space="preserve">б) в период применения: </w:t>
      </w:r>
    </w:p>
    <w:p w:rsidR="00E125AB" w:rsidRPr="00E125AB" w:rsidRDefault="00E125AB" w:rsidP="00E125AB">
      <w:pPr>
        <w:ind w:firstLine="284"/>
        <w:jc w:val="both"/>
        <w:rPr>
          <w:sz w:val="16"/>
          <w:szCs w:val="16"/>
        </w:rPr>
      </w:pPr>
      <w:r w:rsidRPr="00E125AB">
        <w:rPr>
          <w:sz w:val="16"/>
          <w:szCs w:val="16"/>
        </w:rPr>
        <w:t xml:space="preserve">использование средств индивидуальной и коллективной защиты. </w:t>
      </w:r>
    </w:p>
    <w:p w:rsidR="00E125AB" w:rsidRPr="00E125AB" w:rsidRDefault="00E125AB" w:rsidP="00E125AB">
      <w:pPr>
        <w:ind w:firstLine="284"/>
        <w:jc w:val="both"/>
        <w:rPr>
          <w:sz w:val="16"/>
          <w:szCs w:val="16"/>
        </w:rPr>
      </w:pPr>
      <w:r w:rsidRPr="00E125AB">
        <w:rPr>
          <w:sz w:val="16"/>
          <w:szCs w:val="16"/>
        </w:rPr>
        <w:t xml:space="preserve">в) после применения: </w:t>
      </w:r>
    </w:p>
    <w:p w:rsidR="00E125AB" w:rsidRPr="00E125AB" w:rsidRDefault="00E125AB" w:rsidP="00E125AB">
      <w:pPr>
        <w:ind w:firstLine="284"/>
        <w:jc w:val="both"/>
        <w:rPr>
          <w:sz w:val="16"/>
          <w:szCs w:val="16"/>
        </w:rPr>
      </w:pPr>
      <w:r w:rsidRPr="00E125AB">
        <w:rPr>
          <w:sz w:val="16"/>
          <w:szCs w:val="16"/>
        </w:rPr>
        <w:t xml:space="preserve">разведка мест заражения и оповещение личного состава; </w:t>
      </w:r>
    </w:p>
    <w:p w:rsidR="00E125AB" w:rsidRPr="00E125AB" w:rsidRDefault="00E125AB" w:rsidP="00E125AB">
      <w:pPr>
        <w:ind w:firstLine="284"/>
        <w:jc w:val="both"/>
        <w:rPr>
          <w:sz w:val="16"/>
          <w:szCs w:val="16"/>
        </w:rPr>
      </w:pPr>
      <w:r w:rsidRPr="00E125AB">
        <w:rPr>
          <w:sz w:val="16"/>
          <w:szCs w:val="16"/>
        </w:rPr>
        <w:t xml:space="preserve">изоляция больных и очагов заражения; </w:t>
      </w:r>
    </w:p>
    <w:p w:rsidR="00E125AB" w:rsidRPr="00E125AB" w:rsidRDefault="00E125AB" w:rsidP="00E125AB">
      <w:pPr>
        <w:ind w:firstLine="284"/>
        <w:jc w:val="both"/>
        <w:rPr>
          <w:sz w:val="16"/>
          <w:szCs w:val="16"/>
        </w:rPr>
      </w:pPr>
      <w:r w:rsidRPr="00E125AB">
        <w:rPr>
          <w:sz w:val="16"/>
          <w:szCs w:val="16"/>
        </w:rPr>
        <w:t xml:space="preserve">проведение обсервации (карантина). </w:t>
      </w:r>
    </w:p>
    <w:p w:rsidR="00E125AB" w:rsidRPr="00E125AB" w:rsidRDefault="00E125AB" w:rsidP="00E125AB">
      <w:pPr>
        <w:ind w:firstLine="284"/>
        <w:jc w:val="both"/>
        <w:rPr>
          <w:sz w:val="16"/>
          <w:szCs w:val="16"/>
        </w:rPr>
      </w:pPr>
      <w:r w:rsidRPr="00E125AB">
        <w:rPr>
          <w:b/>
          <w:bCs/>
          <w:sz w:val="16"/>
          <w:szCs w:val="16"/>
        </w:rPr>
        <w:t xml:space="preserve">Зажигательное оружие </w:t>
      </w:r>
    </w:p>
    <w:p w:rsidR="00E125AB" w:rsidRPr="00E125AB" w:rsidRDefault="00E125AB" w:rsidP="00E125AB">
      <w:pPr>
        <w:ind w:firstLine="284"/>
        <w:jc w:val="both"/>
        <w:rPr>
          <w:sz w:val="16"/>
          <w:szCs w:val="16"/>
        </w:rPr>
      </w:pPr>
      <w:r w:rsidRPr="00E125AB">
        <w:rPr>
          <w:sz w:val="16"/>
          <w:szCs w:val="16"/>
        </w:rPr>
        <w:t xml:space="preserve">Зажигательное оружие – вид оружия, воздействующего на противника зажигательными горящими веществами и вызываемыми ими пожарами. </w:t>
      </w:r>
    </w:p>
    <w:p w:rsidR="00E125AB" w:rsidRPr="00E125AB" w:rsidRDefault="00E125AB" w:rsidP="00E125AB">
      <w:pPr>
        <w:ind w:firstLine="284"/>
        <w:jc w:val="both"/>
        <w:rPr>
          <w:sz w:val="16"/>
          <w:szCs w:val="16"/>
        </w:rPr>
      </w:pPr>
      <w:r w:rsidRPr="00E125AB">
        <w:rPr>
          <w:sz w:val="16"/>
          <w:szCs w:val="16"/>
        </w:rPr>
        <w:t xml:space="preserve">Включает зажигательные боеприпасы (огнеметные смеси) и средства доставки их к цели. К боеприпасам относятся: зажигательные бомбардировочные средства поражения (зажигательные авиабомбы, баки, бомбовые кассеты и связки, контейнеры), зажигательные артиллерийские снаряды и мины, зажигательные боевые части ракет, гранаты, капсулы и пули, огневые фугасы и огневодные заграждения. Средствами доставки служат самолеты и вертолеты, артиллерийские орудия, пусковые установки, гранатометы, огнеметы, стрелковое оружие и др. </w:t>
      </w:r>
    </w:p>
    <w:p w:rsidR="00E125AB" w:rsidRPr="00E125AB" w:rsidRDefault="00E125AB" w:rsidP="00E125AB">
      <w:pPr>
        <w:ind w:firstLine="284"/>
        <w:jc w:val="both"/>
        <w:rPr>
          <w:sz w:val="16"/>
          <w:szCs w:val="16"/>
        </w:rPr>
      </w:pPr>
    </w:p>
    <w:p w:rsidR="00E125AB" w:rsidRPr="00E125AB" w:rsidRDefault="00E125AB" w:rsidP="00E125AB">
      <w:pPr>
        <w:ind w:firstLine="284"/>
        <w:jc w:val="center"/>
        <w:rPr>
          <w:b/>
          <w:bCs/>
          <w:sz w:val="16"/>
          <w:szCs w:val="16"/>
        </w:rPr>
      </w:pPr>
      <w:r w:rsidRPr="00E125AB">
        <w:rPr>
          <w:b/>
          <w:bCs/>
          <w:sz w:val="16"/>
          <w:szCs w:val="16"/>
        </w:rPr>
        <w:t>ЧС, характерные для субъекта РФ и муниципального образования, и возможное воздействие их негативных и поражающих факторов.</w:t>
      </w:r>
    </w:p>
    <w:p w:rsidR="00E125AB" w:rsidRPr="00E125AB" w:rsidRDefault="00E125AB" w:rsidP="00E125AB">
      <w:pPr>
        <w:ind w:firstLine="284"/>
        <w:jc w:val="center"/>
        <w:rPr>
          <w:sz w:val="16"/>
          <w:szCs w:val="16"/>
        </w:rPr>
      </w:pPr>
    </w:p>
    <w:p w:rsidR="00E125AB" w:rsidRPr="00E125AB" w:rsidRDefault="00E125AB" w:rsidP="00E125AB">
      <w:pPr>
        <w:ind w:firstLine="284"/>
        <w:jc w:val="both"/>
        <w:rPr>
          <w:color w:val="000000"/>
          <w:sz w:val="16"/>
          <w:szCs w:val="16"/>
        </w:rPr>
      </w:pPr>
      <w:r w:rsidRPr="00E125AB">
        <w:rPr>
          <w:color w:val="000000"/>
          <w:sz w:val="16"/>
          <w:szCs w:val="16"/>
        </w:rPr>
        <w:t xml:space="preserve">На территории муниципального района радиационно-опасных объектов нет,  </w:t>
      </w:r>
    </w:p>
    <w:p w:rsidR="00E125AB" w:rsidRPr="00E125AB" w:rsidRDefault="00E125AB" w:rsidP="00E125AB">
      <w:pPr>
        <w:ind w:firstLine="284"/>
        <w:jc w:val="both"/>
        <w:rPr>
          <w:color w:val="000000"/>
          <w:sz w:val="16"/>
          <w:szCs w:val="16"/>
        </w:rPr>
      </w:pPr>
      <w:r w:rsidRPr="00E125AB">
        <w:rPr>
          <w:color w:val="000000"/>
          <w:sz w:val="16"/>
          <w:szCs w:val="16"/>
        </w:rPr>
        <w:t>При разрушении (повреждении) мостов через водные преграды, а также железнодорожных переездов на территории муниципального района затруднит выдвижение и маневр силами и средствами для проведения АСДНР.</w:t>
      </w:r>
    </w:p>
    <w:p w:rsidR="00E125AB" w:rsidRPr="00E125AB" w:rsidRDefault="00E125AB" w:rsidP="00E125AB">
      <w:pPr>
        <w:ind w:firstLine="284"/>
        <w:jc w:val="both"/>
        <w:rPr>
          <w:sz w:val="16"/>
          <w:szCs w:val="16"/>
        </w:rPr>
      </w:pPr>
      <w:r w:rsidRPr="00E125AB">
        <w:rPr>
          <w:sz w:val="16"/>
          <w:szCs w:val="16"/>
        </w:rPr>
        <w:t>Автомобильный транспорт муниципального района  обеспечивает возможность маневра силами и средствами муниципальной территориальной подсистемы при ликвидации последствий чрезвычайных ситуаций.</w:t>
      </w:r>
    </w:p>
    <w:p w:rsidR="00E125AB" w:rsidRPr="00E125AB" w:rsidRDefault="00E125AB" w:rsidP="00E125AB">
      <w:pPr>
        <w:suppressAutoHyphens/>
        <w:autoSpaceDE w:val="0"/>
        <w:autoSpaceDN w:val="0"/>
        <w:adjustRightInd w:val="0"/>
        <w:ind w:firstLine="284"/>
        <w:jc w:val="both"/>
        <w:rPr>
          <w:color w:val="000000"/>
          <w:sz w:val="16"/>
          <w:szCs w:val="16"/>
        </w:rPr>
      </w:pPr>
      <w:r w:rsidRPr="00E125AB">
        <w:rPr>
          <w:color w:val="000000"/>
          <w:sz w:val="16"/>
          <w:szCs w:val="16"/>
        </w:rPr>
        <w:t>На объектах промышленности муниципального района возможно возникновение чрезвычайных ситуаций техногенного характера, связанных с  пожаро-взрывоопасным производством,  возникновением аварийных ситуаций на железнодорожном транспорте, с возможным розливом и  заражением АХОВ, а также розливом нефти на трубопроводе Ярославль – Кириши.</w:t>
      </w:r>
    </w:p>
    <w:p w:rsidR="00E125AB" w:rsidRPr="00E125AB" w:rsidRDefault="00E125AB" w:rsidP="00E125AB">
      <w:pPr>
        <w:ind w:firstLine="284"/>
        <w:jc w:val="both"/>
        <w:rPr>
          <w:color w:val="000000"/>
          <w:sz w:val="16"/>
          <w:szCs w:val="16"/>
        </w:rPr>
      </w:pPr>
      <w:r w:rsidRPr="00E125AB">
        <w:rPr>
          <w:sz w:val="16"/>
          <w:szCs w:val="16"/>
        </w:rPr>
        <w:t xml:space="preserve">     На территории Любытинского муниципального района химически опасных объектов имеющих АХОВ нет.</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Населенных пунктов и объектов, имеющих биологически опасные вещества, на территории муниципального района нет.</w:t>
      </w:r>
    </w:p>
    <w:p w:rsidR="00E125AB" w:rsidRPr="00E125AB" w:rsidRDefault="00E125AB" w:rsidP="00E125AB">
      <w:pPr>
        <w:ind w:firstLine="284"/>
        <w:rPr>
          <w:sz w:val="16"/>
          <w:szCs w:val="16"/>
        </w:rPr>
      </w:pPr>
    </w:p>
    <w:p w:rsidR="00E125AB" w:rsidRPr="00E125AB" w:rsidRDefault="00E125AB" w:rsidP="00E125AB">
      <w:pPr>
        <w:ind w:firstLine="284"/>
        <w:rPr>
          <w:sz w:val="16"/>
          <w:szCs w:val="16"/>
        </w:rPr>
      </w:pPr>
      <w:r w:rsidRPr="00E125AB">
        <w:rPr>
          <w:sz w:val="16"/>
          <w:szCs w:val="16"/>
        </w:rPr>
        <w:lastRenderedPageBreak/>
        <w:t> </w:t>
      </w:r>
    </w:p>
    <w:p w:rsidR="00E125AB" w:rsidRPr="00E125AB" w:rsidRDefault="00E125AB" w:rsidP="00E125AB">
      <w:pPr>
        <w:ind w:firstLine="284"/>
        <w:jc w:val="center"/>
        <w:rPr>
          <w:b/>
          <w:sz w:val="16"/>
          <w:szCs w:val="16"/>
        </w:rPr>
      </w:pPr>
      <w:r w:rsidRPr="00E125AB">
        <w:rPr>
          <w:b/>
          <w:bCs/>
          <w:sz w:val="16"/>
          <w:szCs w:val="16"/>
        </w:rPr>
        <w:t xml:space="preserve">4. Индивидуальные и коллективные средства защиты населения от опасностей, возникающих при военных конфликтах или чрезвычайных ситуациях. Порядок их использования. </w:t>
      </w:r>
      <w:r w:rsidRPr="00E125AB">
        <w:rPr>
          <w:b/>
          <w:sz w:val="16"/>
          <w:szCs w:val="16"/>
        </w:rPr>
        <w:t>Правила поведения при пребывании в защитных сооружениях.</w:t>
      </w:r>
    </w:p>
    <w:p w:rsidR="00E125AB" w:rsidRPr="00E125AB" w:rsidRDefault="00E125AB" w:rsidP="00E125AB">
      <w:pPr>
        <w:ind w:firstLine="284"/>
        <w:jc w:val="center"/>
        <w:rPr>
          <w:b/>
          <w:sz w:val="16"/>
          <w:szCs w:val="16"/>
        </w:rPr>
      </w:pPr>
    </w:p>
    <w:p w:rsidR="00E125AB" w:rsidRPr="00E125AB" w:rsidRDefault="00E125AB" w:rsidP="00E125AB">
      <w:pPr>
        <w:ind w:firstLine="284"/>
        <w:jc w:val="both"/>
        <w:rPr>
          <w:sz w:val="16"/>
          <w:szCs w:val="16"/>
        </w:rPr>
      </w:pPr>
      <w:r w:rsidRPr="00E125AB">
        <w:rPr>
          <w:sz w:val="16"/>
          <w:szCs w:val="16"/>
        </w:rPr>
        <w:t xml:space="preserve"> Эффективная защита населения в ЧС достигается своевременным и грамотным использованием </w:t>
      </w:r>
      <w:r w:rsidRPr="00E125AB">
        <w:rPr>
          <w:bCs/>
          <w:i/>
          <w:iCs/>
          <w:sz w:val="16"/>
          <w:szCs w:val="16"/>
        </w:rPr>
        <w:t xml:space="preserve">средств защиты, </w:t>
      </w:r>
      <w:r w:rsidRPr="00E125AB">
        <w:rPr>
          <w:sz w:val="16"/>
          <w:szCs w:val="16"/>
        </w:rPr>
        <w:t>которые подразделяются на индивидуальные (</w:t>
      </w:r>
      <w:proofErr w:type="gramStart"/>
      <w:r w:rsidRPr="00E125AB">
        <w:rPr>
          <w:sz w:val="16"/>
          <w:szCs w:val="16"/>
        </w:rPr>
        <w:t>СИЗ</w:t>
      </w:r>
      <w:proofErr w:type="gramEnd"/>
      <w:r w:rsidRPr="00E125AB">
        <w:rPr>
          <w:sz w:val="16"/>
          <w:szCs w:val="16"/>
        </w:rPr>
        <w:t xml:space="preserve">), первой медицинской помощи (ПМП) и коллективные (КСЗ). </w:t>
      </w:r>
      <w:r w:rsidRPr="00E125AB">
        <w:rPr>
          <w:i/>
          <w:iCs/>
          <w:sz w:val="16"/>
          <w:szCs w:val="16"/>
        </w:rPr>
        <w:t xml:space="preserve">Индивидуальные средства защиты, </w:t>
      </w:r>
      <w:r w:rsidRPr="00E125AB">
        <w:rPr>
          <w:sz w:val="16"/>
          <w:szCs w:val="16"/>
        </w:rPr>
        <w:t>в свою очередь, подразделяются на средства защиты органов дыхания, кожи и медицинские.</w:t>
      </w:r>
    </w:p>
    <w:p w:rsidR="00E125AB" w:rsidRPr="00E125AB" w:rsidRDefault="00E125AB" w:rsidP="00E125AB">
      <w:pPr>
        <w:ind w:firstLine="284"/>
        <w:jc w:val="both"/>
        <w:rPr>
          <w:sz w:val="16"/>
          <w:szCs w:val="16"/>
        </w:rPr>
      </w:pPr>
      <w:r w:rsidRPr="00E125AB">
        <w:rPr>
          <w:sz w:val="16"/>
          <w:szCs w:val="16"/>
        </w:rPr>
        <w:t xml:space="preserve">По принципу действия различают фильтрующие и изолирующие </w:t>
      </w:r>
      <w:proofErr w:type="gramStart"/>
      <w:r w:rsidRPr="00E125AB">
        <w:rPr>
          <w:sz w:val="16"/>
          <w:szCs w:val="16"/>
        </w:rPr>
        <w:t>СИЗ</w:t>
      </w:r>
      <w:proofErr w:type="gramEnd"/>
      <w:r w:rsidRPr="00E125AB">
        <w:rPr>
          <w:sz w:val="16"/>
          <w:szCs w:val="16"/>
        </w:rPr>
        <w:t>.</w:t>
      </w:r>
    </w:p>
    <w:p w:rsidR="00E125AB" w:rsidRPr="00E125AB" w:rsidRDefault="00E125AB" w:rsidP="00E125AB">
      <w:pPr>
        <w:ind w:firstLine="284"/>
        <w:jc w:val="both"/>
        <w:rPr>
          <w:sz w:val="16"/>
          <w:szCs w:val="16"/>
        </w:rPr>
      </w:pPr>
      <w:r w:rsidRPr="00E125AB">
        <w:rPr>
          <w:i/>
          <w:iCs/>
          <w:sz w:val="16"/>
          <w:szCs w:val="16"/>
        </w:rPr>
        <w:t xml:space="preserve">Фильтрующие </w:t>
      </w:r>
      <w:r w:rsidRPr="00E125AB">
        <w:rPr>
          <w:sz w:val="16"/>
          <w:szCs w:val="16"/>
        </w:rPr>
        <w:t>СИЗ:</w:t>
      </w:r>
    </w:p>
    <w:p w:rsidR="00E125AB" w:rsidRPr="00E125AB" w:rsidRDefault="00E125AB" w:rsidP="00E125AB">
      <w:pPr>
        <w:ind w:firstLine="284"/>
        <w:jc w:val="both"/>
        <w:rPr>
          <w:sz w:val="16"/>
          <w:szCs w:val="16"/>
        </w:rPr>
      </w:pPr>
      <w:r w:rsidRPr="00E125AB">
        <w:rPr>
          <w:sz w:val="16"/>
          <w:szCs w:val="16"/>
        </w:rPr>
        <w:t xml:space="preserve">1. Фильтрующие противогазы для взрослого населения – ГП-5, ГП-5М, ГП-7, ГП-7В; детские ПДФ-Ш (школьный), ПДФ-Д (дошкольный), камера защитная детская (для грудных детей). Эти противогазы предназначены для </w:t>
      </w:r>
      <w:r w:rsidRPr="00E125AB">
        <w:rPr>
          <w:i/>
          <w:iCs/>
          <w:sz w:val="16"/>
          <w:szCs w:val="16"/>
        </w:rPr>
        <w:t xml:space="preserve">защиты органов дыхания, глаз, кожи лица </w:t>
      </w:r>
      <w:r w:rsidRPr="00E125AB">
        <w:rPr>
          <w:sz w:val="16"/>
          <w:szCs w:val="16"/>
        </w:rPr>
        <w:t>от воздействия радиоактивных (PB) и отравляющих веществ (OB), бактериологических средств (БС), ядовитых сильнодействующих веществ (СДЯВ) и других примесей в воздухе.</w:t>
      </w:r>
    </w:p>
    <w:p w:rsidR="00E125AB" w:rsidRPr="00E125AB" w:rsidRDefault="00E125AB" w:rsidP="00E125AB">
      <w:pPr>
        <w:ind w:firstLine="284"/>
        <w:jc w:val="both"/>
        <w:rPr>
          <w:sz w:val="16"/>
          <w:szCs w:val="16"/>
        </w:rPr>
      </w:pPr>
      <w:r w:rsidRPr="00E125AB">
        <w:rPr>
          <w:sz w:val="16"/>
          <w:szCs w:val="16"/>
        </w:rPr>
        <w:t xml:space="preserve">2. Респираторы ШБ-1 («лепесток») разового действия, Р-2, Р-3 применяют для </w:t>
      </w:r>
      <w:r w:rsidRPr="00E125AB">
        <w:rPr>
          <w:i/>
          <w:iCs/>
          <w:sz w:val="16"/>
          <w:szCs w:val="16"/>
        </w:rPr>
        <w:t xml:space="preserve">защиты органов дыхания </w:t>
      </w:r>
      <w:r w:rsidRPr="00E125AB">
        <w:rPr>
          <w:sz w:val="16"/>
          <w:szCs w:val="16"/>
        </w:rPr>
        <w:t>от радиоактивной и грунтовой пыли, бактериальных аэрозолей. Респиратор Р-3 частично защищает от OB.</w:t>
      </w:r>
    </w:p>
    <w:p w:rsidR="00E125AB" w:rsidRPr="00E125AB" w:rsidRDefault="00E125AB" w:rsidP="00E125AB">
      <w:pPr>
        <w:ind w:firstLine="284"/>
        <w:jc w:val="both"/>
        <w:rPr>
          <w:sz w:val="16"/>
          <w:szCs w:val="16"/>
        </w:rPr>
      </w:pPr>
      <w:r w:rsidRPr="00E125AB">
        <w:rPr>
          <w:sz w:val="16"/>
          <w:szCs w:val="16"/>
        </w:rPr>
        <w:t xml:space="preserve">3. Промышленные противогазы и респираторы (ГПГ) используются </w:t>
      </w:r>
      <w:r w:rsidRPr="00E125AB">
        <w:rPr>
          <w:i/>
          <w:iCs/>
          <w:sz w:val="16"/>
          <w:szCs w:val="16"/>
        </w:rPr>
        <w:t xml:space="preserve">для защиты органов дыхания </w:t>
      </w:r>
      <w:r w:rsidRPr="00E125AB">
        <w:rPr>
          <w:sz w:val="16"/>
          <w:szCs w:val="16"/>
        </w:rPr>
        <w:t>рабочих и служащих предприятий, производящих СДЯВ (при возникновении ЧС).</w:t>
      </w:r>
    </w:p>
    <w:p w:rsidR="00E125AB" w:rsidRPr="00E125AB" w:rsidRDefault="00E125AB" w:rsidP="00E125AB">
      <w:pPr>
        <w:ind w:firstLine="284"/>
        <w:jc w:val="both"/>
        <w:rPr>
          <w:sz w:val="16"/>
          <w:szCs w:val="16"/>
        </w:rPr>
      </w:pPr>
      <w:r w:rsidRPr="00E125AB">
        <w:rPr>
          <w:sz w:val="16"/>
          <w:szCs w:val="16"/>
        </w:rPr>
        <w:t>4. Простейшие средства защиты органов дыхания – ватно-марлевые повязки, изготовленные самим населением.</w:t>
      </w:r>
    </w:p>
    <w:p w:rsidR="00E125AB" w:rsidRPr="00E125AB" w:rsidRDefault="00E125AB" w:rsidP="00E125AB">
      <w:pPr>
        <w:ind w:firstLine="284"/>
        <w:jc w:val="both"/>
        <w:rPr>
          <w:sz w:val="16"/>
          <w:szCs w:val="16"/>
        </w:rPr>
      </w:pPr>
      <w:r w:rsidRPr="00E125AB">
        <w:rPr>
          <w:i/>
          <w:iCs/>
          <w:sz w:val="16"/>
          <w:szCs w:val="16"/>
        </w:rPr>
        <w:t>Изолирующие средства защиты органов дыхания:</w:t>
      </w:r>
    </w:p>
    <w:p w:rsidR="00E125AB" w:rsidRPr="00E125AB" w:rsidRDefault="00E125AB" w:rsidP="00E125AB">
      <w:pPr>
        <w:ind w:firstLine="284"/>
        <w:jc w:val="both"/>
        <w:rPr>
          <w:sz w:val="16"/>
          <w:szCs w:val="16"/>
        </w:rPr>
      </w:pPr>
      <w:r w:rsidRPr="00E125AB">
        <w:rPr>
          <w:sz w:val="16"/>
          <w:szCs w:val="16"/>
        </w:rPr>
        <w:t xml:space="preserve">1. Изолирующие противогазы с химически связанным кислородом (ИП-4, ИП-б) и на основе сжатого кислорода (КИП-8). ИП-4, ИП-б комплектуются регенеративным патроном, дыхательным мешком и </w:t>
      </w:r>
      <w:proofErr w:type="gramStart"/>
      <w:r w:rsidRPr="00E125AB">
        <w:rPr>
          <w:sz w:val="16"/>
          <w:szCs w:val="16"/>
        </w:rPr>
        <w:t>шлем-маской</w:t>
      </w:r>
      <w:proofErr w:type="gramEnd"/>
      <w:r w:rsidRPr="00E125AB">
        <w:rPr>
          <w:sz w:val="16"/>
          <w:szCs w:val="16"/>
        </w:rPr>
        <w:t>. Эти противогазы предназначены для работы в атмосфере при недостатке кислорода, при высоких концентрациях СДЯВ в воздухе и под водой на малых глубинах.</w:t>
      </w:r>
    </w:p>
    <w:p w:rsidR="00E125AB" w:rsidRPr="00E125AB" w:rsidRDefault="00E125AB" w:rsidP="00E125AB">
      <w:pPr>
        <w:ind w:firstLine="284"/>
        <w:jc w:val="both"/>
        <w:rPr>
          <w:sz w:val="16"/>
          <w:szCs w:val="16"/>
        </w:rPr>
      </w:pPr>
      <w:r w:rsidRPr="00E125AB">
        <w:rPr>
          <w:sz w:val="16"/>
          <w:szCs w:val="16"/>
        </w:rPr>
        <w:t>2. На объектах повышенной опасности (шахты) применяют портативные дыхательные устройства ПДУ-1, ПКУ-2, предназначенные для экстренного спасения человека.</w:t>
      </w:r>
    </w:p>
    <w:p w:rsidR="00E125AB" w:rsidRPr="00E125AB" w:rsidRDefault="00E125AB" w:rsidP="00E125AB">
      <w:pPr>
        <w:ind w:firstLine="284"/>
        <w:jc w:val="both"/>
        <w:rPr>
          <w:sz w:val="16"/>
          <w:szCs w:val="16"/>
        </w:rPr>
      </w:pPr>
      <w:proofErr w:type="gramStart"/>
      <w:r w:rsidRPr="00E125AB">
        <w:rPr>
          <w:i/>
          <w:iCs/>
          <w:sz w:val="16"/>
          <w:szCs w:val="16"/>
        </w:rPr>
        <w:t xml:space="preserve">Средства защиты кожи </w:t>
      </w:r>
      <w:r w:rsidRPr="00E125AB">
        <w:rPr>
          <w:sz w:val="16"/>
          <w:szCs w:val="16"/>
        </w:rPr>
        <w:t xml:space="preserve">в зависимости от назначения подразделяются на </w:t>
      </w:r>
      <w:r w:rsidRPr="00E125AB">
        <w:rPr>
          <w:i/>
          <w:iCs/>
          <w:sz w:val="16"/>
          <w:szCs w:val="16"/>
        </w:rPr>
        <w:t xml:space="preserve">общевойсковые </w:t>
      </w:r>
      <w:r w:rsidRPr="00E125AB">
        <w:rPr>
          <w:sz w:val="16"/>
          <w:szCs w:val="16"/>
        </w:rPr>
        <w:t xml:space="preserve">(легкий защитный костюм Л-1, общевойсковой защитный комплект ОЗК, предназначенные для защиты от паров OB и СДЯВ) и </w:t>
      </w:r>
      <w:r w:rsidRPr="00E125AB">
        <w:rPr>
          <w:i/>
          <w:iCs/>
          <w:sz w:val="16"/>
          <w:szCs w:val="16"/>
        </w:rPr>
        <w:t xml:space="preserve">специальные (Тк, Рз, Эс, Яж, Кк, Бм </w:t>
      </w:r>
      <w:r w:rsidRPr="00E125AB">
        <w:rPr>
          <w:sz w:val="16"/>
          <w:szCs w:val="16"/>
        </w:rPr>
        <w:t>и др., предназначенные для защиты персонала соответственно от высоких температур, радиоактивного загрязнения, электростатических полей, ядовитых жидкостей, растворов кислот, патогенных микроорганизмов).</w:t>
      </w:r>
      <w:proofErr w:type="gramEnd"/>
    </w:p>
    <w:p w:rsidR="00E125AB" w:rsidRPr="00E125AB" w:rsidRDefault="00E125AB" w:rsidP="00E125AB">
      <w:pPr>
        <w:ind w:firstLine="284"/>
        <w:jc w:val="both"/>
        <w:rPr>
          <w:sz w:val="16"/>
          <w:szCs w:val="16"/>
        </w:rPr>
      </w:pPr>
      <w:r w:rsidRPr="00E125AB">
        <w:rPr>
          <w:i/>
          <w:iCs/>
          <w:sz w:val="16"/>
          <w:szCs w:val="16"/>
        </w:rPr>
        <w:t xml:space="preserve">К медицинским средствам индивидуальной защиты </w:t>
      </w:r>
      <w:r w:rsidRPr="00E125AB">
        <w:rPr>
          <w:sz w:val="16"/>
          <w:szCs w:val="16"/>
        </w:rPr>
        <w:t>относятся:</w:t>
      </w:r>
    </w:p>
    <w:p w:rsidR="00E125AB" w:rsidRPr="00E125AB" w:rsidRDefault="00E125AB" w:rsidP="00E125AB">
      <w:pPr>
        <w:ind w:firstLine="284"/>
        <w:jc w:val="both"/>
        <w:rPr>
          <w:sz w:val="16"/>
          <w:szCs w:val="16"/>
        </w:rPr>
      </w:pPr>
      <w:r w:rsidRPr="00E125AB">
        <w:rPr>
          <w:sz w:val="16"/>
          <w:szCs w:val="16"/>
        </w:rPr>
        <w:t>• аптечка индивидуальная (АИ-2), предназначенная для оказания самопомощи при ранениях, ожогах (обезболивание), профилактики или ослабления поражения PB, БС, OB, СДЯВ;</w:t>
      </w:r>
    </w:p>
    <w:p w:rsidR="00E125AB" w:rsidRPr="00E125AB" w:rsidRDefault="00E125AB" w:rsidP="00E125AB">
      <w:pPr>
        <w:ind w:firstLine="284"/>
        <w:jc w:val="both"/>
        <w:rPr>
          <w:sz w:val="16"/>
          <w:szCs w:val="16"/>
        </w:rPr>
      </w:pPr>
      <w:r w:rsidRPr="00E125AB">
        <w:rPr>
          <w:sz w:val="16"/>
          <w:szCs w:val="16"/>
        </w:rPr>
        <w:t xml:space="preserve">• индивидуальный противохимический пакет (ИПП-8, 10), предназначенный для обеззараживания </w:t>
      </w:r>
      <w:proofErr w:type="gramStart"/>
      <w:r w:rsidRPr="00E125AB">
        <w:rPr>
          <w:sz w:val="16"/>
          <w:szCs w:val="16"/>
        </w:rPr>
        <w:t>капельно-жидких</w:t>
      </w:r>
      <w:proofErr w:type="gramEnd"/>
      <w:r w:rsidRPr="00E125AB">
        <w:rPr>
          <w:sz w:val="16"/>
          <w:szCs w:val="16"/>
        </w:rPr>
        <w:t xml:space="preserve"> 0В на коже и одежде;</w:t>
      </w:r>
    </w:p>
    <w:p w:rsidR="00E125AB" w:rsidRPr="00E125AB" w:rsidRDefault="00E125AB" w:rsidP="00E125AB">
      <w:pPr>
        <w:ind w:firstLine="284"/>
        <w:jc w:val="both"/>
        <w:rPr>
          <w:sz w:val="16"/>
          <w:szCs w:val="16"/>
        </w:rPr>
      </w:pPr>
      <w:r w:rsidRPr="00E125AB">
        <w:rPr>
          <w:sz w:val="16"/>
          <w:szCs w:val="16"/>
        </w:rPr>
        <w:t>• пакет перевязочный индивидуальный (ПП).</w:t>
      </w:r>
    </w:p>
    <w:p w:rsidR="00E125AB" w:rsidRPr="00E125AB" w:rsidRDefault="00E125AB" w:rsidP="00E125AB">
      <w:pPr>
        <w:ind w:firstLine="284"/>
        <w:jc w:val="both"/>
        <w:rPr>
          <w:sz w:val="16"/>
          <w:szCs w:val="16"/>
        </w:rPr>
      </w:pPr>
      <w:r w:rsidRPr="00E125AB">
        <w:rPr>
          <w:i/>
          <w:iCs/>
          <w:sz w:val="16"/>
          <w:szCs w:val="16"/>
        </w:rPr>
        <w:t xml:space="preserve">Коллективные средства защиты </w:t>
      </w:r>
      <w:r w:rsidRPr="00E125AB">
        <w:rPr>
          <w:sz w:val="16"/>
          <w:szCs w:val="16"/>
        </w:rPr>
        <w:t>(защитные сооружения) предназначены для защиты населения от всех поражающих факторов ЧС. В зависимости от защитных свойств они подразделяются на убежища, противорадиационные укрытия и простейшие укрытия.</w:t>
      </w:r>
    </w:p>
    <w:p w:rsidR="00E125AB" w:rsidRPr="00E125AB" w:rsidRDefault="00E125AB" w:rsidP="00E125AB">
      <w:pPr>
        <w:ind w:firstLine="284"/>
        <w:jc w:val="both"/>
        <w:rPr>
          <w:sz w:val="16"/>
          <w:szCs w:val="16"/>
        </w:rPr>
      </w:pPr>
      <w:proofErr w:type="gramStart"/>
      <w:r w:rsidRPr="00E125AB">
        <w:rPr>
          <w:i/>
          <w:iCs/>
          <w:sz w:val="16"/>
          <w:szCs w:val="16"/>
        </w:rPr>
        <w:t xml:space="preserve">Убежища – </w:t>
      </w:r>
      <w:r w:rsidRPr="00E125AB">
        <w:rPr>
          <w:sz w:val="16"/>
          <w:szCs w:val="16"/>
        </w:rPr>
        <w:t>это защитные сооружения, обеспечивающие защиту людей от высоких температур, вредных газов при пожарах, взрывоопасных, радиоактивных, сильнодействующих ядовитых и отравляющих веществ, ударной волны, проникающей радиации и светового излучения ядерного взрыва и других поражающих факторов, действующих в ЧС.</w:t>
      </w:r>
      <w:proofErr w:type="gramEnd"/>
    </w:p>
    <w:p w:rsidR="00E125AB" w:rsidRPr="00E125AB" w:rsidRDefault="00E125AB" w:rsidP="00E125AB">
      <w:pPr>
        <w:ind w:firstLine="284"/>
        <w:jc w:val="both"/>
        <w:rPr>
          <w:sz w:val="16"/>
          <w:szCs w:val="16"/>
        </w:rPr>
      </w:pPr>
      <w:r w:rsidRPr="00E125AB">
        <w:rPr>
          <w:i/>
          <w:iCs/>
          <w:sz w:val="16"/>
          <w:szCs w:val="16"/>
        </w:rPr>
        <w:t xml:space="preserve">Противорадиационные укрытия – </w:t>
      </w:r>
      <w:r w:rsidRPr="00E125AB">
        <w:rPr>
          <w:sz w:val="16"/>
          <w:szCs w:val="16"/>
        </w:rPr>
        <w:t>защитные сооружения, обеспечивающие защиту населения от воздействия излучения и радиоактивной пыли при радиоактивном загрязнении местности. По сравнению с убежищами они оборудуются проще и могут быть размещены в любом подвале. Под ПРУ могут быть использованы наземные этажи зданий и сооружений с капитальными стенами и небольшой площадью проемов. В сельской местности под ПРУ могут приспосабливаться погреба, овощехранилища и свободные силосные ямы. В ПРУ также предусматриваются основные помещения – для укрываемых людей, медицинского поста (пункта), и вспомогательные – вентиляционная камера, санузел, комната для хранения загрязненной верхней одежды.</w:t>
      </w:r>
    </w:p>
    <w:p w:rsidR="00E125AB" w:rsidRPr="00E125AB" w:rsidRDefault="00E125AB" w:rsidP="00E125AB">
      <w:pPr>
        <w:ind w:firstLine="284"/>
        <w:jc w:val="both"/>
        <w:rPr>
          <w:sz w:val="16"/>
          <w:szCs w:val="16"/>
        </w:rPr>
      </w:pPr>
      <w:r w:rsidRPr="00E125AB">
        <w:rPr>
          <w:i/>
          <w:iCs/>
          <w:sz w:val="16"/>
          <w:szCs w:val="16"/>
        </w:rPr>
        <w:t xml:space="preserve">Простейшие укрытия </w:t>
      </w:r>
      <w:r w:rsidRPr="00E125AB">
        <w:rPr>
          <w:sz w:val="16"/>
          <w:szCs w:val="16"/>
        </w:rPr>
        <w:t>(открытые и крытые щели, траншеи, подземные переходы и т. д.) обеспечивают защиту людей от летящих обломков, а также снижают воздействие радиации. Строятся они при непосредственной угрозе или с возникновением ЧС силами населения из подручных средств и строительных материалов. Сооружают простейшие укрытия вне зон возможных завалов и затоплений. Нельзя строить их вблизи взрывоопасных цехов и складов, резервуаров с ядовитыми веществами, возле линий электропередач и магистральных трубопроводов. Находиться в таких укрытиях следует в средствах индивидуальной защиты: в открытых – в защитной одежде и противогазах, в перекрытых – в противогазах.</w:t>
      </w:r>
    </w:p>
    <w:p w:rsidR="00E125AB" w:rsidRPr="00E125AB" w:rsidRDefault="00E125AB" w:rsidP="00E125AB">
      <w:pPr>
        <w:ind w:firstLine="284"/>
        <w:jc w:val="both"/>
        <w:rPr>
          <w:sz w:val="16"/>
          <w:szCs w:val="16"/>
        </w:rPr>
      </w:pPr>
      <w:r w:rsidRPr="00E125AB">
        <w:rPr>
          <w:sz w:val="16"/>
          <w:szCs w:val="16"/>
        </w:rPr>
        <w:t>При себе необходимо иметь двухдневный запас продуктов питания, туалетные принадлежности, необходимые личные вещи, документы и средства индивидуальной защиты.</w:t>
      </w:r>
    </w:p>
    <w:p w:rsidR="00E125AB" w:rsidRPr="00E125AB" w:rsidRDefault="00E125AB" w:rsidP="00E125AB">
      <w:pPr>
        <w:rPr>
          <w:sz w:val="16"/>
          <w:szCs w:val="16"/>
        </w:rPr>
      </w:pPr>
    </w:p>
    <w:p w:rsidR="00E125AB" w:rsidRPr="00E125AB" w:rsidRDefault="00E125AB" w:rsidP="00E125AB">
      <w:pPr>
        <w:jc w:val="center"/>
        <w:rPr>
          <w:b/>
          <w:bCs/>
          <w:sz w:val="16"/>
          <w:szCs w:val="16"/>
        </w:rPr>
      </w:pPr>
      <w:r w:rsidRPr="00E125AB">
        <w:rPr>
          <w:b/>
          <w:bCs/>
          <w:sz w:val="16"/>
          <w:szCs w:val="16"/>
        </w:rPr>
        <w:t>5. Организация оповещения населения Любытинского муниципального района при приведении ГО в готовность.</w:t>
      </w:r>
    </w:p>
    <w:p w:rsidR="00E125AB" w:rsidRPr="00E125AB" w:rsidRDefault="00E125AB" w:rsidP="00E125AB">
      <w:pPr>
        <w:jc w:val="center"/>
        <w:rPr>
          <w:sz w:val="16"/>
          <w:szCs w:val="16"/>
        </w:rPr>
      </w:pP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Оповещение руководящего состава РСЧС муниципального района об угрозе возникновения крупных производственных аварий, катастроф и стихийных бедствий муниципального масштаба осуществляется специалистом ГО ЧС и ЕДДС Администрации муниципального района с использованием автоматизированной системы централизованного оповещения.</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При выходе из строя автоматизированной системы оповещения, доведение информации организовать ручным способом по отдельным спискам через нарочных или по мобильным телефонам</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Оповещение органов управления муниципального звена областной подсистемы РСЧС предусмотрено путем доведения речевой информации по аппаратуре  П-160 до органов повседневного управления, которые по планам оповещения осуществляют оповещение руководящего состава  заинтересованных организаций.</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Оповещение населения предусматривается доведение текстов сообщений по аппаратуре  П-160  путем перехвата оперативным дежурным центральных и местных программ теле- и радиовещания.</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Кроме оповещения населения, проживающего в сельских населенных пунктах, предусматривается доведение сигнала «ВНИМАНИЕ ВСЕМ!» путем включения сирен.</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 xml:space="preserve">На территории муниципального района действует автоматизированная система централизованного оповещения на базе аппаратуры  П-160 и стойки циркулярного вызова,  электросирены С-40, громкоговорящие устройства. </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Управление автоматизированной системой оповещения области и муниципального района осуществляется Главным управлением МЧС России по Новгородской области через ОДС ГУ «Центр управления в кризисных ситуациях МЧС России по Новгородской области». Централизованным путем передаются соответствующие команды, сигналы и речевая информация до дежурного диспетчера единой дежурно-диспетчерской службы муниципального района.</w:t>
      </w:r>
    </w:p>
    <w:p w:rsidR="00E125AB" w:rsidRPr="00E125AB" w:rsidRDefault="00E125AB" w:rsidP="00E125AB">
      <w:pPr>
        <w:suppressAutoHyphens/>
        <w:autoSpaceDE w:val="0"/>
        <w:autoSpaceDN w:val="0"/>
        <w:adjustRightInd w:val="0"/>
        <w:ind w:firstLine="284"/>
        <w:jc w:val="both"/>
        <w:rPr>
          <w:sz w:val="16"/>
          <w:szCs w:val="16"/>
        </w:rPr>
      </w:pPr>
      <w:r w:rsidRPr="00E125AB">
        <w:rPr>
          <w:sz w:val="16"/>
          <w:szCs w:val="16"/>
        </w:rPr>
        <w:t xml:space="preserve">Оповещение руководящего состава комиссий по предупреждению и ликвидации чрезвычайных ситуаций и обеспечению пожарной безопасности, личного состава органов управления ГОЧС осуществляется </w:t>
      </w:r>
      <w:proofErr w:type="gramStart"/>
      <w:r w:rsidRPr="00E125AB">
        <w:rPr>
          <w:sz w:val="16"/>
          <w:szCs w:val="16"/>
        </w:rPr>
        <w:t>по</w:t>
      </w:r>
      <w:proofErr w:type="gramEnd"/>
      <w:r w:rsidRPr="00E125AB">
        <w:rPr>
          <w:sz w:val="16"/>
          <w:szCs w:val="16"/>
        </w:rPr>
        <w:t>:</w:t>
      </w:r>
    </w:p>
    <w:p w:rsidR="00E125AB" w:rsidRPr="00E125AB" w:rsidRDefault="00E125AB" w:rsidP="00E125AB">
      <w:pPr>
        <w:ind w:firstLine="284"/>
        <w:jc w:val="both"/>
        <w:rPr>
          <w:color w:val="000000"/>
          <w:sz w:val="16"/>
          <w:szCs w:val="16"/>
        </w:rPr>
      </w:pPr>
      <w:r w:rsidRPr="00E125AB">
        <w:rPr>
          <w:sz w:val="16"/>
          <w:szCs w:val="16"/>
        </w:rPr>
        <w:t xml:space="preserve">автоматизированной системе оповещения, </w:t>
      </w:r>
      <w:r w:rsidRPr="00E125AB">
        <w:rPr>
          <w:color w:val="000000"/>
          <w:sz w:val="16"/>
          <w:szCs w:val="16"/>
        </w:rPr>
        <w:t>посредством телефонной связи через дежурные службы и через посыльных на автотранспорте (</w:t>
      </w:r>
      <w:proofErr w:type="gramStart"/>
      <w:r w:rsidRPr="00E125AB">
        <w:rPr>
          <w:color w:val="000000"/>
          <w:sz w:val="16"/>
          <w:szCs w:val="16"/>
        </w:rPr>
        <w:t>согласно списков</w:t>
      </w:r>
      <w:proofErr w:type="gramEnd"/>
      <w:r w:rsidRPr="00E125AB">
        <w:rPr>
          <w:color w:val="000000"/>
          <w:sz w:val="16"/>
          <w:szCs w:val="16"/>
        </w:rPr>
        <w:t>).</w:t>
      </w:r>
    </w:p>
    <w:p w:rsidR="00E125AB" w:rsidRPr="00E125AB" w:rsidRDefault="00E125AB" w:rsidP="00E125AB">
      <w:pPr>
        <w:rPr>
          <w:sz w:val="16"/>
          <w:szCs w:val="16"/>
        </w:rPr>
      </w:pPr>
    </w:p>
    <w:p w:rsidR="00E125AB" w:rsidRPr="00E125AB" w:rsidRDefault="00E125AB" w:rsidP="00E125AB">
      <w:pPr>
        <w:jc w:val="center"/>
        <w:rPr>
          <w:b/>
          <w:bCs/>
          <w:sz w:val="16"/>
          <w:szCs w:val="16"/>
        </w:rPr>
      </w:pPr>
      <w:r w:rsidRPr="00E125AB">
        <w:rPr>
          <w:b/>
          <w:bCs/>
          <w:sz w:val="16"/>
          <w:szCs w:val="16"/>
        </w:rPr>
        <w:lastRenderedPageBreak/>
        <w:t>6. Порядок действий населения по сигналу оповещения "Внимание всем!" и при получении информации об угрозе и возникновении ЧС, о радиационной опасности, воздушной и химической тревоге.</w:t>
      </w:r>
    </w:p>
    <w:p w:rsidR="00E125AB" w:rsidRPr="00E125AB" w:rsidRDefault="00E125AB" w:rsidP="00E125AB">
      <w:pPr>
        <w:jc w:val="center"/>
        <w:rPr>
          <w:sz w:val="16"/>
          <w:szCs w:val="16"/>
        </w:rPr>
      </w:pPr>
    </w:p>
    <w:p w:rsidR="00E125AB" w:rsidRPr="00E125AB" w:rsidRDefault="00E125AB" w:rsidP="00E125AB">
      <w:pPr>
        <w:jc w:val="both"/>
        <w:rPr>
          <w:sz w:val="16"/>
          <w:szCs w:val="16"/>
        </w:rPr>
      </w:pPr>
      <w:r w:rsidRPr="00E125AB">
        <w:rPr>
          <w:sz w:val="16"/>
          <w:szCs w:val="16"/>
        </w:rPr>
        <w:t>Основной способ оповещения при возникновении опасных ситуаций – передача речевой информации с использованием сети радио – и телевизионного вещания, громкоговорящей связи машин ДПС.</w:t>
      </w:r>
    </w:p>
    <w:p w:rsidR="00E125AB" w:rsidRPr="00E125AB" w:rsidRDefault="00E125AB" w:rsidP="00E125AB">
      <w:pPr>
        <w:jc w:val="both"/>
        <w:rPr>
          <w:sz w:val="16"/>
          <w:szCs w:val="16"/>
        </w:rPr>
      </w:pPr>
      <w:r w:rsidRPr="00E125AB">
        <w:rPr>
          <w:sz w:val="16"/>
          <w:szCs w:val="16"/>
        </w:rPr>
        <w:t xml:space="preserve">ЗАПОМНИТЕ! </w:t>
      </w:r>
    </w:p>
    <w:p w:rsidR="00E125AB" w:rsidRPr="00E125AB" w:rsidRDefault="00E125AB" w:rsidP="00E125AB">
      <w:pPr>
        <w:jc w:val="both"/>
        <w:rPr>
          <w:sz w:val="16"/>
          <w:szCs w:val="16"/>
        </w:rPr>
      </w:pPr>
      <w:r w:rsidRPr="00E125AB">
        <w:rPr>
          <w:sz w:val="16"/>
          <w:szCs w:val="16"/>
        </w:rPr>
        <w:t xml:space="preserve">Если вы услышите длительное (3- 5 мин.) звучание сирены, производственных гудков, это означает (если Вы не были предупреждены заранее, что предстоят учения по ГО или производится проверка системы оповещения) сигнал «Внимание всем!» Услышав его, немедленно включите громкоговоритель, радио - и телеприемники, прослушайте сообщение по делам ГО и ЧС. Это сообщение будет содержать информацию о характере и месте аварии или катастрофы, а также инструкцию о необходимых мерах </w:t>
      </w:r>
    </w:p>
    <w:p w:rsidR="00E125AB" w:rsidRPr="00E125AB" w:rsidRDefault="00E125AB" w:rsidP="00E125AB">
      <w:pPr>
        <w:jc w:val="both"/>
        <w:rPr>
          <w:sz w:val="16"/>
          <w:szCs w:val="16"/>
        </w:rPr>
      </w:pPr>
      <w:r w:rsidRPr="00E125AB">
        <w:rPr>
          <w:sz w:val="16"/>
          <w:szCs w:val="16"/>
        </w:rPr>
        <w:t>безопасности.</w:t>
      </w:r>
    </w:p>
    <w:p w:rsidR="00E125AB" w:rsidRPr="00E125AB" w:rsidRDefault="00E125AB" w:rsidP="00E125AB">
      <w:pPr>
        <w:jc w:val="both"/>
        <w:rPr>
          <w:sz w:val="16"/>
          <w:szCs w:val="16"/>
        </w:rPr>
      </w:pPr>
      <w:r w:rsidRPr="00E125AB">
        <w:rPr>
          <w:sz w:val="16"/>
          <w:szCs w:val="16"/>
        </w:rPr>
        <w:t> </w:t>
      </w:r>
    </w:p>
    <w:p w:rsidR="00E125AB" w:rsidRPr="00E125AB" w:rsidRDefault="00E125AB" w:rsidP="00E125AB">
      <w:pPr>
        <w:jc w:val="center"/>
        <w:rPr>
          <w:b/>
          <w:bCs/>
          <w:sz w:val="16"/>
          <w:szCs w:val="16"/>
        </w:rPr>
      </w:pPr>
      <w:r w:rsidRPr="00E125AB">
        <w:rPr>
          <w:b/>
          <w:bCs/>
          <w:sz w:val="16"/>
          <w:szCs w:val="16"/>
        </w:rPr>
        <w:t xml:space="preserve">7. Общее понятие об эвакуации и порядок ее осуществления. </w:t>
      </w:r>
    </w:p>
    <w:p w:rsidR="00E125AB" w:rsidRPr="00E125AB" w:rsidRDefault="00E125AB" w:rsidP="00E125AB">
      <w:pPr>
        <w:rPr>
          <w:sz w:val="16"/>
          <w:szCs w:val="16"/>
        </w:rPr>
      </w:pPr>
    </w:p>
    <w:p w:rsidR="00E125AB" w:rsidRPr="00E125AB" w:rsidRDefault="00E125AB" w:rsidP="00E125AB">
      <w:pPr>
        <w:ind w:firstLine="284"/>
        <w:jc w:val="both"/>
        <w:rPr>
          <w:sz w:val="16"/>
          <w:szCs w:val="16"/>
        </w:rPr>
      </w:pPr>
      <w:proofErr w:type="gramStart"/>
      <w:r w:rsidRPr="00E125AB">
        <w:rPr>
          <w:sz w:val="16"/>
          <w:szCs w:val="16"/>
        </w:rPr>
        <w:t>Эвакуация населения - комплекс мероприятий по организованному вывозу (выводу) населения из зон чрезвычайной ситуации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w:t>
      </w:r>
      <w:proofErr w:type="gramEnd"/>
      <w:r w:rsidRPr="00E125AB">
        <w:rPr>
          <w:sz w:val="16"/>
          <w:szCs w:val="16"/>
        </w:rPr>
        <w:t xml:space="preserve"> Эвакуация считается завершенной, когда все подлежащее эвакуации население будет вывезено (выведено) за границы зоны действия поражающих факторов источника в безопасные районы.</w:t>
      </w:r>
    </w:p>
    <w:p w:rsidR="00E125AB" w:rsidRPr="00E125AB" w:rsidRDefault="00E125AB" w:rsidP="00E125AB">
      <w:pPr>
        <w:ind w:firstLine="284"/>
        <w:rPr>
          <w:sz w:val="16"/>
          <w:szCs w:val="16"/>
        </w:rPr>
      </w:pPr>
      <w:r w:rsidRPr="00E125AB">
        <w:rPr>
          <w:sz w:val="16"/>
          <w:szCs w:val="16"/>
        </w:rPr>
        <w:t>Особенности проведения эвакуации определяются:</w:t>
      </w:r>
    </w:p>
    <w:p w:rsidR="00E125AB" w:rsidRPr="00E125AB" w:rsidRDefault="00E125AB" w:rsidP="00E125AB">
      <w:pPr>
        <w:ind w:firstLine="284"/>
        <w:jc w:val="both"/>
        <w:rPr>
          <w:sz w:val="16"/>
          <w:szCs w:val="16"/>
        </w:rPr>
      </w:pPr>
      <w:r w:rsidRPr="00E125AB">
        <w:rPr>
          <w:sz w:val="16"/>
          <w:szCs w:val="16"/>
        </w:rPr>
        <w:t>- характером источника ЧС (радиоактивное загрязнение или химическое заражение местности, землетрясение, наводнение);</w:t>
      </w:r>
    </w:p>
    <w:p w:rsidR="00E125AB" w:rsidRPr="00E125AB" w:rsidRDefault="00E125AB" w:rsidP="00E125AB">
      <w:pPr>
        <w:ind w:firstLine="284"/>
        <w:jc w:val="both"/>
        <w:rPr>
          <w:sz w:val="16"/>
          <w:szCs w:val="16"/>
        </w:rPr>
      </w:pPr>
      <w:r w:rsidRPr="00E125AB">
        <w:rPr>
          <w:sz w:val="16"/>
          <w:szCs w:val="16"/>
        </w:rPr>
        <w:t>- пространственно - временными характеристиками воздействия поражающих факторов источника ЧС;</w:t>
      </w:r>
    </w:p>
    <w:p w:rsidR="00E125AB" w:rsidRPr="00E125AB" w:rsidRDefault="00E125AB" w:rsidP="00E125AB">
      <w:pPr>
        <w:ind w:firstLine="284"/>
        <w:rPr>
          <w:sz w:val="16"/>
          <w:szCs w:val="16"/>
        </w:rPr>
      </w:pPr>
      <w:r w:rsidRPr="00E125AB">
        <w:rPr>
          <w:sz w:val="16"/>
          <w:szCs w:val="16"/>
        </w:rPr>
        <w:t>- численностью и охватом вывозимого (выводимого) населения;</w:t>
      </w:r>
    </w:p>
    <w:p w:rsidR="00E125AB" w:rsidRPr="00E125AB" w:rsidRDefault="00E125AB" w:rsidP="00E125AB">
      <w:pPr>
        <w:ind w:firstLine="284"/>
        <w:rPr>
          <w:sz w:val="16"/>
          <w:szCs w:val="16"/>
        </w:rPr>
      </w:pPr>
      <w:r w:rsidRPr="00E125AB">
        <w:rPr>
          <w:sz w:val="16"/>
          <w:szCs w:val="16"/>
        </w:rPr>
        <w:t>-  временем и срочностью проведения эвакомероприятий.</w:t>
      </w:r>
    </w:p>
    <w:p w:rsidR="00E125AB" w:rsidRPr="00E125AB" w:rsidRDefault="00E125AB" w:rsidP="00E125AB">
      <w:pPr>
        <w:ind w:firstLine="284"/>
        <w:jc w:val="both"/>
        <w:rPr>
          <w:sz w:val="16"/>
          <w:szCs w:val="16"/>
        </w:rPr>
      </w:pPr>
      <w:r w:rsidRPr="00E125AB">
        <w:rPr>
          <w:sz w:val="16"/>
          <w:szCs w:val="16"/>
        </w:rPr>
        <w:t>В зависимости от времени и сроков проведения возможны следующие варианты эвакуации населения:</w:t>
      </w:r>
    </w:p>
    <w:p w:rsidR="00E125AB" w:rsidRPr="00E125AB" w:rsidRDefault="00E125AB" w:rsidP="00E125AB">
      <w:pPr>
        <w:ind w:firstLine="284"/>
        <w:rPr>
          <w:sz w:val="16"/>
          <w:szCs w:val="16"/>
        </w:rPr>
      </w:pPr>
      <w:r w:rsidRPr="00E125AB">
        <w:rPr>
          <w:sz w:val="16"/>
          <w:szCs w:val="16"/>
        </w:rPr>
        <w:t>- упреждающая (заблаговременная);</w:t>
      </w:r>
    </w:p>
    <w:p w:rsidR="00E125AB" w:rsidRPr="00E125AB" w:rsidRDefault="00E125AB" w:rsidP="00E125AB">
      <w:pPr>
        <w:ind w:firstLine="284"/>
        <w:rPr>
          <w:sz w:val="16"/>
          <w:szCs w:val="16"/>
        </w:rPr>
      </w:pPr>
      <w:r w:rsidRPr="00E125AB">
        <w:rPr>
          <w:sz w:val="16"/>
          <w:szCs w:val="16"/>
        </w:rPr>
        <w:t>- экстренная (безотлагательная).</w:t>
      </w:r>
    </w:p>
    <w:p w:rsidR="00E125AB" w:rsidRPr="00E125AB" w:rsidRDefault="00E125AB" w:rsidP="00E125AB">
      <w:pPr>
        <w:ind w:firstLine="284"/>
        <w:jc w:val="both"/>
        <w:rPr>
          <w:sz w:val="16"/>
          <w:szCs w:val="16"/>
        </w:rPr>
      </w:pPr>
      <w:r w:rsidRPr="00E125AB">
        <w:rPr>
          <w:sz w:val="16"/>
          <w:szCs w:val="16"/>
        </w:rPr>
        <w:t xml:space="preserve">В зависимости от развития ЧС и численности выводимого из зоны ЧС населения могут быть выделены следующие варианты эвакуации: </w:t>
      </w:r>
    </w:p>
    <w:p w:rsidR="00E125AB" w:rsidRPr="00E125AB" w:rsidRDefault="00E125AB" w:rsidP="00E125AB">
      <w:pPr>
        <w:ind w:firstLine="284"/>
        <w:rPr>
          <w:sz w:val="16"/>
          <w:szCs w:val="16"/>
        </w:rPr>
      </w:pPr>
      <w:r w:rsidRPr="00E125AB">
        <w:rPr>
          <w:sz w:val="16"/>
          <w:szCs w:val="16"/>
        </w:rPr>
        <w:t>локальная, местная, региональная.</w:t>
      </w:r>
    </w:p>
    <w:p w:rsidR="00E125AB" w:rsidRPr="00E125AB" w:rsidRDefault="00E125AB" w:rsidP="00E125AB">
      <w:pPr>
        <w:ind w:firstLine="284"/>
        <w:jc w:val="both"/>
        <w:rPr>
          <w:sz w:val="16"/>
          <w:szCs w:val="16"/>
        </w:rPr>
      </w:pPr>
      <w:r w:rsidRPr="00E125AB">
        <w:rPr>
          <w:sz w:val="16"/>
          <w:szCs w:val="16"/>
        </w:rPr>
        <w:t>В зависимости от охвата эвакуационными мероприятиями населения, оказавшегося в зоне ЧС, эвакуация может быть общая и частичная.</w:t>
      </w:r>
    </w:p>
    <w:p w:rsidR="00E125AB" w:rsidRPr="00E125AB" w:rsidRDefault="00E125AB" w:rsidP="00E125AB">
      <w:pPr>
        <w:ind w:firstLine="284"/>
        <w:jc w:val="both"/>
        <w:rPr>
          <w:sz w:val="16"/>
          <w:szCs w:val="16"/>
        </w:rPr>
      </w:pPr>
      <w:r w:rsidRPr="00E125AB">
        <w:rPr>
          <w:sz w:val="16"/>
          <w:szCs w:val="16"/>
        </w:rPr>
        <w:t>Основанием для принятия решения на проведение эвакуации является наличие угрозы жизни и здоровья людей.</w:t>
      </w:r>
    </w:p>
    <w:p w:rsidR="00E125AB" w:rsidRPr="00E125AB" w:rsidRDefault="00E125AB" w:rsidP="00E125AB">
      <w:pPr>
        <w:ind w:firstLine="284"/>
        <w:jc w:val="both"/>
        <w:rPr>
          <w:sz w:val="16"/>
          <w:szCs w:val="16"/>
        </w:rPr>
      </w:pPr>
      <w:r w:rsidRPr="00E125AB">
        <w:rPr>
          <w:sz w:val="16"/>
          <w:szCs w:val="16"/>
        </w:rPr>
        <w:t>Право принятия решения на проведение эвакуации принадлежит органам исполнительной власти субъектов РФ, органам местного самоуправления, на территории которых возникла или прогнозируется ЧС.</w:t>
      </w:r>
    </w:p>
    <w:p w:rsidR="00E125AB" w:rsidRPr="00E125AB" w:rsidRDefault="00E125AB" w:rsidP="00E125AB">
      <w:pPr>
        <w:ind w:firstLine="284"/>
        <w:jc w:val="both"/>
        <w:rPr>
          <w:sz w:val="16"/>
          <w:szCs w:val="16"/>
        </w:rPr>
      </w:pPr>
      <w:r w:rsidRPr="00E125AB">
        <w:rPr>
          <w:sz w:val="16"/>
          <w:szCs w:val="16"/>
        </w:rPr>
        <w:t>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начальника дежурной (диспетчерской) службы потенциально опасного объекта.</w:t>
      </w:r>
    </w:p>
    <w:p w:rsidR="00E125AB" w:rsidRPr="00E125AB" w:rsidRDefault="00E125AB" w:rsidP="00E125AB">
      <w:pPr>
        <w:ind w:firstLine="284"/>
        <w:jc w:val="both"/>
        <w:rPr>
          <w:sz w:val="16"/>
          <w:szCs w:val="16"/>
        </w:rPr>
      </w:pPr>
      <w:r w:rsidRPr="00E125AB">
        <w:rPr>
          <w:sz w:val="16"/>
          <w:szCs w:val="16"/>
        </w:rPr>
        <w:t>Население эвакуируется транспортом, пешим порядком или комбинированным способом.</w:t>
      </w:r>
    </w:p>
    <w:p w:rsidR="00E125AB" w:rsidRPr="00E125AB" w:rsidRDefault="00E125AB" w:rsidP="00E125AB">
      <w:pPr>
        <w:ind w:firstLine="284"/>
        <w:rPr>
          <w:sz w:val="16"/>
          <w:szCs w:val="16"/>
        </w:rPr>
      </w:pPr>
      <w:r w:rsidRPr="00E125AB">
        <w:rPr>
          <w:sz w:val="16"/>
          <w:szCs w:val="16"/>
        </w:rPr>
        <w:t>Транспортом, как правило, эвакуируется население, которое не может передвигаться пешим порядком.</w:t>
      </w:r>
    </w:p>
    <w:p w:rsidR="00E125AB" w:rsidRPr="00E125AB" w:rsidRDefault="00E125AB" w:rsidP="00E125AB">
      <w:pPr>
        <w:ind w:firstLine="284"/>
        <w:jc w:val="both"/>
        <w:rPr>
          <w:sz w:val="16"/>
          <w:szCs w:val="16"/>
        </w:rPr>
      </w:pPr>
      <w:r w:rsidRPr="00E125AB">
        <w:rPr>
          <w:sz w:val="16"/>
          <w:szCs w:val="16"/>
        </w:rPr>
        <w:t>Экстренная (безотлагательная) эвакуация населения из зон ЧС осуществляется, как правило, без развертывания СЭП.</w:t>
      </w:r>
    </w:p>
    <w:p w:rsidR="00E125AB" w:rsidRPr="00E125AB" w:rsidRDefault="00E125AB" w:rsidP="00E125AB">
      <w:pPr>
        <w:ind w:firstLine="284"/>
        <w:jc w:val="both"/>
        <w:rPr>
          <w:sz w:val="16"/>
          <w:szCs w:val="16"/>
        </w:rPr>
      </w:pPr>
      <w:r w:rsidRPr="00E125AB">
        <w:rPr>
          <w:sz w:val="16"/>
          <w:szCs w:val="16"/>
        </w:rPr>
        <w:t>Их задачи, в этом случае, возлагаются на оперативные группы, за которыми закрепляются соответствующие административно-территориальные единицы.</w:t>
      </w:r>
    </w:p>
    <w:p w:rsidR="00E125AB" w:rsidRPr="00E125AB" w:rsidRDefault="00E125AB" w:rsidP="00E125AB">
      <w:pPr>
        <w:jc w:val="both"/>
        <w:rPr>
          <w:sz w:val="16"/>
          <w:szCs w:val="16"/>
        </w:rPr>
      </w:pPr>
    </w:p>
    <w:p w:rsidR="00E125AB" w:rsidRPr="00E125AB" w:rsidRDefault="00E125AB" w:rsidP="00E125AB">
      <w:pPr>
        <w:jc w:val="center"/>
        <w:rPr>
          <w:b/>
          <w:bCs/>
          <w:sz w:val="16"/>
          <w:szCs w:val="16"/>
        </w:rPr>
      </w:pPr>
      <w:r w:rsidRPr="00E125AB">
        <w:rPr>
          <w:b/>
          <w:bCs/>
          <w:sz w:val="16"/>
          <w:szCs w:val="16"/>
        </w:rPr>
        <w:t>8. Обязанности граждан в области ГО и  защиты населения и территорий от ЧС.</w:t>
      </w:r>
    </w:p>
    <w:p w:rsidR="00E125AB" w:rsidRPr="00E125AB" w:rsidRDefault="00E125AB" w:rsidP="00E125AB">
      <w:pPr>
        <w:ind w:firstLine="284"/>
        <w:jc w:val="center"/>
        <w:rPr>
          <w:sz w:val="16"/>
          <w:szCs w:val="16"/>
        </w:rPr>
      </w:pPr>
    </w:p>
    <w:p w:rsidR="00E125AB" w:rsidRPr="00E125AB" w:rsidRDefault="00E125AB" w:rsidP="00E125AB">
      <w:pPr>
        <w:ind w:firstLine="284"/>
        <w:jc w:val="both"/>
        <w:rPr>
          <w:sz w:val="16"/>
          <w:szCs w:val="16"/>
        </w:rPr>
      </w:pPr>
      <w:r w:rsidRPr="00E125AB">
        <w:rPr>
          <w:bCs/>
          <w:sz w:val="16"/>
          <w:szCs w:val="16"/>
        </w:rPr>
        <w:t>Граждане РФ</w:t>
      </w:r>
      <w:r w:rsidRPr="00E125AB">
        <w:rPr>
          <w:sz w:val="16"/>
          <w:szCs w:val="16"/>
        </w:rPr>
        <w:t xml:space="preserve"> в соответствии с федеральными законами и иными нормативными правовыми актами </w:t>
      </w:r>
      <w:r w:rsidRPr="00E125AB">
        <w:rPr>
          <w:bCs/>
          <w:sz w:val="16"/>
          <w:szCs w:val="16"/>
        </w:rPr>
        <w:t>в области ГО имеют право и обязаны:</w:t>
      </w:r>
    </w:p>
    <w:p w:rsidR="00E125AB" w:rsidRPr="00E125AB" w:rsidRDefault="00E125AB" w:rsidP="00E125AB">
      <w:pPr>
        <w:ind w:firstLine="284"/>
        <w:jc w:val="both"/>
        <w:rPr>
          <w:sz w:val="16"/>
          <w:szCs w:val="16"/>
        </w:rPr>
      </w:pPr>
      <w:r w:rsidRPr="00E125AB">
        <w:rPr>
          <w:sz w:val="16"/>
          <w:szCs w:val="16"/>
        </w:rPr>
        <w:t>проходить обучение способам защиты от опасностей, возникающих при ведении военных действий или вследствие этих действий:</w:t>
      </w:r>
    </w:p>
    <w:p w:rsidR="00E125AB" w:rsidRPr="00E125AB" w:rsidRDefault="00E125AB" w:rsidP="00E125AB">
      <w:pPr>
        <w:ind w:firstLine="284"/>
        <w:jc w:val="both"/>
        <w:rPr>
          <w:sz w:val="16"/>
          <w:szCs w:val="16"/>
        </w:rPr>
      </w:pPr>
      <w:r w:rsidRPr="00E125AB">
        <w:rPr>
          <w:sz w:val="16"/>
          <w:szCs w:val="16"/>
        </w:rPr>
        <w:t>принимать участие в проведении других мероприятий по ГО:</w:t>
      </w:r>
    </w:p>
    <w:p w:rsidR="00E125AB" w:rsidRPr="00E125AB" w:rsidRDefault="00E125AB" w:rsidP="00E125AB">
      <w:pPr>
        <w:ind w:firstLine="284"/>
        <w:jc w:val="both"/>
        <w:rPr>
          <w:sz w:val="16"/>
          <w:szCs w:val="16"/>
        </w:rPr>
      </w:pPr>
      <w:r w:rsidRPr="00E125AB">
        <w:rPr>
          <w:sz w:val="16"/>
          <w:szCs w:val="16"/>
        </w:rPr>
        <w:t>оказывать содействие органам государственной власти и организациям в решении задач в области ГО.</w:t>
      </w:r>
    </w:p>
    <w:p w:rsidR="00E125AB" w:rsidRPr="00E125AB" w:rsidRDefault="00E125AB" w:rsidP="00E125AB">
      <w:pPr>
        <w:ind w:firstLine="284"/>
        <w:jc w:val="both"/>
        <w:rPr>
          <w:sz w:val="16"/>
          <w:szCs w:val="16"/>
        </w:rPr>
      </w:pPr>
      <w:r w:rsidRPr="00E125AB">
        <w:rPr>
          <w:sz w:val="16"/>
          <w:szCs w:val="16"/>
        </w:rPr>
        <w:t xml:space="preserve">ФЗ «О защите населения и территорий от ЧС природного и техногенного характера» определено, </w:t>
      </w:r>
      <w:r w:rsidRPr="00E125AB">
        <w:rPr>
          <w:bCs/>
          <w:sz w:val="16"/>
          <w:szCs w:val="16"/>
        </w:rPr>
        <w:t>что граждане РФ в области защиты от ЧС</w:t>
      </w:r>
      <w:r w:rsidRPr="00E125AB">
        <w:rPr>
          <w:sz w:val="16"/>
          <w:szCs w:val="16"/>
        </w:rPr>
        <w:t xml:space="preserve"> </w:t>
      </w:r>
      <w:r w:rsidRPr="00E125AB">
        <w:rPr>
          <w:bCs/>
          <w:sz w:val="16"/>
          <w:szCs w:val="16"/>
        </w:rPr>
        <w:t>имеют право</w:t>
      </w:r>
      <w:r w:rsidRPr="00E125AB">
        <w:rPr>
          <w:sz w:val="16"/>
          <w:szCs w:val="16"/>
        </w:rPr>
        <w:t>:</w:t>
      </w:r>
    </w:p>
    <w:p w:rsidR="00E125AB" w:rsidRPr="00E125AB" w:rsidRDefault="00E125AB" w:rsidP="00E125AB">
      <w:pPr>
        <w:ind w:firstLine="284"/>
        <w:jc w:val="both"/>
        <w:rPr>
          <w:sz w:val="16"/>
          <w:szCs w:val="16"/>
        </w:rPr>
      </w:pPr>
      <w:r w:rsidRPr="00E125AB">
        <w:rPr>
          <w:sz w:val="16"/>
          <w:szCs w:val="16"/>
        </w:rPr>
        <w:t>на защиту жизни, здоровья и личного имущества в случае возникновения чрезвычайных ситуаций;</w:t>
      </w:r>
    </w:p>
    <w:p w:rsidR="00E125AB" w:rsidRPr="00E125AB" w:rsidRDefault="00E125AB" w:rsidP="00E125AB">
      <w:pPr>
        <w:ind w:firstLine="284"/>
        <w:jc w:val="both"/>
        <w:rPr>
          <w:sz w:val="16"/>
          <w:szCs w:val="16"/>
        </w:rPr>
      </w:pPr>
      <w:r w:rsidRPr="00E125AB">
        <w:rPr>
          <w:sz w:val="16"/>
          <w:szCs w:val="16"/>
        </w:rPr>
        <w:t>в соответствии с планами ликвидации ЧС использовать средства коллективной и индивидуальной защиты и другое имущество органов исполнительной власти субъектов РФ, органов местного самоуправления и организаций, предназначенное для защиты населения от ЧС;</w:t>
      </w:r>
    </w:p>
    <w:p w:rsidR="00E125AB" w:rsidRPr="00E125AB" w:rsidRDefault="00E125AB" w:rsidP="00E125AB">
      <w:pPr>
        <w:ind w:firstLine="284"/>
        <w:jc w:val="both"/>
        <w:rPr>
          <w:sz w:val="16"/>
          <w:szCs w:val="16"/>
        </w:rPr>
      </w:pPr>
      <w:r w:rsidRPr="00E125AB">
        <w:rPr>
          <w:sz w:val="16"/>
          <w:szCs w:val="16"/>
        </w:rPr>
        <w:t>быть информированными о риске, которому они могут подвергнуться в определённых местах пребывания на территории страны, и о мерах необходимой безопасности;</w:t>
      </w:r>
    </w:p>
    <w:p w:rsidR="00E125AB" w:rsidRPr="00E125AB" w:rsidRDefault="00E125AB" w:rsidP="00E125AB">
      <w:pPr>
        <w:ind w:firstLine="284"/>
        <w:jc w:val="both"/>
        <w:rPr>
          <w:sz w:val="16"/>
          <w:szCs w:val="16"/>
        </w:rPr>
      </w:pPr>
      <w:r w:rsidRPr="00E125AB">
        <w:rPr>
          <w:sz w:val="16"/>
          <w:szCs w:val="16"/>
        </w:rPr>
        <w:t xml:space="preserve">обращаться лично, а также направлять в государственные органы и органы местного </w:t>
      </w:r>
      <w:proofErr w:type="gramStart"/>
      <w:r w:rsidRPr="00E125AB">
        <w:rPr>
          <w:sz w:val="16"/>
          <w:szCs w:val="16"/>
        </w:rPr>
        <w:t>самоуправления</w:t>
      </w:r>
      <w:proofErr w:type="gramEnd"/>
      <w:r w:rsidRPr="00E125AB">
        <w:rPr>
          <w:sz w:val="16"/>
          <w:szCs w:val="16"/>
        </w:rPr>
        <w:t xml:space="preserve"> и коллективные обращения по вопросам защиты населения и территорий от ЧС;</w:t>
      </w:r>
    </w:p>
    <w:p w:rsidR="00E125AB" w:rsidRPr="00E125AB" w:rsidRDefault="00E125AB" w:rsidP="00E125AB">
      <w:pPr>
        <w:ind w:firstLine="284"/>
        <w:jc w:val="both"/>
        <w:rPr>
          <w:sz w:val="16"/>
          <w:szCs w:val="16"/>
        </w:rPr>
      </w:pPr>
      <w:r w:rsidRPr="00E125AB">
        <w:rPr>
          <w:sz w:val="16"/>
          <w:szCs w:val="16"/>
        </w:rPr>
        <w:t>участвовать в установленном порядке в мероприятиях по предупреждению и ликвидации ЧС;</w:t>
      </w:r>
    </w:p>
    <w:p w:rsidR="00E125AB" w:rsidRPr="00E125AB" w:rsidRDefault="00E125AB" w:rsidP="00E125AB">
      <w:pPr>
        <w:ind w:firstLine="284"/>
        <w:jc w:val="both"/>
        <w:rPr>
          <w:sz w:val="16"/>
          <w:szCs w:val="16"/>
        </w:rPr>
      </w:pPr>
      <w:r w:rsidRPr="00E125AB">
        <w:rPr>
          <w:sz w:val="16"/>
          <w:szCs w:val="16"/>
        </w:rPr>
        <w:t>на возмещение ущерба, причинённого их здоровью и имуществу вследствие ЧС;</w:t>
      </w:r>
    </w:p>
    <w:p w:rsidR="00E125AB" w:rsidRPr="00E125AB" w:rsidRDefault="00E125AB" w:rsidP="00E125AB">
      <w:pPr>
        <w:ind w:firstLine="284"/>
        <w:jc w:val="both"/>
        <w:rPr>
          <w:sz w:val="16"/>
          <w:szCs w:val="16"/>
        </w:rPr>
      </w:pPr>
      <w:r w:rsidRPr="00E125AB">
        <w:rPr>
          <w:sz w:val="16"/>
          <w:szCs w:val="16"/>
        </w:rPr>
        <w:t>на медицинское обслуживание, компенсации и льготы за проживание и работу в зонах ЧС;</w:t>
      </w:r>
    </w:p>
    <w:p w:rsidR="00E125AB" w:rsidRPr="00E125AB" w:rsidRDefault="00E125AB" w:rsidP="00E125AB">
      <w:pPr>
        <w:ind w:firstLine="284"/>
        <w:jc w:val="both"/>
        <w:rPr>
          <w:sz w:val="16"/>
          <w:szCs w:val="16"/>
        </w:rPr>
      </w:pPr>
      <w:r w:rsidRPr="00E125AB">
        <w:rPr>
          <w:sz w:val="16"/>
          <w:szCs w:val="16"/>
        </w:rPr>
        <w:t>на бесплатное государственное социальное страхование, получение компенсаций и льгот за ущерб, причинённый их здоровью при выполнении обязанностей в ходе ликвидации ЧС;</w:t>
      </w:r>
    </w:p>
    <w:p w:rsidR="00E125AB" w:rsidRPr="00E125AB" w:rsidRDefault="00E125AB" w:rsidP="00E125AB">
      <w:pPr>
        <w:ind w:firstLine="284"/>
        <w:jc w:val="both"/>
        <w:rPr>
          <w:sz w:val="16"/>
          <w:szCs w:val="16"/>
        </w:rPr>
      </w:pPr>
      <w:r w:rsidRPr="00E125AB">
        <w:rPr>
          <w:sz w:val="16"/>
          <w:szCs w:val="16"/>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ЧС, в порядке, установленном для работников, инвалидность которых наступила вследствие трудового увечья;</w:t>
      </w:r>
    </w:p>
    <w:p w:rsidR="00E125AB" w:rsidRPr="00E125AB" w:rsidRDefault="00E125AB" w:rsidP="00E125AB">
      <w:pPr>
        <w:ind w:firstLine="284"/>
        <w:jc w:val="both"/>
        <w:rPr>
          <w:sz w:val="16"/>
          <w:szCs w:val="16"/>
        </w:rPr>
      </w:pPr>
      <w:r w:rsidRPr="00E125AB">
        <w:rPr>
          <w:sz w:val="16"/>
          <w:szCs w:val="16"/>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E125AB" w:rsidRPr="00E125AB" w:rsidRDefault="00E125AB" w:rsidP="00E125AB">
      <w:pPr>
        <w:ind w:firstLine="284"/>
        <w:jc w:val="both"/>
        <w:rPr>
          <w:sz w:val="16"/>
          <w:szCs w:val="16"/>
        </w:rPr>
      </w:pPr>
      <w:r w:rsidRPr="00E125AB">
        <w:rPr>
          <w:sz w:val="16"/>
          <w:szCs w:val="16"/>
        </w:rPr>
        <w:t>Порядок и условия государственного социального страхования, виды и размеры компенсаций и льгот, перечисленных выше, устанавливаются законодательством РФ и субъектов РФ.</w:t>
      </w:r>
    </w:p>
    <w:p w:rsidR="00E125AB" w:rsidRPr="00E125AB" w:rsidRDefault="00E125AB" w:rsidP="00E125AB">
      <w:pPr>
        <w:ind w:firstLine="284"/>
        <w:jc w:val="both"/>
        <w:rPr>
          <w:sz w:val="16"/>
          <w:szCs w:val="16"/>
        </w:rPr>
      </w:pPr>
      <w:r w:rsidRPr="00E125AB">
        <w:rPr>
          <w:bCs/>
          <w:sz w:val="16"/>
          <w:szCs w:val="16"/>
        </w:rPr>
        <w:t>Граждане РФ обязаны</w:t>
      </w:r>
      <w:r w:rsidRPr="00E125AB">
        <w:rPr>
          <w:sz w:val="16"/>
          <w:szCs w:val="16"/>
        </w:rPr>
        <w:t>:</w:t>
      </w:r>
    </w:p>
    <w:p w:rsidR="00E125AB" w:rsidRPr="00E125AB" w:rsidRDefault="00E125AB" w:rsidP="00E125AB">
      <w:pPr>
        <w:ind w:firstLine="284"/>
        <w:jc w:val="both"/>
        <w:rPr>
          <w:sz w:val="16"/>
          <w:szCs w:val="16"/>
        </w:rPr>
      </w:pPr>
      <w:r w:rsidRPr="00E125AB">
        <w:rPr>
          <w:sz w:val="16"/>
          <w:szCs w:val="16"/>
        </w:rPr>
        <w:t>соблюдать законы и иные правовые нормативные акты РФ, субъектов РФ в области защиты населения и территорий от ЧС;</w:t>
      </w:r>
    </w:p>
    <w:p w:rsidR="00E125AB" w:rsidRPr="00E125AB" w:rsidRDefault="00E125AB" w:rsidP="00E125AB">
      <w:pPr>
        <w:ind w:firstLine="284"/>
        <w:jc w:val="both"/>
        <w:rPr>
          <w:sz w:val="16"/>
          <w:szCs w:val="16"/>
        </w:rPr>
      </w:pPr>
      <w:r w:rsidRPr="00E125AB">
        <w:rPr>
          <w:sz w:val="16"/>
          <w:szCs w:val="16"/>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rsidR="00E125AB" w:rsidRPr="00E125AB" w:rsidRDefault="00E125AB" w:rsidP="00E125AB">
      <w:pPr>
        <w:ind w:firstLine="284"/>
        <w:jc w:val="both"/>
        <w:rPr>
          <w:sz w:val="16"/>
          <w:szCs w:val="16"/>
        </w:rPr>
      </w:pPr>
      <w:r w:rsidRPr="00E125AB">
        <w:rPr>
          <w:sz w:val="16"/>
          <w:szCs w:val="16"/>
        </w:rPr>
        <w:t>изучать основные способы защиты населения и территорий от ЧС, приёмы оказания первой мед</w:t>
      </w:r>
      <w:proofErr w:type="gramStart"/>
      <w:r w:rsidRPr="00E125AB">
        <w:rPr>
          <w:sz w:val="16"/>
          <w:szCs w:val="16"/>
        </w:rPr>
        <w:t>.п</w:t>
      </w:r>
      <w:proofErr w:type="gramEnd"/>
      <w:r w:rsidRPr="00E125AB">
        <w:rPr>
          <w:sz w:val="16"/>
          <w:szCs w:val="16"/>
        </w:rPr>
        <w:t>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E125AB" w:rsidRPr="00E125AB" w:rsidRDefault="00E125AB" w:rsidP="00E125AB">
      <w:pPr>
        <w:ind w:firstLine="284"/>
        <w:jc w:val="both"/>
        <w:rPr>
          <w:sz w:val="16"/>
          <w:szCs w:val="16"/>
        </w:rPr>
      </w:pPr>
      <w:r w:rsidRPr="00E125AB">
        <w:rPr>
          <w:sz w:val="16"/>
          <w:szCs w:val="16"/>
        </w:rPr>
        <w:t>выполнять установленные правила поведения при угрозе и возникновении ЧС;</w:t>
      </w:r>
    </w:p>
    <w:p w:rsidR="00E125AB" w:rsidRPr="00E125AB" w:rsidRDefault="00E125AB" w:rsidP="00E125AB">
      <w:pPr>
        <w:ind w:firstLine="284"/>
        <w:jc w:val="both"/>
        <w:rPr>
          <w:sz w:val="16"/>
          <w:szCs w:val="16"/>
        </w:rPr>
      </w:pPr>
      <w:r w:rsidRPr="00E125AB">
        <w:rPr>
          <w:sz w:val="16"/>
          <w:szCs w:val="16"/>
        </w:rPr>
        <w:t>при необходимости оказывать содействие в проведении аварийно-спасательных и других неотложных работ.</w:t>
      </w:r>
    </w:p>
    <w:p w:rsidR="00E125AB" w:rsidRPr="00E125AB" w:rsidRDefault="00E125AB" w:rsidP="00E125AB">
      <w:pPr>
        <w:ind w:firstLine="284"/>
        <w:jc w:val="both"/>
        <w:rPr>
          <w:sz w:val="16"/>
          <w:szCs w:val="16"/>
        </w:rPr>
      </w:pPr>
      <w:r w:rsidRPr="00E125AB">
        <w:rPr>
          <w:sz w:val="16"/>
          <w:szCs w:val="16"/>
        </w:rPr>
        <w:lastRenderedPageBreak/>
        <w:t>Неисполнение должностными лицами и гражданами РФ обязанностей в области ГО, защиты населения от ЧС и обеспечения пожарной безопасности влечёт ответственность в соответствии с законодательством.</w:t>
      </w:r>
    </w:p>
    <w:p w:rsidR="00E125AB" w:rsidRPr="00E125AB" w:rsidRDefault="00E125AB" w:rsidP="00E125AB">
      <w:pPr>
        <w:jc w:val="both"/>
        <w:rPr>
          <w:sz w:val="16"/>
          <w:szCs w:val="16"/>
        </w:rPr>
      </w:pPr>
      <w:r w:rsidRPr="00E125AB">
        <w:rPr>
          <w:sz w:val="16"/>
          <w:szCs w:val="16"/>
        </w:rPr>
        <w:t> </w:t>
      </w:r>
    </w:p>
    <w:p w:rsidR="00E125AB" w:rsidRPr="00E125AB" w:rsidRDefault="00E125AB" w:rsidP="00E125AB">
      <w:pPr>
        <w:jc w:val="center"/>
        <w:rPr>
          <w:b/>
          <w:bCs/>
          <w:sz w:val="16"/>
          <w:szCs w:val="16"/>
        </w:rPr>
      </w:pPr>
      <w:r w:rsidRPr="00E125AB">
        <w:rPr>
          <w:b/>
          <w:bCs/>
          <w:sz w:val="16"/>
          <w:szCs w:val="16"/>
        </w:rPr>
        <w:t>9. Заключительное собеседование.</w:t>
      </w:r>
    </w:p>
    <w:p w:rsidR="00E125AB" w:rsidRPr="00E125AB" w:rsidRDefault="00E125AB" w:rsidP="00E125AB">
      <w:pPr>
        <w:jc w:val="center"/>
        <w:rPr>
          <w:sz w:val="16"/>
          <w:szCs w:val="16"/>
        </w:rPr>
      </w:pPr>
    </w:p>
    <w:p w:rsidR="00E125AB" w:rsidRPr="00E125AB" w:rsidRDefault="00E125AB" w:rsidP="00E125AB">
      <w:pPr>
        <w:ind w:firstLine="284"/>
        <w:jc w:val="both"/>
        <w:rPr>
          <w:sz w:val="16"/>
          <w:szCs w:val="16"/>
        </w:rPr>
      </w:pPr>
      <w:r w:rsidRPr="00E125AB">
        <w:rPr>
          <w:sz w:val="16"/>
          <w:szCs w:val="16"/>
        </w:rPr>
        <w:t xml:space="preserve">В процессе заключительного собеседования с </w:t>
      </w:r>
      <w:proofErr w:type="gramStart"/>
      <w:r w:rsidRPr="00E125AB">
        <w:rPr>
          <w:sz w:val="16"/>
          <w:szCs w:val="16"/>
        </w:rPr>
        <w:t>инструктируемым</w:t>
      </w:r>
      <w:proofErr w:type="gramEnd"/>
      <w:r w:rsidRPr="00E125AB">
        <w:rPr>
          <w:sz w:val="16"/>
          <w:szCs w:val="16"/>
        </w:rPr>
        <w:t xml:space="preserve"> проводится беседа, направленная на определение уровня усвоения содержания вводного инструктажа; дополнительно разъясняется содержание инструктажа, вызвавшее дополнительные вопросы инструктируемого.</w:t>
      </w:r>
    </w:p>
    <w:p w:rsidR="00866D15" w:rsidRPr="00866D15" w:rsidRDefault="00866D15" w:rsidP="00E125AB">
      <w:pPr>
        <w:tabs>
          <w:tab w:val="left" w:pos="3828"/>
          <w:tab w:val="left" w:pos="4253"/>
        </w:tabs>
        <w:ind w:right="-58"/>
        <w:rPr>
          <w:sz w:val="16"/>
          <w:szCs w:val="16"/>
        </w:rPr>
      </w:pPr>
    </w:p>
    <w:p w:rsidR="00E125AB" w:rsidRPr="00E125AB" w:rsidRDefault="00E125AB" w:rsidP="00BF0A49">
      <w:pPr>
        <w:tabs>
          <w:tab w:val="left" w:pos="3828"/>
          <w:tab w:val="left" w:pos="4253"/>
        </w:tabs>
        <w:ind w:right="-58"/>
        <w:rPr>
          <w:sz w:val="16"/>
          <w:szCs w:val="16"/>
        </w:rPr>
      </w:pPr>
    </w:p>
    <w:p w:rsidR="00E125AB" w:rsidRPr="00E125AB" w:rsidRDefault="00E125AB" w:rsidP="00E125AB">
      <w:pPr>
        <w:jc w:val="right"/>
        <w:rPr>
          <w:sz w:val="16"/>
          <w:szCs w:val="16"/>
        </w:rPr>
      </w:pPr>
      <w:r w:rsidRPr="00E125AB">
        <w:rPr>
          <w:sz w:val="16"/>
          <w:szCs w:val="16"/>
        </w:rPr>
        <w:t>Приложение №3</w:t>
      </w:r>
    </w:p>
    <w:p w:rsidR="00E125AB" w:rsidRPr="00E125AB" w:rsidRDefault="00E125AB" w:rsidP="00E125AB">
      <w:pPr>
        <w:jc w:val="right"/>
        <w:rPr>
          <w:sz w:val="16"/>
          <w:szCs w:val="16"/>
        </w:rPr>
      </w:pPr>
      <w:r w:rsidRPr="00E125AB">
        <w:rPr>
          <w:sz w:val="16"/>
          <w:szCs w:val="16"/>
        </w:rPr>
        <w:t xml:space="preserve">к распоряжению Администрации </w:t>
      </w:r>
    </w:p>
    <w:p w:rsidR="00E125AB" w:rsidRPr="00E125AB" w:rsidRDefault="00E125AB" w:rsidP="00E125AB">
      <w:pPr>
        <w:jc w:val="right"/>
        <w:rPr>
          <w:sz w:val="16"/>
          <w:szCs w:val="16"/>
        </w:rPr>
      </w:pPr>
      <w:r w:rsidRPr="00E125AB">
        <w:rPr>
          <w:sz w:val="16"/>
          <w:szCs w:val="16"/>
        </w:rPr>
        <w:t xml:space="preserve"> муниципального района </w:t>
      </w:r>
    </w:p>
    <w:p w:rsidR="00E125AB" w:rsidRPr="00E125AB" w:rsidRDefault="00E125AB" w:rsidP="00E125AB">
      <w:pPr>
        <w:spacing w:line="240" w:lineRule="exact"/>
        <w:ind w:right="-1"/>
        <w:jc w:val="right"/>
        <w:rPr>
          <w:color w:val="000000"/>
          <w:sz w:val="16"/>
          <w:szCs w:val="16"/>
        </w:rPr>
      </w:pPr>
      <w:r w:rsidRPr="00E125AB">
        <w:rPr>
          <w:sz w:val="16"/>
          <w:szCs w:val="16"/>
        </w:rPr>
        <w:t xml:space="preserve"> </w:t>
      </w:r>
      <w:r w:rsidRPr="00E125AB">
        <w:rPr>
          <w:color w:val="000000"/>
          <w:sz w:val="16"/>
          <w:szCs w:val="16"/>
        </w:rPr>
        <w:t>от 22.06.2018 № 284-рг</w:t>
      </w:r>
    </w:p>
    <w:p w:rsidR="00E125AB" w:rsidRPr="00E125AB" w:rsidRDefault="00E125AB" w:rsidP="00E125AB">
      <w:pPr>
        <w:jc w:val="right"/>
        <w:rPr>
          <w:sz w:val="16"/>
          <w:szCs w:val="16"/>
        </w:rPr>
      </w:pPr>
    </w:p>
    <w:p w:rsidR="00E125AB" w:rsidRPr="00E125AB" w:rsidRDefault="00E125AB" w:rsidP="00E125AB">
      <w:pPr>
        <w:spacing w:before="100" w:beforeAutospacing="1" w:after="100" w:afterAutospacing="1"/>
        <w:jc w:val="center"/>
        <w:rPr>
          <w:sz w:val="16"/>
          <w:szCs w:val="16"/>
        </w:rPr>
      </w:pPr>
      <w:r w:rsidRPr="00E125AB">
        <w:rPr>
          <w:sz w:val="16"/>
          <w:szCs w:val="16"/>
        </w:rPr>
        <w:t>ФОРМА ЖУРНАЛА</w:t>
      </w:r>
    </w:p>
    <w:p w:rsidR="00E125AB" w:rsidRPr="00E125AB" w:rsidRDefault="00E125AB" w:rsidP="00E125AB">
      <w:pPr>
        <w:jc w:val="center"/>
        <w:rPr>
          <w:bCs/>
          <w:sz w:val="16"/>
          <w:szCs w:val="16"/>
        </w:rPr>
      </w:pPr>
      <w:r w:rsidRPr="00E125AB">
        <w:rPr>
          <w:sz w:val="16"/>
          <w:szCs w:val="16"/>
        </w:rPr>
        <w:t xml:space="preserve">УЧЕТА ПРОВЕДЕНИЯ ВВОДНЫХ ИНСТРУКТАЖЕЙ ПО </w:t>
      </w:r>
      <w:r w:rsidRPr="00E125AB">
        <w:rPr>
          <w:bCs/>
          <w:sz w:val="16"/>
          <w:szCs w:val="16"/>
        </w:rPr>
        <w:t xml:space="preserve">ГО И ЧС </w:t>
      </w:r>
    </w:p>
    <w:p w:rsidR="00E125AB" w:rsidRPr="00E125AB" w:rsidRDefault="00E125AB" w:rsidP="00E125AB">
      <w:pPr>
        <w:jc w:val="center"/>
        <w:rPr>
          <w:sz w:val="16"/>
          <w:szCs w:val="16"/>
        </w:rPr>
      </w:pPr>
      <w:r w:rsidRPr="00E125AB">
        <w:rPr>
          <w:bCs/>
          <w:sz w:val="16"/>
          <w:szCs w:val="16"/>
        </w:rPr>
        <w:t>АДМИНИСТРАЦИИ ЛЮБЫТИНСКОГО МУНИЦИПАЛЬНОГО РАЙОНА</w:t>
      </w:r>
    </w:p>
    <w:p w:rsidR="00E125AB" w:rsidRPr="00E125AB" w:rsidRDefault="00E125AB" w:rsidP="00E125AB">
      <w:pPr>
        <w:spacing w:before="100" w:beforeAutospacing="1" w:after="100" w:afterAutospacing="1"/>
        <w:jc w:val="both"/>
        <w:rPr>
          <w:sz w:val="16"/>
          <w:szCs w:val="16"/>
        </w:rPr>
      </w:pPr>
      <w:r w:rsidRPr="00E125AB">
        <w:rPr>
          <w:sz w:val="16"/>
          <w:szCs w:val="16"/>
        </w:rPr>
        <w:t> </w:t>
      </w:r>
    </w:p>
    <w:p w:rsidR="00E125AB" w:rsidRPr="00E125AB" w:rsidRDefault="00E125AB" w:rsidP="00E125AB">
      <w:pPr>
        <w:spacing w:before="100" w:beforeAutospacing="1" w:after="100" w:afterAutospacing="1"/>
        <w:jc w:val="right"/>
        <w:rPr>
          <w:sz w:val="16"/>
          <w:szCs w:val="16"/>
        </w:rPr>
      </w:pPr>
      <w:r w:rsidRPr="00E125AB">
        <w:rPr>
          <w:sz w:val="16"/>
          <w:szCs w:val="16"/>
        </w:rPr>
        <w:t>Начат ___________ 201___ г.</w:t>
      </w:r>
    </w:p>
    <w:p w:rsidR="00E125AB" w:rsidRPr="00E125AB" w:rsidRDefault="00E125AB" w:rsidP="00E125AB">
      <w:pPr>
        <w:spacing w:before="100" w:beforeAutospacing="1" w:after="100" w:afterAutospacing="1"/>
        <w:jc w:val="right"/>
        <w:rPr>
          <w:sz w:val="16"/>
          <w:szCs w:val="16"/>
        </w:rPr>
      </w:pPr>
      <w:r w:rsidRPr="00E125AB">
        <w:rPr>
          <w:sz w:val="16"/>
          <w:szCs w:val="16"/>
        </w:rPr>
        <w:t>Окончен _________ 201___ г.</w:t>
      </w:r>
    </w:p>
    <w:p w:rsidR="00E125AB" w:rsidRPr="00E125AB" w:rsidRDefault="00E125AB" w:rsidP="00E125AB">
      <w:pPr>
        <w:spacing w:before="100" w:beforeAutospacing="1" w:after="100" w:afterAutospacing="1"/>
        <w:jc w:val="center"/>
        <w:rPr>
          <w:sz w:val="16"/>
          <w:szCs w:val="16"/>
        </w:rPr>
      </w:pPr>
      <w:r w:rsidRPr="00E125AB">
        <w:rPr>
          <w:sz w:val="16"/>
          <w:szCs w:val="16"/>
        </w:rPr>
        <w:t>Следующие страницы</w:t>
      </w:r>
      <w:r>
        <w:rPr>
          <w:sz w:val="16"/>
          <w:szCs w:val="16"/>
        </w:rPr>
        <w:t>:</w:t>
      </w:r>
    </w:p>
    <w:tbl>
      <w:tblPr>
        <w:tblW w:w="0" w:type="auto"/>
        <w:tblInd w:w="6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12"/>
        <w:gridCol w:w="1512"/>
        <w:gridCol w:w="1512"/>
        <w:gridCol w:w="1512"/>
        <w:gridCol w:w="1512"/>
        <w:gridCol w:w="1324"/>
        <w:gridCol w:w="1385"/>
      </w:tblGrid>
      <w:tr w:rsidR="00E125AB" w:rsidRPr="00E125AB" w:rsidTr="00E125AB">
        <w:tc>
          <w:tcPr>
            <w:tcW w:w="1512" w:type="dxa"/>
            <w:vMerge w:val="restart"/>
            <w:tcBorders>
              <w:top w:val="single" w:sz="8" w:space="0" w:color="auto"/>
              <w:left w:val="single" w:sz="8" w:space="0" w:color="auto"/>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Дата проведения инструктажа</w:t>
            </w:r>
          </w:p>
        </w:tc>
        <w:tc>
          <w:tcPr>
            <w:tcW w:w="1512" w:type="dxa"/>
            <w:vMerge w:val="restart"/>
            <w:tcBorders>
              <w:top w:val="single" w:sz="8" w:space="0" w:color="auto"/>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Ф.И.О. инструктируемого</w:t>
            </w:r>
          </w:p>
        </w:tc>
        <w:tc>
          <w:tcPr>
            <w:tcW w:w="1512" w:type="dxa"/>
            <w:vMerge w:val="restart"/>
            <w:tcBorders>
              <w:top w:val="single" w:sz="8" w:space="0" w:color="auto"/>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Год рождения</w:t>
            </w:r>
          </w:p>
        </w:tc>
        <w:tc>
          <w:tcPr>
            <w:tcW w:w="1512" w:type="dxa"/>
            <w:vMerge w:val="restart"/>
            <w:tcBorders>
              <w:top w:val="single" w:sz="8" w:space="0" w:color="auto"/>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 xml:space="preserve">Должность </w:t>
            </w:r>
            <w:proofErr w:type="gramStart"/>
            <w:r w:rsidRPr="00E125AB">
              <w:rPr>
                <w:sz w:val="16"/>
                <w:szCs w:val="16"/>
              </w:rPr>
              <w:t>инструктируемого</w:t>
            </w:r>
            <w:proofErr w:type="gramEnd"/>
          </w:p>
        </w:tc>
        <w:tc>
          <w:tcPr>
            <w:tcW w:w="1512" w:type="dxa"/>
            <w:vMerge w:val="restart"/>
            <w:tcBorders>
              <w:top w:val="single" w:sz="8" w:space="0" w:color="auto"/>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Ф.И.О. инструктирующего</w:t>
            </w:r>
          </w:p>
        </w:tc>
        <w:tc>
          <w:tcPr>
            <w:tcW w:w="2040" w:type="dxa"/>
            <w:gridSpan w:val="2"/>
            <w:tcBorders>
              <w:top w:val="single" w:sz="8" w:space="0" w:color="auto"/>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Подпись</w:t>
            </w:r>
          </w:p>
        </w:tc>
      </w:tr>
      <w:tr w:rsidR="00E125AB" w:rsidRPr="00E125AB" w:rsidTr="00E125AB">
        <w:tc>
          <w:tcPr>
            <w:tcW w:w="0" w:type="auto"/>
            <w:vMerge/>
            <w:tcBorders>
              <w:top w:val="single" w:sz="8" w:space="0" w:color="auto"/>
              <w:left w:val="single" w:sz="8" w:space="0" w:color="auto"/>
              <w:bottom w:val="single" w:sz="8" w:space="0" w:color="auto"/>
              <w:right w:val="single" w:sz="8" w:space="0" w:color="auto"/>
            </w:tcBorders>
            <w:vAlign w:val="center"/>
            <w:hideMark/>
          </w:tcPr>
          <w:p w:rsidR="00E125AB" w:rsidRPr="00E125AB" w:rsidRDefault="00E125AB" w:rsidP="00E125A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125AB" w:rsidRPr="00E125AB" w:rsidRDefault="00E125AB" w:rsidP="00E125A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125AB" w:rsidRPr="00E125AB" w:rsidRDefault="00E125AB" w:rsidP="00E125A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125AB" w:rsidRPr="00E125AB" w:rsidRDefault="00E125AB" w:rsidP="00E125A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125AB" w:rsidRPr="00E125AB" w:rsidRDefault="00E125AB" w:rsidP="00E125AB">
            <w:pPr>
              <w:rPr>
                <w:sz w:val="16"/>
                <w:szCs w:val="16"/>
              </w:rPr>
            </w:pP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Инструктируемого</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Инструктирующего</w:t>
            </w:r>
          </w:p>
        </w:tc>
      </w:tr>
      <w:tr w:rsidR="00E125AB" w:rsidRPr="00E125AB" w:rsidTr="00E125AB">
        <w:tc>
          <w:tcPr>
            <w:tcW w:w="1512" w:type="dxa"/>
            <w:tcBorders>
              <w:top w:val="nil"/>
              <w:left w:val="single" w:sz="8" w:space="0" w:color="auto"/>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1</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2</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3</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4</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5</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6</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jc w:val="center"/>
              <w:rPr>
                <w:sz w:val="16"/>
                <w:szCs w:val="16"/>
              </w:rPr>
            </w:pPr>
            <w:r w:rsidRPr="00E125AB">
              <w:rPr>
                <w:sz w:val="16"/>
                <w:szCs w:val="16"/>
              </w:rPr>
              <w:t>7</w:t>
            </w:r>
          </w:p>
        </w:tc>
      </w:tr>
      <w:tr w:rsidR="00E125AB" w:rsidRPr="00E125AB" w:rsidTr="00E125AB">
        <w:tc>
          <w:tcPr>
            <w:tcW w:w="1512" w:type="dxa"/>
            <w:tcBorders>
              <w:top w:val="nil"/>
              <w:left w:val="single" w:sz="8" w:space="0" w:color="auto"/>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r>
      <w:tr w:rsidR="00E125AB" w:rsidRPr="00E125AB" w:rsidTr="00E125AB">
        <w:tc>
          <w:tcPr>
            <w:tcW w:w="1512" w:type="dxa"/>
            <w:tcBorders>
              <w:top w:val="nil"/>
              <w:left w:val="single" w:sz="8" w:space="0" w:color="auto"/>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r>
      <w:tr w:rsidR="00E125AB" w:rsidRPr="00E125AB" w:rsidTr="00E125AB">
        <w:tc>
          <w:tcPr>
            <w:tcW w:w="1512" w:type="dxa"/>
            <w:tcBorders>
              <w:top w:val="nil"/>
              <w:left w:val="single" w:sz="8" w:space="0" w:color="auto"/>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512"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c>
          <w:tcPr>
            <w:tcW w:w="1020" w:type="dxa"/>
            <w:tcBorders>
              <w:top w:val="nil"/>
              <w:left w:val="nil"/>
              <w:bottom w:val="single" w:sz="8" w:space="0" w:color="auto"/>
              <w:right w:val="single" w:sz="8" w:space="0" w:color="auto"/>
            </w:tcBorders>
            <w:vAlign w:val="center"/>
            <w:hideMark/>
          </w:tcPr>
          <w:p w:rsidR="00E125AB" w:rsidRPr="00E125AB" w:rsidRDefault="00E125AB" w:rsidP="00E125AB">
            <w:pPr>
              <w:spacing w:before="100" w:beforeAutospacing="1" w:after="100" w:afterAutospacing="1"/>
              <w:rPr>
                <w:sz w:val="16"/>
                <w:szCs w:val="16"/>
              </w:rPr>
            </w:pPr>
            <w:r w:rsidRPr="00E125AB">
              <w:rPr>
                <w:sz w:val="16"/>
                <w:szCs w:val="16"/>
              </w:rPr>
              <w:t> </w:t>
            </w:r>
          </w:p>
        </w:tc>
      </w:tr>
    </w:tbl>
    <w:p w:rsidR="00E125AB" w:rsidRPr="00E125AB" w:rsidRDefault="00E125AB" w:rsidP="00E125AB">
      <w:pPr>
        <w:tabs>
          <w:tab w:val="left" w:pos="3828"/>
          <w:tab w:val="left" w:pos="4253"/>
        </w:tabs>
        <w:ind w:right="-58"/>
        <w:jc w:val="right"/>
        <w:rPr>
          <w:sz w:val="16"/>
          <w:szCs w:val="16"/>
        </w:rPr>
      </w:pPr>
    </w:p>
    <w:p w:rsidR="00866D15" w:rsidRPr="00866D15" w:rsidRDefault="00866D15" w:rsidP="00BF0A49">
      <w:pPr>
        <w:tabs>
          <w:tab w:val="left" w:pos="3828"/>
          <w:tab w:val="left" w:pos="4253"/>
        </w:tabs>
        <w:ind w:right="-58"/>
        <w:rPr>
          <w:sz w:val="16"/>
          <w:szCs w:val="16"/>
        </w:rPr>
      </w:pPr>
    </w:p>
    <w:p w:rsidR="00E125AB" w:rsidRPr="00E125AB" w:rsidRDefault="00E125AB" w:rsidP="00E125AB">
      <w:pPr>
        <w:keepNext/>
        <w:ind w:right="-2"/>
        <w:jc w:val="center"/>
        <w:outlineLvl w:val="3"/>
        <w:rPr>
          <w:b/>
          <w:color w:val="000000"/>
          <w:sz w:val="16"/>
          <w:szCs w:val="16"/>
        </w:rPr>
      </w:pPr>
      <w:r w:rsidRPr="00E125AB">
        <w:rPr>
          <w:b/>
          <w:color w:val="000000"/>
          <w:sz w:val="16"/>
          <w:szCs w:val="16"/>
        </w:rPr>
        <w:t>Российская  Федерация</w:t>
      </w:r>
    </w:p>
    <w:p w:rsidR="00E125AB" w:rsidRPr="00E125AB" w:rsidRDefault="00E125AB" w:rsidP="00E125AB">
      <w:pPr>
        <w:keepNext/>
        <w:spacing w:line="240" w:lineRule="exact"/>
        <w:ind w:right="-510"/>
        <w:jc w:val="center"/>
        <w:outlineLvl w:val="4"/>
        <w:rPr>
          <w:b/>
          <w:color w:val="000000"/>
          <w:sz w:val="16"/>
          <w:szCs w:val="16"/>
        </w:rPr>
      </w:pPr>
      <w:r w:rsidRPr="00E125AB">
        <w:rPr>
          <w:b/>
          <w:color w:val="000000"/>
          <w:sz w:val="16"/>
          <w:szCs w:val="16"/>
        </w:rPr>
        <w:t>Новгородская область</w:t>
      </w:r>
    </w:p>
    <w:p w:rsidR="00E125AB" w:rsidRPr="00E125AB" w:rsidRDefault="00E125AB" w:rsidP="00E125AB">
      <w:pPr>
        <w:keepNext/>
        <w:ind w:right="-2"/>
        <w:jc w:val="center"/>
        <w:outlineLvl w:val="7"/>
        <w:rPr>
          <w:b/>
          <w:color w:val="000000"/>
          <w:sz w:val="16"/>
          <w:szCs w:val="16"/>
        </w:rPr>
      </w:pPr>
      <w:r w:rsidRPr="00E125AB">
        <w:rPr>
          <w:b/>
          <w:color w:val="000000"/>
          <w:sz w:val="16"/>
          <w:szCs w:val="16"/>
        </w:rPr>
        <w:t>Администрация  Любытинского муниципального района</w:t>
      </w:r>
    </w:p>
    <w:p w:rsidR="00E125AB" w:rsidRPr="00E125AB" w:rsidRDefault="00E125AB" w:rsidP="00E125AB">
      <w:pPr>
        <w:keepNext/>
        <w:jc w:val="center"/>
        <w:outlineLvl w:val="2"/>
        <w:rPr>
          <w:b/>
          <w:color w:val="000000"/>
          <w:sz w:val="16"/>
          <w:szCs w:val="16"/>
        </w:rPr>
      </w:pPr>
      <w:proofErr w:type="gramStart"/>
      <w:r w:rsidRPr="00E125AB">
        <w:rPr>
          <w:b/>
          <w:color w:val="000000"/>
          <w:sz w:val="16"/>
          <w:szCs w:val="16"/>
        </w:rPr>
        <w:t>Р</w:t>
      </w:r>
      <w:proofErr w:type="gramEnd"/>
      <w:r w:rsidRPr="00E125AB">
        <w:rPr>
          <w:b/>
          <w:color w:val="000000"/>
          <w:sz w:val="16"/>
          <w:szCs w:val="16"/>
        </w:rPr>
        <w:t xml:space="preserve"> А С П О Р Я Ж Е Н И Е</w:t>
      </w:r>
    </w:p>
    <w:p w:rsidR="00E125AB" w:rsidRPr="00E125AB" w:rsidRDefault="00E125AB" w:rsidP="00E125AB">
      <w:pPr>
        <w:spacing w:line="240" w:lineRule="exact"/>
        <w:ind w:right="-1"/>
        <w:jc w:val="center"/>
        <w:rPr>
          <w:color w:val="000000"/>
          <w:sz w:val="16"/>
          <w:szCs w:val="16"/>
        </w:rPr>
      </w:pPr>
    </w:p>
    <w:p w:rsidR="00E125AB" w:rsidRPr="00E125AB" w:rsidRDefault="00E125AB" w:rsidP="00E125AB">
      <w:pPr>
        <w:spacing w:line="240" w:lineRule="exact"/>
        <w:ind w:right="-1"/>
        <w:jc w:val="center"/>
        <w:rPr>
          <w:color w:val="000000"/>
          <w:sz w:val="16"/>
          <w:szCs w:val="16"/>
        </w:rPr>
      </w:pPr>
      <w:r w:rsidRPr="00E125AB">
        <w:rPr>
          <w:color w:val="000000"/>
          <w:sz w:val="16"/>
          <w:szCs w:val="16"/>
        </w:rPr>
        <w:t>от 21.06.2018 № 288-рг</w:t>
      </w:r>
    </w:p>
    <w:p w:rsidR="00E125AB" w:rsidRPr="00E125AB" w:rsidRDefault="00E125AB" w:rsidP="00E125AB">
      <w:pPr>
        <w:spacing w:line="240" w:lineRule="exact"/>
        <w:ind w:right="-1"/>
        <w:jc w:val="center"/>
        <w:rPr>
          <w:color w:val="000000"/>
          <w:sz w:val="16"/>
          <w:szCs w:val="16"/>
        </w:rPr>
      </w:pPr>
    </w:p>
    <w:p w:rsidR="00E125AB" w:rsidRPr="00E125AB" w:rsidRDefault="00E125AB" w:rsidP="00E125AB">
      <w:pPr>
        <w:spacing w:line="240" w:lineRule="exact"/>
        <w:ind w:right="-1"/>
        <w:jc w:val="center"/>
        <w:rPr>
          <w:color w:val="000000"/>
          <w:sz w:val="16"/>
          <w:szCs w:val="16"/>
        </w:rPr>
      </w:pPr>
      <w:r w:rsidRPr="00E125AB">
        <w:rPr>
          <w:color w:val="000000"/>
          <w:sz w:val="16"/>
          <w:szCs w:val="16"/>
        </w:rPr>
        <w:t>р.п</w:t>
      </w:r>
      <w:proofErr w:type="gramStart"/>
      <w:r w:rsidRPr="00E125AB">
        <w:rPr>
          <w:color w:val="000000"/>
          <w:sz w:val="16"/>
          <w:szCs w:val="16"/>
        </w:rPr>
        <w:t>.Л</w:t>
      </w:r>
      <w:proofErr w:type="gramEnd"/>
      <w:r w:rsidRPr="00E125AB">
        <w:rPr>
          <w:color w:val="000000"/>
          <w:sz w:val="16"/>
          <w:szCs w:val="16"/>
        </w:rPr>
        <w:t>юбытино</w:t>
      </w:r>
    </w:p>
    <w:p w:rsidR="00E125AB" w:rsidRPr="00E125AB" w:rsidRDefault="00E125AB" w:rsidP="00E125AB">
      <w:pPr>
        <w:spacing w:line="240" w:lineRule="exact"/>
        <w:ind w:right="-1"/>
        <w:jc w:val="center"/>
        <w:rPr>
          <w:sz w:val="16"/>
          <w:szCs w:val="16"/>
        </w:rPr>
      </w:pPr>
    </w:p>
    <w:p w:rsidR="00E125AB" w:rsidRPr="00E125AB" w:rsidRDefault="00E125AB" w:rsidP="00E125AB">
      <w:pPr>
        <w:spacing w:line="240" w:lineRule="exact"/>
        <w:ind w:right="-510"/>
        <w:jc w:val="center"/>
        <w:rPr>
          <w:b/>
          <w:sz w:val="16"/>
          <w:szCs w:val="16"/>
        </w:rPr>
      </w:pPr>
      <w:r w:rsidRPr="00E125AB">
        <w:rPr>
          <w:b/>
          <w:sz w:val="16"/>
          <w:szCs w:val="16"/>
        </w:rPr>
        <w:t xml:space="preserve">Об установлении </w:t>
      </w:r>
      <w:proofErr w:type="gramStart"/>
      <w:r w:rsidRPr="00E125AB">
        <w:rPr>
          <w:b/>
          <w:sz w:val="16"/>
          <w:szCs w:val="16"/>
        </w:rPr>
        <w:t>ежегодного</w:t>
      </w:r>
      <w:proofErr w:type="gramEnd"/>
      <w:r w:rsidRPr="00E125AB">
        <w:rPr>
          <w:b/>
          <w:sz w:val="16"/>
          <w:szCs w:val="16"/>
        </w:rPr>
        <w:t xml:space="preserve"> дополнительного оплачиваемого</w:t>
      </w:r>
    </w:p>
    <w:p w:rsidR="00E125AB" w:rsidRPr="00E125AB" w:rsidRDefault="00E125AB" w:rsidP="00E125AB">
      <w:pPr>
        <w:spacing w:line="240" w:lineRule="exact"/>
        <w:ind w:right="-510"/>
        <w:jc w:val="center"/>
        <w:rPr>
          <w:b/>
          <w:sz w:val="16"/>
          <w:szCs w:val="16"/>
        </w:rPr>
      </w:pPr>
      <w:r w:rsidRPr="00E125AB">
        <w:rPr>
          <w:b/>
          <w:sz w:val="16"/>
          <w:szCs w:val="16"/>
        </w:rPr>
        <w:t>отпуска служащим Администрации муниципального района</w:t>
      </w:r>
    </w:p>
    <w:p w:rsidR="00E125AB" w:rsidRPr="00E125AB" w:rsidRDefault="00E125AB" w:rsidP="00E125AB">
      <w:pPr>
        <w:spacing w:line="240" w:lineRule="exact"/>
        <w:ind w:right="-510"/>
        <w:jc w:val="both"/>
        <w:rPr>
          <w:sz w:val="16"/>
          <w:szCs w:val="16"/>
        </w:rPr>
      </w:pPr>
      <w:r w:rsidRPr="00E125AB">
        <w:rPr>
          <w:sz w:val="16"/>
          <w:szCs w:val="16"/>
        </w:rPr>
        <w:tab/>
      </w:r>
    </w:p>
    <w:p w:rsidR="00E125AB" w:rsidRPr="00E125AB" w:rsidRDefault="00E125AB" w:rsidP="00E125AB">
      <w:pPr>
        <w:jc w:val="both"/>
        <w:rPr>
          <w:sz w:val="16"/>
          <w:szCs w:val="16"/>
        </w:rPr>
      </w:pPr>
      <w:r w:rsidRPr="00E125AB">
        <w:rPr>
          <w:sz w:val="16"/>
          <w:szCs w:val="16"/>
        </w:rPr>
        <w:tab/>
        <w:t>1. В соответствии  со  статьей 116  Трудового  кодекса  Российской Федерации  установить  ежегодный дополнительный  оплачиваемый отпуск служащим Администрации муниципального района за выслугу лет в зависимости от общего стажа работы продолжительностью:</w:t>
      </w:r>
    </w:p>
    <w:p w:rsidR="00E125AB" w:rsidRPr="00E125AB" w:rsidRDefault="00E125AB" w:rsidP="00E125AB">
      <w:pPr>
        <w:ind w:firstLine="540"/>
        <w:jc w:val="both"/>
        <w:rPr>
          <w:sz w:val="16"/>
          <w:szCs w:val="16"/>
        </w:rPr>
      </w:pPr>
      <w:r w:rsidRPr="00E125AB">
        <w:rPr>
          <w:sz w:val="16"/>
          <w:szCs w:val="16"/>
        </w:rPr>
        <w:tab/>
        <w:t>1) при стаже работы  от 1 года до 10 лет – 5 календарный день;</w:t>
      </w:r>
    </w:p>
    <w:p w:rsidR="00E125AB" w:rsidRPr="00E125AB" w:rsidRDefault="00E125AB" w:rsidP="00E125AB">
      <w:pPr>
        <w:ind w:firstLine="540"/>
        <w:jc w:val="both"/>
        <w:rPr>
          <w:sz w:val="16"/>
          <w:szCs w:val="16"/>
        </w:rPr>
      </w:pPr>
      <w:r w:rsidRPr="00E125AB">
        <w:rPr>
          <w:sz w:val="16"/>
          <w:szCs w:val="16"/>
        </w:rPr>
        <w:tab/>
        <w:t>2) при стаже  работы от 10 до 15 лет – 7  календарных дней;</w:t>
      </w:r>
    </w:p>
    <w:p w:rsidR="00E125AB" w:rsidRPr="00E125AB" w:rsidRDefault="00E125AB" w:rsidP="00E125AB">
      <w:pPr>
        <w:ind w:firstLine="540"/>
        <w:jc w:val="both"/>
        <w:rPr>
          <w:sz w:val="16"/>
          <w:szCs w:val="16"/>
        </w:rPr>
      </w:pPr>
      <w:r w:rsidRPr="00E125AB">
        <w:rPr>
          <w:sz w:val="16"/>
          <w:szCs w:val="16"/>
        </w:rPr>
        <w:tab/>
        <w:t>3) при стаже работы 15 лет и более - 10 календарных дней».</w:t>
      </w:r>
    </w:p>
    <w:p w:rsidR="00E125AB" w:rsidRPr="00E125AB" w:rsidRDefault="00E125AB" w:rsidP="00E125AB">
      <w:pPr>
        <w:jc w:val="both"/>
        <w:rPr>
          <w:sz w:val="16"/>
          <w:szCs w:val="16"/>
        </w:rPr>
      </w:pPr>
      <w:r w:rsidRPr="00E125AB">
        <w:rPr>
          <w:sz w:val="16"/>
          <w:szCs w:val="16"/>
        </w:rPr>
        <w:tab/>
        <w:t xml:space="preserve">2. Считать утратившим силу распоряжение Администрации муниципального  района  от 30.12.2011 № 278-рг «Об  установлении  ежегодного  дополнительного оплачиваемого отпуска служащим Администрации муниципального района». </w:t>
      </w:r>
    </w:p>
    <w:p w:rsidR="00E125AB" w:rsidRPr="00E125AB" w:rsidRDefault="00E125AB" w:rsidP="00E125AB">
      <w:pPr>
        <w:jc w:val="both"/>
        <w:rPr>
          <w:b/>
          <w:sz w:val="16"/>
          <w:szCs w:val="16"/>
        </w:rPr>
      </w:pPr>
      <w:r w:rsidRPr="00E125AB">
        <w:rPr>
          <w:sz w:val="16"/>
          <w:szCs w:val="16"/>
        </w:rPr>
        <w:tab/>
        <w:t xml:space="preserve">3. Данное распоряжение вступает в законную силу с 1 января 2019 года. </w:t>
      </w:r>
    </w:p>
    <w:p w:rsidR="00E125AB" w:rsidRPr="00E125AB" w:rsidRDefault="00E125AB" w:rsidP="00E125AB">
      <w:pPr>
        <w:spacing w:line="240" w:lineRule="exact"/>
        <w:ind w:right="-510"/>
        <w:rPr>
          <w:b/>
          <w:sz w:val="16"/>
          <w:szCs w:val="16"/>
        </w:rPr>
      </w:pPr>
      <w:r w:rsidRPr="00E125AB">
        <w:rPr>
          <w:b/>
          <w:sz w:val="16"/>
          <w:szCs w:val="16"/>
        </w:rPr>
        <w:t>Глава</w:t>
      </w:r>
    </w:p>
    <w:p w:rsidR="00E125AB" w:rsidRDefault="00E125AB" w:rsidP="00E125AB">
      <w:pPr>
        <w:spacing w:line="240" w:lineRule="exact"/>
        <w:ind w:right="-510"/>
        <w:rPr>
          <w:b/>
          <w:sz w:val="16"/>
          <w:szCs w:val="16"/>
        </w:rPr>
      </w:pPr>
      <w:r w:rsidRPr="00E125AB">
        <w:rPr>
          <w:b/>
          <w:sz w:val="16"/>
          <w:szCs w:val="16"/>
        </w:rPr>
        <w:t>муниципального района                                                                А.А.Устинов</w:t>
      </w:r>
    </w:p>
    <w:p w:rsidR="00E125AB" w:rsidRPr="00E125AB" w:rsidRDefault="00E125AB" w:rsidP="00E125AB">
      <w:pPr>
        <w:spacing w:line="240" w:lineRule="exact"/>
        <w:ind w:right="-510"/>
        <w:rPr>
          <w:b/>
          <w:sz w:val="16"/>
          <w:szCs w:val="16"/>
        </w:rPr>
      </w:pPr>
    </w:p>
    <w:p w:rsidR="00E125AB" w:rsidRPr="00E125AB" w:rsidRDefault="00E125AB" w:rsidP="00E125AB">
      <w:pPr>
        <w:tabs>
          <w:tab w:val="left" w:pos="3828"/>
          <w:tab w:val="left" w:pos="4253"/>
        </w:tabs>
        <w:ind w:right="-58"/>
        <w:jc w:val="right"/>
        <w:rPr>
          <w:sz w:val="16"/>
          <w:szCs w:val="16"/>
        </w:rPr>
      </w:pPr>
    </w:p>
    <w:p w:rsidR="00E125AB" w:rsidRPr="00E125AB" w:rsidRDefault="00E125AB" w:rsidP="00E125AB">
      <w:pPr>
        <w:keepNext/>
        <w:spacing w:line="240" w:lineRule="exact"/>
        <w:ind w:right="-58"/>
        <w:jc w:val="center"/>
        <w:outlineLvl w:val="4"/>
        <w:rPr>
          <w:b/>
          <w:sz w:val="16"/>
          <w:szCs w:val="16"/>
        </w:rPr>
      </w:pPr>
      <w:r w:rsidRPr="00E125AB">
        <w:rPr>
          <w:b/>
          <w:sz w:val="16"/>
          <w:szCs w:val="16"/>
        </w:rPr>
        <w:t>Российская  Федерация</w:t>
      </w:r>
    </w:p>
    <w:p w:rsidR="00E125AB" w:rsidRPr="00E125AB" w:rsidRDefault="00E125AB" w:rsidP="00E125AB">
      <w:pPr>
        <w:keepNext/>
        <w:ind w:right="-58"/>
        <w:jc w:val="center"/>
        <w:outlineLvl w:val="4"/>
        <w:rPr>
          <w:b/>
          <w:color w:val="000000"/>
          <w:sz w:val="16"/>
          <w:szCs w:val="16"/>
        </w:rPr>
      </w:pPr>
      <w:r w:rsidRPr="00E125AB">
        <w:rPr>
          <w:b/>
          <w:color w:val="000000"/>
          <w:sz w:val="16"/>
          <w:szCs w:val="16"/>
        </w:rPr>
        <w:t>Новгородская область</w:t>
      </w:r>
    </w:p>
    <w:p w:rsidR="00E125AB" w:rsidRPr="00E125AB" w:rsidRDefault="00E125AB" w:rsidP="00E125AB">
      <w:pPr>
        <w:keepNext/>
        <w:ind w:right="-58"/>
        <w:jc w:val="center"/>
        <w:outlineLvl w:val="7"/>
        <w:rPr>
          <w:b/>
          <w:color w:val="000000"/>
          <w:sz w:val="16"/>
          <w:szCs w:val="16"/>
        </w:rPr>
      </w:pPr>
      <w:r w:rsidRPr="00E125AB">
        <w:rPr>
          <w:b/>
          <w:color w:val="000000"/>
          <w:sz w:val="16"/>
          <w:szCs w:val="16"/>
        </w:rPr>
        <w:t>Администрация  Любытинского муниципального района</w:t>
      </w:r>
    </w:p>
    <w:p w:rsidR="00E125AB" w:rsidRPr="00E125AB" w:rsidRDefault="00E125AB" w:rsidP="00E125AB">
      <w:pPr>
        <w:ind w:right="-58"/>
        <w:jc w:val="center"/>
        <w:rPr>
          <w:b/>
          <w:color w:val="000000"/>
          <w:sz w:val="16"/>
          <w:szCs w:val="16"/>
        </w:rPr>
      </w:pPr>
      <w:proofErr w:type="gramStart"/>
      <w:r w:rsidRPr="00E125AB">
        <w:rPr>
          <w:b/>
          <w:color w:val="000000"/>
          <w:sz w:val="16"/>
          <w:szCs w:val="16"/>
        </w:rPr>
        <w:t>П</w:t>
      </w:r>
      <w:proofErr w:type="gramEnd"/>
      <w:r w:rsidRPr="00E125AB">
        <w:rPr>
          <w:b/>
          <w:color w:val="000000"/>
          <w:sz w:val="16"/>
          <w:szCs w:val="16"/>
        </w:rPr>
        <w:t xml:space="preserve"> О С Т А Н О В Л Е Н И Е</w:t>
      </w:r>
    </w:p>
    <w:p w:rsidR="00E125AB" w:rsidRPr="00E125AB" w:rsidRDefault="00E125AB" w:rsidP="00E125AB">
      <w:pPr>
        <w:ind w:right="-45"/>
        <w:jc w:val="center"/>
        <w:rPr>
          <w:b/>
          <w:color w:val="000000"/>
          <w:sz w:val="16"/>
          <w:szCs w:val="16"/>
        </w:rPr>
      </w:pPr>
    </w:p>
    <w:p w:rsidR="00E125AB" w:rsidRPr="00E125AB" w:rsidRDefault="00E125AB" w:rsidP="00E125AB">
      <w:pPr>
        <w:ind w:right="-45"/>
        <w:jc w:val="center"/>
        <w:rPr>
          <w:sz w:val="16"/>
          <w:szCs w:val="16"/>
        </w:rPr>
      </w:pPr>
      <w:r w:rsidRPr="00E125AB">
        <w:rPr>
          <w:sz w:val="16"/>
          <w:szCs w:val="16"/>
        </w:rPr>
        <w:t>от 01.06.2018 № 436</w:t>
      </w:r>
    </w:p>
    <w:p w:rsidR="00E125AB" w:rsidRPr="00E125AB" w:rsidRDefault="00E125AB" w:rsidP="00E125AB">
      <w:pPr>
        <w:ind w:right="-45"/>
        <w:jc w:val="center"/>
        <w:rPr>
          <w:sz w:val="16"/>
          <w:szCs w:val="16"/>
        </w:rPr>
      </w:pPr>
    </w:p>
    <w:p w:rsidR="00E125AB" w:rsidRPr="00E125AB" w:rsidRDefault="00E125AB" w:rsidP="00E125AB">
      <w:pPr>
        <w:ind w:right="-45"/>
        <w:jc w:val="center"/>
        <w:rPr>
          <w:sz w:val="16"/>
          <w:szCs w:val="16"/>
        </w:rPr>
      </w:pPr>
      <w:r w:rsidRPr="00E125AB">
        <w:rPr>
          <w:sz w:val="16"/>
          <w:szCs w:val="16"/>
        </w:rPr>
        <w:t>р.п</w:t>
      </w:r>
      <w:proofErr w:type="gramStart"/>
      <w:r w:rsidRPr="00E125AB">
        <w:rPr>
          <w:sz w:val="16"/>
          <w:szCs w:val="16"/>
        </w:rPr>
        <w:t>.Л</w:t>
      </w:r>
      <w:proofErr w:type="gramEnd"/>
      <w:r w:rsidRPr="00E125AB">
        <w:rPr>
          <w:sz w:val="16"/>
          <w:szCs w:val="16"/>
        </w:rPr>
        <w:t>юбытино</w:t>
      </w:r>
    </w:p>
    <w:p w:rsidR="00E125AB" w:rsidRPr="00E125AB" w:rsidRDefault="00E125AB" w:rsidP="00E125AB">
      <w:pPr>
        <w:spacing w:line="240" w:lineRule="exact"/>
        <w:ind w:right="-45"/>
        <w:rPr>
          <w:b/>
          <w:sz w:val="16"/>
          <w:szCs w:val="16"/>
        </w:rPr>
      </w:pPr>
    </w:p>
    <w:p w:rsidR="00E125AB" w:rsidRPr="00E125AB" w:rsidRDefault="00E125AB" w:rsidP="00E125AB">
      <w:pPr>
        <w:spacing w:line="240" w:lineRule="exact"/>
        <w:ind w:right="54"/>
        <w:jc w:val="center"/>
        <w:rPr>
          <w:rFonts w:eastAsia="Calibri"/>
          <w:b/>
          <w:bCs/>
          <w:sz w:val="16"/>
          <w:szCs w:val="16"/>
          <w:lang w:eastAsia="en-US"/>
        </w:rPr>
      </w:pPr>
      <w:r w:rsidRPr="00E125AB">
        <w:rPr>
          <w:rFonts w:eastAsia="Calibri"/>
          <w:b/>
          <w:bCs/>
          <w:sz w:val="16"/>
          <w:szCs w:val="16"/>
          <w:lang w:eastAsia="en-US"/>
        </w:rPr>
        <w:t xml:space="preserve">Об утверждении муниципальной программы Любытинского </w:t>
      </w:r>
    </w:p>
    <w:p w:rsidR="00E125AB" w:rsidRPr="00E125AB" w:rsidRDefault="00E125AB" w:rsidP="00E125AB">
      <w:pPr>
        <w:spacing w:line="240" w:lineRule="exact"/>
        <w:ind w:right="54"/>
        <w:jc w:val="center"/>
        <w:rPr>
          <w:rFonts w:eastAsia="Calibri"/>
          <w:b/>
          <w:bCs/>
          <w:sz w:val="16"/>
          <w:szCs w:val="16"/>
          <w:lang w:eastAsia="en-US"/>
        </w:rPr>
      </w:pPr>
      <w:r w:rsidRPr="00E125AB">
        <w:rPr>
          <w:rFonts w:eastAsia="Calibri"/>
          <w:b/>
          <w:bCs/>
          <w:sz w:val="16"/>
          <w:szCs w:val="16"/>
          <w:lang w:eastAsia="en-US"/>
        </w:rPr>
        <w:t xml:space="preserve">муниципального района «Социальная поддержка граждан </w:t>
      </w:r>
    </w:p>
    <w:p w:rsidR="00E125AB" w:rsidRPr="00E125AB" w:rsidRDefault="00E125AB" w:rsidP="00E125AB">
      <w:pPr>
        <w:spacing w:line="240" w:lineRule="exact"/>
        <w:ind w:right="54"/>
        <w:jc w:val="center"/>
        <w:rPr>
          <w:rFonts w:eastAsia="Calibri"/>
          <w:b/>
          <w:bCs/>
          <w:sz w:val="16"/>
          <w:szCs w:val="16"/>
          <w:lang w:eastAsia="en-US"/>
        </w:rPr>
      </w:pPr>
      <w:r w:rsidRPr="00E125AB">
        <w:rPr>
          <w:rFonts w:eastAsia="Calibri"/>
          <w:b/>
          <w:bCs/>
          <w:sz w:val="16"/>
          <w:szCs w:val="16"/>
          <w:lang w:eastAsia="en-US"/>
        </w:rPr>
        <w:t xml:space="preserve">Любытинского муниципального района»  на 2016 -2020 годы в </w:t>
      </w:r>
      <w:proofErr w:type="gramStart"/>
      <w:r w:rsidRPr="00E125AB">
        <w:rPr>
          <w:rFonts w:eastAsia="Calibri"/>
          <w:b/>
          <w:bCs/>
          <w:sz w:val="16"/>
          <w:szCs w:val="16"/>
          <w:lang w:eastAsia="en-US"/>
        </w:rPr>
        <w:t>новой</w:t>
      </w:r>
      <w:proofErr w:type="gramEnd"/>
      <w:r w:rsidRPr="00E125AB">
        <w:rPr>
          <w:rFonts w:eastAsia="Calibri"/>
          <w:b/>
          <w:bCs/>
          <w:sz w:val="16"/>
          <w:szCs w:val="16"/>
          <w:lang w:eastAsia="en-US"/>
        </w:rPr>
        <w:t xml:space="preserve"> </w:t>
      </w:r>
    </w:p>
    <w:p w:rsidR="00E125AB" w:rsidRPr="00E125AB" w:rsidRDefault="00E125AB" w:rsidP="00E125AB">
      <w:pPr>
        <w:spacing w:line="240" w:lineRule="exact"/>
        <w:ind w:right="54"/>
        <w:jc w:val="center"/>
        <w:rPr>
          <w:rFonts w:eastAsia="Calibri"/>
          <w:b/>
          <w:bCs/>
          <w:sz w:val="16"/>
          <w:szCs w:val="16"/>
          <w:lang w:eastAsia="en-US"/>
        </w:rPr>
      </w:pPr>
      <w:r w:rsidRPr="00E125AB">
        <w:rPr>
          <w:rFonts w:eastAsia="Calibri"/>
          <w:b/>
          <w:bCs/>
          <w:sz w:val="16"/>
          <w:szCs w:val="16"/>
          <w:lang w:eastAsia="en-US"/>
        </w:rPr>
        <w:t>редакции</w:t>
      </w:r>
    </w:p>
    <w:p w:rsidR="00E125AB" w:rsidRPr="00E125AB" w:rsidRDefault="00E125AB" w:rsidP="00E125AB">
      <w:pPr>
        <w:spacing w:line="360" w:lineRule="atLeast"/>
        <w:ind w:firstLine="708"/>
        <w:jc w:val="both"/>
        <w:rPr>
          <w:rFonts w:eastAsia="Calibri"/>
          <w:b/>
          <w:sz w:val="16"/>
          <w:szCs w:val="16"/>
          <w:lang w:eastAsia="en-US"/>
        </w:rPr>
      </w:pPr>
      <w:r w:rsidRPr="00E125AB">
        <w:rPr>
          <w:rFonts w:eastAsia="Calibri"/>
          <w:sz w:val="16"/>
          <w:szCs w:val="16"/>
          <w:lang w:eastAsia="en-US"/>
        </w:rPr>
        <w:t xml:space="preserve">В соответствии с постановлением  Администрации муниципального района от 20.08.2013 № 372 «Об утверждении Порядка разработки муниципальных программ Любытинского муниципального района, их формирования и реализации» Администрация Любытинского муниципального района            </w:t>
      </w:r>
      <w:r w:rsidRPr="00E125AB">
        <w:rPr>
          <w:rFonts w:eastAsia="Calibri"/>
          <w:b/>
          <w:sz w:val="16"/>
          <w:szCs w:val="16"/>
          <w:lang w:eastAsia="en-US"/>
        </w:rPr>
        <w:t>ПОСТАНОВЛЯЕТ:</w:t>
      </w:r>
    </w:p>
    <w:p w:rsidR="00E125AB" w:rsidRPr="00E125AB" w:rsidRDefault="00E125AB" w:rsidP="00E125AB">
      <w:pPr>
        <w:spacing w:line="360" w:lineRule="atLeast"/>
        <w:ind w:firstLine="708"/>
        <w:jc w:val="both"/>
        <w:rPr>
          <w:rFonts w:eastAsia="Calibri"/>
          <w:sz w:val="16"/>
          <w:szCs w:val="16"/>
          <w:lang w:eastAsia="en-US"/>
        </w:rPr>
      </w:pPr>
    </w:p>
    <w:p w:rsidR="00E125AB" w:rsidRPr="00E125AB" w:rsidRDefault="00E125AB" w:rsidP="00E125AB">
      <w:pPr>
        <w:spacing w:line="360" w:lineRule="atLeast"/>
        <w:ind w:firstLine="708"/>
        <w:jc w:val="both"/>
        <w:rPr>
          <w:rFonts w:eastAsia="Calibri"/>
          <w:sz w:val="16"/>
          <w:szCs w:val="16"/>
          <w:lang w:eastAsia="en-US"/>
        </w:rPr>
      </w:pPr>
      <w:r w:rsidRPr="00E125AB">
        <w:rPr>
          <w:rFonts w:eastAsia="Calibri"/>
          <w:sz w:val="16"/>
          <w:szCs w:val="16"/>
          <w:lang w:eastAsia="en-US"/>
        </w:rPr>
        <w:t>1.Утвердить прилагаемую муниципальную программу Любытинского муниципального района «Социальная поддержка граждан Любытинского муниципального района  на 2016-2020 годы» в новой редакции.</w:t>
      </w:r>
    </w:p>
    <w:p w:rsidR="00E125AB" w:rsidRPr="00E125AB" w:rsidRDefault="00E125AB" w:rsidP="00E125AB">
      <w:pPr>
        <w:spacing w:line="360" w:lineRule="atLeast"/>
        <w:ind w:firstLine="708"/>
        <w:jc w:val="both"/>
        <w:rPr>
          <w:rFonts w:eastAsia="Calibri"/>
          <w:sz w:val="16"/>
          <w:szCs w:val="16"/>
          <w:lang w:eastAsia="en-US"/>
        </w:rPr>
      </w:pPr>
      <w:r w:rsidRPr="00E125AB">
        <w:rPr>
          <w:rFonts w:eastAsia="Calibri"/>
          <w:sz w:val="16"/>
          <w:szCs w:val="16"/>
          <w:lang w:eastAsia="en-US"/>
        </w:rPr>
        <w:t>2. Признать утратившим силу постановление Администрации муниципального района от 10.04.2017 № 351 «Об утверждении муниципальной программы Любытинского муниципального района «Социальная поддержка граждан Любытинского муниципального района»  на 2016 -2020 годы в новой редакции».</w:t>
      </w:r>
    </w:p>
    <w:p w:rsidR="00E125AB" w:rsidRPr="00E125AB" w:rsidRDefault="00E125AB" w:rsidP="00E125AB">
      <w:pPr>
        <w:spacing w:line="360" w:lineRule="atLeast"/>
        <w:jc w:val="both"/>
        <w:rPr>
          <w:rFonts w:eastAsia="Calibri"/>
          <w:sz w:val="16"/>
          <w:szCs w:val="16"/>
          <w:lang w:eastAsia="en-US"/>
        </w:rPr>
      </w:pPr>
      <w:r w:rsidRPr="00E125AB">
        <w:rPr>
          <w:rFonts w:eastAsia="Calibri"/>
          <w:sz w:val="16"/>
          <w:szCs w:val="16"/>
          <w:lang w:eastAsia="en-US"/>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125AB" w:rsidRPr="00E125AB" w:rsidRDefault="00E125AB" w:rsidP="00E125AB">
      <w:pPr>
        <w:spacing w:line="240" w:lineRule="exact"/>
        <w:ind w:right="-510"/>
        <w:jc w:val="both"/>
        <w:rPr>
          <w:b/>
          <w:sz w:val="16"/>
          <w:szCs w:val="16"/>
        </w:rPr>
      </w:pPr>
    </w:p>
    <w:p w:rsidR="00E125AB" w:rsidRPr="00E125AB" w:rsidRDefault="00E125AB" w:rsidP="00E125AB">
      <w:pPr>
        <w:spacing w:line="240" w:lineRule="exact"/>
        <w:ind w:right="-510"/>
        <w:jc w:val="both"/>
        <w:rPr>
          <w:b/>
          <w:sz w:val="16"/>
          <w:szCs w:val="16"/>
        </w:rPr>
      </w:pPr>
      <w:r w:rsidRPr="00E125AB">
        <w:rPr>
          <w:b/>
          <w:sz w:val="16"/>
          <w:szCs w:val="16"/>
        </w:rPr>
        <w:t>Глава</w:t>
      </w:r>
    </w:p>
    <w:p w:rsidR="00E125AB" w:rsidRPr="00BF0A49" w:rsidRDefault="00E125AB" w:rsidP="00BF0A49">
      <w:pPr>
        <w:spacing w:line="240" w:lineRule="exact"/>
        <w:ind w:right="-510"/>
        <w:jc w:val="both"/>
        <w:rPr>
          <w:b/>
          <w:sz w:val="16"/>
          <w:szCs w:val="16"/>
        </w:rPr>
      </w:pPr>
      <w:r w:rsidRPr="00E125AB">
        <w:rPr>
          <w:b/>
          <w:sz w:val="16"/>
          <w:szCs w:val="16"/>
        </w:rPr>
        <w:t xml:space="preserve">муниципального </w:t>
      </w:r>
      <w:r w:rsidR="00BF0A49">
        <w:rPr>
          <w:b/>
          <w:sz w:val="16"/>
          <w:szCs w:val="16"/>
        </w:rPr>
        <w:t>района              А.А.Устинов</w:t>
      </w:r>
      <w:r w:rsidRPr="00E125AB">
        <w:rPr>
          <w:sz w:val="16"/>
          <w:szCs w:val="16"/>
        </w:rPr>
        <w:t xml:space="preserve">          </w:t>
      </w:r>
      <w:r>
        <w:rPr>
          <w:sz w:val="16"/>
          <w:szCs w:val="16"/>
        </w:rPr>
        <w:t xml:space="preserve">                             </w:t>
      </w:r>
      <w:r w:rsidRPr="00E125AB">
        <w:rPr>
          <w:sz w:val="16"/>
          <w:szCs w:val="16"/>
        </w:rPr>
        <w:t xml:space="preserve">                                                           </w:t>
      </w:r>
    </w:p>
    <w:p w:rsidR="00E125AB" w:rsidRPr="00E125AB" w:rsidRDefault="00E125AB" w:rsidP="00E125AB">
      <w:pPr>
        <w:spacing w:line="240" w:lineRule="exact"/>
        <w:ind w:right="55"/>
        <w:jc w:val="center"/>
        <w:rPr>
          <w:sz w:val="16"/>
          <w:szCs w:val="16"/>
        </w:rPr>
      </w:pPr>
    </w:p>
    <w:p w:rsidR="00E125AB" w:rsidRPr="00E125AB" w:rsidRDefault="00E125AB" w:rsidP="00E125AB">
      <w:pPr>
        <w:spacing w:line="240" w:lineRule="exact"/>
        <w:ind w:right="55"/>
        <w:jc w:val="center"/>
        <w:rPr>
          <w:sz w:val="16"/>
          <w:szCs w:val="16"/>
        </w:rPr>
      </w:pPr>
      <w:r w:rsidRPr="00E125AB">
        <w:rPr>
          <w:sz w:val="16"/>
          <w:szCs w:val="16"/>
        </w:rPr>
        <w:t>Утверждена</w:t>
      </w:r>
    </w:p>
    <w:p w:rsidR="00E125AB" w:rsidRPr="00E125AB" w:rsidRDefault="00E125AB" w:rsidP="00E125AB">
      <w:pPr>
        <w:spacing w:line="240" w:lineRule="exact"/>
        <w:ind w:right="55"/>
        <w:jc w:val="center"/>
        <w:rPr>
          <w:sz w:val="16"/>
          <w:szCs w:val="16"/>
        </w:rPr>
      </w:pPr>
      <w:r w:rsidRPr="00E125AB">
        <w:rPr>
          <w:sz w:val="16"/>
          <w:szCs w:val="16"/>
        </w:rPr>
        <w:t>постановлением Администрации</w:t>
      </w:r>
    </w:p>
    <w:p w:rsidR="00E125AB" w:rsidRPr="00E125AB" w:rsidRDefault="00E125AB" w:rsidP="00E125AB">
      <w:pPr>
        <w:spacing w:line="240" w:lineRule="exact"/>
        <w:ind w:right="55"/>
        <w:jc w:val="center"/>
        <w:rPr>
          <w:sz w:val="16"/>
          <w:szCs w:val="16"/>
        </w:rPr>
      </w:pPr>
      <w:r w:rsidRPr="00E125AB">
        <w:rPr>
          <w:sz w:val="16"/>
          <w:szCs w:val="16"/>
        </w:rPr>
        <w:t>муниципального района</w:t>
      </w:r>
    </w:p>
    <w:p w:rsidR="00E125AB" w:rsidRPr="00E125AB" w:rsidRDefault="00E125AB" w:rsidP="00E125AB">
      <w:pPr>
        <w:spacing w:line="240" w:lineRule="exact"/>
        <w:ind w:right="55"/>
        <w:jc w:val="center"/>
        <w:rPr>
          <w:sz w:val="16"/>
          <w:szCs w:val="16"/>
        </w:rPr>
      </w:pPr>
      <w:r w:rsidRPr="00E125AB">
        <w:rPr>
          <w:sz w:val="16"/>
          <w:szCs w:val="16"/>
        </w:rPr>
        <w:t>от 01.06.2018  № 436</w:t>
      </w:r>
    </w:p>
    <w:p w:rsidR="00E125AB" w:rsidRPr="00E125AB" w:rsidRDefault="00E125AB" w:rsidP="00E125AB">
      <w:pPr>
        <w:spacing w:line="240" w:lineRule="exact"/>
        <w:ind w:right="55"/>
        <w:jc w:val="center"/>
        <w:rPr>
          <w:sz w:val="16"/>
          <w:szCs w:val="16"/>
        </w:rPr>
      </w:pPr>
    </w:p>
    <w:p w:rsidR="00E125AB" w:rsidRPr="00E125AB" w:rsidRDefault="00E125AB" w:rsidP="00E125AB">
      <w:pPr>
        <w:spacing w:line="240" w:lineRule="exact"/>
        <w:ind w:right="55"/>
        <w:jc w:val="center"/>
        <w:rPr>
          <w:b/>
          <w:sz w:val="16"/>
          <w:szCs w:val="16"/>
        </w:rPr>
      </w:pPr>
      <w:r w:rsidRPr="00E125AB">
        <w:rPr>
          <w:b/>
          <w:sz w:val="16"/>
          <w:szCs w:val="16"/>
        </w:rPr>
        <w:t xml:space="preserve">Муниципальная программа Любытинского муниципального района «Социальная поддержка граждан Любытинского муниципального </w:t>
      </w:r>
    </w:p>
    <w:p w:rsidR="00E125AB" w:rsidRPr="00E125AB" w:rsidRDefault="00E125AB" w:rsidP="00E125AB">
      <w:pPr>
        <w:spacing w:line="240" w:lineRule="exact"/>
        <w:ind w:right="55"/>
        <w:jc w:val="center"/>
        <w:rPr>
          <w:b/>
          <w:sz w:val="16"/>
          <w:szCs w:val="16"/>
        </w:rPr>
      </w:pPr>
      <w:r w:rsidRPr="00E125AB">
        <w:rPr>
          <w:b/>
          <w:sz w:val="16"/>
          <w:szCs w:val="16"/>
        </w:rPr>
        <w:t>района на 2016-2020 годы»</w:t>
      </w:r>
    </w:p>
    <w:p w:rsidR="00E125AB" w:rsidRPr="00E125AB" w:rsidRDefault="00E125AB" w:rsidP="00E125AB">
      <w:pPr>
        <w:spacing w:line="240" w:lineRule="exact"/>
        <w:ind w:right="55"/>
        <w:jc w:val="center"/>
        <w:rPr>
          <w:b/>
          <w:sz w:val="16"/>
          <w:szCs w:val="16"/>
        </w:rPr>
      </w:pPr>
    </w:p>
    <w:p w:rsidR="00E125AB" w:rsidRPr="00E125AB" w:rsidRDefault="00E125AB" w:rsidP="00E125AB">
      <w:pPr>
        <w:spacing w:line="240" w:lineRule="exact"/>
        <w:ind w:right="55"/>
        <w:jc w:val="center"/>
        <w:rPr>
          <w:b/>
          <w:sz w:val="16"/>
          <w:szCs w:val="16"/>
        </w:rPr>
      </w:pPr>
      <w:r w:rsidRPr="00E125AB">
        <w:rPr>
          <w:b/>
          <w:sz w:val="16"/>
          <w:szCs w:val="16"/>
        </w:rPr>
        <w:t>Паспорт муниципальной программы</w:t>
      </w:r>
    </w:p>
    <w:p w:rsidR="00E125AB" w:rsidRPr="00E125AB" w:rsidRDefault="00E125AB" w:rsidP="00E125AB">
      <w:pPr>
        <w:spacing w:line="240" w:lineRule="exact"/>
        <w:ind w:right="55"/>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1776"/>
        <w:gridCol w:w="1025"/>
        <w:gridCol w:w="847"/>
        <w:gridCol w:w="1663"/>
        <w:gridCol w:w="1612"/>
        <w:gridCol w:w="1887"/>
      </w:tblGrid>
      <w:tr w:rsidR="00E125AB" w:rsidRPr="00E125AB" w:rsidTr="00E125AB">
        <w:trPr>
          <w:trHeight w:val="523"/>
        </w:trPr>
        <w:tc>
          <w:tcPr>
            <w:tcW w:w="2175" w:type="pct"/>
            <w:gridSpan w:val="3"/>
          </w:tcPr>
          <w:p w:rsidR="00E125AB" w:rsidRPr="00E125AB" w:rsidRDefault="00E125AB" w:rsidP="00E125AB">
            <w:pPr>
              <w:spacing w:line="240" w:lineRule="exact"/>
              <w:ind w:right="-133"/>
              <w:rPr>
                <w:b/>
                <w:sz w:val="16"/>
                <w:szCs w:val="16"/>
              </w:rPr>
            </w:pPr>
            <w:r w:rsidRPr="00E125AB">
              <w:rPr>
                <w:b/>
                <w:sz w:val="16"/>
                <w:szCs w:val="16"/>
              </w:rPr>
              <w:t xml:space="preserve">1. Разработчик,  ответственный исполнитель муниципальной  программы  </w:t>
            </w:r>
          </w:p>
        </w:tc>
        <w:tc>
          <w:tcPr>
            <w:tcW w:w="2825" w:type="pct"/>
            <w:gridSpan w:val="4"/>
          </w:tcPr>
          <w:p w:rsidR="00E125AB" w:rsidRPr="00E125AB" w:rsidRDefault="00E125AB" w:rsidP="00E125AB">
            <w:pPr>
              <w:spacing w:line="240" w:lineRule="exact"/>
              <w:ind w:right="-133"/>
              <w:rPr>
                <w:sz w:val="16"/>
                <w:szCs w:val="16"/>
              </w:rPr>
            </w:pPr>
            <w:r w:rsidRPr="00E125AB">
              <w:rPr>
                <w:sz w:val="16"/>
                <w:szCs w:val="16"/>
              </w:rPr>
              <w:t xml:space="preserve">комитет социальной защиты населения Администрации Любытинского муниципального района </w:t>
            </w:r>
          </w:p>
        </w:tc>
      </w:tr>
      <w:tr w:rsidR="00E125AB" w:rsidRPr="00E125AB" w:rsidTr="00E125AB">
        <w:trPr>
          <w:trHeight w:val="2930"/>
        </w:trPr>
        <w:tc>
          <w:tcPr>
            <w:tcW w:w="2175" w:type="pct"/>
            <w:gridSpan w:val="3"/>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b/>
                <w:sz w:val="16"/>
                <w:szCs w:val="16"/>
              </w:rPr>
            </w:pPr>
          </w:p>
          <w:p w:rsidR="00E125AB" w:rsidRPr="00E125AB" w:rsidRDefault="00E125AB" w:rsidP="00E125AB">
            <w:pPr>
              <w:spacing w:line="240" w:lineRule="exact"/>
              <w:ind w:right="-133"/>
              <w:rPr>
                <w:sz w:val="16"/>
                <w:szCs w:val="16"/>
              </w:rPr>
            </w:pPr>
            <w:r w:rsidRPr="00E125AB">
              <w:rPr>
                <w:b/>
                <w:sz w:val="16"/>
                <w:szCs w:val="16"/>
              </w:rPr>
              <w:t>2. Соисполнители  муниципальной программы:</w:t>
            </w:r>
            <w:r w:rsidRPr="00E125AB">
              <w:rPr>
                <w:sz w:val="16"/>
                <w:szCs w:val="16"/>
              </w:rPr>
              <w:t xml:space="preserve"> </w:t>
            </w:r>
          </w:p>
        </w:tc>
        <w:tc>
          <w:tcPr>
            <w:tcW w:w="2825" w:type="pct"/>
            <w:gridSpan w:val="4"/>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комитет финансов Администрации Любытинского муниципального района;</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государственное областное автономное учреждение «Многофункциональный центр предоставления государственных и муниципальных услуг» отдел Любытинского района (по согласованию);</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отдел ЗАГС комитета культуры, спорта и туризма Администрации Любытинского муниципального района</w:t>
            </w:r>
          </w:p>
          <w:p w:rsidR="00E125AB" w:rsidRPr="00E125AB" w:rsidRDefault="00E125AB" w:rsidP="00E125AB">
            <w:pPr>
              <w:spacing w:line="240" w:lineRule="exact"/>
              <w:ind w:right="-133"/>
              <w:rPr>
                <w:color w:val="FF0000"/>
                <w:sz w:val="16"/>
                <w:szCs w:val="16"/>
              </w:rPr>
            </w:pPr>
          </w:p>
          <w:p w:rsidR="00E125AB" w:rsidRPr="00E125AB" w:rsidRDefault="00E125AB" w:rsidP="00E125AB">
            <w:pPr>
              <w:spacing w:line="240" w:lineRule="exact"/>
              <w:ind w:right="-133"/>
              <w:rPr>
                <w:sz w:val="16"/>
                <w:szCs w:val="16"/>
              </w:rPr>
            </w:pPr>
            <w:r w:rsidRPr="00E125AB">
              <w:rPr>
                <w:sz w:val="16"/>
                <w:szCs w:val="16"/>
              </w:rPr>
              <w:t>Администрация Любытинского муниципального района</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отдел по бухгалтерскому учету Администрации Любытинского муниципального района</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комитет образования Администрации Любытинского муниципального района</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комитет культуры,  спорта и туризма Администрации Любытинского муниципального района</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областное бюджетное учреждение социального обслуживания «Любытинский комплексный центр социального обслуживания населения» (по согласованию)</w:t>
            </w:r>
          </w:p>
        </w:tc>
      </w:tr>
      <w:tr w:rsidR="00E125AB" w:rsidRPr="00E125AB" w:rsidTr="00E125AB">
        <w:trPr>
          <w:trHeight w:val="959"/>
        </w:trPr>
        <w:tc>
          <w:tcPr>
            <w:tcW w:w="2175" w:type="pct"/>
            <w:gridSpan w:val="3"/>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b/>
                <w:sz w:val="16"/>
                <w:szCs w:val="16"/>
              </w:rPr>
            </w:pPr>
          </w:p>
          <w:p w:rsidR="00E125AB" w:rsidRPr="00E125AB" w:rsidRDefault="00E125AB" w:rsidP="00E125AB">
            <w:pPr>
              <w:spacing w:line="240" w:lineRule="exact"/>
              <w:ind w:right="-133"/>
              <w:rPr>
                <w:sz w:val="16"/>
                <w:szCs w:val="16"/>
              </w:rPr>
            </w:pPr>
            <w:r w:rsidRPr="00E125AB">
              <w:rPr>
                <w:b/>
                <w:sz w:val="16"/>
                <w:szCs w:val="16"/>
              </w:rPr>
              <w:t>3. Подпрограммы муниципальной программы (при наличии</w:t>
            </w:r>
            <w:r w:rsidRPr="00E125AB">
              <w:rPr>
                <w:sz w:val="16"/>
                <w:szCs w:val="16"/>
              </w:rPr>
              <w:t>)</w:t>
            </w:r>
          </w:p>
        </w:tc>
        <w:tc>
          <w:tcPr>
            <w:tcW w:w="2825" w:type="pct"/>
            <w:gridSpan w:val="4"/>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подпрограмма 1. «Социальная поддержка отдельных категорий граждан в Любытинском муниципальном районе на 2016-2020 годы»;</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подпрограмма  2. «Обеспечение муниципального управления в сфере социальной защиты населения района на 2016-2020 годы»</w:t>
            </w:r>
          </w:p>
          <w:p w:rsidR="00E125AB" w:rsidRPr="00E125AB" w:rsidRDefault="00E125AB" w:rsidP="00E125AB">
            <w:pPr>
              <w:spacing w:line="240" w:lineRule="exact"/>
              <w:ind w:right="-133"/>
              <w:rPr>
                <w:color w:val="FF0000"/>
                <w:sz w:val="16"/>
                <w:szCs w:val="16"/>
              </w:rPr>
            </w:pPr>
          </w:p>
          <w:p w:rsidR="00E125AB" w:rsidRPr="00E125AB" w:rsidRDefault="00E125AB" w:rsidP="00E125AB">
            <w:pPr>
              <w:spacing w:line="240" w:lineRule="exact"/>
              <w:ind w:right="-133"/>
              <w:rPr>
                <w:sz w:val="16"/>
                <w:szCs w:val="16"/>
              </w:rPr>
            </w:pPr>
            <w:r w:rsidRPr="00E125AB">
              <w:rPr>
                <w:sz w:val="16"/>
                <w:szCs w:val="16"/>
              </w:rPr>
              <w:t>подпрограмма 3. «Реализация муниципального инновационного социального проекта «Точка опоры» в Любытинском муниципальном районе</w:t>
            </w:r>
          </w:p>
        </w:tc>
      </w:tr>
      <w:tr w:rsidR="00E125AB" w:rsidRPr="00E125AB" w:rsidTr="00E125AB">
        <w:trPr>
          <w:trHeight w:val="1106"/>
        </w:trPr>
        <w:tc>
          <w:tcPr>
            <w:tcW w:w="2175" w:type="pct"/>
            <w:gridSpan w:val="3"/>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b/>
                <w:sz w:val="16"/>
                <w:szCs w:val="16"/>
              </w:rPr>
            </w:pPr>
            <w:r w:rsidRPr="00E125AB">
              <w:rPr>
                <w:b/>
                <w:sz w:val="16"/>
                <w:szCs w:val="16"/>
              </w:rPr>
              <w:t>4. Цели, задачи и целевые показатели муниципальной программы:</w:t>
            </w:r>
          </w:p>
          <w:p w:rsidR="00E125AB" w:rsidRPr="00E125AB" w:rsidRDefault="00E125AB" w:rsidP="00E125AB">
            <w:pPr>
              <w:spacing w:line="240" w:lineRule="exact"/>
              <w:ind w:right="-133"/>
              <w:rPr>
                <w:sz w:val="16"/>
                <w:szCs w:val="16"/>
              </w:rPr>
            </w:pPr>
          </w:p>
        </w:tc>
        <w:tc>
          <w:tcPr>
            <w:tcW w:w="2825" w:type="pct"/>
            <w:gridSpan w:val="4"/>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перечень и сведения о целях, задачах, целевых показателях  муниципальной  программы с расшифровкой плановых значений по годам реализации представлены в приложении № 1</w:t>
            </w:r>
          </w:p>
        </w:tc>
      </w:tr>
      <w:tr w:rsidR="00E125AB" w:rsidRPr="00E125AB" w:rsidTr="00E125AB">
        <w:trPr>
          <w:trHeight w:val="1441"/>
        </w:trPr>
        <w:tc>
          <w:tcPr>
            <w:tcW w:w="2175" w:type="pct"/>
            <w:gridSpan w:val="3"/>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b/>
                <w:sz w:val="16"/>
                <w:szCs w:val="16"/>
              </w:rPr>
            </w:pPr>
            <w:r w:rsidRPr="00E125AB">
              <w:rPr>
                <w:b/>
                <w:sz w:val="16"/>
                <w:szCs w:val="16"/>
              </w:rPr>
              <w:t>5. Сроки реализации  муниципальной программы:</w:t>
            </w:r>
          </w:p>
        </w:tc>
        <w:tc>
          <w:tcPr>
            <w:tcW w:w="2825" w:type="pct"/>
            <w:gridSpan w:val="4"/>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 xml:space="preserve">срок реализации муниципальной программы - 2016 - 2020 годы. </w:t>
            </w:r>
          </w:p>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 xml:space="preserve">Муниципальная программа реализуется в один этап </w:t>
            </w:r>
          </w:p>
        </w:tc>
      </w:tr>
      <w:tr w:rsidR="00E125AB" w:rsidRPr="00E125AB" w:rsidTr="00E125AB">
        <w:trPr>
          <w:trHeight w:val="1312"/>
        </w:trPr>
        <w:tc>
          <w:tcPr>
            <w:tcW w:w="2175" w:type="pct"/>
            <w:gridSpan w:val="3"/>
          </w:tcPr>
          <w:p w:rsidR="00E125AB" w:rsidRPr="00E125AB" w:rsidRDefault="00E125AB" w:rsidP="00E125AB">
            <w:pPr>
              <w:spacing w:line="240" w:lineRule="exact"/>
              <w:ind w:right="-133"/>
              <w:rPr>
                <w:b/>
                <w:sz w:val="16"/>
                <w:szCs w:val="16"/>
              </w:rPr>
            </w:pPr>
          </w:p>
          <w:p w:rsidR="00E125AB" w:rsidRPr="00E125AB" w:rsidRDefault="00E125AB" w:rsidP="00E125AB">
            <w:pPr>
              <w:spacing w:line="240" w:lineRule="exact"/>
              <w:ind w:right="-133"/>
              <w:rPr>
                <w:b/>
                <w:sz w:val="16"/>
                <w:szCs w:val="16"/>
              </w:rPr>
            </w:pPr>
            <w:r w:rsidRPr="00E125AB">
              <w:rPr>
                <w:b/>
                <w:sz w:val="16"/>
                <w:szCs w:val="16"/>
              </w:rPr>
              <w:t>6. Отчет о ходе реализации</w:t>
            </w:r>
          </w:p>
          <w:p w:rsidR="00E125AB" w:rsidRPr="00E125AB" w:rsidRDefault="00E125AB" w:rsidP="00E125AB">
            <w:pPr>
              <w:spacing w:line="240" w:lineRule="exact"/>
              <w:ind w:right="-133"/>
              <w:rPr>
                <w:b/>
                <w:sz w:val="16"/>
                <w:szCs w:val="16"/>
              </w:rPr>
            </w:pPr>
            <w:r w:rsidRPr="00E125AB">
              <w:rPr>
                <w:b/>
                <w:sz w:val="16"/>
                <w:szCs w:val="16"/>
              </w:rPr>
              <w:t>муниципальной программы</w:t>
            </w:r>
          </w:p>
        </w:tc>
        <w:tc>
          <w:tcPr>
            <w:tcW w:w="2825" w:type="pct"/>
            <w:gridSpan w:val="4"/>
          </w:tcPr>
          <w:p w:rsidR="00E125AB" w:rsidRPr="00E125AB" w:rsidRDefault="00E125AB" w:rsidP="00E125AB">
            <w:pPr>
              <w:spacing w:line="240" w:lineRule="exact"/>
              <w:ind w:right="-133"/>
              <w:rPr>
                <w:sz w:val="16"/>
                <w:szCs w:val="16"/>
              </w:rPr>
            </w:pPr>
          </w:p>
          <w:p w:rsidR="00E125AB" w:rsidRPr="00E125AB" w:rsidRDefault="00E125AB" w:rsidP="00E125AB">
            <w:pPr>
              <w:spacing w:line="240" w:lineRule="exact"/>
              <w:ind w:right="-133"/>
              <w:rPr>
                <w:sz w:val="16"/>
                <w:szCs w:val="16"/>
              </w:rPr>
            </w:pPr>
            <w:r w:rsidRPr="00E125AB">
              <w:rPr>
                <w:sz w:val="16"/>
                <w:szCs w:val="16"/>
              </w:rPr>
              <w:t xml:space="preserve">ответственный исполнитель муниципальной Программы  до 15 июля текущего года и до 20 февраля года, следующего за </w:t>
            </w:r>
            <w:proofErr w:type="gramStart"/>
            <w:r w:rsidRPr="00E125AB">
              <w:rPr>
                <w:sz w:val="16"/>
                <w:szCs w:val="16"/>
              </w:rPr>
              <w:t>отчетным</w:t>
            </w:r>
            <w:proofErr w:type="gramEnd"/>
            <w:r w:rsidRPr="00E125AB">
              <w:rPr>
                <w:sz w:val="16"/>
                <w:szCs w:val="16"/>
              </w:rPr>
              <w:t>, готовит полугодовой и годовой отчеты о ходе реализации муниципальной программы</w:t>
            </w:r>
          </w:p>
          <w:p w:rsidR="00E125AB" w:rsidRPr="00E125AB" w:rsidRDefault="00E125AB" w:rsidP="00E125AB">
            <w:pPr>
              <w:spacing w:line="240" w:lineRule="exact"/>
              <w:ind w:right="-133"/>
              <w:rPr>
                <w:sz w:val="16"/>
                <w:szCs w:val="16"/>
              </w:rPr>
            </w:pPr>
          </w:p>
        </w:tc>
      </w:tr>
      <w:tr w:rsidR="00E125AB" w:rsidRPr="00E125AB" w:rsidTr="00E125AB">
        <w:trPr>
          <w:trHeight w:val="553"/>
        </w:trPr>
        <w:tc>
          <w:tcPr>
            <w:tcW w:w="5000" w:type="pct"/>
            <w:gridSpan w:val="7"/>
          </w:tcPr>
          <w:p w:rsidR="00E125AB" w:rsidRPr="00E125AB" w:rsidRDefault="00E125AB" w:rsidP="00E125AB">
            <w:pPr>
              <w:spacing w:line="240" w:lineRule="exact"/>
              <w:ind w:right="-133"/>
              <w:rPr>
                <w:b/>
                <w:sz w:val="16"/>
                <w:szCs w:val="16"/>
              </w:rPr>
            </w:pPr>
          </w:p>
          <w:p w:rsidR="00E125AB" w:rsidRPr="00E125AB" w:rsidRDefault="00E125AB" w:rsidP="00E125AB">
            <w:pPr>
              <w:spacing w:line="240" w:lineRule="exact"/>
              <w:ind w:right="-133"/>
              <w:rPr>
                <w:b/>
                <w:sz w:val="16"/>
                <w:szCs w:val="16"/>
              </w:rPr>
            </w:pPr>
            <w:r w:rsidRPr="00E125AB">
              <w:rPr>
                <w:b/>
                <w:sz w:val="16"/>
                <w:szCs w:val="16"/>
              </w:rPr>
              <w:t>7. Объемы и источники финансирования муниципальной программы в целом и по годам реализации</w:t>
            </w:r>
          </w:p>
          <w:p w:rsidR="00E125AB" w:rsidRPr="00E125AB" w:rsidRDefault="00E125AB" w:rsidP="00E125AB">
            <w:pPr>
              <w:spacing w:line="240" w:lineRule="exact"/>
              <w:ind w:right="-133"/>
              <w:rPr>
                <w:b/>
                <w:sz w:val="16"/>
                <w:szCs w:val="16"/>
              </w:rPr>
            </w:pPr>
          </w:p>
        </w:tc>
      </w:tr>
      <w:tr w:rsidR="00E125AB" w:rsidRPr="00E125AB" w:rsidTr="00E125AB">
        <w:trPr>
          <w:trHeight w:val="284"/>
        </w:trPr>
        <w:tc>
          <w:tcPr>
            <w:tcW w:w="1693" w:type="pct"/>
            <w:gridSpan w:val="2"/>
            <w:vMerge w:val="restar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Общий объем</w:t>
            </w:r>
          </w:p>
          <w:p w:rsidR="00E125AB" w:rsidRPr="00E125AB" w:rsidRDefault="00E125AB" w:rsidP="00E125AB">
            <w:pPr>
              <w:spacing w:line="240" w:lineRule="exact"/>
              <w:ind w:right="-133"/>
              <w:jc w:val="center"/>
              <w:rPr>
                <w:sz w:val="16"/>
                <w:szCs w:val="16"/>
              </w:rPr>
            </w:pPr>
            <w:r w:rsidRPr="00E125AB">
              <w:rPr>
                <w:sz w:val="16"/>
                <w:szCs w:val="16"/>
              </w:rPr>
              <w:t>финансирования,</w:t>
            </w:r>
          </w:p>
          <w:p w:rsidR="00E125AB" w:rsidRPr="00E125AB" w:rsidRDefault="00E125AB" w:rsidP="00E125AB">
            <w:pPr>
              <w:spacing w:line="240" w:lineRule="exact"/>
              <w:ind w:right="-133"/>
              <w:jc w:val="center"/>
              <w:rPr>
                <w:sz w:val="16"/>
                <w:szCs w:val="16"/>
              </w:rPr>
            </w:pPr>
            <w:r w:rsidRPr="00E125AB">
              <w:rPr>
                <w:sz w:val="16"/>
                <w:szCs w:val="16"/>
              </w:rPr>
              <w:t>тыс. рублей</w:t>
            </w:r>
          </w:p>
        </w:tc>
        <w:tc>
          <w:tcPr>
            <w:tcW w:w="3307" w:type="pct"/>
            <w:gridSpan w:val="5"/>
          </w:tcPr>
          <w:p w:rsidR="00E125AB" w:rsidRPr="00E125AB" w:rsidRDefault="00E125AB" w:rsidP="00E125AB">
            <w:pPr>
              <w:spacing w:line="240" w:lineRule="exact"/>
              <w:ind w:right="-133"/>
              <w:jc w:val="center"/>
              <w:rPr>
                <w:sz w:val="16"/>
                <w:szCs w:val="16"/>
              </w:rPr>
            </w:pPr>
            <w:r w:rsidRPr="00E125AB">
              <w:rPr>
                <w:sz w:val="16"/>
                <w:szCs w:val="16"/>
              </w:rPr>
              <w:t>в т.ч. по источникам финансирования</w:t>
            </w:r>
          </w:p>
        </w:tc>
      </w:tr>
      <w:tr w:rsidR="00E125AB" w:rsidRPr="00E125AB" w:rsidTr="00E125AB">
        <w:trPr>
          <w:trHeight w:val="640"/>
        </w:trPr>
        <w:tc>
          <w:tcPr>
            <w:tcW w:w="1693" w:type="pct"/>
            <w:gridSpan w:val="2"/>
            <w:vMerge/>
          </w:tcPr>
          <w:p w:rsidR="00E125AB" w:rsidRPr="00E125AB" w:rsidRDefault="00E125AB" w:rsidP="00E125AB">
            <w:pPr>
              <w:spacing w:line="240" w:lineRule="exact"/>
              <w:ind w:right="-133"/>
              <w:jc w:val="center"/>
              <w:rPr>
                <w:sz w:val="16"/>
                <w:szCs w:val="16"/>
              </w:rPr>
            </w:pPr>
          </w:p>
        </w:tc>
        <w:tc>
          <w:tcPr>
            <w:tcW w:w="880" w:type="pct"/>
            <w:gridSpan w:val="2"/>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федеральный бюджет</w:t>
            </w:r>
          </w:p>
        </w:tc>
        <w:tc>
          <w:tcPr>
            <w:tcW w:w="782"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областной бюджет</w:t>
            </w:r>
          </w:p>
        </w:tc>
        <w:tc>
          <w:tcPr>
            <w:tcW w:w="7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местный</w:t>
            </w:r>
          </w:p>
          <w:p w:rsidR="00E125AB" w:rsidRPr="00E125AB" w:rsidRDefault="00E125AB" w:rsidP="00E125AB">
            <w:pPr>
              <w:spacing w:line="240" w:lineRule="exact"/>
              <w:ind w:right="-133"/>
              <w:jc w:val="center"/>
              <w:rPr>
                <w:sz w:val="16"/>
                <w:szCs w:val="16"/>
              </w:rPr>
            </w:pPr>
            <w:r w:rsidRPr="00E125AB">
              <w:rPr>
                <w:sz w:val="16"/>
                <w:szCs w:val="16"/>
              </w:rPr>
              <w:t>бюджет</w:t>
            </w:r>
          </w:p>
        </w:tc>
        <w:tc>
          <w:tcPr>
            <w:tcW w:w="887"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внебюджетные средства</w:t>
            </w:r>
          </w:p>
        </w:tc>
      </w:tr>
      <w:tr w:rsidR="00E125AB" w:rsidRPr="00E125AB" w:rsidTr="00E125AB">
        <w:trPr>
          <w:trHeight w:val="247"/>
        </w:trPr>
        <w:tc>
          <w:tcPr>
            <w:tcW w:w="858" w:type="pct"/>
          </w:tcPr>
          <w:p w:rsidR="00E125AB" w:rsidRPr="00E125AB" w:rsidRDefault="00E125AB" w:rsidP="00E125AB">
            <w:pPr>
              <w:spacing w:line="240" w:lineRule="exact"/>
              <w:ind w:right="-133"/>
              <w:jc w:val="center"/>
              <w:rPr>
                <w:sz w:val="16"/>
                <w:szCs w:val="16"/>
              </w:rPr>
            </w:pPr>
            <w:r w:rsidRPr="00E125AB">
              <w:rPr>
                <w:sz w:val="16"/>
                <w:szCs w:val="16"/>
              </w:rPr>
              <w:t>1</w:t>
            </w:r>
          </w:p>
        </w:tc>
        <w:tc>
          <w:tcPr>
            <w:tcW w:w="835" w:type="pct"/>
          </w:tcPr>
          <w:p w:rsidR="00E125AB" w:rsidRPr="00E125AB" w:rsidRDefault="00E125AB" w:rsidP="00E125AB">
            <w:pPr>
              <w:spacing w:line="240" w:lineRule="exact"/>
              <w:ind w:left="-55" w:right="-133"/>
              <w:jc w:val="center"/>
              <w:rPr>
                <w:sz w:val="16"/>
                <w:szCs w:val="16"/>
              </w:rPr>
            </w:pPr>
            <w:r w:rsidRPr="00E125AB">
              <w:rPr>
                <w:sz w:val="16"/>
                <w:szCs w:val="16"/>
              </w:rPr>
              <w:t>2</w:t>
            </w:r>
          </w:p>
        </w:tc>
        <w:tc>
          <w:tcPr>
            <w:tcW w:w="880" w:type="pct"/>
            <w:gridSpan w:val="2"/>
          </w:tcPr>
          <w:p w:rsidR="00E125AB" w:rsidRPr="00E125AB" w:rsidRDefault="00E125AB" w:rsidP="00E125AB">
            <w:pPr>
              <w:spacing w:line="240" w:lineRule="exact"/>
              <w:ind w:left="-55" w:right="-133"/>
              <w:jc w:val="center"/>
              <w:rPr>
                <w:sz w:val="16"/>
                <w:szCs w:val="16"/>
              </w:rPr>
            </w:pPr>
            <w:r w:rsidRPr="00E125AB">
              <w:rPr>
                <w:sz w:val="16"/>
                <w:szCs w:val="16"/>
              </w:rPr>
              <w:t>3</w:t>
            </w:r>
          </w:p>
        </w:tc>
        <w:tc>
          <w:tcPr>
            <w:tcW w:w="782" w:type="pct"/>
          </w:tcPr>
          <w:p w:rsidR="00E125AB" w:rsidRPr="00E125AB" w:rsidRDefault="00E125AB" w:rsidP="00E125AB">
            <w:pPr>
              <w:spacing w:line="240" w:lineRule="exact"/>
              <w:ind w:left="-55" w:right="-133"/>
              <w:jc w:val="center"/>
              <w:rPr>
                <w:sz w:val="16"/>
                <w:szCs w:val="16"/>
              </w:rPr>
            </w:pPr>
            <w:r w:rsidRPr="00E125AB">
              <w:rPr>
                <w:sz w:val="16"/>
                <w:szCs w:val="16"/>
              </w:rPr>
              <w:t>4</w:t>
            </w:r>
          </w:p>
        </w:tc>
        <w:tc>
          <w:tcPr>
            <w:tcW w:w="758" w:type="pct"/>
          </w:tcPr>
          <w:p w:rsidR="00E125AB" w:rsidRPr="00E125AB" w:rsidRDefault="00E125AB" w:rsidP="00E125AB">
            <w:pPr>
              <w:spacing w:line="240" w:lineRule="exact"/>
              <w:ind w:left="-55" w:right="-133"/>
              <w:jc w:val="center"/>
              <w:rPr>
                <w:sz w:val="16"/>
                <w:szCs w:val="16"/>
              </w:rPr>
            </w:pPr>
            <w:r w:rsidRPr="00E125AB">
              <w:rPr>
                <w:sz w:val="16"/>
                <w:szCs w:val="16"/>
              </w:rPr>
              <w:t>5</w:t>
            </w:r>
          </w:p>
        </w:tc>
        <w:tc>
          <w:tcPr>
            <w:tcW w:w="887" w:type="pct"/>
          </w:tcPr>
          <w:p w:rsidR="00E125AB" w:rsidRPr="00E125AB" w:rsidRDefault="00E125AB" w:rsidP="00E125AB">
            <w:pPr>
              <w:spacing w:line="240" w:lineRule="exact"/>
              <w:ind w:left="-55" w:right="-133"/>
              <w:jc w:val="center"/>
              <w:rPr>
                <w:sz w:val="16"/>
                <w:szCs w:val="16"/>
              </w:rPr>
            </w:pPr>
            <w:r w:rsidRPr="00E125AB">
              <w:rPr>
                <w:sz w:val="16"/>
                <w:szCs w:val="16"/>
              </w:rPr>
              <w:t>6</w:t>
            </w:r>
          </w:p>
        </w:tc>
      </w:tr>
      <w:tr w:rsidR="00E125AB" w:rsidRPr="00E125AB" w:rsidTr="00E125AB">
        <w:trPr>
          <w:trHeight w:val="565"/>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2016 год</w:t>
            </w:r>
          </w:p>
          <w:p w:rsidR="00E125AB" w:rsidRPr="00E125AB" w:rsidRDefault="00E125AB" w:rsidP="00E125AB">
            <w:pPr>
              <w:spacing w:line="240" w:lineRule="exact"/>
              <w:ind w:right="-133"/>
              <w:jc w:val="center"/>
              <w:rPr>
                <w:sz w:val="16"/>
                <w:szCs w:val="16"/>
              </w:rPr>
            </w:pPr>
          </w:p>
        </w:tc>
        <w:tc>
          <w:tcPr>
            <w:tcW w:w="835"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36 296,6</w:t>
            </w:r>
          </w:p>
        </w:tc>
        <w:tc>
          <w:tcPr>
            <w:tcW w:w="880" w:type="pct"/>
            <w:gridSpan w:val="2"/>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7 099,7</w:t>
            </w:r>
          </w:p>
        </w:tc>
        <w:tc>
          <w:tcPr>
            <w:tcW w:w="782"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29 196,9</w:t>
            </w:r>
          </w:p>
        </w:tc>
        <w:tc>
          <w:tcPr>
            <w:tcW w:w="758"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c>
          <w:tcPr>
            <w:tcW w:w="887"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r>
      <w:tr w:rsidR="00E125AB" w:rsidRPr="00E125AB" w:rsidTr="00E125AB">
        <w:trPr>
          <w:trHeight w:val="247"/>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2017 год</w:t>
            </w:r>
          </w:p>
        </w:tc>
        <w:tc>
          <w:tcPr>
            <w:tcW w:w="835"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37 191,9</w:t>
            </w:r>
          </w:p>
        </w:tc>
        <w:tc>
          <w:tcPr>
            <w:tcW w:w="880" w:type="pct"/>
            <w:gridSpan w:val="2"/>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6 828,6</w:t>
            </w:r>
          </w:p>
        </w:tc>
        <w:tc>
          <w:tcPr>
            <w:tcW w:w="782"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30 363,3</w:t>
            </w:r>
          </w:p>
        </w:tc>
        <w:tc>
          <w:tcPr>
            <w:tcW w:w="758"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c>
          <w:tcPr>
            <w:tcW w:w="887"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r>
      <w:tr w:rsidR="00E125AB" w:rsidRPr="00E125AB" w:rsidTr="00E125AB">
        <w:trPr>
          <w:trHeight w:val="671"/>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2018 год</w:t>
            </w:r>
          </w:p>
        </w:tc>
        <w:tc>
          <w:tcPr>
            <w:tcW w:w="835"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39 562,2</w:t>
            </w:r>
          </w:p>
        </w:tc>
        <w:tc>
          <w:tcPr>
            <w:tcW w:w="880" w:type="pct"/>
            <w:gridSpan w:val="2"/>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6 566,6</w:t>
            </w:r>
          </w:p>
        </w:tc>
        <w:tc>
          <w:tcPr>
            <w:tcW w:w="782"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32 018,2</w:t>
            </w:r>
          </w:p>
        </w:tc>
        <w:tc>
          <w:tcPr>
            <w:tcW w:w="758"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c>
          <w:tcPr>
            <w:tcW w:w="887"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977,4</w:t>
            </w:r>
          </w:p>
        </w:tc>
      </w:tr>
      <w:tr w:rsidR="00E125AB" w:rsidRPr="00E125AB" w:rsidTr="00E125AB">
        <w:trPr>
          <w:trHeight w:val="247"/>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2019 год</w:t>
            </w:r>
          </w:p>
          <w:p w:rsidR="00E125AB" w:rsidRPr="00E125AB" w:rsidRDefault="00E125AB" w:rsidP="00E125AB">
            <w:pPr>
              <w:spacing w:line="240" w:lineRule="exact"/>
              <w:ind w:right="-133"/>
              <w:jc w:val="center"/>
              <w:rPr>
                <w:sz w:val="16"/>
                <w:szCs w:val="16"/>
              </w:rPr>
            </w:pPr>
          </w:p>
        </w:tc>
        <w:tc>
          <w:tcPr>
            <w:tcW w:w="835"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39 694,7</w:t>
            </w:r>
          </w:p>
        </w:tc>
        <w:tc>
          <w:tcPr>
            <w:tcW w:w="880" w:type="pct"/>
            <w:gridSpan w:val="2"/>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6 699,2</w:t>
            </w:r>
          </w:p>
        </w:tc>
        <w:tc>
          <w:tcPr>
            <w:tcW w:w="782"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32 018,2</w:t>
            </w:r>
          </w:p>
        </w:tc>
        <w:tc>
          <w:tcPr>
            <w:tcW w:w="758"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w:t>
            </w:r>
          </w:p>
        </w:tc>
        <w:tc>
          <w:tcPr>
            <w:tcW w:w="887"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t>977,3</w:t>
            </w:r>
          </w:p>
        </w:tc>
      </w:tr>
      <w:tr w:rsidR="00E125AB" w:rsidRPr="00E125AB" w:rsidTr="00E125AB">
        <w:trPr>
          <w:trHeight w:val="247"/>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lastRenderedPageBreak/>
              <w:t>2020 год</w:t>
            </w:r>
          </w:p>
          <w:p w:rsidR="00E125AB" w:rsidRPr="00E125AB" w:rsidRDefault="00E125AB" w:rsidP="00E125AB">
            <w:pPr>
              <w:spacing w:line="240" w:lineRule="exact"/>
              <w:ind w:right="-133"/>
              <w:jc w:val="center"/>
              <w:rPr>
                <w:sz w:val="16"/>
                <w:szCs w:val="16"/>
              </w:rPr>
            </w:pPr>
          </w:p>
        </w:tc>
        <w:tc>
          <w:tcPr>
            <w:tcW w:w="835"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lastRenderedPageBreak/>
              <w:t>38 717,0</w:t>
            </w:r>
          </w:p>
        </w:tc>
        <w:tc>
          <w:tcPr>
            <w:tcW w:w="880" w:type="pct"/>
            <w:gridSpan w:val="2"/>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lastRenderedPageBreak/>
              <w:t>6 698,8</w:t>
            </w:r>
          </w:p>
        </w:tc>
        <w:tc>
          <w:tcPr>
            <w:tcW w:w="782"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lastRenderedPageBreak/>
              <w:t>32 018,2</w:t>
            </w:r>
          </w:p>
        </w:tc>
        <w:tc>
          <w:tcPr>
            <w:tcW w:w="758"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lastRenderedPageBreak/>
              <w:t>-</w:t>
            </w:r>
          </w:p>
        </w:tc>
        <w:tc>
          <w:tcPr>
            <w:tcW w:w="887" w:type="pct"/>
          </w:tcPr>
          <w:p w:rsidR="00E125AB" w:rsidRPr="00E125AB" w:rsidRDefault="00E125AB" w:rsidP="00E125AB">
            <w:pPr>
              <w:spacing w:line="240" w:lineRule="exact"/>
              <w:ind w:left="-108" w:right="-89"/>
              <w:jc w:val="center"/>
              <w:rPr>
                <w:sz w:val="16"/>
                <w:szCs w:val="16"/>
              </w:rPr>
            </w:pPr>
          </w:p>
          <w:p w:rsidR="00E125AB" w:rsidRPr="00E125AB" w:rsidRDefault="00E125AB" w:rsidP="00E125AB">
            <w:pPr>
              <w:spacing w:line="240" w:lineRule="exact"/>
              <w:ind w:left="-108" w:right="-89"/>
              <w:jc w:val="center"/>
              <w:rPr>
                <w:sz w:val="16"/>
                <w:szCs w:val="16"/>
              </w:rPr>
            </w:pPr>
            <w:r w:rsidRPr="00E125AB">
              <w:rPr>
                <w:sz w:val="16"/>
                <w:szCs w:val="16"/>
              </w:rPr>
              <w:lastRenderedPageBreak/>
              <w:t>-</w:t>
            </w:r>
          </w:p>
        </w:tc>
      </w:tr>
      <w:tr w:rsidR="00E125AB" w:rsidRPr="00E125AB" w:rsidTr="00E125AB">
        <w:trPr>
          <w:trHeight w:val="247"/>
        </w:trPr>
        <w:tc>
          <w:tcPr>
            <w:tcW w:w="858" w:type="pct"/>
          </w:tcPr>
          <w:p w:rsidR="00E125AB" w:rsidRPr="00E125AB" w:rsidRDefault="00E125AB" w:rsidP="00E125AB">
            <w:pPr>
              <w:spacing w:line="240" w:lineRule="exact"/>
              <w:ind w:right="-133"/>
              <w:jc w:val="center"/>
              <w:rPr>
                <w:sz w:val="16"/>
                <w:szCs w:val="16"/>
              </w:rPr>
            </w:pPr>
          </w:p>
          <w:p w:rsidR="00E125AB" w:rsidRPr="00E125AB" w:rsidRDefault="00E125AB" w:rsidP="00E125AB">
            <w:pPr>
              <w:spacing w:line="240" w:lineRule="exact"/>
              <w:ind w:right="-133"/>
              <w:jc w:val="center"/>
              <w:rPr>
                <w:sz w:val="16"/>
                <w:szCs w:val="16"/>
              </w:rPr>
            </w:pPr>
            <w:r w:rsidRPr="00E125AB">
              <w:rPr>
                <w:sz w:val="16"/>
                <w:szCs w:val="16"/>
              </w:rPr>
              <w:t>Всего</w:t>
            </w:r>
          </w:p>
        </w:tc>
        <w:tc>
          <w:tcPr>
            <w:tcW w:w="835" w:type="pct"/>
          </w:tcPr>
          <w:p w:rsidR="00E125AB" w:rsidRPr="00E125AB" w:rsidRDefault="00E125AB" w:rsidP="00E125AB">
            <w:pPr>
              <w:spacing w:line="240" w:lineRule="exact"/>
              <w:ind w:left="-122" w:right="-89"/>
              <w:jc w:val="center"/>
              <w:rPr>
                <w:b/>
                <w:sz w:val="16"/>
                <w:szCs w:val="16"/>
              </w:rPr>
            </w:pPr>
          </w:p>
          <w:p w:rsidR="00E125AB" w:rsidRPr="00E125AB" w:rsidRDefault="00E125AB" w:rsidP="00E125AB">
            <w:pPr>
              <w:spacing w:line="240" w:lineRule="exact"/>
              <w:ind w:left="-122" w:right="-89"/>
              <w:jc w:val="center"/>
              <w:rPr>
                <w:b/>
                <w:sz w:val="16"/>
                <w:szCs w:val="16"/>
              </w:rPr>
            </w:pPr>
            <w:r w:rsidRPr="00E125AB">
              <w:rPr>
                <w:b/>
                <w:sz w:val="16"/>
                <w:szCs w:val="16"/>
              </w:rPr>
              <w:t>191 462,4</w:t>
            </w:r>
          </w:p>
        </w:tc>
        <w:tc>
          <w:tcPr>
            <w:tcW w:w="880" w:type="pct"/>
            <w:gridSpan w:val="2"/>
          </w:tcPr>
          <w:p w:rsidR="00E125AB" w:rsidRPr="00E125AB" w:rsidRDefault="00E125AB" w:rsidP="00E125AB">
            <w:pPr>
              <w:spacing w:line="240" w:lineRule="exact"/>
              <w:ind w:left="-122" w:right="-89"/>
              <w:jc w:val="center"/>
              <w:rPr>
                <w:b/>
                <w:sz w:val="16"/>
                <w:szCs w:val="16"/>
              </w:rPr>
            </w:pPr>
          </w:p>
          <w:p w:rsidR="00E125AB" w:rsidRPr="00E125AB" w:rsidRDefault="00E125AB" w:rsidP="00E125AB">
            <w:pPr>
              <w:spacing w:line="240" w:lineRule="exact"/>
              <w:ind w:left="-122" w:right="-89"/>
              <w:jc w:val="center"/>
              <w:rPr>
                <w:b/>
                <w:sz w:val="16"/>
                <w:szCs w:val="16"/>
              </w:rPr>
            </w:pPr>
            <w:r w:rsidRPr="00E125AB">
              <w:rPr>
                <w:b/>
                <w:sz w:val="16"/>
                <w:szCs w:val="16"/>
              </w:rPr>
              <w:t>33 892,9</w:t>
            </w:r>
          </w:p>
        </w:tc>
        <w:tc>
          <w:tcPr>
            <w:tcW w:w="782" w:type="pct"/>
          </w:tcPr>
          <w:p w:rsidR="00E125AB" w:rsidRPr="00E125AB" w:rsidRDefault="00E125AB" w:rsidP="00E125AB">
            <w:pPr>
              <w:spacing w:line="240" w:lineRule="exact"/>
              <w:ind w:left="-122" w:right="-89"/>
              <w:jc w:val="center"/>
              <w:rPr>
                <w:b/>
                <w:sz w:val="16"/>
                <w:szCs w:val="16"/>
              </w:rPr>
            </w:pPr>
          </w:p>
          <w:p w:rsidR="00E125AB" w:rsidRPr="00E125AB" w:rsidRDefault="00E125AB" w:rsidP="00E125AB">
            <w:pPr>
              <w:spacing w:line="240" w:lineRule="exact"/>
              <w:ind w:left="-122" w:right="-89"/>
              <w:jc w:val="center"/>
              <w:rPr>
                <w:b/>
                <w:sz w:val="16"/>
                <w:szCs w:val="16"/>
              </w:rPr>
            </w:pPr>
            <w:r w:rsidRPr="00E125AB">
              <w:rPr>
                <w:b/>
                <w:sz w:val="16"/>
                <w:szCs w:val="16"/>
              </w:rPr>
              <w:t>155614,8</w:t>
            </w:r>
          </w:p>
        </w:tc>
        <w:tc>
          <w:tcPr>
            <w:tcW w:w="758" w:type="pct"/>
          </w:tcPr>
          <w:p w:rsidR="00E125AB" w:rsidRPr="00E125AB" w:rsidRDefault="00E125AB" w:rsidP="00E125AB">
            <w:pPr>
              <w:spacing w:line="240" w:lineRule="exact"/>
              <w:ind w:left="-122" w:right="-89"/>
              <w:jc w:val="center"/>
              <w:rPr>
                <w:b/>
                <w:sz w:val="16"/>
                <w:szCs w:val="16"/>
              </w:rPr>
            </w:pPr>
          </w:p>
          <w:p w:rsidR="00E125AB" w:rsidRPr="00E125AB" w:rsidRDefault="00E125AB" w:rsidP="00E125AB">
            <w:pPr>
              <w:spacing w:line="240" w:lineRule="exact"/>
              <w:ind w:left="-122" w:right="-89"/>
              <w:jc w:val="center"/>
              <w:rPr>
                <w:sz w:val="16"/>
                <w:szCs w:val="16"/>
              </w:rPr>
            </w:pPr>
            <w:r w:rsidRPr="00E125AB">
              <w:rPr>
                <w:sz w:val="16"/>
                <w:szCs w:val="16"/>
              </w:rPr>
              <w:t>-</w:t>
            </w:r>
          </w:p>
        </w:tc>
        <w:tc>
          <w:tcPr>
            <w:tcW w:w="887" w:type="pct"/>
          </w:tcPr>
          <w:p w:rsidR="00E125AB" w:rsidRPr="00E125AB" w:rsidRDefault="00E125AB" w:rsidP="00E125AB">
            <w:pPr>
              <w:spacing w:line="240" w:lineRule="exact"/>
              <w:ind w:left="-122" w:right="-89"/>
              <w:jc w:val="center"/>
              <w:rPr>
                <w:b/>
                <w:sz w:val="16"/>
                <w:szCs w:val="16"/>
              </w:rPr>
            </w:pPr>
          </w:p>
          <w:p w:rsidR="00E125AB" w:rsidRPr="00E125AB" w:rsidRDefault="00E125AB" w:rsidP="00E125AB">
            <w:pPr>
              <w:spacing w:line="240" w:lineRule="exact"/>
              <w:ind w:left="-122" w:right="-89"/>
              <w:jc w:val="center"/>
              <w:rPr>
                <w:b/>
                <w:sz w:val="16"/>
                <w:szCs w:val="16"/>
              </w:rPr>
            </w:pPr>
            <w:r w:rsidRPr="00E125AB">
              <w:rPr>
                <w:b/>
                <w:sz w:val="16"/>
                <w:szCs w:val="16"/>
              </w:rPr>
              <w:t>1954,7</w:t>
            </w:r>
          </w:p>
        </w:tc>
      </w:tr>
    </w:tbl>
    <w:p w:rsidR="00E125AB" w:rsidRPr="00E125AB" w:rsidRDefault="00E125AB" w:rsidP="00E125AB">
      <w:pPr>
        <w:widowControl w:val="0"/>
        <w:tabs>
          <w:tab w:val="left" w:pos="540"/>
        </w:tabs>
        <w:autoSpaceDE w:val="0"/>
        <w:autoSpaceDN w:val="0"/>
        <w:adjustRightInd w:val="0"/>
        <w:spacing w:line="240" w:lineRule="exact"/>
        <w:ind w:right="55"/>
        <w:rPr>
          <w:b/>
          <w:sz w:val="16"/>
          <w:szCs w:val="16"/>
        </w:rPr>
      </w:pPr>
    </w:p>
    <w:p w:rsidR="00E125AB" w:rsidRPr="00E125AB" w:rsidRDefault="00E125AB" w:rsidP="00E125AB">
      <w:pPr>
        <w:widowControl w:val="0"/>
        <w:tabs>
          <w:tab w:val="left" w:pos="540"/>
        </w:tabs>
        <w:autoSpaceDE w:val="0"/>
        <w:autoSpaceDN w:val="0"/>
        <w:adjustRightInd w:val="0"/>
        <w:spacing w:line="240" w:lineRule="exact"/>
        <w:ind w:right="55"/>
        <w:rPr>
          <w:b/>
          <w:sz w:val="16"/>
          <w:szCs w:val="16"/>
        </w:rPr>
      </w:pPr>
      <w:r w:rsidRPr="00E125AB">
        <w:rPr>
          <w:b/>
          <w:sz w:val="16"/>
          <w:szCs w:val="16"/>
        </w:rPr>
        <w:tab/>
        <w:t xml:space="preserve">8. Ожидаемые конечные результаты реализации муниципальной </w:t>
      </w:r>
    </w:p>
    <w:p w:rsidR="00E125AB" w:rsidRPr="00E125AB" w:rsidRDefault="00E125AB" w:rsidP="00E125AB">
      <w:pPr>
        <w:widowControl w:val="0"/>
        <w:tabs>
          <w:tab w:val="left" w:pos="540"/>
        </w:tabs>
        <w:autoSpaceDE w:val="0"/>
        <w:autoSpaceDN w:val="0"/>
        <w:adjustRightInd w:val="0"/>
        <w:spacing w:line="240" w:lineRule="exact"/>
        <w:ind w:right="55"/>
        <w:rPr>
          <w:b/>
          <w:sz w:val="16"/>
          <w:szCs w:val="16"/>
        </w:rPr>
      </w:pPr>
      <w:r w:rsidRPr="00E125AB">
        <w:rPr>
          <w:b/>
          <w:sz w:val="16"/>
          <w:szCs w:val="16"/>
        </w:rPr>
        <w:t xml:space="preserve">            программы</w:t>
      </w:r>
    </w:p>
    <w:p w:rsidR="00E125AB" w:rsidRPr="00E125AB" w:rsidRDefault="00E125AB" w:rsidP="00E125AB">
      <w:pPr>
        <w:jc w:val="both"/>
        <w:rPr>
          <w:sz w:val="16"/>
          <w:szCs w:val="16"/>
        </w:rPr>
      </w:pPr>
      <w:r w:rsidRPr="00E125AB">
        <w:rPr>
          <w:sz w:val="16"/>
          <w:szCs w:val="16"/>
        </w:rPr>
        <w:t xml:space="preserve">    </w:t>
      </w:r>
      <w:r w:rsidRPr="00E125AB">
        <w:rPr>
          <w:sz w:val="16"/>
          <w:szCs w:val="16"/>
        </w:rPr>
        <w:tab/>
        <w:t>Увеличение доли граждан, получивших социальную помощь/ поддержку, в том числе адресную социальную помощь в общей численности малоимущих граждан и лиц, состоящих на учете в комитете в период исполнения муниципальной программы.</w:t>
      </w:r>
    </w:p>
    <w:p w:rsidR="00E125AB" w:rsidRPr="00E125AB" w:rsidRDefault="00E125AB" w:rsidP="00E125AB">
      <w:pPr>
        <w:jc w:val="both"/>
        <w:rPr>
          <w:sz w:val="16"/>
          <w:szCs w:val="16"/>
        </w:rPr>
      </w:pPr>
      <w:r w:rsidRPr="00E125AB">
        <w:rPr>
          <w:sz w:val="16"/>
          <w:szCs w:val="16"/>
        </w:rPr>
        <w:t xml:space="preserve">     </w:t>
      </w:r>
      <w:r w:rsidRPr="00E125AB">
        <w:rPr>
          <w:sz w:val="16"/>
          <w:szCs w:val="16"/>
        </w:rPr>
        <w:tab/>
        <w:t>Увеличение доли льготных категорий граждан федерального и регионального уровней, получивших меры социальной поддержки, от общей численности населения муниципального района.</w:t>
      </w:r>
    </w:p>
    <w:p w:rsidR="00E125AB" w:rsidRPr="00E125AB" w:rsidRDefault="00E125AB" w:rsidP="00E125AB">
      <w:pPr>
        <w:jc w:val="both"/>
        <w:rPr>
          <w:sz w:val="16"/>
          <w:szCs w:val="16"/>
        </w:rPr>
      </w:pPr>
      <w:r w:rsidRPr="00E125AB">
        <w:rPr>
          <w:sz w:val="16"/>
          <w:szCs w:val="16"/>
        </w:rPr>
        <w:t xml:space="preserve">    </w:t>
      </w:r>
      <w:r w:rsidRPr="00E125AB">
        <w:rPr>
          <w:sz w:val="16"/>
          <w:szCs w:val="16"/>
        </w:rPr>
        <w:tab/>
        <w:t>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w:t>
      </w:r>
    </w:p>
    <w:p w:rsidR="00E125AB" w:rsidRPr="00E125AB" w:rsidRDefault="00E125AB" w:rsidP="00E125AB">
      <w:pPr>
        <w:jc w:val="both"/>
        <w:rPr>
          <w:sz w:val="16"/>
          <w:szCs w:val="16"/>
        </w:rPr>
      </w:pPr>
      <w:r w:rsidRPr="00E125AB">
        <w:rPr>
          <w:sz w:val="16"/>
          <w:szCs w:val="16"/>
        </w:rPr>
        <w:t xml:space="preserve">    </w:t>
      </w:r>
      <w:r w:rsidRPr="00E125AB">
        <w:rPr>
          <w:sz w:val="16"/>
          <w:szCs w:val="16"/>
        </w:rPr>
        <w:tab/>
        <w:t xml:space="preserve"> Полное соблюдение требований стандартов предоставления государственных услуг.</w:t>
      </w:r>
    </w:p>
    <w:p w:rsidR="00E125AB" w:rsidRPr="00E125AB" w:rsidRDefault="00E125AB" w:rsidP="00E125AB">
      <w:pPr>
        <w:jc w:val="both"/>
        <w:rPr>
          <w:sz w:val="16"/>
          <w:szCs w:val="16"/>
        </w:rPr>
      </w:pPr>
      <w:r w:rsidRPr="00E125AB">
        <w:rPr>
          <w:sz w:val="16"/>
          <w:szCs w:val="16"/>
        </w:rPr>
        <w:t xml:space="preserve">    </w:t>
      </w:r>
      <w:r w:rsidRPr="00E125AB">
        <w:rPr>
          <w:sz w:val="16"/>
          <w:szCs w:val="16"/>
        </w:rPr>
        <w:tab/>
        <w:t xml:space="preserve"> Сокращение максимального срока ожидания в очереди при подаче документов/выдаче результата о предоставлении государственной услуги до 15 минут.</w:t>
      </w:r>
    </w:p>
    <w:p w:rsidR="00E125AB" w:rsidRPr="00E125AB" w:rsidRDefault="00E125AB" w:rsidP="00E125AB">
      <w:pPr>
        <w:jc w:val="both"/>
        <w:rPr>
          <w:sz w:val="16"/>
          <w:szCs w:val="16"/>
        </w:rPr>
      </w:pPr>
      <w:r w:rsidRPr="00E125AB">
        <w:rPr>
          <w:sz w:val="16"/>
          <w:szCs w:val="16"/>
        </w:rPr>
        <w:t xml:space="preserve">    </w:t>
      </w:r>
      <w:r w:rsidRPr="00E125AB">
        <w:rPr>
          <w:sz w:val="16"/>
          <w:szCs w:val="16"/>
        </w:rPr>
        <w:tab/>
        <w:t>Обеспечение полной укомплектованности комитета государственными гражданскими служащими.</w:t>
      </w:r>
    </w:p>
    <w:p w:rsidR="00E125AB" w:rsidRPr="00E125AB" w:rsidRDefault="00E125AB" w:rsidP="00E125AB">
      <w:pPr>
        <w:jc w:val="both"/>
        <w:rPr>
          <w:sz w:val="16"/>
          <w:szCs w:val="16"/>
        </w:rPr>
      </w:pPr>
      <w:r w:rsidRPr="00E125AB">
        <w:rPr>
          <w:sz w:val="16"/>
          <w:szCs w:val="16"/>
        </w:rPr>
        <w:t xml:space="preserve">     </w:t>
      </w:r>
      <w:r w:rsidRPr="00E125AB">
        <w:rPr>
          <w:sz w:val="16"/>
          <w:szCs w:val="16"/>
        </w:rPr>
        <w:tab/>
        <w:t>Проведение аттестации и дополнительное профессиональное образование государственных гражданских служащих комитета.</w:t>
      </w:r>
    </w:p>
    <w:p w:rsidR="00E125AB" w:rsidRPr="00E125AB" w:rsidRDefault="00E125AB" w:rsidP="00E125AB">
      <w:pPr>
        <w:widowControl w:val="0"/>
        <w:tabs>
          <w:tab w:val="left" w:pos="0"/>
        </w:tabs>
        <w:autoSpaceDE w:val="0"/>
        <w:autoSpaceDN w:val="0"/>
        <w:adjustRightInd w:val="0"/>
        <w:rPr>
          <w:b/>
          <w:sz w:val="16"/>
          <w:szCs w:val="16"/>
        </w:rPr>
      </w:pPr>
      <w:r w:rsidRPr="00E125AB">
        <w:rPr>
          <w:sz w:val="16"/>
          <w:szCs w:val="16"/>
        </w:rPr>
        <w:tab/>
        <w:t>Повышение уровня социальной защищенности семей с детьми, проживающих на территории Любытинского муниципального района путем внедрения  модели межведомственного взаимодействия по профилактике социального сиротства, сохранению и восстановлению семейного окружения ребенка в условиях сельской местности.</w:t>
      </w:r>
    </w:p>
    <w:p w:rsidR="00E125AB" w:rsidRPr="00E125AB" w:rsidRDefault="00E125AB" w:rsidP="00E125AB">
      <w:pPr>
        <w:widowControl w:val="0"/>
        <w:tabs>
          <w:tab w:val="left" w:pos="0"/>
        </w:tabs>
        <w:autoSpaceDE w:val="0"/>
        <w:autoSpaceDN w:val="0"/>
        <w:adjustRightInd w:val="0"/>
        <w:rPr>
          <w:b/>
          <w:sz w:val="16"/>
          <w:szCs w:val="16"/>
        </w:rPr>
      </w:pPr>
    </w:p>
    <w:p w:rsidR="00E125AB" w:rsidRPr="00E125AB" w:rsidRDefault="00E125AB" w:rsidP="00E125AB">
      <w:pPr>
        <w:widowControl w:val="0"/>
        <w:tabs>
          <w:tab w:val="left" w:pos="0"/>
        </w:tabs>
        <w:autoSpaceDE w:val="0"/>
        <w:autoSpaceDN w:val="0"/>
        <w:adjustRightInd w:val="0"/>
        <w:rPr>
          <w:b/>
          <w:sz w:val="16"/>
          <w:szCs w:val="16"/>
        </w:rPr>
      </w:pPr>
      <w:r w:rsidRPr="00E125AB">
        <w:rPr>
          <w:b/>
          <w:sz w:val="16"/>
          <w:szCs w:val="16"/>
        </w:rPr>
        <w:tab/>
        <w:t>9. Обоснование муниципальной программы</w:t>
      </w:r>
    </w:p>
    <w:p w:rsidR="00E125AB" w:rsidRPr="00E125AB" w:rsidRDefault="00E125AB" w:rsidP="00E125AB">
      <w:pPr>
        <w:ind w:firstLine="720"/>
        <w:jc w:val="both"/>
        <w:rPr>
          <w:sz w:val="16"/>
          <w:szCs w:val="16"/>
        </w:rPr>
      </w:pPr>
      <w:r w:rsidRPr="00E125AB">
        <w:rPr>
          <w:sz w:val="16"/>
          <w:szCs w:val="16"/>
        </w:rPr>
        <w:t>По состоянию на 1 января 2015 года численность населения муниципального района составляет  9 080 человек, из них  3294  гражданина пенсионеры, что составляет 36 процентов общей численности населения района. При этом доля пенсионеров в общей численности населения муниципального района постоянно увеличивается.</w:t>
      </w:r>
    </w:p>
    <w:p w:rsidR="00E125AB" w:rsidRPr="00E125AB" w:rsidRDefault="00E125AB" w:rsidP="00E125AB">
      <w:pPr>
        <w:ind w:firstLine="720"/>
        <w:jc w:val="both"/>
        <w:rPr>
          <w:sz w:val="16"/>
          <w:szCs w:val="16"/>
        </w:rPr>
      </w:pPr>
      <w:r w:rsidRPr="00E125AB">
        <w:rPr>
          <w:sz w:val="16"/>
          <w:szCs w:val="16"/>
        </w:rPr>
        <w:t>Предоставление мер социальной поддержки отдельным категориям граждан направлено на поддержание и повышение уровня их денежных доходов в связи с особыми заслугами перед государством, утратой трудоспособности и тяжестью вреда, нанесенного здоровью, а также в связи с нахождением в трудной жизненной ситуации.</w:t>
      </w:r>
    </w:p>
    <w:p w:rsidR="00E125AB" w:rsidRPr="00E125AB" w:rsidRDefault="00E125AB" w:rsidP="00E125AB">
      <w:pPr>
        <w:ind w:firstLine="720"/>
        <w:jc w:val="both"/>
        <w:rPr>
          <w:sz w:val="16"/>
          <w:szCs w:val="16"/>
        </w:rPr>
      </w:pPr>
      <w:r w:rsidRPr="00E125AB">
        <w:rPr>
          <w:sz w:val="16"/>
          <w:szCs w:val="16"/>
        </w:rPr>
        <w:t>Меры социальной поддержки отдельных категорий граждан, определенные законодательством, включают меры социальной поддержки в денежной форме, натуральной форме, в форме мер социальной поддержки по оплате жилищно-коммунальных услуг, а также в виде предоставления услуг.</w:t>
      </w:r>
    </w:p>
    <w:p w:rsidR="00E125AB" w:rsidRPr="00E125AB" w:rsidRDefault="00E125AB" w:rsidP="00E125AB">
      <w:pPr>
        <w:ind w:firstLine="720"/>
        <w:jc w:val="both"/>
        <w:rPr>
          <w:sz w:val="16"/>
          <w:szCs w:val="16"/>
        </w:rPr>
      </w:pPr>
      <w:r w:rsidRPr="00E125AB">
        <w:rPr>
          <w:sz w:val="16"/>
          <w:szCs w:val="16"/>
        </w:rPr>
        <w:t>Расходные обязательства, связанные с реализацией мер социальной поддержки отдельных категорий граждан, финансируются из средств федерального и областного бюджета.</w:t>
      </w:r>
    </w:p>
    <w:p w:rsidR="00E125AB" w:rsidRPr="00E125AB" w:rsidRDefault="00E125AB" w:rsidP="00E125AB">
      <w:pPr>
        <w:ind w:firstLine="720"/>
        <w:jc w:val="both"/>
        <w:rPr>
          <w:sz w:val="16"/>
          <w:szCs w:val="16"/>
        </w:rPr>
      </w:pPr>
      <w:r w:rsidRPr="00E125AB">
        <w:rPr>
          <w:sz w:val="16"/>
          <w:szCs w:val="16"/>
        </w:rPr>
        <w:t>В 2014 году на реализацию мер социальной поддержки отдельных категорий граждан в муниципальном районе за счет средств областного бюджета и благотворительных средств израсходовано 35 млн. 923,8 тыс</w:t>
      </w:r>
      <w:proofErr w:type="gramStart"/>
      <w:r w:rsidRPr="00E125AB">
        <w:rPr>
          <w:sz w:val="16"/>
          <w:szCs w:val="16"/>
        </w:rPr>
        <w:t>.р</w:t>
      </w:r>
      <w:proofErr w:type="gramEnd"/>
      <w:r w:rsidRPr="00E125AB">
        <w:rPr>
          <w:sz w:val="16"/>
          <w:szCs w:val="16"/>
        </w:rPr>
        <w:t>ублей.</w:t>
      </w:r>
    </w:p>
    <w:p w:rsidR="00E125AB" w:rsidRPr="00E125AB" w:rsidRDefault="00E125AB" w:rsidP="00E125AB">
      <w:pPr>
        <w:ind w:firstLine="720"/>
        <w:jc w:val="both"/>
        <w:rPr>
          <w:sz w:val="16"/>
          <w:szCs w:val="16"/>
        </w:rPr>
      </w:pPr>
      <w:r w:rsidRPr="00E125AB">
        <w:rPr>
          <w:sz w:val="16"/>
          <w:szCs w:val="16"/>
        </w:rPr>
        <w:t>Государственную социальную поддержку в виде денежных выплат получили 234 гражданина,  в общей сумме 67,7 тыс</w:t>
      </w:r>
      <w:proofErr w:type="gramStart"/>
      <w:r w:rsidRPr="00E125AB">
        <w:rPr>
          <w:sz w:val="16"/>
          <w:szCs w:val="16"/>
        </w:rPr>
        <w:t>.р</w:t>
      </w:r>
      <w:proofErr w:type="gramEnd"/>
      <w:r w:rsidRPr="00E125AB">
        <w:rPr>
          <w:sz w:val="16"/>
          <w:szCs w:val="16"/>
        </w:rPr>
        <w:t>ублей, в виде натуральной помощи  60 граждан, на сумму 35,8 тыс.рублей, социальная поддержка оказана 120 гражданам, находящимся в трудной жизненной ситуации на сумму 254,9 тыс.рублей. За счет благотворительных средств 761 гражданину оказана адресная социальная помощь на сумму 1 млн. 87,3 тыс</w:t>
      </w:r>
      <w:proofErr w:type="gramStart"/>
      <w:r w:rsidRPr="00E125AB">
        <w:rPr>
          <w:sz w:val="16"/>
          <w:szCs w:val="16"/>
        </w:rPr>
        <w:t>.р</w:t>
      </w:r>
      <w:proofErr w:type="gramEnd"/>
      <w:r w:rsidRPr="00E125AB">
        <w:rPr>
          <w:sz w:val="16"/>
          <w:szCs w:val="16"/>
        </w:rPr>
        <w:t>ублей. При этом государственная социальная помощь предоставлялись наименее обеспеченным гражданам, в том числе благодаря адресному подходу и механизму проверки нуждаемости.</w:t>
      </w:r>
    </w:p>
    <w:p w:rsidR="00E125AB" w:rsidRPr="00E125AB" w:rsidRDefault="00E125AB" w:rsidP="00E125AB">
      <w:pPr>
        <w:ind w:firstLine="720"/>
        <w:jc w:val="both"/>
        <w:rPr>
          <w:sz w:val="16"/>
          <w:szCs w:val="16"/>
        </w:rPr>
      </w:pPr>
      <w:r w:rsidRPr="00E125AB">
        <w:rPr>
          <w:sz w:val="16"/>
          <w:szCs w:val="16"/>
        </w:rPr>
        <w:t>Система социальной поддержки отдельных категорий граждан требует дальнейшего совершенствования и развития, в том числе:</w:t>
      </w:r>
    </w:p>
    <w:p w:rsidR="00E125AB" w:rsidRPr="00E125AB" w:rsidRDefault="00E125AB" w:rsidP="00E125AB">
      <w:pPr>
        <w:ind w:firstLine="720"/>
        <w:jc w:val="both"/>
        <w:rPr>
          <w:sz w:val="16"/>
          <w:szCs w:val="16"/>
        </w:rPr>
      </w:pPr>
      <w:r w:rsidRPr="00E125AB">
        <w:rPr>
          <w:sz w:val="16"/>
          <w:szCs w:val="16"/>
        </w:rPr>
        <w:t>по усилению адресного подхода оказания помощи нуждающимся гражданам;</w:t>
      </w:r>
    </w:p>
    <w:p w:rsidR="00E125AB" w:rsidRPr="00E125AB" w:rsidRDefault="00E125AB" w:rsidP="00E125AB">
      <w:pPr>
        <w:ind w:firstLine="720"/>
        <w:jc w:val="both"/>
        <w:rPr>
          <w:sz w:val="16"/>
          <w:szCs w:val="16"/>
        </w:rPr>
      </w:pPr>
      <w:r w:rsidRPr="00E125AB">
        <w:rPr>
          <w:sz w:val="16"/>
          <w:szCs w:val="16"/>
        </w:rPr>
        <w:t>проведению регулярного мониторинга социально-экономического положения наиболее социально уязвимых категорий граждан;</w:t>
      </w:r>
    </w:p>
    <w:p w:rsidR="00E125AB" w:rsidRPr="00E125AB" w:rsidRDefault="00E125AB" w:rsidP="00E125AB">
      <w:pPr>
        <w:ind w:firstLine="720"/>
        <w:jc w:val="both"/>
        <w:rPr>
          <w:sz w:val="16"/>
          <w:szCs w:val="16"/>
        </w:rPr>
      </w:pPr>
      <w:r w:rsidRPr="00E125AB">
        <w:rPr>
          <w:sz w:val="16"/>
          <w:szCs w:val="16"/>
        </w:rPr>
        <w:t>усилению работы по привлечению внимания общественности к проблемам людей пожилого возраста, инвалидов и других наиболее социально уязвимых категорий граждан;</w:t>
      </w:r>
    </w:p>
    <w:p w:rsidR="00E125AB" w:rsidRPr="00E125AB" w:rsidRDefault="00E125AB" w:rsidP="00E125AB">
      <w:pPr>
        <w:ind w:firstLine="720"/>
        <w:jc w:val="both"/>
        <w:rPr>
          <w:sz w:val="16"/>
          <w:szCs w:val="16"/>
        </w:rPr>
      </w:pPr>
      <w:r w:rsidRPr="00E125AB">
        <w:rPr>
          <w:sz w:val="16"/>
          <w:szCs w:val="16"/>
        </w:rPr>
        <w:t>расширению благотворительных акций и другим направлениям.</w:t>
      </w:r>
    </w:p>
    <w:p w:rsidR="00E125AB" w:rsidRPr="00E125AB" w:rsidRDefault="00E125AB" w:rsidP="00E125AB">
      <w:pPr>
        <w:ind w:firstLine="720"/>
        <w:jc w:val="both"/>
        <w:rPr>
          <w:sz w:val="16"/>
          <w:szCs w:val="16"/>
        </w:rPr>
      </w:pPr>
      <w:r w:rsidRPr="00E125AB">
        <w:rPr>
          <w:sz w:val="16"/>
          <w:szCs w:val="16"/>
        </w:rPr>
        <w:t xml:space="preserve">Увеличение потребности граждан в мерах социальной поддержки обусловлены характерными особенностями демографического, социального и экономического развития Новгородской области в целом, и Любытинского муниципального района в частности. </w:t>
      </w:r>
    </w:p>
    <w:p w:rsidR="00E125AB" w:rsidRPr="00E125AB" w:rsidRDefault="00E125AB" w:rsidP="00E125AB">
      <w:pPr>
        <w:ind w:firstLine="720"/>
        <w:jc w:val="both"/>
        <w:rPr>
          <w:sz w:val="16"/>
          <w:szCs w:val="16"/>
        </w:rPr>
      </w:pPr>
      <w:r w:rsidRPr="00E125AB">
        <w:rPr>
          <w:sz w:val="16"/>
          <w:szCs w:val="16"/>
        </w:rPr>
        <w:t>Негативной тенденцией демографической ситуации нашего муниципального образования является ускорение процесса старения населения, его естественная убыль.</w:t>
      </w:r>
    </w:p>
    <w:p w:rsidR="00E125AB" w:rsidRPr="00E125AB" w:rsidRDefault="00E125AB" w:rsidP="00E125AB">
      <w:pPr>
        <w:ind w:firstLine="720"/>
        <w:jc w:val="both"/>
        <w:rPr>
          <w:sz w:val="16"/>
          <w:szCs w:val="16"/>
        </w:rPr>
      </w:pPr>
      <w:r w:rsidRPr="00E125AB">
        <w:rPr>
          <w:sz w:val="16"/>
          <w:szCs w:val="16"/>
        </w:rPr>
        <w:t>Несмотря на то, что за последние годы отмечается снижение уровня инвалидизации населения, фактически каждый восьмой человек, проживающий в муниципальном районе, инвалид.</w:t>
      </w:r>
    </w:p>
    <w:p w:rsidR="00E125AB" w:rsidRPr="00E125AB" w:rsidRDefault="00E125AB" w:rsidP="00E125AB">
      <w:pPr>
        <w:ind w:firstLine="720"/>
        <w:jc w:val="both"/>
        <w:rPr>
          <w:sz w:val="16"/>
          <w:szCs w:val="16"/>
        </w:rPr>
      </w:pPr>
      <w:r w:rsidRPr="00E125AB">
        <w:rPr>
          <w:sz w:val="16"/>
          <w:szCs w:val="16"/>
        </w:rPr>
        <w:t xml:space="preserve">На 1 июля 2015 года в комитете социальной защиты населения Администрации муниципального района зарегистрировано 334 малоимущих семьи (560 детей), получающих ежемесячное пособие на ребенка. На учете в органе социальной защиты населения состоит 97 многодетных семей. </w:t>
      </w:r>
    </w:p>
    <w:p w:rsidR="00E125AB" w:rsidRPr="00E125AB" w:rsidRDefault="00E125AB" w:rsidP="00E125AB">
      <w:pPr>
        <w:ind w:firstLine="720"/>
        <w:jc w:val="both"/>
        <w:rPr>
          <w:sz w:val="16"/>
          <w:szCs w:val="16"/>
        </w:rPr>
      </w:pPr>
      <w:r w:rsidRPr="00E125AB">
        <w:rPr>
          <w:sz w:val="16"/>
          <w:szCs w:val="16"/>
        </w:rPr>
        <w:t xml:space="preserve">В результате  ожидается сохранение, а по определенным группам населения  возрастание потребности граждан в предоставлении мер социальной поддержки, государственной социальной помощи и социальных выплат. </w:t>
      </w:r>
    </w:p>
    <w:p w:rsidR="00E125AB" w:rsidRPr="00E125AB" w:rsidRDefault="00E125AB" w:rsidP="00E125AB">
      <w:pPr>
        <w:ind w:firstLine="720"/>
        <w:jc w:val="both"/>
        <w:rPr>
          <w:sz w:val="16"/>
          <w:szCs w:val="16"/>
        </w:rPr>
      </w:pPr>
      <w:r w:rsidRPr="00E125AB">
        <w:rPr>
          <w:sz w:val="16"/>
          <w:szCs w:val="16"/>
        </w:rPr>
        <w:t xml:space="preserve">Всего в районе на 1 января 2018 года проживает 1192 семьи, в них 1549 детей. За последние пять лет количество многодетных семей увеличилось в два раза и составляет 121,  в них воспитывается 401 ребенок. Неполных семей – 130 (164 ребенка), семей с детьми-инвалидами 35 (38  детей-инвалидов). Растет количество приемных семей  - 29 семей и 65 детей. </w:t>
      </w:r>
    </w:p>
    <w:p w:rsidR="00E125AB" w:rsidRPr="00E125AB" w:rsidRDefault="00E125AB" w:rsidP="00E125AB">
      <w:pPr>
        <w:ind w:firstLine="720"/>
        <w:jc w:val="both"/>
        <w:rPr>
          <w:sz w:val="16"/>
          <w:szCs w:val="16"/>
        </w:rPr>
      </w:pPr>
      <w:r w:rsidRPr="00E125AB">
        <w:rPr>
          <w:sz w:val="16"/>
          <w:szCs w:val="16"/>
        </w:rPr>
        <w:t>Вследствие сложившейся социально-экономической ситуации семьи с детьми испытывают трудности: количество семей с  неработающими родителями - 220 (352 ребенка), количество многодетных семей с доходом ниже прожиточного минимума 87.</w:t>
      </w:r>
    </w:p>
    <w:p w:rsidR="00E125AB" w:rsidRPr="00E125AB" w:rsidRDefault="00E125AB" w:rsidP="00E125AB">
      <w:pPr>
        <w:ind w:firstLine="720"/>
        <w:jc w:val="both"/>
        <w:rPr>
          <w:sz w:val="16"/>
          <w:szCs w:val="16"/>
        </w:rPr>
      </w:pPr>
      <w:r w:rsidRPr="00E125AB">
        <w:rPr>
          <w:sz w:val="16"/>
          <w:szCs w:val="16"/>
        </w:rPr>
        <w:t>В районе имеется вся необходимая социальная инфраструктура для организации работы по профилактике социального сиротства. Органами социальной защиты населения предоставляются меры социальной поддержки в соответствии с действующим законодательством. Количество многодетных семей-льготополучателей составляет 118, дополнительную социальную поддержку в различных формах (</w:t>
      </w:r>
      <w:proofErr w:type="gramStart"/>
      <w:r w:rsidRPr="00E125AB">
        <w:rPr>
          <w:sz w:val="16"/>
          <w:szCs w:val="16"/>
        </w:rPr>
        <w:t>денежной</w:t>
      </w:r>
      <w:proofErr w:type="gramEnd"/>
      <w:r w:rsidRPr="00E125AB">
        <w:rPr>
          <w:sz w:val="16"/>
          <w:szCs w:val="16"/>
        </w:rPr>
        <w:t>, натуральной) получила 121 многодетная семья.</w:t>
      </w:r>
    </w:p>
    <w:p w:rsidR="00E125AB" w:rsidRPr="00E125AB" w:rsidRDefault="00E125AB" w:rsidP="00E125AB">
      <w:pPr>
        <w:ind w:firstLine="720"/>
        <w:jc w:val="both"/>
        <w:rPr>
          <w:sz w:val="16"/>
          <w:szCs w:val="16"/>
        </w:rPr>
      </w:pPr>
      <w:r w:rsidRPr="00E125AB">
        <w:rPr>
          <w:sz w:val="16"/>
          <w:szCs w:val="16"/>
        </w:rPr>
        <w:t>286 семей получили дополнительную социальную поддержку за счет областного бюджета и внебюджетных поступлений.  Координация деятельности органов системы профилактики осуществляется районной комиссией по делам несовершеннолетних и защите их прав. С 2015 года внедрена территориальная служба социального сопровождения семей и детей, находящихся в трудной жизненной ситуации, создана межведомственная рабочая группа по координации работы по социальному сопровождению семей с детьми на территории Любытинского муниципального района, внедрены технологии «Факультет семейных отношений», «Между нами…», «Куратор», «Круг заботы», работают служба «Скорая семейная помощь». В течение 2015-2016 годов индивидуальными программами социального сопровождения было охвачено 258 семей, из них в 70 % семей достигнуты положительные результаты. Снизилось количество родителей, лишенных родительских прав – в 2015 г. – 4 человека, в 2016  - 1 человек. Наработан положительный опыт работы учреждений и организаций, реализующих мероприятия, направленные на профилактику социального сиротства.</w:t>
      </w:r>
    </w:p>
    <w:p w:rsidR="00E125AB" w:rsidRPr="00E125AB" w:rsidRDefault="00E125AB" w:rsidP="00E125AB">
      <w:pPr>
        <w:ind w:firstLine="720"/>
        <w:jc w:val="both"/>
        <w:rPr>
          <w:sz w:val="16"/>
          <w:szCs w:val="16"/>
        </w:rPr>
      </w:pPr>
      <w:r w:rsidRPr="00E125AB">
        <w:rPr>
          <w:sz w:val="16"/>
          <w:szCs w:val="16"/>
        </w:rPr>
        <w:lastRenderedPageBreak/>
        <w:t xml:space="preserve"> Учитывая, что территория района большая, семьи с детьми, находящимися в трудной жизненной ситуации, проживают в сельских населенных пунктах, поэтому имеется проблема своевременного выявления таких семей и оказания им помощи по месту жительства, проведения регулярных мероприятий. Отсутствие вакансий для трудоустройства в сельской местности приводит к росту числа безработных родителей, имеются проблемы алкоголизации родителей, потери социально-бытовых навыков, родительских компетенций. Также имеется дефицит квалифицированных кадров, обладающих навыками работы с неблагополучными семьями в организациях и учреждениях, следствием чего является неэффективное использование современных  социальных практик. Для организации комплексного решения проблем по профилактике социального сиротства требуется консолидация всех имеющихся ресурсов, как муниципальных, государственных учреждений и организаций, так и привлечение общественности.</w:t>
      </w:r>
    </w:p>
    <w:p w:rsidR="00E125AB" w:rsidRPr="00E125AB" w:rsidRDefault="00E125AB" w:rsidP="00E125AB">
      <w:pPr>
        <w:ind w:firstLine="720"/>
        <w:jc w:val="both"/>
        <w:rPr>
          <w:sz w:val="16"/>
          <w:szCs w:val="16"/>
        </w:rPr>
      </w:pPr>
      <w:r w:rsidRPr="00E125AB">
        <w:rPr>
          <w:sz w:val="16"/>
          <w:szCs w:val="16"/>
        </w:rPr>
        <w:t>Целевой группой муниципального инновационного социального проекта «Точка опоры» являются дети из 100 семей, находящихся в трудной жизненной ситуации, обусловленной низким уровнем доходов, наличием обстоятельств, вызывающих риск оставления ребенка без попечения родителем, в количестве не менее 100 детей, проживающие в   Любытинском муниципальном районе.</w:t>
      </w:r>
    </w:p>
    <w:p w:rsidR="00E125AB" w:rsidRPr="00E125AB" w:rsidRDefault="00E125AB" w:rsidP="00E125AB">
      <w:pPr>
        <w:ind w:firstLine="720"/>
        <w:jc w:val="both"/>
        <w:rPr>
          <w:sz w:val="16"/>
          <w:szCs w:val="16"/>
        </w:rPr>
      </w:pPr>
      <w:r w:rsidRPr="00E125AB">
        <w:rPr>
          <w:sz w:val="16"/>
          <w:szCs w:val="16"/>
        </w:rPr>
        <w:t>Работа по профилактике социального сиротства Администрации  муниципального района и специалистов основана на принципах индивидуального подхода (учет личностных особенностей и специфики жизненной ситуации), комплексного решения проблемных сфер ребенка (физическое здоровье, нормализация психического развития, социализация и др.), предоставление семьям различного вида помощи. В центре системы – ребенок и его семья, работа с ними включает выявление детей в трудной жизненной ситуации, обследование семьи, изучение личностных особенностей, работу с семьей, мониторинг изменений, обсуждение результатов, завершение (продолжение) работы.</w:t>
      </w:r>
    </w:p>
    <w:p w:rsidR="00E125AB" w:rsidRPr="00E125AB" w:rsidRDefault="00E125AB" w:rsidP="00E125AB">
      <w:pPr>
        <w:ind w:firstLine="720"/>
        <w:jc w:val="both"/>
        <w:rPr>
          <w:sz w:val="16"/>
          <w:szCs w:val="16"/>
        </w:rPr>
      </w:pPr>
      <w:r w:rsidRPr="00E125AB">
        <w:rPr>
          <w:sz w:val="16"/>
          <w:szCs w:val="16"/>
        </w:rPr>
        <w:t xml:space="preserve">Для повышения эффективности решения проблем профилактики социального сиротства, изменения положения детей, нуждающихся в помощи и семей, их воспитывающих, предлагается создание муниципальной модели межведомственного взаимодействия по профилактике социального сиротства, сохранения и восстановления семейного окружения ребенка в условиях сельской местности. </w:t>
      </w:r>
      <w:proofErr w:type="gramStart"/>
      <w:r w:rsidRPr="00E125AB">
        <w:rPr>
          <w:sz w:val="16"/>
          <w:szCs w:val="16"/>
        </w:rPr>
        <w:t>Основным звеном данной модели является создание двух межведомственных площадок по профилактике социального сиротства по месту жительства, «точек опоры» для детей целевой группы проекта, их родителей, социального окружения, наставников, исполнителей, где будут сконцентрированы все основные межведомственные ресурсы, а также будут проводиться мероприятия по внедрению эффективных социальных практик, методов и способов действий, в том числе привлечение к решению проблем социального сиротства наставников</w:t>
      </w:r>
      <w:proofErr w:type="gramEnd"/>
      <w:r w:rsidRPr="00E125AB">
        <w:rPr>
          <w:sz w:val="16"/>
          <w:szCs w:val="16"/>
        </w:rPr>
        <w:t xml:space="preserve"> из числа специалистов, активистов, молодежи, ветеранов, инициативных жителей по месту жительства,  вовлечение детей и семей в коллективные формы взаимодействия, участие в социально-значимых, патриотических мероприятиях, мероприятиях, направленных на формирование здорового образа жизни, совместных творческих занятий, а также использование уже внедренных в муниципальном районе технологий и  методик по социальному сопровождению. Гибкая система, приближенная к ребенку и семье по месту жительства, реально действующая постоянная коммуникация между всеми участниками проекта, согласованность действий и общее понимание проблемы всеми специалистами позволит обеспечить выполнение показателей результативности и эффективности муниципального инновационного социального проекта «Точка опоры» в Любытинском муниципальном районе.</w:t>
      </w:r>
    </w:p>
    <w:p w:rsidR="00E125AB" w:rsidRPr="00E125AB" w:rsidRDefault="00E125AB" w:rsidP="00E125AB">
      <w:pPr>
        <w:ind w:firstLine="720"/>
        <w:jc w:val="both"/>
        <w:rPr>
          <w:sz w:val="16"/>
          <w:szCs w:val="16"/>
        </w:rPr>
      </w:pPr>
      <w:r w:rsidRPr="00E125AB">
        <w:rPr>
          <w:sz w:val="16"/>
          <w:szCs w:val="16"/>
        </w:rPr>
        <w:t>В целом муниципальная программа призвана обеспечить комплексный подход к решению стоящих перед  социальной службой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 службы в целом.</w:t>
      </w:r>
    </w:p>
    <w:p w:rsidR="00E125AB" w:rsidRPr="00E125AB" w:rsidRDefault="00E125AB" w:rsidP="00E125AB">
      <w:pPr>
        <w:ind w:firstLine="720"/>
        <w:jc w:val="both"/>
        <w:rPr>
          <w:sz w:val="16"/>
          <w:szCs w:val="16"/>
        </w:rPr>
      </w:pPr>
      <w:r w:rsidRPr="00E125AB">
        <w:rPr>
          <w:sz w:val="16"/>
          <w:szCs w:val="16"/>
        </w:rPr>
        <w:t>Для достижения цели  муниципальной  программы предусмотрено решение такой задачи как «создание условий для реализации  муниципальной программы  и обеспечение государственного управления в сфере социальной защиты населения  района».</w:t>
      </w:r>
    </w:p>
    <w:p w:rsidR="00E125AB" w:rsidRPr="00E125AB" w:rsidRDefault="00E125AB" w:rsidP="00E125AB">
      <w:pPr>
        <w:ind w:firstLine="720"/>
        <w:jc w:val="both"/>
        <w:rPr>
          <w:sz w:val="16"/>
          <w:szCs w:val="16"/>
        </w:rPr>
      </w:pPr>
      <w:r w:rsidRPr="00E125AB">
        <w:rPr>
          <w:sz w:val="16"/>
          <w:szCs w:val="16"/>
        </w:rPr>
        <w:t xml:space="preserve">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w:t>
      </w:r>
    </w:p>
    <w:p w:rsidR="00E125AB" w:rsidRPr="00E125AB" w:rsidRDefault="00E125AB" w:rsidP="00E125AB">
      <w:pPr>
        <w:ind w:firstLine="720"/>
        <w:jc w:val="both"/>
        <w:rPr>
          <w:sz w:val="16"/>
          <w:szCs w:val="16"/>
        </w:rPr>
      </w:pPr>
      <w:r w:rsidRPr="00E125AB">
        <w:rPr>
          <w:sz w:val="16"/>
          <w:szCs w:val="16"/>
        </w:rPr>
        <w:t xml:space="preserve"> Управление рисками  муниципальной  программы осуществляется ответственным исполнителем на основе регулярного мониторинга реализации  муниципальной программы, оценки ее результативности и эффективности и включает в себя:</w:t>
      </w:r>
    </w:p>
    <w:p w:rsidR="00E125AB" w:rsidRPr="00E125AB" w:rsidRDefault="00E125AB" w:rsidP="00E125AB">
      <w:pPr>
        <w:ind w:firstLine="720"/>
        <w:jc w:val="both"/>
        <w:rPr>
          <w:sz w:val="16"/>
          <w:szCs w:val="16"/>
        </w:rPr>
      </w:pPr>
      <w:r w:rsidRPr="00E125AB">
        <w:rPr>
          <w:sz w:val="16"/>
          <w:szCs w:val="16"/>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E125AB" w:rsidRPr="00E125AB" w:rsidRDefault="00E125AB" w:rsidP="00E125AB">
      <w:pPr>
        <w:ind w:firstLine="720"/>
        <w:jc w:val="both"/>
        <w:rPr>
          <w:sz w:val="16"/>
          <w:szCs w:val="16"/>
        </w:rPr>
      </w:pPr>
      <w:r w:rsidRPr="00E125AB">
        <w:rPr>
          <w:sz w:val="16"/>
          <w:szCs w:val="16"/>
        </w:rPr>
        <w:t>текущий мониторинг повышения (снижения) вероятности наступления рисков;</w:t>
      </w:r>
    </w:p>
    <w:p w:rsidR="00E125AB" w:rsidRPr="00E125AB" w:rsidRDefault="00E125AB" w:rsidP="00E125AB">
      <w:pPr>
        <w:ind w:firstLine="720"/>
        <w:jc w:val="both"/>
        <w:rPr>
          <w:sz w:val="16"/>
          <w:szCs w:val="16"/>
        </w:rPr>
      </w:pPr>
      <w:r w:rsidRPr="00E125AB">
        <w:rPr>
          <w:sz w:val="16"/>
          <w:szCs w:val="16"/>
        </w:rPr>
        <w:t>планирование и осуществление мер по снижению вероятности наступления рисков;</w:t>
      </w:r>
    </w:p>
    <w:p w:rsidR="00E125AB" w:rsidRPr="00E125AB" w:rsidRDefault="00E125AB" w:rsidP="00E125AB">
      <w:pPr>
        <w:ind w:firstLine="720"/>
        <w:jc w:val="both"/>
        <w:rPr>
          <w:sz w:val="16"/>
          <w:szCs w:val="16"/>
        </w:rPr>
      </w:pPr>
      <w:r w:rsidRPr="00E125AB">
        <w:rPr>
          <w:sz w:val="16"/>
          <w:szCs w:val="16"/>
        </w:rPr>
        <w:t>в случае наступления рисков планирование и осуществление мер по компенсации (уменьшению) негативных последствий наступивших рисков.</w:t>
      </w:r>
    </w:p>
    <w:p w:rsidR="00E125AB" w:rsidRPr="00E125AB" w:rsidRDefault="00E125AB" w:rsidP="00E125AB">
      <w:pPr>
        <w:ind w:firstLine="720"/>
        <w:jc w:val="both"/>
        <w:rPr>
          <w:sz w:val="16"/>
          <w:szCs w:val="16"/>
        </w:rPr>
      </w:pPr>
      <w:r w:rsidRPr="00E125AB">
        <w:rPr>
          <w:sz w:val="16"/>
          <w:szCs w:val="16"/>
        </w:rPr>
        <w:t>Применительно к муниципальной программе вся совокупность рисков разделена на внешние риски и внутренние риски.</w:t>
      </w:r>
    </w:p>
    <w:p w:rsidR="00E125AB" w:rsidRPr="00E125AB" w:rsidRDefault="00E125AB" w:rsidP="00E125AB">
      <w:pPr>
        <w:ind w:firstLine="720"/>
        <w:jc w:val="both"/>
        <w:rPr>
          <w:sz w:val="16"/>
          <w:szCs w:val="16"/>
        </w:rPr>
      </w:pPr>
      <w:r w:rsidRPr="00E125AB">
        <w:rPr>
          <w:sz w:val="16"/>
          <w:szCs w:val="16"/>
        </w:rPr>
        <w:t>Наиболее значимые риски, основные причины их возникновения, перечни предупреждающих и компенсирующих мероприятий приведены в приложении № 2 к муниципальной программе.</w:t>
      </w:r>
    </w:p>
    <w:p w:rsidR="00E125AB" w:rsidRPr="00E125AB" w:rsidRDefault="00E125AB" w:rsidP="00E125AB">
      <w:pPr>
        <w:ind w:firstLine="720"/>
        <w:jc w:val="both"/>
        <w:rPr>
          <w:b/>
          <w:sz w:val="16"/>
          <w:szCs w:val="16"/>
        </w:rPr>
      </w:pPr>
      <w:r w:rsidRPr="00E125AB">
        <w:rPr>
          <w:b/>
          <w:sz w:val="16"/>
          <w:szCs w:val="16"/>
        </w:rPr>
        <w:t>10. Система программных мероприятий</w:t>
      </w:r>
    </w:p>
    <w:p w:rsidR="00E125AB" w:rsidRPr="00E125AB" w:rsidRDefault="00E125AB" w:rsidP="00E125AB">
      <w:pPr>
        <w:ind w:firstLine="720"/>
        <w:jc w:val="both"/>
        <w:rPr>
          <w:sz w:val="16"/>
          <w:szCs w:val="16"/>
        </w:rPr>
      </w:pPr>
      <w:r w:rsidRPr="00E125AB">
        <w:rPr>
          <w:sz w:val="16"/>
          <w:szCs w:val="16"/>
        </w:rPr>
        <w:t>Перечень и сведения о мероприятиях муниципальной программы с расшифровкой плановых значений по годам реализации представлены в приложении № 3.</w:t>
      </w:r>
    </w:p>
    <w:p w:rsidR="00E125AB" w:rsidRPr="00E125AB" w:rsidRDefault="00E125AB" w:rsidP="00E125AB">
      <w:pPr>
        <w:ind w:firstLine="720"/>
        <w:jc w:val="both"/>
        <w:rPr>
          <w:b/>
          <w:sz w:val="16"/>
          <w:szCs w:val="16"/>
        </w:rPr>
      </w:pPr>
      <w:r w:rsidRPr="00E125AB">
        <w:rPr>
          <w:b/>
          <w:sz w:val="16"/>
          <w:szCs w:val="16"/>
        </w:rPr>
        <w:t>11. Ресурсное обеспечение муниципальной программы</w:t>
      </w:r>
    </w:p>
    <w:p w:rsidR="00E125AB" w:rsidRPr="00E125AB" w:rsidRDefault="00E125AB" w:rsidP="00E125AB">
      <w:pPr>
        <w:ind w:firstLine="720"/>
        <w:jc w:val="both"/>
        <w:rPr>
          <w:sz w:val="16"/>
          <w:szCs w:val="16"/>
        </w:rPr>
      </w:pPr>
      <w:r w:rsidRPr="00E125AB">
        <w:rPr>
          <w:sz w:val="16"/>
          <w:szCs w:val="16"/>
        </w:rPr>
        <w:t>Прогнозируемый объем финансирования Программы за счет финансирования из средств федерального, регионального бюджета, внебюджетных   средств Фонда поддержки детей, находящихся в трудной жизненной ситуации.</w:t>
      </w:r>
    </w:p>
    <w:p w:rsidR="00E125AB" w:rsidRPr="00E125AB" w:rsidRDefault="00E125AB" w:rsidP="00E125AB">
      <w:pPr>
        <w:jc w:val="both"/>
        <w:rPr>
          <w:sz w:val="16"/>
          <w:szCs w:val="16"/>
        </w:rPr>
      </w:pPr>
      <w:r w:rsidRPr="00E125AB">
        <w:rPr>
          <w:sz w:val="16"/>
          <w:szCs w:val="16"/>
        </w:rPr>
        <w:t xml:space="preserve">          Перечень и сведения о ресурсном обеспечении программы по годам реализации представлены в приложении № 4.</w:t>
      </w:r>
    </w:p>
    <w:p w:rsidR="00E125AB" w:rsidRPr="00E125AB" w:rsidRDefault="00E125AB" w:rsidP="00E125AB">
      <w:pPr>
        <w:widowControl w:val="0"/>
        <w:autoSpaceDE w:val="0"/>
        <w:autoSpaceDN w:val="0"/>
        <w:adjustRightInd w:val="0"/>
        <w:ind w:firstLine="720"/>
        <w:rPr>
          <w:b/>
          <w:sz w:val="16"/>
          <w:szCs w:val="16"/>
        </w:rPr>
      </w:pPr>
      <w:r w:rsidRPr="00E125AB">
        <w:rPr>
          <w:b/>
          <w:sz w:val="16"/>
          <w:szCs w:val="16"/>
        </w:rPr>
        <w:t>12. Механизмы реализации муниципальной программы</w:t>
      </w:r>
    </w:p>
    <w:p w:rsidR="00E125AB" w:rsidRPr="00E125AB" w:rsidRDefault="00E125AB" w:rsidP="00E125AB">
      <w:pPr>
        <w:jc w:val="both"/>
        <w:rPr>
          <w:spacing w:val="-2"/>
          <w:sz w:val="16"/>
          <w:szCs w:val="16"/>
        </w:rPr>
      </w:pPr>
      <w:r w:rsidRPr="00E125AB">
        <w:rPr>
          <w:sz w:val="16"/>
          <w:szCs w:val="16"/>
        </w:rPr>
        <w:t xml:space="preserve">            Муниципальным заказчиком муниципальной программы является       Администрация  муниципального района.</w:t>
      </w:r>
    </w:p>
    <w:p w:rsidR="00E125AB" w:rsidRPr="00E125AB" w:rsidRDefault="00E125AB" w:rsidP="00E125AB">
      <w:pPr>
        <w:jc w:val="both"/>
        <w:rPr>
          <w:spacing w:val="-2"/>
          <w:sz w:val="16"/>
          <w:szCs w:val="16"/>
        </w:rPr>
      </w:pPr>
      <w:r w:rsidRPr="00E125AB">
        <w:rPr>
          <w:sz w:val="16"/>
          <w:szCs w:val="16"/>
        </w:rPr>
        <w:t xml:space="preserve">           Комитет социальной защиты населения Администрации Любытинского муниципального района:</w:t>
      </w:r>
    </w:p>
    <w:p w:rsidR="00E125AB" w:rsidRPr="00E125AB" w:rsidRDefault="00E125AB" w:rsidP="00E125AB">
      <w:pPr>
        <w:ind w:firstLine="720"/>
        <w:jc w:val="both"/>
        <w:rPr>
          <w:sz w:val="16"/>
          <w:szCs w:val="16"/>
        </w:rPr>
      </w:pPr>
      <w:r w:rsidRPr="00E125AB">
        <w:rPr>
          <w:sz w:val="16"/>
          <w:szCs w:val="16"/>
        </w:rPr>
        <w:t>осуществляет управление реализацией муниципальной программы, несёт ответственность за своевременное и качественное ее выполнение;</w:t>
      </w:r>
    </w:p>
    <w:p w:rsidR="00E125AB" w:rsidRPr="00E125AB" w:rsidRDefault="00E125AB" w:rsidP="00E125AB">
      <w:pPr>
        <w:ind w:firstLine="720"/>
        <w:jc w:val="both"/>
        <w:rPr>
          <w:sz w:val="16"/>
          <w:szCs w:val="16"/>
        </w:rPr>
      </w:pPr>
      <w:r w:rsidRPr="00E125AB">
        <w:rPr>
          <w:spacing w:val="-1"/>
          <w:sz w:val="16"/>
          <w:szCs w:val="16"/>
        </w:rPr>
        <w:t xml:space="preserve">отвечает за целевое выполнение расходования </w:t>
      </w:r>
      <w:r w:rsidRPr="00E125AB">
        <w:rPr>
          <w:sz w:val="16"/>
          <w:szCs w:val="16"/>
        </w:rPr>
        <w:t>бюджетных средств;</w:t>
      </w:r>
    </w:p>
    <w:p w:rsidR="00E125AB" w:rsidRPr="00E125AB" w:rsidRDefault="00E125AB" w:rsidP="00E125AB">
      <w:pPr>
        <w:ind w:firstLine="720"/>
        <w:jc w:val="both"/>
        <w:rPr>
          <w:sz w:val="16"/>
          <w:szCs w:val="16"/>
        </w:rPr>
      </w:pPr>
      <w:r w:rsidRPr="00E125AB">
        <w:rPr>
          <w:sz w:val="16"/>
          <w:szCs w:val="16"/>
        </w:rPr>
        <w:t>обеспечивает эффективное исполнение муниципальной программы;</w:t>
      </w:r>
    </w:p>
    <w:p w:rsidR="00E125AB" w:rsidRPr="00E125AB" w:rsidRDefault="00E125AB" w:rsidP="00E125AB">
      <w:pPr>
        <w:ind w:firstLine="720"/>
        <w:jc w:val="both"/>
        <w:rPr>
          <w:sz w:val="16"/>
          <w:szCs w:val="16"/>
        </w:rPr>
      </w:pPr>
      <w:r w:rsidRPr="00E125AB">
        <w:rPr>
          <w:sz w:val="16"/>
          <w:szCs w:val="16"/>
        </w:rPr>
        <w:t>организует размещение в информационно-телекоммуникационной сети «Интернет» текста муниципальной программы, информацию о ходе ее реализации, результатах мониторинга реализации муниципальной программы, об оценке достижения индикаторов и показателей.</w:t>
      </w:r>
    </w:p>
    <w:p w:rsidR="00E125AB" w:rsidRPr="00E125AB" w:rsidRDefault="00E125AB" w:rsidP="00E125AB">
      <w:pPr>
        <w:jc w:val="both"/>
        <w:rPr>
          <w:sz w:val="16"/>
          <w:szCs w:val="16"/>
        </w:rPr>
      </w:pPr>
      <w:r w:rsidRPr="00E125AB">
        <w:rPr>
          <w:b/>
          <w:sz w:val="16"/>
          <w:szCs w:val="16"/>
        </w:rPr>
        <w:t xml:space="preserve">           </w:t>
      </w:r>
      <w:r w:rsidRPr="00E125AB">
        <w:rPr>
          <w:sz w:val="16"/>
          <w:szCs w:val="16"/>
        </w:rPr>
        <w:t xml:space="preserve">Внесение изменений в муниципальную программу осуществляется по инициативе исполнителя либо во исполнение поручений Администрации муниципального района, в том числе с учетом </w:t>
      </w:r>
      <w:proofErr w:type="gramStart"/>
      <w:r w:rsidRPr="00E125AB">
        <w:rPr>
          <w:sz w:val="16"/>
          <w:szCs w:val="16"/>
        </w:rPr>
        <w:t>результатов оценки эффективности реализации муниципальной программы</w:t>
      </w:r>
      <w:proofErr w:type="gramEnd"/>
      <w:r w:rsidRPr="00E125AB">
        <w:rPr>
          <w:sz w:val="16"/>
          <w:szCs w:val="16"/>
        </w:rPr>
        <w:t xml:space="preserve">. </w:t>
      </w:r>
    </w:p>
    <w:p w:rsidR="00E125AB" w:rsidRPr="00E125AB" w:rsidRDefault="00E125AB" w:rsidP="00E125AB">
      <w:pPr>
        <w:widowControl w:val="0"/>
        <w:autoSpaceDE w:val="0"/>
        <w:autoSpaceDN w:val="0"/>
        <w:adjustRightInd w:val="0"/>
        <w:ind w:right="55" w:firstLine="720"/>
        <w:rPr>
          <w:b/>
          <w:sz w:val="16"/>
          <w:szCs w:val="16"/>
        </w:rPr>
      </w:pPr>
    </w:p>
    <w:p w:rsidR="00E125AB" w:rsidRPr="00E125AB" w:rsidRDefault="00E125AB" w:rsidP="00E125AB">
      <w:pPr>
        <w:widowControl w:val="0"/>
        <w:autoSpaceDE w:val="0"/>
        <w:autoSpaceDN w:val="0"/>
        <w:adjustRightInd w:val="0"/>
        <w:ind w:right="55" w:firstLine="720"/>
        <w:rPr>
          <w:b/>
          <w:sz w:val="16"/>
          <w:szCs w:val="16"/>
        </w:rPr>
      </w:pPr>
      <w:r w:rsidRPr="00E125AB">
        <w:rPr>
          <w:b/>
          <w:sz w:val="16"/>
          <w:szCs w:val="16"/>
        </w:rPr>
        <w:t xml:space="preserve">13. Показатели (индикаторы) достижения целей  </w:t>
      </w:r>
      <w:proofErr w:type="gramStart"/>
      <w:r w:rsidRPr="00E125AB">
        <w:rPr>
          <w:b/>
          <w:sz w:val="16"/>
          <w:szCs w:val="16"/>
        </w:rPr>
        <w:t>муниципальной</w:t>
      </w:r>
      <w:proofErr w:type="gramEnd"/>
      <w:r w:rsidRPr="00E125AB">
        <w:rPr>
          <w:b/>
          <w:sz w:val="16"/>
          <w:szCs w:val="16"/>
        </w:rPr>
        <w:t xml:space="preserve">  </w:t>
      </w:r>
    </w:p>
    <w:p w:rsidR="00E125AB" w:rsidRPr="00E125AB" w:rsidRDefault="00E125AB" w:rsidP="00E125AB">
      <w:pPr>
        <w:widowControl w:val="0"/>
        <w:autoSpaceDE w:val="0"/>
        <w:autoSpaceDN w:val="0"/>
        <w:adjustRightInd w:val="0"/>
        <w:ind w:right="55" w:firstLine="720"/>
        <w:rPr>
          <w:b/>
          <w:sz w:val="16"/>
          <w:szCs w:val="16"/>
        </w:rPr>
      </w:pPr>
      <w:r w:rsidRPr="00E125AB">
        <w:rPr>
          <w:b/>
          <w:sz w:val="16"/>
          <w:szCs w:val="16"/>
        </w:rPr>
        <w:t xml:space="preserve">        программы:</w:t>
      </w:r>
    </w:p>
    <w:p w:rsidR="00E125AB" w:rsidRPr="00E125AB" w:rsidRDefault="00E125AB" w:rsidP="00E125AB">
      <w:pPr>
        <w:ind w:firstLine="720"/>
        <w:jc w:val="both"/>
        <w:rPr>
          <w:sz w:val="16"/>
          <w:szCs w:val="16"/>
        </w:rPr>
      </w:pPr>
      <w:r w:rsidRPr="00E125AB">
        <w:rPr>
          <w:sz w:val="16"/>
          <w:szCs w:val="16"/>
        </w:rPr>
        <w:t xml:space="preserve">Показатель 1: доля граждан, получивших социальную помощь/ поддержку, в том числе адресную социальную помощь в общей численности малоимущих граждан и лиц, состоящих на учете в комитете в период исполнения муниципальной программы. </w:t>
      </w:r>
    </w:p>
    <w:p w:rsidR="00E125AB" w:rsidRPr="00E125AB" w:rsidRDefault="00E125AB" w:rsidP="00E125AB">
      <w:pPr>
        <w:ind w:firstLine="720"/>
        <w:jc w:val="both"/>
        <w:rPr>
          <w:sz w:val="16"/>
          <w:szCs w:val="16"/>
        </w:rPr>
      </w:pPr>
      <w:r w:rsidRPr="00E125AB">
        <w:rPr>
          <w:sz w:val="16"/>
          <w:szCs w:val="16"/>
        </w:rPr>
        <w:t xml:space="preserve">Показатель 2: доля граждан льготных категорий федерального и регионального уровней, получивших меры социальной поддержки, от общей численности населения муниципального района. </w:t>
      </w:r>
    </w:p>
    <w:p w:rsidR="00E125AB" w:rsidRPr="00E125AB" w:rsidRDefault="00E125AB" w:rsidP="00E125AB">
      <w:pPr>
        <w:ind w:firstLine="720"/>
        <w:jc w:val="both"/>
        <w:rPr>
          <w:sz w:val="16"/>
          <w:szCs w:val="16"/>
        </w:rPr>
      </w:pPr>
      <w:r w:rsidRPr="00E125AB">
        <w:rPr>
          <w:sz w:val="16"/>
          <w:szCs w:val="16"/>
        </w:rPr>
        <w:t>Показатель 3: 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w:t>
      </w:r>
    </w:p>
    <w:p w:rsidR="00E125AB" w:rsidRPr="00E125AB" w:rsidRDefault="00E125AB" w:rsidP="00E125AB">
      <w:pPr>
        <w:ind w:firstLine="720"/>
        <w:jc w:val="both"/>
        <w:rPr>
          <w:sz w:val="16"/>
          <w:szCs w:val="16"/>
        </w:rPr>
      </w:pPr>
      <w:r w:rsidRPr="00E125AB">
        <w:rPr>
          <w:sz w:val="16"/>
          <w:szCs w:val="16"/>
        </w:rPr>
        <w:t>Показатель 4: доля требований стандартов предоставления государственных услуг, соблюдение которых обеспечено в процессе предоставления услуг.</w:t>
      </w:r>
    </w:p>
    <w:p w:rsidR="00E125AB" w:rsidRPr="00E125AB" w:rsidRDefault="00E125AB" w:rsidP="00E125AB">
      <w:pPr>
        <w:ind w:firstLine="720"/>
        <w:jc w:val="both"/>
        <w:rPr>
          <w:sz w:val="16"/>
          <w:szCs w:val="16"/>
        </w:rPr>
      </w:pPr>
      <w:r w:rsidRPr="00E125AB">
        <w:rPr>
          <w:sz w:val="16"/>
          <w:szCs w:val="16"/>
        </w:rPr>
        <w:t>Показатель 5:  максимальный срок ожидания в очереди при подаче заявления/получения результата в комитет социальной защиты населения Администрации Любытинского муниципального района  о предоставлении государственной услуги.</w:t>
      </w:r>
    </w:p>
    <w:p w:rsidR="00E125AB" w:rsidRPr="00E125AB" w:rsidRDefault="00E125AB" w:rsidP="00E125AB">
      <w:pPr>
        <w:ind w:firstLine="720"/>
        <w:jc w:val="both"/>
        <w:rPr>
          <w:sz w:val="16"/>
          <w:szCs w:val="16"/>
        </w:rPr>
      </w:pPr>
      <w:r w:rsidRPr="00E125AB">
        <w:rPr>
          <w:sz w:val="16"/>
          <w:szCs w:val="16"/>
        </w:rPr>
        <w:lastRenderedPageBreak/>
        <w:t>Показатель 6:  укомплектованность комитета социальной защиты населения Администрации Любытинского муниципального района  служащими.</w:t>
      </w:r>
    </w:p>
    <w:p w:rsidR="00E125AB" w:rsidRPr="00E125AB" w:rsidRDefault="00E125AB" w:rsidP="00E125AB">
      <w:pPr>
        <w:ind w:firstLine="720"/>
        <w:jc w:val="both"/>
        <w:rPr>
          <w:sz w:val="16"/>
          <w:szCs w:val="16"/>
        </w:rPr>
      </w:pPr>
      <w:r w:rsidRPr="00E125AB">
        <w:rPr>
          <w:sz w:val="16"/>
          <w:szCs w:val="16"/>
        </w:rPr>
        <w:t>Показатель 7: численность служащих, подлежащих аттестации, прошедших ее в установленные сроки.</w:t>
      </w:r>
    </w:p>
    <w:p w:rsidR="00E125AB" w:rsidRPr="00E125AB" w:rsidRDefault="00E125AB" w:rsidP="00E125AB">
      <w:pPr>
        <w:ind w:firstLine="720"/>
        <w:jc w:val="both"/>
        <w:rPr>
          <w:sz w:val="16"/>
          <w:szCs w:val="16"/>
        </w:rPr>
      </w:pPr>
      <w:r w:rsidRPr="00E125AB">
        <w:rPr>
          <w:sz w:val="16"/>
          <w:szCs w:val="16"/>
        </w:rPr>
        <w:t>Показатель 8: Число детей,  находящихся в трудной жизненной ситуации, включенных в состав целевой группы муниципального инновационного социального проекта «Точка опоры» в Любытинском муниципальном районе (далее Проекта) и получивших помощь;</w:t>
      </w:r>
    </w:p>
    <w:p w:rsidR="00E125AB" w:rsidRPr="00E125AB" w:rsidRDefault="00E125AB" w:rsidP="00E125AB">
      <w:pPr>
        <w:ind w:firstLine="720"/>
        <w:jc w:val="both"/>
        <w:rPr>
          <w:sz w:val="16"/>
          <w:szCs w:val="16"/>
        </w:rPr>
      </w:pPr>
      <w:r w:rsidRPr="00E125AB">
        <w:rPr>
          <w:sz w:val="16"/>
          <w:szCs w:val="16"/>
        </w:rPr>
        <w:t>Показатель 9: число семей с детьми, находящихся в социально опасном положении и иной трудной жизненной ситуации, включенных в состав целевой группы Проекта и получивших помощь;</w:t>
      </w:r>
    </w:p>
    <w:p w:rsidR="00E125AB" w:rsidRPr="00E125AB" w:rsidRDefault="00E125AB" w:rsidP="00E125AB">
      <w:pPr>
        <w:ind w:firstLine="720"/>
        <w:jc w:val="both"/>
        <w:rPr>
          <w:sz w:val="16"/>
          <w:szCs w:val="16"/>
        </w:rPr>
      </w:pPr>
      <w:r w:rsidRPr="00E125AB">
        <w:rPr>
          <w:sz w:val="16"/>
          <w:szCs w:val="16"/>
        </w:rPr>
        <w:t xml:space="preserve">Показатель 10: общее число детей, участвующих в мероприятиях Проекта (указываются дети, включенные в состав целевой группы, а также дети из социального окружения таких детей, участвующие в мероприятиях Проекта); </w:t>
      </w:r>
    </w:p>
    <w:p w:rsidR="00E125AB" w:rsidRPr="00E125AB" w:rsidRDefault="00E125AB" w:rsidP="00E125AB">
      <w:pPr>
        <w:ind w:firstLine="720"/>
        <w:jc w:val="both"/>
        <w:rPr>
          <w:sz w:val="16"/>
          <w:szCs w:val="16"/>
        </w:rPr>
      </w:pPr>
      <w:r w:rsidRPr="00E125AB">
        <w:rPr>
          <w:sz w:val="16"/>
          <w:szCs w:val="16"/>
        </w:rPr>
        <w:t xml:space="preserve">Показатель 11: 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 </w:t>
      </w:r>
    </w:p>
    <w:p w:rsidR="00E125AB" w:rsidRPr="00E125AB" w:rsidRDefault="00E125AB" w:rsidP="00E125AB">
      <w:pPr>
        <w:ind w:firstLine="720"/>
        <w:jc w:val="both"/>
        <w:rPr>
          <w:sz w:val="16"/>
          <w:szCs w:val="16"/>
        </w:rPr>
      </w:pPr>
      <w:r w:rsidRPr="00E125AB">
        <w:rPr>
          <w:sz w:val="16"/>
          <w:szCs w:val="16"/>
        </w:rPr>
        <w:t xml:space="preserve">Показатель 12: число наставников, участвующих в решении задач социализации детей, нуждающихся в помощи; </w:t>
      </w:r>
    </w:p>
    <w:p w:rsidR="00E125AB" w:rsidRPr="00E125AB" w:rsidRDefault="00E125AB" w:rsidP="00E125AB">
      <w:pPr>
        <w:ind w:firstLine="720"/>
        <w:jc w:val="both"/>
        <w:rPr>
          <w:sz w:val="16"/>
          <w:szCs w:val="16"/>
        </w:rPr>
      </w:pPr>
      <w:r w:rsidRPr="00E125AB">
        <w:rPr>
          <w:sz w:val="16"/>
          <w:szCs w:val="16"/>
        </w:rPr>
        <w:t>Показатель 13: число семей, получивших помощь в форме социального сопровождения;</w:t>
      </w:r>
    </w:p>
    <w:p w:rsidR="00E125AB" w:rsidRPr="00E125AB" w:rsidRDefault="00E125AB" w:rsidP="00E125AB">
      <w:pPr>
        <w:ind w:firstLine="720"/>
        <w:jc w:val="both"/>
        <w:rPr>
          <w:sz w:val="16"/>
          <w:szCs w:val="16"/>
        </w:rPr>
      </w:pPr>
      <w:r w:rsidRPr="00E125AB">
        <w:rPr>
          <w:sz w:val="16"/>
          <w:szCs w:val="16"/>
        </w:rPr>
        <w:t xml:space="preserve">Показатель 14: число участников (детей и взрослых) программ выходного дня для всей семьи и других аналогичных мероприятий; </w:t>
      </w:r>
    </w:p>
    <w:p w:rsidR="00E125AB" w:rsidRPr="00E125AB" w:rsidRDefault="00E125AB" w:rsidP="00E125AB">
      <w:pPr>
        <w:ind w:firstLine="720"/>
        <w:jc w:val="both"/>
        <w:rPr>
          <w:sz w:val="16"/>
          <w:szCs w:val="16"/>
        </w:rPr>
      </w:pPr>
      <w:r w:rsidRPr="00E125AB">
        <w:rPr>
          <w:sz w:val="16"/>
          <w:szCs w:val="16"/>
        </w:rPr>
        <w:t>Показатель 15: доля семей, отметивших улучшение детско-родительских отношений и отношений с социальным окружением благодаря помощи наставников и участию в мероприятиях Проекта (от общей численности целевой группы семей, участвующих в мероприятиях Проекта)</w:t>
      </w:r>
    </w:p>
    <w:p w:rsidR="00E125AB" w:rsidRPr="00E125AB" w:rsidRDefault="00E125AB" w:rsidP="00E125AB">
      <w:pPr>
        <w:ind w:firstLine="720"/>
        <w:jc w:val="both"/>
        <w:rPr>
          <w:sz w:val="16"/>
          <w:szCs w:val="16"/>
        </w:rPr>
      </w:pPr>
      <w:r w:rsidRPr="00E125AB">
        <w:rPr>
          <w:sz w:val="16"/>
          <w:szCs w:val="16"/>
        </w:rPr>
        <w:t>Показатель 16: количество муниципальных учреждений и организаций, принимающих участие в реализации Проекта;</w:t>
      </w:r>
    </w:p>
    <w:p w:rsidR="00E125AB" w:rsidRPr="00E125AB" w:rsidRDefault="00E125AB" w:rsidP="00E125AB">
      <w:pPr>
        <w:ind w:firstLine="720"/>
        <w:jc w:val="both"/>
        <w:rPr>
          <w:sz w:val="16"/>
          <w:szCs w:val="16"/>
        </w:rPr>
      </w:pPr>
      <w:r w:rsidRPr="00E125AB">
        <w:rPr>
          <w:sz w:val="16"/>
          <w:szCs w:val="16"/>
        </w:rPr>
        <w:t>Показатель 17: количество государственных учреждений и организаций, принимающих участие в реализации Проекта;</w:t>
      </w:r>
    </w:p>
    <w:p w:rsidR="00E125AB" w:rsidRPr="00E125AB" w:rsidRDefault="00E125AB" w:rsidP="00E125AB">
      <w:pPr>
        <w:ind w:firstLine="720"/>
        <w:jc w:val="both"/>
        <w:rPr>
          <w:sz w:val="16"/>
          <w:szCs w:val="16"/>
        </w:rPr>
      </w:pPr>
      <w:r w:rsidRPr="00E125AB">
        <w:rPr>
          <w:sz w:val="16"/>
          <w:szCs w:val="16"/>
        </w:rPr>
        <w:t>Показатель 18: количество российских некоммерческих организаций, общественных объединений, благотворительных фондов, принимающих участие в реализации Проекта;</w:t>
      </w:r>
    </w:p>
    <w:p w:rsidR="00E125AB" w:rsidRPr="00E125AB" w:rsidRDefault="00E125AB" w:rsidP="00E125AB">
      <w:pPr>
        <w:ind w:firstLine="720"/>
        <w:jc w:val="both"/>
        <w:rPr>
          <w:sz w:val="16"/>
          <w:szCs w:val="16"/>
        </w:rPr>
      </w:pPr>
      <w:r w:rsidRPr="00E125AB">
        <w:rPr>
          <w:sz w:val="16"/>
          <w:szCs w:val="16"/>
        </w:rPr>
        <w:t>Показатель 19: число специалистов, обеспечивающих реализацию мероприятий Проекта;</w:t>
      </w:r>
    </w:p>
    <w:p w:rsidR="00E125AB" w:rsidRPr="00E125AB" w:rsidRDefault="00E125AB" w:rsidP="00E125AB">
      <w:pPr>
        <w:ind w:firstLine="720"/>
        <w:jc w:val="both"/>
        <w:rPr>
          <w:sz w:val="16"/>
          <w:szCs w:val="16"/>
        </w:rPr>
      </w:pPr>
      <w:r w:rsidRPr="00E125AB">
        <w:rPr>
          <w:sz w:val="16"/>
          <w:szCs w:val="16"/>
        </w:rPr>
        <w:t xml:space="preserve">Показатель 20: число специалистов заинтересованных организаций, прошедших </w:t>
      </w:r>
      <w:proofErr w:type="gramStart"/>
      <w:r w:rsidRPr="00E125AB">
        <w:rPr>
          <w:sz w:val="16"/>
          <w:szCs w:val="16"/>
        </w:rPr>
        <w:t>обучение по вопросам</w:t>
      </w:r>
      <w:proofErr w:type="gramEnd"/>
      <w:r w:rsidRPr="00E125AB">
        <w:rPr>
          <w:sz w:val="16"/>
          <w:szCs w:val="16"/>
        </w:rPr>
        <w:t xml:space="preserve"> использования эффективных социальных практик, новых технологий и методик в работе по профилактике социального сиротства;</w:t>
      </w:r>
    </w:p>
    <w:p w:rsidR="00E125AB" w:rsidRPr="00E125AB" w:rsidRDefault="00E125AB" w:rsidP="00E125AB">
      <w:pPr>
        <w:ind w:firstLine="720"/>
        <w:jc w:val="both"/>
        <w:rPr>
          <w:sz w:val="16"/>
          <w:szCs w:val="16"/>
        </w:rPr>
      </w:pPr>
      <w:r w:rsidRPr="00E125AB">
        <w:rPr>
          <w:sz w:val="16"/>
          <w:szCs w:val="16"/>
        </w:rPr>
        <w:t xml:space="preserve">Показатель 21: число активных граждан, принимающих участие в мероприятиях по профилактике социального сиротства, в том числе проявляющих личную инициативу, направленную на улучшение положения детей и семей с детьми, нуждающихся в помощи; </w:t>
      </w:r>
    </w:p>
    <w:p w:rsidR="00E125AB" w:rsidRPr="00E125AB" w:rsidRDefault="00E125AB" w:rsidP="00E125AB">
      <w:pPr>
        <w:ind w:firstLine="720"/>
        <w:jc w:val="both"/>
        <w:rPr>
          <w:sz w:val="16"/>
          <w:szCs w:val="16"/>
        </w:rPr>
      </w:pPr>
      <w:r w:rsidRPr="00E125AB">
        <w:rPr>
          <w:sz w:val="16"/>
          <w:szCs w:val="16"/>
        </w:rPr>
        <w:t>Показатель 22: количество мероприятий по распространению новых технологий и методик работы (тренинги, семинары, стажировки, конференции, другое);</w:t>
      </w:r>
    </w:p>
    <w:p w:rsidR="00E125AB" w:rsidRPr="00E125AB" w:rsidRDefault="00E125AB" w:rsidP="00E125AB">
      <w:pPr>
        <w:ind w:firstLine="720"/>
        <w:jc w:val="both"/>
        <w:rPr>
          <w:sz w:val="16"/>
          <w:szCs w:val="16"/>
        </w:rPr>
      </w:pPr>
      <w:r w:rsidRPr="00E125AB">
        <w:rPr>
          <w:sz w:val="16"/>
          <w:szCs w:val="16"/>
        </w:rPr>
        <w:t>Показатель 23: количество изданных информационно-методических изданий (методическое пособие, другое), в которых содержится описание эффективных практик, технологий и методик работы, использованных в ходе реализации Проекта;</w:t>
      </w:r>
    </w:p>
    <w:p w:rsidR="00E125AB" w:rsidRPr="00E125AB" w:rsidRDefault="00E125AB" w:rsidP="00E125AB">
      <w:pPr>
        <w:ind w:firstLine="720"/>
        <w:jc w:val="both"/>
        <w:rPr>
          <w:sz w:val="16"/>
          <w:szCs w:val="16"/>
        </w:rPr>
      </w:pPr>
      <w:r w:rsidRPr="00E125AB">
        <w:rPr>
          <w:sz w:val="16"/>
          <w:szCs w:val="16"/>
        </w:rPr>
        <w:t>Показатель 24: общий тираж информационно-методических изданий, изданных в рамках Проекта;</w:t>
      </w:r>
    </w:p>
    <w:p w:rsidR="00E125AB" w:rsidRPr="00E125AB" w:rsidRDefault="00E125AB" w:rsidP="00E125AB">
      <w:pPr>
        <w:ind w:firstLine="720"/>
        <w:jc w:val="both"/>
        <w:rPr>
          <w:sz w:val="16"/>
          <w:szCs w:val="16"/>
        </w:rPr>
      </w:pPr>
      <w:r w:rsidRPr="00E125AB">
        <w:rPr>
          <w:sz w:val="16"/>
          <w:szCs w:val="16"/>
        </w:rPr>
        <w:t xml:space="preserve">Показатель 25: число публикаций в печатных средствах массовой информации о ходе и результатах реализации Проекта; </w:t>
      </w:r>
    </w:p>
    <w:p w:rsidR="00E125AB" w:rsidRPr="00E125AB" w:rsidRDefault="00E125AB" w:rsidP="00E125AB">
      <w:pPr>
        <w:ind w:firstLine="720"/>
        <w:jc w:val="both"/>
        <w:rPr>
          <w:sz w:val="16"/>
          <w:szCs w:val="16"/>
        </w:rPr>
      </w:pPr>
      <w:r w:rsidRPr="00E125AB">
        <w:rPr>
          <w:sz w:val="16"/>
          <w:szCs w:val="16"/>
        </w:rPr>
        <w:t>Показатель 26: число тел</w:t>
      </w:r>
      <w:proofErr w:type="gramStart"/>
      <w:r w:rsidRPr="00E125AB">
        <w:rPr>
          <w:sz w:val="16"/>
          <w:szCs w:val="16"/>
        </w:rPr>
        <w:t>е-</w:t>
      </w:r>
      <w:proofErr w:type="gramEnd"/>
      <w:r w:rsidRPr="00E125AB">
        <w:rPr>
          <w:sz w:val="16"/>
          <w:szCs w:val="16"/>
        </w:rPr>
        <w:t xml:space="preserve"> и радиоэфиров по тематике Проекта;</w:t>
      </w:r>
    </w:p>
    <w:p w:rsidR="00E125AB" w:rsidRPr="00E125AB" w:rsidRDefault="00E125AB" w:rsidP="00E125AB">
      <w:pPr>
        <w:ind w:firstLine="720"/>
        <w:jc w:val="both"/>
        <w:rPr>
          <w:sz w:val="16"/>
          <w:szCs w:val="16"/>
        </w:rPr>
      </w:pPr>
      <w:r w:rsidRPr="00E125AB">
        <w:rPr>
          <w:sz w:val="16"/>
          <w:szCs w:val="16"/>
        </w:rPr>
        <w:t>Показатель 27: число публикаций по тематике Проекта, размещенных на Интернет-ресурсах.</w:t>
      </w:r>
    </w:p>
    <w:p w:rsidR="00E125AB" w:rsidRPr="00E125AB" w:rsidRDefault="00E125AB" w:rsidP="00E125AB">
      <w:pPr>
        <w:ind w:right="55" w:firstLine="720"/>
        <w:jc w:val="both"/>
        <w:rPr>
          <w:b/>
          <w:sz w:val="16"/>
          <w:szCs w:val="16"/>
        </w:rPr>
      </w:pPr>
      <w:r w:rsidRPr="00E125AB">
        <w:rPr>
          <w:b/>
          <w:sz w:val="16"/>
          <w:szCs w:val="16"/>
        </w:rPr>
        <w:t xml:space="preserve">14. Ожидаемые конечные результаты реализации муниципальной </w:t>
      </w:r>
    </w:p>
    <w:p w:rsidR="00E125AB" w:rsidRPr="00E125AB" w:rsidRDefault="00E125AB" w:rsidP="00E125AB">
      <w:pPr>
        <w:ind w:right="55" w:firstLine="720"/>
        <w:jc w:val="both"/>
        <w:rPr>
          <w:b/>
          <w:sz w:val="16"/>
          <w:szCs w:val="16"/>
        </w:rPr>
      </w:pPr>
      <w:r w:rsidRPr="00E125AB">
        <w:rPr>
          <w:b/>
          <w:sz w:val="16"/>
          <w:szCs w:val="16"/>
        </w:rPr>
        <w:t xml:space="preserve">      программы:</w:t>
      </w:r>
    </w:p>
    <w:p w:rsidR="00E125AB" w:rsidRPr="00E125AB" w:rsidRDefault="00E125AB" w:rsidP="00E125AB">
      <w:pPr>
        <w:ind w:firstLine="720"/>
        <w:jc w:val="both"/>
        <w:rPr>
          <w:sz w:val="16"/>
          <w:szCs w:val="16"/>
        </w:rPr>
      </w:pPr>
      <w:r w:rsidRPr="00E125AB">
        <w:rPr>
          <w:sz w:val="16"/>
          <w:szCs w:val="16"/>
        </w:rPr>
        <w:t>1. увеличение доли граждан, получивших соци</w:t>
      </w:r>
      <w:r>
        <w:rPr>
          <w:sz w:val="16"/>
          <w:szCs w:val="16"/>
        </w:rPr>
        <w:t>альную помощь/ под</w:t>
      </w:r>
      <w:r w:rsidRPr="00E125AB">
        <w:rPr>
          <w:sz w:val="16"/>
          <w:szCs w:val="16"/>
        </w:rPr>
        <w:t>держку, в том числе адресную социальную помощь в общей численности малоимущих граждан и лиц, состоящих на учете в комитете в период исполнения муниципальной Программы:</w:t>
      </w:r>
    </w:p>
    <w:p w:rsidR="00E125AB" w:rsidRPr="00E125AB" w:rsidRDefault="00E125AB" w:rsidP="00E125AB">
      <w:pPr>
        <w:ind w:firstLine="720"/>
        <w:jc w:val="both"/>
        <w:rPr>
          <w:sz w:val="16"/>
          <w:szCs w:val="16"/>
        </w:rPr>
      </w:pPr>
      <w:r w:rsidRPr="00E125AB">
        <w:rPr>
          <w:sz w:val="16"/>
          <w:szCs w:val="16"/>
        </w:rPr>
        <w:t>2016 год  - не менее 48 %;</w:t>
      </w:r>
    </w:p>
    <w:p w:rsidR="00E125AB" w:rsidRPr="00E125AB" w:rsidRDefault="00E125AB" w:rsidP="00E125AB">
      <w:pPr>
        <w:ind w:firstLine="720"/>
        <w:jc w:val="both"/>
        <w:rPr>
          <w:sz w:val="16"/>
          <w:szCs w:val="16"/>
        </w:rPr>
      </w:pPr>
      <w:r w:rsidRPr="00E125AB">
        <w:rPr>
          <w:sz w:val="16"/>
          <w:szCs w:val="16"/>
        </w:rPr>
        <w:t>2017 год -  не менее 53 %;</w:t>
      </w:r>
    </w:p>
    <w:p w:rsidR="00E125AB" w:rsidRPr="00E125AB" w:rsidRDefault="00E125AB" w:rsidP="00E125AB">
      <w:pPr>
        <w:ind w:firstLine="720"/>
        <w:jc w:val="both"/>
        <w:rPr>
          <w:sz w:val="16"/>
          <w:szCs w:val="16"/>
        </w:rPr>
      </w:pPr>
      <w:r w:rsidRPr="00E125AB">
        <w:rPr>
          <w:sz w:val="16"/>
          <w:szCs w:val="16"/>
        </w:rPr>
        <w:t>2018 год -  не менее 58 %;</w:t>
      </w:r>
    </w:p>
    <w:p w:rsidR="00E125AB" w:rsidRPr="00E125AB" w:rsidRDefault="00E125AB" w:rsidP="00E125AB">
      <w:pPr>
        <w:ind w:firstLine="720"/>
        <w:jc w:val="both"/>
        <w:rPr>
          <w:sz w:val="16"/>
          <w:szCs w:val="16"/>
        </w:rPr>
      </w:pPr>
      <w:r w:rsidRPr="00E125AB">
        <w:rPr>
          <w:sz w:val="16"/>
          <w:szCs w:val="16"/>
        </w:rPr>
        <w:t>2019 год -  не менее 58 %.</w:t>
      </w:r>
    </w:p>
    <w:p w:rsidR="00E125AB" w:rsidRPr="00E125AB" w:rsidRDefault="00E125AB" w:rsidP="00E125AB">
      <w:pPr>
        <w:ind w:firstLine="720"/>
        <w:jc w:val="both"/>
        <w:rPr>
          <w:sz w:val="16"/>
          <w:szCs w:val="16"/>
        </w:rPr>
      </w:pPr>
      <w:r w:rsidRPr="00E125AB">
        <w:rPr>
          <w:sz w:val="16"/>
          <w:szCs w:val="16"/>
        </w:rPr>
        <w:t>2020 год -  не менее 58 %.</w:t>
      </w:r>
    </w:p>
    <w:p w:rsidR="00E125AB" w:rsidRPr="00E125AB" w:rsidRDefault="00E125AB" w:rsidP="00E125AB">
      <w:pPr>
        <w:ind w:firstLine="720"/>
        <w:jc w:val="both"/>
        <w:rPr>
          <w:sz w:val="16"/>
          <w:szCs w:val="16"/>
        </w:rPr>
      </w:pPr>
      <w:r w:rsidRPr="00E125AB">
        <w:rPr>
          <w:sz w:val="16"/>
          <w:szCs w:val="16"/>
        </w:rPr>
        <w:t xml:space="preserve">В период исполнения муниципальной программы может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муниципального района; </w:t>
      </w:r>
    </w:p>
    <w:p w:rsidR="00E125AB" w:rsidRPr="00E125AB" w:rsidRDefault="00E125AB" w:rsidP="00E125AB">
      <w:pPr>
        <w:ind w:firstLine="720"/>
        <w:jc w:val="both"/>
        <w:rPr>
          <w:sz w:val="16"/>
          <w:szCs w:val="16"/>
        </w:rPr>
      </w:pPr>
      <w:r w:rsidRPr="00E125AB">
        <w:rPr>
          <w:sz w:val="16"/>
          <w:szCs w:val="16"/>
        </w:rPr>
        <w:t>2. увеличение доли льготных категорий граждан федерального и регионального уровней, получивших меры социальной поддержки, от общей численности населения муниципального района:</w:t>
      </w:r>
    </w:p>
    <w:p w:rsidR="00E125AB" w:rsidRPr="00E125AB" w:rsidRDefault="00E125AB" w:rsidP="00E125AB">
      <w:pPr>
        <w:ind w:firstLine="720"/>
        <w:jc w:val="both"/>
        <w:rPr>
          <w:sz w:val="16"/>
          <w:szCs w:val="16"/>
        </w:rPr>
      </w:pPr>
      <w:r w:rsidRPr="00E125AB">
        <w:rPr>
          <w:sz w:val="16"/>
          <w:szCs w:val="16"/>
        </w:rPr>
        <w:t>2016 год  - не менее 37,4 %;</w:t>
      </w:r>
    </w:p>
    <w:p w:rsidR="00E125AB" w:rsidRPr="00E125AB" w:rsidRDefault="00E125AB" w:rsidP="00E125AB">
      <w:pPr>
        <w:ind w:firstLine="720"/>
        <w:jc w:val="both"/>
        <w:rPr>
          <w:sz w:val="16"/>
          <w:szCs w:val="16"/>
        </w:rPr>
      </w:pPr>
      <w:r w:rsidRPr="00E125AB">
        <w:rPr>
          <w:sz w:val="16"/>
          <w:szCs w:val="16"/>
        </w:rPr>
        <w:t>2017 год -  не менее 37,7 %;</w:t>
      </w:r>
    </w:p>
    <w:p w:rsidR="00E125AB" w:rsidRPr="00E125AB" w:rsidRDefault="00E125AB" w:rsidP="00E125AB">
      <w:pPr>
        <w:ind w:firstLine="720"/>
        <w:jc w:val="both"/>
        <w:rPr>
          <w:sz w:val="16"/>
          <w:szCs w:val="16"/>
        </w:rPr>
      </w:pPr>
      <w:r w:rsidRPr="00E125AB">
        <w:rPr>
          <w:sz w:val="16"/>
          <w:szCs w:val="16"/>
        </w:rPr>
        <w:t>2018 год -  не менее 38,0 %;</w:t>
      </w:r>
    </w:p>
    <w:p w:rsidR="00E125AB" w:rsidRPr="00E125AB" w:rsidRDefault="00E125AB" w:rsidP="00E125AB">
      <w:pPr>
        <w:ind w:firstLine="720"/>
        <w:jc w:val="both"/>
        <w:rPr>
          <w:sz w:val="16"/>
          <w:szCs w:val="16"/>
        </w:rPr>
      </w:pPr>
      <w:r w:rsidRPr="00E125AB">
        <w:rPr>
          <w:sz w:val="16"/>
          <w:szCs w:val="16"/>
        </w:rPr>
        <w:t>2019 год -  не менее 38,0 %;</w:t>
      </w:r>
    </w:p>
    <w:p w:rsidR="00E125AB" w:rsidRPr="00E125AB" w:rsidRDefault="00E125AB" w:rsidP="00E125AB">
      <w:pPr>
        <w:ind w:firstLine="720"/>
        <w:jc w:val="both"/>
        <w:rPr>
          <w:sz w:val="16"/>
          <w:szCs w:val="16"/>
        </w:rPr>
      </w:pPr>
      <w:r w:rsidRPr="00E125AB">
        <w:rPr>
          <w:sz w:val="16"/>
          <w:szCs w:val="16"/>
        </w:rPr>
        <w:t>2020 год -  не менее 38,0 %;</w:t>
      </w:r>
    </w:p>
    <w:p w:rsidR="00E125AB" w:rsidRPr="00E125AB" w:rsidRDefault="00E125AB" w:rsidP="00E125AB">
      <w:pPr>
        <w:ind w:firstLine="720"/>
        <w:jc w:val="both"/>
        <w:rPr>
          <w:sz w:val="16"/>
          <w:szCs w:val="16"/>
        </w:rPr>
      </w:pPr>
      <w:r w:rsidRPr="00E125AB">
        <w:rPr>
          <w:sz w:val="16"/>
          <w:szCs w:val="16"/>
        </w:rPr>
        <w:t>3. своевременное предоставление м</w:t>
      </w:r>
      <w:r>
        <w:rPr>
          <w:sz w:val="16"/>
          <w:szCs w:val="16"/>
        </w:rPr>
        <w:t>ер социальной поддержки всем об</w:t>
      </w:r>
      <w:r w:rsidRPr="00E125AB">
        <w:rPr>
          <w:sz w:val="16"/>
          <w:szCs w:val="16"/>
        </w:rPr>
        <w:t>ратившимся гражданам, имеющим право на получение дан</w:t>
      </w:r>
      <w:r>
        <w:rPr>
          <w:sz w:val="16"/>
          <w:szCs w:val="16"/>
        </w:rPr>
        <w:t>ных мер в соот</w:t>
      </w:r>
      <w:r w:rsidRPr="00E125AB">
        <w:rPr>
          <w:sz w:val="16"/>
          <w:szCs w:val="16"/>
        </w:rPr>
        <w:t>ветствии с законодательством Российской Федерации:</w:t>
      </w:r>
    </w:p>
    <w:p w:rsidR="00E125AB" w:rsidRPr="00E125AB" w:rsidRDefault="00E125AB" w:rsidP="00E125AB">
      <w:pPr>
        <w:ind w:firstLine="720"/>
        <w:jc w:val="both"/>
        <w:rPr>
          <w:sz w:val="16"/>
          <w:szCs w:val="16"/>
        </w:rPr>
      </w:pPr>
      <w:r w:rsidRPr="00E125AB">
        <w:rPr>
          <w:sz w:val="16"/>
          <w:szCs w:val="16"/>
        </w:rPr>
        <w:t>2016 год  - не менее 100 %;</w:t>
      </w:r>
    </w:p>
    <w:p w:rsidR="00E125AB" w:rsidRPr="00E125AB" w:rsidRDefault="00E125AB" w:rsidP="00E125AB">
      <w:pPr>
        <w:ind w:firstLine="720"/>
        <w:jc w:val="both"/>
        <w:rPr>
          <w:sz w:val="16"/>
          <w:szCs w:val="16"/>
        </w:rPr>
      </w:pPr>
      <w:r w:rsidRPr="00E125AB">
        <w:rPr>
          <w:sz w:val="16"/>
          <w:szCs w:val="16"/>
        </w:rPr>
        <w:t>2017 год -  не менее 100 %;</w:t>
      </w:r>
    </w:p>
    <w:p w:rsidR="00E125AB" w:rsidRPr="00E125AB" w:rsidRDefault="00E125AB" w:rsidP="00E125AB">
      <w:pPr>
        <w:ind w:firstLine="720"/>
        <w:jc w:val="both"/>
        <w:rPr>
          <w:sz w:val="16"/>
          <w:szCs w:val="16"/>
        </w:rPr>
      </w:pPr>
      <w:r w:rsidRPr="00E125AB">
        <w:rPr>
          <w:sz w:val="16"/>
          <w:szCs w:val="16"/>
        </w:rPr>
        <w:t>2018 год -  не менее 100 %;</w:t>
      </w:r>
    </w:p>
    <w:p w:rsidR="00E125AB" w:rsidRPr="00E125AB" w:rsidRDefault="00E125AB" w:rsidP="00E125AB">
      <w:pPr>
        <w:ind w:firstLine="720"/>
        <w:jc w:val="both"/>
        <w:rPr>
          <w:sz w:val="16"/>
          <w:szCs w:val="16"/>
        </w:rPr>
      </w:pPr>
      <w:r w:rsidRPr="00E125AB">
        <w:rPr>
          <w:sz w:val="16"/>
          <w:szCs w:val="16"/>
        </w:rPr>
        <w:t>2019 год -  не менее 100 %;</w:t>
      </w:r>
    </w:p>
    <w:p w:rsidR="00E125AB" w:rsidRPr="00E125AB" w:rsidRDefault="00E125AB" w:rsidP="00E125AB">
      <w:pPr>
        <w:ind w:firstLine="720"/>
        <w:jc w:val="both"/>
        <w:rPr>
          <w:sz w:val="16"/>
          <w:szCs w:val="16"/>
        </w:rPr>
      </w:pPr>
      <w:r w:rsidRPr="00E125AB">
        <w:rPr>
          <w:sz w:val="16"/>
          <w:szCs w:val="16"/>
        </w:rPr>
        <w:t>2020 год -  не менее 100 %;</w:t>
      </w:r>
    </w:p>
    <w:p w:rsidR="00E125AB" w:rsidRPr="00E125AB" w:rsidRDefault="00E125AB" w:rsidP="00E125AB">
      <w:pPr>
        <w:ind w:firstLine="720"/>
        <w:jc w:val="both"/>
        <w:rPr>
          <w:sz w:val="16"/>
          <w:szCs w:val="16"/>
        </w:rPr>
      </w:pPr>
      <w:r w:rsidRPr="00E125AB">
        <w:rPr>
          <w:sz w:val="16"/>
          <w:szCs w:val="16"/>
        </w:rPr>
        <w:t>4. увеличение доли граждан, по</w:t>
      </w:r>
      <w:r>
        <w:rPr>
          <w:sz w:val="16"/>
          <w:szCs w:val="16"/>
        </w:rPr>
        <w:t>лучивших социальную помощь/ под</w:t>
      </w:r>
      <w:r w:rsidRPr="00E125AB">
        <w:rPr>
          <w:sz w:val="16"/>
          <w:szCs w:val="16"/>
        </w:rPr>
        <w:t xml:space="preserve">держку, в том числе адресную социальную помощь в общей численности </w:t>
      </w:r>
      <w:r>
        <w:rPr>
          <w:sz w:val="16"/>
          <w:szCs w:val="16"/>
        </w:rPr>
        <w:t>ма</w:t>
      </w:r>
      <w:r w:rsidRPr="00E125AB">
        <w:rPr>
          <w:sz w:val="16"/>
          <w:szCs w:val="16"/>
        </w:rPr>
        <w:t>лоимущих граждан и лиц, состоящих на учете в комитете в период исполнения муниципальной программы;</w:t>
      </w:r>
    </w:p>
    <w:p w:rsidR="00E125AB" w:rsidRPr="00E125AB" w:rsidRDefault="00E125AB" w:rsidP="00E125AB">
      <w:pPr>
        <w:ind w:firstLine="720"/>
        <w:jc w:val="both"/>
        <w:rPr>
          <w:sz w:val="16"/>
          <w:szCs w:val="16"/>
        </w:rPr>
      </w:pPr>
      <w:r w:rsidRPr="00E125AB">
        <w:rPr>
          <w:sz w:val="16"/>
          <w:szCs w:val="16"/>
        </w:rPr>
        <w:t>5. увеличение доли льготных категорий граждан федерального и регионального уровней, получивших меры социальной поддержки, от общей численности населения муниципального района;</w:t>
      </w:r>
    </w:p>
    <w:p w:rsidR="00E125AB" w:rsidRPr="00E125AB" w:rsidRDefault="00E125AB" w:rsidP="00E125AB">
      <w:pPr>
        <w:ind w:firstLine="720"/>
        <w:jc w:val="both"/>
        <w:rPr>
          <w:sz w:val="16"/>
          <w:szCs w:val="16"/>
        </w:rPr>
      </w:pPr>
      <w:r w:rsidRPr="00E125AB">
        <w:rPr>
          <w:sz w:val="16"/>
          <w:szCs w:val="16"/>
        </w:rPr>
        <w:t>6. 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w:t>
      </w:r>
    </w:p>
    <w:p w:rsidR="00E125AB" w:rsidRPr="00E125AB" w:rsidRDefault="00E125AB" w:rsidP="00E125AB">
      <w:pPr>
        <w:ind w:firstLine="720"/>
        <w:jc w:val="both"/>
        <w:rPr>
          <w:sz w:val="16"/>
          <w:szCs w:val="16"/>
        </w:rPr>
      </w:pPr>
      <w:r w:rsidRPr="00E125AB">
        <w:rPr>
          <w:sz w:val="16"/>
          <w:szCs w:val="16"/>
        </w:rPr>
        <w:t>7.число детей,  находящихся в трудной жизненной ситуации, включенных в состав целевой группы Проекта и получивших помощь – не менее100 человек;</w:t>
      </w:r>
    </w:p>
    <w:p w:rsidR="00E125AB" w:rsidRPr="00E125AB" w:rsidRDefault="00E125AB" w:rsidP="00E125AB">
      <w:pPr>
        <w:ind w:firstLine="720"/>
        <w:jc w:val="both"/>
        <w:rPr>
          <w:sz w:val="16"/>
          <w:szCs w:val="16"/>
        </w:rPr>
      </w:pPr>
      <w:r w:rsidRPr="00E125AB">
        <w:rPr>
          <w:sz w:val="16"/>
          <w:szCs w:val="16"/>
        </w:rPr>
        <w:t>8. число семей с детьми, находящихся в социально опасном положении и иной трудной жизненной ситуации, включенных в состав целевой группы Проекта и получивших помощь, – не менее 100 семей.</w:t>
      </w:r>
    </w:p>
    <w:p w:rsidR="00E125AB" w:rsidRPr="00E125AB" w:rsidRDefault="00E125AB" w:rsidP="00E125AB">
      <w:pPr>
        <w:ind w:firstLine="720"/>
        <w:jc w:val="both"/>
        <w:rPr>
          <w:sz w:val="16"/>
          <w:szCs w:val="16"/>
        </w:rPr>
      </w:pPr>
      <w:r w:rsidRPr="00E125AB">
        <w:rPr>
          <w:sz w:val="16"/>
          <w:szCs w:val="16"/>
        </w:rPr>
        <w:t>9. доля семей, отметивших улучшение детско-родительских отношений и отношений с социальным окружением благодаря помощи наставников и участию в мероприятиях Проекта (от общей численности целевой группы семей, участвующих в мероприятиях Проекта) -   не менее 80%</w:t>
      </w:r>
    </w:p>
    <w:p w:rsidR="00E125AB" w:rsidRPr="00E125AB" w:rsidRDefault="00E125AB" w:rsidP="00E125AB">
      <w:pPr>
        <w:ind w:firstLine="720"/>
        <w:jc w:val="both"/>
        <w:rPr>
          <w:sz w:val="16"/>
          <w:szCs w:val="16"/>
        </w:rPr>
      </w:pPr>
      <w:r w:rsidRPr="00E125AB">
        <w:rPr>
          <w:sz w:val="16"/>
          <w:szCs w:val="16"/>
        </w:rPr>
        <w:t>Реализация мероприятий муниципальной программы будет спо</w:t>
      </w:r>
      <w:r>
        <w:rPr>
          <w:sz w:val="16"/>
          <w:szCs w:val="16"/>
        </w:rPr>
        <w:t>соб</w:t>
      </w:r>
      <w:r w:rsidRPr="00E125AB">
        <w:rPr>
          <w:sz w:val="16"/>
          <w:szCs w:val="16"/>
        </w:rPr>
        <w:t>ствовать достижению запланированных результатов.</w:t>
      </w:r>
    </w:p>
    <w:p w:rsidR="00E125AB" w:rsidRPr="00E125AB" w:rsidRDefault="00E125AB" w:rsidP="00E125AB">
      <w:pPr>
        <w:ind w:firstLine="720"/>
        <w:jc w:val="both"/>
        <w:rPr>
          <w:sz w:val="16"/>
          <w:szCs w:val="16"/>
        </w:rPr>
      </w:pPr>
      <w:r w:rsidRPr="00E125AB">
        <w:rPr>
          <w:sz w:val="16"/>
          <w:szCs w:val="16"/>
        </w:rPr>
        <w:t>Перечень и сведения о результатах муниципальной  программы с расшифровкой плановых значений по годам реализации представлены в приложении № 1.</w:t>
      </w:r>
    </w:p>
    <w:p w:rsidR="00E125AB" w:rsidRPr="00E125AB" w:rsidRDefault="00E125AB" w:rsidP="00E125AB">
      <w:pPr>
        <w:ind w:firstLine="720"/>
        <w:rPr>
          <w:b/>
          <w:sz w:val="16"/>
          <w:szCs w:val="16"/>
        </w:rPr>
      </w:pPr>
      <w:r w:rsidRPr="00E125AB">
        <w:rPr>
          <w:b/>
          <w:sz w:val="16"/>
          <w:szCs w:val="16"/>
        </w:rPr>
        <w:t>15. Отчет о ходе реализации муниципальной программы</w:t>
      </w:r>
    </w:p>
    <w:p w:rsidR="00E125AB" w:rsidRPr="00E125AB" w:rsidRDefault="00E125AB" w:rsidP="00E125AB">
      <w:pPr>
        <w:jc w:val="both"/>
        <w:rPr>
          <w:sz w:val="16"/>
          <w:szCs w:val="16"/>
        </w:rPr>
      </w:pPr>
      <w:r w:rsidRPr="00E125AB">
        <w:rPr>
          <w:b/>
          <w:sz w:val="16"/>
          <w:szCs w:val="16"/>
        </w:rPr>
        <w:t xml:space="preserve">         </w:t>
      </w:r>
      <w:proofErr w:type="gramStart"/>
      <w:r w:rsidRPr="00E125AB">
        <w:rPr>
          <w:sz w:val="16"/>
          <w:szCs w:val="16"/>
        </w:rPr>
        <w:t xml:space="preserve">Ответственный исполнитель муниципальной программы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приложению № 5 Порядка разработки </w:t>
      </w:r>
      <w:r w:rsidRPr="00E125AB">
        <w:rPr>
          <w:sz w:val="16"/>
          <w:szCs w:val="16"/>
        </w:rPr>
        <w:lastRenderedPageBreak/>
        <w:t>муниципальных программ Любытинского муниципального района, их формирования и реализации, утвержденного постановлением Администрации Любытинского муниципального района от 20.08.2013 № 372,  и направляет  в отдел экономики и сельского хозяйства</w:t>
      </w:r>
      <w:proofErr w:type="gramEnd"/>
      <w:r w:rsidRPr="00E125AB">
        <w:rPr>
          <w:sz w:val="16"/>
          <w:szCs w:val="16"/>
        </w:rPr>
        <w:t xml:space="preserve"> Администрации муниципального района.</w:t>
      </w:r>
    </w:p>
    <w:p w:rsidR="00E125AB" w:rsidRPr="00E125AB" w:rsidRDefault="00E125AB" w:rsidP="00E125AB">
      <w:pPr>
        <w:jc w:val="both"/>
        <w:rPr>
          <w:bCs/>
          <w:sz w:val="16"/>
          <w:szCs w:val="16"/>
        </w:rPr>
      </w:pPr>
      <w:r w:rsidRPr="00E125AB">
        <w:rPr>
          <w:bCs/>
          <w:sz w:val="16"/>
          <w:szCs w:val="16"/>
        </w:rPr>
        <w:t xml:space="preserve">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 же информация о причинах неполного освоения финансовых средств.</w:t>
      </w:r>
    </w:p>
    <w:p w:rsidR="00E125AB" w:rsidRPr="00E125AB" w:rsidRDefault="00E125AB" w:rsidP="00E125AB">
      <w:pPr>
        <w:jc w:val="both"/>
        <w:rPr>
          <w:bCs/>
          <w:sz w:val="16"/>
          <w:szCs w:val="16"/>
        </w:rPr>
      </w:pPr>
      <w:r w:rsidRPr="00E125AB">
        <w:rPr>
          <w:bCs/>
          <w:sz w:val="16"/>
          <w:szCs w:val="16"/>
        </w:rPr>
        <w:t xml:space="preserve">            Мониторинг хода реализации муниципальной программы осуществляет отдел экономики и сельского хозяйства Администрации муниципального  района.  Результаты мониторинга и оценки выполнения целевых показателей ежегодно до 15 апреля года, следующего за </w:t>
      </w:r>
      <w:proofErr w:type="gramStart"/>
      <w:r w:rsidRPr="00E125AB">
        <w:rPr>
          <w:bCs/>
          <w:sz w:val="16"/>
          <w:szCs w:val="16"/>
        </w:rPr>
        <w:t>отчетным</w:t>
      </w:r>
      <w:proofErr w:type="gramEnd"/>
      <w:r w:rsidRPr="00E125AB">
        <w:rPr>
          <w:bCs/>
          <w:sz w:val="16"/>
          <w:szCs w:val="16"/>
        </w:rPr>
        <w:t>, докладываются Главе муниципального района.</w:t>
      </w:r>
    </w:p>
    <w:p w:rsidR="00E125AB" w:rsidRPr="00E125AB" w:rsidRDefault="00E125AB" w:rsidP="00E125AB">
      <w:pPr>
        <w:tabs>
          <w:tab w:val="left" w:pos="930"/>
        </w:tabs>
        <w:jc w:val="both"/>
        <w:rPr>
          <w:bCs/>
          <w:sz w:val="16"/>
          <w:szCs w:val="16"/>
        </w:rPr>
      </w:pPr>
      <w:r w:rsidRPr="00E125AB">
        <w:rPr>
          <w:bCs/>
          <w:sz w:val="16"/>
          <w:szCs w:val="16"/>
        </w:rPr>
        <w:tab/>
        <w:t xml:space="preserve">Ответственным исполнителем выполнения  отчетов о ходе реализации подпрограмм муниципальной программы по формам </w:t>
      </w:r>
      <w:r w:rsidRPr="00E125AB">
        <w:rPr>
          <w:sz w:val="16"/>
          <w:szCs w:val="16"/>
        </w:rPr>
        <w:t xml:space="preserve">согласно  приложению № 5 Порядка разработки муниципальных программ Любытинского муниципального района, их формирования и реализации, утвержденного постановлением Администрации Любытинского муниципального района от 20.08.2013 № 372 </w:t>
      </w:r>
      <w:r w:rsidRPr="00E125AB">
        <w:rPr>
          <w:bCs/>
          <w:sz w:val="16"/>
          <w:szCs w:val="16"/>
        </w:rPr>
        <w:t>является комитет социальной защиты населения Администрации Любытинского муниципального района.</w:t>
      </w:r>
    </w:p>
    <w:p w:rsidR="00E125AB" w:rsidRPr="00E125AB" w:rsidRDefault="00E125AB" w:rsidP="00E125AB">
      <w:pPr>
        <w:ind w:firstLine="720"/>
        <w:jc w:val="both"/>
        <w:rPr>
          <w:bCs/>
          <w:sz w:val="16"/>
          <w:szCs w:val="16"/>
        </w:rPr>
      </w:pPr>
      <w:r w:rsidRPr="00E125AB">
        <w:rPr>
          <w:bCs/>
          <w:sz w:val="16"/>
          <w:szCs w:val="16"/>
        </w:rPr>
        <w:t xml:space="preserve"> Ответственным исполнителем выполнения  финансовых отчетов о целевом использовании внебюджетных денежных средств - средств  Фонда поддержки детей, находящихся в трудной жизненной ситуации   и отчета о реализации мероприятий Подпрограммы 3 муниципальной программы  является </w:t>
      </w:r>
      <w:r w:rsidRPr="00E125AB">
        <w:rPr>
          <w:rFonts w:ascii="Calibri" w:hAnsi="Calibri"/>
          <w:sz w:val="16"/>
          <w:szCs w:val="16"/>
        </w:rPr>
        <w:t xml:space="preserve">отдел по бухгалтерскому учету </w:t>
      </w:r>
      <w:r w:rsidRPr="00E125AB">
        <w:rPr>
          <w:bCs/>
          <w:sz w:val="16"/>
          <w:szCs w:val="16"/>
        </w:rPr>
        <w:t>Администрация   Любытинского муниципального района.  Для сдачи данных отчетов предусмотрены отчетные периоды:</w:t>
      </w:r>
    </w:p>
    <w:p w:rsidR="00E125AB" w:rsidRPr="00E125AB" w:rsidRDefault="00E125AB" w:rsidP="00E125AB">
      <w:pPr>
        <w:jc w:val="both"/>
        <w:rPr>
          <w:bCs/>
          <w:sz w:val="16"/>
          <w:szCs w:val="16"/>
        </w:rPr>
      </w:pPr>
      <w:r w:rsidRPr="00E125AB">
        <w:rPr>
          <w:bCs/>
          <w:sz w:val="16"/>
          <w:szCs w:val="16"/>
        </w:rPr>
        <w:t xml:space="preserve">           а) в срок до 20 октября 2018 года:  </w:t>
      </w:r>
    </w:p>
    <w:p w:rsidR="00E125AB" w:rsidRPr="00E125AB" w:rsidRDefault="00E125AB" w:rsidP="00E125AB">
      <w:pPr>
        <w:jc w:val="both"/>
        <w:rPr>
          <w:bCs/>
          <w:sz w:val="16"/>
          <w:szCs w:val="16"/>
        </w:rPr>
      </w:pPr>
      <w:r w:rsidRPr="00E125AB">
        <w:rPr>
          <w:bCs/>
          <w:sz w:val="16"/>
          <w:szCs w:val="16"/>
        </w:rPr>
        <w:t xml:space="preserve">– Финансовый отчет о целевом использовании денежных средств                   по расходам, произведенным </w:t>
      </w:r>
      <w:proofErr w:type="gramStart"/>
      <w:r w:rsidRPr="00E125AB">
        <w:rPr>
          <w:bCs/>
          <w:sz w:val="16"/>
          <w:szCs w:val="16"/>
        </w:rPr>
        <w:t>с даты начала</w:t>
      </w:r>
      <w:proofErr w:type="gramEnd"/>
      <w:r w:rsidRPr="00E125AB">
        <w:rPr>
          <w:bCs/>
          <w:sz w:val="16"/>
          <w:szCs w:val="16"/>
        </w:rPr>
        <w:t xml:space="preserve"> реализации Подпрограммы 3  по 30 сентября 2018 года; </w:t>
      </w:r>
    </w:p>
    <w:p w:rsidR="00E125AB" w:rsidRPr="00E125AB" w:rsidRDefault="00E125AB" w:rsidP="00E125AB">
      <w:pPr>
        <w:jc w:val="both"/>
        <w:rPr>
          <w:bCs/>
          <w:sz w:val="16"/>
          <w:szCs w:val="16"/>
        </w:rPr>
      </w:pPr>
      <w:r w:rsidRPr="00E125AB">
        <w:rPr>
          <w:bCs/>
          <w:sz w:val="16"/>
          <w:szCs w:val="16"/>
        </w:rPr>
        <w:t xml:space="preserve">– Отчет о реализации мероприятий Подпрограммы 3, </w:t>
      </w:r>
      <w:proofErr w:type="gramStart"/>
      <w:r w:rsidRPr="00E125AB">
        <w:rPr>
          <w:bCs/>
          <w:sz w:val="16"/>
          <w:szCs w:val="16"/>
        </w:rPr>
        <w:t>с даты начала</w:t>
      </w:r>
      <w:proofErr w:type="gramEnd"/>
      <w:r w:rsidRPr="00E125AB">
        <w:rPr>
          <w:bCs/>
          <w:sz w:val="16"/>
          <w:szCs w:val="16"/>
        </w:rPr>
        <w:t xml:space="preserve"> реализации  по 30 сентября 2018 года;</w:t>
      </w:r>
    </w:p>
    <w:p w:rsidR="00E125AB" w:rsidRPr="00E125AB" w:rsidRDefault="00E125AB" w:rsidP="00E125AB">
      <w:pPr>
        <w:jc w:val="both"/>
        <w:rPr>
          <w:bCs/>
          <w:sz w:val="16"/>
          <w:szCs w:val="16"/>
        </w:rPr>
      </w:pPr>
      <w:r w:rsidRPr="00E125AB">
        <w:rPr>
          <w:bCs/>
          <w:sz w:val="16"/>
          <w:szCs w:val="16"/>
        </w:rPr>
        <w:t xml:space="preserve">          б) в срок до 1 февраля 2019 года: </w:t>
      </w:r>
    </w:p>
    <w:p w:rsidR="00E125AB" w:rsidRPr="00E125AB" w:rsidRDefault="00E125AB" w:rsidP="00E125AB">
      <w:pPr>
        <w:jc w:val="both"/>
        <w:rPr>
          <w:bCs/>
          <w:sz w:val="16"/>
          <w:szCs w:val="16"/>
        </w:rPr>
      </w:pPr>
      <w:r w:rsidRPr="00E125AB">
        <w:rPr>
          <w:bCs/>
          <w:sz w:val="16"/>
          <w:szCs w:val="16"/>
        </w:rPr>
        <w:t>– Финансовый отчет о целевом использовании денежных средств                          по расходам, произведенным с 1 октября 2018 года по 31 декабря 2018 года;</w:t>
      </w:r>
    </w:p>
    <w:p w:rsidR="00E125AB" w:rsidRPr="00E125AB" w:rsidRDefault="00E125AB" w:rsidP="00E125AB">
      <w:pPr>
        <w:jc w:val="both"/>
        <w:rPr>
          <w:bCs/>
          <w:sz w:val="16"/>
          <w:szCs w:val="16"/>
        </w:rPr>
      </w:pPr>
      <w:r w:rsidRPr="00E125AB">
        <w:rPr>
          <w:bCs/>
          <w:sz w:val="16"/>
          <w:szCs w:val="16"/>
        </w:rPr>
        <w:t xml:space="preserve">– Отчет о реализации мероприятий Подпрограммы 3 за период                                          с 1 октября 2018 года по 31 декабря 2018 года; </w:t>
      </w:r>
    </w:p>
    <w:p w:rsidR="00E125AB" w:rsidRPr="00E125AB" w:rsidRDefault="00E125AB" w:rsidP="00E125AB">
      <w:pPr>
        <w:jc w:val="both"/>
        <w:rPr>
          <w:bCs/>
          <w:sz w:val="16"/>
          <w:szCs w:val="16"/>
        </w:rPr>
      </w:pPr>
      <w:r w:rsidRPr="00E125AB">
        <w:rPr>
          <w:bCs/>
          <w:sz w:val="16"/>
          <w:szCs w:val="16"/>
        </w:rPr>
        <w:t xml:space="preserve">          в) в срок до 20 июля 2019 года: </w:t>
      </w:r>
    </w:p>
    <w:p w:rsidR="00E125AB" w:rsidRPr="00E125AB" w:rsidRDefault="00E125AB" w:rsidP="00E125AB">
      <w:pPr>
        <w:jc w:val="both"/>
        <w:rPr>
          <w:bCs/>
          <w:sz w:val="16"/>
          <w:szCs w:val="16"/>
        </w:rPr>
      </w:pPr>
      <w:r w:rsidRPr="00E125AB">
        <w:rPr>
          <w:bCs/>
          <w:sz w:val="16"/>
          <w:szCs w:val="16"/>
        </w:rPr>
        <w:t xml:space="preserve">– Финансовый отчет о целевом использовании денежных средств                            по расходам, произведенным с 1 января 2019 года по 30 июня 2019 года; </w:t>
      </w:r>
    </w:p>
    <w:p w:rsidR="00E125AB" w:rsidRPr="00E125AB" w:rsidRDefault="00E125AB" w:rsidP="00E125AB">
      <w:pPr>
        <w:jc w:val="both"/>
        <w:rPr>
          <w:bCs/>
          <w:sz w:val="16"/>
          <w:szCs w:val="16"/>
        </w:rPr>
      </w:pPr>
      <w:r w:rsidRPr="00E125AB">
        <w:rPr>
          <w:bCs/>
          <w:sz w:val="16"/>
          <w:szCs w:val="16"/>
        </w:rPr>
        <w:t xml:space="preserve">– Отчет о реализации мероприятий Подпрограммы 3 за период с 1 января 2019 года по 30 июня 2019 года; </w:t>
      </w:r>
    </w:p>
    <w:p w:rsidR="00E125AB" w:rsidRPr="00E125AB" w:rsidRDefault="00E125AB" w:rsidP="00E125AB">
      <w:pPr>
        <w:jc w:val="both"/>
        <w:rPr>
          <w:bCs/>
          <w:sz w:val="16"/>
          <w:szCs w:val="16"/>
        </w:rPr>
      </w:pPr>
      <w:r w:rsidRPr="00E125AB">
        <w:rPr>
          <w:bCs/>
          <w:sz w:val="16"/>
          <w:szCs w:val="16"/>
        </w:rPr>
        <w:t xml:space="preserve">          г) в срок до 10 (десяти) рабочих дней после завершения срока реализации Подпрограммы 3:</w:t>
      </w:r>
    </w:p>
    <w:p w:rsidR="00E125AB" w:rsidRPr="00E125AB" w:rsidRDefault="00E125AB" w:rsidP="00E125AB">
      <w:pPr>
        <w:jc w:val="both"/>
        <w:rPr>
          <w:bCs/>
          <w:sz w:val="16"/>
          <w:szCs w:val="16"/>
        </w:rPr>
      </w:pPr>
      <w:r w:rsidRPr="00E125AB">
        <w:rPr>
          <w:bCs/>
          <w:sz w:val="16"/>
          <w:szCs w:val="16"/>
        </w:rPr>
        <w:t xml:space="preserve">– Финансовый отчет о целевом использовании денежных средств                        по расходам, произведенным с 1 июля 2019 года по дату завершения срока реализации Подпрограммы 3; </w:t>
      </w:r>
    </w:p>
    <w:p w:rsidR="00E125AB" w:rsidRPr="00E125AB" w:rsidRDefault="00E125AB" w:rsidP="00E125AB">
      <w:pPr>
        <w:jc w:val="both"/>
        <w:rPr>
          <w:bCs/>
          <w:sz w:val="16"/>
          <w:szCs w:val="16"/>
        </w:rPr>
      </w:pPr>
      <w:r w:rsidRPr="00E125AB">
        <w:rPr>
          <w:bCs/>
          <w:sz w:val="16"/>
          <w:szCs w:val="16"/>
        </w:rPr>
        <w:t>– Отчет о реализации всех мероприятий, указанных в Плане реализации Подпрограммы 3.</w:t>
      </w:r>
    </w:p>
    <w:p w:rsidR="00E125AB" w:rsidRPr="00E125AB" w:rsidRDefault="00E125AB" w:rsidP="00E125AB">
      <w:pPr>
        <w:jc w:val="both"/>
        <w:rPr>
          <w:bCs/>
          <w:sz w:val="16"/>
          <w:szCs w:val="16"/>
        </w:rPr>
      </w:pPr>
      <w:r w:rsidRPr="00E125AB">
        <w:rPr>
          <w:bCs/>
          <w:sz w:val="16"/>
          <w:szCs w:val="16"/>
        </w:rPr>
        <w:t xml:space="preserve">            </w:t>
      </w:r>
      <w:proofErr w:type="gramStart"/>
      <w:r w:rsidRPr="00E125AB">
        <w:rPr>
          <w:bCs/>
          <w:sz w:val="16"/>
          <w:szCs w:val="16"/>
        </w:rPr>
        <w:t>Итоговый отчет о целевом использовании денежных средств по всем источникам финансирования, использованным на реализацию мероприятий Подпрограммы 3, – в срок до 10 (десяти) рабочих дней со дня возврата денежных средств Администрацией Любытинского муниципального района в Фонд поддержки детей, находящихся в трудной жизненной ситуации и (или) после принятия Фондом поддержки детей, находящихся в трудной жизненной ситуации финансового отчета о целевом использовании денежных</w:t>
      </w:r>
      <w:proofErr w:type="gramEnd"/>
      <w:r w:rsidRPr="00E125AB">
        <w:rPr>
          <w:bCs/>
          <w:sz w:val="16"/>
          <w:szCs w:val="16"/>
        </w:rPr>
        <w:t xml:space="preserve"> средств.</w:t>
      </w:r>
    </w:p>
    <w:p w:rsidR="00E125AB" w:rsidRPr="00E125AB" w:rsidRDefault="00E125AB" w:rsidP="00E125AB">
      <w:pPr>
        <w:jc w:val="both"/>
        <w:rPr>
          <w:bCs/>
          <w:sz w:val="16"/>
          <w:szCs w:val="16"/>
        </w:rPr>
      </w:pPr>
      <w:r w:rsidRPr="00E125AB">
        <w:rPr>
          <w:bCs/>
          <w:sz w:val="16"/>
          <w:szCs w:val="16"/>
        </w:rPr>
        <w:t xml:space="preserve">            </w:t>
      </w:r>
      <w:proofErr w:type="gramStart"/>
      <w:r w:rsidRPr="00E125AB">
        <w:rPr>
          <w:bCs/>
          <w:sz w:val="16"/>
          <w:szCs w:val="16"/>
        </w:rPr>
        <w:t xml:space="preserve">К отчетности, прилагаются </w:t>
      </w:r>
      <w:r w:rsidRPr="00E125AB">
        <w:rPr>
          <w:b/>
          <w:bCs/>
          <w:sz w:val="16"/>
          <w:szCs w:val="16"/>
        </w:rPr>
        <w:t>в двух</w:t>
      </w:r>
      <w:r w:rsidRPr="00E125AB">
        <w:rPr>
          <w:bCs/>
          <w:sz w:val="16"/>
          <w:szCs w:val="16"/>
        </w:rPr>
        <w:t xml:space="preserve"> экземплярах созданные за отчетный период материалы, содержащие описание новых технологий и методик, эффективных практик работы, использованных в рамках Проекта «Точка опоры» (брошюры, буклеты, методические пособия, методические рекомендации, фото-, аудио- и видеоматериалы), в случае если создание указанных материалов предусмотрено Планом реализации муниципального</w:t>
      </w:r>
      <w:r w:rsidRPr="00E125AB">
        <w:rPr>
          <w:rFonts w:ascii="Calibri" w:hAnsi="Calibri"/>
          <w:sz w:val="16"/>
          <w:szCs w:val="16"/>
        </w:rPr>
        <w:t xml:space="preserve"> </w:t>
      </w:r>
      <w:r w:rsidRPr="00E125AB">
        <w:rPr>
          <w:sz w:val="16"/>
          <w:szCs w:val="16"/>
        </w:rPr>
        <w:t>инновационного социального проекта «Точка опоры» в Любытинском муниципальном районе</w:t>
      </w:r>
      <w:r w:rsidRPr="00E125AB">
        <w:rPr>
          <w:bCs/>
          <w:sz w:val="16"/>
          <w:szCs w:val="16"/>
        </w:rPr>
        <w:t>.</w:t>
      </w:r>
      <w:proofErr w:type="gramEnd"/>
    </w:p>
    <w:p w:rsidR="00E125AB" w:rsidRPr="00E125AB" w:rsidRDefault="00E125AB" w:rsidP="00E125AB">
      <w:pPr>
        <w:ind w:right="55"/>
        <w:rPr>
          <w:sz w:val="28"/>
          <w:szCs w:val="28"/>
        </w:rPr>
      </w:pPr>
    </w:p>
    <w:p w:rsidR="00E125AB" w:rsidRPr="00E125AB" w:rsidRDefault="00E125AB" w:rsidP="00E125AB">
      <w:pPr>
        <w:ind w:right="55"/>
        <w:jc w:val="center"/>
        <w:rPr>
          <w:b/>
          <w:sz w:val="16"/>
          <w:szCs w:val="16"/>
        </w:rPr>
      </w:pPr>
      <w:r w:rsidRPr="00E125AB">
        <w:rPr>
          <w:b/>
          <w:sz w:val="16"/>
          <w:szCs w:val="16"/>
        </w:rPr>
        <w:t>Подпрограмма 1. «Социальная поддержка отдельных категорий граждан в Любытинском муниципальном районе на 2016-2020 годы»</w:t>
      </w:r>
    </w:p>
    <w:p w:rsidR="00E125AB" w:rsidRPr="00E125AB" w:rsidRDefault="00E125AB" w:rsidP="00E125AB">
      <w:pPr>
        <w:ind w:right="55"/>
        <w:jc w:val="center"/>
        <w:rPr>
          <w:b/>
          <w:sz w:val="16"/>
          <w:szCs w:val="16"/>
        </w:rPr>
      </w:pPr>
    </w:p>
    <w:p w:rsidR="00E125AB" w:rsidRPr="00E125AB" w:rsidRDefault="00E125AB" w:rsidP="00E125AB">
      <w:pPr>
        <w:ind w:right="55"/>
        <w:jc w:val="center"/>
        <w:rPr>
          <w:b/>
          <w:sz w:val="16"/>
          <w:szCs w:val="16"/>
        </w:rPr>
      </w:pPr>
      <w:r w:rsidRPr="00E125AB">
        <w:rPr>
          <w:b/>
          <w:sz w:val="16"/>
          <w:szCs w:val="16"/>
        </w:rPr>
        <w:t>Паспорт подпрограммы</w:t>
      </w:r>
    </w:p>
    <w:p w:rsidR="00E125AB" w:rsidRPr="00E125AB" w:rsidRDefault="00E125AB" w:rsidP="00E125AB">
      <w:pPr>
        <w:ind w:right="-510"/>
        <w:jc w:val="both"/>
        <w:rPr>
          <w:b/>
          <w:sz w:val="16"/>
          <w:szCs w:val="16"/>
        </w:rPr>
      </w:pPr>
    </w:p>
    <w:tbl>
      <w:tblPr>
        <w:tblW w:w="4891" w:type="pct"/>
        <w:tblLook w:val="0000" w:firstRow="0" w:lastRow="0" w:firstColumn="0" w:lastColumn="0" w:noHBand="0" w:noVBand="0"/>
      </w:tblPr>
      <w:tblGrid>
        <w:gridCol w:w="3731"/>
        <w:gridCol w:w="6672"/>
      </w:tblGrid>
      <w:tr w:rsidR="00E125AB" w:rsidRPr="00E125AB" w:rsidTr="00305F37">
        <w:trPr>
          <w:trHeight w:val="332"/>
        </w:trPr>
        <w:tc>
          <w:tcPr>
            <w:tcW w:w="1793" w:type="pct"/>
          </w:tcPr>
          <w:p w:rsidR="00E125AB" w:rsidRPr="00E125AB" w:rsidRDefault="00E125AB" w:rsidP="00E125AB">
            <w:pPr>
              <w:ind w:right="-92"/>
              <w:rPr>
                <w:b/>
                <w:sz w:val="16"/>
                <w:szCs w:val="16"/>
              </w:rPr>
            </w:pPr>
            <w:r w:rsidRPr="00E125AB">
              <w:rPr>
                <w:b/>
                <w:sz w:val="16"/>
                <w:szCs w:val="16"/>
              </w:rPr>
              <w:t>1. Разработчик, ответственный исполнитель подпрограммы:</w:t>
            </w:r>
          </w:p>
        </w:tc>
        <w:tc>
          <w:tcPr>
            <w:tcW w:w="3207" w:type="pct"/>
          </w:tcPr>
          <w:p w:rsidR="00E125AB" w:rsidRPr="00E125AB" w:rsidRDefault="00E125AB" w:rsidP="00E125AB">
            <w:pPr>
              <w:ind w:right="-92"/>
              <w:rPr>
                <w:sz w:val="16"/>
                <w:szCs w:val="16"/>
              </w:rPr>
            </w:pPr>
            <w:r w:rsidRPr="00E125AB">
              <w:rPr>
                <w:sz w:val="16"/>
                <w:szCs w:val="16"/>
              </w:rPr>
              <w:t xml:space="preserve">комитет социальной защиты населения Администрации Любытинского муниципального района </w:t>
            </w:r>
          </w:p>
        </w:tc>
      </w:tr>
      <w:tr w:rsidR="00E125AB" w:rsidRPr="00E125AB" w:rsidTr="00305F37">
        <w:trPr>
          <w:trHeight w:val="1677"/>
        </w:trPr>
        <w:tc>
          <w:tcPr>
            <w:tcW w:w="1793" w:type="pct"/>
          </w:tcPr>
          <w:p w:rsidR="00E125AB" w:rsidRPr="00E125AB" w:rsidRDefault="00E125AB" w:rsidP="00E125AB">
            <w:pPr>
              <w:ind w:right="-92"/>
              <w:rPr>
                <w:b/>
                <w:sz w:val="16"/>
                <w:szCs w:val="16"/>
              </w:rPr>
            </w:pPr>
          </w:p>
          <w:p w:rsidR="00E125AB" w:rsidRPr="00E125AB" w:rsidRDefault="00E125AB" w:rsidP="00E125AB">
            <w:pPr>
              <w:ind w:right="-92"/>
              <w:rPr>
                <w:b/>
                <w:sz w:val="16"/>
                <w:szCs w:val="16"/>
              </w:rPr>
            </w:pPr>
            <w:r w:rsidRPr="00E125AB">
              <w:rPr>
                <w:b/>
                <w:sz w:val="16"/>
                <w:szCs w:val="16"/>
              </w:rPr>
              <w:t xml:space="preserve">2. Соисполнители подпрограммы: </w:t>
            </w:r>
          </w:p>
        </w:tc>
        <w:tc>
          <w:tcPr>
            <w:tcW w:w="3207" w:type="pct"/>
          </w:tcPr>
          <w:p w:rsidR="00E125AB" w:rsidRPr="00E125AB" w:rsidRDefault="00E125AB" w:rsidP="00E125AB">
            <w:pPr>
              <w:ind w:right="-92"/>
              <w:rPr>
                <w:sz w:val="16"/>
                <w:szCs w:val="16"/>
              </w:rPr>
            </w:pPr>
          </w:p>
          <w:p w:rsidR="00E125AB" w:rsidRPr="00E125AB" w:rsidRDefault="00E125AB" w:rsidP="00E125AB">
            <w:pPr>
              <w:ind w:right="-92"/>
              <w:rPr>
                <w:sz w:val="16"/>
                <w:szCs w:val="16"/>
              </w:rPr>
            </w:pPr>
            <w:r w:rsidRPr="00E125AB">
              <w:rPr>
                <w:sz w:val="16"/>
                <w:szCs w:val="16"/>
              </w:rPr>
              <w:t>комитет финансов Администрации Любытинского муниципального района;</w:t>
            </w:r>
          </w:p>
          <w:p w:rsidR="00E125AB" w:rsidRPr="00E125AB" w:rsidRDefault="00E125AB" w:rsidP="00E125AB">
            <w:pPr>
              <w:ind w:right="-92"/>
              <w:rPr>
                <w:sz w:val="16"/>
                <w:szCs w:val="16"/>
              </w:rPr>
            </w:pPr>
          </w:p>
          <w:p w:rsidR="00E125AB" w:rsidRPr="00E125AB" w:rsidRDefault="00E125AB" w:rsidP="00E125AB">
            <w:pPr>
              <w:ind w:right="-92"/>
              <w:rPr>
                <w:sz w:val="16"/>
                <w:szCs w:val="16"/>
              </w:rPr>
            </w:pPr>
            <w:r w:rsidRPr="00E125AB">
              <w:rPr>
                <w:sz w:val="16"/>
                <w:szCs w:val="16"/>
              </w:rPr>
              <w:t>государственное областное автономное учреждение «Многофункциональный центр предоставления государственных и муниципальных услуг»  Отдел  Любытинского района;</w:t>
            </w:r>
          </w:p>
          <w:p w:rsidR="00E125AB" w:rsidRPr="00E125AB" w:rsidRDefault="00E125AB" w:rsidP="00E125AB">
            <w:pPr>
              <w:ind w:right="-92"/>
              <w:rPr>
                <w:sz w:val="16"/>
                <w:szCs w:val="16"/>
              </w:rPr>
            </w:pPr>
          </w:p>
          <w:p w:rsidR="00E125AB" w:rsidRPr="00E125AB" w:rsidRDefault="00E125AB" w:rsidP="00E125AB">
            <w:pPr>
              <w:ind w:right="-133"/>
              <w:rPr>
                <w:sz w:val="16"/>
                <w:szCs w:val="16"/>
              </w:rPr>
            </w:pPr>
            <w:r w:rsidRPr="00E125AB">
              <w:rPr>
                <w:sz w:val="16"/>
                <w:szCs w:val="16"/>
              </w:rPr>
              <w:t>отдел ЗАГС комитета культуры, спорта и туризма Администрации Любытинского муниципального района</w:t>
            </w:r>
          </w:p>
        </w:tc>
      </w:tr>
    </w:tbl>
    <w:p w:rsidR="00E125AB" w:rsidRDefault="00E125AB" w:rsidP="00E125AB">
      <w:pPr>
        <w:rPr>
          <w:b/>
          <w:sz w:val="16"/>
          <w:szCs w:val="16"/>
        </w:rPr>
      </w:pPr>
    </w:p>
    <w:p w:rsidR="00305F37" w:rsidRPr="00305F37" w:rsidRDefault="00305F37" w:rsidP="00305F37">
      <w:pPr>
        <w:rPr>
          <w:b/>
          <w:sz w:val="16"/>
          <w:szCs w:val="16"/>
        </w:rPr>
      </w:pPr>
    </w:p>
    <w:p w:rsidR="00305F37" w:rsidRDefault="00305F37" w:rsidP="00E125AB">
      <w:pPr>
        <w:rPr>
          <w:b/>
          <w:sz w:val="16"/>
          <w:szCs w:val="16"/>
        </w:rPr>
      </w:pPr>
      <w:r w:rsidRPr="00305F37">
        <w:rPr>
          <w:b/>
          <w:sz w:val="16"/>
          <w:szCs w:val="16"/>
        </w:rPr>
        <w:t>3. Задачи и целевые показатели</w:t>
      </w:r>
      <w:r w:rsidRPr="00305F37">
        <w:rPr>
          <w:b/>
          <w:sz w:val="16"/>
          <w:szCs w:val="16"/>
          <w:vertAlign w:val="superscript"/>
        </w:rPr>
        <w:t>*</w:t>
      </w:r>
      <w:r w:rsidRPr="00305F37">
        <w:rPr>
          <w:b/>
          <w:sz w:val="16"/>
          <w:szCs w:val="16"/>
        </w:rPr>
        <w:t xml:space="preserve"> подпрограммы:</w:t>
      </w:r>
    </w:p>
    <w:p w:rsidR="00971757" w:rsidRPr="00971757" w:rsidRDefault="00971757" w:rsidP="00971757">
      <w:pPr>
        <w:rPr>
          <w:b/>
          <w:sz w:val="16"/>
          <w:szCs w:val="16"/>
        </w:rPr>
      </w:pPr>
    </w:p>
    <w:tbl>
      <w:tblPr>
        <w:tblW w:w="0" w:type="auto"/>
        <w:tblCellSpacing w:w="5" w:type="nil"/>
        <w:tblLayout w:type="fixed"/>
        <w:tblCellMar>
          <w:left w:w="75" w:type="dxa"/>
          <w:right w:w="75" w:type="dxa"/>
        </w:tblCellMar>
        <w:tblLook w:val="0000" w:firstRow="0" w:lastRow="0" w:firstColumn="0" w:lastColumn="0" w:noHBand="0" w:noVBand="0"/>
      </w:tblPr>
      <w:tblGrid>
        <w:gridCol w:w="975"/>
        <w:gridCol w:w="3863"/>
        <w:gridCol w:w="766"/>
        <w:gridCol w:w="1134"/>
        <w:gridCol w:w="992"/>
        <w:gridCol w:w="1045"/>
        <w:gridCol w:w="798"/>
      </w:tblGrid>
      <w:tr w:rsidR="00971757" w:rsidRPr="00971757" w:rsidTr="00221941">
        <w:trPr>
          <w:trHeight w:val="240"/>
          <w:tblCellSpacing w:w="5" w:type="nil"/>
        </w:trPr>
        <w:tc>
          <w:tcPr>
            <w:tcW w:w="975" w:type="dxa"/>
            <w:vMerge w:val="restart"/>
            <w:tcBorders>
              <w:top w:val="single" w:sz="4" w:space="0" w:color="auto"/>
              <w:left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hanging="6"/>
              <w:jc w:val="center"/>
              <w:rPr>
                <w:sz w:val="16"/>
                <w:szCs w:val="16"/>
              </w:rPr>
            </w:pPr>
            <w:r w:rsidRPr="00971757">
              <w:rPr>
                <w:sz w:val="16"/>
                <w:szCs w:val="16"/>
              </w:rPr>
              <w:t>№</w:t>
            </w:r>
            <w:r w:rsidRPr="00971757">
              <w:rPr>
                <w:sz w:val="16"/>
                <w:szCs w:val="16"/>
              </w:rPr>
              <w:br/>
            </w:r>
            <w:proofErr w:type="gramStart"/>
            <w:r w:rsidRPr="00971757">
              <w:rPr>
                <w:sz w:val="16"/>
                <w:szCs w:val="16"/>
              </w:rPr>
              <w:t>п</w:t>
            </w:r>
            <w:proofErr w:type="gramEnd"/>
            <w:r w:rsidRPr="00971757">
              <w:rPr>
                <w:sz w:val="16"/>
                <w:szCs w:val="16"/>
              </w:rPr>
              <w:t>/п</w:t>
            </w:r>
          </w:p>
        </w:tc>
        <w:tc>
          <w:tcPr>
            <w:tcW w:w="3863" w:type="dxa"/>
            <w:vMerge w:val="restart"/>
            <w:tcBorders>
              <w:top w:val="single" w:sz="4" w:space="0" w:color="auto"/>
              <w:left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Задачи подпрограммы, наименование и единица измерения целевого показателя</w:t>
            </w:r>
          </w:p>
        </w:tc>
        <w:tc>
          <w:tcPr>
            <w:tcW w:w="4735" w:type="dxa"/>
            <w:gridSpan w:val="5"/>
            <w:tcBorders>
              <w:top w:val="single" w:sz="4" w:space="0" w:color="auto"/>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pacing w:val="-6"/>
                <w:sz w:val="16"/>
                <w:szCs w:val="16"/>
              </w:rPr>
            </w:pPr>
            <w:r w:rsidRPr="00971757">
              <w:rPr>
                <w:spacing w:val="-6"/>
                <w:sz w:val="16"/>
                <w:szCs w:val="16"/>
              </w:rPr>
              <w:t>Значения целевого показателя по годам</w:t>
            </w:r>
          </w:p>
        </w:tc>
      </w:tr>
      <w:tr w:rsidR="00971757" w:rsidRPr="00971757" w:rsidTr="00221941">
        <w:trPr>
          <w:trHeight w:val="152"/>
          <w:tblCellSpacing w:w="5" w:type="nil"/>
        </w:trPr>
        <w:tc>
          <w:tcPr>
            <w:tcW w:w="975" w:type="dxa"/>
            <w:vMerge/>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p>
        </w:tc>
        <w:tc>
          <w:tcPr>
            <w:tcW w:w="3863" w:type="dxa"/>
            <w:vMerge/>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p>
        </w:tc>
        <w:tc>
          <w:tcPr>
            <w:tcW w:w="766" w:type="dxa"/>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2016</w:t>
            </w:r>
          </w:p>
        </w:tc>
        <w:tc>
          <w:tcPr>
            <w:tcW w:w="1134" w:type="dxa"/>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2017</w:t>
            </w:r>
          </w:p>
        </w:tc>
        <w:tc>
          <w:tcPr>
            <w:tcW w:w="992" w:type="dxa"/>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2018</w:t>
            </w:r>
          </w:p>
        </w:tc>
        <w:tc>
          <w:tcPr>
            <w:tcW w:w="1045" w:type="dxa"/>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2019</w:t>
            </w:r>
          </w:p>
        </w:tc>
        <w:tc>
          <w:tcPr>
            <w:tcW w:w="798" w:type="dxa"/>
            <w:tcBorders>
              <w:left w:val="single" w:sz="4" w:space="0" w:color="auto"/>
              <w:bottom w:val="single" w:sz="4" w:space="0" w:color="auto"/>
              <w:right w:val="single" w:sz="4" w:space="0" w:color="auto"/>
            </w:tcBorders>
            <w:vAlign w:val="center"/>
          </w:tcPr>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2020</w:t>
            </w:r>
          </w:p>
        </w:tc>
      </w:tr>
      <w:tr w:rsidR="00971757" w:rsidRPr="00971757" w:rsidTr="00221941">
        <w:trPr>
          <w:trHeight w:val="253"/>
          <w:tblCellSpacing w:w="5" w:type="nil"/>
        </w:trPr>
        <w:tc>
          <w:tcPr>
            <w:tcW w:w="975"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z w:val="16"/>
                <w:szCs w:val="16"/>
              </w:rPr>
            </w:pPr>
          </w:p>
          <w:p w:rsidR="00971757" w:rsidRPr="00971757" w:rsidRDefault="00971757" w:rsidP="00971757">
            <w:pPr>
              <w:widowControl w:val="0"/>
              <w:autoSpaceDE w:val="0"/>
              <w:autoSpaceDN w:val="0"/>
              <w:adjustRightInd w:val="0"/>
              <w:spacing w:line="240" w:lineRule="exact"/>
              <w:ind w:right="-75"/>
              <w:jc w:val="center"/>
              <w:rPr>
                <w:sz w:val="16"/>
                <w:szCs w:val="16"/>
              </w:rPr>
            </w:pPr>
            <w:r w:rsidRPr="00971757">
              <w:rPr>
                <w:sz w:val="16"/>
                <w:szCs w:val="16"/>
              </w:rPr>
              <w:t>1.</w:t>
            </w:r>
          </w:p>
        </w:tc>
        <w:tc>
          <w:tcPr>
            <w:tcW w:w="8598" w:type="dxa"/>
            <w:gridSpan w:val="6"/>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both"/>
              <w:rPr>
                <w:sz w:val="16"/>
                <w:szCs w:val="16"/>
              </w:rPr>
            </w:pPr>
          </w:p>
          <w:p w:rsidR="00971757" w:rsidRPr="00971757" w:rsidRDefault="00971757" w:rsidP="00971757">
            <w:pPr>
              <w:widowControl w:val="0"/>
              <w:autoSpaceDE w:val="0"/>
              <w:autoSpaceDN w:val="0"/>
              <w:adjustRightInd w:val="0"/>
              <w:spacing w:line="240" w:lineRule="exact"/>
              <w:ind w:right="-75"/>
              <w:jc w:val="both"/>
              <w:rPr>
                <w:sz w:val="16"/>
                <w:szCs w:val="16"/>
              </w:rPr>
            </w:pPr>
            <w:r w:rsidRPr="00971757">
              <w:rPr>
                <w:sz w:val="16"/>
                <w:szCs w:val="16"/>
              </w:rPr>
              <w:t xml:space="preserve">Цель 1-повышение уровня социальной защищенности граждан Любытинского муниципального района путем предоставления мер социальной поддержки </w:t>
            </w:r>
          </w:p>
        </w:tc>
      </w:tr>
      <w:tr w:rsidR="00971757" w:rsidRPr="00971757" w:rsidTr="00221941">
        <w:trPr>
          <w:trHeight w:val="253"/>
          <w:tblCellSpacing w:w="5" w:type="nil"/>
        </w:trPr>
        <w:tc>
          <w:tcPr>
            <w:tcW w:w="975"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pacing w:val="-10"/>
                <w:sz w:val="16"/>
                <w:szCs w:val="16"/>
              </w:rPr>
            </w:pPr>
          </w:p>
          <w:p w:rsidR="00971757" w:rsidRPr="00971757" w:rsidRDefault="00971757" w:rsidP="00971757">
            <w:pPr>
              <w:widowControl w:val="0"/>
              <w:autoSpaceDE w:val="0"/>
              <w:autoSpaceDN w:val="0"/>
              <w:adjustRightInd w:val="0"/>
              <w:spacing w:line="240" w:lineRule="exact"/>
              <w:ind w:right="-75"/>
              <w:jc w:val="center"/>
              <w:rPr>
                <w:spacing w:val="-10"/>
                <w:sz w:val="16"/>
                <w:szCs w:val="16"/>
              </w:rPr>
            </w:pPr>
            <w:r w:rsidRPr="00971757">
              <w:rPr>
                <w:spacing w:val="-10"/>
                <w:sz w:val="16"/>
                <w:szCs w:val="16"/>
              </w:rPr>
              <w:t>1.1.</w:t>
            </w:r>
          </w:p>
        </w:tc>
        <w:tc>
          <w:tcPr>
            <w:tcW w:w="8598" w:type="dxa"/>
            <w:gridSpan w:val="6"/>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z w:val="16"/>
                <w:szCs w:val="16"/>
              </w:rPr>
            </w:pPr>
          </w:p>
          <w:p w:rsidR="00971757" w:rsidRPr="00971757" w:rsidRDefault="00971757" w:rsidP="00971757">
            <w:pPr>
              <w:widowControl w:val="0"/>
              <w:autoSpaceDE w:val="0"/>
              <w:autoSpaceDN w:val="0"/>
              <w:adjustRightInd w:val="0"/>
              <w:spacing w:line="240" w:lineRule="exact"/>
              <w:ind w:right="-75"/>
              <w:rPr>
                <w:sz w:val="16"/>
                <w:szCs w:val="16"/>
              </w:rPr>
            </w:pPr>
            <w:r w:rsidRPr="00971757">
              <w:rPr>
                <w:sz w:val="16"/>
                <w:szCs w:val="16"/>
              </w:rPr>
              <w:t xml:space="preserve">Задача 1- совершенствование системы социальной поддержки граждан, проживающих в Любытинском муниципальном  районе, и повышение </w:t>
            </w:r>
            <w:proofErr w:type="gramStart"/>
            <w:r w:rsidRPr="00971757">
              <w:rPr>
                <w:sz w:val="16"/>
                <w:szCs w:val="16"/>
              </w:rPr>
              <w:t>уровня  жизни  получателей мер социальной поддержки</w:t>
            </w:r>
            <w:proofErr w:type="gramEnd"/>
          </w:p>
        </w:tc>
      </w:tr>
      <w:tr w:rsidR="00971757" w:rsidRPr="00971757" w:rsidTr="00221941">
        <w:trPr>
          <w:trHeight w:val="253"/>
          <w:tblCellSpacing w:w="5" w:type="nil"/>
        </w:trPr>
        <w:tc>
          <w:tcPr>
            <w:tcW w:w="975"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pacing w:val="-10"/>
                <w:sz w:val="16"/>
                <w:szCs w:val="16"/>
              </w:rPr>
            </w:pPr>
          </w:p>
          <w:p w:rsidR="00971757" w:rsidRPr="00971757" w:rsidRDefault="00971757" w:rsidP="00971757">
            <w:pPr>
              <w:widowControl w:val="0"/>
              <w:autoSpaceDE w:val="0"/>
              <w:autoSpaceDN w:val="0"/>
              <w:adjustRightInd w:val="0"/>
              <w:spacing w:line="240" w:lineRule="exact"/>
              <w:ind w:right="-75"/>
              <w:jc w:val="center"/>
              <w:rPr>
                <w:spacing w:val="-10"/>
                <w:sz w:val="16"/>
                <w:szCs w:val="16"/>
              </w:rPr>
            </w:pPr>
            <w:r w:rsidRPr="00971757">
              <w:rPr>
                <w:spacing w:val="-10"/>
                <w:sz w:val="16"/>
                <w:szCs w:val="16"/>
              </w:rPr>
              <w:t>1.1.1.</w:t>
            </w:r>
          </w:p>
        </w:tc>
        <w:tc>
          <w:tcPr>
            <w:tcW w:w="3863"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rPr>
                <w:sz w:val="16"/>
                <w:szCs w:val="16"/>
              </w:rPr>
            </w:pPr>
          </w:p>
          <w:p w:rsidR="00971757" w:rsidRPr="00971757" w:rsidRDefault="00971757" w:rsidP="00971757">
            <w:pPr>
              <w:widowControl w:val="0"/>
              <w:autoSpaceDE w:val="0"/>
              <w:autoSpaceDN w:val="0"/>
              <w:adjustRightInd w:val="0"/>
              <w:spacing w:line="240" w:lineRule="exact"/>
              <w:ind w:right="-75"/>
              <w:rPr>
                <w:sz w:val="16"/>
                <w:szCs w:val="16"/>
              </w:rPr>
            </w:pPr>
            <w:r w:rsidRPr="00971757">
              <w:rPr>
                <w:sz w:val="16"/>
                <w:szCs w:val="16"/>
              </w:rPr>
              <w:t>Показатель</w:t>
            </w:r>
            <w:proofErr w:type="gramStart"/>
            <w:r w:rsidRPr="00971757">
              <w:rPr>
                <w:sz w:val="16"/>
                <w:szCs w:val="16"/>
              </w:rPr>
              <w:t>1</w:t>
            </w:r>
            <w:proofErr w:type="gramEnd"/>
            <w:r w:rsidRPr="00971757">
              <w:rPr>
                <w:sz w:val="16"/>
                <w:szCs w:val="16"/>
              </w:rPr>
              <w:t xml:space="preserve">: доля граждан, получивших социальную помощь/ поддержку, в том числе адресную </w:t>
            </w:r>
            <w:r w:rsidRPr="00971757">
              <w:rPr>
                <w:sz w:val="16"/>
                <w:szCs w:val="16"/>
              </w:rPr>
              <w:lastRenderedPageBreak/>
              <w:t>социальную помощь в общей численности малоимущих граждан и лиц, состоящих на учете в комитете в период исполнения муниципальной программы (не менее),%</w:t>
            </w:r>
          </w:p>
        </w:tc>
        <w:tc>
          <w:tcPr>
            <w:tcW w:w="766"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48</w:t>
            </w:r>
          </w:p>
        </w:tc>
        <w:tc>
          <w:tcPr>
            <w:tcW w:w="1134"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53</w:t>
            </w:r>
          </w:p>
        </w:tc>
        <w:tc>
          <w:tcPr>
            <w:tcW w:w="992"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58</w:t>
            </w:r>
          </w:p>
        </w:tc>
        <w:tc>
          <w:tcPr>
            <w:tcW w:w="1045"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58</w:t>
            </w:r>
          </w:p>
        </w:tc>
        <w:tc>
          <w:tcPr>
            <w:tcW w:w="798"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58</w:t>
            </w:r>
          </w:p>
        </w:tc>
      </w:tr>
      <w:tr w:rsidR="00971757" w:rsidRPr="00971757" w:rsidTr="00221941">
        <w:trPr>
          <w:trHeight w:val="253"/>
          <w:tblCellSpacing w:w="5" w:type="nil"/>
        </w:trPr>
        <w:tc>
          <w:tcPr>
            <w:tcW w:w="975"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pacing w:val="-10"/>
                <w:sz w:val="16"/>
                <w:szCs w:val="16"/>
              </w:rPr>
            </w:pPr>
          </w:p>
          <w:p w:rsidR="00971757" w:rsidRPr="00971757" w:rsidRDefault="00971757" w:rsidP="00971757">
            <w:pPr>
              <w:widowControl w:val="0"/>
              <w:autoSpaceDE w:val="0"/>
              <w:autoSpaceDN w:val="0"/>
              <w:adjustRightInd w:val="0"/>
              <w:spacing w:line="240" w:lineRule="exact"/>
              <w:ind w:right="-75"/>
              <w:jc w:val="center"/>
              <w:rPr>
                <w:spacing w:val="-10"/>
                <w:sz w:val="16"/>
                <w:szCs w:val="16"/>
              </w:rPr>
            </w:pPr>
            <w:r w:rsidRPr="00971757">
              <w:rPr>
                <w:spacing w:val="-10"/>
                <w:sz w:val="16"/>
                <w:szCs w:val="16"/>
              </w:rPr>
              <w:t>1.1.2.</w:t>
            </w:r>
          </w:p>
        </w:tc>
        <w:tc>
          <w:tcPr>
            <w:tcW w:w="3863"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rPr>
                <w:sz w:val="16"/>
                <w:szCs w:val="16"/>
              </w:rPr>
            </w:pPr>
          </w:p>
          <w:p w:rsidR="00971757" w:rsidRPr="00971757" w:rsidRDefault="00971757" w:rsidP="00971757">
            <w:pPr>
              <w:widowControl w:val="0"/>
              <w:autoSpaceDE w:val="0"/>
              <w:autoSpaceDN w:val="0"/>
              <w:adjustRightInd w:val="0"/>
              <w:spacing w:line="240" w:lineRule="exact"/>
              <w:ind w:right="-75"/>
              <w:rPr>
                <w:sz w:val="16"/>
                <w:szCs w:val="16"/>
              </w:rPr>
            </w:pPr>
            <w:r w:rsidRPr="00971757">
              <w:rPr>
                <w:sz w:val="16"/>
                <w:szCs w:val="16"/>
              </w:rPr>
              <w:t>Показатель 2: доля граждан льготных категорий федерального и регионального уровней, получивших меры социальной поддержки, от общей численности населения муниципального района (не менее),%</w:t>
            </w:r>
          </w:p>
        </w:tc>
        <w:tc>
          <w:tcPr>
            <w:tcW w:w="766"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37,4</w:t>
            </w:r>
          </w:p>
        </w:tc>
        <w:tc>
          <w:tcPr>
            <w:tcW w:w="1134"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37,7</w:t>
            </w:r>
          </w:p>
        </w:tc>
        <w:tc>
          <w:tcPr>
            <w:tcW w:w="992"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38,0</w:t>
            </w:r>
          </w:p>
        </w:tc>
        <w:tc>
          <w:tcPr>
            <w:tcW w:w="1045"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38,0</w:t>
            </w:r>
          </w:p>
        </w:tc>
        <w:tc>
          <w:tcPr>
            <w:tcW w:w="798"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38,0</w:t>
            </w:r>
          </w:p>
        </w:tc>
      </w:tr>
      <w:tr w:rsidR="00971757" w:rsidRPr="00971757" w:rsidTr="00221941">
        <w:trPr>
          <w:trHeight w:val="253"/>
          <w:tblCellSpacing w:w="5" w:type="nil"/>
        </w:trPr>
        <w:tc>
          <w:tcPr>
            <w:tcW w:w="975"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jc w:val="center"/>
              <w:rPr>
                <w:spacing w:val="-10"/>
                <w:sz w:val="16"/>
                <w:szCs w:val="16"/>
              </w:rPr>
            </w:pPr>
          </w:p>
          <w:p w:rsidR="00971757" w:rsidRPr="00971757" w:rsidRDefault="00971757" w:rsidP="00971757">
            <w:pPr>
              <w:widowControl w:val="0"/>
              <w:autoSpaceDE w:val="0"/>
              <w:autoSpaceDN w:val="0"/>
              <w:adjustRightInd w:val="0"/>
              <w:spacing w:line="240" w:lineRule="exact"/>
              <w:ind w:right="-75"/>
              <w:jc w:val="center"/>
              <w:rPr>
                <w:spacing w:val="-10"/>
                <w:sz w:val="16"/>
                <w:szCs w:val="16"/>
              </w:rPr>
            </w:pPr>
            <w:r w:rsidRPr="00971757">
              <w:rPr>
                <w:spacing w:val="-10"/>
                <w:sz w:val="16"/>
                <w:szCs w:val="16"/>
              </w:rPr>
              <w:t>1.1.3.</w:t>
            </w:r>
          </w:p>
        </w:tc>
        <w:tc>
          <w:tcPr>
            <w:tcW w:w="3863" w:type="dxa"/>
            <w:tcBorders>
              <w:left w:val="single" w:sz="4" w:space="0" w:color="auto"/>
              <w:bottom w:val="single" w:sz="4" w:space="0" w:color="auto"/>
              <w:right w:val="single" w:sz="4" w:space="0" w:color="auto"/>
            </w:tcBorders>
          </w:tcPr>
          <w:p w:rsidR="00971757" w:rsidRPr="00971757" w:rsidRDefault="00971757" w:rsidP="00971757">
            <w:pPr>
              <w:widowControl w:val="0"/>
              <w:autoSpaceDE w:val="0"/>
              <w:autoSpaceDN w:val="0"/>
              <w:adjustRightInd w:val="0"/>
              <w:spacing w:line="240" w:lineRule="exact"/>
              <w:ind w:right="-75"/>
              <w:rPr>
                <w:sz w:val="16"/>
                <w:szCs w:val="16"/>
              </w:rPr>
            </w:pPr>
          </w:p>
          <w:p w:rsidR="00971757" w:rsidRPr="00971757" w:rsidRDefault="00971757" w:rsidP="00971757">
            <w:pPr>
              <w:widowControl w:val="0"/>
              <w:autoSpaceDE w:val="0"/>
              <w:autoSpaceDN w:val="0"/>
              <w:adjustRightInd w:val="0"/>
              <w:spacing w:line="240" w:lineRule="exact"/>
              <w:ind w:right="-75"/>
              <w:rPr>
                <w:sz w:val="16"/>
                <w:szCs w:val="16"/>
              </w:rPr>
            </w:pPr>
            <w:r w:rsidRPr="00971757">
              <w:rPr>
                <w:sz w:val="16"/>
                <w:szCs w:val="16"/>
              </w:rPr>
              <w:t>Показатель 3: 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  (не менее),%</w:t>
            </w:r>
          </w:p>
        </w:tc>
        <w:tc>
          <w:tcPr>
            <w:tcW w:w="766"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100</w:t>
            </w:r>
          </w:p>
        </w:tc>
        <w:tc>
          <w:tcPr>
            <w:tcW w:w="1134"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100</w:t>
            </w:r>
          </w:p>
        </w:tc>
        <w:tc>
          <w:tcPr>
            <w:tcW w:w="992"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100</w:t>
            </w:r>
          </w:p>
        </w:tc>
        <w:tc>
          <w:tcPr>
            <w:tcW w:w="1045"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100</w:t>
            </w:r>
          </w:p>
        </w:tc>
        <w:tc>
          <w:tcPr>
            <w:tcW w:w="798" w:type="dxa"/>
            <w:tcBorders>
              <w:left w:val="single" w:sz="4" w:space="0" w:color="auto"/>
              <w:bottom w:val="single" w:sz="4" w:space="0" w:color="auto"/>
              <w:right w:val="single" w:sz="4" w:space="0" w:color="auto"/>
            </w:tcBorders>
          </w:tcPr>
          <w:p w:rsidR="00971757" w:rsidRPr="00971757" w:rsidRDefault="00971757" w:rsidP="00971757">
            <w:pPr>
              <w:spacing w:line="240" w:lineRule="exact"/>
              <w:ind w:right="-75"/>
              <w:jc w:val="center"/>
              <w:rPr>
                <w:sz w:val="16"/>
                <w:szCs w:val="16"/>
              </w:rPr>
            </w:pPr>
          </w:p>
          <w:p w:rsidR="00971757" w:rsidRPr="00971757" w:rsidRDefault="00971757" w:rsidP="00971757">
            <w:pPr>
              <w:spacing w:line="240" w:lineRule="exact"/>
              <w:ind w:right="-75"/>
              <w:jc w:val="center"/>
              <w:rPr>
                <w:sz w:val="16"/>
                <w:szCs w:val="16"/>
              </w:rPr>
            </w:pPr>
            <w:r w:rsidRPr="00971757">
              <w:rPr>
                <w:sz w:val="16"/>
                <w:szCs w:val="16"/>
              </w:rPr>
              <w:t>100</w:t>
            </w:r>
          </w:p>
        </w:tc>
      </w:tr>
    </w:tbl>
    <w:p w:rsidR="00971757" w:rsidRPr="00971757" w:rsidRDefault="00971757" w:rsidP="00971757">
      <w:pPr>
        <w:rPr>
          <w:b/>
          <w:sz w:val="16"/>
          <w:szCs w:val="16"/>
        </w:rPr>
      </w:pPr>
    </w:p>
    <w:p w:rsidR="00971757" w:rsidRPr="00971757" w:rsidRDefault="00971757" w:rsidP="00971757">
      <w:pPr>
        <w:rPr>
          <w:sz w:val="16"/>
          <w:szCs w:val="16"/>
        </w:rPr>
      </w:pPr>
      <w:r w:rsidRPr="00971757">
        <w:rPr>
          <w:b/>
          <w:sz w:val="16"/>
          <w:szCs w:val="16"/>
        </w:rPr>
        <w:t>4. Сроки реализации подпрограммы:</w:t>
      </w:r>
      <w:r w:rsidRPr="00971757">
        <w:rPr>
          <w:sz w:val="16"/>
          <w:szCs w:val="16"/>
        </w:rPr>
        <w:t xml:space="preserve"> 2016-2020 годы.</w:t>
      </w:r>
    </w:p>
    <w:p w:rsidR="00971757" w:rsidRPr="00971757" w:rsidRDefault="00971757" w:rsidP="00221941">
      <w:pPr>
        <w:spacing w:line="260" w:lineRule="exact"/>
        <w:ind w:right="85"/>
        <w:jc w:val="both"/>
        <w:rPr>
          <w:b/>
          <w:sz w:val="16"/>
          <w:szCs w:val="16"/>
        </w:rPr>
      </w:pPr>
      <w:r w:rsidRPr="00971757">
        <w:rPr>
          <w:b/>
          <w:sz w:val="16"/>
          <w:szCs w:val="16"/>
        </w:rPr>
        <w:t>5. Объемы и источники финансирования подпрограммы в целом и по годам реализации (тыс</w:t>
      </w:r>
      <w:proofErr w:type="gramStart"/>
      <w:r w:rsidRPr="00971757">
        <w:rPr>
          <w:b/>
          <w:sz w:val="16"/>
          <w:szCs w:val="16"/>
        </w:rPr>
        <w:t>.р</w:t>
      </w:r>
      <w:proofErr w:type="gramEnd"/>
      <w:r w:rsidRPr="00971757">
        <w:rPr>
          <w:b/>
          <w:sz w:val="16"/>
          <w:szCs w:val="16"/>
        </w:rPr>
        <w:t>ублей):</w:t>
      </w:r>
      <w:r w:rsidRPr="00971757">
        <w:rPr>
          <w:sz w:val="16"/>
          <w:szCs w:val="16"/>
        </w:rPr>
        <w:t xml:space="preserve"> </w:t>
      </w: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200"/>
        <w:gridCol w:w="1300"/>
        <w:gridCol w:w="1500"/>
        <w:gridCol w:w="1400"/>
        <w:gridCol w:w="1300"/>
        <w:gridCol w:w="1200"/>
      </w:tblGrid>
      <w:tr w:rsidR="00971757" w:rsidRPr="00971757" w:rsidTr="00221941">
        <w:trPr>
          <w:trHeight w:val="360"/>
        </w:trPr>
        <w:tc>
          <w:tcPr>
            <w:tcW w:w="1600" w:type="dxa"/>
            <w:vMerge w:val="restart"/>
          </w:tcPr>
          <w:p w:rsidR="00971757" w:rsidRPr="00971757" w:rsidRDefault="00971757" w:rsidP="00971757">
            <w:pPr>
              <w:spacing w:line="240" w:lineRule="exact"/>
              <w:ind w:right="-120"/>
              <w:rPr>
                <w:sz w:val="16"/>
                <w:szCs w:val="16"/>
              </w:rPr>
            </w:pPr>
            <w:r w:rsidRPr="00971757">
              <w:rPr>
                <w:sz w:val="16"/>
                <w:szCs w:val="16"/>
              </w:rPr>
              <w:t>Объемы и источники финансирования подпрограммы в целом и по годам реализации:</w:t>
            </w:r>
          </w:p>
        </w:tc>
        <w:tc>
          <w:tcPr>
            <w:tcW w:w="2500" w:type="dxa"/>
            <w:gridSpan w:val="2"/>
            <w:vMerge w:val="restart"/>
          </w:tcPr>
          <w:p w:rsidR="00971757" w:rsidRPr="00971757" w:rsidRDefault="00971757" w:rsidP="00971757">
            <w:pPr>
              <w:spacing w:line="240" w:lineRule="exact"/>
              <w:ind w:right="-120"/>
              <w:jc w:val="center"/>
              <w:rPr>
                <w:sz w:val="16"/>
                <w:szCs w:val="16"/>
              </w:rPr>
            </w:pPr>
            <w:r w:rsidRPr="00971757">
              <w:rPr>
                <w:sz w:val="16"/>
                <w:szCs w:val="16"/>
              </w:rPr>
              <w:t>Общий объем финансирования,</w:t>
            </w:r>
          </w:p>
          <w:p w:rsidR="00971757" w:rsidRPr="00971757" w:rsidRDefault="00971757" w:rsidP="00971757">
            <w:pPr>
              <w:spacing w:line="240" w:lineRule="exact"/>
              <w:ind w:right="-120"/>
              <w:jc w:val="center"/>
              <w:rPr>
                <w:sz w:val="16"/>
                <w:szCs w:val="16"/>
              </w:rPr>
            </w:pPr>
            <w:r w:rsidRPr="00971757">
              <w:rPr>
                <w:sz w:val="16"/>
                <w:szCs w:val="16"/>
              </w:rPr>
              <w:t>тыс. рублей</w:t>
            </w:r>
          </w:p>
        </w:tc>
        <w:tc>
          <w:tcPr>
            <w:tcW w:w="5400" w:type="dxa"/>
            <w:gridSpan w:val="4"/>
          </w:tcPr>
          <w:p w:rsidR="00971757" w:rsidRPr="00971757" w:rsidRDefault="00971757" w:rsidP="00971757">
            <w:pPr>
              <w:spacing w:line="240" w:lineRule="exact"/>
              <w:ind w:right="-120"/>
              <w:jc w:val="center"/>
              <w:rPr>
                <w:sz w:val="16"/>
                <w:szCs w:val="16"/>
              </w:rPr>
            </w:pPr>
            <w:r w:rsidRPr="00971757">
              <w:rPr>
                <w:sz w:val="16"/>
                <w:szCs w:val="16"/>
              </w:rPr>
              <w:t>в т.ч. по источникам финансирования</w:t>
            </w:r>
          </w:p>
        </w:tc>
      </w:tr>
      <w:tr w:rsidR="00971757" w:rsidRPr="00971757" w:rsidTr="00221941">
        <w:trPr>
          <w:trHeight w:val="671"/>
        </w:trPr>
        <w:tc>
          <w:tcPr>
            <w:tcW w:w="1600" w:type="dxa"/>
            <w:vMerge/>
          </w:tcPr>
          <w:p w:rsidR="00971757" w:rsidRPr="00971757" w:rsidRDefault="00971757" w:rsidP="00971757">
            <w:pPr>
              <w:spacing w:line="240" w:lineRule="exact"/>
              <w:ind w:right="-120"/>
              <w:jc w:val="center"/>
              <w:rPr>
                <w:sz w:val="16"/>
                <w:szCs w:val="16"/>
              </w:rPr>
            </w:pPr>
          </w:p>
        </w:tc>
        <w:tc>
          <w:tcPr>
            <w:tcW w:w="2500" w:type="dxa"/>
            <w:gridSpan w:val="2"/>
            <w:vMerge/>
          </w:tcPr>
          <w:p w:rsidR="00971757" w:rsidRPr="00971757" w:rsidRDefault="00971757" w:rsidP="00971757">
            <w:pPr>
              <w:spacing w:line="240" w:lineRule="exact"/>
              <w:ind w:right="-120"/>
              <w:jc w:val="center"/>
              <w:rPr>
                <w:sz w:val="16"/>
                <w:szCs w:val="16"/>
              </w:rPr>
            </w:pPr>
          </w:p>
        </w:tc>
        <w:tc>
          <w:tcPr>
            <w:tcW w:w="1500" w:type="dxa"/>
          </w:tcPr>
          <w:p w:rsidR="00971757" w:rsidRPr="00971757" w:rsidRDefault="00971757" w:rsidP="00971757">
            <w:pPr>
              <w:spacing w:line="240" w:lineRule="exact"/>
              <w:ind w:right="-120"/>
              <w:jc w:val="center"/>
              <w:rPr>
                <w:sz w:val="16"/>
                <w:szCs w:val="16"/>
              </w:rPr>
            </w:pPr>
            <w:r w:rsidRPr="00971757">
              <w:rPr>
                <w:sz w:val="16"/>
                <w:szCs w:val="16"/>
              </w:rPr>
              <w:t>федеральный бюджет</w:t>
            </w:r>
          </w:p>
        </w:tc>
        <w:tc>
          <w:tcPr>
            <w:tcW w:w="1400" w:type="dxa"/>
          </w:tcPr>
          <w:p w:rsidR="00971757" w:rsidRPr="00971757" w:rsidRDefault="00971757" w:rsidP="00971757">
            <w:pPr>
              <w:spacing w:line="240" w:lineRule="exact"/>
              <w:ind w:right="-120"/>
              <w:jc w:val="center"/>
              <w:rPr>
                <w:sz w:val="16"/>
                <w:szCs w:val="16"/>
              </w:rPr>
            </w:pPr>
            <w:r w:rsidRPr="00971757">
              <w:rPr>
                <w:sz w:val="16"/>
                <w:szCs w:val="16"/>
              </w:rPr>
              <w:t>областной бюджет</w:t>
            </w:r>
          </w:p>
        </w:tc>
        <w:tc>
          <w:tcPr>
            <w:tcW w:w="1300" w:type="dxa"/>
          </w:tcPr>
          <w:p w:rsidR="00971757" w:rsidRPr="00971757" w:rsidRDefault="00971757" w:rsidP="00971757">
            <w:pPr>
              <w:spacing w:line="240" w:lineRule="exact"/>
              <w:ind w:right="-120"/>
              <w:jc w:val="center"/>
              <w:rPr>
                <w:sz w:val="16"/>
                <w:szCs w:val="16"/>
              </w:rPr>
            </w:pPr>
            <w:r w:rsidRPr="00971757">
              <w:rPr>
                <w:sz w:val="16"/>
                <w:szCs w:val="16"/>
              </w:rPr>
              <w:t>местный бюджет</w:t>
            </w:r>
          </w:p>
        </w:tc>
        <w:tc>
          <w:tcPr>
            <w:tcW w:w="1200" w:type="dxa"/>
          </w:tcPr>
          <w:p w:rsidR="00971757" w:rsidRPr="00971757" w:rsidRDefault="00971757" w:rsidP="00971757">
            <w:pPr>
              <w:spacing w:line="240" w:lineRule="exact"/>
              <w:ind w:right="-120"/>
              <w:jc w:val="center"/>
              <w:rPr>
                <w:sz w:val="16"/>
                <w:szCs w:val="16"/>
              </w:rPr>
            </w:pPr>
            <w:r w:rsidRPr="00971757">
              <w:rPr>
                <w:sz w:val="16"/>
                <w:szCs w:val="16"/>
              </w:rPr>
              <w:t>внебюджетные средства</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r w:rsidRPr="00971757">
              <w:rPr>
                <w:sz w:val="16"/>
                <w:szCs w:val="16"/>
              </w:rPr>
              <w:t>1</w:t>
            </w:r>
          </w:p>
        </w:tc>
        <w:tc>
          <w:tcPr>
            <w:tcW w:w="1300" w:type="dxa"/>
          </w:tcPr>
          <w:p w:rsidR="00971757" w:rsidRPr="00971757" w:rsidRDefault="00971757" w:rsidP="00971757">
            <w:pPr>
              <w:spacing w:line="240" w:lineRule="exact"/>
              <w:ind w:right="-120"/>
              <w:jc w:val="center"/>
              <w:rPr>
                <w:sz w:val="16"/>
                <w:szCs w:val="16"/>
              </w:rPr>
            </w:pPr>
            <w:r w:rsidRPr="00971757">
              <w:rPr>
                <w:sz w:val="16"/>
                <w:szCs w:val="16"/>
              </w:rPr>
              <w:t>2</w:t>
            </w:r>
          </w:p>
        </w:tc>
        <w:tc>
          <w:tcPr>
            <w:tcW w:w="1500" w:type="dxa"/>
          </w:tcPr>
          <w:p w:rsidR="00971757" w:rsidRPr="00971757" w:rsidRDefault="00971757" w:rsidP="00971757">
            <w:pPr>
              <w:spacing w:line="240" w:lineRule="exact"/>
              <w:ind w:right="-120"/>
              <w:jc w:val="center"/>
              <w:rPr>
                <w:sz w:val="16"/>
                <w:szCs w:val="16"/>
              </w:rPr>
            </w:pPr>
            <w:r w:rsidRPr="00971757">
              <w:rPr>
                <w:sz w:val="16"/>
                <w:szCs w:val="16"/>
              </w:rPr>
              <w:t>3</w:t>
            </w:r>
          </w:p>
        </w:tc>
        <w:tc>
          <w:tcPr>
            <w:tcW w:w="1400" w:type="dxa"/>
          </w:tcPr>
          <w:p w:rsidR="00971757" w:rsidRPr="00971757" w:rsidRDefault="00971757" w:rsidP="00971757">
            <w:pPr>
              <w:spacing w:line="240" w:lineRule="exact"/>
              <w:ind w:right="-120"/>
              <w:jc w:val="center"/>
              <w:rPr>
                <w:sz w:val="16"/>
                <w:szCs w:val="16"/>
              </w:rPr>
            </w:pPr>
            <w:r w:rsidRPr="00971757">
              <w:rPr>
                <w:sz w:val="16"/>
                <w:szCs w:val="16"/>
              </w:rPr>
              <w:t>4</w:t>
            </w:r>
          </w:p>
        </w:tc>
        <w:tc>
          <w:tcPr>
            <w:tcW w:w="1300" w:type="dxa"/>
          </w:tcPr>
          <w:p w:rsidR="00971757" w:rsidRPr="00971757" w:rsidRDefault="00971757" w:rsidP="00971757">
            <w:pPr>
              <w:spacing w:line="240" w:lineRule="exact"/>
              <w:ind w:right="-120"/>
              <w:jc w:val="center"/>
              <w:rPr>
                <w:sz w:val="16"/>
                <w:szCs w:val="16"/>
              </w:rPr>
            </w:pPr>
            <w:r w:rsidRPr="00971757">
              <w:rPr>
                <w:sz w:val="16"/>
                <w:szCs w:val="16"/>
              </w:rPr>
              <w:t>5</w:t>
            </w:r>
          </w:p>
        </w:tc>
        <w:tc>
          <w:tcPr>
            <w:tcW w:w="1200" w:type="dxa"/>
          </w:tcPr>
          <w:p w:rsidR="00971757" w:rsidRPr="00971757" w:rsidRDefault="00971757" w:rsidP="00971757">
            <w:pPr>
              <w:spacing w:line="240" w:lineRule="exact"/>
              <w:ind w:right="-120"/>
              <w:jc w:val="center"/>
              <w:rPr>
                <w:sz w:val="16"/>
                <w:szCs w:val="16"/>
              </w:rPr>
            </w:pPr>
            <w:r w:rsidRPr="00971757">
              <w:rPr>
                <w:sz w:val="16"/>
                <w:szCs w:val="16"/>
              </w:rPr>
              <w:t>6</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2016</w:t>
            </w:r>
          </w:p>
          <w:p w:rsidR="00971757" w:rsidRPr="00971757" w:rsidRDefault="00971757" w:rsidP="00971757">
            <w:pPr>
              <w:spacing w:line="240" w:lineRule="exact"/>
              <w:ind w:right="-120"/>
              <w:jc w:val="center"/>
              <w:rPr>
                <w:sz w:val="16"/>
                <w:szCs w:val="16"/>
              </w:rPr>
            </w:pPr>
            <w:r w:rsidRPr="00971757">
              <w:rPr>
                <w:sz w:val="16"/>
                <w:szCs w:val="16"/>
              </w:rPr>
              <w:t>год</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34 074,8</w:t>
            </w:r>
          </w:p>
        </w:tc>
        <w:tc>
          <w:tcPr>
            <w:tcW w:w="15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7 099,7</w:t>
            </w:r>
          </w:p>
        </w:tc>
        <w:tc>
          <w:tcPr>
            <w:tcW w:w="14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26 975,1</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2017</w:t>
            </w:r>
          </w:p>
          <w:p w:rsidR="00971757" w:rsidRPr="00971757" w:rsidRDefault="00971757" w:rsidP="00971757">
            <w:pPr>
              <w:spacing w:line="240" w:lineRule="exact"/>
              <w:ind w:right="-120"/>
              <w:jc w:val="center"/>
              <w:rPr>
                <w:sz w:val="16"/>
                <w:szCs w:val="16"/>
              </w:rPr>
            </w:pPr>
            <w:r w:rsidRPr="00971757">
              <w:rPr>
                <w:sz w:val="16"/>
                <w:szCs w:val="16"/>
              </w:rPr>
              <w:t>год</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34 969,1</w:t>
            </w:r>
          </w:p>
        </w:tc>
        <w:tc>
          <w:tcPr>
            <w:tcW w:w="15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6 828,6</w:t>
            </w:r>
          </w:p>
        </w:tc>
        <w:tc>
          <w:tcPr>
            <w:tcW w:w="14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28 140,5</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2018</w:t>
            </w:r>
          </w:p>
          <w:p w:rsidR="00971757" w:rsidRPr="00971757" w:rsidRDefault="00971757" w:rsidP="00971757">
            <w:pPr>
              <w:spacing w:line="240" w:lineRule="exact"/>
              <w:ind w:right="-120"/>
              <w:jc w:val="center"/>
              <w:rPr>
                <w:sz w:val="16"/>
                <w:szCs w:val="16"/>
              </w:rPr>
            </w:pPr>
            <w:r w:rsidRPr="00971757">
              <w:rPr>
                <w:sz w:val="16"/>
                <w:szCs w:val="16"/>
              </w:rPr>
              <w:t>год</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36 355,2</w:t>
            </w:r>
          </w:p>
        </w:tc>
        <w:tc>
          <w:tcPr>
            <w:tcW w:w="15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6566,6</w:t>
            </w:r>
          </w:p>
        </w:tc>
        <w:tc>
          <w:tcPr>
            <w:tcW w:w="14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29 788,6</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2019</w:t>
            </w:r>
          </w:p>
          <w:p w:rsidR="00971757" w:rsidRPr="00971757" w:rsidRDefault="00971757" w:rsidP="00971757">
            <w:pPr>
              <w:spacing w:line="240" w:lineRule="exact"/>
              <w:ind w:right="-120"/>
              <w:jc w:val="center"/>
              <w:rPr>
                <w:sz w:val="16"/>
                <w:szCs w:val="16"/>
              </w:rPr>
            </w:pPr>
            <w:r w:rsidRPr="00971757">
              <w:rPr>
                <w:sz w:val="16"/>
                <w:szCs w:val="16"/>
              </w:rPr>
              <w:t>год</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36 487,8</w:t>
            </w:r>
          </w:p>
        </w:tc>
        <w:tc>
          <w:tcPr>
            <w:tcW w:w="15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6 699,2</w:t>
            </w:r>
          </w:p>
        </w:tc>
        <w:tc>
          <w:tcPr>
            <w:tcW w:w="14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29 788,6</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r>
      <w:tr w:rsidR="00971757" w:rsidRPr="00971757" w:rsidTr="00221941">
        <w:trPr>
          <w:trHeight w:val="247"/>
        </w:trPr>
        <w:tc>
          <w:tcPr>
            <w:tcW w:w="1600" w:type="dxa"/>
            <w:vMerge/>
          </w:tcPr>
          <w:p w:rsidR="00971757" w:rsidRPr="00971757" w:rsidRDefault="00971757" w:rsidP="00971757">
            <w:pPr>
              <w:spacing w:line="240" w:lineRule="exact"/>
              <w:ind w:right="-120"/>
              <w:jc w:val="center"/>
              <w:rPr>
                <w:sz w:val="16"/>
                <w:szCs w:val="16"/>
              </w:rPr>
            </w:pP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2020</w:t>
            </w:r>
          </w:p>
          <w:p w:rsidR="00971757" w:rsidRPr="00971757" w:rsidRDefault="00971757" w:rsidP="00971757">
            <w:pPr>
              <w:spacing w:line="240" w:lineRule="exact"/>
              <w:ind w:right="-120"/>
              <w:jc w:val="center"/>
              <w:rPr>
                <w:sz w:val="16"/>
                <w:szCs w:val="16"/>
              </w:rPr>
            </w:pPr>
            <w:r w:rsidRPr="00971757">
              <w:rPr>
                <w:sz w:val="16"/>
                <w:szCs w:val="16"/>
              </w:rPr>
              <w:t>год</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35 829,2</w:t>
            </w:r>
          </w:p>
        </w:tc>
        <w:tc>
          <w:tcPr>
            <w:tcW w:w="15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6 698,8</w:t>
            </w:r>
          </w:p>
        </w:tc>
        <w:tc>
          <w:tcPr>
            <w:tcW w:w="14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29 130,4</w:t>
            </w:r>
          </w:p>
        </w:tc>
        <w:tc>
          <w:tcPr>
            <w:tcW w:w="13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c>
          <w:tcPr>
            <w:tcW w:w="1200" w:type="dxa"/>
          </w:tcPr>
          <w:p w:rsidR="00971757" w:rsidRPr="00971757" w:rsidRDefault="00971757" w:rsidP="00971757">
            <w:pPr>
              <w:spacing w:line="240" w:lineRule="exact"/>
              <w:ind w:right="-120"/>
              <w:jc w:val="center"/>
              <w:rPr>
                <w:sz w:val="16"/>
                <w:szCs w:val="16"/>
              </w:rPr>
            </w:pPr>
          </w:p>
          <w:p w:rsidR="00971757" w:rsidRPr="00971757" w:rsidRDefault="00971757" w:rsidP="00971757">
            <w:pPr>
              <w:spacing w:line="240" w:lineRule="exact"/>
              <w:ind w:right="-120"/>
              <w:jc w:val="center"/>
              <w:rPr>
                <w:sz w:val="16"/>
                <w:szCs w:val="16"/>
              </w:rPr>
            </w:pPr>
            <w:r w:rsidRPr="00971757">
              <w:rPr>
                <w:sz w:val="16"/>
                <w:szCs w:val="16"/>
              </w:rPr>
              <w:t>-</w:t>
            </w:r>
          </w:p>
        </w:tc>
      </w:tr>
    </w:tbl>
    <w:p w:rsidR="00971757" w:rsidRPr="00971757" w:rsidRDefault="00971757" w:rsidP="00971757">
      <w:pPr>
        <w:spacing w:line="240" w:lineRule="exact"/>
        <w:ind w:firstLine="720"/>
        <w:jc w:val="both"/>
        <w:rPr>
          <w:sz w:val="16"/>
          <w:szCs w:val="16"/>
        </w:rPr>
      </w:pPr>
    </w:p>
    <w:p w:rsidR="00971757" w:rsidRPr="00971757" w:rsidRDefault="00971757" w:rsidP="00971757">
      <w:pPr>
        <w:ind w:firstLine="720"/>
        <w:jc w:val="both"/>
        <w:rPr>
          <w:b/>
          <w:sz w:val="16"/>
          <w:szCs w:val="16"/>
        </w:rPr>
      </w:pPr>
      <w:r w:rsidRPr="00971757">
        <w:rPr>
          <w:b/>
          <w:sz w:val="16"/>
          <w:szCs w:val="16"/>
        </w:rPr>
        <w:t>6. Ожидаемые конечные результаты реализации подпрограммы:</w:t>
      </w:r>
    </w:p>
    <w:p w:rsidR="00971757" w:rsidRPr="00971757" w:rsidRDefault="00971757" w:rsidP="00971757">
      <w:pPr>
        <w:spacing w:line="360" w:lineRule="atLeast"/>
        <w:ind w:firstLine="720"/>
        <w:jc w:val="both"/>
        <w:rPr>
          <w:sz w:val="16"/>
          <w:szCs w:val="16"/>
        </w:rPr>
      </w:pPr>
      <w:r w:rsidRPr="00971757">
        <w:rPr>
          <w:sz w:val="16"/>
          <w:szCs w:val="16"/>
        </w:rPr>
        <w:t>увеличение доли граждан, получивших социальную помощь/ поддержку, в том числе адресную социальную помощь в общей численности малоимущих граждан и лиц, состоящих на учете в комитете в период исполнения муниципальной программы;</w:t>
      </w:r>
    </w:p>
    <w:p w:rsidR="00971757" w:rsidRPr="00971757" w:rsidRDefault="00971757" w:rsidP="00971757">
      <w:pPr>
        <w:spacing w:line="360" w:lineRule="atLeast"/>
        <w:ind w:firstLine="720"/>
        <w:jc w:val="both"/>
        <w:rPr>
          <w:sz w:val="16"/>
          <w:szCs w:val="16"/>
        </w:rPr>
      </w:pPr>
      <w:r w:rsidRPr="00971757">
        <w:rPr>
          <w:sz w:val="16"/>
          <w:szCs w:val="16"/>
        </w:rPr>
        <w:t>увеличение доли льготных категорий граждан федерального и регионального уровней, получивших меры социальной поддержки, от общей численности населения муниципального района;</w:t>
      </w:r>
    </w:p>
    <w:p w:rsidR="00971757" w:rsidRPr="00971757" w:rsidRDefault="00971757" w:rsidP="00221941">
      <w:pPr>
        <w:spacing w:line="360" w:lineRule="atLeast"/>
        <w:ind w:firstLine="720"/>
        <w:jc w:val="both"/>
        <w:rPr>
          <w:sz w:val="16"/>
          <w:szCs w:val="16"/>
        </w:rPr>
      </w:pPr>
      <w:r w:rsidRPr="00971757">
        <w:rPr>
          <w:sz w:val="16"/>
          <w:szCs w:val="16"/>
        </w:rPr>
        <w:t>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w:t>
      </w:r>
    </w:p>
    <w:p w:rsidR="00221941" w:rsidRPr="00221941" w:rsidRDefault="00221941" w:rsidP="00221941">
      <w:pPr>
        <w:spacing w:line="240" w:lineRule="exact"/>
        <w:ind w:right="55"/>
        <w:rPr>
          <w:b/>
          <w:sz w:val="16"/>
          <w:szCs w:val="16"/>
        </w:rPr>
      </w:pPr>
    </w:p>
    <w:p w:rsidR="00221941" w:rsidRPr="00221941" w:rsidRDefault="00221941" w:rsidP="00221941">
      <w:pPr>
        <w:spacing w:line="240" w:lineRule="exact"/>
        <w:ind w:right="55" w:firstLine="720"/>
        <w:jc w:val="center"/>
        <w:rPr>
          <w:b/>
          <w:sz w:val="16"/>
          <w:szCs w:val="16"/>
        </w:rPr>
      </w:pPr>
      <w:r w:rsidRPr="00221941">
        <w:rPr>
          <w:b/>
          <w:sz w:val="16"/>
          <w:szCs w:val="16"/>
        </w:rPr>
        <w:t>Подпрограмма 2. «Обеспечение муниципального управления в сфере социальной защиты населения района на 2016-2020 годы»</w:t>
      </w:r>
    </w:p>
    <w:p w:rsidR="00221941" w:rsidRPr="00221941" w:rsidRDefault="00221941" w:rsidP="00221941">
      <w:pPr>
        <w:spacing w:line="240" w:lineRule="exact"/>
        <w:ind w:right="55" w:firstLine="720"/>
        <w:jc w:val="center"/>
        <w:rPr>
          <w:b/>
          <w:sz w:val="16"/>
          <w:szCs w:val="16"/>
        </w:rPr>
      </w:pPr>
    </w:p>
    <w:p w:rsidR="00221941" w:rsidRPr="00221941" w:rsidRDefault="00221941" w:rsidP="00221941">
      <w:pPr>
        <w:spacing w:line="240" w:lineRule="exact"/>
        <w:ind w:right="55" w:firstLine="720"/>
        <w:jc w:val="center"/>
        <w:rPr>
          <w:b/>
          <w:sz w:val="16"/>
          <w:szCs w:val="16"/>
        </w:rPr>
      </w:pPr>
      <w:r w:rsidRPr="00221941">
        <w:rPr>
          <w:b/>
          <w:sz w:val="16"/>
          <w:szCs w:val="16"/>
        </w:rPr>
        <w:t>Паспорт подпрограммы</w:t>
      </w:r>
    </w:p>
    <w:p w:rsidR="00221941" w:rsidRPr="00221941" w:rsidRDefault="00221941" w:rsidP="00221941">
      <w:pPr>
        <w:spacing w:line="240" w:lineRule="exact"/>
        <w:ind w:right="55" w:firstLine="720"/>
        <w:jc w:val="center"/>
        <w:rPr>
          <w:b/>
          <w:sz w:val="16"/>
          <w:szCs w:val="16"/>
        </w:rPr>
      </w:pPr>
    </w:p>
    <w:tbl>
      <w:tblPr>
        <w:tblW w:w="9640" w:type="dxa"/>
        <w:tblInd w:w="-34" w:type="dxa"/>
        <w:tblLayout w:type="fixed"/>
        <w:tblLook w:val="0000" w:firstRow="0" w:lastRow="0" w:firstColumn="0" w:lastColumn="0" w:noHBand="0" w:noVBand="0"/>
      </w:tblPr>
      <w:tblGrid>
        <w:gridCol w:w="3458"/>
        <w:gridCol w:w="6182"/>
      </w:tblGrid>
      <w:tr w:rsidR="00221941" w:rsidRPr="00221941" w:rsidTr="00221941">
        <w:trPr>
          <w:trHeight w:val="523"/>
        </w:trPr>
        <w:tc>
          <w:tcPr>
            <w:tcW w:w="3458" w:type="dxa"/>
          </w:tcPr>
          <w:p w:rsidR="00221941" w:rsidRPr="00221941" w:rsidRDefault="00221941" w:rsidP="00221941">
            <w:pPr>
              <w:spacing w:line="240" w:lineRule="exact"/>
              <w:ind w:right="-92"/>
              <w:rPr>
                <w:b/>
                <w:sz w:val="16"/>
                <w:szCs w:val="16"/>
              </w:rPr>
            </w:pPr>
            <w:r w:rsidRPr="00221941">
              <w:rPr>
                <w:b/>
                <w:sz w:val="16"/>
                <w:szCs w:val="16"/>
              </w:rPr>
              <w:t xml:space="preserve">1. Разработчик, ответственный исполнитель </w:t>
            </w:r>
          </w:p>
          <w:p w:rsidR="00221941" w:rsidRPr="00221941" w:rsidRDefault="00221941" w:rsidP="00221941">
            <w:pPr>
              <w:spacing w:line="240" w:lineRule="exact"/>
              <w:ind w:right="-92"/>
              <w:rPr>
                <w:b/>
                <w:sz w:val="16"/>
                <w:szCs w:val="16"/>
              </w:rPr>
            </w:pPr>
            <w:r w:rsidRPr="00221941">
              <w:rPr>
                <w:b/>
                <w:sz w:val="16"/>
                <w:szCs w:val="16"/>
              </w:rPr>
              <w:t>подпрограммы</w:t>
            </w:r>
          </w:p>
        </w:tc>
        <w:tc>
          <w:tcPr>
            <w:tcW w:w="6182" w:type="dxa"/>
          </w:tcPr>
          <w:p w:rsidR="00221941" w:rsidRPr="00221941" w:rsidRDefault="00221941" w:rsidP="00221941">
            <w:pPr>
              <w:spacing w:line="240" w:lineRule="exact"/>
              <w:ind w:right="-92"/>
              <w:rPr>
                <w:sz w:val="16"/>
                <w:szCs w:val="16"/>
              </w:rPr>
            </w:pPr>
            <w:r w:rsidRPr="00221941">
              <w:rPr>
                <w:sz w:val="16"/>
                <w:szCs w:val="16"/>
              </w:rPr>
              <w:t xml:space="preserve">комитет социальной защиты населения Администрации Любытинского муниципального района </w:t>
            </w:r>
          </w:p>
        </w:tc>
      </w:tr>
      <w:tr w:rsidR="00221941" w:rsidRPr="00221941" w:rsidTr="00221941">
        <w:trPr>
          <w:trHeight w:val="712"/>
        </w:trPr>
        <w:tc>
          <w:tcPr>
            <w:tcW w:w="3458" w:type="dxa"/>
          </w:tcPr>
          <w:p w:rsidR="00221941" w:rsidRPr="00221941" w:rsidRDefault="00221941" w:rsidP="00221941">
            <w:pPr>
              <w:spacing w:line="240" w:lineRule="exact"/>
              <w:ind w:right="-92"/>
              <w:rPr>
                <w:b/>
                <w:sz w:val="16"/>
                <w:szCs w:val="16"/>
              </w:rPr>
            </w:pPr>
          </w:p>
          <w:p w:rsidR="00221941" w:rsidRPr="00221941" w:rsidRDefault="00221941" w:rsidP="00221941">
            <w:pPr>
              <w:spacing w:line="240" w:lineRule="exact"/>
              <w:ind w:right="-92"/>
              <w:rPr>
                <w:b/>
                <w:sz w:val="16"/>
                <w:szCs w:val="16"/>
              </w:rPr>
            </w:pPr>
            <w:r w:rsidRPr="00221941">
              <w:rPr>
                <w:b/>
                <w:sz w:val="16"/>
                <w:szCs w:val="16"/>
              </w:rPr>
              <w:t xml:space="preserve">2. Соисполнители </w:t>
            </w:r>
          </w:p>
          <w:p w:rsidR="00221941" w:rsidRPr="00221941" w:rsidRDefault="00221941" w:rsidP="00221941">
            <w:pPr>
              <w:spacing w:line="240" w:lineRule="exact"/>
              <w:ind w:right="-92"/>
              <w:rPr>
                <w:b/>
                <w:sz w:val="16"/>
                <w:szCs w:val="16"/>
              </w:rPr>
            </w:pPr>
            <w:r w:rsidRPr="00221941">
              <w:rPr>
                <w:b/>
                <w:sz w:val="16"/>
                <w:szCs w:val="16"/>
              </w:rPr>
              <w:t xml:space="preserve">подпрограммы: </w:t>
            </w:r>
          </w:p>
        </w:tc>
        <w:tc>
          <w:tcPr>
            <w:tcW w:w="6182" w:type="dxa"/>
          </w:tcPr>
          <w:p w:rsidR="00221941" w:rsidRPr="00221941" w:rsidRDefault="00221941" w:rsidP="00221941">
            <w:pPr>
              <w:spacing w:line="240" w:lineRule="exact"/>
              <w:ind w:right="-92"/>
              <w:rPr>
                <w:sz w:val="16"/>
                <w:szCs w:val="16"/>
              </w:rPr>
            </w:pPr>
          </w:p>
          <w:p w:rsidR="00221941" w:rsidRPr="00221941" w:rsidRDefault="00221941" w:rsidP="00221941">
            <w:pPr>
              <w:spacing w:line="240" w:lineRule="exact"/>
              <w:ind w:right="-92"/>
              <w:rPr>
                <w:sz w:val="16"/>
                <w:szCs w:val="16"/>
              </w:rPr>
            </w:pPr>
            <w:r w:rsidRPr="00221941">
              <w:rPr>
                <w:sz w:val="16"/>
                <w:szCs w:val="16"/>
              </w:rPr>
              <w:t>комитет финансов Администрации Любытинского муниципального района</w:t>
            </w:r>
          </w:p>
        </w:tc>
      </w:tr>
    </w:tbl>
    <w:p w:rsidR="00221941" w:rsidRPr="00221941" w:rsidRDefault="00221941" w:rsidP="00221941">
      <w:pPr>
        <w:rPr>
          <w:b/>
          <w:sz w:val="16"/>
          <w:szCs w:val="16"/>
        </w:rPr>
      </w:pPr>
    </w:p>
    <w:p w:rsidR="00305F37" w:rsidRDefault="00221941" w:rsidP="00221941">
      <w:pPr>
        <w:ind w:firstLine="720"/>
        <w:rPr>
          <w:b/>
          <w:sz w:val="16"/>
          <w:szCs w:val="16"/>
        </w:rPr>
      </w:pPr>
      <w:r w:rsidRPr="00221941">
        <w:rPr>
          <w:b/>
          <w:sz w:val="16"/>
          <w:szCs w:val="16"/>
        </w:rPr>
        <w:t>3. Задачи и целевые показатели</w:t>
      </w:r>
      <w:r w:rsidRPr="00221941">
        <w:rPr>
          <w:b/>
          <w:sz w:val="16"/>
          <w:szCs w:val="16"/>
          <w:vertAlign w:val="superscript"/>
        </w:rPr>
        <w:t>*</w:t>
      </w:r>
      <w:r w:rsidRPr="00221941">
        <w:rPr>
          <w:b/>
          <w:sz w:val="16"/>
          <w:szCs w:val="16"/>
        </w:rPr>
        <w:t xml:space="preserve"> подпрограммы:</w:t>
      </w:r>
    </w:p>
    <w:p w:rsidR="00305F37" w:rsidRDefault="00305F37" w:rsidP="00E125AB">
      <w:pPr>
        <w:rPr>
          <w:b/>
          <w:sz w:val="16"/>
          <w:szCs w:val="16"/>
        </w:rPr>
      </w:pPr>
    </w:p>
    <w:tbl>
      <w:tblPr>
        <w:tblW w:w="0" w:type="auto"/>
        <w:tblCellSpacing w:w="5" w:type="nil"/>
        <w:tblLayout w:type="fixed"/>
        <w:tblCellMar>
          <w:left w:w="75" w:type="dxa"/>
          <w:right w:w="75" w:type="dxa"/>
        </w:tblCellMar>
        <w:tblLook w:val="0000" w:firstRow="0" w:lastRow="0" w:firstColumn="0" w:lastColumn="0" w:noHBand="0" w:noVBand="0"/>
      </w:tblPr>
      <w:tblGrid>
        <w:gridCol w:w="975"/>
        <w:gridCol w:w="3863"/>
        <w:gridCol w:w="937"/>
        <w:gridCol w:w="963"/>
        <w:gridCol w:w="992"/>
        <w:gridCol w:w="1045"/>
        <w:gridCol w:w="798"/>
      </w:tblGrid>
      <w:tr w:rsidR="00221941" w:rsidRPr="00221941" w:rsidTr="00221941">
        <w:trPr>
          <w:trHeight w:val="240"/>
          <w:tblCellSpacing w:w="5" w:type="nil"/>
        </w:trPr>
        <w:tc>
          <w:tcPr>
            <w:tcW w:w="975" w:type="dxa"/>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hanging="6"/>
              <w:jc w:val="center"/>
              <w:rPr>
                <w:sz w:val="16"/>
                <w:szCs w:val="16"/>
              </w:rPr>
            </w:pPr>
            <w:r w:rsidRPr="00221941">
              <w:rPr>
                <w:sz w:val="16"/>
                <w:szCs w:val="16"/>
              </w:rPr>
              <w:t>№</w:t>
            </w:r>
            <w:r w:rsidRPr="00221941">
              <w:rPr>
                <w:sz w:val="16"/>
                <w:szCs w:val="16"/>
              </w:rPr>
              <w:br/>
            </w:r>
            <w:proofErr w:type="gramStart"/>
            <w:r w:rsidRPr="00221941">
              <w:rPr>
                <w:sz w:val="16"/>
                <w:szCs w:val="16"/>
              </w:rPr>
              <w:t>п</w:t>
            </w:r>
            <w:proofErr w:type="gramEnd"/>
            <w:r w:rsidRPr="00221941">
              <w:rPr>
                <w:sz w:val="16"/>
                <w:szCs w:val="16"/>
              </w:rPr>
              <w:t>/п</w:t>
            </w:r>
          </w:p>
        </w:tc>
        <w:tc>
          <w:tcPr>
            <w:tcW w:w="3863" w:type="dxa"/>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Задачи подпрограммы, наименование и единица измерения целевого показателя</w:t>
            </w:r>
          </w:p>
        </w:tc>
        <w:tc>
          <w:tcPr>
            <w:tcW w:w="4735" w:type="dxa"/>
            <w:gridSpan w:val="5"/>
            <w:tcBorders>
              <w:top w:val="single" w:sz="4" w:space="0" w:color="auto"/>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pacing w:val="-6"/>
                <w:sz w:val="16"/>
                <w:szCs w:val="16"/>
              </w:rPr>
            </w:pPr>
            <w:r w:rsidRPr="00221941">
              <w:rPr>
                <w:spacing w:val="-6"/>
                <w:sz w:val="16"/>
                <w:szCs w:val="16"/>
              </w:rPr>
              <w:t>Значения целевого показателя по годам</w:t>
            </w:r>
          </w:p>
        </w:tc>
      </w:tr>
      <w:tr w:rsidR="00221941" w:rsidRPr="00221941" w:rsidTr="00221941">
        <w:trPr>
          <w:trHeight w:val="152"/>
          <w:tblCellSpacing w:w="5" w:type="nil"/>
        </w:trPr>
        <w:tc>
          <w:tcPr>
            <w:tcW w:w="975" w:type="dxa"/>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p>
        </w:tc>
        <w:tc>
          <w:tcPr>
            <w:tcW w:w="3863" w:type="dxa"/>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p>
        </w:tc>
        <w:tc>
          <w:tcPr>
            <w:tcW w:w="937"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z w:val="16"/>
                <w:szCs w:val="16"/>
              </w:rPr>
            </w:pPr>
          </w:p>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2016</w:t>
            </w:r>
          </w:p>
        </w:tc>
        <w:tc>
          <w:tcPr>
            <w:tcW w:w="963"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2017</w:t>
            </w:r>
          </w:p>
        </w:tc>
        <w:tc>
          <w:tcPr>
            <w:tcW w:w="992"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2018</w:t>
            </w:r>
          </w:p>
        </w:tc>
        <w:tc>
          <w:tcPr>
            <w:tcW w:w="1045"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2019</w:t>
            </w:r>
          </w:p>
        </w:tc>
        <w:tc>
          <w:tcPr>
            <w:tcW w:w="798"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2020</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z w:val="16"/>
                <w:szCs w:val="16"/>
              </w:rPr>
            </w:pPr>
          </w:p>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1.</w:t>
            </w:r>
          </w:p>
        </w:tc>
        <w:tc>
          <w:tcPr>
            <w:tcW w:w="8598" w:type="dxa"/>
            <w:gridSpan w:val="6"/>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 xml:space="preserve">Цель 1- повышение уровня социальной защищенности граждан Любытинского муниципального района </w:t>
            </w:r>
            <w:proofErr w:type="gramStart"/>
            <w:r w:rsidRPr="00221941">
              <w:rPr>
                <w:sz w:val="16"/>
                <w:szCs w:val="16"/>
              </w:rPr>
              <w:t>района</w:t>
            </w:r>
            <w:proofErr w:type="gramEnd"/>
            <w:r w:rsidRPr="00221941">
              <w:rPr>
                <w:sz w:val="16"/>
                <w:szCs w:val="16"/>
              </w:rPr>
              <w:t xml:space="preserve"> путем предоставления мер социальной поддержки</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pacing w:val="-10"/>
                <w:sz w:val="16"/>
                <w:szCs w:val="16"/>
              </w:rPr>
            </w:pPr>
          </w:p>
          <w:p w:rsidR="00221941" w:rsidRPr="00221941" w:rsidRDefault="00221941" w:rsidP="00221941">
            <w:pPr>
              <w:widowControl w:val="0"/>
              <w:autoSpaceDE w:val="0"/>
              <w:autoSpaceDN w:val="0"/>
              <w:adjustRightInd w:val="0"/>
              <w:spacing w:line="240" w:lineRule="exact"/>
              <w:jc w:val="center"/>
              <w:rPr>
                <w:spacing w:val="-10"/>
                <w:sz w:val="16"/>
                <w:szCs w:val="16"/>
              </w:rPr>
            </w:pPr>
            <w:r w:rsidRPr="00221941">
              <w:rPr>
                <w:spacing w:val="-10"/>
                <w:sz w:val="16"/>
                <w:szCs w:val="16"/>
              </w:rPr>
              <w:t>1.2.</w:t>
            </w:r>
          </w:p>
        </w:tc>
        <w:tc>
          <w:tcPr>
            <w:tcW w:w="8598" w:type="dxa"/>
            <w:gridSpan w:val="6"/>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z w:val="16"/>
                <w:szCs w:val="16"/>
              </w:rPr>
            </w:pPr>
          </w:p>
          <w:p w:rsidR="00221941" w:rsidRPr="00221941" w:rsidRDefault="00221941" w:rsidP="00221941">
            <w:pPr>
              <w:widowControl w:val="0"/>
              <w:autoSpaceDE w:val="0"/>
              <w:autoSpaceDN w:val="0"/>
              <w:adjustRightInd w:val="0"/>
              <w:spacing w:line="240" w:lineRule="exact"/>
              <w:rPr>
                <w:sz w:val="16"/>
                <w:szCs w:val="16"/>
              </w:rPr>
            </w:pPr>
            <w:r w:rsidRPr="00221941">
              <w:rPr>
                <w:sz w:val="16"/>
                <w:szCs w:val="16"/>
              </w:rPr>
              <w:t>Задача 1. Создание условий и обеспечение реализации муниципальной программы</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pacing w:val="-10"/>
                <w:sz w:val="16"/>
                <w:szCs w:val="16"/>
              </w:rPr>
            </w:pPr>
          </w:p>
          <w:p w:rsidR="00221941" w:rsidRPr="00221941" w:rsidRDefault="00221941" w:rsidP="00221941">
            <w:pPr>
              <w:widowControl w:val="0"/>
              <w:autoSpaceDE w:val="0"/>
              <w:autoSpaceDN w:val="0"/>
              <w:adjustRightInd w:val="0"/>
              <w:spacing w:line="240" w:lineRule="exact"/>
              <w:jc w:val="center"/>
              <w:rPr>
                <w:spacing w:val="-10"/>
                <w:sz w:val="16"/>
                <w:szCs w:val="16"/>
              </w:rPr>
            </w:pPr>
            <w:r w:rsidRPr="00221941">
              <w:rPr>
                <w:spacing w:val="-10"/>
                <w:sz w:val="16"/>
                <w:szCs w:val="16"/>
              </w:rPr>
              <w:t>1.2.1.</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 xml:space="preserve">Показатель 1-доля требований стандартов предоставления </w:t>
            </w:r>
            <w:proofErr w:type="gramStart"/>
            <w:r w:rsidRPr="00221941">
              <w:rPr>
                <w:sz w:val="16"/>
                <w:szCs w:val="16"/>
              </w:rPr>
              <w:t>го-сударственных</w:t>
            </w:r>
            <w:proofErr w:type="gramEnd"/>
            <w:r w:rsidRPr="00221941">
              <w:rPr>
                <w:sz w:val="16"/>
                <w:szCs w:val="16"/>
              </w:rPr>
              <w:t xml:space="preserve"> услуг, соблюдение которых обеспечено в процессе предоставления услуг, не менее (%)</w:t>
            </w:r>
          </w:p>
        </w:tc>
        <w:tc>
          <w:tcPr>
            <w:tcW w:w="937"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p w:rsidR="00221941" w:rsidRPr="00221941" w:rsidRDefault="00221941" w:rsidP="00221941">
            <w:pPr>
              <w:spacing w:line="240" w:lineRule="exact"/>
              <w:jc w:val="center"/>
              <w:rPr>
                <w:sz w:val="16"/>
                <w:szCs w:val="16"/>
              </w:rPr>
            </w:pPr>
          </w:p>
        </w:tc>
        <w:tc>
          <w:tcPr>
            <w:tcW w:w="963"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992"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1045"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798"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pacing w:val="-10"/>
                <w:sz w:val="16"/>
                <w:szCs w:val="16"/>
              </w:rPr>
            </w:pPr>
          </w:p>
          <w:p w:rsidR="00221941" w:rsidRPr="00221941" w:rsidRDefault="00221941" w:rsidP="00221941">
            <w:pPr>
              <w:widowControl w:val="0"/>
              <w:autoSpaceDE w:val="0"/>
              <w:autoSpaceDN w:val="0"/>
              <w:adjustRightInd w:val="0"/>
              <w:spacing w:line="240" w:lineRule="exact"/>
              <w:jc w:val="center"/>
              <w:rPr>
                <w:spacing w:val="-10"/>
                <w:sz w:val="16"/>
                <w:szCs w:val="16"/>
              </w:rPr>
            </w:pPr>
            <w:r w:rsidRPr="00221941">
              <w:rPr>
                <w:spacing w:val="-10"/>
                <w:sz w:val="16"/>
                <w:szCs w:val="16"/>
              </w:rPr>
              <w:t>1.2.2.</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Показатель 2 - максимальный срок ожидания в очереди при подаче заявления/получения результата в комитет социальной защиты населения Администрации Любытинского муниципального района  о предоставлении государственной услуги, не более (мин.)</w:t>
            </w:r>
          </w:p>
        </w:tc>
        <w:tc>
          <w:tcPr>
            <w:tcW w:w="937"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15</w:t>
            </w:r>
          </w:p>
          <w:p w:rsidR="00221941" w:rsidRPr="00221941" w:rsidRDefault="00221941" w:rsidP="00221941">
            <w:pPr>
              <w:spacing w:line="240" w:lineRule="exact"/>
              <w:jc w:val="center"/>
              <w:rPr>
                <w:sz w:val="16"/>
                <w:szCs w:val="16"/>
              </w:rPr>
            </w:pPr>
          </w:p>
        </w:tc>
        <w:tc>
          <w:tcPr>
            <w:tcW w:w="963"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15</w:t>
            </w:r>
          </w:p>
        </w:tc>
        <w:tc>
          <w:tcPr>
            <w:tcW w:w="992"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15</w:t>
            </w:r>
          </w:p>
        </w:tc>
        <w:tc>
          <w:tcPr>
            <w:tcW w:w="1045"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15</w:t>
            </w:r>
          </w:p>
        </w:tc>
        <w:tc>
          <w:tcPr>
            <w:tcW w:w="798"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15</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pacing w:val="-10"/>
                <w:sz w:val="16"/>
                <w:szCs w:val="16"/>
              </w:rPr>
            </w:pPr>
          </w:p>
          <w:p w:rsidR="00221941" w:rsidRPr="00221941" w:rsidRDefault="00221941" w:rsidP="00221941">
            <w:pPr>
              <w:widowControl w:val="0"/>
              <w:autoSpaceDE w:val="0"/>
              <w:autoSpaceDN w:val="0"/>
              <w:adjustRightInd w:val="0"/>
              <w:spacing w:line="240" w:lineRule="exact"/>
              <w:jc w:val="center"/>
              <w:rPr>
                <w:spacing w:val="-10"/>
                <w:sz w:val="16"/>
                <w:szCs w:val="16"/>
              </w:rPr>
            </w:pPr>
            <w:r w:rsidRPr="00221941">
              <w:rPr>
                <w:spacing w:val="-10"/>
                <w:sz w:val="16"/>
                <w:szCs w:val="16"/>
              </w:rPr>
              <w:t>1.2.3.</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Показатель 3 - укомплектованность комитета социальной защиты населения Администрации Любытинского муниципального района  служащими, не менее</w:t>
            </w:r>
            <w:proofErr w:type="gramStart"/>
            <w:r w:rsidRPr="00221941">
              <w:rPr>
                <w:sz w:val="16"/>
                <w:szCs w:val="16"/>
              </w:rPr>
              <w:t xml:space="preserve"> (%)</w:t>
            </w:r>
            <w:proofErr w:type="gramEnd"/>
          </w:p>
        </w:tc>
        <w:tc>
          <w:tcPr>
            <w:tcW w:w="937"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z w:val="16"/>
                <w:szCs w:val="16"/>
              </w:rPr>
            </w:pPr>
          </w:p>
          <w:p w:rsidR="00221941" w:rsidRPr="00221941" w:rsidRDefault="00221941" w:rsidP="00221941">
            <w:pPr>
              <w:widowControl w:val="0"/>
              <w:autoSpaceDE w:val="0"/>
              <w:autoSpaceDN w:val="0"/>
              <w:adjustRightInd w:val="0"/>
              <w:spacing w:line="240" w:lineRule="exact"/>
              <w:jc w:val="center"/>
              <w:rPr>
                <w:sz w:val="16"/>
                <w:szCs w:val="16"/>
              </w:rPr>
            </w:pPr>
            <w:r w:rsidRPr="00221941">
              <w:rPr>
                <w:sz w:val="16"/>
                <w:szCs w:val="16"/>
              </w:rPr>
              <w:t>100</w:t>
            </w:r>
          </w:p>
          <w:p w:rsidR="00221941" w:rsidRPr="00221941" w:rsidRDefault="00221941" w:rsidP="00221941">
            <w:pPr>
              <w:spacing w:line="240" w:lineRule="exact"/>
              <w:jc w:val="center"/>
              <w:rPr>
                <w:sz w:val="16"/>
                <w:szCs w:val="16"/>
              </w:rPr>
            </w:pPr>
          </w:p>
        </w:tc>
        <w:tc>
          <w:tcPr>
            <w:tcW w:w="963"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992"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1045"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c>
          <w:tcPr>
            <w:tcW w:w="798"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100</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center"/>
              <w:rPr>
                <w:spacing w:val="-10"/>
                <w:sz w:val="16"/>
                <w:szCs w:val="16"/>
              </w:rPr>
            </w:pPr>
          </w:p>
          <w:p w:rsidR="00221941" w:rsidRPr="00221941" w:rsidRDefault="00221941" w:rsidP="00221941">
            <w:pPr>
              <w:widowControl w:val="0"/>
              <w:autoSpaceDE w:val="0"/>
              <w:autoSpaceDN w:val="0"/>
              <w:adjustRightInd w:val="0"/>
              <w:spacing w:line="240" w:lineRule="exact"/>
              <w:jc w:val="center"/>
              <w:rPr>
                <w:spacing w:val="-10"/>
                <w:sz w:val="16"/>
                <w:szCs w:val="16"/>
              </w:rPr>
            </w:pPr>
            <w:r w:rsidRPr="00221941">
              <w:rPr>
                <w:spacing w:val="-10"/>
                <w:sz w:val="16"/>
                <w:szCs w:val="16"/>
              </w:rPr>
              <w:t>1.2.4.</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Показатель 4 - численность   служащих, подлежащих аттестации, прошедших ее в установленные сроки, чел.</w:t>
            </w:r>
          </w:p>
        </w:tc>
        <w:tc>
          <w:tcPr>
            <w:tcW w:w="937"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w:t>
            </w:r>
          </w:p>
        </w:tc>
        <w:tc>
          <w:tcPr>
            <w:tcW w:w="963"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w:t>
            </w:r>
          </w:p>
        </w:tc>
        <w:tc>
          <w:tcPr>
            <w:tcW w:w="992"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1</w:t>
            </w:r>
          </w:p>
        </w:tc>
        <w:tc>
          <w:tcPr>
            <w:tcW w:w="1045"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w:t>
            </w:r>
          </w:p>
        </w:tc>
        <w:tc>
          <w:tcPr>
            <w:tcW w:w="798" w:type="dxa"/>
            <w:tcBorders>
              <w:left w:val="single" w:sz="4" w:space="0" w:color="auto"/>
              <w:bottom w:val="single" w:sz="4" w:space="0" w:color="auto"/>
              <w:right w:val="single" w:sz="4" w:space="0" w:color="auto"/>
            </w:tcBorders>
          </w:tcPr>
          <w:p w:rsidR="00221941" w:rsidRPr="00221941" w:rsidRDefault="00221941" w:rsidP="00221941">
            <w:pPr>
              <w:spacing w:line="240" w:lineRule="exact"/>
              <w:jc w:val="center"/>
              <w:rPr>
                <w:sz w:val="16"/>
                <w:szCs w:val="16"/>
              </w:rPr>
            </w:pPr>
          </w:p>
          <w:p w:rsidR="00221941" w:rsidRPr="00221941" w:rsidRDefault="00221941" w:rsidP="00221941">
            <w:pPr>
              <w:spacing w:line="240" w:lineRule="exact"/>
              <w:jc w:val="center"/>
              <w:rPr>
                <w:sz w:val="16"/>
                <w:szCs w:val="16"/>
              </w:rPr>
            </w:pPr>
            <w:r w:rsidRPr="00221941">
              <w:rPr>
                <w:sz w:val="16"/>
                <w:szCs w:val="16"/>
              </w:rPr>
              <w:t>-</w:t>
            </w:r>
          </w:p>
        </w:tc>
      </w:tr>
    </w:tbl>
    <w:p w:rsidR="00305F37" w:rsidRDefault="00305F37" w:rsidP="00E125AB">
      <w:pPr>
        <w:rPr>
          <w:b/>
          <w:sz w:val="16"/>
          <w:szCs w:val="16"/>
        </w:rPr>
      </w:pPr>
    </w:p>
    <w:p w:rsidR="00221941" w:rsidRPr="00221941" w:rsidRDefault="00221941" w:rsidP="00221941">
      <w:pPr>
        <w:rPr>
          <w:sz w:val="16"/>
          <w:szCs w:val="16"/>
        </w:rPr>
      </w:pPr>
      <w:r w:rsidRPr="00221941">
        <w:rPr>
          <w:b/>
          <w:sz w:val="16"/>
          <w:szCs w:val="16"/>
        </w:rPr>
        <w:t>4. Сроки реализации подпрограммы:</w:t>
      </w:r>
      <w:r w:rsidRPr="00221941">
        <w:rPr>
          <w:sz w:val="16"/>
          <w:szCs w:val="16"/>
        </w:rPr>
        <w:t xml:space="preserve"> 2016-2020 годы</w:t>
      </w:r>
    </w:p>
    <w:p w:rsidR="00221941" w:rsidRPr="00221941" w:rsidRDefault="00221941" w:rsidP="00221941">
      <w:pPr>
        <w:spacing w:line="260" w:lineRule="exact"/>
        <w:ind w:right="155"/>
        <w:jc w:val="both"/>
        <w:rPr>
          <w:b/>
          <w:sz w:val="16"/>
          <w:szCs w:val="16"/>
        </w:rPr>
      </w:pPr>
      <w:r w:rsidRPr="00221941">
        <w:rPr>
          <w:b/>
          <w:sz w:val="16"/>
          <w:szCs w:val="16"/>
        </w:rPr>
        <w:t xml:space="preserve">5. Объемы и источники финансирования подпрограммы в целом  </w:t>
      </w:r>
    </w:p>
    <w:p w:rsidR="00221941" w:rsidRPr="00221941" w:rsidRDefault="00221941" w:rsidP="00221941">
      <w:pPr>
        <w:spacing w:line="260" w:lineRule="exact"/>
        <w:ind w:right="155" w:firstLine="720"/>
        <w:jc w:val="both"/>
        <w:rPr>
          <w:b/>
          <w:sz w:val="16"/>
          <w:szCs w:val="16"/>
        </w:rPr>
      </w:pPr>
      <w:r w:rsidRPr="00221941">
        <w:rPr>
          <w:b/>
          <w:sz w:val="16"/>
          <w:szCs w:val="16"/>
        </w:rPr>
        <w:t xml:space="preserve">    и по годам реализации (тыс</w:t>
      </w:r>
      <w:proofErr w:type="gramStart"/>
      <w:r w:rsidRPr="00221941">
        <w:rPr>
          <w:b/>
          <w:sz w:val="16"/>
          <w:szCs w:val="16"/>
        </w:rPr>
        <w:t>.р</w:t>
      </w:r>
      <w:proofErr w:type="gramEnd"/>
      <w:r w:rsidRPr="00221941">
        <w:rPr>
          <w:b/>
          <w:sz w:val="16"/>
          <w:szCs w:val="16"/>
        </w:rPr>
        <w:t>ублей):</w:t>
      </w:r>
    </w:p>
    <w:p w:rsidR="00221941" w:rsidRPr="00221941" w:rsidRDefault="00221941" w:rsidP="00221941">
      <w:pPr>
        <w:spacing w:line="260" w:lineRule="exact"/>
        <w:ind w:right="85" w:firstLine="720"/>
        <w:jc w:val="both"/>
        <w:rPr>
          <w:sz w:val="16"/>
          <w:szCs w:val="16"/>
        </w:rPr>
      </w:pPr>
      <w:r w:rsidRPr="00221941">
        <w:rPr>
          <w:sz w:val="16"/>
          <w:szCs w:val="16"/>
        </w:rPr>
        <w:t xml:space="preserve"> </w:t>
      </w:r>
    </w:p>
    <w:tbl>
      <w:tblPr>
        <w:tblW w:w="991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12"/>
        <w:gridCol w:w="1200"/>
        <w:gridCol w:w="1400"/>
        <w:gridCol w:w="1600"/>
        <w:gridCol w:w="1300"/>
        <w:gridCol w:w="1291"/>
      </w:tblGrid>
      <w:tr w:rsidR="00221941" w:rsidRPr="00221941" w:rsidTr="00221941">
        <w:trPr>
          <w:trHeight w:val="360"/>
        </w:trPr>
        <w:tc>
          <w:tcPr>
            <w:tcW w:w="1908" w:type="dxa"/>
            <w:vMerge w:val="restart"/>
          </w:tcPr>
          <w:p w:rsidR="00221941" w:rsidRPr="00221941" w:rsidRDefault="00221941" w:rsidP="00221941">
            <w:pPr>
              <w:spacing w:line="240" w:lineRule="exact"/>
              <w:ind w:right="-20"/>
              <w:rPr>
                <w:sz w:val="16"/>
                <w:szCs w:val="16"/>
              </w:rPr>
            </w:pPr>
            <w:r w:rsidRPr="00221941">
              <w:rPr>
                <w:sz w:val="16"/>
                <w:szCs w:val="16"/>
              </w:rPr>
              <w:t>Объемы и источники финансирования подпрограммы в целом и по годам реализации:</w:t>
            </w:r>
          </w:p>
        </w:tc>
        <w:tc>
          <w:tcPr>
            <w:tcW w:w="2412" w:type="dxa"/>
            <w:gridSpan w:val="2"/>
            <w:vMerge w:val="restart"/>
          </w:tcPr>
          <w:p w:rsidR="00221941" w:rsidRPr="00221941" w:rsidRDefault="00221941" w:rsidP="00221941">
            <w:pPr>
              <w:spacing w:line="240" w:lineRule="exact"/>
              <w:ind w:right="-20"/>
              <w:jc w:val="center"/>
              <w:rPr>
                <w:sz w:val="16"/>
                <w:szCs w:val="16"/>
              </w:rPr>
            </w:pPr>
            <w:r w:rsidRPr="00221941">
              <w:rPr>
                <w:sz w:val="16"/>
                <w:szCs w:val="16"/>
              </w:rPr>
              <w:t>Общий объем финансирования,</w:t>
            </w:r>
          </w:p>
          <w:p w:rsidR="00221941" w:rsidRPr="00221941" w:rsidRDefault="00221941" w:rsidP="00221941">
            <w:pPr>
              <w:spacing w:line="240" w:lineRule="exact"/>
              <w:ind w:right="-20"/>
              <w:jc w:val="center"/>
              <w:rPr>
                <w:sz w:val="16"/>
                <w:szCs w:val="16"/>
              </w:rPr>
            </w:pPr>
            <w:r w:rsidRPr="00221941">
              <w:rPr>
                <w:sz w:val="16"/>
                <w:szCs w:val="16"/>
              </w:rPr>
              <w:t>тыс. рублей</w:t>
            </w:r>
          </w:p>
        </w:tc>
        <w:tc>
          <w:tcPr>
            <w:tcW w:w="5591" w:type="dxa"/>
            <w:gridSpan w:val="4"/>
          </w:tcPr>
          <w:p w:rsidR="00221941" w:rsidRPr="00221941" w:rsidRDefault="00221941" w:rsidP="00221941">
            <w:pPr>
              <w:spacing w:line="240" w:lineRule="exact"/>
              <w:ind w:right="-20"/>
              <w:jc w:val="center"/>
              <w:rPr>
                <w:sz w:val="16"/>
                <w:szCs w:val="16"/>
              </w:rPr>
            </w:pPr>
            <w:r w:rsidRPr="00221941">
              <w:rPr>
                <w:sz w:val="16"/>
                <w:szCs w:val="16"/>
              </w:rPr>
              <w:t>в т.ч. по источникам финансирования</w:t>
            </w:r>
          </w:p>
        </w:tc>
      </w:tr>
      <w:tr w:rsidR="00221941" w:rsidRPr="00221941" w:rsidTr="00221941">
        <w:trPr>
          <w:trHeight w:val="727"/>
        </w:trPr>
        <w:tc>
          <w:tcPr>
            <w:tcW w:w="1908" w:type="dxa"/>
            <w:vMerge/>
          </w:tcPr>
          <w:p w:rsidR="00221941" w:rsidRPr="00221941" w:rsidRDefault="00221941" w:rsidP="00221941">
            <w:pPr>
              <w:spacing w:line="240" w:lineRule="exact"/>
              <w:ind w:right="-20"/>
              <w:jc w:val="center"/>
              <w:rPr>
                <w:sz w:val="16"/>
                <w:szCs w:val="16"/>
              </w:rPr>
            </w:pPr>
          </w:p>
        </w:tc>
        <w:tc>
          <w:tcPr>
            <w:tcW w:w="2412" w:type="dxa"/>
            <w:gridSpan w:val="2"/>
            <w:vMerge/>
          </w:tcPr>
          <w:p w:rsidR="00221941" w:rsidRPr="00221941" w:rsidRDefault="00221941" w:rsidP="00221941">
            <w:pPr>
              <w:spacing w:line="240" w:lineRule="exact"/>
              <w:ind w:right="-20"/>
              <w:jc w:val="center"/>
              <w:rPr>
                <w:sz w:val="16"/>
                <w:szCs w:val="16"/>
              </w:rPr>
            </w:pPr>
          </w:p>
        </w:tc>
        <w:tc>
          <w:tcPr>
            <w:tcW w:w="1400" w:type="dxa"/>
          </w:tcPr>
          <w:p w:rsidR="00221941" w:rsidRPr="00221941" w:rsidRDefault="00221941" w:rsidP="00221941">
            <w:pPr>
              <w:spacing w:line="240" w:lineRule="exact"/>
              <w:ind w:right="-20"/>
              <w:jc w:val="center"/>
              <w:rPr>
                <w:sz w:val="16"/>
                <w:szCs w:val="16"/>
              </w:rPr>
            </w:pPr>
            <w:r w:rsidRPr="00221941">
              <w:rPr>
                <w:sz w:val="16"/>
                <w:szCs w:val="16"/>
              </w:rPr>
              <w:t>федеральный бюджет</w:t>
            </w:r>
          </w:p>
        </w:tc>
        <w:tc>
          <w:tcPr>
            <w:tcW w:w="1600" w:type="dxa"/>
          </w:tcPr>
          <w:p w:rsidR="00221941" w:rsidRPr="00221941" w:rsidRDefault="00221941" w:rsidP="00221941">
            <w:pPr>
              <w:spacing w:line="240" w:lineRule="exact"/>
              <w:ind w:right="-20"/>
              <w:jc w:val="center"/>
              <w:rPr>
                <w:sz w:val="16"/>
                <w:szCs w:val="16"/>
              </w:rPr>
            </w:pPr>
            <w:r w:rsidRPr="00221941">
              <w:rPr>
                <w:sz w:val="16"/>
                <w:szCs w:val="16"/>
              </w:rPr>
              <w:t xml:space="preserve">областной </w:t>
            </w:r>
          </w:p>
          <w:p w:rsidR="00221941" w:rsidRPr="00221941" w:rsidRDefault="00221941" w:rsidP="00221941">
            <w:pPr>
              <w:spacing w:line="240" w:lineRule="exact"/>
              <w:ind w:right="-20"/>
              <w:jc w:val="center"/>
              <w:rPr>
                <w:sz w:val="16"/>
                <w:szCs w:val="16"/>
              </w:rPr>
            </w:pPr>
            <w:r w:rsidRPr="00221941">
              <w:rPr>
                <w:sz w:val="16"/>
                <w:szCs w:val="16"/>
              </w:rPr>
              <w:t>бюджет</w:t>
            </w:r>
          </w:p>
        </w:tc>
        <w:tc>
          <w:tcPr>
            <w:tcW w:w="1300" w:type="dxa"/>
          </w:tcPr>
          <w:p w:rsidR="00221941" w:rsidRPr="00221941" w:rsidRDefault="00221941" w:rsidP="00221941">
            <w:pPr>
              <w:spacing w:line="240" w:lineRule="exact"/>
              <w:ind w:right="-20"/>
              <w:jc w:val="center"/>
              <w:rPr>
                <w:sz w:val="16"/>
                <w:szCs w:val="16"/>
              </w:rPr>
            </w:pPr>
            <w:r w:rsidRPr="00221941">
              <w:rPr>
                <w:sz w:val="16"/>
                <w:szCs w:val="16"/>
              </w:rPr>
              <w:t>местный бюджет</w:t>
            </w:r>
          </w:p>
        </w:tc>
        <w:tc>
          <w:tcPr>
            <w:tcW w:w="1291" w:type="dxa"/>
          </w:tcPr>
          <w:p w:rsidR="00221941" w:rsidRPr="00221941" w:rsidRDefault="00221941" w:rsidP="00221941">
            <w:pPr>
              <w:spacing w:line="240" w:lineRule="exact"/>
              <w:ind w:right="-20"/>
              <w:jc w:val="center"/>
              <w:rPr>
                <w:sz w:val="16"/>
                <w:szCs w:val="16"/>
              </w:rPr>
            </w:pPr>
            <w:r w:rsidRPr="00221941">
              <w:rPr>
                <w:sz w:val="16"/>
                <w:szCs w:val="16"/>
              </w:rPr>
              <w:t>внебюджетные средства</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r w:rsidRPr="00221941">
              <w:rPr>
                <w:sz w:val="16"/>
                <w:szCs w:val="16"/>
              </w:rPr>
              <w:t>1</w:t>
            </w:r>
          </w:p>
        </w:tc>
        <w:tc>
          <w:tcPr>
            <w:tcW w:w="1200" w:type="dxa"/>
          </w:tcPr>
          <w:p w:rsidR="00221941" w:rsidRPr="00221941" w:rsidRDefault="00221941" w:rsidP="00221941">
            <w:pPr>
              <w:spacing w:line="240" w:lineRule="exact"/>
              <w:ind w:right="-20"/>
              <w:jc w:val="center"/>
              <w:rPr>
                <w:sz w:val="16"/>
                <w:szCs w:val="16"/>
              </w:rPr>
            </w:pPr>
            <w:r w:rsidRPr="00221941">
              <w:rPr>
                <w:sz w:val="16"/>
                <w:szCs w:val="16"/>
              </w:rPr>
              <w:t>2</w:t>
            </w:r>
          </w:p>
        </w:tc>
        <w:tc>
          <w:tcPr>
            <w:tcW w:w="1400" w:type="dxa"/>
          </w:tcPr>
          <w:p w:rsidR="00221941" w:rsidRPr="00221941" w:rsidRDefault="00221941" w:rsidP="00221941">
            <w:pPr>
              <w:spacing w:line="240" w:lineRule="exact"/>
              <w:ind w:right="-20"/>
              <w:jc w:val="center"/>
              <w:rPr>
                <w:sz w:val="16"/>
                <w:szCs w:val="16"/>
              </w:rPr>
            </w:pPr>
            <w:r w:rsidRPr="00221941">
              <w:rPr>
                <w:sz w:val="16"/>
                <w:szCs w:val="16"/>
              </w:rPr>
              <w:t>3</w:t>
            </w:r>
          </w:p>
        </w:tc>
        <w:tc>
          <w:tcPr>
            <w:tcW w:w="1600" w:type="dxa"/>
          </w:tcPr>
          <w:p w:rsidR="00221941" w:rsidRPr="00221941" w:rsidRDefault="00221941" w:rsidP="00221941">
            <w:pPr>
              <w:spacing w:line="240" w:lineRule="exact"/>
              <w:ind w:right="-20"/>
              <w:jc w:val="center"/>
              <w:rPr>
                <w:sz w:val="16"/>
                <w:szCs w:val="16"/>
              </w:rPr>
            </w:pPr>
            <w:r w:rsidRPr="00221941">
              <w:rPr>
                <w:sz w:val="16"/>
                <w:szCs w:val="16"/>
              </w:rPr>
              <w:t>4</w:t>
            </w:r>
          </w:p>
        </w:tc>
        <w:tc>
          <w:tcPr>
            <w:tcW w:w="1300" w:type="dxa"/>
          </w:tcPr>
          <w:p w:rsidR="00221941" w:rsidRPr="00221941" w:rsidRDefault="00221941" w:rsidP="00221941">
            <w:pPr>
              <w:spacing w:line="240" w:lineRule="exact"/>
              <w:ind w:right="-20"/>
              <w:jc w:val="center"/>
              <w:rPr>
                <w:sz w:val="16"/>
                <w:szCs w:val="16"/>
              </w:rPr>
            </w:pPr>
            <w:r w:rsidRPr="00221941">
              <w:rPr>
                <w:sz w:val="16"/>
                <w:szCs w:val="16"/>
              </w:rPr>
              <w:t>5</w:t>
            </w:r>
          </w:p>
        </w:tc>
        <w:tc>
          <w:tcPr>
            <w:tcW w:w="1291" w:type="dxa"/>
          </w:tcPr>
          <w:p w:rsidR="00221941" w:rsidRPr="00221941" w:rsidRDefault="00221941" w:rsidP="00221941">
            <w:pPr>
              <w:spacing w:line="240" w:lineRule="exact"/>
              <w:ind w:right="-20"/>
              <w:jc w:val="center"/>
              <w:rPr>
                <w:sz w:val="16"/>
                <w:szCs w:val="16"/>
              </w:rPr>
            </w:pPr>
            <w:r w:rsidRPr="00221941">
              <w:rPr>
                <w:sz w:val="16"/>
                <w:szCs w:val="16"/>
              </w:rPr>
              <w:t>6</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2016</w:t>
            </w:r>
          </w:p>
          <w:p w:rsidR="00221941" w:rsidRPr="00221941" w:rsidRDefault="00221941" w:rsidP="00221941">
            <w:pPr>
              <w:spacing w:line="240" w:lineRule="exact"/>
              <w:ind w:right="-20"/>
              <w:jc w:val="center"/>
              <w:rPr>
                <w:sz w:val="16"/>
                <w:szCs w:val="16"/>
              </w:rPr>
            </w:pPr>
            <w:r w:rsidRPr="00221941">
              <w:rPr>
                <w:sz w:val="16"/>
                <w:szCs w:val="16"/>
              </w:rPr>
              <w:t>год</w:t>
            </w:r>
          </w:p>
        </w:tc>
        <w:tc>
          <w:tcPr>
            <w:tcW w:w="12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2 221,8</w:t>
            </w:r>
          </w:p>
        </w:tc>
        <w:tc>
          <w:tcPr>
            <w:tcW w:w="14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6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2 221,8</w:t>
            </w:r>
          </w:p>
        </w:tc>
        <w:tc>
          <w:tcPr>
            <w:tcW w:w="13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291"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2017</w:t>
            </w:r>
          </w:p>
          <w:p w:rsidR="00221941" w:rsidRPr="00221941" w:rsidRDefault="00221941" w:rsidP="00221941">
            <w:pPr>
              <w:spacing w:line="240" w:lineRule="exact"/>
              <w:ind w:right="-20"/>
              <w:jc w:val="center"/>
              <w:rPr>
                <w:sz w:val="16"/>
                <w:szCs w:val="16"/>
              </w:rPr>
            </w:pPr>
            <w:r w:rsidRPr="00221941">
              <w:rPr>
                <w:sz w:val="16"/>
                <w:szCs w:val="16"/>
              </w:rPr>
              <w:t>год</w:t>
            </w:r>
          </w:p>
        </w:tc>
        <w:tc>
          <w:tcPr>
            <w:tcW w:w="12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2 222,8</w:t>
            </w:r>
          </w:p>
        </w:tc>
        <w:tc>
          <w:tcPr>
            <w:tcW w:w="14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6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2 222,8</w:t>
            </w:r>
          </w:p>
        </w:tc>
        <w:tc>
          <w:tcPr>
            <w:tcW w:w="13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291"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2018</w:t>
            </w:r>
          </w:p>
          <w:p w:rsidR="00221941" w:rsidRPr="00221941" w:rsidRDefault="00221941" w:rsidP="00221941">
            <w:pPr>
              <w:spacing w:line="240" w:lineRule="exact"/>
              <w:ind w:right="-20"/>
              <w:jc w:val="center"/>
              <w:rPr>
                <w:sz w:val="16"/>
                <w:szCs w:val="16"/>
              </w:rPr>
            </w:pPr>
            <w:r w:rsidRPr="00221941">
              <w:rPr>
                <w:sz w:val="16"/>
                <w:szCs w:val="16"/>
              </w:rPr>
              <w:t>год</w:t>
            </w:r>
          </w:p>
        </w:tc>
        <w:tc>
          <w:tcPr>
            <w:tcW w:w="12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4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6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3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291"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2019</w:t>
            </w:r>
          </w:p>
          <w:p w:rsidR="00221941" w:rsidRPr="00221941" w:rsidRDefault="00221941" w:rsidP="00221941">
            <w:pPr>
              <w:spacing w:line="240" w:lineRule="exact"/>
              <w:ind w:right="-20"/>
              <w:jc w:val="center"/>
              <w:rPr>
                <w:sz w:val="16"/>
                <w:szCs w:val="16"/>
              </w:rPr>
            </w:pPr>
            <w:r w:rsidRPr="00221941">
              <w:rPr>
                <w:sz w:val="16"/>
                <w:szCs w:val="16"/>
              </w:rPr>
              <w:t>год</w:t>
            </w:r>
          </w:p>
        </w:tc>
        <w:tc>
          <w:tcPr>
            <w:tcW w:w="12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4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6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3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291"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r>
      <w:tr w:rsidR="00221941" w:rsidRPr="00221941" w:rsidTr="00221941">
        <w:trPr>
          <w:trHeight w:val="247"/>
        </w:trPr>
        <w:tc>
          <w:tcPr>
            <w:tcW w:w="1908" w:type="dxa"/>
            <w:vMerge/>
          </w:tcPr>
          <w:p w:rsidR="00221941" w:rsidRPr="00221941" w:rsidRDefault="00221941" w:rsidP="00221941">
            <w:pPr>
              <w:spacing w:line="240" w:lineRule="exact"/>
              <w:ind w:right="-20"/>
              <w:jc w:val="center"/>
              <w:rPr>
                <w:sz w:val="16"/>
                <w:szCs w:val="16"/>
              </w:rPr>
            </w:pPr>
          </w:p>
        </w:tc>
        <w:tc>
          <w:tcPr>
            <w:tcW w:w="1212"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2020</w:t>
            </w:r>
          </w:p>
          <w:p w:rsidR="00221941" w:rsidRPr="00221941" w:rsidRDefault="00221941" w:rsidP="00221941">
            <w:pPr>
              <w:spacing w:line="240" w:lineRule="exact"/>
              <w:ind w:right="-20"/>
              <w:jc w:val="center"/>
              <w:rPr>
                <w:sz w:val="16"/>
                <w:szCs w:val="16"/>
              </w:rPr>
            </w:pPr>
            <w:r w:rsidRPr="00221941">
              <w:rPr>
                <w:sz w:val="16"/>
                <w:szCs w:val="16"/>
              </w:rPr>
              <w:t>год</w:t>
            </w:r>
          </w:p>
        </w:tc>
        <w:tc>
          <w:tcPr>
            <w:tcW w:w="12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4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6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2 229,6</w:t>
            </w:r>
          </w:p>
        </w:tc>
        <w:tc>
          <w:tcPr>
            <w:tcW w:w="1300"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c>
          <w:tcPr>
            <w:tcW w:w="1291" w:type="dxa"/>
          </w:tcPr>
          <w:p w:rsidR="00221941" w:rsidRPr="00221941" w:rsidRDefault="00221941" w:rsidP="00221941">
            <w:pPr>
              <w:spacing w:line="240" w:lineRule="exact"/>
              <w:ind w:right="-20"/>
              <w:jc w:val="center"/>
              <w:rPr>
                <w:sz w:val="16"/>
                <w:szCs w:val="16"/>
              </w:rPr>
            </w:pPr>
          </w:p>
          <w:p w:rsidR="00221941" w:rsidRPr="00221941" w:rsidRDefault="00221941" w:rsidP="00221941">
            <w:pPr>
              <w:spacing w:line="240" w:lineRule="exact"/>
              <w:ind w:right="-20"/>
              <w:jc w:val="center"/>
              <w:rPr>
                <w:sz w:val="16"/>
                <w:szCs w:val="16"/>
              </w:rPr>
            </w:pPr>
            <w:r w:rsidRPr="00221941">
              <w:rPr>
                <w:sz w:val="16"/>
                <w:szCs w:val="16"/>
              </w:rPr>
              <w:t>-</w:t>
            </w:r>
          </w:p>
        </w:tc>
      </w:tr>
    </w:tbl>
    <w:p w:rsidR="00221941" w:rsidRPr="00221941" w:rsidRDefault="00221941" w:rsidP="00BE0F82">
      <w:pPr>
        <w:jc w:val="both"/>
        <w:rPr>
          <w:b/>
          <w:sz w:val="16"/>
          <w:szCs w:val="16"/>
        </w:rPr>
      </w:pPr>
    </w:p>
    <w:p w:rsidR="00221941" w:rsidRPr="00221941" w:rsidRDefault="00221941" w:rsidP="00221941">
      <w:pPr>
        <w:ind w:firstLine="720"/>
        <w:jc w:val="both"/>
        <w:rPr>
          <w:b/>
          <w:sz w:val="16"/>
          <w:szCs w:val="16"/>
        </w:rPr>
      </w:pPr>
      <w:r w:rsidRPr="00221941">
        <w:rPr>
          <w:b/>
          <w:sz w:val="16"/>
          <w:szCs w:val="16"/>
        </w:rPr>
        <w:t>6. Ожидаемые конечные результаты реализации подпрограммы:</w:t>
      </w:r>
    </w:p>
    <w:p w:rsidR="00221941" w:rsidRPr="00221941" w:rsidRDefault="00221941" w:rsidP="00221941">
      <w:pPr>
        <w:spacing w:line="360" w:lineRule="atLeast"/>
        <w:ind w:firstLine="720"/>
        <w:jc w:val="both"/>
        <w:rPr>
          <w:bCs/>
          <w:sz w:val="16"/>
          <w:szCs w:val="16"/>
        </w:rPr>
      </w:pPr>
      <w:r w:rsidRPr="00221941">
        <w:rPr>
          <w:bCs/>
          <w:sz w:val="16"/>
          <w:szCs w:val="16"/>
        </w:rPr>
        <w:lastRenderedPageBreak/>
        <w:t>1. полное соблюдение требований стандартов предоставления государственных услуг;</w:t>
      </w:r>
    </w:p>
    <w:p w:rsidR="00221941" w:rsidRPr="00221941" w:rsidRDefault="00221941" w:rsidP="00221941">
      <w:pPr>
        <w:spacing w:line="360" w:lineRule="atLeast"/>
        <w:ind w:firstLine="720"/>
        <w:jc w:val="both"/>
        <w:rPr>
          <w:bCs/>
          <w:sz w:val="16"/>
          <w:szCs w:val="16"/>
        </w:rPr>
      </w:pPr>
      <w:r w:rsidRPr="00221941">
        <w:rPr>
          <w:bCs/>
          <w:sz w:val="16"/>
          <w:szCs w:val="16"/>
        </w:rPr>
        <w:t>2. сокращение максимального срока ожидания в очереди при подаче документов/выдаче результата о предоставлении государственной услуги до 15 минут;</w:t>
      </w:r>
    </w:p>
    <w:p w:rsidR="00221941" w:rsidRPr="00221941" w:rsidRDefault="00221941" w:rsidP="00221941">
      <w:pPr>
        <w:spacing w:line="360" w:lineRule="atLeast"/>
        <w:ind w:firstLine="720"/>
        <w:jc w:val="both"/>
        <w:rPr>
          <w:bCs/>
          <w:sz w:val="16"/>
          <w:szCs w:val="16"/>
        </w:rPr>
      </w:pPr>
      <w:r w:rsidRPr="00221941">
        <w:rPr>
          <w:bCs/>
          <w:sz w:val="16"/>
          <w:szCs w:val="16"/>
        </w:rPr>
        <w:t>3. обеспечение полной укомплектованности комитета государственными гражданскими служащими;</w:t>
      </w:r>
    </w:p>
    <w:p w:rsidR="00221941" w:rsidRPr="00221941" w:rsidRDefault="00221941" w:rsidP="00221941">
      <w:pPr>
        <w:spacing w:line="360" w:lineRule="atLeast"/>
        <w:ind w:firstLine="720"/>
        <w:jc w:val="both"/>
        <w:rPr>
          <w:bCs/>
          <w:sz w:val="16"/>
          <w:szCs w:val="16"/>
        </w:rPr>
      </w:pPr>
      <w:r w:rsidRPr="00221941">
        <w:rPr>
          <w:bCs/>
          <w:sz w:val="16"/>
          <w:szCs w:val="16"/>
        </w:rPr>
        <w:t>4. проведение аттестации и дополнительное профессиональное образование государственных гражданских служащих комитета.</w:t>
      </w:r>
    </w:p>
    <w:p w:rsidR="00305F37" w:rsidRDefault="00305F37" w:rsidP="00E125AB">
      <w:pPr>
        <w:rPr>
          <w:b/>
          <w:sz w:val="16"/>
          <w:szCs w:val="16"/>
        </w:rPr>
      </w:pPr>
    </w:p>
    <w:p w:rsidR="00221941" w:rsidRPr="00221941" w:rsidRDefault="00221941" w:rsidP="00221941">
      <w:pPr>
        <w:spacing w:line="240" w:lineRule="exact"/>
        <w:ind w:right="55"/>
        <w:jc w:val="center"/>
        <w:rPr>
          <w:b/>
          <w:sz w:val="16"/>
          <w:szCs w:val="16"/>
        </w:rPr>
      </w:pPr>
      <w:r w:rsidRPr="00221941">
        <w:rPr>
          <w:b/>
          <w:sz w:val="16"/>
          <w:szCs w:val="16"/>
        </w:rPr>
        <w:t>Подпрограмма 3. «Реализация муниципального инновационного социального проекта  «Точка опоры» в Любытинском муниципальном районе</w:t>
      </w:r>
    </w:p>
    <w:p w:rsidR="00221941" w:rsidRPr="00221941" w:rsidRDefault="00221941" w:rsidP="00221941">
      <w:pPr>
        <w:spacing w:line="240" w:lineRule="exact"/>
        <w:ind w:right="55"/>
        <w:jc w:val="center"/>
        <w:rPr>
          <w:b/>
          <w:sz w:val="16"/>
          <w:szCs w:val="16"/>
        </w:rPr>
      </w:pPr>
      <w:r w:rsidRPr="00221941">
        <w:rPr>
          <w:b/>
          <w:sz w:val="16"/>
          <w:szCs w:val="16"/>
        </w:rPr>
        <w:t>Паспорт подпрограммы</w:t>
      </w:r>
    </w:p>
    <w:p w:rsidR="00221941" w:rsidRPr="00221941" w:rsidRDefault="00221941" w:rsidP="00221941">
      <w:pPr>
        <w:spacing w:line="240" w:lineRule="exact"/>
        <w:ind w:right="-510"/>
        <w:jc w:val="both"/>
        <w:rPr>
          <w:b/>
          <w:sz w:val="16"/>
          <w:szCs w:val="16"/>
        </w:rPr>
      </w:pPr>
    </w:p>
    <w:tbl>
      <w:tblPr>
        <w:tblW w:w="5000" w:type="pct"/>
        <w:tblLook w:val="0000" w:firstRow="0" w:lastRow="0" w:firstColumn="0" w:lastColumn="0" w:noHBand="0" w:noVBand="0"/>
      </w:tblPr>
      <w:tblGrid>
        <w:gridCol w:w="3754"/>
        <w:gridCol w:w="6881"/>
      </w:tblGrid>
      <w:tr w:rsidR="00221941" w:rsidRPr="00221941" w:rsidTr="00221941">
        <w:trPr>
          <w:trHeight w:val="523"/>
        </w:trPr>
        <w:tc>
          <w:tcPr>
            <w:tcW w:w="1765" w:type="pct"/>
          </w:tcPr>
          <w:p w:rsidR="00221941" w:rsidRPr="00221941" w:rsidRDefault="00221941" w:rsidP="00221941">
            <w:pPr>
              <w:ind w:right="-92"/>
              <w:rPr>
                <w:b/>
                <w:sz w:val="16"/>
                <w:szCs w:val="16"/>
              </w:rPr>
            </w:pPr>
            <w:r w:rsidRPr="00221941">
              <w:rPr>
                <w:b/>
                <w:sz w:val="16"/>
                <w:szCs w:val="16"/>
              </w:rPr>
              <w:t>1. Разработчик, ответственный исполнитель подпрограммы:</w:t>
            </w:r>
          </w:p>
        </w:tc>
        <w:tc>
          <w:tcPr>
            <w:tcW w:w="3235" w:type="pct"/>
          </w:tcPr>
          <w:p w:rsidR="00221941" w:rsidRPr="00221941" w:rsidRDefault="00221941" w:rsidP="00221941">
            <w:pPr>
              <w:ind w:right="-92"/>
              <w:rPr>
                <w:sz w:val="16"/>
                <w:szCs w:val="16"/>
              </w:rPr>
            </w:pPr>
            <w:r w:rsidRPr="00221941">
              <w:rPr>
                <w:sz w:val="16"/>
                <w:szCs w:val="16"/>
              </w:rPr>
              <w:t xml:space="preserve">Администрация Любытинского муниципального района </w:t>
            </w:r>
          </w:p>
        </w:tc>
      </w:tr>
      <w:tr w:rsidR="00221941" w:rsidRPr="00221941" w:rsidTr="00221941">
        <w:trPr>
          <w:trHeight w:val="2645"/>
        </w:trPr>
        <w:tc>
          <w:tcPr>
            <w:tcW w:w="1765" w:type="pct"/>
          </w:tcPr>
          <w:p w:rsidR="00221941" w:rsidRPr="00221941" w:rsidRDefault="00221941" w:rsidP="00221941">
            <w:pPr>
              <w:ind w:right="-92"/>
              <w:rPr>
                <w:b/>
                <w:sz w:val="16"/>
                <w:szCs w:val="16"/>
              </w:rPr>
            </w:pPr>
          </w:p>
          <w:p w:rsidR="00221941" w:rsidRPr="00221941" w:rsidRDefault="00221941" w:rsidP="00221941">
            <w:pPr>
              <w:ind w:right="-92"/>
              <w:rPr>
                <w:b/>
                <w:sz w:val="16"/>
                <w:szCs w:val="16"/>
              </w:rPr>
            </w:pPr>
            <w:r w:rsidRPr="00221941">
              <w:rPr>
                <w:b/>
                <w:sz w:val="16"/>
                <w:szCs w:val="16"/>
              </w:rPr>
              <w:t xml:space="preserve">2. Соисполнители подпрограммы: </w:t>
            </w:r>
          </w:p>
        </w:tc>
        <w:tc>
          <w:tcPr>
            <w:tcW w:w="3235" w:type="pct"/>
          </w:tcPr>
          <w:p w:rsidR="00221941" w:rsidRPr="00221941" w:rsidRDefault="00221941" w:rsidP="00221941">
            <w:pPr>
              <w:ind w:right="-92"/>
              <w:rPr>
                <w:sz w:val="16"/>
                <w:szCs w:val="16"/>
              </w:rPr>
            </w:pPr>
          </w:p>
          <w:p w:rsidR="00221941" w:rsidRPr="00221941" w:rsidRDefault="00221941" w:rsidP="00221941">
            <w:pPr>
              <w:ind w:right="-92"/>
              <w:rPr>
                <w:sz w:val="16"/>
                <w:szCs w:val="16"/>
              </w:rPr>
            </w:pPr>
            <w:r w:rsidRPr="00221941">
              <w:rPr>
                <w:sz w:val="16"/>
                <w:szCs w:val="16"/>
              </w:rPr>
              <w:t>комитет финансов Администрации Любытинского муниципального района;</w:t>
            </w:r>
          </w:p>
          <w:p w:rsidR="00221941" w:rsidRPr="00221941" w:rsidRDefault="00221941" w:rsidP="00221941">
            <w:pPr>
              <w:ind w:right="-92"/>
              <w:rPr>
                <w:sz w:val="16"/>
                <w:szCs w:val="16"/>
              </w:rPr>
            </w:pPr>
          </w:p>
          <w:p w:rsidR="00221941" w:rsidRPr="00221941" w:rsidRDefault="00221941" w:rsidP="00221941">
            <w:pPr>
              <w:ind w:right="-133"/>
              <w:rPr>
                <w:sz w:val="16"/>
                <w:szCs w:val="16"/>
              </w:rPr>
            </w:pPr>
          </w:p>
          <w:p w:rsidR="00221941" w:rsidRPr="00221941" w:rsidRDefault="00221941" w:rsidP="00221941">
            <w:pPr>
              <w:ind w:right="-133"/>
              <w:rPr>
                <w:sz w:val="16"/>
                <w:szCs w:val="16"/>
              </w:rPr>
            </w:pPr>
            <w:r w:rsidRPr="00221941">
              <w:rPr>
                <w:sz w:val="16"/>
                <w:szCs w:val="16"/>
              </w:rPr>
              <w:t>отдел по бухгалтерскому учету Администрации Любытинского муниципального района</w:t>
            </w:r>
          </w:p>
          <w:p w:rsidR="00221941" w:rsidRPr="00221941" w:rsidRDefault="00221941" w:rsidP="00221941">
            <w:pPr>
              <w:ind w:right="-92"/>
              <w:rPr>
                <w:sz w:val="16"/>
                <w:szCs w:val="16"/>
              </w:rPr>
            </w:pPr>
          </w:p>
          <w:p w:rsidR="00221941" w:rsidRPr="00221941" w:rsidRDefault="00221941" w:rsidP="00221941">
            <w:pPr>
              <w:ind w:right="-92"/>
              <w:rPr>
                <w:sz w:val="16"/>
                <w:szCs w:val="16"/>
              </w:rPr>
            </w:pPr>
          </w:p>
          <w:p w:rsidR="00221941" w:rsidRPr="00221941" w:rsidRDefault="00221941" w:rsidP="00221941">
            <w:pPr>
              <w:ind w:right="-92"/>
              <w:rPr>
                <w:sz w:val="16"/>
                <w:szCs w:val="16"/>
              </w:rPr>
            </w:pPr>
            <w:r w:rsidRPr="00221941">
              <w:rPr>
                <w:sz w:val="16"/>
                <w:szCs w:val="16"/>
              </w:rPr>
              <w:t>комитет образования  Администрации Любытинского муниципального района</w:t>
            </w:r>
          </w:p>
          <w:p w:rsidR="00221941" w:rsidRPr="00221941" w:rsidRDefault="00221941" w:rsidP="00221941">
            <w:pPr>
              <w:ind w:right="-92"/>
              <w:rPr>
                <w:sz w:val="16"/>
                <w:szCs w:val="16"/>
              </w:rPr>
            </w:pPr>
          </w:p>
          <w:p w:rsidR="00221941" w:rsidRPr="00221941" w:rsidRDefault="00221941" w:rsidP="00221941">
            <w:pPr>
              <w:ind w:right="-92"/>
              <w:rPr>
                <w:sz w:val="16"/>
                <w:szCs w:val="16"/>
              </w:rPr>
            </w:pPr>
            <w:r w:rsidRPr="00221941">
              <w:rPr>
                <w:sz w:val="16"/>
                <w:szCs w:val="16"/>
              </w:rPr>
              <w:t xml:space="preserve">комитет культуры,  спорта и туризма </w:t>
            </w:r>
            <w:proofErr w:type="gramStart"/>
            <w:r w:rsidRPr="00221941">
              <w:rPr>
                <w:sz w:val="16"/>
                <w:szCs w:val="16"/>
              </w:rPr>
              <w:t>Адми-нистрации</w:t>
            </w:r>
            <w:proofErr w:type="gramEnd"/>
            <w:r w:rsidRPr="00221941">
              <w:rPr>
                <w:sz w:val="16"/>
                <w:szCs w:val="16"/>
              </w:rPr>
              <w:t xml:space="preserve"> Любытинского муниципального района</w:t>
            </w:r>
          </w:p>
          <w:p w:rsidR="00221941" w:rsidRPr="00221941" w:rsidRDefault="00221941" w:rsidP="00221941">
            <w:pPr>
              <w:ind w:right="-92"/>
              <w:rPr>
                <w:sz w:val="16"/>
                <w:szCs w:val="16"/>
              </w:rPr>
            </w:pPr>
          </w:p>
          <w:p w:rsidR="00221941" w:rsidRPr="00221941" w:rsidRDefault="00221941" w:rsidP="00221941">
            <w:pPr>
              <w:ind w:right="-92"/>
              <w:rPr>
                <w:sz w:val="16"/>
                <w:szCs w:val="16"/>
              </w:rPr>
            </w:pPr>
          </w:p>
          <w:p w:rsidR="00221941" w:rsidRPr="00221941" w:rsidRDefault="00221941" w:rsidP="00221941">
            <w:pPr>
              <w:ind w:right="-92"/>
              <w:rPr>
                <w:sz w:val="16"/>
                <w:szCs w:val="16"/>
              </w:rPr>
            </w:pPr>
            <w:r w:rsidRPr="00221941">
              <w:rPr>
                <w:sz w:val="16"/>
                <w:szCs w:val="16"/>
              </w:rPr>
              <w:t>комитет социальной защиты населения Администрации Любытинского муниципального района</w:t>
            </w:r>
          </w:p>
          <w:p w:rsidR="00221941" w:rsidRPr="00221941" w:rsidRDefault="00221941" w:rsidP="00221941">
            <w:pPr>
              <w:ind w:right="-92"/>
              <w:rPr>
                <w:sz w:val="16"/>
                <w:szCs w:val="16"/>
              </w:rPr>
            </w:pPr>
          </w:p>
          <w:p w:rsidR="00221941" w:rsidRPr="00221941" w:rsidRDefault="00221941" w:rsidP="00221941">
            <w:pPr>
              <w:ind w:right="-92"/>
              <w:rPr>
                <w:sz w:val="16"/>
                <w:szCs w:val="16"/>
              </w:rPr>
            </w:pPr>
            <w:r w:rsidRPr="00221941">
              <w:rPr>
                <w:sz w:val="16"/>
                <w:szCs w:val="16"/>
              </w:rPr>
              <w:t>областное бюджетное учреждение социального обслуживания «Любытинский комплексный центр социального обслуживания населения» (по согласованию)</w:t>
            </w:r>
          </w:p>
        </w:tc>
      </w:tr>
    </w:tbl>
    <w:p w:rsidR="00221941" w:rsidRPr="00221941" w:rsidRDefault="00221941" w:rsidP="00221941">
      <w:pPr>
        <w:rPr>
          <w:b/>
          <w:sz w:val="16"/>
          <w:szCs w:val="16"/>
        </w:rPr>
      </w:pPr>
    </w:p>
    <w:p w:rsidR="00221941" w:rsidRPr="00221941" w:rsidRDefault="00221941" w:rsidP="00221941">
      <w:pPr>
        <w:rPr>
          <w:b/>
          <w:sz w:val="16"/>
          <w:szCs w:val="16"/>
        </w:rPr>
      </w:pPr>
      <w:r w:rsidRPr="00221941">
        <w:rPr>
          <w:b/>
          <w:sz w:val="16"/>
          <w:szCs w:val="16"/>
        </w:rPr>
        <w:t>3. Задачи и целевые показатели</w:t>
      </w:r>
      <w:r w:rsidRPr="00221941">
        <w:rPr>
          <w:b/>
          <w:sz w:val="16"/>
          <w:szCs w:val="16"/>
          <w:vertAlign w:val="superscript"/>
        </w:rPr>
        <w:t>*</w:t>
      </w:r>
      <w:r w:rsidRPr="00221941">
        <w:rPr>
          <w:b/>
          <w:sz w:val="16"/>
          <w:szCs w:val="16"/>
        </w:rPr>
        <w:t xml:space="preserve"> подпрограммы</w:t>
      </w:r>
    </w:p>
    <w:p w:rsidR="00305F37" w:rsidRDefault="00305F37" w:rsidP="00E125AB">
      <w:pPr>
        <w:rPr>
          <w:b/>
          <w:sz w:val="16"/>
          <w:szCs w:val="16"/>
        </w:rPr>
      </w:pPr>
    </w:p>
    <w:tbl>
      <w:tblPr>
        <w:tblW w:w="9148" w:type="dxa"/>
        <w:tblCellSpacing w:w="5" w:type="nil"/>
        <w:tblLayout w:type="fixed"/>
        <w:tblCellMar>
          <w:left w:w="75" w:type="dxa"/>
          <w:right w:w="75" w:type="dxa"/>
        </w:tblCellMar>
        <w:tblLook w:val="0000" w:firstRow="0" w:lastRow="0" w:firstColumn="0" w:lastColumn="0" w:noHBand="0" w:noVBand="0"/>
      </w:tblPr>
      <w:tblGrid>
        <w:gridCol w:w="975"/>
        <w:gridCol w:w="3863"/>
        <w:gridCol w:w="2183"/>
        <w:gridCol w:w="2127"/>
      </w:tblGrid>
      <w:tr w:rsidR="00221941" w:rsidRPr="00221941" w:rsidTr="00221941">
        <w:trPr>
          <w:trHeight w:val="240"/>
          <w:tblCellSpacing w:w="5" w:type="nil"/>
        </w:trPr>
        <w:tc>
          <w:tcPr>
            <w:tcW w:w="975" w:type="dxa"/>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hanging="6"/>
              <w:jc w:val="center"/>
              <w:rPr>
                <w:b/>
                <w:sz w:val="16"/>
                <w:szCs w:val="16"/>
              </w:rPr>
            </w:pPr>
            <w:r w:rsidRPr="00221941">
              <w:rPr>
                <w:b/>
                <w:sz w:val="16"/>
                <w:szCs w:val="16"/>
              </w:rPr>
              <w:t>№</w:t>
            </w:r>
            <w:r w:rsidRPr="00221941">
              <w:rPr>
                <w:b/>
                <w:sz w:val="16"/>
                <w:szCs w:val="16"/>
              </w:rPr>
              <w:br/>
            </w:r>
            <w:proofErr w:type="gramStart"/>
            <w:r w:rsidRPr="00221941">
              <w:rPr>
                <w:b/>
                <w:sz w:val="16"/>
                <w:szCs w:val="16"/>
              </w:rPr>
              <w:t>п</w:t>
            </w:r>
            <w:proofErr w:type="gramEnd"/>
            <w:r w:rsidRPr="00221941">
              <w:rPr>
                <w:b/>
                <w:sz w:val="16"/>
                <w:szCs w:val="16"/>
              </w:rPr>
              <w:t>/п</w:t>
            </w:r>
          </w:p>
        </w:tc>
        <w:tc>
          <w:tcPr>
            <w:tcW w:w="3863" w:type="dxa"/>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sz w:val="16"/>
                <w:szCs w:val="16"/>
              </w:rPr>
            </w:pPr>
            <w:r w:rsidRPr="00221941">
              <w:rPr>
                <w:sz w:val="16"/>
                <w:szCs w:val="16"/>
              </w:rPr>
              <w:t>Задачи подпрограммы, наименование и единица измерения целевого показателя</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spacing w:val="-6"/>
                <w:sz w:val="16"/>
                <w:szCs w:val="16"/>
              </w:rPr>
            </w:pPr>
            <w:r w:rsidRPr="00221941">
              <w:rPr>
                <w:spacing w:val="-6"/>
                <w:sz w:val="16"/>
                <w:szCs w:val="16"/>
              </w:rPr>
              <w:t>Значения целевого показателя по годам</w:t>
            </w:r>
          </w:p>
        </w:tc>
      </w:tr>
      <w:tr w:rsidR="00221941" w:rsidRPr="00221941" w:rsidTr="00221941">
        <w:trPr>
          <w:trHeight w:val="152"/>
          <w:tblCellSpacing w:w="5" w:type="nil"/>
        </w:trPr>
        <w:tc>
          <w:tcPr>
            <w:tcW w:w="975" w:type="dxa"/>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b/>
                <w:sz w:val="16"/>
                <w:szCs w:val="16"/>
              </w:rPr>
            </w:pPr>
          </w:p>
        </w:tc>
        <w:tc>
          <w:tcPr>
            <w:tcW w:w="3863" w:type="dxa"/>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sz w:val="16"/>
                <w:szCs w:val="16"/>
              </w:rPr>
            </w:pPr>
          </w:p>
        </w:tc>
        <w:tc>
          <w:tcPr>
            <w:tcW w:w="2183"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sz w:val="16"/>
                <w:szCs w:val="16"/>
              </w:rPr>
            </w:pPr>
            <w:r w:rsidRPr="00221941">
              <w:rPr>
                <w:sz w:val="16"/>
                <w:szCs w:val="16"/>
              </w:rPr>
              <w:t>2018</w:t>
            </w:r>
          </w:p>
        </w:tc>
        <w:tc>
          <w:tcPr>
            <w:tcW w:w="2127" w:type="dxa"/>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75"/>
              <w:jc w:val="center"/>
              <w:rPr>
                <w:sz w:val="16"/>
                <w:szCs w:val="16"/>
              </w:rPr>
            </w:pPr>
            <w:r w:rsidRPr="00221941">
              <w:rPr>
                <w:sz w:val="16"/>
                <w:szCs w:val="16"/>
              </w:rPr>
              <w:t>2019</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z w:val="16"/>
                <w:szCs w:val="16"/>
              </w:rPr>
            </w:pPr>
          </w:p>
          <w:p w:rsidR="00221941" w:rsidRPr="00221941" w:rsidRDefault="00221941" w:rsidP="00221941">
            <w:pPr>
              <w:widowControl w:val="0"/>
              <w:autoSpaceDE w:val="0"/>
              <w:autoSpaceDN w:val="0"/>
              <w:adjustRightInd w:val="0"/>
              <w:spacing w:line="240" w:lineRule="exact"/>
              <w:ind w:right="-75"/>
              <w:jc w:val="center"/>
              <w:rPr>
                <w:b/>
                <w:sz w:val="16"/>
                <w:szCs w:val="16"/>
              </w:rPr>
            </w:pPr>
            <w:r w:rsidRPr="00221941">
              <w:rPr>
                <w:b/>
                <w:sz w:val="16"/>
                <w:szCs w:val="16"/>
              </w:rPr>
              <w:t>1.</w:t>
            </w:r>
          </w:p>
        </w:tc>
        <w:tc>
          <w:tcPr>
            <w:tcW w:w="8173" w:type="dxa"/>
            <w:gridSpan w:val="3"/>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both"/>
              <w:rPr>
                <w:sz w:val="16"/>
                <w:szCs w:val="16"/>
              </w:rPr>
            </w:pPr>
          </w:p>
          <w:p w:rsidR="00221941" w:rsidRPr="00221941" w:rsidRDefault="00221941" w:rsidP="00221941">
            <w:pPr>
              <w:widowControl w:val="0"/>
              <w:autoSpaceDE w:val="0"/>
              <w:autoSpaceDN w:val="0"/>
              <w:adjustRightInd w:val="0"/>
              <w:spacing w:line="240" w:lineRule="exact"/>
              <w:ind w:right="-75"/>
              <w:jc w:val="both"/>
              <w:rPr>
                <w:sz w:val="16"/>
                <w:szCs w:val="16"/>
              </w:rPr>
            </w:pPr>
            <w:r w:rsidRPr="00221941">
              <w:rPr>
                <w:sz w:val="16"/>
                <w:szCs w:val="16"/>
              </w:rPr>
              <w:t>Цель 1-повышение уровня социальной защищенности семей с детьми, проживающих на территории Любытинского муниципального района путем внедрения и развития  модели межведомственного взаимодействия по профилактике социального сиротства, сохранению и восстановлению семейного окружения ребенка в условиях сельской местности</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p>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w:t>
            </w:r>
          </w:p>
        </w:tc>
        <w:tc>
          <w:tcPr>
            <w:tcW w:w="8173" w:type="dxa"/>
            <w:gridSpan w:val="3"/>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Задача 1-  комплексное решение проблем семейного неблагополучия с помощью  развитие системы наставничества,</w:t>
            </w: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создания межведомственных площадок по профилактике социального сиротства, повышения доступности информационных, методических, материально-технических ресурсов  по профилактике социального сиротства, распространение эффективных социальных практик, новых технологий и методик работы по профилактике социального сиротства</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p>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1.1.1.</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w:t>
            </w:r>
            <w:proofErr w:type="gramStart"/>
            <w:r w:rsidRPr="00221941">
              <w:rPr>
                <w:sz w:val="16"/>
                <w:szCs w:val="16"/>
              </w:rPr>
              <w:t>1</w:t>
            </w:r>
            <w:proofErr w:type="gramEnd"/>
            <w:r w:rsidRPr="00221941">
              <w:rPr>
                <w:sz w:val="16"/>
                <w:szCs w:val="16"/>
              </w:rPr>
              <w:t>:  Число детей,  находящихся в трудной жизненной ситуации, включенных в состав целевой группы Проекта и получивших помощь</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детей</w:t>
            </w: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p>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1.1.2.</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2:  число семей с детьми, находящихся в социально опасном положении и иной трудной жизненной ситуации, включенных в состав целевой группы Проекта и получивших помощь</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семей</w:t>
            </w: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1.1.3.</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3:общее число детей, участвующих в мероприятиях Проекта (указываются дети, включенные в состав целевой группы, а также дети из социального окружения таких детей, участвующие в мероприятиях Проекта)</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человек</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lastRenderedPageBreak/>
              <w:t>1.1.4.</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4:общее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100 семей</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1.1.5.</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5:число наставников, участвующих в решении задач социализации детей, нуждающихся в помощи</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90 человек</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1.1.6.</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6:число семей, получивших помощь в форме социального сопровождения</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100 семей</w:t>
            </w:r>
          </w:p>
        </w:tc>
      </w:tr>
      <w:tr w:rsidR="00221941" w:rsidRPr="00221941" w:rsidTr="00221941">
        <w:trPr>
          <w:trHeight w:val="253"/>
          <w:tblCellSpacing w:w="5" w:type="nil"/>
        </w:trPr>
        <w:tc>
          <w:tcPr>
            <w:tcW w:w="975"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jc w:val="center"/>
              <w:rPr>
                <w:b/>
                <w:spacing w:val="-10"/>
                <w:sz w:val="16"/>
                <w:szCs w:val="16"/>
              </w:rPr>
            </w:pPr>
            <w:r w:rsidRPr="00221941">
              <w:rPr>
                <w:b/>
                <w:spacing w:val="-10"/>
                <w:sz w:val="16"/>
                <w:szCs w:val="16"/>
              </w:rPr>
              <w:t>1.1.7.</w:t>
            </w:r>
          </w:p>
        </w:tc>
        <w:tc>
          <w:tcPr>
            <w:tcW w:w="3863" w:type="dxa"/>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7:число участников (детей и взрослых) программ выходного дня для всей семьи и других аналогичных мероприятий</w:t>
            </w:r>
          </w:p>
        </w:tc>
        <w:tc>
          <w:tcPr>
            <w:tcW w:w="4310" w:type="dxa"/>
            <w:gridSpan w:val="2"/>
            <w:tcBorders>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220 человек</w:t>
            </w:r>
          </w:p>
        </w:tc>
      </w:tr>
    </w:tbl>
    <w:p w:rsidR="00221941" w:rsidRPr="00221941" w:rsidRDefault="00221941" w:rsidP="00221941">
      <w:pPr>
        <w:rPr>
          <w:vanish/>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488"/>
        <w:gridCol w:w="2493"/>
        <w:gridCol w:w="2491"/>
      </w:tblGrid>
      <w:tr w:rsidR="00221941" w:rsidRPr="00221941" w:rsidTr="00221941">
        <w:trPr>
          <w:trHeight w:val="551"/>
        </w:trPr>
        <w:tc>
          <w:tcPr>
            <w:tcW w:w="547" w:type="pct"/>
            <w:shd w:val="clear" w:color="auto" w:fill="auto"/>
          </w:tcPr>
          <w:p w:rsidR="00221941" w:rsidRPr="00221941" w:rsidRDefault="00221941" w:rsidP="00221941">
            <w:pPr>
              <w:rPr>
                <w:sz w:val="16"/>
                <w:szCs w:val="16"/>
              </w:rPr>
            </w:pPr>
            <w:r w:rsidRPr="00221941">
              <w:rPr>
                <w:sz w:val="16"/>
                <w:szCs w:val="16"/>
              </w:rPr>
              <w:t>1.1.8.</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8:доля семей, отметивших улучшение детско-родительских отношений и отношений с социальным окружением благодаря помощи наставников и участию в мероприятиях Проекта (от общей численности целевой группы семей, участвующих в мероприятиях Проекта)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80%</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1.1.9.</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9: количество муниципальных учреждений и организаций, принимающих участие в реализации Проекта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15 организаций</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1.1.10.</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10: количество государственных учреждений и организаций, принимающих участие в реализации Проекта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2 организации</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1.1.11.</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11: количество российских некоммерческих организаций, общественных объединений, благотворительных фондов, принимающих участие в реализации Проекта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2 организации</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1.1.12.</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12: число специалистов, обеспечивающих реализацию мероприятий Проекта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50 человек</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1.1.13.</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 xml:space="preserve">Показатель 13: число специалистов заинтересованных организаций, прошедших </w:t>
            </w:r>
            <w:proofErr w:type="gramStart"/>
            <w:r w:rsidRPr="00221941">
              <w:rPr>
                <w:sz w:val="16"/>
                <w:szCs w:val="16"/>
              </w:rPr>
              <w:t>обучение по вопросам</w:t>
            </w:r>
            <w:proofErr w:type="gramEnd"/>
            <w:r w:rsidRPr="00221941">
              <w:rPr>
                <w:sz w:val="16"/>
                <w:szCs w:val="16"/>
              </w:rPr>
              <w:t xml:space="preserve"> использования эффективных социальных практик, новых технологий и методик в работе по профилактике социального сиротства</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60 человек</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1.1.14.</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14: число активных граждан, принимающих участие в мероприятиях по профилактике социального сиротства, в том числе проявляющих личную инициативу, направленную на улучшение положения детей и семей с детьми, нуждающихся в помощи</w:t>
            </w:r>
          </w:p>
        </w:tc>
        <w:tc>
          <w:tcPr>
            <w:tcW w:w="2343" w:type="pct"/>
            <w:gridSpan w:val="2"/>
            <w:shd w:val="clear" w:color="auto" w:fill="auto"/>
          </w:tcPr>
          <w:p w:rsidR="00221941" w:rsidRPr="00221941" w:rsidRDefault="00221941" w:rsidP="00221941">
            <w:pPr>
              <w:jc w:val="center"/>
              <w:rPr>
                <w:sz w:val="16"/>
                <w:szCs w:val="16"/>
              </w:rPr>
            </w:pPr>
            <w:r w:rsidRPr="00221941">
              <w:rPr>
                <w:sz w:val="16"/>
                <w:szCs w:val="16"/>
              </w:rPr>
              <w:t>70 человек</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1.1.15.</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15: количество мероприятий по распространению новых технологий и методик работы (тренинги, семинары, стажировки, конференции, другое)</w:t>
            </w:r>
          </w:p>
        </w:tc>
        <w:tc>
          <w:tcPr>
            <w:tcW w:w="1172" w:type="pct"/>
            <w:shd w:val="clear" w:color="auto" w:fill="auto"/>
          </w:tcPr>
          <w:p w:rsidR="00221941" w:rsidRPr="00221941" w:rsidRDefault="00221941" w:rsidP="00221941">
            <w:pPr>
              <w:rPr>
                <w:sz w:val="16"/>
                <w:szCs w:val="16"/>
              </w:rPr>
            </w:pPr>
          </w:p>
        </w:tc>
        <w:tc>
          <w:tcPr>
            <w:tcW w:w="1172" w:type="pct"/>
            <w:shd w:val="clear" w:color="auto" w:fill="auto"/>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мероприятие</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1.1.16.</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16: количество изданных информационно-методических изданий (методическое пособие, другое), в которых содержится описание эффективных практик, технологий и методик работы, использованных в ходе реализации Проекта</w:t>
            </w:r>
          </w:p>
        </w:tc>
        <w:tc>
          <w:tcPr>
            <w:tcW w:w="1172" w:type="pct"/>
            <w:shd w:val="clear" w:color="auto" w:fill="auto"/>
          </w:tcPr>
          <w:p w:rsidR="00221941" w:rsidRPr="00221941" w:rsidRDefault="00221941" w:rsidP="00221941">
            <w:pPr>
              <w:rPr>
                <w:sz w:val="16"/>
                <w:szCs w:val="16"/>
              </w:rPr>
            </w:pPr>
          </w:p>
        </w:tc>
        <w:tc>
          <w:tcPr>
            <w:tcW w:w="1172" w:type="pct"/>
            <w:shd w:val="clear" w:color="auto" w:fill="auto"/>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наименование</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1.1.17</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17: общий тираж информационно-методических изданий, изданных в рамках Проекта, – 250 экземпляров</w:t>
            </w:r>
          </w:p>
        </w:tc>
        <w:tc>
          <w:tcPr>
            <w:tcW w:w="1172" w:type="pct"/>
            <w:shd w:val="clear" w:color="auto" w:fill="auto"/>
          </w:tcPr>
          <w:p w:rsidR="00221941" w:rsidRPr="00221941" w:rsidRDefault="00221941" w:rsidP="00221941">
            <w:pPr>
              <w:jc w:val="center"/>
              <w:rPr>
                <w:sz w:val="16"/>
                <w:szCs w:val="16"/>
              </w:rPr>
            </w:pPr>
          </w:p>
        </w:tc>
        <w:tc>
          <w:tcPr>
            <w:tcW w:w="1172" w:type="pct"/>
            <w:shd w:val="clear" w:color="auto" w:fill="auto"/>
          </w:tcPr>
          <w:p w:rsidR="00221941" w:rsidRPr="00221941" w:rsidRDefault="00221941" w:rsidP="00221941">
            <w:pPr>
              <w:jc w:val="center"/>
              <w:rPr>
                <w:sz w:val="16"/>
                <w:szCs w:val="16"/>
              </w:rPr>
            </w:pPr>
            <w:r w:rsidRPr="00221941">
              <w:rPr>
                <w:sz w:val="16"/>
                <w:szCs w:val="16"/>
              </w:rPr>
              <w:t>250</w:t>
            </w:r>
          </w:p>
          <w:p w:rsidR="00221941" w:rsidRPr="00221941" w:rsidRDefault="00221941" w:rsidP="00221941">
            <w:pPr>
              <w:jc w:val="center"/>
              <w:rPr>
                <w:sz w:val="16"/>
                <w:szCs w:val="16"/>
              </w:rPr>
            </w:pPr>
            <w:r w:rsidRPr="00221941">
              <w:rPr>
                <w:sz w:val="16"/>
                <w:szCs w:val="16"/>
              </w:rPr>
              <w:t>экземпляров</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1.1.18.</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18: число публикаций в печатных средствах массовой информации о ходе и результатах реализации Проекта</w:t>
            </w:r>
          </w:p>
        </w:tc>
        <w:tc>
          <w:tcPr>
            <w:tcW w:w="1172" w:type="pct"/>
            <w:shd w:val="clear" w:color="auto" w:fill="auto"/>
          </w:tcPr>
          <w:p w:rsidR="00221941" w:rsidRPr="00221941" w:rsidRDefault="00221941" w:rsidP="00221941">
            <w:pPr>
              <w:jc w:val="center"/>
              <w:rPr>
                <w:sz w:val="16"/>
                <w:szCs w:val="16"/>
              </w:rPr>
            </w:pPr>
            <w:r w:rsidRPr="00221941">
              <w:rPr>
                <w:sz w:val="16"/>
                <w:szCs w:val="16"/>
              </w:rPr>
              <w:t>6</w:t>
            </w:r>
          </w:p>
          <w:p w:rsidR="00221941" w:rsidRPr="00221941" w:rsidRDefault="00221941" w:rsidP="00221941">
            <w:pPr>
              <w:jc w:val="center"/>
              <w:rPr>
                <w:sz w:val="16"/>
                <w:szCs w:val="16"/>
              </w:rPr>
            </w:pPr>
            <w:r w:rsidRPr="00221941">
              <w:rPr>
                <w:sz w:val="16"/>
                <w:szCs w:val="16"/>
              </w:rPr>
              <w:t>публикаций</w:t>
            </w:r>
          </w:p>
        </w:tc>
        <w:tc>
          <w:tcPr>
            <w:tcW w:w="1172" w:type="pct"/>
            <w:shd w:val="clear" w:color="auto" w:fill="auto"/>
          </w:tcPr>
          <w:p w:rsidR="00221941" w:rsidRPr="00221941" w:rsidRDefault="00221941" w:rsidP="00221941">
            <w:pPr>
              <w:jc w:val="center"/>
              <w:rPr>
                <w:sz w:val="16"/>
                <w:szCs w:val="16"/>
              </w:rPr>
            </w:pPr>
            <w:r w:rsidRPr="00221941">
              <w:rPr>
                <w:sz w:val="16"/>
                <w:szCs w:val="16"/>
              </w:rPr>
              <w:t>5</w:t>
            </w:r>
          </w:p>
          <w:p w:rsidR="00221941" w:rsidRPr="00221941" w:rsidRDefault="00221941" w:rsidP="00221941">
            <w:pPr>
              <w:jc w:val="center"/>
              <w:rPr>
                <w:sz w:val="16"/>
                <w:szCs w:val="16"/>
              </w:rPr>
            </w:pPr>
            <w:r w:rsidRPr="00221941">
              <w:rPr>
                <w:sz w:val="16"/>
                <w:szCs w:val="16"/>
              </w:rPr>
              <w:t>публикаций</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1.1.19.</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19: число тел</w:t>
            </w:r>
            <w:proofErr w:type="gramStart"/>
            <w:r w:rsidRPr="00221941">
              <w:rPr>
                <w:sz w:val="16"/>
                <w:szCs w:val="16"/>
              </w:rPr>
              <w:t>е-</w:t>
            </w:r>
            <w:proofErr w:type="gramEnd"/>
            <w:r w:rsidRPr="00221941">
              <w:rPr>
                <w:sz w:val="16"/>
                <w:szCs w:val="16"/>
              </w:rPr>
              <w:t xml:space="preserve"> и радиоэфиров по тематике Проекта</w:t>
            </w:r>
          </w:p>
        </w:tc>
        <w:tc>
          <w:tcPr>
            <w:tcW w:w="1172" w:type="pct"/>
            <w:shd w:val="clear" w:color="auto" w:fill="auto"/>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эфир</w:t>
            </w:r>
          </w:p>
        </w:tc>
        <w:tc>
          <w:tcPr>
            <w:tcW w:w="1172" w:type="pct"/>
            <w:shd w:val="clear" w:color="auto" w:fill="auto"/>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эфир</w:t>
            </w:r>
          </w:p>
        </w:tc>
      </w:tr>
      <w:tr w:rsidR="00221941" w:rsidRPr="00221941" w:rsidTr="00221941">
        <w:tc>
          <w:tcPr>
            <w:tcW w:w="547" w:type="pct"/>
            <w:shd w:val="clear" w:color="auto" w:fill="auto"/>
          </w:tcPr>
          <w:p w:rsidR="00221941" w:rsidRPr="00221941" w:rsidRDefault="00221941" w:rsidP="00221941">
            <w:pPr>
              <w:rPr>
                <w:sz w:val="16"/>
                <w:szCs w:val="16"/>
              </w:rPr>
            </w:pPr>
            <w:r w:rsidRPr="00221941">
              <w:rPr>
                <w:sz w:val="16"/>
                <w:szCs w:val="16"/>
              </w:rPr>
              <w:t>1.1.20.</w:t>
            </w:r>
          </w:p>
        </w:tc>
        <w:tc>
          <w:tcPr>
            <w:tcW w:w="2110" w:type="pct"/>
            <w:shd w:val="clear" w:color="auto" w:fill="auto"/>
          </w:tcPr>
          <w:p w:rsidR="00221941" w:rsidRPr="00221941" w:rsidRDefault="00221941" w:rsidP="00221941">
            <w:pPr>
              <w:spacing w:line="240" w:lineRule="atLeast"/>
              <w:rPr>
                <w:sz w:val="16"/>
                <w:szCs w:val="16"/>
              </w:rPr>
            </w:pPr>
            <w:r w:rsidRPr="00221941">
              <w:rPr>
                <w:sz w:val="16"/>
                <w:szCs w:val="16"/>
              </w:rPr>
              <w:t>Показатель 20: число публикаций по тематике Проекта, размещенных на Интернет-ресурсах</w:t>
            </w:r>
          </w:p>
        </w:tc>
        <w:tc>
          <w:tcPr>
            <w:tcW w:w="1172" w:type="pct"/>
            <w:shd w:val="clear" w:color="auto" w:fill="auto"/>
          </w:tcPr>
          <w:p w:rsidR="00221941" w:rsidRPr="00221941" w:rsidRDefault="00221941" w:rsidP="00221941">
            <w:pPr>
              <w:jc w:val="center"/>
              <w:rPr>
                <w:sz w:val="16"/>
                <w:szCs w:val="16"/>
              </w:rPr>
            </w:pPr>
            <w:r w:rsidRPr="00221941">
              <w:rPr>
                <w:sz w:val="16"/>
                <w:szCs w:val="16"/>
              </w:rPr>
              <w:t>40</w:t>
            </w:r>
          </w:p>
          <w:p w:rsidR="00221941" w:rsidRPr="00221941" w:rsidRDefault="00221941" w:rsidP="00221941">
            <w:pPr>
              <w:jc w:val="center"/>
              <w:rPr>
                <w:sz w:val="16"/>
                <w:szCs w:val="16"/>
              </w:rPr>
            </w:pPr>
            <w:r w:rsidRPr="00221941">
              <w:rPr>
                <w:sz w:val="16"/>
                <w:szCs w:val="16"/>
              </w:rPr>
              <w:t>публикаций</w:t>
            </w:r>
          </w:p>
        </w:tc>
        <w:tc>
          <w:tcPr>
            <w:tcW w:w="1172" w:type="pct"/>
            <w:shd w:val="clear" w:color="auto" w:fill="auto"/>
          </w:tcPr>
          <w:p w:rsidR="00221941" w:rsidRPr="00221941" w:rsidRDefault="00221941" w:rsidP="00221941">
            <w:pPr>
              <w:jc w:val="center"/>
              <w:rPr>
                <w:sz w:val="16"/>
                <w:szCs w:val="16"/>
              </w:rPr>
            </w:pPr>
            <w:r w:rsidRPr="00221941">
              <w:rPr>
                <w:sz w:val="16"/>
                <w:szCs w:val="16"/>
              </w:rPr>
              <w:t>40</w:t>
            </w:r>
          </w:p>
          <w:p w:rsidR="00221941" w:rsidRPr="00221941" w:rsidRDefault="00221941" w:rsidP="00221941">
            <w:pPr>
              <w:jc w:val="center"/>
              <w:rPr>
                <w:sz w:val="16"/>
                <w:szCs w:val="16"/>
              </w:rPr>
            </w:pPr>
            <w:r w:rsidRPr="00221941">
              <w:rPr>
                <w:sz w:val="16"/>
                <w:szCs w:val="16"/>
              </w:rPr>
              <w:t>публикаций</w:t>
            </w:r>
          </w:p>
        </w:tc>
      </w:tr>
    </w:tbl>
    <w:p w:rsidR="00305F37" w:rsidRPr="00E125AB" w:rsidRDefault="00305F37" w:rsidP="00E125AB">
      <w:pPr>
        <w:rPr>
          <w:b/>
          <w:sz w:val="16"/>
          <w:szCs w:val="16"/>
        </w:rPr>
      </w:pPr>
    </w:p>
    <w:p w:rsidR="00221941" w:rsidRPr="00221941" w:rsidRDefault="00221941" w:rsidP="00221941">
      <w:pPr>
        <w:rPr>
          <w:sz w:val="16"/>
          <w:szCs w:val="16"/>
        </w:rPr>
      </w:pPr>
      <w:r w:rsidRPr="00221941">
        <w:rPr>
          <w:b/>
          <w:sz w:val="16"/>
          <w:szCs w:val="16"/>
        </w:rPr>
        <w:lastRenderedPageBreak/>
        <w:t>4. Сроки реализации подпрограммы:</w:t>
      </w:r>
      <w:r w:rsidRPr="00221941">
        <w:rPr>
          <w:sz w:val="16"/>
          <w:szCs w:val="16"/>
        </w:rPr>
        <w:t xml:space="preserve"> 2018-2019 годы.</w:t>
      </w:r>
    </w:p>
    <w:p w:rsidR="00221941" w:rsidRPr="00221941" w:rsidRDefault="00221941" w:rsidP="00221941">
      <w:pPr>
        <w:spacing w:line="260" w:lineRule="exact"/>
        <w:ind w:right="85"/>
        <w:jc w:val="both"/>
        <w:rPr>
          <w:b/>
          <w:sz w:val="16"/>
          <w:szCs w:val="16"/>
        </w:rPr>
      </w:pPr>
      <w:r w:rsidRPr="00221941">
        <w:rPr>
          <w:b/>
          <w:sz w:val="16"/>
          <w:szCs w:val="16"/>
        </w:rPr>
        <w:t>5. Объемы и источники финансирования подпрограммы в целом и по годам реализации (тыс</w:t>
      </w:r>
      <w:proofErr w:type="gramStart"/>
      <w:r w:rsidRPr="00221941">
        <w:rPr>
          <w:b/>
          <w:sz w:val="16"/>
          <w:szCs w:val="16"/>
        </w:rPr>
        <w:t>.р</w:t>
      </w:r>
      <w:proofErr w:type="gramEnd"/>
      <w:r w:rsidRPr="00221941">
        <w:rPr>
          <w:b/>
          <w:sz w:val="16"/>
          <w:szCs w:val="16"/>
        </w:rPr>
        <w:t>ублей):</w:t>
      </w:r>
    </w:p>
    <w:p w:rsidR="00221941" w:rsidRPr="00221941" w:rsidRDefault="00221941" w:rsidP="00221941">
      <w:pPr>
        <w:spacing w:line="260" w:lineRule="exact"/>
        <w:ind w:right="85" w:firstLine="720"/>
        <w:jc w:val="both"/>
        <w:rPr>
          <w:sz w:val="16"/>
          <w:szCs w:val="16"/>
        </w:rPr>
      </w:pPr>
      <w:r w:rsidRPr="00221941">
        <w:rPr>
          <w:sz w:val="16"/>
          <w:szCs w:val="16"/>
        </w:rPr>
        <w:t xml:space="preserve"> </w:t>
      </w: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200"/>
        <w:gridCol w:w="1300"/>
        <w:gridCol w:w="1500"/>
        <w:gridCol w:w="1400"/>
        <w:gridCol w:w="1300"/>
        <w:gridCol w:w="1200"/>
      </w:tblGrid>
      <w:tr w:rsidR="00221941" w:rsidRPr="00221941" w:rsidTr="00221941">
        <w:trPr>
          <w:trHeight w:val="360"/>
        </w:trPr>
        <w:tc>
          <w:tcPr>
            <w:tcW w:w="1600" w:type="dxa"/>
            <w:vMerge w:val="restart"/>
          </w:tcPr>
          <w:p w:rsidR="00221941" w:rsidRPr="00221941" w:rsidRDefault="00221941" w:rsidP="00221941">
            <w:pPr>
              <w:spacing w:line="240" w:lineRule="exact"/>
              <w:ind w:right="-120"/>
              <w:rPr>
                <w:sz w:val="16"/>
                <w:szCs w:val="16"/>
              </w:rPr>
            </w:pPr>
            <w:r w:rsidRPr="00221941">
              <w:rPr>
                <w:sz w:val="16"/>
                <w:szCs w:val="16"/>
              </w:rPr>
              <w:t>Объемы и источники финансирования подпрограммы в целом и по годам реализации:</w:t>
            </w:r>
          </w:p>
        </w:tc>
        <w:tc>
          <w:tcPr>
            <w:tcW w:w="2500" w:type="dxa"/>
            <w:gridSpan w:val="2"/>
            <w:vMerge w:val="restart"/>
          </w:tcPr>
          <w:p w:rsidR="00221941" w:rsidRPr="00221941" w:rsidRDefault="00221941" w:rsidP="00221941">
            <w:pPr>
              <w:spacing w:line="240" w:lineRule="exact"/>
              <w:ind w:right="-120"/>
              <w:jc w:val="center"/>
              <w:rPr>
                <w:sz w:val="16"/>
                <w:szCs w:val="16"/>
              </w:rPr>
            </w:pPr>
            <w:r w:rsidRPr="00221941">
              <w:rPr>
                <w:sz w:val="16"/>
                <w:szCs w:val="16"/>
              </w:rPr>
              <w:t>Общий объем финансирования,</w:t>
            </w:r>
          </w:p>
          <w:p w:rsidR="00221941" w:rsidRPr="00221941" w:rsidRDefault="00221941" w:rsidP="00221941">
            <w:pPr>
              <w:spacing w:line="240" w:lineRule="exact"/>
              <w:ind w:right="-120"/>
              <w:jc w:val="center"/>
              <w:rPr>
                <w:sz w:val="16"/>
                <w:szCs w:val="16"/>
              </w:rPr>
            </w:pPr>
            <w:r w:rsidRPr="00221941">
              <w:rPr>
                <w:sz w:val="16"/>
                <w:szCs w:val="16"/>
              </w:rPr>
              <w:t>тыс. рублей</w:t>
            </w:r>
          </w:p>
        </w:tc>
        <w:tc>
          <w:tcPr>
            <w:tcW w:w="5400" w:type="dxa"/>
            <w:gridSpan w:val="4"/>
          </w:tcPr>
          <w:p w:rsidR="00221941" w:rsidRPr="00221941" w:rsidRDefault="00221941" w:rsidP="00221941">
            <w:pPr>
              <w:spacing w:line="240" w:lineRule="exact"/>
              <w:ind w:right="-120"/>
              <w:jc w:val="center"/>
              <w:rPr>
                <w:sz w:val="16"/>
                <w:szCs w:val="16"/>
              </w:rPr>
            </w:pPr>
            <w:r w:rsidRPr="00221941">
              <w:rPr>
                <w:sz w:val="16"/>
                <w:szCs w:val="16"/>
              </w:rPr>
              <w:t>в т.ч. по источникам финансирования</w:t>
            </w:r>
          </w:p>
        </w:tc>
      </w:tr>
      <w:tr w:rsidR="00221941" w:rsidRPr="00221941" w:rsidTr="00221941">
        <w:trPr>
          <w:trHeight w:val="671"/>
        </w:trPr>
        <w:tc>
          <w:tcPr>
            <w:tcW w:w="1600" w:type="dxa"/>
            <w:vMerge/>
          </w:tcPr>
          <w:p w:rsidR="00221941" w:rsidRPr="00221941" w:rsidRDefault="00221941" w:rsidP="00221941">
            <w:pPr>
              <w:spacing w:line="240" w:lineRule="exact"/>
              <w:ind w:right="-120"/>
              <w:jc w:val="center"/>
              <w:rPr>
                <w:sz w:val="16"/>
                <w:szCs w:val="16"/>
              </w:rPr>
            </w:pPr>
          </w:p>
        </w:tc>
        <w:tc>
          <w:tcPr>
            <w:tcW w:w="2500" w:type="dxa"/>
            <w:gridSpan w:val="2"/>
            <w:vMerge/>
          </w:tcPr>
          <w:p w:rsidR="00221941" w:rsidRPr="00221941" w:rsidRDefault="00221941" w:rsidP="00221941">
            <w:pPr>
              <w:spacing w:line="240" w:lineRule="exact"/>
              <w:ind w:right="-120"/>
              <w:jc w:val="center"/>
              <w:rPr>
                <w:sz w:val="16"/>
                <w:szCs w:val="16"/>
              </w:rPr>
            </w:pPr>
          </w:p>
        </w:tc>
        <w:tc>
          <w:tcPr>
            <w:tcW w:w="1500" w:type="dxa"/>
          </w:tcPr>
          <w:p w:rsidR="00221941" w:rsidRPr="00221941" w:rsidRDefault="00221941" w:rsidP="00221941">
            <w:pPr>
              <w:spacing w:line="240" w:lineRule="exact"/>
              <w:ind w:right="-120"/>
              <w:jc w:val="center"/>
              <w:rPr>
                <w:sz w:val="16"/>
                <w:szCs w:val="16"/>
              </w:rPr>
            </w:pPr>
            <w:r w:rsidRPr="00221941">
              <w:rPr>
                <w:sz w:val="16"/>
                <w:szCs w:val="16"/>
              </w:rPr>
              <w:t>федеральный бюджет</w:t>
            </w:r>
          </w:p>
        </w:tc>
        <w:tc>
          <w:tcPr>
            <w:tcW w:w="1400" w:type="dxa"/>
          </w:tcPr>
          <w:p w:rsidR="00221941" w:rsidRPr="00221941" w:rsidRDefault="00221941" w:rsidP="00221941">
            <w:pPr>
              <w:spacing w:line="240" w:lineRule="exact"/>
              <w:ind w:right="-120"/>
              <w:jc w:val="center"/>
              <w:rPr>
                <w:sz w:val="16"/>
                <w:szCs w:val="16"/>
              </w:rPr>
            </w:pPr>
            <w:r w:rsidRPr="00221941">
              <w:rPr>
                <w:sz w:val="16"/>
                <w:szCs w:val="16"/>
              </w:rPr>
              <w:t>областной бюджет</w:t>
            </w:r>
          </w:p>
        </w:tc>
        <w:tc>
          <w:tcPr>
            <w:tcW w:w="1300" w:type="dxa"/>
          </w:tcPr>
          <w:p w:rsidR="00221941" w:rsidRPr="00221941" w:rsidRDefault="00221941" w:rsidP="00221941">
            <w:pPr>
              <w:spacing w:line="240" w:lineRule="exact"/>
              <w:ind w:right="-120"/>
              <w:jc w:val="center"/>
              <w:rPr>
                <w:sz w:val="16"/>
                <w:szCs w:val="16"/>
              </w:rPr>
            </w:pPr>
            <w:r w:rsidRPr="00221941">
              <w:rPr>
                <w:sz w:val="16"/>
                <w:szCs w:val="16"/>
              </w:rPr>
              <w:t>местный бюджет</w:t>
            </w:r>
          </w:p>
        </w:tc>
        <w:tc>
          <w:tcPr>
            <w:tcW w:w="1200" w:type="dxa"/>
          </w:tcPr>
          <w:p w:rsidR="00221941" w:rsidRPr="00221941" w:rsidRDefault="00221941" w:rsidP="00221941">
            <w:pPr>
              <w:spacing w:line="240" w:lineRule="exact"/>
              <w:ind w:right="-120"/>
              <w:jc w:val="center"/>
              <w:rPr>
                <w:sz w:val="16"/>
                <w:szCs w:val="16"/>
              </w:rPr>
            </w:pPr>
            <w:r w:rsidRPr="00221941">
              <w:rPr>
                <w:sz w:val="16"/>
                <w:szCs w:val="16"/>
              </w:rPr>
              <w:t>внебюджетные средства</w:t>
            </w:r>
          </w:p>
        </w:tc>
      </w:tr>
      <w:tr w:rsidR="00221941" w:rsidRPr="00221941" w:rsidTr="00221941">
        <w:trPr>
          <w:trHeight w:val="247"/>
        </w:trPr>
        <w:tc>
          <w:tcPr>
            <w:tcW w:w="1600" w:type="dxa"/>
            <w:vMerge/>
          </w:tcPr>
          <w:p w:rsidR="00221941" w:rsidRPr="00221941" w:rsidRDefault="00221941" w:rsidP="00221941">
            <w:pPr>
              <w:spacing w:line="240" w:lineRule="exact"/>
              <w:ind w:right="-120"/>
              <w:jc w:val="center"/>
              <w:rPr>
                <w:sz w:val="16"/>
                <w:szCs w:val="16"/>
              </w:rPr>
            </w:pPr>
          </w:p>
        </w:tc>
        <w:tc>
          <w:tcPr>
            <w:tcW w:w="1200" w:type="dxa"/>
          </w:tcPr>
          <w:p w:rsidR="00221941" w:rsidRPr="00221941" w:rsidRDefault="00221941" w:rsidP="00221941">
            <w:pPr>
              <w:spacing w:line="240" w:lineRule="exact"/>
              <w:ind w:right="-120"/>
              <w:jc w:val="center"/>
              <w:rPr>
                <w:sz w:val="16"/>
                <w:szCs w:val="16"/>
              </w:rPr>
            </w:pPr>
            <w:r w:rsidRPr="00221941">
              <w:rPr>
                <w:sz w:val="16"/>
                <w:szCs w:val="16"/>
              </w:rPr>
              <w:t>1</w:t>
            </w:r>
          </w:p>
        </w:tc>
        <w:tc>
          <w:tcPr>
            <w:tcW w:w="1300" w:type="dxa"/>
          </w:tcPr>
          <w:p w:rsidR="00221941" w:rsidRPr="00221941" w:rsidRDefault="00221941" w:rsidP="00221941">
            <w:pPr>
              <w:spacing w:line="240" w:lineRule="exact"/>
              <w:ind w:right="-120"/>
              <w:jc w:val="center"/>
              <w:rPr>
                <w:sz w:val="16"/>
                <w:szCs w:val="16"/>
              </w:rPr>
            </w:pPr>
            <w:r w:rsidRPr="00221941">
              <w:rPr>
                <w:sz w:val="16"/>
                <w:szCs w:val="16"/>
              </w:rPr>
              <w:t>2</w:t>
            </w:r>
          </w:p>
        </w:tc>
        <w:tc>
          <w:tcPr>
            <w:tcW w:w="1500" w:type="dxa"/>
          </w:tcPr>
          <w:p w:rsidR="00221941" w:rsidRPr="00221941" w:rsidRDefault="00221941" w:rsidP="00221941">
            <w:pPr>
              <w:spacing w:line="240" w:lineRule="exact"/>
              <w:ind w:right="-120"/>
              <w:jc w:val="center"/>
              <w:rPr>
                <w:sz w:val="16"/>
                <w:szCs w:val="16"/>
              </w:rPr>
            </w:pPr>
            <w:r w:rsidRPr="00221941">
              <w:rPr>
                <w:sz w:val="16"/>
                <w:szCs w:val="16"/>
              </w:rPr>
              <w:t>3</w:t>
            </w:r>
          </w:p>
        </w:tc>
        <w:tc>
          <w:tcPr>
            <w:tcW w:w="1400" w:type="dxa"/>
          </w:tcPr>
          <w:p w:rsidR="00221941" w:rsidRPr="00221941" w:rsidRDefault="00221941" w:rsidP="00221941">
            <w:pPr>
              <w:spacing w:line="240" w:lineRule="exact"/>
              <w:ind w:right="-120"/>
              <w:jc w:val="center"/>
              <w:rPr>
                <w:sz w:val="16"/>
                <w:szCs w:val="16"/>
              </w:rPr>
            </w:pPr>
            <w:r w:rsidRPr="00221941">
              <w:rPr>
                <w:sz w:val="16"/>
                <w:szCs w:val="16"/>
              </w:rPr>
              <w:t>4</w:t>
            </w:r>
          </w:p>
        </w:tc>
        <w:tc>
          <w:tcPr>
            <w:tcW w:w="1300" w:type="dxa"/>
          </w:tcPr>
          <w:p w:rsidR="00221941" w:rsidRPr="00221941" w:rsidRDefault="00221941" w:rsidP="00221941">
            <w:pPr>
              <w:spacing w:line="240" w:lineRule="exact"/>
              <w:ind w:right="-120"/>
              <w:jc w:val="center"/>
              <w:rPr>
                <w:sz w:val="16"/>
                <w:szCs w:val="16"/>
              </w:rPr>
            </w:pPr>
            <w:r w:rsidRPr="00221941">
              <w:rPr>
                <w:sz w:val="16"/>
                <w:szCs w:val="16"/>
              </w:rPr>
              <w:t>5</w:t>
            </w:r>
          </w:p>
        </w:tc>
        <w:tc>
          <w:tcPr>
            <w:tcW w:w="1200" w:type="dxa"/>
          </w:tcPr>
          <w:p w:rsidR="00221941" w:rsidRPr="00221941" w:rsidRDefault="00221941" w:rsidP="00221941">
            <w:pPr>
              <w:spacing w:line="240" w:lineRule="exact"/>
              <w:ind w:right="-120"/>
              <w:jc w:val="center"/>
              <w:rPr>
                <w:sz w:val="16"/>
                <w:szCs w:val="16"/>
              </w:rPr>
            </w:pPr>
            <w:r w:rsidRPr="00221941">
              <w:rPr>
                <w:sz w:val="16"/>
                <w:szCs w:val="16"/>
              </w:rPr>
              <w:t>6</w:t>
            </w:r>
          </w:p>
        </w:tc>
      </w:tr>
      <w:tr w:rsidR="00221941" w:rsidRPr="00221941" w:rsidTr="00221941">
        <w:trPr>
          <w:trHeight w:val="247"/>
        </w:trPr>
        <w:tc>
          <w:tcPr>
            <w:tcW w:w="1600" w:type="dxa"/>
            <w:vMerge/>
          </w:tcPr>
          <w:p w:rsidR="00221941" w:rsidRPr="00221941" w:rsidRDefault="00221941" w:rsidP="00221941">
            <w:pPr>
              <w:spacing w:line="240" w:lineRule="exact"/>
              <w:ind w:right="-120"/>
              <w:jc w:val="center"/>
              <w:rPr>
                <w:sz w:val="16"/>
                <w:szCs w:val="16"/>
              </w:rPr>
            </w:pPr>
          </w:p>
        </w:tc>
        <w:tc>
          <w:tcPr>
            <w:tcW w:w="12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2018</w:t>
            </w:r>
          </w:p>
          <w:p w:rsidR="00221941" w:rsidRPr="00221941" w:rsidRDefault="00221941" w:rsidP="00221941">
            <w:pPr>
              <w:spacing w:line="240" w:lineRule="exact"/>
              <w:ind w:right="-120"/>
              <w:jc w:val="center"/>
              <w:rPr>
                <w:sz w:val="16"/>
                <w:szCs w:val="16"/>
              </w:rPr>
            </w:pPr>
            <w:r w:rsidRPr="00221941">
              <w:rPr>
                <w:sz w:val="16"/>
                <w:szCs w:val="16"/>
              </w:rPr>
              <w:t>год</w:t>
            </w:r>
          </w:p>
        </w:tc>
        <w:tc>
          <w:tcPr>
            <w:tcW w:w="13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977,4</w:t>
            </w:r>
          </w:p>
        </w:tc>
        <w:tc>
          <w:tcPr>
            <w:tcW w:w="15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w:t>
            </w:r>
          </w:p>
        </w:tc>
        <w:tc>
          <w:tcPr>
            <w:tcW w:w="1400" w:type="dxa"/>
          </w:tcPr>
          <w:p w:rsidR="00221941" w:rsidRPr="00221941" w:rsidRDefault="00221941" w:rsidP="00221941">
            <w:pPr>
              <w:spacing w:line="240" w:lineRule="exact"/>
              <w:ind w:right="-120"/>
              <w:jc w:val="center"/>
              <w:rPr>
                <w:sz w:val="16"/>
                <w:szCs w:val="16"/>
              </w:rPr>
            </w:pPr>
            <w:r w:rsidRPr="00221941">
              <w:rPr>
                <w:sz w:val="16"/>
                <w:szCs w:val="16"/>
              </w:rPr>
              <w:t>-</w:t>
            </w:r>
          </w:p>
        </w:tc>
        <w:tc>
          <w:tcPr>
            <w:tcW w:w="13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w:t>
            </w:r>
          </w:p>
        </w:tc>
        <w:tc>
          <w:tcPr>
            <w:tcW w:w="1200" w:type="dxa"/>
          </w:tcPr>
          <w:p w:rsidR="00221941" w:rsidRPr="00221941" w:rsidRDefault="00221941" w:rsidP="00221941">
            <w:pPr>
              <w:spacing w:line="240" w:lineRule="exact"/>
              <w:ind w:left="-55" w:right="-133"/>
              <w:jc w:val="center"/>
              <w:rPr>
                <w:sz w:val="16"/>
                <w:szCs w:val="16"/>
              </w:rPr>
            </w:pPr>
          </w:p>
          <w:p w:rsidR="00221941" w:rsidRPr="00221941" w:rsidRDefault="00221941" w:rsidP="00221941">
            <w:pPr>
              <w:spacing w:line="240" w:lineRule="exact"/>
              <w:ind w:left="-55" w:right="-133"/>
              <w:jc w:val="center"/>
              <w:rPr>
                <w:sz w:val="16"/>
                <w:szCs w:val="16"/>
              </w:rPr>
            </w:pPr>
            <w:r w:rsidRPr="00221941">
              <w:rPr>
                <w:sz w:val="16"/>
                <w:szCs w:val="16"/>
              </w:rPr>
              <w:t>977,4</w:t>
            </w:r>
          </w:p>
        </w:tc>
      </w:tr>
      <w:tr w:rsidR="00221941" w:rsidRPr="00221941" w:rsidTr="00221941">
        <w:trPr>
          <w:trHeight w:val="247"/>
        </w:trPr>
        <w:tc>
          <w:tcPr>
            <w:tcW w:w="1600" w:type="dxa"/>
            <w:vMerge/>
          </w:tcPr>
          <w:p w:rsidR="00221941" w:rsidRPr="00221941" w:rsidRDefault="00221941" w:rsidP="00221941">
            <w:pPr>
              <w:spacing w:line="240" w:lineRule="exact"/>
              <w:ind w:right="-120"/>
              <w:jc w:val="center"/>
              <w:rPr>
                <w:sz w:val="16"/>
                <w:szCs w:val="16"/>
              </w:rPr>
            </w:pPr>
          </w:p>
        </w:tc>
        <w:tc>
          <w:tcPr>
            <w:tcW w:w="12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2019</w:t>
            </w:r>
          </w:p>
          <w:p w:rsidR="00221941" w:rsidRPr="00221941" w:rsidRDefault="00221941" w:rsidP="00221941">
            <w:pPr>
              <w:spacing w:line="240" w:lineRule="exact"/>
              <w:ind w:right="-120"/>
              <w:jc w:val="center"/>
              <w:rPr>
                <w:sz w:val="16"/>
                <w:szCs w:val="16"/>
              </w:rPr>
            </w:pPr>
            <w:r w:rsidRPr="00221941">
              <w:rPr>
                <w:sz w:val="16"/>
                <w:szCs w:val="16"/>
              </w:rPr>
              <w:t>год</w:t>
            </w:r>
          </w:p>
        </w:tc>
        <w:tc>
          <w:tcPr>
            <w:tcW w:w="13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977,3</w:t>
            </w:r>
          </w:p>
        </w:tc>
        <w:tc>
          <w:tcPr>
            <w:tcW w:w="15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w:t>
            </w:r>
          </w:p>
        </w:tc>
        <w:tc>
          <w:tcPr>
            <w:tcW w:w="14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w:t>
            </w:r>
          </w:p>
        </w:tc>
        <w:tc>
          <w:tcPr>
            <w:tcW w:w="1300" w:type="dxa"/>
          </w:tcPr>
          <w:p w:rsidR="00221941" w:rsidRPr="00221941" w:rsidRDefault="00221941" w:rsidP="00221941">
            <w:pPr>
              <w:spacing w:line="240" w:lineRule="exact"/>
              <w:ind w:right="-120"/>
              <w:jc w:val="center"/>
              <w:rPr>
                <w:sz w:val="16"/>
                <w:szCs w:val="16"/>
              </w:rPr>
            </w:pPr>
          </w:p>
          <w:p w:rsidR="00221941" w:rsidRPr="00221941" w:rsidRDefault="00221941" w:rsidP="00221941">
            <w:pPr>
              <w:spacing w:line="240" w:lineRule="exact"/>
              <w:ind w:right="-120"/>
              <w:jc w:val="center"/>
              <w:rPr>
                <w:sz w:val="16"/>
                <w:szCs w:val="16"/>
              </w:rPr>
            </w:pPr>
            <w:r w:rsidRPr="00221941">
              <w:rPr>
                <w:sz w:val="16"/>
                <w:szCs w:val="16"/>
              </w:rPr>
              <w:t>-</w:t>
            </w:r>
          </w:p>
        </w:tc>
        <w:tc>
          <w:tcPr>
            <w:tcW w:w="1200" w:type="dxa"/>
          </w:tcPr>
          <w:p w:rsidR="00221941" w:rsidRPr="00221941" w:rsidRDefault="00221941" w:rsidP="00221941">
            <w:pPr>
              <w:spacing w:line="240" w:lineRule="exact"/>
              <w:ind w:left="-55" w:right="-133"/>
              <w:jc w:val="center"/>
              <w:rPr>
                <w:sz w:val="16"/>
                <w:szCs w:val="16"/>
              </w:rPr>
            </w:pPr>
          </w:p>
          <w:p w:rsidR="00221941" w:rsidRPr="00221941" w:rsidRDefault="00221941" w:rsidP="00221941">
            <w:pPr>
              <w:spacing w:line="240" w:lineRule="exact"/>
              <w:ind w:left="-55" w:right="-133"/>
              <w:jc w:val="center"/>
              <w:rPr>
                <w:sz w:val="16"/>
                <w:szCs w:val="16"/>
              </w:rPr>
            </w:pPr>
            <w:r w:rsidRPr="00221941">
              <w:rPr>
                <w:sz w:val="16"/>
                <w:szCs w:val="16"/>
              </w:rPr>
              <w:t>977,3</w:t>
            </w:r>
          </w:p>
        </w:tc>
      </w:tr>
    </w:tbl>
    <w:p w:rsidR="00221941" w:rsidRPr="00221941" w:rsidRDefault="00221941" w:rsidP="00221941">
      <w:pPr>
        <w:spacing w:line="240" w:lineRule="exact"/>
        <w:ind w:firstLine="720"/>
        <w:jc w:val="both"/>
        <w:rPr>
          <w:sz w:val="16"/>
          <w:szCs w:val="16"/>
        </w:rPr>
      </w:pPr>
    </w:p>
    <w:p w:rsidR="00221941" w:rsidRPr="00221941" w:rsidRDefault="00221941" w:rsidP="00221941">
      <w:pPr>
        <w:ind w:firstLine="720"/>
        <w:jc w:val="both"/>
        <w:rPr>
          <w:b/>
          <w:sz w:val="16"/>
          <w:szCs w:val="16"/>
        </w:rPr>
      </w:pPr>
      <w:r w:rsidRPr="00221941">
        <w:rPr>
          <w:b/>
          <w:sz w:val="16"/>
          <w:szCs w:val="16"/>
        </w:rPr>
        <w:t>6. Ожидаемые конечные результаты реализации подпрограммы:</w:t>
      </w:r>
    </w:p>
    <w:p w:rsidR="00221941" w:rsidRPr="00221941" w:rsidRDefault="00221941" w:rsidP="00221941">
      <w:pPr>
        <w:ind w:firstLine="720"/>
        <w:jc w:val="both"/>
        <w:rPr>
          <w:b/>
          <w:sz w:val="16"/>
          <w:szCs w:val="16"/>
        </w:rPr>
      </w:pPr>
    </w:p>
    <w:p w:rsidR="00221941" w:rsidRPr="00BF0A49" w:rsidRDefault="00221941" w:rsidP="00BF0A49">
      <w:pPr>
        <w:widowControl w:val="0"/>
        <w:tabs>
          <w:tab w:val="left" w:pos="0"/>
        </w:tabs>
        <w:autoSpaceDE w:val="0"/>
        <w:autoSpaceDN w:val="0"/>
        <w:adjustRightInd w:val="0"/>
        <w:rPr>
          <w:b/>
          <w:sz w:val="16"/>
          <w:szCs w:val="16"/>
        </w:rPr>
      </w:pPr>
      <w:r w:rsidRPr="00221941">
        <w:rPr>
          <w:sz w:val="16"/>
          <w:szCs w:val="16"/>
        </w:rPr>
        <w:tab/>
        <w:t>Повышение уровня социальной защищенности семей с детьми, проживающих на территории Любытинского муниципального района путем внедрения  модели межведомственного взаимодействия по профилактике социального сиротства, сохранению и восстановлению семейного окружения ребенка в условиях сельско</w:t>
      </w:r>
      <w:r w:rsidR="00BF0A49">
        <w:rPr>
          <w:sz w:val="16"/>
          <w:szCs w:val="16"/>
        </w:rPr>
        <w:t>й местности</w:t>
      </w:r>
    </w:p>
    <w:p w:rsidR="00221941" w:rsidRDefault="00221941" w:rsidP="00406684">
      <w:pPr>
        <w:spacing w:line="240" w:lineRule="atLeast"/>
        <w:jc w:val="center"/>
        <w:rPr>
          <w:b/>
        </w:rPr>
      </w:pPr>
    </w:p>
    <w:tbl>
      <w:tblPr>
        <w:tblW w:w="0" w:type="auto"/>
        <w:tblInd w:w="8708" w:type="dxa"/>
        <w:tblLook w:val="04A0" w:firstRow="1" w:lastRow="0" w:firstColumn="1" w:lastColumn="0" w:noHBand="0" w:noVBand="1"/>
      </w:tblPr>
      <w:tblGrid>
        <w:gridCol w:w="1927"/>
      </w:tblGrid>
      <w:tr w:rsidR="00221941" w:rsidRPr="00221941" w:rsidTr="00221941">
        <w:tc>
          <w:tcPr>
            <w:tcW w:w="6900" w:type="dxa"/>
            <w:shd w:val="clear" w:color="auto" w:fill="auto"/>
          </w:tcPr>
          <w:p w:rsidR="00221941" w:rsidRPr="00221941" w:rsidRDefault="00221941" w:rsidP="00221941">
            <w:pPr>
              <w:ind w:right="-108"/>
              <w:jc w:val="right"/>
              <w:rPr>
                <w:sz w:val="16"/>
                <w:szCs w:val="16"/>
              </w:rPr>
            </w:pPr>
          </w:p>
          <w:p w:rsidR="00221941" w:rsidRPr="00221941" w:rsidRDefault="00221941" w:rsidP="00221941">
            <w:pPr>
              <w:spacing w:line="240" w:lineRule="exact"/>
              <w:ind w:right="-108"/>
              <w:jc w:val="center"/>
              <w:rPr>
                <w:sz w:val="16"/>
                <w:szCs w:val="16"/>
              </w:rPr>
            </w:pPr>
            <w:r w:rsidRPr="00221941">
              <w:rPr>
                <w:sz w:val="16"/>
                <w:szCs w:val="16"/>
              </w:rPr>
              <w:t xml:space="preserve">Приложение № 1 к муниципальной программе  </w:t>
            </w:r>
          </w:p>
          <w:p w:rsidR="00221941" w:rsidRPr="00221941" w:rsidRDefault="00221941" w:rsidP="00221941">
            <w:pPr>
              <w:spacing w:line="240" w:lineRule="exact"/>
              <w:ind w:right="-108"/>
              <w:jc w:val="center"/>
              <w:rPr>
                <w:sz w:val="16"/>
                <w:szCs w:val="16"/>
              </w:rPr>
            </w:pPr>
            <w:r w:rsidRPr="00221941">
              <w:rPr>
                <w:sz w:val="16"/>
                <w:szCs w:val="16"/>
              </w:rPr>
              <w:t xml:space="preserve">Любытинского  муниципального района </w:t>
            </w:r>
          </w:p>
          <w:p w:rsidR="00221941" w:rsidRPr="00221941" w:rsidRDefault="00221941" w:rsidP="00221941">
            <w:pPr>
              <w:spacing w:line="240" w:lineRule="exact"/>
              <w:ind w:right="-108"/>
              <w:jc w:val="center"/>
              <w:rPr>
                <w:sz w:val="16"/>
                <w:szCs w:val="16"/>
              </w:rPr>
            </w:pPr>
            <w:r w:rsidRPr="00221941">
              <w:rPr>
                <w:sz w:val="16"/>
                <w:szCs w:val="16"/>
              </w:rPr>
              <w:t xml:space="preserve">«Социальная поддержка граждан Любытинского </w:t>
            </w:r>
          </w:p>
          <w:p w:rsidR="00221941" w:rsidRPr="00221941" w:rsidRDefault="00221941" w:rsidP="00221941">
            <w:pPr>
              <w:spacing w:line="240" w:lineRule="exact"/>
              <w:ind w:right="-108"/>
              <w:jc w:val="center"/>
              <w:rPr>
                <w:sz w:val="16"/>
                <w:szCs w:val="16"/>
              </w:rPr>
            </w:pPr>
            <w:r w:rsidRPr="00221941">
              <w:rPr>
                <w:sz w:val="16"/>
                <w:szCs w:val="16"/>
              </w:rPr>
              <w:t>муниципального района  на 2016-2020 годы»</w:t>
            </w:r>
          </w:p>
        </w:tc>
      </w:tr>
    </w:tbl>
    <w:p w:rsidR="00221941" w:rsidRPr="00221941" w:rsidRDefault="00221941" w:rsidP="00221941">
      <w:pPr>
        <w:spacing w:line="240" w:lineRule="exact"/>
        <w:ind w:right="-510"/>
        <w:jc w:val="center"/>
        <w:rPr>
          <w:b/>
          <w:sz w:val="16"/>
          <w:szCs w:val="16"/>
        </w:rPr>
      </w:pPr>
    </w:p>
    <w:p w:rsidR="00221941" w:rsidRPr="00221941" w:rsidRDefault="00221941" w:rsidP="00221941">
      <w:pPr>
        <w:spacing w:line="240" w:lineRule="exact"/>
        <w:ind w:right="-510"/>
        <w:jc w:val="center"/>
        <w:rPr>
          <w:b/>
          <w:sz w:val="16"/>
          <w:szCs w:val="16"/>
        </w:rPr>
      </w:pPr>
      <w:r w:rsidRPr="00221941">
        <w:rPr>
          <w:b/>
          <w:sz w:val="16"/>
          <w:szCs w:val="16"/>
        </w:rPr>
        <w:t>Цели, задачи, целевые показатели муниципальной программы Любытинского муниципального района</w:t>
      </w:r>
    </w:p>
    <w:p w:rsidR="00221941" w:rsidRPr="00221941" w:rsidRDefault="00221941" w:rsidP="00221941">
      <w:pPr>
        <w:spacing w:line="240" w:lineRule="exact"/>
        <w:ind w:right="-510"/>
        <w:jc w:val="center"/>
        <w:rPr>
          <w:b/>
          <w:sz w:val="16"/>
          <w:szCs w:val="16"/>
        </w:rPr>
      </w:pPr>
      <w:r w:rsidRPr="00221941">
        <w:rPr>
          <w:b/>
          <w:sz w:val="16"/>
          <w:szCs w:val="16"/>
        </w:rPr>
        <w:t xml:space="preserve">  «Социальная поддержка граждан Любытинского муниципального района на 2016-2020 годы» и их значений</w:t>
      </w:r>
    </w:p>
    <w:p w:rsidR="00221941" w:rsidRPr="00221941" w:rsidRDefault="00221941" w:rsidP="00221941">
      <w:pPr>
        <w:jc w:val="right"/>
        <w:rPr>
          <w:sz w:val="16"/>
          <w:szCs w:val="16"/>
        </w:rPr>
      </w:pPr>
    </w:p>
    <w:tbl>
      <w:tblPr>
        <w:tblW w:w="5000" w:type="pct"/>
        <w:tblCellSpacing w:w="5" w:type="nil"/>
        <w:tblCellMar>
          <w:left w:w="75" w:type="dxa"/>
          <w:right w:w="75" w:type="dxa"/>
        </w:tblCellMar>
        <w:tblLook w:val="0000" w:firstRow="0" w:lastRow="0" w:firstColumn="0" w:lastColumn="0" w:noHBand="0" w:noVBand="0"/>
      </w:tblPr>
      <w:tblGrid>
        <w:gridCol w:w="621"/>
        <w:gridCol w:w="5100"/>
        <w:gridCol w:w="899"/>
        <w:gridCol w:w="899"/>
        <w:gridCol w:w="1035"/>
        <w:gridCol w:w="1185"/>
        <w:gridCol w:w="830"/>
      </w:tblGrid>
      <w:tr w:rsidR="00221941" w:rsidRPr="00221941" w:rsidTr="00221941">
        <w:trPr>
          <w:trHeight w:val="240"/>
          <w:tblCellSpacing w:w="5" w:type="nil"/>
        </w:trPr>
        <w:tc>
          <w:tcPr>
            <w:tcW w:w="318" w:type="pct"/>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w:t>
            </w:r>
            <w:r w:rsidRPr="00221941">
              <w:rPr>
                <w:sz w:val="16"/>
                <w:szCs w:val="16"/>
              </w:rPr>
              <w:br/>
            </w:r>
            <w:proofErr w:type="gramStart"/>
            <w:r w:rsidRPr="00221941">
              <w:rPr>
                <w:sz w:val="16"/>
                <w:szCs w:val="16"/>
              </w:rPr>
              <w:t>п</w:t>
            </w:r>
            <w:proofErr w:type="gramEnd"/>
            <w:r w:rsidRPr="00221941">
              <w:rPr>
                <w:sz w:val="16"/>
                <w:szCs w:val="16"/>
              </w:rPr>
              <w:t>/п</w:t>
            </w:r>
          </w:p>
        </w:tc>
        <w:tc>
          <w:tcPr>
            <w:tcW w:w="2437" w:type="pct"/>
            <w:vMerge w:val="restart"/>
            <w:tcBorders>
              <w:top w:val="single" w:sz="4" w:space="0" w:color="auto"/>
              <w:left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Цели, задачи муниципальной программы, наименование и</w:t>
            </w:r>
            <w:r w:rsidRPr="00221941">
              <w:rPr>
                <w:sz w:val="16"/>
                <w:szCs w:val="16"/>
              </w:rPr>
              <w:br/>
              <w:t>единица измерения целевого показателя</w:t>
            </w:r>
          </w:p>
        </w:tc>
        <w:tc>
          <w:tcPr>
            <w:tcW w:w="2245" w:type="pct"/>
            <w:gridSpan w:val="5"/>
            <w:tcBorders>
              <w:top w:val="single" w:sz="4" w:space="0" w:color="auto"/>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pacing w:val="-6"/>
                <w:sz w:val="16"/>
                <w:szCs w:val="16"/>
              </w:rPr>
            </w:pPr>
            <w:r w:rsidRPr="00221941">
              <w:rPr>
                <w:spacing w:val="-6"/>
                <w:sz w:val="16"/>
                <w:szCs w:val="16"/>
              </w:rPr>
              <w:t>Значения целевого показателя по годам</w:t>
            </w:r>
          </w:p>
        </w:tc>
      </w:tr>
      <w:tr w:rsidR="00221941" w:rsidRPr="00221941" w:rsidTr="00221941">
        <w:trPr>
          <w:trHeight w:val="152"/>
          <w:tblCellSpacing w:w="5" w:type="nil"/>
        </w:trPr>
        <w:tc>
          <w:tcPr>
            <w:tcW w:w="318" w:type="pct"/>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tc>
        <w:tc>
          <w:tcPr>
            <w:tcW w:w="2437" w:type="pct"/>
            <w:vMerge/>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tc>
        <w:tc>
          <w:tcPr>
            <w:tcW w:w="449"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2016</w:t>
            </w:r>
          </w:p>
        </w:tc>
        <w:tc>
          <w:tcPr>
            <w:tcW w:w="449"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2017</w:t>
            </w:r>
          </w:p>
        </w:tc>
        <w:tc>
          <w:tcPr>
            <w:tcW w:w="513"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2018</w:t>
            </w:r>
          </w:p>
        </w:tc>
        <w:tc>
          <w:tcPr>
            <w:tcW w:w="417"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2019</w:t>
            </w:r>
          </w:p>
        </w:tc>
        <w:tc>
          <w:tcPr>
            <w:tcW w:w="417"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p>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2020</w:t>
            </w:r>
          </w:p>
        </w:tc>
      </w:tr>
      <w:tr w:rsidR="00221941" w:rsidRPr="00221941" w:rsidTr="00221941">
        <w:trPr>
          <w:trHeight w:val="152"/>
          <w:tblCellSpacing w:w="5" w:type="nil"/>
        </w:trPr>
        <w:tc>
          <w:tcPr>
            <w:tcW w:w="318"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1</w:t>
            </w:r>
          </w:p>
        </w:tc>
        <w:tc>
          <w:tcPr>
            <w:tcW w:w="2437"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2</w:t>
            </w:r>
          </w:p>
        </w:tc>
        <w:tc>
          <w:tcPr>
            <w:tcW w:w="449"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3</w:t>
            </w:r>
          </w:p>
        </w:tc>
        <w:tc>
          <w:tcPr>
            <w:tcW w:w="449"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4</w:t>
            </w:r>
          </w:p>
        </w:tc>
        <w:tc>
          <w:tcPr>
            <w:tcW w:w="513"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5</w:t>
            </w:r>
          </w:p>
        </w:tc>
        <w:tc>
          <w:tcPr>
            <w:tcW w:w="417"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6</w:t>
            </w:r>
          </w:p>
        </w:tc>
        <w:tc>
          <w:tcPr>
            <w:tcW w:w="417" w:type="pct"/>
            <w:tcBorders>
              <w:left w:val="single" w:sz="4" w:space="0" w:color="auto"/>
              <w:bottom w:val="single" w:sz="4" w:space="0" w:color="auto"/>
              <w:right w:val="single" w:sz="4" w:space="0" w:color="auto"/>
            </w:tcBorders>
            <w:vAlign w:val="center"/>
          </w:tcPr>
          <w:p w:rsidR="00221941" w:rsidRPr="00221941" w:rsidRDefault="00221941" w:rsidP="00221941">
            <w:pPr>
              <w:widowControl w:val="0"/>
              <w:autoSpaceDE w:val="0"/>
              <w:autoSpaceDN w:val="0"/>
              <w:adjustRightInd w:val="0"/>
              <w:spacing w:line="240" w:lineRule="exact"/>
              <w:ind w:right="-175"/>
              <w:jc w:val="center"/>
              <w:rPr>
                <w:sz w:val="16"/>
                <w:szCs w:val="16"/>
              </w:rPr>
            </w:pPr>
            <w:r w:rsidRPr="00221941">
              <w:rPr>
                <w:sz w:val="16"/>
                <w:szCs w:val="16"/>
              </w:rPr>
              <w:t>7</w:t>
            </w:r>
          </w:p>
        </w:tc>
      </w:tr>
      <w:tr w:rsidR="00221941" w:rsidRPr="00221941" w:rsidTr="00221941">
        <w:trPr>
          <w:trHeight w:val="253"/>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z w:val="16"/>
                <w:szCs w:val="16"/>
              </w:rPr>
            </w:pPr>
          </w:p>
          <w:p w:rsidR="00221941" w:rsidRPr="00221941" w:rsidRDefault="00221941" w:rsidP="00221941">
            <w:pPr>
              <w:widowControl w:val="0"/>
              <w:autoSpaceDE w:val="0"/>
              <w:autoSpaceDN w:val="0"/>
              <w:adjustRightInd w:val="0"/>
              <w:spacing w:line="240" w:lineRule="exact"/>
              <w:ind w:left="-108" w:right="-128"/>
              <w:jc w:val="center"/>
              <w:rPr>
                <w:sz w:val="16"/>
                <w:szCs w:val="16"/>
              </w:rPr>
            </w:pPr>
            <w:r w:rsidRPr="00221941">
              <w:rPr>
                <w:sz w:val="16"/>
                <w:szCs w:val="16"/>
              </w:rPr>
              <w:t>1.</w:t>
            </w:r>
          </w:p>
        </w:tc>
        <w:tc>
          <w:tcPr>
            <w:tcW w:w="4682" w:type="pct"/>
            <w:gridSpan w:val="6"/>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327"/>
              <w:jc w:val="both"/>
              <w:rPr>
                <w:sz w:val="16"/>
                <w:szCs w:val="16"/>
              </w:rPr>
            </w:pPr>
          </w:p>
          <w:p w:rsidR="00221941" w:rsidRPr="00221941" w:rsidRDefault="00221941" w:rsidP="00221941">
            <w:pPr>
              <w:widowControl w:val="0"/>
              <w:autoSpaceDE w:val="0"/>
              <w:autoSpaceDN w:val="0"/>
              <w:adjustRightInd w:val="0"/>
              <w:spacing w:line="240" w:lineRule="exact"/>
              <w:ind w:left="-8" w:right="-327"/>
              <w:jc w:val="both"/>
              <w:rPr>
                <w:sz w:val="16"/>
                <w:szCs w:val="16"/>
              </w:rPr>
            </w:pPr>
            <w:r w:rsidRPr="00221941">
              <w:rPr>
                <w:sz w:val="16"/>
                <w:szCs w:val="16"/>
              </w:rPr>
              <w:t xml:space="preserve">Цель 1- повышение уровня социальной защищенности граждан Любытинского района  путем предоставления мер </w:t>
            </w:r>
          </w:p>
          <w:p w:rsidR="00221941" w:rsidRPr="00221941" w:rsidRDefault="00221941" w:rsidP="00221941">
            <w:pPr>
              <w:widowControl w:val="0"/>
              <w:autoSpaceDE w:val="0"/>
              <w:autoSpaceDN w:val="0"/>
              <w:adjustRightInd w:val="0"/>
              <w:spacing w:line="240" w:lineRule="exact"/>
              <w:ind w:left="-8" w:right="-327"/>
              <w:jc w:val="both"/>
              <w:rPr>
                <w:sz w:val="16"/>
                <w:szCs w:val="16"/>
              </w:rPr>
            </w:pPr>
            <w:r w:rsidRPr="00221941">
              <w:rPr>
                <w:sz w:val="16"/>
                <w:szCs w:val="16"/>
              </w:rPr>
              <w:t xml:space="preserve">социальной поддержки. </w:t>
            </w:r>
          </w:p>
        </w:tc>
      </w:tr>
      <w:tr w:rsidR="00221941" w:rsidRPr="00221941" w:rsidTr="00221941">
        <w:trPr>
          <w:trHeight w:val="253"/>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p>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r w:rsidRPr="00221941">
              <w:rPr>
                <w:spacing w:val="-10"/>
                <w:sz w:val="16"/>
                <w:szCs w:val="16"/>
              </w:rPr>
              <w:t>1.1.</w:t>
            </w:r>
          </w:p>
        </w:tc>
        <w:tc>
          <w:tcPr>
            <w:tcW w:w="4682" w:type="pct"/>
            <w:gridSpan w:val="6"/>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327"/>
              <w:rPr>
                <w:sz w:val="16"/>
                <w:szCs w:val="16"/>
              </w:rPr>
            </w:pPr>
          </w:p>
          <w:p w:rsidR="00221941" w:rsidRPr="00221941" w:rsidRDefault="00221941" w:rsidP="00221941">
            <w:pPr>
              <w:widowControl w:val="0"/>
              <w:autoSpaceDE w:val="0"/>
              <w:autoSpaceDN w:val="0"/>
              <w:adjustRightInd w:val="0"/>
              <w:spacing w:line="240" w:lineRule="exact"/>
              <w:ind w:left="-8"/>
              <w:rPr>
                <w:sz w:val="16"/>
                <w:szCs w:val="16"/>
              </w:rPr>
            </w:pPr>
            <w:r w:rsidRPr="00221941">
              <w:rPr>
                <w:sz w:val="16"/>
                <w:szCs w:val="16"/>
              </w:rPr>
              <w:t xml:space="preserve">Задача 1- совершенствование системы социальной поддержки граждан, проживающих в  Любытинском  муниципальном  районе  и повышение </w:t>
            </w:r>
            <w:proofErr w:type="gramStart"/>
            <w:r w:rsidRPr="00221941">
              <w:rPr>
                <w:sz w:val="16"/>
                <w:szCs w:val="16"/>
              </w:rPr>
              <w:t>уровня   жизни  получателей мер социальной поддержки</w:t>
            </w:r>
            <w:proofErr w:type="gramEnd"/>
          </w:p>
        </w:tc>
      </w:tr>
      <w:tr w:rsidR="00221941" w:rsidRPr="00221941" w:rsidTr="00221941">
        <w:trPr>
          <w:trHeight w:val="253"/>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p>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r w:rsidRPr="00221941">
              <w:rPr>
                <w:spacing w:val="-10"/>
                <w:sz w:val="16"/>
                <w:szCs w:val="16"/>
              </w:rPr>
              <w:t>1.1.1.</w:t>
            </w:r>
          </w:p>
        </w:tc>
        <w:tc>
          <w:tcPr>
            <w:tcW w:w="2437"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25"/>
              <w:rPr>
                <w:sz w:val="16"/>
                <w:szCs w:val="16"/>
              </w:rPr>
            </w:pPr>
          </w:p>
          <w:p w:rsidR="00221941" w:rsidRPr="00221941" w:rsidRDefault="00221941" w:rsidP="00221941">
            <w:pPr>
              <w:widowControl w:val="0"/>
              <w:autoSpaceDE w:val="0"/>
              <w:autoSpaceDN w:val="0"/>
              <w:adjustRightInd w:val="0"/>
              <w:spacing w:line="240" w:lineRule="exact"/>
              <w:ind w:left="-8" w:right="25"/>
              <w:rPr>
                <w:sz w:val="16"/>
                <w:szCs w:val="16"/>
              </w:rPr>
            </w:pPr>
            <w:r w:rsidRPr="00221941">
              <w:rPr>
                <w:sz w:val="16"/>
                <w:szCs w:val="16"/>
              </w:rPr>
              <w:t>Показатель</w:t>
            </w:r>
            <w:proofErr w:type="gramStart"/>
            <w:r w:rsidRPr="00221941">
              <w:rPr>
                <w:sz w:val="16"/>
                <w:szCs w:val="16"/>
              </w:rPr>
              <w:t>1</w:t>
            </w:r>
            <w:proofErr w:type="gramEnd"/>
            <w:r w:rsidRPr="00221941">
              <w:rPr>
                <w:sz w:val="16"/>
                <w:szCs w:val="16"/>
              </w:rPr>
              <w:t>: доля граждан, получивших социальную помощь/ поддержку, в том числе адресную социальную помощь в общей численности малоимущих граждан и лиц, состоящих на учете в комитете в период исполнения муниципальной программы (не менее),%</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48</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53</w:t>
            </w:r>
          </w:p>
        </w:tc>
        <w:tc>
          <w:tcPr>
            <w:tcW w:w="513"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58</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58</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58</w:t>
            </w:r>
          </w:p>
        </w:tc>
      </w:tr>
      <w:tr w:rsidR="00221941" w:rsidRPr="00221941" w:rsidTr="00221941">
        <w:trPr>
          <w:trHeight w:val="253"/>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p>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r w:rsidRPr="00221941">
              <w:rPr>
                <w:spacing w:val="-10"/>
                <w:sz w:val="16"/>
                <w:szCs w:val="16"/>
              </w:rPr>
              <w:t>1.1.2.</w:t>
            </w:r>
          </w:p>
        </w:tc>
        <w:tc>
          <w:tcPr>
            <w:tcW w:w="2437"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25"/>
              <w:rPr>
                <w:sz w:val="16"/>
                <w:szCs w:val="16"/>
              </w:rPr>
            </w:pPr>
          </w:p>
          <w:p w:rsidR="00221941" w:rsidRPr="00221941" w:rsidRDefault="00221941" w:rsidP="00221941">
            <w:pPr>
              <w:widowControl w:val="0"/>
              <w:autoSpaceDE w:val="0"/>
              <w:autoSpaceDN w:val="0"/>
              <w:adjustRightInd w:val="0"/>
              <w:spacing w:line="240" w:lineRule="exact"/>
              <w:ind w:left="-8" w:right="25"/>
              <w:rPr>
                <w:sz w:val="16"/>
                <w:szCs w:val="16"/>
              </w:rPr>
            </w:pPr>
            <w:r w:rsidRPr="00221941">
              <w:rPr>
                <w:sz w:val="16"/>
                <w:szCs w:val="16"/>
              </w:rPr>
              <w:t>Показатель 2: доля граждан льготных категорий федерального и регионального уровней, получивших меры социальной поддержки, от общей численности населения муниципального района (не менее),%</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37,4</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37,7</w:t>
            </w:r>
          </w:p>
        </w:tc>
        <w:tc>
          <w:tcPr>
            <w:tcW w:w="513"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38,0</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38,0</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38,0</w:t>
            </w:r>
          </w:p>
        </w:tc>
      </w:tr>
      <w:tr w:rsidR="00221941" w:rsidRPr="00221941" w:rsidTr="00221941">
        <w:trPr>
          <w:trHeight w:val="253"/>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p>
          <w:p w:rsidR="00221941" w:rsidRPr="00221941" w:rsidRDefault="00221941" w:rsidP="00221941">
            <w:pPr>
              <w:widowControl w:val="0"/>
              <w:autoSpaceDE w:val="0"/>
              <w:autoSpaceDN w:val="0"/>
              <w:adjustRightInd w:val="0"/>
              <w:spacing w:line="240" w:lineRule="exact"/>
              <w:ind w:left="-108" w:right="-128"/>
              <w:jc w:val="center"/>
              <w:rPr>
                <w:spacing w:val="-10"/>
                <w:sz w:val="16"/>
                <w:szCs w:val="16"/>
              </w:rPr>
            </w:pPr>
            <w:r w:rsidRPr="00221941">
              <w:rPr>
                <w:spacing w:val="-10"/>
                <w:sz w:val="16"/>
                <w:szCs w:val="16"/>
              </w:rPr>
              <w:t>1.1.3.</w:t>
            </w:r>
          </w:p>
        </w:tc>
        <w:tc>
          <w:tcPr>
            <w:tcW w:w="2437"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25"/>
              <w:rPr>
                <w:sz w:val="16"/>
                <w:szCs w:val="16"/>
              </w:rPr>
            </w:pPr>
          </w:p>
          <w:p w:rsidR="00221941" w:rsidRPr="00221941" w:rsidRDefault="00221941" w:rsidP="00221941">
            <w:pPr>
              <w:widowControl w:val="0"/>
              <w:autoSpaceDE w:val="0"/>
              <w:autoSpaceDN w:val="0"/>
              <w:adjustRightInd w:val="0"/>
              <w:spacing w:line="240" w:lineRule="exact"/>
              <w:ind w:left="-8" w:right="25"/>
              <w:rPr>
                <w:sz w:val="16"/>
                <w:szCs w:val="16"/>
              </w:rPr>
            </w:pPr>
            <w:r w:rsidRPr="00221941">
              <w:rPr>
                <w:sz w:val="16"/>
                <w:szCs w:val="16"/>
              </w:rPr>
              <w:t>Показатель 3: своевременное предоставление мер социальной поддержки всем обратившимся гражданам, имеющим право на получение данных мер в соответствии с законодательством Российской Федерации  (не менее),5</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49"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513"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17" w:type="pct"/>
            <w:tcBorders>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r>
      <w:tr w:rsidR="00221941" w:rsidRPr="00221941" w:rsidTr="00221941">
        <w:trPr>
          <w:trHeight w:val="267"/>
          <w:tblCellSpacing w:w="5" w:type="nil"/>
        </w:trPr>
        <w:tc>
          <w:tcPr>
            <w:tcW w:w="318" w:type="pct"/>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pacing w:val="-24"/>
                <w:sz w:val="16"/>
                <w:szCs w:val="16"/>
              </w:rPr>
            </w:pPr>
          </w:p>
          <w:p w:rsidR="00221941" w:rsidRPr="00221941" w:rsidRDefault="00221941" w:rsidP="00221941">
            <w:pPr>
              <w:widowControl w:val="0"/>
              <w:autoSpaceDE w:val="0"/>
              <w:autoSpaceDN w:val="0"/>
              <w:adjustRightInd w:val="0"/>
              <w:spacing w:line="240" w:lineRule="exact"/>
              <w:ind w:left="-108" w:right="-128"/>
              <w:jc w:val="center"/>
              <w:rPr>
                <w:spacing w:val="-24"/>
                <w:sz w:val="16"/>
                <w:szCs w:val="16"/>
              </w:rPr>
            </w:pPr>
            <w:r w:rsidRPr="00221941">
              <w:rPr>
                <w:spacing w:val="-24"/>
                <w:sz w:val="16"/>
                <w:szCs w:val="16"/>
              </w:rPr>
              <w:t>1.2.</w:t>
            </w:r>
          </w:p>
        </w:tc>
        <w:tc>
          <w:tcPr>
            <w:tcW w:w="4682" w:type="pct"/>
            <w:gridSpan w:val="6"/>
            <w:tcBorders>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right="-327"/>
              <w:rPr>
                <w:sz w:val="16"/>
                <w:szCs w:val="16"/>
              </w:rPr>
            </w:pPr>
          </w:p>
          <w:p w:rsidR="00221941" w:rsidRPr="00221941" w:rsidRDefault="00221941" w:rsidP="00221941">
            <w:pPr>
              <w:widowControl w:val="0"/>
              <w:autoSpaceDE w:val="0"/>
              <w:autoSpaceDN w:val="0"/>
              <w:adjustRightInd w:val="0"/>
              <w:spacing w:line="240" w:lineRule="exact"/>
              <w:ind w:left="-8" w:right="-327"/>
              <w:rPr>
                <w:b/>
                <w:sz w:val="16"/>
                <w:szCs w:val="16"/>
              </w:rPr>
            </w:pPr>
            <w:r w:rsidRPr="00221941">
              <w:rPr>
                <w:sz w:val="16"/>
                <w:szCs w:val="16"/>
              </w:rPr>
              <w:t>Задача 2- создание условий и обеспечение реализации муниципальной  программы</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318" w:type="pct"/>
          </w:tcPr>
          <w:p w:rsidR="00221941" w:rsidRPr="00221941" w:rsidRDefault="00221941" w:rsidP="00221941">
            <w:pPr>
              <w:widowControl w:val="0"/>
              <w:autoSpaceDE w:val="0"/>
              <w:autoSpaceDN w:val="0"/>
              <w:adjustRightInd w:val="0"/>
              <w:spacing w:line="240" w:lineRule="exact"/>
              <w:ind w:left="-108" w:right="-128"/>
              <w:rPr>
                <w:sz w:val="16"/>
                <w:szCs w:val="16"/>
              </w:rPr>
            </w:pPr>
          </w:p>
          <w:p w:rsidR="00221941" w:rsidRPr="00221941" w:rsidRDefault="00221941" w:rsidP="00221941">
            <w:pPr>
              <w:widowControl w:val="0"/>
              <w:autoSpaceDE w:val="0"/>
              <w:autoSpaceDN w:val="0"/>
              <w:adjustRightInd w:val="0"/>
              <w:spacing w:line="240" w:lineRule="exact"/>
              <w:ind w:left="-108" w:right="-128"/>
              <w:jc w:val="center"/>
              <w:rPr>
                <w:sz w:val="16"/>
                <w:szCs w:val="16"/>
              </w:rPr>
            </w:pPr>
            <w:r w:rsidRPr="00221941">
              <w:rPr>
                <w:sz w:val="16"/>
                <w:szCs w:val="16"/>
              </w:rPr>
              <w:t>1.2.1.</w:t>
            </w:r>
          </w:p>
        </w:tc>
        <w:tc>
          <w:tcPr>
            <w:tcW w:w="2437" w:type="pct"/>
          </w:tcPr>
          <w:p w:rsidR="00221941" w:rsidRPr="00221941" w:rsidRDefault="00221941" w:rsidP="00221941">
            <w:pPr>
              <w:widowControl w:val="0"/>
              <w:autoSpaceDE w:val="0"/>
              <w:autoSpaceDN w:val="0"/>
              <w:adjustRightInd w:val="0"/>
              <w:spacing w:line="240" w:lineRule="exact"/>
              <w:ind w:left="-8" w:right="-327"/>
              <w:jc w:val="both"/>
              <w:rPr>
                <w:sz w:val="16"/>
                <w:szCs w:val="16"/>
              </w:rPr>
            </w:pPr>
          </w:p>
          <w:p w:rsidR="00221941" w:rsidRPr="00221941" w:rsidRDefault="00221941" w:rsidP="00221941">
            <w:pPr>
              <w:widowControl w:val="0"/>
              <w:autoSpaceDE w:val="0"/>
              <w:autoSpaceDN w:val="0"/>
              <w:adjustRightInd w:val="0"/>
              <w:spacing w:line="240" w:lineRule="exact"/>
              <w:ind w:left="-8"/>
              <w:jc w:val="both"/>
              <w:rPr>
                <w:sz w:val="16"/>
                <w:szCs w:val="16"/>
              </w:rPr>
            </w:pPr>
            <w:r w:rsidRPr="00221941">
              <w:rPr>
                <w:sz w:val="16"/>
                <w:szCs w:val="16"/>
              </w:rPr>
              <w:t>Показатель 1- доля требований стандартов предоставления государственных услуг, соблюдение которых обеспечено в процессе предоставления услуг, не менее</w:t>
            </w:r>
            <w:proofErr w:type="gramStart"/>
            <w:r w:rsidRPr="00221941">
              <w:rPr>
                <w:sz w:val="16"/>
                <w:szCs w:val="16"/>
              </w:rPr>
              <w:t xml:space="preserve"> (%)</w:t>
            </w:r>
            <w:proofErr w:type="gramEnd"/>
          </w:p>
        </w:tc>
        <w:tc>
          <w:tcPr>
            <w:tcW w:w="449" w:type="pct"/>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49" w:type="pct"/>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513" w:type="pct"/>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17" w:type="pct"/>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c>
          <w:tcPr>
            <w:tcW w:w="417" w:type="pct"/>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100</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5000" w:type="pct"/>
            <w:gridSpan w:val="7"/>
          </w:tcPr>
          <w:p w:rsidR="00221941" w:rsidRPr="00221941" w:rsidRDefault="00221941" w:rsidP="00221941">
            <w:pPr>
              <w:spacing w:line="240" w:lineRule="exact"/>
              <w:ind w:left="-108" w:right="-327"/>
              <w:jc w:val="center"/>
              <w:rPr>
                <w:sz w:val="16"/>
                <w:szCs w:val="16"/>
              </w:rPr>
            </w:pPr>
            <w:r w:rsidRPr="00221941">
              <w:rPr>
                <w:sz w:val="16"/>
                <w:szCs w:val="16"/>
              </w:rPr>
              <w:t>2</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4"/>
        </w:trPr>
        <w:tc>
          <w:tcPr>
            <w:tcW w:w="318" w:type="pct"/>
          </w:tcPr>
          <w:p w:rsidR="00221941" w:rsidRPr="00221941" w:rsidRDefault="00221941" w:rsidP="00221941">
            <w:pPr>
              <w:widowControl w:val="0"/>
              <w:autoSpaceDE w:val="0"/>
              <w:autoSpaceDN w:val="0"/>
              <w:adjustRightInd w:val="0"/>
              <w:spacing w:line="240" w:lineRule="exact"/>
              <w:ind w:left="-108" w:right="-128"/>
              <w:jc w:val="center"/>
              <w:rPr>
                <w:sz w:val="16"/>
                <w:szCs w:val="16"/>
              </w:rPr>
            </w:pPr>
            <w:r w:rsidRPr="00221941">
              <w:rPr>
                <w:sz w:val="16"/>
                <w:szCs w:val="16"/>
              </w:rPr>
              <w:t>1</w:t>
            </w:r>
          </w:p>
        </w:tc>
        <w:tc>
          <w:tcPr>
            <w:tcW w:w="2437" w:type="pct"/>
          </w:tcPr>
          <w:p w:rsidR="00221941" w:rsidRPr="00221941" w:rsidRDefault="00221941" w:rsidP="00221941">
            <w:pPr>
              <w:widowControl w:val="0"/>
              <w:autoSpaceDE w:val="0"/>
              <w:autoSpaceDN w:val="0"/>
              <w:adjustRightInd w:val="0"/>
              <w:spacing w:line="240" w:lineRule="exact"/>
              <w:ind w:left="-8" w:right="-327"/>
              <w:jc w:val="center"/>
              <w:rPr>
                <w:sz w:val="16"/>
                <w:szCs w:val="16"/>
              </w:rPr>
            </w:pPr>
            <w:r w:rsidRPr="00221941">
              <w:rPr>
                <w:sz w:val="16"/>
                <w:szCs w:val="16"/>
              </w:rPr>
              <w:t>2</w:t>
            </w:r>
          </w:p>
        </w:tc>
        <w:tc>
          <w:tcPr>
            <w:tcW w:w="449" w:type="pct"/>
          </w:tcPr>
          <w:p w:rsidR="00221941" w:rsidRPr="00221941" w:rsidRDefault="00221941" w:rsidP="00221941">
            <w:pPr>
              <w:spacing w:line="240" w:lineRule="exact"/>
              <w:ind w:left="-108" w:right="-327"/>
              <w:jc w:val="center"/>
              <w:rPr>
                <w:sz w:val="16"/>
                <w:szCs w:val="16"/>
              </w:rPr>
            </w:pPr>
            <w:r w:rsidRPr="00221941">
              <w:rPr>
                <w:sz w:val="16"/>
                <w:szCs w:val="16"/>
              </w:rPr>
              <w:t>3</w:t>
            </w:r>
          </w:p>
        </w:tc>
        <w:tc>
          <w:tcPr>
            <w:tcW w:w="449" w:type="pct"/>
          </w:tcPr>
          <w:p w:rsidR="00221941" w:rsidRPr="00221941" w:rsidRDefault="00221941" w:rsidP="00221941">
            <w:pPr>
              <w:spacing w:line="240" w:lineRule="exact"/>
              <w:ind w:left="-108" w:right="-327"/>
              <w:jc w:val="center"/>
              <w:rPr>
                <w:sz w:val="16"/>
                <w:szCs w:val="16"/>
              </w:rPr>
            </w:pPr>
            <w:r w:rsidRPr="00221941">
              <w:rPr>
                <w:sz w:val="16"/>
                <w:szCs w:val="16"/>
              </w:rPr>
              <w:t>4</w:t>
            </w:r>
          </w:p>
        </w:tc>
        <w:tc>
          <w:tcPr>
            <w:tcW w:w="513" w:type="pct"/>
          </w:tcPr>
          <w:p w:rsidR="00221941" w:rsidRPr="00221941" w:rsidRDefault="00221941" w:rsidP="00221941">
            <w:pPr>
              <w:spacing w:line="240" w:lineRule="exact"/>
              <w:ind w:left="-108" w:right="-327"/>
              <w:jc w:val="center"/>
              <w:rPr>
                <w:sz w:val="16"/>
                <w:szCs w:val="16"/>
              </w:rPr>
            </w:pPr>
            <w:r w:rsidRPr="00221941">
              <w:rPr>
                <w:sz w:val="16"/>
                <w:szCs w:val="16"/>
              </w:rPr>
              <w:t>5</w:t>
            </w:r>
          </w:p>
        </w:tc>
        <w:tc>
          <w:tcPr>
            <w:tcW w:w="417" w:type="pct"/>
          </w:tcPr>
          <w:p w:rsidR="00221941" w:rsidRPr="00221941" w:rsidRDefault="00221941" w:rsidP="00221941">
            <w:pPr>
              <w:spacing w:line="240" w:lineRule="exact"/>
              <w:ind w:left="-108" w:right="-327"/>
              <w:jc w:val="center"/>
              <w:rPr>
                <w:sz w:val="16"/>
                <w:szCs w:val="16"/>
              </w:rPr>
            </w:pPr>
            <w:r w:rsidRPr="00221941">
              <w:rPr>
                <w:sz w:val="16"/>
                <w:szCs w:val="16"/>
              </w:rPr>
              <w:t>6</w:t>
            </w:r>
          </w:p>
        </w:tc>
        <w:tc>
          <w:tcPr>
            <w:tcW w:w="417" w:type="pct"/>
          </w:tcPr>
          <w:p w:rsidR="00221941" w:rsidRPr="00221941" w:rsidRDefault="00221941" w:rsidP="00221941">
            <w:pPr>
              <w:spacing w:line="240" w:lineRule="exact"/>
              <w:ind w:left="-108" w:right="-327"/>
              <w:jc w:val="center"/>
              <w:rPr>
                <w:sz w:val="16"/>
                <w:szCs w:val="16"/>
              </w:rPr>
            </w:pPr>
            <w:r w:rsidRPr="00221941">
              <w:rPr>
                <w:sz w:val="16"/>
                <w:szCs w:val="16"/>
              </w:rPr>
              <w:t>7</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108" w:right="-128"/>
              <w:jc w:val="center"/>
              <w:rPr>
                <w:sz w:val="16"/>
                <w:szCs w:val="16"/>
              </w:rPr>
            </w:pPr>
          </w:p>
          <w:p w:rsidR="00221941" w:rsidRPr="00221941" w:rsidRDefault="00221941" w:rsidP="00221941">
            <w:pPr>
              <w:widowControl w:val="0"/>
              <w:autoSpaceDE w:val="0"/>
              <w:autoSpaceDN w:val="0"/>
              <w:adjustRightInd w:val="0"/>
              <w:spacing w:line="240" w:lineRule="exact"/>
              <w:ind w:left="-108" w:right="-128"/>
              <w:jc w:val="center"/>
              <w:rPr>
                <w:sz w:val="16"/>
                <w:szCs w:val="16"/>
              </w:rPr>
            </w:pPr>
            <w:r w:rsidRPr="00221941">
              <w:rPr>
                <w:sz w:val="16"/>
                <w:szCs w:val="16"/>
              </w:rPr>
              <w:t>1.2.2.</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left="-8"/>
              <w:jc w:val="both"/>
              <w:rPr>
                <w:sz w:val="16"/>
                <w:szCs w:val="16"/>
              </w:rPr>
            </w:pPr>
          </w:p>
          <w:p w:rsidR="00221941" w:rsidRPr="00221941" w:rsidRDefault="00221941" w:rsidP="00221941">
            <w:pPr>
              <w:widowControl w:val="0"/>
              <w:autoSpaceDE w:val="0"/>
              <w:autoSpaceDN w:val="0"/>
              <w:adjustRightInd w:val="0"/>
              <w:spacing w:line="240" w:lineRule="exact"/>
              <w:ind w:left="-8"/>
              <w:jc w:val="both"/>
              <w:rPr>
                <w:sz w:val="16"/>
                <w:szCs w:val="16"/>
              </w:rPr>
            </w:pPr>
            <w:r w:rsidRPr="00221941">
              <w:rPr>
                <w:sz w:val="16"/>
                <w:szCs w:val="16"/>
              </w:rPr>
              <w:t>Показатель 2 - максимальный срок ожидания в очереди при подаче заявления/получения результата в комитет социальной защиты населения Администрации Любытинского муниципального района о предоставлении государственной услуги, не более (мин.)</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15</w:t>
            </w:r>
          </w:p>
          <w:p w:rsidR="00221941" w:rsidRPr="00221941" w:rsidRDefault="00221941" w:rsidP="00221941">
            <w:pPr>
              <w:spacing w:line="240" w:lineRule="exact"/>
              <w:ind w:left="-108" w:right="-327"/>
              <w:jc w:val="center"/>
              <w:rPr>
                <w:sz w:val="16"/>
                <w:szCs w:val="16"/>
              </w:rPr>
            </w:pP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15</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15</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15</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left="-108" w:right="-327"/>
              <w:jc w:val="center"/>
              <w:rPr>
                <w:sz w:val="16"/>
                <w:szCs w:val="16"/>
              </w:rPr>
            </w:pPr>
          </w:p>
          <w:p w:rsidR="00221941" w:rsidRPr="00221941" w:rsidRDefault="00221941" w:rsidP="00221941">
            <w:pPr>
              <w:spacing w:line="240" w:lineRule="exact"/>
              <w:ind w:left="-108" w:right="-327"/>
              <w:jc w:val="center"/>
              <w:rPr>
                <w:sz w:val="16"/>
                <w:szCs w:val="16"/>
              </w:rPr>
            </w:pPr>
            <w:r w:rsidRPr="00221941">
              <w:rPr>
                <w:sz w:val="16"/>
                <w:szCs w:val="16"/>
              </w:rPr>
              <w:t>15</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p>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1.2.3.</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Показатель 3 - укомплектованность комитета социальной защиты населения Администрации Любытинского муниципального района  служащими, не менее</w:t>
            </w:r>
            <w:proofErr w:type="gramStart"/>
            <w:r w:rsidRPr="00221941">
              <w:rPr>
                <w:sz w:val="16"/>
                <w:szCs w:val="16"/>
              </w:rPr>
              <w:t xml:space="preserve"> (%)</w:t>
            </w:r>
            <w:proofErr w:type="gramEnd"/>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327"/>
              <w:jc w:val="center"/>
              <w:rPr>
                <w:sz w:val="16"/>
                <w:szCs w:val="16"/>
              </w:rPr>
            </w:pPr>
          </w:p>
          <w:p w:rsidR="00221941" w:rsidRPr="00221941" w:rsidRDefault="00221941" w:rsidP="00221941">
            <w:pPr>
              <w:widowControl w:val="0"/>
              <w:autoSpaceDE w:val="0"/>
              <w:autoSpaceDN w:val="0"/>
              <w:adjustRightInd w:val="0"/>
              <w:spacing w:line="240" w:lineRule="exact"/>
              <w:ind w:right="-327"/>
              <w:jc w:val="center"/>
              <w:rPr>
                <w:sz w:val="16"/>
                <w:szCs w:val="16"/>
              </w:rPr>
            </w:pPr>
            <w:r w:rsidRPr="00221941">
              <w:rPr>
                <w:sz w:val="16"/>
                <w:szCs w:val="16"/>
              </w:rPr>
              <w:t>100</w:t>
            </w:r>
          </w:p>
          <w:p w:rsidR="00221941" w:rsidRPr="00221941" w:rsidRDefault="00221941" w:rsidP="00221941">
            <w:pPr>
              <w:spacing w:line="240" w:lineRule="exact"/>
              <w:ind w:right="-327"/>
              <w:jc w:val="center"/>
              <w:rPr>
                <w:sz w:val="16"/>
                <w:szCs w:val="16"/>
              </w:rPr>
            </w:pP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100</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100</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100</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100</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p>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1.2.4.</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jc w:val="both"/>
              <w:rPr>
                <w:sz w:val="16"/>
                <w:szCs w:val="16"/>
              </w:rPr>
            </w:pPr>
          </w:p>
          <w:p w:rsidR="00221941" w:rsidRPr="00221941" w:rsidRDefault="00221941" w:rsidP="00221941">
            <w:pPr>
              <w:widowControl w:val="0"/>
              <w:autoSpaceDE w:val="0"/>
              <w:autoSpaceDN w:val="0"/>
              <w:adjustRightInd w:val="0"/>
              <w:spacing w:line="240" w:lineRule="exact"/>
              <w:jc w:val="both"/>
              <w:rPr>
                <w:sz w:val="16"/>
                <w:szCs w:val="16"/>
              </w:rPr>
            </w:pPr>
            <w:r w:rsidRPr="00221941">
              <w:rPr>
                <w:sz w:val="16"/>
                <w:szCs w:val="16"/>
              </w:rPr>
              <w:t>Показатель 4 - численность служащих, подлежащих аттестации, прошедших ее в установленные сроки, чел.</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1</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p>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w:t>
            </w:r>
          </w:p>
        </w:tc>
        <w:tc>
          <w:tcPr>
            <w:tcW w:w="4682" w:type="pct"/>
            <w:gridSpan w:val="6"/>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rPr>
                <w:sz w:val="16"/>
                <w:szCs w:val="16"/>
              </w:rPr>
            </w:pPr>
            <w:r w:rsidRPr="00221941">
              <w:rPr>
                <w:sz w:val="16"/>
                <w:szCs w:val="16"/>
              </w:rPr>
              <w:t>Цель 2-повышение уровня социальной защищенности семей с детьми, проживающих на территории Любытинского</w:t>
            </w:r>
          </w:p>
          <w:p w:rsidR="00221941" w:rsidRPr="00221941" w:rsidRDefault="00221941" w:rsidP="00221941">
            <w:pPr>
              <w:spacing w:line="240" w:lineRule="exact"/>
              <w:ind w:right="-327"/>
              <w:rPr>
                <w:sz w:val="16"/>
                <w:szCs w:val="16"/>
              </w:rPr>
            </w:pPr>
            <w:r w:rsidRPr="00221941">
              <w:rPr>
                <w:sz w:val="16"/>
                <w:szCs w:val="16"/>
              </w:rPr>
              <w:t xml:space="preserve"> муниципального района путем внедрения и развития  модели межведомственного взаимодействия по профилактике</w:t>
            </w:r>
          </w:p>
          <w:p w:rsidR="00221941" w:rsidRPr="00221941" w:rsidRDefault="00221941" w:rsidP="00221941">
            <w:pPr>
              <w:spacing w:line="240" w:lineRule="exact"/>
              <w:ind w:right="-327"/>
              <w:rPr>
                <w:sz w:val="16"/>
                <w:szCs w:val="16"/>
              </w:rPr>
            </w:pPr>
            <w:r w:rsidRPr="00221941">
              <w:rPr>
                <w:sz w:val="16"/>
                <w:szCs w:val="16"/>
              </w:rPr>
              <w:t xml:space="preserve"> социального сиротства, сохранению и восстановлению семейного окружения ребенка в условиях сельской местности</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w:t>
            </w:r>
          </w:p>
        </w:tc>
        <w:tc>
          <w:tcPr>
            <w:tcW w:w="4682" w:type="pct"/>
            <w:gridSpan w:val="6"/>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rPr>
                <w:sz w:val="16"/>
                <w:szCs w:val="16"/>
              </w:rPr>
            </w:pPr>
            <w:r w:rsidRPr="00221941">
              <w:rPr>
                <w:sz w:val="16"/>
                <w:szCs w:val="16"/>
              </w:rPr>
              <w:t>Задача</w:t>
            </w:r>
            <w:proofErr w:type="gramStart"/>
            <w:r w:rsidRPr="00221941">
              <w:rPr>
                <w:sz w:val="16"/>
                <w:szCs w:val="16"/>
              </w:rPr>
              <w:t>1</w:t>
            </w:r>
            <w:proofErr w:type="gramEnd"/>
            <w:r w:rsidRPr="00221941">
              <w:rPr>
                <w:sz w:val="16"/>
                <w:szCs w:val="16"/>
              </w:rPr>
              <w:t xml:space="preserve"> - комплексное решение проблем семейного неблагополучия с помощью  развитие системы наставничества,</w:t>
            </w:r>
          </w:p>
          <w:p w:rsidR="00221941" w:rsidRPr="00221941" w:rsidRDefault="00221941" w:rsidP="00221941">
            <w:pPr>
              <w:spacing w:line="240" w:lineRule="exact"/>
              <w:ind w:right="-327"/>
              <w:rPr>
                <w:sz w:val="16"/>
                <w:szCs w:val="16"/>
              </w:rPr>
            </w:pPr>
            <w:r w:rsidRPr="00221941">
              <w:rPr>
                <w:sz w:val="16"/>
                <w:szCs w:val="16"/>
              </w:rPr>
              <w:t xml:space="preserve">создания межведомственных площадок по профилактике социального сиротства, повышения доступности </w:t>
            </w:r>
          </w:p>
          <w:p w:rsidR="00221941" w:rsidRPr="00221941" w:rsidRDefault="00221941" w:rsidP="00221941">
            <w:pPr>
              <w:spacing w:line="240" w:lineRule="exact"/>
              <w:ind w:right="-327"/>
              <w:rPr>
                <w:sz w:val="16"/>
                <w:szCs w:val="16"/>
              </w:rPr>
            </w:pPr>
            <w:r w:rsidRPr="00221941">
              <w:rPr>
                <w:sz w:val="16"/>
                <w:szCs w:val="16"/>
              </w:rPr>
              <w:t xml:space="preserve">информационных, методических, материально-технических ресурсов  по профилактике социального сиротства, </w:t>
            </w:r>
          </w:p>
          <w:p w:rsidR="00221941" w:rsidRPr="00221941" w:rsidRDefault="00221941" w:rsidP="00221941">
            <w:pPr>
              <w:spacing w:line="240" w:lineRule="exact"/>
              <w:ind w:right="-327"/>
              <w:rPr>
                <w:sz w:val="16"/>
                <w:szCs w:val="16"/>
              </w:rPr>
            </w:pPr>
            <w:r w:rsidRPr="00221941">
              <w:rPr>
                <w:sz w:val="16"/>
                <w:szCs w:val="16"/>
              </w:rPr>
              <w:t xml:space="preserve">распространение эффективных социальных практик, новых технологий и методик работы по профилактике </w:t>
            </w:r>
          </w:p>
          <w:p w:rsidR="00221941" w:rsidRPr="00221941" w:rsidRDefault="00221941" w:rsidP="00221941">
            <w:pPr>
              <w:spacing w:line="240" w:lineRule="exact"/>
              <w:ind w:right="-327"/>
              <w:rPr>
                <w:sz w:val="16"/>
                <w:szCs w:val="16"/>
              </w:rPr>
            </w:pPr>
            <w:r w:rsidRPr="00221941">
              <w:rPr>
                <w:sz w:val="16"/>
                <w:szCs w:val="16"/>
              </w:rPr>
              <w:t>социального сиротства</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w:t>
            </w:r>
            <w:proofErr w:type="gramStart"/>
            <w:r w:rsidRPr="00221941">
              <w:rPr>
                <w:sz w:val="16"/>
                <w:szCs w:val="16"/>
              </w:rPr>
              <w:t>1</w:t>
            </w:r>
            <w:proofErr w:type="gramEnd"/>
            <w:r w:rsidRPr="00221941">
              <w:rPr>
                <w:sz w:val="16"/>
                <w:szCs w:val="16"/>
              </w:rPr>
              <w:t>:  Число детей,  находящихся в трудной жизненной ситуации, включенных в состав целевой группы Проекта и получивших помощь</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детей</w:t>
            </w: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2.1.2.</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2:  число семей с детьми, находящихся в социально опасном положении и иной трудной жизненной ситуации, включенных в состав целевой группы Проекта и получивших помощь</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семей</w:t>
            </w: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2.1.3.</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3:общее число детей, участвующих в мероприятиях Проекта (указываются дети, включенные в состав целевой группы, а также дети из социального окружения таких детей, участвующие в мероприятиях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p>
          <w:p w:rsidR="00221941" w:rsidRPr="00221941" w:rsidRDefault="00221941" w:rsidP="00221941">
            <w:pPr>
              <w:spacing w:line="240" w:lineRule="exact"/>
              <w:ind w:right="-75"/>
              <w:jc w:val="center"/>
              <w:rPr>
                <w:sz w:val="16"/>
                <w:szCs w:val="16"/>
              </w:rPr>
            </w:pPr>
            <w:r w:rsidRPr="00221941">
              <w:rPr>
                <w:sz w:val="16"/>
                <w:szCs w:val="16"/>
              </w:rPr>
              <w:t>100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2.1.4.</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4:общее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100 семей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2.1.5.</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5:число наставников, участвующих в решении задач социализации детей, нуждающихся в помощи</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90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2.1.6.</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6:число семей, получивших помощь в форме социального сопровождения</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100 семей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2.1.7.</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75"/>
              <w:rPr>
                <w:sz w:val="16"/>
                <w:szCs w:val="16"/>
              </w:rPr>
            </w:pPr>
          </w:p>
          <w:p w:rsidR="00221941" w:rsidRPr="00221941" w:rsidRDefault="00221941" w:rsidP="00221941">
            <w:pPr>
              <w:widowControl w:val="0"/>
              <w:autoSpaceDE w:val="0"/>
              <w:autoSpaceDN w:val="0"/>
              <w:adjustRightInd w:val="0"/>
              <w:spacing w:line="240" w:lineRule="exact"/>
              <w:ind w:right="-75"/>
              <w:rPr>
                <w:sz w:val="16"/>
                <w:szCs w:val="16"/>
              </w:rPr>
            </w:pPr>
            <w:r w:rsidRPr="00221941">
              <w:rPr>
                <w:sz w:val="16"/>
                <w:szCs w:val="16"/>
              </w:rPr>
              <w:t>Показатель 7:число участников (детей и взрослых) программ выходного дня для всей семьи и других аналогичных мероприятий</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75"/>
              <w:jc w:val="center"/>
              <w:rPr>
                <w:sz w:val="16"/>
                <w:szCs w:val="16"/>
              </w:rPr>
            </w:pPr>
            <w:r w:rsidRPr="00221941">
              <w:rPr>
                <w:sz w:val="16"/>
                <w:szCs w:val="16"/>
              </w:rPr>
              <w:t>220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lastRenderedPageBreak/>
              <w:t>2.1.8.</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8:доля семей, отметивших улучшение детско-родительских отношений и отношений с социальным окружением благодаря помощи наставников и участию в мероприятиях Проекта (от общей численности целевой группы семей, участвующих в мероприятиях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80%</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2.1.9.</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9: количество муниципальных учреждений и организаций, принимающих участие в реализации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15 организаций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2.1.10.</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10: количество государственных учреждений и организаций, принимающих участие в реализации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2 организации</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2.1.11.</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11: количество российских некоммерческих организаций, общественных объединений, благотворительных фондов, принимающих участие в реализации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2 организации</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2.1.12.</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12: число специалистов, обеспечивающих реализацию мероприятий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50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2.1.13.</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 xml:space="preserve">Показатель 13: число специалистов заинтересованных организаций, прошедших </w:t>
            </w:r>
            <w:proofErr w:type="gramStart"/>
            <w:r w:rsidRPr="00221941">
              <w:rPr>
                <w:sz w:val="16"/>
                <w:szCs w:val="16"/>
              </w:rPr>
              <w:t>обучение по вопросам</w:t>
            </w:r>
            <w:proofErr w:type="gramEnd"/>
            <w:r w:rsidRPr="00221941">
              <w:rPr>
                <w:sz w:val="16"/>
                <w:szCs w:val="16"/>
              </w:rPr>
              <w:t xml:space="preserve"> использования эффективных социальных практик, новых технологий и методик в работе по профилактике социального сиротства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60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2.1.14.</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14: число активных граждан, принимающих участие в мероприятиях по профилактике социального сиротства, в том числе проявляющих личную инициативу, направленную на улучшение положения детей и семей с детьми, нуждающихся в помощи</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930" w:type="pct"/>
            <w:gridSpan w:val="2"/>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70 человек</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2.1.15.</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15: количество мероприятий по распространению новых технологий и методик работы (тренинги, семинары, стажировки, конференции, другое)</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мероприятие</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2.1.16.</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16: количество изданных информационно-методических изданий (методическое пособие, другое), в которых содержится описание эффективных практик, технологий и методик работы, использованных в ходе реализации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наименование</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2.1.17.</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17: общий тираж информационно-методических изданий, изданных в рамках Проекта, – 250 экземпляров</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250</w:t>
            </w:r>
          </w:p>
          <w:p w:rsidR="00221941" w:rsidRPr="00221941" w:rsidRDefault="00221941" w:rsidP="00221941">
            <w:pPr>
              <w:jc w:val="center"/>
              <w:rPr>
                <w:sz w:val="16"/>
                <w:szCs w:val="16"/>
              </w:rPr>
            </w:pPr>
            <w:r w:rsidRPr="00221941">
              <w:rPr>
                <w:sz w:val="16"/>
                <w:szCs w:val="16"/>
              </w:rPr>
              <w:t>экземпляров</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2.1.18.</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18: число публикаций в печатных средствах массовой информации о ходе и результатах реализации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6</w:t>
            </w:r>
          </w:p>
          <w:p w:rsidR="00221941" w:rsidRPr="00221941" w:rsidRDefault="00221941" w:rsidP="00221941">
            <w:pPr>
              <w:jc w:val="center"/>
              <w:rPr>
                <w:sz w:val="16"/>
                <w:szCs w:val="16"/>
              </w:rPr>
            </w:pPr>
            <w:r w:rsidRPr="00221941">
              <w:rPr>
                <w:sz w:val="16"/>
                <w:szCs w:val="16"/>
              </w:rPr>
              <w:t>публикаций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5</w:t>
            </w:r>
          </w:p>
          <w:p w:rsidR="00221941" w:rsidRPr="00221941" w:rsidRDefault="00221941" w:rsidP="00221941">
            <w:pPr>
              <w:jc w:val="center"/>
              <w:rPr>
                <w:sz w:val="16"/>
                <w:szCs w:val="16"/>
              </w:rPr>
            </w:pPr>
            <w:r w:rsidRPr="00221941">
              <w:rPr>
                <w:sz w:val="16"/>
                <w:szCs w:val="16"/>
              </w:rPr>
              <w:t>публикаций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2.1.19.</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19: число тел</w:t>
            </w:r>
            <w:proofErr w:type="gramStart"/>
            <w:r w:rsidRPr="00221941">
              <w:rPr>
                <w:sz w:val="16"/>
                <w:szCs w:val="16"/>
              </w:rPr>
              <w:t>е-</w:t>
            </w:r>
            <w:proofErr w:type="gramEnd"/>
            <w:r w:rsidRPr="00221941">
              <w:rPr>
                <w:sz w:val="16"/>
                <w:szCs w:val="16"/>
              </w:rPr>
              <w:t xml:space="preserve"> и радиоэфиров по тематике Проекта</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эфир</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1</w:t>
            </w:r>
          </w:p>
          <w:p w:rsidR="00221941" w:rsidRPr="00221941" w:rsidRDefault="00221941" w:rsidP="00221941">
            <w:pPr>
              <w:jc w:val="center"/>
              <w:rPr>
                <w:sz w:val="16"/>
                <w:szCs w:val="16"/>
              </w:rPr>
            </w:pPr>
            <w:r w:rsidRPr="00221941">
              <w:rPr>
                <w:sz w:val="16"/>
                <w:szCs w:val="16"/>
              </w:rPr>
              <w:t>эфир</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r w:rsidR="00221941" w:rsidRPr="00221941" w:rsidTr="0022194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6"/>
        </w:trPr>
        <w:tc>
          <w:tcPr>
            <w:tcW w:w="318"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widowControl w:val="0"/>
              <w:autoSpaceDE w:val="0"/>
              <w:autoSpaceDN w:val="0"/>
              <w:adjustRightInd w:val="0"/>
              <w:spacing w:line="240" w:lineRule="exact"/>
              <w:ind w:right="-128"/>
              <w:jc w:val="center"/>
              <w:rPr>
                <w:sz w:val="16"/>
                <w:szCs w:val="16"/>
              </w:rPr>
            </w:pPr>
            <w:r w:rsidRPr="00221941">
              <w:rPr>
                <w:sz w:val="16"/>
                <w:szCs w:val="16"/>
              </w:rPr>
              <w:t>2.1.20.</w:t>
            </w:r>
          </w:p>
        </w:tc>
        <w:tc>
          <w:tcPr>
            <w:tcW w:w="243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atLeast"/>
              <w:rPr>
                <w:sz w:val="16"/>
                <w:szCs w:val="16"/>
              </w:rPr>
            </w:pPr>
            <w:r w:rsidRPr="00221941">
              <w:rPr>
                <w:sz w:val="16"/>
                <w:szCs w:val="16"/>
              </w:rPr>
              <w:t>Показатель 20: число публикаций по тематике Проекта, размещенных на Интернет-ресурсах</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449"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c>
          <w:tcPr>
            <w:tcW w:w="513"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40</w:t>
            </w:r>
          </w:p>
          <w:p w:rsidR="00221941" w:rsidRPr="00221941" w:rsidRDefault="00221941" w:rsidP="00221941">
            <w:pPr>
              <w:jc w:val="center"/>
              <w:rPr>
                <w:sz w:val="16"/>
                <w:szCs w:val="16"/>
              </w:rPr>
            </w:pPr>
            <w:r w:rsidRPr="00221941">
              <w:rPr>
                <w:sz w:val="16"/>
                <w:szCs w:val="16"/>
              </w:rPr>
              <w:t>публикаций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jc w:val="center"/>
              <w:rPr>
                <w:sz w:val="16"/>
                <w:szCs w:val="16"/>
              </w:rPr>
            </w:pPr>
            <w:r w:rsidRPr="00221941">
              <w:rPr>
                <w:sz w:val="16"/>
                <w:szCs w:val="16"/>
              </w:rPr>
              <w:t>40</w:t>
            </w:r>
          </w:p>
          <w:p w:rsidR="00221941" w:rsidRPr="00221941" w:rsidRDefault="00221941" w:rsidP="00221941">
            <w:pPr>
              <w:jc w:val="center"/>
              <w:rPr>
                <w:sz w:val="16"/>
                <w:szCs w:val="16"/>
              </w:rPr>
            </w:pPr>
            <w:r w:rsidRPr="00221941">
              <w:rPr>
                <w:sz w:val="16"/>
                <w:szCs w:val="16"/>
              </w:rPr>
              <w:t>публикаций</w:t>
            </w:r>
          </w:p>
        </w:tc>
        <w:tc>
          <w:tcPr>
            <w:tcW w:w="417" w:type="pct"/>
            <w:tcBorders>
              <w:top w:val="single" w:sz="4" w:space="0" w:color="auto"/>
              <w:left w:val="single" w:sz="4" w:space="0" w:color="auto"/>
              <w:bottom w:val="single" w:sz="4" w:space="0" w:color="auto"/>
              <w:right w:val="single" w:sz="4" w:space="0" w:color="auto"/>
            </w:tcBorders>
          </w:tcPr>
          <w:p w:rsidR="00221941" w:rsidRPr="00221941" w:rsidRDefault="00221941" w:rsidP="00221941">
            <w:pPr>
              <w:spacing w:line="240" w:lineRule="exact"/>
              <w:ind w:right="-327"/>
              <w:jc w:val="center"/>
              <w:rPr>
                <w:sz w:val="16"/>
                <w:szCs w:val="16"/>
              </w:rPr>
            </w:pPr>
            <w:r w:rsidRPr="00221941">
              <w:rPr>
                <w:sz w:val="16"/>
                <w:szCs w:val="16"/>
              </w:rPr>
              <w:t>-</w:t>
            </w:r>
          </w:p>
        </w:tc>
      </w:tr>
    </w:tbl>
    <w:p w:rsidR="00221941" w:rsidRDefault="00221941" w:rsidP="00BF0A49">
      <w:pPr>
        <w:spacing w:line="240" w:lineRule="atLeast"/>
        <w:rPr>
          <w:b/>
        </w:rPr>
      </w:pPr>
    </w:p>
    <w:p w:rsidR="00221941" w:rsidRDefault="00221941" w:rsidP="00406684">
      <w:pPr>
        <w:spacing w:line="240" w:lineRule="atLeast"/>
        <w:jc w:val="center"/>
        <w:rPr>
          <w:b/>
        </w:rPr>
      </w:pPr>
    </w:p>
    <w:p w:rsidR="00221941" w:rsidRPr="00221941" w:rsidRDefault="00221941" w:rsidP="00221941">
      <w:pPr>
        <w:spacing w:line="240" w:lineRule="exact"/>
        <w:ind w:right="-108"/>
        <w:jc w:val="center"/>
        <w:rPr>
          <w:sz w:val="16"/>
          <w:szCs w:val="16"/>
        </w:rPr>
      </w:pPr>
      <w:r w:rsidRPr="00221941">
        <w:rPr>
          <w:sz w:val="16"/>
          <w:szCs w:val="16"/>
        </w:rPr>
        <w:t xml:space="preserve">                                                                                                                            Приложение № 2 к муниципальной программе  </w:t>
      </w:r>
    </w:p>
    <w:p w:rsidR="00221941" w:rsidRPr="00221941" w:rsidRDefault="00221941" w:rsidP="00221941">
      <w:pPr>
        <w:spacing w:line="240" w:lineRule="exact"/>
        <w:ind w:right="-108"/>
        <w:jc w:val="center"/>
        <w:rPr>
          <w:sz w:val="16"/>
          <w:szCs w:val="16"/>
        </w:rPr>
      </w:pPr>
      <w:r w:rsidRPr="00221941">
        <w:rPr>
          <w:sz w:val="16"/>
          <w:szCs w:val="16"/>
        </w:rPr>
        <w:t xml:space="preserve">                                                                                                                               Любытинского муниципального района </w:t>
      </w:r>
    </w:p>
    <w:p w:rsidR="00221941" w:rsidRPr="00221941" w:rsidRDefault="00221941" w:rsidP="00221941">
      <w:pPr>
        <w:spacing w:line="240" w:lineRule="exact"/>
        <w:ind w:right="-108"/>
        <w:jc w:val="center"/>
        <w:rPr>
          <w:sz w:val="16"/>
          <w:szCs w:val="16"/>
        </w:rPr>
      </w:pPr>
      <w:r w:rsidRPr="00221941">
        <w:rPr>
          <w:sz w:val="16"/>
          <w:szCs w:val="16"/>
        </w:rPr>
        <w:t xml:space="preserve">                                                                                                                           «Социальная поддержка граждан Любытинского </w:t>
      </w:r>
    </w:p>
    <w:p w:rsidR="00221941" w:rsidRPr="00221941" w:rsidRDefault="00221941" w:rsidP="00221941">
      <w:pPr>
        <w:spacing w:line="240" w:lineRule="exact"/>
        <w:ind w:right="-108"/>
        <w:jc w:val="center"/>
        <w:rPr>
          <w:sz w:val="16"/>
          <w:szCs w:val="16"/>
        </w:rPr>
      </w:pPr>
      <w:r w:rsidRPr="00221941">
        <w:rPr>
          <w:sz w:val="16"/>
          <w:szCs w:val="16"/>
        </w:rPr>
        <w:t xml:space="preserve">                                                                                                                              муниципального района  на 2016-2020 годы»</w:t>
      </w:r>
    </w:p>
    <w:p w:rsidR="00221941" w:rsidRPr="00221941" w:rsidRDefault="00221941" w:rsidP="00221941">
      <w:pPr>
        <w:widowControl w:val="0"/>
        <w:autoSpaceDE w:val="0"/>
        <w:autoSpaceDN w:val="0"/>
        <w:adjustRightInd w:val="0"/>
        <w:spacing w:line="240" w:lineRule="exact"/>
        <w:ind w:right="-510" w:firstLine="539"/>
        <w:jc w:val="center"/>
        <w:outlineLvl w:val="2"/>
        <w:rPr>
          <w:b/>
          <w:sz w:val="16"/>
          <w:szCs w:val="16"/>
        </w:rPr>
      </w:pPr>
    </w:p>
    <w:p w:rsidR="00221941" w:rsidRPr="00221941" w:rsidRDefault="00221941" w:rsidP="00221941">
      <w:pPr>
        <w:widowControl w:val="0"/>
        <w:autoSpaceDE w:val="0"/>
        <w:autoSpaceDN w:val="0"/>
        <w:adjustRightInd w:val="0"/>
        <w:spacing w:line="240" w:lineRule="exact"/>
        <w:ind w:right="-510" w:firstLine="539"/>
        <w:jc w:val="center"/>
        <w:outlineLvl w:val="2"/>
        <w:rPr>
          <w:b/>
          <w:sz w:val="16"/>
          <w:szCs w:val="16"/>
        </w:rPr>
      </w:pPr>
      <w:r w:rsidRPr="00221941">
        <w:rPr>
          <w:b/>
          <w:sz w:val="16"/>
          <w:szCs w:val="16"/>
        </w:rPr>
        <w:t>Риски реализации муниципальной программы</w:t>
      </w:r>
    </w:p>
    <w:p w:rsidR="00221941" w:rsidRPr="00221941" w:rsidRDefault="00221941" w:rsidP="00221941">
      <w:pPr>
        <w:widowControl w:val="0"/>
        <w:autoSpaceDE w:val="0"/>
        <w:autoSpaceDN w:val="0"/>
        <w:adjustRightInd w:val="0"/>
        <w:spacing w:line="240" w:lineRule="exact"/>
        <w:ind w:right="-510" w:firstLine="539"/>
        <w:jc w:val="center"/>
        <w:outlineLvl w:val="2"/>
        <w:rPr>
          <w:b/>
          <w:sz w:val="16"/>
          <w:szCs w:val="16"/>
        </w:rPr>
      </w:pPr>
    </w:p>
    <w:tbl>
      <w:tblPr>
        <w:tblW w:w="5000" w:type="pct"/>
        <w:tblCellMar>
          <w:top w:w="75" w:type="dxa"/>
          <w:left w:w="0" w:type="dxa"/>
          <w:bottom w:w="75" w:type="dxa"/>
          <w:right w:w="0" w:type="dxa"/>
        </w:tblCellMar>
        <w:tblLook w:val="0000" w:firstRow="0" w:lastRow="0" w:firstColumn="0" w:lastColumn="0" w:noHBand="0" w:noVBand="0"/>
      </w:tblPr>
      <w:tblGrid>
        <w:gridCol w:w="1421"/>
        <w:gridCol w:w="324"/>
        <w:gridCol w:w="2762"/>
        <w:gridCol w:w="2529"/>
        <w:gridCol w:w="3547"/>
      </w:tblGrid>
      <w:tr w:rsidR="00221941" w:rsidRPr="00221941" w:rsidTr="00221941">
        <w:trPr>
          <w:trHeight w:val="371"/>
        </w:trPr>
        <w:tc>
          <w:tcPr>
            <w:tcW w:w="82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Наименование</w:t>
            </w:r>
          </w:p>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риска</w:t>
            </w:r>
          </w:p>
        </w:tc>
        <w:tc>
          <w:tcPr>
            <w:tcW w:w="13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Основные причины</w:t>
            </w:r>
          </w:p>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возникновения риска</w:t>
            </w:r>
          </w:p>
        </w:tc>
        <w:tc>
          <w:tcPr>
            <w:tcW w:w="11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Предупреждающие</w:t>
            </w:r>
          </w:p>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мероприятия</w:t>
            </w: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Компенсирующие мероприятия</w:t>
            </w:r>
          </w:p>
        </w:tc>
      </w:tr>
      <w:tr w:rsidR="00221941" w:rsidRPr="00221941" w:rsidTr="00221941">
        <w:trPr>
          <w:trHeight w:val="118"/>
        </w:trPr>
        <w:tc>
          <w:tcPr>
            <w:tcW w:w="82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1</w:t>
            </w:r>
          </w:p>
        </w:tc>
        <w:tc>
          <w:tcPr>
            <w:tcW w:w="13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2</w:t>
            </w:r>
          </w:p>
        </w:tc>
        <w:tc>
          <w:tcPr>
            <w:tcW w:w="11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3</w:t>
            </w: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4</w:t>
            </w:r>
          </w:p>
        </w:tc>
      </w:tr>
      <w:tr w:rsidR="00221941" w:rsidRPr="00221941" w:rsidTr="00221941">
        <w:tc>
          <w:tcPr>
            <w:tcW w:w="5000"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outlineLvl w:val="3"/>
              <w:rPr>
                <w:b/>
                <w:sz w:val="16"/>
                <w:szCs w:val="16"/>
              </w:rPr>
            </w:pPr>
            <w:bookmarkStart w:id="0" w:name="Par1427"/>
            <w:bookmarkEnd w:id="0"/>
            <w:r w:rsidRPr="00221941">
              <w:rPr>
                <w:b/>
                <w:sz w:val="16"/>
                <w:szCs w:val="16"/>
              </w:rPr>
              <w:t>Внешние риски</w:t>
            </w:r>
          </w:p>
        </w:tc>
      </w:tr>
      <w:tr w:rsidR="00221941" w:rsidRPr="00221941" w:rsidTr="00221941">
        <w:tc>
          <w:tcPr>
            <w:tcW w:w="824"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Правовые</w:t>
            </w:r>
          </w:p>
        </w:tc>
        <w:tc>
          <w:tcPr>
            <w:tcW w:w="130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 xml:space="preserve">изменение действующих нормативных правовых актов, принятых на федеральном и областном уровнях, влияющих на условия реализации муниципальной  </w:t>
            </w:r>
            <w:r w:rsidRPr="00221941">
              <w:rPr>
                <w:sz w:val="16"/>
                <w:szCs w:val="16"/>
              </w:rPr>
              <w:lastRenderedPageBreak/>
              <w:t>программы</w:t>
            </w:r>
          </w:p>
        </w:tc>
        <w:tc>
          <w:tcPr>
            <w:tcW w:w="119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мониторинг изменений законодательства и иных нормативных правовых актов в сфере социальной защиты населения</w:t>
            </w:r>
          </w:p>
        </w:tc>
        <w:tc>
          <w:tcPr>
            <w:tcW w:w="1676" w:type="pct"/>
            <w:tcBorders>
              <w:top w:val="single" w:sz="4" w:space="0" w:color="auto"/>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корректировка областного и районного  законодательства</w:t>
            </w:r>
          </w:p>
        </w:tc>
      </w:tr>
      <w:tr w:rsidR="00221941" w:rsidRPr="00221941" w:rsidTr="00221941">
        <w:trPr>
          <w:trHeight w:val="435"/>
        </w:trPr>
        <w:tc>
          <w:tcPr>
            <w:tcW w:w="824"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30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19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676" w:type="pct"/>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корректировка муниципальной программы</w:t>
            </w:r>
          </w:p>
        </w:tc>
      </w:tr>
      <w:tr w:rsidR="00221941" w:rsidRPr="00221941" w:rsidTr="00221941">
        <w:tc>
          <w:tcPr>
            <w:tcW w:w="824"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roofErr w:type="gramStart"/>
            <w:r w:rsidRPr="00221941">
              <w:rPr>
                <w:sz w:val="16"/>
                <w:szCs w:val="16"/>
              </w:rPr>
              <w:t>Макроэкономиче-ские</w:t>
            </w:r>
            <w:proofErr w:type="gramEnd"/>
            <w:r w:rsidRPr="00221941">
              <w:rPr>
                <w:sz w:val="16"/>
                <w:szCs w:val="16"/>
              </w:rPr>
              <w:t xml:space="preserve"> (финансовые)</w:t>
            </w:r>
          </w:p>
        </w:tc>
        <w:tc>
          <w:tcPr>
            <w:tcW w:w="130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 xml:space="preserve">неблагоприятное развитие </w:t>
            </w:r>
            <w:proofErr w:type="gramStart"/>
            <w:r w:rsidRPr="00221941">
              <w:rPr>
                <w:sz w:val="16"/>
                <w:szCs w:val="16"/>
              </w:rPr>
              <w:t>экономических процессов</w:t>
            </w:r>
            <w:proofErr w:type="gramEnd"/>
            <w:r w:rsidRPr="00221941">
              <w:rPr>
                <w:sz w:val="16"/>
                <w:szCs w:val="16"/>
              </w:rPr>
              <w:t xml:space="preserve">  в целом по Российской Федерации, в Новгородской  области приводящее к выпадению доходов областного бюджета или увеличению расходов и, как следствие, к пересмотру финансирования ранее принятых расходных обязательств на реализацию мероприятий муниципальной программы</w:t>
            </w:r>
          </w:p>
        </w:tc>
        <w:tc>
          <w:tcPr>
            <w:tcW w:w="1195" w:type="pct"/>
            <w:tcBorders>
              <w:top w:val="single" w:sz="4" w:space="0" w:color="auto"/>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привлечение средств на реализацию мероприятий муниципальной  программы из  областного бюджета</w:t>
            </w:r>
          </w:p>
        </w:tc>
        <w:tc>
          <w:tcPr>
            <w:tcW w:w="167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программы (связанные с обеспечением установленных мер социальной поддержки и социального обслуживания населения), сокращение объемов финансирования менее приоритетных направлений муниципальной  программы</w:t>
            </w:r>
          </w:p>
        </w:tc>
      </w:tr>
      <w:tr w:rsidR="00221941" w:rsidRPr="00221941" w:rsidTr="00221941">
        <w:tc>
          <w:tcPr>
            <w:tcW w:w="824"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30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195" w:type="pct"/>
            <w:tcBorders>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 xml:space="preserve">мониторинг результативности мероприятий муниципальной программы и </w:t>
            </w:r>
          </w:p>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 xml:space="preserve">эффективности использования бюджетных средств, направляемых на реализацию муниципальной программы </w:t>
            </w:r>
          </w:p>
        </w:tc>
        <w:tc>
          <w:tcPr>
            <w:tcW w:w="167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r>
      <w:tr w:rsidR="00221941" w:rsidRPr="00221941" w:rsidTr="00221941">
        <w:tc>
          <w:tcPr>
            <w:tcW w:w="824"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30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195" w:type="pct"/>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рациональное использование имеющихся финансовых средств (обеспечение экономии бюджетных сре</w:t>
            </w:r>
            <w:proofErr w:type="gramStart"/>
            <w:r w:rsidRPr="00221941">
              <w:rPr>
                <w:sz w:val="16"/>
                <w:szCs w:val="16"/>
              </w:rPr>
              <w:t>дств в р</w:t>
            </w:r>
            <w:proofErr w:type="gramEnd"/>
            <w:r w:rsidRPr="00221941">
              <w:rPr>
                <w:sz w:val="16"/>
                <w:szCs w:val="16"/>
              </w:rPr>
              <w:t>амках реализации мероприятий муниципальной программы)</w:t>
            </w:r>
          </w:p>
        </w:tc>
        <w:tc>
          <w:tcPr>
            <w:tcW w:w="167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r>
      <w:tr w:rsidR="00221941" w:rsidRPr="00221941" w:rsidTr="00221941">
        <w:tc>
          <w:tcPr>
            <w:tcW w:w="5000"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2</w:t>
            </w:r>
          </w:p>
        </w:tc>
      </w:tr>
      <w:tr w:rsidR="00221941" w:rsidRPr="00221941" w:rsidTr="00221941">
        <w:trPr>
          <w:trHeight w:val="23"/>
        </w:trPr>
        <w:tc>
          <w:tcPr>
            <w:tcW w:w="82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1</w:t>
            </w:r>
          </w:p>
        </w:tc>
        <w:tc>
          <w:tcPr>
            <w:tcW w:w="130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2</w:t>
            </w:r>
          </w:p>
        </w:tc>
        <w:tc>
          <w:tcPr>
            <w:tcW w:w="1195" w:type="pct"/>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3</w:t>
            </w: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4</w:t>
            </w:r>
          </w:p>
        </w:tc>
      </w:tr>
      <w:tr w:rsidR="00221941" w:rsidRPr="00221941" w:rsidTr="00221941">
        <w:tc>
          <w:tcPr>
            <w:tcW w:w="5000"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outlineLvl w:val="3"/>
              <w:rPr>
                <w:b/>
                <w:sz w:val="16"/>
                <w:szCs w:val="16"/>
              </w:rPr>
            </w:pPr>
            <w:bookmarkStart w:id="1" w:name="Par1439"/>
            <w:bookmarkEnd w:id="1"/>
            <w:r w:rsidRPr="00221941">
              <w:rPr>
                <w:b/>
                <w:sz w:val="16"/>
                <w:szCs w:val="16"/>
              </w:rPr>
              <w:t>Внутренние риски</w:t>
            </w:r>
          </w:p>
        </w:tc>
      </w:tr>
      <w:tr w:rsidR="00221941" w:rsidRPr="00221941" w:rsidTr="00221941">
        <w:tc>
          <w:tcPr>
            <w:tcW w:w="67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Организацион-</w:t>
            </w:r>
          </w:p>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ные</w:t>
            </w:r>
          </w:p>
        </w:tc>
        <w:tc>
          <w:tcPr>
            <w:tcW w:w="1458"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недостаточная точность планирования мероприятий и прогнозирования значений показателей муниципальной  программы</w:t>
            </w:r>
          </w:p>
        </w:tc>
        <w:tc>
          <w:tcPr>
            <w:tcW w:w="11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составление годовых планов реализации мероприятий муниципальной  программы, осуществление последующего мониторинга их выполнения;</w:t>
            </w:r>
          </w:p>
        </w:tc>
        <w:tc>
          <w:tcPr>
            <w:tcW w:w="167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корректировка плана мероприятий муниципальной  программы и значений показателей реализации муниципальной  программы, замена непосредственных исполнителей (соисполнителей) мероприятий муниципальной  программы</w:t>
            </w:r>
          </w:p>
        </w:tc>
      </w:tr>
      <w:tr w:rsidR="00221941" w:rsidRPr="00221941" w:rsidTr="00221941">
        <w:trPr>
          <w:trHeight w:val="240"/>
        </w:trPr>
        <w:tc>
          <w:tcPr>
            <w:tcW w:w="67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4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19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 xml:space="preserve">размещение информации о результатах реализации </w:t>
            </w:r>
          </w:p>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мероприятий муниципальной  программы на сайте комитета  в информационно-телекоммуника-ционной сети «Интернет»;</w:t>
            </w: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составление плана государственных закупок, формирование четких требований к закупаемым товарам, услугам (работам), к их поставщикам (исполнителям)</w:t>
            </w: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p>
          <w:p w:rsidR="00221941" w:rsidRPr="00221941" w:rsidRDefault="00221941" w:rsidP="00221941">
            <w:pPr>
              <w:widowControl w:val="0"/>
              <w:autoSpaceDE w:val="0"/>
              <w:autoSpaceDN w:val="0"/>
              <w:adjustRightInd w:val="0"/>
              <w:spacing w:line="240" w:lineRule="exact"/>
              <w:ind w:right="22"/>
              <w:rPr>
                <w:sz w:val="16"/>
                <w:szCs w:val="16"/>
              </w:rPr>
            </w:pPr>
          </w:p>
        </w:tc>
        <w:tc>
          <w:tcPr>
            <w:tcW w:w="167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r>
      <w:tr w:rsidR="00221941" w:rsidRPr="00221941" w:rsidTr="00221941">
        <w:trPr>
          <w:trHeight w:val="3087"/>
        </w:trPr>
        <w:tc>
          <w:tcPr>
            <w:tcW w:w="67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458"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both"/>
              <w:rPr>
                <w:sz w:val="16"/>
                <w:szCs w:val="16"/>
              </w:rPr>
            </w:pPr>
          </w:p>
        </w:tc>
        <w:tc>
          <w:tcPr>
            <w:tcW w:w="119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применение штрафных санкций к поставщикам (подрядчикам, исполнителям), определенным по результатам закупок товаров, работ, услуг для государственных нужд, при необходимости - замена исполнителей мероприятий муниципальной  программы</w:t>
            </w:r>
          </w:p>
          <w:p w:rsidR="00221941" w:rsidRPr="00221941" w:rsidRDefault="00221941" w:rsidP="00221941">
            <w:pPr>
              <w:widowControl w:val="0"/>
              <w:autoSpaceDE w:val="0"/>
              <w:autoSpaceDN w:val="0"/>
              <w:adjustRightInd w:val="0"/>
              <w:spacing w:line="240" w:lineRule="exact"/>
              <w:ind w:right="22"/>
              <w:rPr>
                <w:sz w:val="16"/>
                <w:szCs w:val="16"/>
              </w:rPr>
            </w:pPr>
          </w:p>
        </w:tc>
      </w:tr>
      <w:tr w:rsidR="00221941" w:rsidRPr="00221941" w:rsidTr="00221941">
        <w:trPr>
          <w:trHeight w:val="103"/>
        </w:trPr>
        <w:tc>
          <w:tcPr>
            <w:tcW w:w="5000"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lastRenderedPageBreak/>
              <w:t>3</w:t>
            </w:r>
          </w:p>
        </w:tc>
      </w:tr>
      <w:tr w:rsidR="00221941" w:rsidRPr="00221941" w:rsidTr="00221941">
        <w:trPr>
          <w:trHeight w:val="103"/>
        </w:trPr>
        <w:tc>
          <w:tcPr>
            <w:tcW w:w="6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1</w:t>
            </w:r>
          </w:p>
        </w:tc>
        <w:tc>
          <w:tcPr>
            <w:tcW w:w="145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2</w:t>
            </w:r>
          </w:p>
        </w:tc>
        <w:tc>
          <w:tcPr>
            <w:tcW w:w="1195" w:type="pct"/>
            <w:tcBorders>
              <w:left w:val="single" w:sz="4" w:space="0" w:color="auto"/>
              <w:bottom w:val="nil"/>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3</w:t>
            </w: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jc w:val="center"/>
              <w:rPr>
                <w:sz w:val="16"/>
                <w:szCs w:val="16"/>
              </w:rPr>
            </w:pPr>
            <w:r w:rsidRPr="00221941">
              <w:rPr>
                <w:sz w:val="16"/>
                <w:szCs w:val="16"/>
              </w:rPr>
              <w:t>4</w:t>
            </w:r>
          </w:p>
        </w:tc>
      </w:tr>
      <w:tr w:rsidR="00221941" w:rsidRPr="00221941" w:rsidTr="00221941">
        <w:trPr>
          <w:trHeight w:val="909"/>
        </w:trPr>
        <w:tc>
          <w:tcPr>
            <w:tcW w:w="67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Ресурсные (кадровые)</w:t>
            </w:r>
          </w:p>
        </w:tc>
        <w:tc>
          <w:tcPr>
            <w:tcW w:w="14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недостаточная квалификация специалистов, исполняющих мероприятия муниципальной  программы</w:t>
            </w:r>
          </w:p>
        </w:tc>
        <w:tc>
          <w:tcPr>
            <w:tcW w:w="119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 повышение квалификации исполнителей мероприятий муниципальной  программы (проведение обучений, семинаров, обеспечение им открытого доступа к методическим и информационным материалам)</w:t>
            </w: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r w:rsidRPr="00221941">
              <w:rPr>
                <w:sz w:val="16"/>
                <w:szCs w:val="16"/>
              </w:rPr>
              <w:t>ротация или замена исполнителей (соисполнителей) мероприятий муниципальной  программы</w:t>
            </w:r>
          </w:p>
          <w:p w:rsidR="00221941" w:rsidRPr="00221941" w:rsidRDefault="00221941" w:rsidP="00221941">
            <w:pPr>
              <w:widowControl w:val="0"/>
              <w:autoSpaceDE w:val="0"/>
              <w:autoSpaceDN w:val="0"/>
              <w:adjustRightInd w:val="0"/>
              <w:spacing w:line="240" w:lineRule="exact"/>
              <w:ind w:right="22"/>
              <w:rPr>
                <w:sz w:val="16"/>
                <w:szCs w:val="16"/>
              </w:rPr>
            </w:pPr>
          </w:p>
        </w:tc>
      </w:tr>
      <w:tr w:rsidR="00221941" w:rsidRPr="00221941" w:rsidTr="00221941">
        <w:trPr>
          <w:trHeight w:val="23"/>
        </w:trPr>
        <w:tc>
          <w:tcPr>
            <w:tcW w:w="671"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c>
          <w:tcPr>
            <w:tcW w:w="14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c>
          <w:tcPr>
            <w:tcW w:w="119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c>
          <w:tcPr>
            <w:tcW w:w="16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22"/>
              <w:rPr>
                <w:sz w:val="16"/>
                <w:szCs w:val="16"/>
              </w:rPr>
            </w:pPr>
          </w:p>
        </w:tc>
      </w:tr>
    </w:tbl>
    <w:p w:rsidR="00221941" w:rsidRPr="00221941" w:rsidRDefault="00221941" w:rsidP="00BE0F82">
      <w:pPr>
        <w:spacing w:line="240" w:lineRule="exact"/>
        <w:ind w:right="55"/>
        <w:rPr>
          <w:b/>
          <w:sz w:val="16"/>
          <w:szCs w:val="16"/>
        </w:rPr>
      </w:pPr>
    </w:p>
    <w:p w:rsidR="00221941" w:rsidRPr="00221941" w:rsidRDefault="00221941" w:rsidP="00221941">
      <w:pPr>
        <w:spacing w:line="240" w:lineRule="exact"/>
        <w:ind w:right="-108"/>
        <w:jc w:val="center"/>
        <w:rPr>
          <w:sz w:val="16"/>
          <w:szCs w:val="16"/>
        </w:rPr>
      </w:pPr>
      <w:r w:rsidRPr="00221941">
        <w:rPr>
          <w:sz w:val="16"/>
          <w:szCs w:val="16"/>
        </w:rPr>
        <w:t xml:space="preserve">                                                                                                                               Любытинского муниципального района </w:t>
      </w:r>
    </w:p>
    <w:p w:rsidR="00221941" w:rsidRPr="00221941" w:rsidRDefault="00221941" w:rsidP="00221941">
      <w:pPr>
        <w:spacing w:line="240" w:lineRule="exact"/>
        <w:ind w:right="-108"/>
        <w:jc w:val="center"/>
        <w:rPr>
          <w:sz w:val="16"/>
          <w:szCs w:val="16"/>
        </w:rPr>
      </w:pPr>
      <w:r w:rsidRPr="00221941">
        <w:rPr>
          <w:sz w:val="16"/>
          <w:szCs w:val="16"/>
        </w:rPr>
        <w:t xml:space="preserve">                                                                                                                           «Социальная поддержка граждан Любытинского </w:t>
      </w:r>
    </w:p>
    <w:p w:rsidR="00221941" w:rsidRPr="00221941" w:rsidRDefault="00221941" w:rsidP="00221941">
      <w:pPr>
        <w:spacing w:line="240" w:lineRule="exact"/>
        <w:ind w:right="-108"/>
        <w:jc w:val="center"/>
        <w:rPr>
          <w:sz w:val="16"/>
          <w:szCs w:val="16"/>
        </w:rPr>
      </w:pPr>
      <w:r w:rsidRPr="00221941">
        <w:rPr>
          <w:sz w:val="16"/>
          <w:szCs w:val="16"/>
        </w:rPr>
        <w:t xml:space="preserve">                                                                                                                              муниципального района  на 2016-2020 годы»</w:t>
      </w:r>
    </w:p>
    <w:p w:rsidR="00221941" w:rsidRPr="00221941" w:rsidRDefault="00221941" w:rsidP="00221941">
      <w:pPr>
        <w:spacing w:line="240" w:lineRule="exact"/>
        <w:ind w:right="-510"/>
        <w:jc w:val="center"/>
        <w:rPr>
          <w:b/>
          <w:sz w:val="16"/>
          <w:szCs w:val="16"/>
        </w:rPr>
      </w:pPr>
    </w:p>
    <w:p w:rsidR="00221941" w:rsidRPr="00221941" w:rsidRDefault="00221941" w:rsidP="00221941">
      <w:pPr>
        <w:spacing w:line="240" w:lineRule="exact"/>
        <w:ind w:right="-510"/>
        <w:jc w:val="center"/>
        <w:rPr>
          <w:b/>
          <w:sz w:val="16"/>
          <w:szCs w:val="16"/>
        </w:rPr>
      </w:pPr>
      <w:r w:rsidRPr="00221941">
        <w:rPr>
          <w:b/>
          <w:sz w:val="16"/>
          <w:szCs w:val="16"/>
        </w:rPr>
        <w:t>Мероприятия муниципальной программы Любытинского муниципального района</w:t>
      </w:r>
    </w:p>
    <w:p w:rsidR="00221941" w:rsidRPr="00221941" w:rsidRDefault="00221941" w:rsidP="00221941">
      <w:pPr>
        <w:spacing w:line="240" w:lineRule="exact"/>
        <w:ind w:right="-510"/>
        <w:jc w:val="center"/>
        <w:rPr>
          <w:b/>
          <w:sz w:val="16"/>
          <w:szCs w:val="16"/>
        </w:rPr>
      </w:pPr>
      <w:r w:rsidRPr="00221941">
        <w:rPr>
          <w:b/>
          <w:sz w:val="16"/>
          <w:szCs w:val="16"/>
        </w:rPr>
        <w:t xml:space="preserve"> «Социальная поддержка граждан Любытинского муниципального района  на 2016 - 2020 годы»</w:t>
      </w:r>
    </w:p>
    <w:p w:rsidR="00221941" w:rsidRPr="00221941" w:rsidRDefault="00221941" w:rsidP="00221941">
      <w:pPr>
        <w:spacing w:line="240" w:lineRule="exact"/>
        <w:ind w:right="-510"/>
        <w:jc w:val="center"/>
        <w:rPr>
          <w:b/>
          <w:sz w:val="16"/>
          <w:szCs w:val="16"/>
        </w:rPr>
      </w:pPr>
    </w:p>
    <w:tbl>
      <w:tblPr>
        <w:tblW w:w="5000" w:type="pct"/>
        <w:tblCellMar>
          <w:top w:w="75" w:type="dxa"/>
          <w:left w:w="0" w:type="dxa"/>
          <w:bottom w:w="75" w:type="dxa"/>
          <w:right w:w="0" w:type="dxa"/>
        </w:tblCellMar>
        <w:tblLook w:val="0000" w:firstRow="0" w:lastRow="0" w:firstColumn="0" w:lastColumn="0" w:noHBand="0" w:noVBand="0"/>
      </w:tblPr>
      <w:tblGrid>
        <w:gridCol w:w="456"/>
        <w:gridCol w:w="1487"/>
        <w:gridCol w:w="1309"/>
        <w:gridCol w:w="943"/>
        <w:gridCol w:w="1318"/>
        <w:gridCol w:w="1304"/>
        <w:gridCol w:w="687"/>
        <w:gridCol w:w="37"/>
        <w:gridCol w:w="782"/>
        <w:gridCol w:w="732"/>
        <w:gridCol w:w="732"/>
        <w:gridCol w:w="796"/>
      </w:tblGrid>
      <w:tr w:rsidR="00221941" w:rsidRPr="00221941" w:rsidTr="00221941">
        <w:tc>
          <w:tcPr>
            <w:tcW w:w="26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 xml:space="preserve">№ </w:t>
            </w:r>
          </w:p>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proofErr w:type="gramStart"/>
            <w:r w:rsidRPr="00221941">
              <w:rPr>
                <w:rFonts w:eastAsia="Calibri"/>
                <w:sz w:val="16"/>
                <w:szCs w:val="16"/>
                <w:lang w:eastAsia="en-US"/>
              </w:rPr>
              <w:t>п</w:t>
            </w:r>
            <w:proofErr w:type="gramEnd"/>
            <w:r w:rsidRPr="00221941">
              <w:rPr>
                <w:rFonts w:eastAsia="Calibri"/>
                <w:sz w:val="16"/>
                <w:szCs w:val="16"/>
                <w:lang w:eastAsia="en-US"/>
              </w:rPr>
              <w:t>/п</w:t>
            </w:r>
          </w:p>
        </w:tc>
        <w:tc>
          <w:tcPr>
            <w:tcW w:w="74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Наименование мероприятия</w:t>
            </w:r>
          </w:p>
        </w:tc>
        <w:tc>
          <w:tcPr>
            <w:tcW w:w="6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Исполнитель</w:t>
            </w:r>
          </w:p>
        </w:tc>
        <w:tc>
          <w:tcPr>
            <w:tcW w:w="43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Срок реализации</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Целевой показатель (номер целевого показателя из паспорта государственной программы)</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Источник финансирования</w:t>
            </w:r>
          </w:p>
        </w:tc>
        <w:tc>
          <w:tcPr>
            <w:tcW w:w="2045"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Объем финансирования по годам (тыс. руб.)</w:t>
            </w:r>
          </w:p>
        </w:tc>
      </w:tr>
      <w:tr w:rsidR="00221941" w:rsidRPr="00221941" w:rsidTr="00221941">
        <w:trPr>
          <w:trHeight w:val="2332"/>
        </w:trPr>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2016</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2017</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2018</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2019</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2020</w:t>
            </w:r>
          </w:p>
        </w:tc>
      </w:tr>
      <w:tr w:rsidR="00221941" w:rsidRPr="00221941" w:rsidTr="00221941">
        <w:trPr>
          <w:trHeight w:val="23"/>
        </w:trPr>
        <w:tc>
          <w:tcPr>
            <w:tcW w:w="2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1</w:t>
            </w:r>
          </w:p>
        </w:tc>
        <w:tc>
          <w:tcPr>
            <w:tcW w:w="74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w:t>
            </w:r>
          </w:p>
        </w:tc>
        <w:tc>
          <w:tcPr>
            <w:tcW w:w="6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3</w:t>
            </w:r>
          </w:p>
        </w:tc>
        <w:tc>
          <w:tcPr>
            <w:tcW w:w="43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4</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5</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6</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7</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8</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9</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10</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11</w:t>
            </w:r>
          </w:p>
        </w:tc>
      </w:tr>
      <w:tr w:rsidR="00221941" w:rsidRPr="00221941" w:rsidTr="00221941">
        <w:tc>
          <w:tcPr>
            <w:tcW w:w="2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outlineLvl w:val="2"/>
              <w:rPr>
                <w:rFonts w:eastAsia="Calibri"/>
                <w:sz w:val="16"/>
                <w:szCs w:val="16"/>
                <w:lang w:eastAsia="en-US"/>
              </w:rPr>
            </w:pPr>
            <w:bookmarkStart w:id="2" w:name="Par1493"/>
            <w:bookmarkEnd w:id="2"/>
            <w:r w:rsidRPr="00221941">
              <w:rPr>
                <w:rFonts w:eastAsia="Calibri"/>
                <w:sz w:val="16"/>
                <w:szCs w:val="16"/>
                <w:lang w:eastAsia="en-US"/>
              </w:rPr>
              <w:t>1.</w:t>
            </w:r>
          </w:p>
        </w:tc>
        <w:tc>
          <w:tcPr>
            <w:tcW w:w="4740"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 xml:space="preserve">Задача 1. Совершенствование системы социальной поддержки граждан, проживающих в Любытинском муниципальном районе, и повышение </w:t>
            </w:r>
            <w:proofErr w:type="gramStart"/>
            <w:r w:rsidRPr="00221941">
              <w:rPr>
                <w:rFonts w:eastAsia="Calibri"/>
                <w:sz w:val="16"/>
                <w:szCs w:val="16"/>
                <w:lang w:eastAsia="en-US"/>
              </w:rPr>
              <w:t>уровня жизни получателей мер социальной поддержки</w:t>
            </w:r>
            <w:proofErr w:type="gramEnd"/>
          </w:p>
        </w:tc>
      </w:tr>
      <w:tr w:rsidR="00221941" w:rsidRPr="00221941" w:rsidTr="00221941">
        <w:tc>
          <w:tcPr>
            <w:tcW w:w="26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1.1.</w:t>
            </w:r>
          </w:p>
        </w:tc>
        <w:tc>
          <w:tcPr>
            <w:tcW w:w="74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rPr>
                <w:rFonts w:eastAsia="Calibri"/>
                <w:sz w:val="16"/>
                <w:szCs w:val="16"/>
                <w:lang w:eastAsia="en-US"/>
              </w:rPr>
            </w:pPr>
            <w:r w:rsidRPr="00221941">
              <w:rPr>
                <w:rFonts w:eastAsia="Calibri"/>
                <w:sz w:val="16"/>
                <w:szCs w:val="16"/>
                <w:lang w:eastAsia="en-US"/>
              </w:rPr>
              <w:t>Реализация подпрограммы «Социальная поддержка отдельных категорий граждан в Любытинском муниципальном районе на 2016-2020 годы»</w:t>
            </w:r>
          </w:p>
        </w:tc>
        <w:tc>
          <w:tcPr>
            <w:tcW w:w="6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 xml:space="preserve">комитет </w:t>
            </w:r>
          </w:p>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 xml:space="preserve">социальной защиты </w:t>
            </w:r>
          </w:p>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населения Администрации Любытинского муниципального района</w:t>
            </w:r>
          </w:p>
        </w:tc>
        <w:tc>
          <w:tcPr>
            <w:tcW w:w="43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2016-2020</w:t>
            </w:r>
          </w:p>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годы</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7A6950" w:rsidP="00221941">
            <w:pPr>
              <w:widowControl w:val="0"/>
              <w:autoSpaceDE w:val="0"/>
              <w:autoSpaceDN w:val="0"/>
              <w:adjustRightInd w:val="0"/>
              <w:spacing w:line="240" w:lineRule="exact"/>
              <w:jc w:val="center"/>
              <w:rPr>
                <w:rFonts w:eastAsia="Calibri"/>
                <w:sz w:val="16"/>
                <w:szCs w:val="16"/>
                <w:lang w:eastAsia="en-US"/>
              </w:rPr>
            </w:pPr>
            <w:hyperlink w:anchor="Par130" w:history="1">
              <w:r w:rsidR="00221941" w:rsidRPr="00221941">
                <w:rPr>
                  <w:rFonts w:eastAsia="Calibri"/>
                  <w:sz w:val="16"/>
                  <w:szCs w:val="16"/>
                  <w:lang w:eastAsia="en-US"/>
                </w:rPr>
                <w:t>1.1.1</w:t>
              </w:r>
            </w:hyperlink>
            <w:r w:rsidR="00221941" w:rsidRPr="00221941">
              <w:rPr>
                <w:rFonts w:eastAsia="Calibri"/>
                <w:sz w:val="16"/>
                <w:szCs w:val="16"/>
                <w:lang w:eastAsia="en-US"/>
              </w:rPr>
              <w:t xml:space="preserve"> - </w:t>
            </w:r>
            <w:hyperlink w:anchor="Par158" w:history="1">
              <w:r w:rsidR="00221941" w:rsidRPr="00221941">
                <w:rPr>
                  <w:rFonts w:eastAsia="Calibri"/>
                  <w:sz w:val="16"/>
                  <w:szCs w:val="16"/>
                  <w:lang w:eastAsia="en-US"/>
                </w:rPr>
                <w:t>1.1.3</w:t>
              </w:r>
            </w:hyperlink>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областной бюджет</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26 975,1</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28 140,5</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29 788,6</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29 788,6</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29 130,4</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федеральный бюджет</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7 099,7</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6828,6</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6 566,6</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6 699,2</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6 698,8</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местные бюджеты</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внебюджетные средства</w:t>
            </w:r>
          </w:p>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jc w:val="center"/>
              <w:rPr>
                <w:rFonts w:eastAsia="Calibri"/>
                <w:sz w:val="16"/>
                <w:szCs w:val="16"/>
                <w:lang w:eastAsia="en-US"/>
              </w:rPr>
            </w:pPr>
            <w:r w:rsidRPr="00221941">
              <w:rPr>
                <w:rFonts w:eastAsia="Calibri"/>
                <w:sz w:val="16"/>
                <w:szCs w:val="16"/>
                <w:lang w:eastAsia="en-US"/>
              </w:rPr>
              <w:t>2</w:t>
            </w:r>
          </w:p>
        </w:tc>
      </w:tr>
      <w:tr w:rsidR="00221941" w:rsidRPr="00221941" w:rsidTr="00221941">
        <w:tc>
          <w:tcPr>
            <w:tcW w:w="2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1</w:t>
            </w:r>
          </w:p>
        </w:tc>
        <w:tc>
          <w:tcPr>
            <w:tcW w:w="74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2</w:t>
            </w:r>
          </w:p>
        </w:tc>
        <w:tc>
          <w:tcPr>
            <w:tcW w:w="6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3</w:t>
            </w:r>
          </w:p>
        </w:tc>
        <w:tc>
          <w:tcPr>
            <w:tcW w:w="43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4</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5</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6</w:t>
            </w:r>
          </w:p>
        </w:tc>
        <w:tc>
          <w:tcPr>
            <w:tcW w:w="38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7</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8</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9</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10</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11</w:t>
            </w:r>
          </w:p>
        </w:tc>
      </w:tr>
      <w:tr w:rsidR="00221941" w:rsidRPr="00221941" w:rsidTr="00221941">
        <w:tc>
          <w:tcPr>
            <w:tcW w:w="2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outlineLvl w:val="2"/>
              <w:rPr>
                <w:rFonts w:eastAsia="Calibri"/>
                <w:sz w:val="16"/>
                <w:szCs w:val="16"/>
                <w:lang w:eastAsia="en-US"/>
              </w:rPr>
            </w:pPr>
            <w:bookmarkStart w:id="3" w:name="Par1524"/>
            <w:bookmarkStart w:id="4" w:name="Par1596"/>
            <w:bookmarkStart w:id="5" w:name="Par1660"/>
            <w:bookmarkEnd w:id="3"/>
            <w:bookmarkEnd w:id="4"/>
            <w:bookmarkEnd w:id="5"/>
            <w:r w:rsidRPr="00221941">
              <w:rPr>
                <w:rFonts w:eastAsia="Calibri"/>
                <w:sz w:val="16"/>
                <w:szCs w:val="16"/>
                <w:lang w:eastAsia="en-US"/>
              </w:rPr>
              <w:lastRenderedPageBreak/>
              <w:t>2.</w:t>
            </w:r>
          </w:p>
        </w:tc>
        <w:tc>
          <w:tcPr>
            <w:tcW w:w="4740"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Задача 2. Создание условий и обеспечение реализации муниципальной программы</w:t>
            </w:r>
          </w:p>
        </w:tc>
      </w:tr>
      <w:tr w:rsidR="00221941" w:rsidRPr="00221941" w:rsidTr="00221941">
        <w:tc>
          <w:tcPr>
            <w:tcW w:w="26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2.1.</w:t>
            </w:r>
          </w:p>
        </w:tc>
        <w:tc>
          <w:tcPr>
            <w:tcW w:w="74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rPr>
                <w:rFonts w:eastAsia="Calibri"/>
                <w:sz w:val="16"/>
                <w:szCs w:val="16"/>
                <w:lang w:eastAsia="en-US"/>
              </w:rPr>
            </w:pPr>
            <w:r w:rsidRPr="00221941">
              <w:rPr>
                <w:rFonts w:eastAsia="Calibri"/>
                <w:sz w:val="16"/>
                <w:szCs w:val="16"/>
                <w:lang w:eastAsia="en-US"/>
              </w:rPr>
              <w:t>Реализация подпрограммы «Обеспечение муниципального управления в сфере социальной защиты населения района на 2016-2020 годы»</w:t>
            </w:r>
          </w:p>
        </w:tc>
        <w:tc>
          <w:tcPr>
            <w:tcW w:w="6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комитет</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социальной защиты</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населения</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Администрации Любытинского муниципального района</w:t>
            </w:r>
          </w:p>
        </w:tc>
        <w:tc>
          <w:tcPr>
            <w:tcW w:w="43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2016-2020 годы</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1.2.1 - 1.2.4.</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2 221,8</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2 222,8</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2 229,6</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2 229,6</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2 229,6</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местные бюджеты</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outlineLvl w:val="2"/>
              <w:rPr>
                <w:rFonts w:eastAsia="Calibri"/>
                <w:sz w:val="16"/>
                <w:szCs w:val="16"/>
                <w:lang w:eastAsia="en-US"/>
              </w:rPr>
            </w:pPr>
            <w:r w:rsidRPr="00221941">
              <w:rPr>
                <w:rFonts w:eastAsia="Calibri"/>
                <w:sz w:val="16"/>
                <w:szCs w:val="16"/>
                <w:lang w:eastAsia="en-US"/>
              </w:rPr>
              <w:t>3.</w:t>
            </w:r>
          </w:p>
        </w:tc>
        <w:tc>
          <w:tcPr>
            <w:tcW w:w="4740"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Задача 3. комплексное решение проблем семейного неблагополучия с помощью  развитие системы наставничества,</w:t>
            </w:r>
          </w:p>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 xml:space="preserve">создания межведомственных площадок по профилактике социального сиротства, повышения доступности </w:t>
            </w:r>
          </w:p>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 xml:space="preserve">информационных, методических, материально-технических ресурсов  по профилактике социального сиротства, </w:t>
            </w:r>
          </w:p>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 xml:space="preserve">распространение эффективных социальных практик, новых технологий и методик работы по профилактике </w:t>
            </w:r>
          </w:p>
          <w:p w:rsidR="00221941" w:rsidRPr="00221941" w:rsidRDefault="00221941" w:rsidP="00221941">
            <w:pPr>
              <w:widowControl w:val="0"/>
              <w:autoSpaceDE w:val="0"/>
              <w:autoSpaceDN w:val="0"/>
              <w:adjustRightInd w:val="0"/>
              <w:spacing w:line="240" w:lineRule="exact"/>
              <w:ind w:right="-184"/>
              <w:rPr>
                <w:rFonts w:eastAsia="Calibri"/>
                <w:sz w:val="16"/>
                <w:szCs w:val="16"/>
                <w:lang w:eastAsia="en-US"/>
              </w:rPr>
            </w:pPr>
            <w:r w:rsidRPr="00221941">
              <w:rPr>
                <w:rFonts w:eastAsia="Calibri"/>
                <w:sz w:val="16"/>
                <w:szCs w:val="16"/>
                <w:lang w:eastAsia="en-US"/>
              </w:rPr>
              <w:t>социального сиротства</w:t>
            </w:r>
          </w:p>
        </w:tc>
      </w:tr>
      <w:tr w:rsidR="00221941" w:rsidRPr="00221941" w:rsidTr="00221941">
        <w:tc>
          <w:tcPr>
            <w:tcW w:w="26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center"/>
              <w:rPr>
                <w:rFonts w:eastAsia="Calibri"/>
                <w:sz w:val="16"/>
                <w:szCs w:val="16"/>
                <w:lang w:eastAsia="en-US"/>
              </w:rPr>
            </w:pPr>
            <w:r w:rsidRPr="00221941">
              <w:rPr>
                <w:rFonts w:eastAsia="Calibri"/>
                <w:sz w:val="16"/>
                <w:szCs w:val="16"/>
                <w:lang w:eastAsia="en-US"/>
              </w:rPr>
              <w:t>3.1.</w:t>
            </w:r>
          </w:p>
        </w:tc>
        <w:tc>
          <w:tcPr>
            <w:tcW w:w="74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rPr>
                <w:rFonts w:eastAsia="Calibri"/>
                <w:sz w:val="16"/>
                <w:szCs w:val="16"/>
                <w:lang w:eastAsia="en-US"/>
              </w:rPr>
            </w:pPr>
            <w:r w:rsidRPr="00221941">
              <w:rPr>
                <w:rFonts w:eastAsia="Calibri"/>
                <w:sz w:val="16"/>
                <w:szCs w:val="16"/>
                <w:lang w:eastAsia="en-US"/>
              </w:rPr>
              <w:t xml:space="preserve">Реализация подпрограммы </w:t>
            </w:r>
          </w:p>
          <w:p w:rsidR="00221941" w:rsidRPr="00221941" w:rsidRDefault="00221941" w:rsidP="00221941">
            <w:pPr>
              <w:widowControl w:val="0"/>
              <w:autoSpaceDE w:val="0"/>
              <w:autoSpaceDN w:val="0"/>
              <w:adjustRightInd w:val="0"/>
              <w:spacing w:line="240" w:lineRule="exact"/>
              <w:ind w:left="-2" w:right="-62"/>
              <w:rPr>
                <w:rFonts w:eastAsia="Calibri"/>
                <w:sz w:val="16"/>
                <w:szCs w:val="16"/>
                <w:lang w:eastAsia="en-US"/>
              </w:rPr>
            </w:pPr>
            <w:r w:rsidRPr="00221941">
              <w:rPr>
                <w:rFonts w:eastAsia="Calibri"/>
                <w:sz w:val="16"/>
                <w:szCs w:val="16"/>
                <w:lang w:eastAsia="en-US"/>
              </w:rPr>
              <w:t>«Реализация муниципального</w:t>
            </w:r>
            <w:r w:rsidRPr="00221941">
              <w:rPr>
                <w:sz w:val="16"/>
                <w:szCs w:val="16"/>
              </w:rPr>
              <w:t xml:space="preserve"> инновационного социального проекта «Точка опоры» в Любытинском муниципальном районе</w:t>
            </w:r>
          </w:p>
        </w:tc>
        <w:tc>
          <w:tcPr>
            <w:tcW w:w="6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 xml:space="preserve">Администрация Любытинского </w:t>
            </w:r>
            <w:proofErr w:type="gramStart"/>
            <w:r w:rsidRPr="00221941">
              <w:rPr>
                <w:rFonts w:eastAsia="Calibri"/>
                <w:sz w:val="16"/>
                <w:szCs w:val="16"/>
                <w:lang w:eastAsia="en-US"/>
              </w:rPr>
              <w:t>муниципаль-ного</w:t>
            </w:r>
            <w:proofErr w:type="gramEnd"/>
            <w:r w:rsidRPr="00221941">
              <w:rPr>
                <w:rFonts w:eastAsia="Calibri"/>
                <w:sz w:val="16"/>
                <w:szCs w:val="16"/>
                <w:lang w:eastAsia="en-US"/>
              </w:rPr>
              <w:t xml:space="preserve"> района</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комитет</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социальной защиты</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населения</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Администрации Любытинского муниципального района</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 xml:space="preserve">комитет образования Администрации Любытинского </w:t>
            </w:r>
            <w:proofErr w:type="gramStart"/>
            <w:r w:rsidRPr="00221941">
              <w:rPr>
                <w:rFonts w:eastAsia="Calibri"/>
                <w:sz w:val="16"/>
                <w:szCs w:val="16"/>
                <w:lang w:eastAsia="en-US"/>
              </w:rPr>
              <w:t>муници-пального</w:t>
            </w:r>
            <w:proofErr w:type="gramEnd"/>
            <w:r w:rsidRPr="00221941">
              <w:rPr>
                <w:rFonts w:eastAsia="Calibri"/>
                <w:sz w:val="16"/>
                <w:szCs w:val="16"/>
                <w:lang w:eastAsia="en-US"/>
              </w:rPr>
              <w:t xml:space="preserve"> района</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 xml:space="preserve">комитет культуры,  спорта и туризма </w:t>
            </w:r>
            <w:proofErr w:type="gramStart"/>
            <w:r w:rsidRPr="00221941">
              <w:rPr>
                <w:rFonts w:eastAsia="Calibri"/>
                <w:sz w:val="16"/>
                <w:szCs w:val="16"/>
                <w:lang w:eastAsia="en-US"/>
              </w:rPr>
              <w:t>Адми-нистрации</w:t>
            </w:r>
            <w:proofErr w:type="gramEnd"/>
            <w:r w:rsidRPr="00221941">
              <w:rPr>
                <w:rFonts w:eastAsia="Calibri"/>
                <w:sz w:val="16"/>
                <w:szCs w:val="16"/>
                <w:lang w:eastAsia="en-US"/>
              </w:rPr>
              <w:t xml:space="preserve"> Любытинского муниципального района</w:t>
            </w: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 xml:space="preserve">областное бюджетное учреждение социального обслуживания «Любытинский комплексный центр социального </w:t>
            </w:r>
            <w:r w:rsidRPr="00221941">
              <w:rPr>
                <w:rFonts w:eastAsia="Calibri"/>
                <w:sz w:val="16"/>
                <w:szCs w:val="16"/>
                <w:lang w:eastAsia="en-US"/>
              </w:rPr>
              <w:lastRenderedPageBreak/>
              <w:t>обслуживания населения»</w:t>
            </w:r>
          </w:p>
        </w:tc>
        <w:tc>
          <w:tcPr>
            <w:tcW w:w="43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lastRenderedPageBreak/>
              <w:t>2018-2019 годы</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2.1.1.-2.1.20</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областной бюджет</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color w:val="FF0000"/>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color w:val="FF0000"/>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color w:val="FF0000"/>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федеральный бюджет</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color w:val="FF0000"/>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color w:val="FF0000"/>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color w:val="FF0000"/>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местные бюджеты</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r w:rsidR="00221941" w:rsidRPr="00221941" w:rsidTr="00221941">
        <w:tc>
          <w:tcPr>
            <w:tcW w:w="26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right="-184"/>
              <w:jc w:val="both"/>
              <w:rPr>
                <w:rFonts w:eastAsia="Calibri"/>
                <w:color w:val="FF0000"/>
                <w:sz w:val="16"/>
                <w:szCs w:val="16"/>
                <w:lang w:eastAsia="en-US"/>
              </w:rPr>
            </w:pPr>
          </w:p>
        </w:tc>
        <w:tc>
          <w:tcPr>
            <w:tcW w:w="74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color w:val="FF0000"/>
                <w:sz w:val="16"/>
                <w:szCs w:val="16"/>
                <w:lang w:eastAsia="en-US"/>
              </w:rPr>
            </w:pPr>
          </w:p>
        </w:tc>
        <w:tc>
          <w:tcPr>
            <w:tcW w:w="6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color w:val="FF0000"/>
                <w:sz w:val="16"/>
                <w:szCs w:val="16"/>
                <w:lang w:eastAsia="en-US"/>
              </w:rPr>
            </w:pPr>
          </w:p>
        </w:tc>
        <w:tc>
          <w:tcPr>
            <w:tcW w:w="43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both"/>
              <w:rPr>
                <w:rFonts w:eastAsia="Calibri"/>
                <w:sz w:val="16"/>
                <w:szCs w:val="16"/>
                <w:lang w:eastAsia="en-US"/>
              </w:rPr>
            </w:pP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внебюджетные средства</w:t>
            </w:r>
          </w:p>
        </w:tc>
        <w:tc>
          <w:tcPr>
            <w:tcW w:w="36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47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977,4</w:t>
            </w:r>
          </w:p>
        </w:tc>
        <w:tc>
          <w:tcPr>
            <w:tcW w:w="3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977,3</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1941" w:rsidRPr="00221941" w:rsidRDefault="00221941" w:rsidP="00221941">
            <w:pPr>
              <w:widowControl w:val="0"/>
              <w:autoSpaceDE w:val="0"/>
              <w:autoSpaceDN w:val="0"/>
              <w:adjustRightInd w:val="0"/>
              <w:spacing w:line="240" w:lineRule="exact"/>
              <w:ind w:left="-2" w:right="-62"/>
              <w:jc w:val="center"/>
              <w:rPr>
                <w:rFonts w:eastAsia="Calibri"/>
                <w:sz w:val="16"/>
                <w:szCs w:val="16"/>
                <w:lang w:eastAsia="en-US"/>
              </w:rPr>
            </w:pPr>
            <w:r w:rsidRPr="00221941">
              <w:rPr>
                <w:rFonts w:eastAsia="Calibri"/>
                <w:sz w:val="16"/>
                <w:szCs w:val="16"/>
                <w:lang w:eastAsia="en-US"/>
              </w:rPr>
              <w:t>-</w:t>
            </w:r>
          </w:p>
        </w:tc>
      </w:tr>
    </w:tbl>
    <w:p w:rsidR="00221941" w:rsidRPr="00221941" w:rsidRDefault="00221941" w:rsidP="00BE0F82">
      <w:pPr>
        <w:spacing w:line="240" w:lineRule="exact"/>
        <w:ind w:right="55"/>
        <w:rPr>
          <w:b/>
          <w:sz w:val="16"/>
          <w:szCs w:val="16"/>
        </w:rPr>
      </w:pPr>
    </w:p>
    <w:p w:rsidR="00221941" w:rsidRPr="00221941" w:rsidRDefault="00221941" w:rsidP="00221941">
      <w:pPr>
        <w:spacing w:line="240" w:lineRule="exact"/>
        <w:ind w:right="-108"/>
        <w:jc w:val="center"/>
        <w:rPr>
          <w:sz w:val="16"/>
          <w:szCs w:val="16"/>
        </w:rPr>
      </w:pPr>
      <w:r w:rsidRPr="00221941">
        <w:rPr>
          <w:sz w:val="16"/>
          <w:szCs w:val="16"/>
        </w:rPr>
        <w:t xml:space="preserve">                                                                                                                         Приложение № 4 к муниципальной программе  </w:t>
      </w:r>
    </w:p>
    <w:p w:rsidR="00221941" w:rsidRPr="00221941" w:rsidRDefault="00221941" w:rsidP="00221941">
      <w:pPr>
        <w:spacing w:line="240" w:lineRule="exact"/>
        <w:ind w:right="-108"/>
        <w:jc w:val="center"/>
        <w:rPr>
          <w:sz w:val="16"/>
          <w:szCs w:val="16"/>
        </w:rPr>
      </w:pPr>
      <w:r w:rsidRPr="00221941">
        <w:rPr>
          <w:sz w:val="16"/>
          <w:szCs w:val="16"/>
        </w:rPr>
        <w:t xml:space="preserve">                                                                                                                               Любытинского муниципального района </w:t>
      </w:r>
    </w:p>
    <w:p w:rsidR="00221941" w:rsidRPr="00221941" w:rsidRDefault="00221941" w:rsidP="00221941">
      <w:pPr>
        <w:spacing w:line="240" w:lineRule="exact"/>
        <w:ind w:right="-108"/>
        <w:jc w:val="center"/>
        <w:rPr>
          <w:sz w:val="16"/>
          <w:szCs w:val="16"/>
        </w:rPr>
      </w:pPr>
      <w:r w:rsidRPr="00221941">
        <w:rPr>
          <w:sz w:val="16"/>
          <w:szCs w:val="16"/>
        </w:rPr>
        <w:t xml:space="preserve">                                                                                                                           «Социальная поддержка граждан Любытинского </w:t>
      </w:r>
    </w:p>
    <w:p w:rsidR="00221941" w:rsidRPr="00221941" w:rsidRDefault="00221941" w:rsidP="00221941">
      <w:pPr>
        <w:spacing w:line="240" w:lineRule="exact"/>
        <w:ind w:right="-108"/>
        <w:jc w:val="center"/>
        <w:rPr>
          <w:sz w:val="16"/>
          <w:szCs w:val="16"/>
        </w:rPr>
      </w:pPr>
      <w:r w:rsidRPr="00221941">
        <w:rPr>
          <w:sz w:val="16"/>
          <w:szCs w:val="16"/>
        </w:rPr>
        <w:t xml:space="preserve">                                                                                                                              муниципального района  на 2016-2020 годы»</w:t>
      </w:r>
    </w:p>
    <w:p w:rsidR="00221941" w:rsidRPr="00221941" w:rsidRDefault="00221941" w:rsidP="00221941">
      <w:pPr>
        <w:spacing w:line="240" w:lineRule="exact"/>
        <w:ind w:right="55" w:firstLine="720"/>
        <w:jc w:val="center"/>
        <w:rPr>
          <w:b/>
          <w:sz w:val="16"/>
          <w:szCs w:val="16"/>
        </w:rPr>
      </w:pPr>
    </w:p>
    <w:p w:rsidR="00221941" w:rsidRPr="00221941" w:rsidRDefault="00221941" w:rsidP="00221941">
      <w:pPr>
        <w:spacing w:line="240" w:lineRule="exact"/>
        <w:ind w:right="22"/>
        <w:jc w:val="center"/>
        <w:rPr>
          <w:b/>
          <w:sz w:val="16"/>
          <w:szCs w:val="16"/>
        </w:rPr>
      </w:pPr>
      <w:r w:rsidRPr="00221941">
        <w:rPr>
          <w:b/>
          <w:sz w:val="16"/>
          <w:szCs w:val="16"/>
        </w:rPr>
        <w:t>Ресурсное обеспечение реализации муниципальной программы Любытинского муниципального района</w:t>
      </w:r>
    </w:p>
    <w:p w:rsidR="00221941" w:rsidRPr="00221941" w:rsidRDefault="00221941" w:rsidP="00221941">
      <w:pPr>
        <w:spacing w:line="240" w:lineRule="exact"/>
        <w:ind w:right="22"/>
        <w:jc w:val="center"/>
        <w:rPr>
          <w:b/>
          <w:sz w:val="16"/>
          <w:szCs w:val="16"/>
        </w:rPr>
      </w:pPr>
      <w:r w:rsidRPr="00221941">
        <w:rPr>
          <w:b/>
          <w:sz w:val="16"/>
          <w:szCs w:val="16"/>
        </w:rPr>
        <w:t xml:space="preserve">«Социальная поддержка граждан Любытинского муниципального района  на 2016-2020 годы» </w:t>
      </w:r>
    </w:p>
    <w:p w:rsidR="00221941" w:rsidRPr="00221941" w:rsidRDefault="00221941" w:rsidP="00221941">
      <w:pPr>
        <w:spacing w:line="240" w:lineRule="exact"/>
        <w:ind w:right="22"/>
        <w:jc w:val="center"/>
        <w:rPr>
          <w:b/>
          <w:sz w:val="16"/>
          <w:szCs w:val="16"/>
        </w:rPr>
      </w:pPr>
      <w:r w:rsidRPr="00221941">
        <w:rPr>
          <w:b/>
          <w:sz w:val="16"/>
          <w:szCs w:val="16"/>
        </w:rPr>
        <w:t>за счет всех источников финансирования</w:t>
      </w:r>
    </w:p>
    <w:p w:rsidR="00221941" w:rsidRPr="00221941" w:rsidRDefault="00221941" w:rsidP="00221941">
      <w:pPr>
        <w:spacing w:line="240" w:lineRule="exact"/>
        <w:ind w:right="2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1499"/>
        <w:gridCol w:w="1636"/>
        <w:gridCol w:w="1034"/>
        <w:gridCol w:w="810"/>
        <w:gridCol w:w="1038"/>
        <w:gridCol w:w="832"/>
        <w:gridCol w:w="719"/>
        <w:gridCol w:w="1158"/>
      </w:tblGrid>
      <w:tr w:rsidR="00221941" w:rsidRPr="00221941" w:rsidTr="00CF7B02">
        <w:trPr>
          <w:trHeight w:val="348"/>
        </w:trPr>
        <w:tc>
          <w:tcPr>
            <w:tcW w:w="898" w:type="pct"/>
            <w:vMerge w:val="restart"/>
          </w:tcPr>
          <w:p w:rsidR="00221941" w:rsidRPr="00221941" w:rsidRDefault="00221941" w:rsidP="00221941">
            <w:pPr>
              <w:spacing w:line="240" w:lineRule="exact"/>
              <w:ind w:right="-89"/>
              <w:jc w:val="center"/>
              <w:rPr>
                <w:sz w:val="16"/>
                <w:szCs w:val="16"/>
              </w:rPr>
            </w:pPr>
          </w:p>
          <w:p w:rsidR="00221941" w:rsidRPr="00221941" w:rsidRDefault="00221941" w:rsidP="00221941">
            <w:pPr>
              <w:spacing w:line="240" w:lineRule="exact"/>
              <w:ind w:right="-89"/>
              <w:jc w:val="center"/>
              <w:rPr>
                <w:sz w:val="16"/>
                <w:szCs w:val="16"/>
              </w:rPr>
            </w:pPr>
            <w:r w:rsidRPr="00221941">
              <w:rPr>
                <w:sz w:val="16"/>
                <w:szCs w:val="16"/>
              </w:rPr>
              <w:t>Статус</w:t>
            </w:r>
          </w:p>
        </w:tc>
        <w:tc>
          <w:tcPr>
            <w:tcW w:w="705" w:type="pct"/>
            <w:vMerge w:val="restart"/>
          </w:tcPr>
          <w:p w:rsidR="00221941" w:rsidRPr="00221941" w:rsidRDefault="00221941" w:rsidP="00221941">
            <w:pPr>
              <w:spacing w:line="240" w:lineRule="exact"/>
              <w:ind w:right="-89"/>
              <w:jc w:val="center"/>
              <w:rPr>
                <w:sz w:val="16"/>
                <w:szCs w:val="16"/>
              </w:rPr>
            </w:pPr>
            <w:r w:rsidRPr="00221941">
              <w:rPr>
                <w:sz w:val="16"/>
                <w:szCs w:val="16"/>
              </w:rPr>
              <w:t>Наименование муниципальной программы, подпрограммы муниципальной программы, основного мероприятия</w:t>
            </w:r>
          </w:p>
        </w:tc>
        <w:tc>
          <w:tcPr>
            <w:tcW w:w="768" w:type="pct"/>
            <w:vMerge w:val="restart"/>
          </w:tcPr>
          <w:p w:rsidR="00221941" w:rsidRPr="00221941" w:rsidRDefault="00221941" w:rsidP="00221941">
            <w:pPr>
              <w:spacing w:line="240" w:lineRule="exact"/>
              <w:ind w:right="-89"/>
              <w:jc w:val="center"/>
              <w:rPr>
                <w:sz w:val="16"/>
                <w:szCs w:val="16"/>
              </w:rPr>
            </w:pPr>
            <w:r w:rsidRPr="00221941">
              <w:rPr>
                <w:sz w:val="16"/>
                <w:szCs w:val="16"/>
              </w:rPr>
              <w:t>Ответственный исполнитель, соисполнители</w:t>
            </w:r>
          </w:p>
        </w:tc>
        <w:tc>
          <w:tcPr>
            <w:tcW w:w="2628" w:type="pct"/>
            <w:gridSpan w:val="6"/>
          </w:tcPr>
          <w:p w:rsidR="00221941" w:rsidRPr="00221941" w:rsidRDefault="00221941" w:rsidP="00221941">
            <w:pPr>
              <w:spacing w:line="240" w:lineRule="exact"/>
              <w:ind w:right="-89"/>
              <w:jc w:val="center"/>
              <w:rPr>
                <w:sz w:val="16"/>
                <w:szCs w:val="16"/>
              </w:rPr>
            </w:pPr>
            <w:r w:rsidRPr="00221941">
              <w:rPr>
                <w:sz w:val="16"/>
                <w:szCs w:val="16"/>
              </w:rPr>
              <w:t>Объемы финансирования, тыс. рублей, в т. ч.</w:t>
            </w:r>
          </w:p>
        </w:tc>
      </w:tr>
      <w:tr w:rsidR="00221941" w:rsidRPr="00221941" w:rsidTr="00CF7B02">
        <w:trPr>
          <w:trHeight w:val="247"/>
        </w:trPr>
        <w:tc>
          <w:tcPr>
            <w:tcW w:w="898" w:type="pct"/>
            <w:vMerge/>
          </w:tcPr>
          <w:p w:rsidR="00221941" w:rsidRPr="00221941" w:rsidRDefault="00221941" w:rsidP="00221941">
            <w:pPr>
              <w:spacing w:line="240" w:lineRule="exact"/>
              <w:ind w:right="-89"/>
              <w:jc w:val="center"/>
              <w:rPr>
                <w:sz w:val="16"/>
                <w:szCs w:val="16"/>
              </w:rPr>
            </w:pPr>
          </w:p>
        </w:tc>
        <w:tc>
          <w:tcPr>
            <w:tcW w:w="705" w:type="pct"/>
            <w:vMerge/>
          </w:tcPr>
          <w:p w:rsidR="00221941" w:rsidRPr="00221941" w:rsidRDefault="00221941" w:rsidP="00221941">
            <w:pPr>
              <w:spacing w:line="240" w:lineRule="exact"/>
              <w:ind w:right="-89"/>
              <w:jc w:val="center"/>
              <w:rPr>
                <w:sz w:val="16"/>
                <w:szCs w:val="16"/>
              </w:rPr>
            </w:pPr>
          </w:p>
        </w:tc>
        <w:tc>
          <w:tcPr>
            <w:tcW w:w="768" w:type="pct"/>
            <w:vMerge/>
          </w:tcPr>
          <w:p w:rsidR="00221941" w:rsidRPr="00221941" w:rsidRDefault="00221941" w:rsidP="00221941">
            <w:pPr>
              <w:spacing w:line="240" w:lineRule="exact"/>
              <w:ind w:right="-89"/>
              <w:jc w:val="center"/>
              <w:rPr>
                <w:sz w:val="16"/>
                <w:szCs w:val="16"/>
              </w:rPr>
            </w:pPr>
          </w:p>
        </w:tc>
        <w:tc>
          <w:tcPr>
            <w:tcW w:w="486" w:type="pct"/>
          </w:tcPr>
          <w:p w:rsidR="00221941" w:rsidRPr="00221941" w:rsidRDefault="00221941" w:rsidP="00221941">
            <w:pPr>
              <w:spacing w:line="240" w:lineRule="exact"/>
              <w:ind w:right="-89"/>
              <w:jc w:val="center"/>
              <w:rPr>
                <w:sz w:val="16"/>
                <w:szCs w:val="16"/>
              </w:rPr>
            </w:pPr>
            <w:r w:rsidRPr="00221941">
              <w:rPr>
                <w:sz w:val="16"/>
                <w:szCs w:val="16"/>
              </w:rPr>
              <w:t>по годам</w:t>
            </w:r>
          </w:p>
        </w:tc>
        <w:tc>
          <w:tcPr>
            <w:tcW w:w="381" w:type="pct"/>
          </w:tcPr>
          <w:p w:rsidR="00221941" w:rsidRPr="00221941" w:rsidRDefault="00221941" w:rsidP="00221941">
            <w:pPr>
              <w:spacing w:line="240" w:lineRule="exact"/>
              <w:ind w:right="-89"/>
              <w:jc w:val="center"/>
              <w:rPr>
                <w:sz w:val="16"/>
                <w:szCs w:val="16"/>
              </w:rPr>
            </w:pPr>
            <w:r w:rsidRPr="00221941">
              <w:rPr>
                <w:sz w:val="16"/>
                <w:szCs w:val="16"/>
              </w:rPr>
              <w:t>всего</w:t>
            </w:r>
          </w:p>
        </w:tc>
        <w:tc>
          <w:tcPr>
            <w:tcW w:w="488" w:type="pct"/>
          </w:tcPr>
          <w:p w:rsidR="00221941" w:rsidRPr="00221941" w:rsidRDefault="00221941" w:rsidP="00221941">
            <w:pPr>
              <w:spacing w:line="240" w:lineRule="exact"/>
              <w:ind w:right="-89"/>
              <w:jc w:val="center"/>
              <w:rPr>
                <w:sz w:val="16"/>
                <w:szCs w:val="16"/>
              </w:rPr>
            </w:pPr>
            <w:r w:rsidRPr="00221941">
              <w:rPr>
                <w:sz w:val="16"/>
                <w:szCs w:val="16"/>
              </w:rPr>
              <w:t>федеральный бюджет</w:t>
            </w:r>
          </w:p>
        </w:tc>
        <w:tc>
          <w:tcPr>
            <w:tcW w:w="391" w:type="pct"/>
          </w:tcPr>
          <w:p w:rsidR="00221941" w:rsidRPr="00221941" w:rsidRDefault="00221941" w:rsidP="00221941">
            <w:pPr>
              <w:spacing w:line="240" w:lineRule="exact"/>
              <w:ind w:right="-89"/>
              <w:jc w:val="center"/>
              <w:rPr>
                <w:sz w:val="16"/>
                <w:szCs w:val="16"/>
              </w:rPr>
            </w:pPr>
            <w:r w:rsidRPr="00221941">
              <w:rPr>
                <w:sz w:val="16"/>
                <w:szCs w:val="16"/>
              </w:rPr>
              <w:t>областной бюджет</w:t>
            </w:r>
          </w:p>
        </w:tc>
        <w:tc>
          <w:tcPr>
            <w:tcW w:w="338" w:type="pct"/>
          </w:tcPr>
          <w:p w:rsidR="00221941" w:rsidRPr="00221941" w:rsidRDefault="00221941" w:rsidP="00221941">
            <w:pPr>
              <w:spacing w:line="240" w:lineRule="exact"/>
              <w:ind w:right="-89"/>
              <w:jc w:val="center"/>
              <w:rPr>
                <w:sz w:val="16"/>
                <w:szCs w:val="16"/>
              </w:rPr>
            </w:pPr>
            <w:r w:rsidRPr="00221941">
              <w:rPr>
                <w:sz w:val="16"/>
                <w:szCs w:val="16"/>
              </w:rPr>
              <w:t>местный бюджет</w:t>
            </w:r>
          </w:p>
        </w:tc>
        <w:tc>
          <w:tcPr>
            <w:tcW w:w="544" w:type="pct"/>
          </w:tcPr>
          <w:p w:rsidR="00221941" w:rsidRPr="00221941" w:rsidRDefault="00221941" w:rsidP="00221941">
            <w:pPr>
              <w:spacing w:line="240" w:lineRule="exact"/>
              <w:ind w:right="-89"/>
              <w:jc w:val="center"/>
              <w:rPr>
                <w:sz w:val="16"/>
                <w:szCs w:val="16"/>
              </w:rPr>
            </w:pPr>
            <w:r w:rsidRPr="00221941">
              <w:rPr>
                <w:sz w:val="16"/>
                <w:szCs w:val="16"/>
              </w:rPr>
              <w:t>внебюджетные средства</w:t>
            </w:r>
          </w:p>
        </w:tc>
      </w:tr>
      <w:tr w:rsidR="00221941" w:rsidRPr="00221941" w:rsidTr="00CF7B02">
        <w:trPr>
          <w:trHeight w:val="127"/>
        </w:trPr>
        <w:tc>
          <w:tcPr>
            <w:tcW w:w="898" w:type="pct"/>
          </w:tcPr>
          <w:p w:rsidR="00221941" w:rsidRPr="00221941" w:rsidRDefault="00221941" w:rsidP="00221941">
            <w:pPr>
              <w:spacing w:line="240" w:lineRule="exact"/>
              <w:ind w:right="-89"/>
              <w:jc w:val="center"/>
              <w:rPr>
                <w:sz w:val="16"/>
                <w:szCs w:val="16"/>
              </w:rPr>
            </w:pPr>
            <w:r w:rsidRPr="00221941">
              <w:rPr>
                <w:sz w:val="16"/>
                <w:szCs w:val="16"/>
              </w:rPr>
              <w:t>1</w:t>
            </w:r>
          </w:p>
        </w:tc>
        <w:tc>
          <w:tcPr>
            <w:tcW w:w="705" w:type="pct"/>
          </w:tcPr>
          <w:p w:rsidR="00221941" w:rsidRPr="00221941" w:rsidRDefault="00221941" w:rsidP="00221941">
            <w:pPr>
              <w:spacing w:line="240" w:lineRule="exact"/>
              <w:ind w:right="-89"/>
              <w:jc w:val="center"/>
              <w:rPr>
                <w:sz w:val="16"/>
                <w:szCs w:val="16"/>
              </w:rPr>
            </w:pPr>
            <w:r w:rsidRPr="00221941">
              <w:rPr>
                <w:sz w:val="16"/>
                <w:szCs w:val="16"/>
              </w:rPr>
              <w:t>2</w:t>
            </w:r>
          </w:p>
        </w:tc>
        <w:tc>
          <w:tcPr>
            <w:tcW w:w="768" w:type="pct"/>
          </w:tcPr>
          <w:p w:rsidR="00221941" w:rsidRPr="00221941" w:rsidRDefault="00221941" w:rsidP="00221941">
            <w:pPr>
              <w:spacing w:line="240" w:lineRule="exact"/>
              <w:ind w:right="-89"/>
              <w:jc w:val="center"/>
              <w:rPr>
                <w:sz w:val="16"/>
                <w:szCs w:val="16"/>
              </w:rPr>
            </w:pPr>
            <w:r w:rsidRPr="00221941">
              <w:rPr>
                <w:sz w:val="16"/>
                <w:szCs w:val="16"/>
              </w:rPr>
              <w:t>3</w:t>
            </w:r>
          </w:p>
        </w:tc>
        <w:tc>
          <w:tcPr>
            <w:tcW w:w="867" w:type="pct"/>
            <w:gridSpan w:val="2"/>
          </w:tcPr>
          <w:p w:rsidR="00221941" w:rsidRPr="00221941" w:rsidRDefault="00221941" w:rsidP="00221941">
            <w:pPr>
              <w:spacing w:line="240" w:lineRule="exact"/>
              <w:ind w:right="-89"/>
              <w:jc w:val="center"/>
              <w:rPr>
                <w:sz w:val="16"/>
                <w:szCs w:val="16"/>
              </w:rPr>
            </w:pPr>
            <w:r w:rsidRPr="00221941">
              <w:rPr>
                <w:sz w:val="16"/>
                <w:szCs w:val="16"/>
              </w:rPr>
              <w:t>4</w:t>
            </w:r>
          </w:p>
        </w:tc>
        <w:tc>
          <w:tcPr>
            <w:tcW w:w="488" w:type="pct"/>
          </w:tcPr>
          <w:p w:rsidR="00221941" w:rsidRPr="00221941" w:rsidRDefault="00221941" w:rsidP="00221941">
            <w:pPr>
              <w:spacing w:line="240" w:lineRule="exact"/>
              <w:ind w:right="-89"/>
              <w:jc w:val="center"/>
              <w:rPr>
                <w:sz w:val="16"/>
                <w:szCs w:val="16"/>
              </w:rPr>
            </w:pPr>
            <w:r w:rsidRPr="00221941">
              <w:rPr>
                <w:sz w:val="16"/>
                <w:szCs w:val="16"/>
              </w:rPr>
              <w:t>5</w:t>
            </w:r>
          </w:p>
        </w:tc>
        <w:tc>
          <w:tcPr>
            <w:tcW w:w="391" w:type="pct"/>
          </w:tcPr>
          <w:p w:rsidR="00221941" w:rsidRPr="00221941" w:rsidRDefault="00221941" w:rsidP="00221941">
            <w:pPr>
              <w:spacing w:line="240" w:lineRule="exact"/>
              <w:ind w:right="-89"/>
              <w:jc w:val="center"/>
              <w:rPr>
                <w:sz w:val="16"/>
                <w:szCs w:val="16"/>
              </w:rPr>
            </w:pPr>
            <w:r w:rsidRPr="00221941">
              <w:rPr>
                <w:sz w:val="16"/>
                <w:szCs w:val="16"/>
              </w:rPr>
              <w:t>6</w:t>
            </w:r>
          </w:p>
        </w:tc>
        <w:tc>
          <w:tcPr>
            <w:tcW w:w="338" w:type="pct"/>
          </w:tcPr>
          <w:p w:rsidR="00221941" w:rsidRPr="00221941" w:rsidRDefault="00221941" w:rsidP="00221941">
            <w:pPr>
              <w:spacing w:line="240" w:lineRule="exact"/>
              <w:ind w:right="-89"/>
              <w:jc w:val="center"/>
              <w:rPr>
                <w:sz w:val="16"/>
                <w:szCs w:val="16"/>
              </w:rPr>
            </w:pPr>
            <w:r w:rsidRPr="00221941">
              <w:rPr>
                <w:sz w:val="16"/>
                <w:szCs w:val="16"/>
              </w:rPr>
              <w:t>7</w:t>
            </w:r>
          </w:p>
        </w:tc>
        <w:tc>
          <w:tcPr>
            <w:tcW w:w="544" w:type="pct"/>
          </w:tcPr>
          <w:p w:rsidR="00221941" w:rsidRPr="00221941" w:rsidRDefault="00221941" w:rsidP="00221941">
            <w:pPr>
              <w:spacing w:line="240" w:lineRule="exact"/>
              <w:ind w:right="-89"/>
              <w:jc w:val="center"/>
              <w:rPr>
                <w:sz w:val="16"/>
                <w:szCs w:val="16"/>
              </w:rPr>
            </w:pPr>
            <w:r w:rsidRPr="00221941">
              <w:rPr>
                <w:sz w:val="16"/>
                <w:szCs w:val="16"/>
              </w:rPr>
              <w:t>8</w:t>
            </w:r>
          </w:p>
        </w:tc>
      </w:tr>
      <w:tr w:rsidR="00221941" w:rsidRPr="00221941" w:rsidTr="00CF7B02">
        <w:trPr>
          <w:trHeight w:val="563"/>
        </w:trPr>
        <w:tc>
          <w:tcPr>
            <w:tcW w:w="898" w:type="pct"/>
            <w:vMerge w:val="restart"/>
          </w:tcPr>
          <w:p w:rsidR="00221941" w:rsidRPr="00221941" w:rsidRDefault="00221941" w:rsidP="00221941">
            <w:pPr>
              <w:spacing w:line="240" w:lineRule="exact"/>
              <w:ind w:right="-89"/>
              <w:jc w:val="center"/>
              <w:rPr>
                <w:sz w:val="16"/>
                <w:szCs w:val="16"/>
              </w:rPr>
            </w:pPr>
          </w:p>
          <w:p w:rsidR="00221941" w:rsidRPr="00221941" w:rsidRDefault="00221941" w:rsidP="00221941">
            <w:pPr>
              <w:spacing w:line="240" w:lineRule="exact"/>
              <w:ind w:right="-89"/>
              <w:rPr>
                <w:sz w:val="16"/>
                <w:szCs w:val="16"/>
              </w:rPr>
            </w:pPr>
            <w:r w:rsidRPr="00221941">
              <w:rPr>
                <w:sz w:val="16"/>
                <w:szCs w:val="16"/>
              </w:rPr>
              <w:t>Муниципальная программа Любытинского муниципального района Новгородской области</w:t>
            </w:r>
          </w:p>
        </w:tc>
        <w:tc>
          <w:tcPr>
            <w:tcW w:w="705" w:type="pct"/>
            <w:vMerge w:val="restart"/>
          </w:tcPr>
          <w:p w:rsidR="00221941" w:rsidRPr="00221941" w:rsidRDefault="00221941" w:rsidP="00221941">
            <w:pPr>
              <w:spacing w:line="240" w:lineRule="exact"/>
              <w:ind w:right="-89"/>
              <w:jc w:val="center"/>
              <w:rPr>
                <w:sz w:val="16"/>
                <w:szCs w:val="16"/>
              </w:rPr>
            </w:pPr>
          </w:p>
          <w:p w:rsidR="00221941" w:rsidRPr="00221941" w:rsidRDefault="00221941" w:rsidP="00221941">
            <w:pPr>
              <w:spacing w:line="240" w:lineRule="exact"/>
              <w:ind w:right="-89"/>
              <w:jc w:val="center"/>
              <w:rPr>
                <w:sz w:val="16"/>
                <w:szCs w:val="16"/>
              </w:rPr>
            </w:pPr>
            <w:r w:rsidRPr="00221941">
              <w:rPr>
                <w:sz w:val="16"/>
                <w:szCs w:val="16"/>
              </w:rPr>
              <w:t>«Социальная поддержка граждан Любытинского муниципального района  на 2016 -2020 годы»</w:t>
            </w:r>
          </w:p>
        </w:tc>
        <w:tc>
          <w:tcPr>
            <w:tcW w:w="768" w:type="pct"/>
            <w:vMerge w:val="restart"/>
          </w:tcPr>
          <w:p w:rsidR="00221941" w:rsidRPr="00221941" w:rsidRDefault="00221941" w:rsidP="00221941">
            <w:pPr>
              <w:spacing w:line="240" w:lineRule="exact"/>
              <w:ind w:right="-89"/>
              <w:jc w:val="center"/>
              <w:rPr>
                <w:sz w:val="16"/>
                <w:szCs w:val="16"/>
              </w:rPr>
            </w:pPr>
          </w:p>
          <w:p w:rsidR="00221941" w:rsidRPr="00221941" w:rsidRDefault="00221941" w:rsidP="00221941">
            <w:pPr>
              <w:spacing w:line="240" w:lineRule="exact"/>
              <w:ind w:right="-89"/>
              <w:jc w:val="center"/>
              <w:rPr>
                <w:sz w:val="16"/>
                <w:szCs w:val="16"/>
              </w:rPr>
            </w:pPr>
            <w:r w:rsidRPr="00221941">
              <w:rPr>
                <w:sz w:val="16"/>
                <w:szCs w:val="16"/>
              </w:rPr>
              <w:t>Администрация муниципального Любытинского района</w:t>
            </w:r>
          </w:p>
          <w:p w:rsidR="00221941" w:rsidRPr="00221941" w:rsidRDefault="00221941" w:rsidP="00221941">
            <w:pPr>
              <w:spacing w:line="240" w:lineRule="exact"/>
              <w:ind w:right="-89"/>
              <w:jc w:val="center"/>
              <w:rPr>
                <w:sz w:val="16"/>
                <w:szCs w:val="16"/>
              </w:rPr>
            </w:pPr>
          </w:p>
          <w:p w:rsidR="00221941" w:rsidRPr="00221941" w:rsidRDefault="00221941" w:rsidP="00221941">
            <w:pPr>
              <w:spacing w:line="240" w:lineRule="exact"/>
              <w:ind w:right="-89"/>
              <w:jc w:val="center"/>
              <w:rPr>
                <w:sz w:val="16"/>
                <w:szCs w:val="16"/>
              </w:rPr>
            </w:pPr>
            <w:r w:rsidRPr="00221941">
              <w:rPr>
                <w:sz w:val="16"/>
                <w:szCs w:val="16"/>
              </w:rPr>
              <w:t>комитет социальной защиты населения Администрации Любытинского муниципального района</w:t>
            </w:r>
          </w:p>
        </w:tc>
        <w:tc>
          <w:tcPr>
            <w:tcW w:w="486"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2016</w:t>
            </w:r>
          </w:p>
        </w:tc>
        <w:tc>
          <w:tcPr>
            <w:tcW w:w="38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36 296,6</w:t>
            </w:r>
          </w:p>
        </w:tc>
        <w:tc>
          <w:tcPr>
            <w:tcW w:w="48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7 099,7</w:t>
            </w:r>
          </w:p>
        </w:tc>
        <w:tc>
          <w:tcPr>
            <w:tcW w:w="39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29 196,9</w:t>
            </w:r>
          </w:p>
        </w:tc>
        <w:tc>
          <w:tcPr>
            <w:tcW w:w="33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r>
      <w:tr w:rsidR="00221941" w:rsidRPr="00221941" w:rsidTr="00CF7B02">
        <w:trPr>
          <w:trHeight w:val="551"/>
        </w:trPr>
        <w:tc>
          <w:tcPr>
            <w:tcW w:w="898" w:type="pct"/>
            <w:vMerge/>
          </w:tcPr>
          <w:p w:rsidR="00221941" w:rsidRPr="00221941" w:rsidRDefault="00221941" w:rsidP="00221941">
            <w:pPr>
              <w:spacing w:line="240" w:lineRule="exact"/>
              <w:ind w:right="-89"/>
              <w:rPr>
                <w:sz w:val="16"/>
                <w:szCs w:val="16"/>
              </w:rPr>
            </w:pPr>
          </w:p>
        </w:tc>
        <w:tc>
          <w:tcPr>
            <w:tcW w:w="705" w:type="pct"/>
            <w:vMerge/>
          </w:tcPr>
          <w:p w:rsidR="00221941" w:rsidRPr="00221941" w:rsidRDefault="00221941" w:rsidP="00221941">
            <w:pPr>
              <w:spacing w:line="240" w:lineRule="exact"/>
              <w:ind w:right="-89"/>
              <w:rPr>
                <w:sz w:val="16"/>
                <w:szCs w:val="16"/>
              </w:rPr>
            </w:pPr>
          </w:p>
        </w:tc>
        <w:tc>
          <w:tcPr>
            <w:tcW w:w="768" w:type="pct"/>
            <w:vMerge/>
          </w:tcPr>
          <w:p w:rsidR="00221941" w:rsidRPr="00221941" w:rsidRDefault="00221941" w:rsidP="00221941">
            <w:pPr>
              <w:spacing w:line="240" w:lineRule="exact"/>
              <w:ind w:right="-89"/>
              <w:rPr>
                <w:sz w:val="16"/>
                <w:szCs w:val="16"/>
              </w:rPr>
            </w:pPr>
          </w:p>
        </w:tc>
        <w:tc>
          <w:tcPr>
            <w:tcW w:w="486"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2017</w:t>
            </w:r>
          </w:p>
        </w:tc>
        <w:tc>
          <w:tcPr>
            <w:tcW w:w="38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37 191,9</w:t>
            </w:r>
          </w:p>
        </w:tc>
        <w:tc>
          <w:tcPr>
            <w:tcW w:w="48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6 828,6</w:t>
            </w:r>
          </w:p>
        </w:tc>
        <w:tc>
          <w:tcPr>
            <w:tcW w:w="39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30 363,3</w:t>
            </w:r>
          </w:p>
        </w:tc>
        <w:tc>
          <w:tcPr>
            <w:tcW w:w="33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r>
      <w:tr w:rsidR="00221941" w:rsidRPr="00221941" w:rsidTr="00CF7B02">
        <w:trPr>
          <w:trHeight w:val="507"/>
        </w:trPr>
        <w:tc>
          <w:tcPr>
            <w:tcW w:w="898" w:type="pct"/>
            <w:vMerge/>
          </w:tcPr>
          <w:p w:rsidR="00221941" w:rsidRPr="00221941" w:rsidRDefault="00221941" w:rsidP="00221941">
            <w:pPr>
              <w:spacing w:line="240" w:lineRule="exact"/>
              <w:ind w:right="-89"/>
              <w:rPr>
                <w:sz w:val="16"/>
                <w:szCs w:val="16"/>
              </w:rPr>
            </w:pPr>
          </w:p>
        </w:tc>
        <w:tc>
          <w:tcPr>
            <w:tcW w:w="705" w:type="pct"/>
            <w:vMerge/>
          </w:tcPr>
          <w:p w:rsidR="00221941" w:rsidRPr="00221941" w:rsidRDefault="00221941" w:rsidP="00221941">
            <w:pPr>
              <w:spacing w:line="240" w:lineRule="exact"/>
              <w:ind w:right="-89"/>
              <w:rPr>
                <w:sz w:val="16"/>
                <w:szCs w:val="16"/>
              </w:rPr>
            </w:pPr>
          </w:p>
        </w:tc>
        <w:tc>
          <w:tcPr>
            <w:tcW w:w="768" w:type="pct"/>
            <w:vMerge/>
          </w:tcPr>
          <w:p w:rsidR="00221941" w:rsidRPr="00221941" w:rsidRDefault="00221941" w:rsidP="00221941">
            <w:pPr>
              <w:spacing w:line="240" w:lineRule="exact"/>
              <w:ind w:right="-89"/>
              <w:rPr>
                <w:sz w:val="16"/>
                <w:szCs w:val="16"/>
              </w:rPr>
            </w:pPr>
          </w:p>
        </w:tc>
        <w:tc>
          <w:tcPr>
            <w:tcW w:w="486"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2018</w:t>
            </w:r>
          </w:p>
        </w:tc>
        <w:tc>
          <w:tcPr>
            <w:tcW w:w="38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39 562,2</w:t>
            </w:r>
          </w:p>
        </w:tc>
        <w:tc>
          <w:tcPr>
            <w:tcW w:w="48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6 566,6</w:t>
            </w:r>
          </w:p>
        </w:tc>
        <w:tc>
          <w:tcPr>
            <w:tcW w:w="39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32 018,2</w:t>
            </w:r>
          </w:p>
        </w:tc>
        <w:tc>
          <w:tcPr>
            <w:tcW w:w="33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977,4</w:t>
            </w:r>
          </w:p>
        </w:tc>
      </w:tr>
      <w:tr w:rsidR="00221941" w:rsidRPr="00221941" w:rsidTr="00CF7B02">
        <w:trPr>
          <w:trHeight w:val="577"/>
        </w:trPr>
        <w:tc>
          <w:tcPr>
            <w:tcW w:w="898" w:type="pct"/>
            <w:vMerge/>
          </w:tcPr>
          <w:p w:rsidR="00221941" w:rsidRPr="00221941" w:rsidRDefault="00221941" w:rsidP="00221941">
            <w:pPr>
              <w:spacing w:line="240" w:lineRule="exact"/>
              <w:ind w:right="-89"/>
              <w:rPr>
                <w:sz w:val="16"/>
                <w:szCs w:val="16"/>
              </w:rPr>
            </w:pPr>
          </w:p>
        </w:tc>
        <w:tc>
          <w:tcPr>
            <w:tcW w:w="705" w:type="pct"/>
            <w:vMerge/>
          </w:tcPr>
          <w:p w:rsidR="00221941" w:rsidRPr="00221941" w:rsidRDefault="00221941" w:rsidP="00221941">
            <w:pPr>
              <w:spacing w:line="240" w:lineRule="exact"/>
              <w:ind w:right="-89"/>
              <w:rPr>
                <w:sz w:val="16"/>
                <w:szCs w:val="16"/>
              </w:rPr>
            </w:pPr>
          </w:p>
        </w:tc>
        <w:tc>
          <w:tcPr>
            <w:tcW w:w="768" w:type="pct"/>
            <w:vMerge/>
          </w:tcPr>
          <w:p w:rsidR="00221941" w:rsidRPr="00221941" w:rsidRDefault="00221941" w:rsidP="00221941">
            <w:pPr>
              <w:spacing w:line="240" w:lineRule="exact"/>
              <w:ind w:right="-89"/>
              <w:rPr>
                <w:sz w:val="16"/>
                <w:szCs w:val="16"/>
              </w:rPr>
            </w:pPr>
          </w:p>
        </w:tc>
        <w:tc>
          <w:tcPr>
            <w:tcW w:w="486"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2019</w:t>
            </w:r>
          </w:p>
        </w:tc>
        <w:tc>
          <w:tcPr>
            <w:tcW w:w="38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39 694,7</w:t>
            </w:r>
          </w:p>
        </w:tc>
        <w:tc>
          <w:tcPr>
            <w:tcW w:w="48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6 699,2</w:t>
            </w:r>
          </w:p>
        </w:tc>
        <w:tc>
          <w:tcPr>
            <w:tcW w:w="39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32 018,2</w:t>
            </w:r>
          </w:p>
        </w:tc>
        <w:tc>
          <w:tcPr>
            <w:tcW w:w="33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977,3</w:t>
            </w:r>
          </w:p>
        </w:tc>
      </w:tr>
      <w:tr w:rsidR="00221941" w:rsidRPr="00221941" w:rsidTr="00CF7B02">
        <w:trPr>
          <w:trHeight w:val="163"/>
        </w:trPr>
        <w:tc>
          <w:tcPr>
            <w:tcW w:w="898" w:type="pct"/>
            <w:vMerge/>
          </w:tcPr>
          <w:p w:rsidR="00221941" w:rsidRPr="00221941" w:rsidRDefault="00221941" w:rsidP="00221941">
            <w:pPr>
              <w:spacing w:line="240" w:lineRule="exact"/>
              <w:ind w:right="-89"/>
              <w:rPr>
                <w:sz w:val="16"/>
                <w:szCs w:val="16"/>
              </w:rPr>
            </w:pPr>
          </w:p>
        </w:tc>
        <w:tc>
          <w:tcPr>
            <w:tcW w:w="705" w:type="pct"/>
            <w:vMerge/>
          </w:tcPr>
          <w:p w:rsidR="00221941" w:rsidRPr="00221941" w:rsidRDefault="00221941" w:rsidP="00221941">
            <w:pPr>
              <w:spacing w:line="240" w:lineRule="exact"/>
              <w:ind w:right="-89"/>
              <w:rPr>
                <w:sz w:val="16"/>
                <w:szCs w:val="16"/>
              </w:rPr>
            </w:pPr>
          </w:p>
        </w:tc>
        <w:tc>
          <w:tcPr>
            <w:tcW w:w="768" w:type="pct"/>
            <w:vMerge/>
          </w:tcPr>
          <w:p w:rsidR="00221941" w:rsidRPr="00221941" w:rsidRDefault="00221941" w:rsidP="00221941">
            <w:pPr>
              <w:spacing w:line="240" w:lineRule="exact"/>
              <w:ind w:right="-89"/>
              <w:rPr>
                <w:sz w:val="16"/>
                <w:szCs w:val="16"/>
              </w:rPr>
            </w:pPr>
          </w:p>
        </w:tc>
        <w:tc>
          <w:tcPr>
            <w:tcW w:w="486"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2020</w:t>
            </w:r>
          </w:p>
        </w:tc>
        <w:tc>
          <w:tcPr>
            <w:tcW w:w="38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38 717,0</w:t>
            </w:r>
          </w:p>
        </w:tc>
        <w:tc>
          <w:tcPr>
            <w:tcW w:w="48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6 698,8</w:t>
            </w:r>
          </w:p>
        </w:tc>
        <w:tc>
          <w:tcPr>
            <w:tcW w:w="391"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32 018,2</w:t>
            </w:r>
          </w:p>
        </w:tc>
        <w:tc>
          <w:tcPr>
            <w:tcW w:w="338"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08" w:right="-89"/>
              <w:jc w:val="center"/>
              <w:rPr>
                <w:sz w:val="16"/>
                <w:szCs w:val="16"/>
              </w:rPr>
            </w:pPr>
          </w:p>
          <w:p w:rsidR="00221941" w:rsidRPr="00221941" w:rsidRDefault="00221941" w:rsidP="00221941">
            <w:pPr>
              <w:spacing w:line="240" w:lineRule="exact"/>
              <w:ind w:left="-108" w:right="-89"/>
              <w:jc w:val="center"/>
              <w:rPr>
                <w:sz w:val="16"/>
                <w:szCs w:val="16"/>
              </w:rPr>
            </w:pPr>
            <w:r w:rsidRPr="00221941">
              <w:rPr>
                <w:sz w:val="16"/>
                <w:szCs w:val="16"/>
              </w:rPr>
              <w:t>-</w:t>
            </w:r>
          </w:p>
        </w:tc>
      </w:tr>
      <w:tr w:rsidR="00221941" w:rsidRPr="00221941" w:rsidTr="00CF7B02">
        <w:trPr>
          <w:trHeight w:val="163"/>
        </w:trPr>
        <w:tc>
          <w:tcPr>
            <w:tcW w:w="2372" w:type="pct"/>
            <w:gridSpan w:val="3"/>
          </w:tcPr>
          <w:p w:rsidR="00221941" w:rsidRPr="00221941" w:rsidRDefault="00221941" w:rsidP="00221941">
            <w:pPr>
              <w:spacing w:line="240" w:lineRule="exact"/>
              <w:ind w:right="-89"/>
              <w:rPr>
                <w:b/>
                <w:sz w:val="16"/>
                <w:szCs w:val="16"/>
              </w:rPr>
            </w:pPr>
          </w:p>
          <w:p w:rsidR="00221941" w:rsidRPr="00221941" w:rsidRDefault="00221941" w:rsidP="00221941">
            <w:pPr>
              <w:spacing w:line="240" w:lineRule="exact"/>
              <w:ind w:right="-89"/>
              <w:rPr>
                <w:b/>
                <w:sz w:val="16"/>
                <w:szCs w:val="16"/>
              </w:rPr>
            </w:pPr>
            <w:r w:rsidRPr="00221941">
              <w:rPr>
                <w:b/>
                <w:sz w:val="16"/>
                <w:szCs w:val="16"/>
              </w:rPr>
              <w:t>Всего</w:t>
            </w:r>
          </w:p>
        </w:tc>
        <w:tc>
          <w:tcPr>
            <w:tcW w:w="486" w:type="pct"/>
          </w:tcPr>
          <w:p w:rsidR="00221941" w:rsidRPr="00221941" w:rsidRDefault="00221941" w:rsidP="00221941">
            <w:pPr>
              <w:spacing w:line="240" w:lineRule="exact"/>
              <w:ind w:right="-89"/>
              <w:jc w:val="center"/>
              <w:rPr>
                <w:b/>
                <w:sz w:val="16"/>
                <w:szCs w:val="16"/>
              </w:rPr>
            </w:pPr>
          </w:p>
        </w:tc>
        <w:tc>
          <w:tcPr>
            <w:tcW w:w="381" w:type="pct"/>
          </w:tcPr>
          <w:p w:rsidR="00221941" w:rsidRPr="00221941" w:rsidRDefault="00221941" w:rsidP="00221941">
            <w:pPr>
              <w:spacing w:line="240" w:lineRule="exact"/>
              <w:ind w:left="-122" w:right="-89"/>
              <w:jc w:val="center"/>
              <w:rPr>
                <w:b/>
                <w:sz w:val="16"/>
                <w:szCs w:val="16"/>
              </w:rPr>
            </w:pPr>
          </w:p>
          <w:p w:rsidR="00221941" w:rsidRPr="00221941" w:rsidRDefault="00221941" w:rsidP="00221941">
            <w:pPr>
              <w:spacing w:line="240" w:lineRule="exact"/>
              <w:ind w:left="-122" w:right="-89"/>
              <w:jc w:val="center"/>
              <w:rPr>
                <w:b/>
                <w:sz w:val="16"/>
                <w:szCs w:val="16"/>
              </w:rPr>
            </w:pPr>
            <w:r w:rsidRPr="00221941">
              <w:rPr>
                <w:b/>
                <w:sz w:val="16"/>
                <w:szCs w:val="16"/>
              </w:rPr>
              <w:t>191 462,4</w:t>
            </w:r>
          </w:p>
        </w:tc>
        <w:tc>
          <w:tcPr>
            <w:tcW w:w="488" w:type="pct"/>
          </w:tcPr>
          <w:p w:rsidR="00221941" w:rsidRPr="00221941" w:rsidRDefault="00221941" w:rsidP="00221941">
            <w:pPr>
              <w:spacing w:line="240" w:lineRule="exact"/>
              <w:ind w:left="-122" w:right="-89"/>
              <w:jc w:val="center"/>
              <w:rPr>
                <w:b/>
                <w:sz w:val="16"/>
                <w:szCs w:val="16"/>
              </w:rPr>
            </w:pPr>
          </w:p>
          <w:p w:rsidR="00221941" w:rsidRPr="00221941" w:rsidRDefault="00221941" w:rsidP="00221941">
            <w:pPr>
              <w:spacing w:line="240" w:lineRule="exact"/>
              <w:ind w:left="-122" w:right="-89"/>
              <w:jc w:val="center"/>
              <w:rPr>
                <w:b/>
                <w:sz w:val="16"/>
                <w:szCs w:val="16"/>
              </w:rPr>
            </w:pPr>
            <w:r w:rsidRPr="00221941">
              <w:rPr>
                <w:b/>
                <w:sz w:val="16"/>
                <w:szCs w:val="16"/>
              </w:rPr>
              <w:t>33 892,9</w:t>
            </w:r>
          </w:p>
        </w:tc>
        <w:tc>
          <w:tcPr>
            <w:tcW w:w="391" w:type="pct"/>
          </w:tcPr>
          <w:p w:rsidR="00221941" w:rsidRPr="00221941" w:rsidRDefault="00221941" w:rsidP="00221941">
            <w:pPr>
              <w:spacing w:line="240" w:lineRule="exact"/>
              <w:ind w:left="-122" w:right="-89"/>
              <w:jc w:val="center"/>
              <w:rPr>
                <w:b/>
                <w:sz w:val="16"/>
                <w:szCs w:val="16"/>
              </w:rPr>
            </w:pPr>
          </w:p>
          <w:p w:rsidR="00221941" w:rsidRPr="00221941" w:rsidRDefault="00221941" w:rsidP="00221941">
            <w:pPr>
              <w:spacing w:line="240" w:lineRule="exact"/>
              <w:ind w:left="-122" w:right="-89"/>
              <w:jc w:val="center"/>
              <w:rPr>
                <w:b/>
                <w:sz w:val="16"/>
                <w:szCs w:val="16"/>
              </w:rPr>
            </w:pPr>
            <w:r w:rsidRPr="00221941">
              <w:rPr>
                <w:b/>
                <w:sz w:val="16"/>
                <w:szCs w:val="16"/>
              </w:rPr>
              <w:t>155 614,8</w:t>
            </w:r>
          </w:p>
        </w:tc>
        <w:tc>
          <w:tcPr>
            <w:tcW w:w="338" w:type="pct"/>
          </w:tcPr>
          <w:p w:rsidR="00221941" w:rsidRPr="00221941" w:rsidRDefault="00221941" w:rsidP="00221941">
            <w:pPr>
              <w:spacing w:line="240" w:lineRule="exact"/>
              <w:ind w:left="-122" w:right="-89"/>
              <w:jc w:val="center"/>
              <w:rPr>
                <w:b/>
                <w:sz w:val="16"/>
                <w:szCs w:val="16"/>
              </w:rPr>
            </w:pPr>
          </w:p>
          <w:p w:rsidR="00221941" w:rsidRPr="00221941" w:rsidRDefault="00221941" w:rsidP="00221941">
            <w:pPr>
              <w:spacing w:line="240" w:lineRule="exact"/>
              <w:ind w:left="-122" w:right="-89"/>
              <w:jc w:val="center"/>
              <w:rPr>
                <w:sz w:val="16"/>
                <w:szCs w:val="16"/>
              </w:rPr>
            </w:pPr>
            <w:r w:rsidRPr="00221941">
              <w:rPr>
                <w:sz w:val="16"/>
                <w:szCs w:val="16"/>
              </w:rPr>
              <w:t>-</w:t>
            </w:r>
          </w:p>
        </w:tc>
        <w:tc>
          <w:tcPr>
            <w:tcW w:w="544" w:type="pct"/>
          </w:tcPr>
          <w:p w:rsidR="00221941" w:rsidRPr="00221941" w:rsidRDefault="00221941" w:rsidP="00221941">
            <w:pPr>
              <w:spacing w:line="240" w:lineRule="exact"/>
              <w:ind w:left="-122" w:right="-89"/>
              <w:jc w:val="center"/>
              <w:rPr>
                <w:b/>
                <w:sz w:val="16"/>
                <w:szCs w:val="16"/>
              </w:rPr>
            </w:pPr>
          </w:p>
          <w:p w:rsidR="00221941" w:rsidRPr="00221941" w:rsidRDefault="00221941" w:rsidP="00221941">
            <w:pPr>
              <w:spacing w:line="240" w:lineRule="exact"/>
              <w:ind w:left="-122" w:right="-89"/>
              <w:jc w:val="center"/>
              <w:rPr>
                <w:b/>
                <w:sz w:val="16"/>
                <w:szCs w:val="16"/>
              </w:rPr>
            </w:pPr>
            <w:r w:rsidRPr="00221941">
              <w:rPr>
                <w:b/>
                <w:sz w:val="16"/>
                <w:szCs w:val="16"/>
              </w:rPr>
              <w:t>1954,7</w:t>
            </w:r>
          </w:p>
        </w:tc>
      </w:tr>
    </w:tbl>
    <w:p w:rsidR="00221941" w:rsidRPr="00221941" w:rsidRDefault="00221941" w:rsidP="00221941">
      <w:pPr>
        <w:rPr>
          <w:sz w:val="16"/>
          <w:szCs w:val="16"/>
        </w:rPr>
      </w:pPr>
    </w:p>
    <w:p w:rsidR="00221941" w:rsidRPr="00221941" w:rsidRDefault="00221941" w:rsidP="00221941">
      <w:pPr>
        <w:rPr>
          <w:sz w:val="16"/>
          <w:szCs w:val="16"/>
        </w:rPr>
      </w:pPr>
    </w:p>
    <w:p w:rsidR="00CF7B02" w:rsidRPr="00CF7B02" w:rsidRDefault="00CF7B02" w:rsidP="00CF7B02">
      <w:pPr>
        <w:spacing w:line="240" w:lineRule="exact"/>
        <w:ind w:right="-108"/>
        <w:jc w:val="center"/>
        <w:rPr>
          <w:sz w:val="16"/>
          <w:szCs w:val="16"/>
        </w:rPr>
      </w:pPr>
      <w:r w:rsidRPr="00CF7B02">
        <w:rPr>
          <w:sz w:val="16"/>
          <w:szCs w:val="16"/>
        </w:rPr>
        <w:t xml:space="preserve">                                                                                                                            Приложение № 5 к муниципальной программе  </w:t>
      </w:r>
    </w:p>
    <w:p w:rsidR="00CF7B02" w:rsidRPr="00CF7B02" w:rsidRDefault="00CF7B02" w:rsidP="00CF7B02">
      <w:pPr>
        <w:spacing w:line="240" w:lineRule="exact"/>
        <w:ind w:right="-108"/>
        <w:jc w:val="center"/>
        <w:rPr>
          <w:sz w:val="16"/>
          <w:szCs w:val="16"/>
        </w:rPr>
      </w:pPr>
      <w:r w:rsidRPr="00CF7B02">
        <w:rPr>
          <w:sz w:val="16"/>
          <w:szCs w:val="16"/>
        </w:rPr>
        <w:t xml:space="preserve">                                                                                                                               Любытинского муниципального района </w:t>
      </w:r>
    </w:p>
    <w:p w:rsidR="00CF7B02" w:rsidRPr="00CF7B02" w:rsidRDefault="00CF7B02" w:rsidP="00CF7B02">
      <w:pPr>
        <w:spacing w:line="240" w:lineRule="exact"/>
        <w:ind w:right="-108"/>
        <w:jc w:val="center"/>
        <w:rPr>
          <w:sz w:val="16"/>
          <w:szCs w:val="16"/>
        </w:rPr>
      </w:pPr>
      <w:r w:rsidRPr="00CF7B02">
        <w:rPr>
          <w:sz w:val="16"/>
          <w:szCs w:val="16"/>
        </w:rPr>
        <w:t xml:space="preserve">                                                                                                                           «Социальная поддержка граждан Любытинского </w:t>
      </w:r>
    </w:p>
    <w:p w:rsidR="00CF7B02" w:rsidRPr="00CF7B02" w:rsidRDefault="00CF7B02" w:rsidP="00CF7B02">
      <w:pPr>
        <w:spacing w:line="240" w:lineRule="exact"/>
        <w:ind w:right="-108"/>
        <w:jc w:val="center"/>
        <w:rPr>
          <w:sz w:val="16"/>
          <w:szCs w:val="16"/>
        </w:rPr>
      </w:pPr>
      <w:r w:rsidRPr="00CF7B02">
        <w:rPr>
          <w:sz w:val="16"/>
          <w:szCs w:val="16"/>
        </w:rPr>
        <w:t xml:space="preserve">                                                                                                                              муниципального района  на 2016-2020 годы»</w:t>
      </w:r>
    </w:p>
    <w:p w:rsidR="00CF7B02" w:rsidRPr="00CF7B02" w:rsidRDefault="00CF7B02" w:rsidP="00CF7B02">
      <w:pPr>
        <w:spacing w:line="240" w:lineRule="exact"/>
        <w:ind w:right="55" w:firstLine="720"/>
        <w:jc w:val="center"/>
        <w:rPr>
          <w:b/>
          <w:sz w:val="16"/>
          <w:szCs w:val="16"/>
        </w:rPr>
      </w:pPr>
    </w:p>
    <w:p w:rsidR="00CF7B02" w:rsidRPr="00CF7B02" w:rsidRDefault="00CF7B02" w:rsidP="00CF7B02">
      <w:pPr>
        <w:widowControl w:val="0"/>
        <w:autoSpaceDE w:val="0"/>
        <w:autoSpaceDN w:val="0"/>
        <w:adjustRightInd w:val="0"/>
        <w:spacing w:line="240" w:lineRule="exact"/>
        <w:ind w:right="-510"/>
        <w:jc w:val="center"/>
        <w:rPr>
          <w:b/>
          <w:sz w:val="16"/>
          <w:szCs w:val="16"/>
        </w:rPr>
      </w:pPr>
      <w:r w:rsidRPr="00CF7B02">
        <w:rPr>
          <w:b/>
          <w:sz w:val="16"/>
          <w:szCs w:val="16"/>
        </w:rPr>
        <w:t>ОТЧЕТ</w:t>
      </w:r>
    </w:p>
    <w:p w:rsidR="00CF7B02" w:rsidRPr="00CF7B02" w:rsidRDefault="00CF7B02" w:rsidP="00CF7B02">
      <w:pPr>
        <w:widowControl w:val="0"/>
        <w:autoSpaceDE w:val="0"/>
        <w:autoSpaceDN w:val="0"/>
        <w:adjustRightInd w:val="0"/>
        <w:spacing w:line="240" w:lineRule="exact"/>
        <w:ind w:right="-510"/>
        <w:jc w:val="center"/>
        <w:rPr>
          <w:b/>
          <w:sz w:val="16"/>
          <w:szCs w:val="16"/>
        </w:rPr>
      </w:pPr>
      <w:r w:rsidRPr="00CF7B02">
        <w:rPr>
          <w:b/>
          <w:sz w:val="16"/>
          <w:szCs w:val="16"/>
        </w:rPr>
        <w:t>о ходе реализации муниципальной программы Любытинского муниципального района*</w:t>
      </w:r>
    </w:p>
    <w:p w:rsidR="00CF7B02" w:rsidRPr="00CF7B02" w:rsidRDefault="00CF7B02" w:rsidP="00CF7B02">
      <w:pPr>
        <w:widowControl w:val="0"/>
        <w:autoSpaceDE w:val="0"/>
        <w:autoSpaceDN w:val="0"/>
        <w:adjustRightInd w:val="0"/>
        <w:spacing w:line="240" w:lineRule="exact"/>
        <w:ind w:right="-510"/>
        <w:jc w:val="center"/>
        <w:outlineLvl w:val="2"/>
        <w:rPr>
          <w:sz w:val="16"/>
          <w:szCs w:val="16"/>
        </w:rPr>
      </w:pPr>
      <w:r w:rsidRPr="00CF7B02">
        <w:rPr>
          <w:b/>
          <w:sz w:val="16"/>
          <w:szCs w:val="16"/>
        </w:rPr>
        <w:t>«Социальная поддержка граждан Любытинского муниципального района  на 2016-2020 годы»</w:t>
      </w:r>
    </w:p>
    <w:p w:rsidR="00CF7B02" w:rsidRPr="00CF7B02" w:rsidRDefault="00CF7B02" w:rsidP="00CF7B02">
      <w:pPr>
        <w:widowControl w:val="0"/>
        <w:autoSpaceDE w:val="0"/>
        <w:autoSpaceDN w:val="0"/>
        <w:adjustRightInd w:val="0"/>
        <w:spacing w:line="240" w:lineRule="exact"/>
        <w:ind w:right="-510"/>
        <w:outlineLvl w:val="2"/>
        <w:rPr>
          <w:sz w:val="16"/>
          <w:szCs w:val="16"/>
        </w:rPr>
      </w:pPr>
    </w:p>
    <w:p w:rsidR="00CF7B02" w:rsidRPr="00CF7B02" w:rsidRDefault="00CF7B02" w:rsidP="00CF7B02">
      <w:pPr>
        <w:widowControl w:val="0"/>
        <w:autoSpaceDE w:val="0"/>
        <w:autoSpaceDN w:val="0"/>
        <w:adjustRightInd w:val="0"/>
        <w:spacing w:line="240" w:lineRule="exact"/>
        <w:ind w:right="-510"/>
        <w:outlineLvl w:val="2"/>
        <w:rPr>
          <w:sz w:val="16"/>
          <w:szCs w:val="16"/>
        </w:rPr>
      </w:pPr>
      <w:r w:rsidRPr="00CF7B02">
        <w:rPr>
          <w:sz w:val="16"/>
          <w:szCs w:val="16"/>
        </w:rPr>
        <w:t>Таблица 1 - Сведения о финансировании и освоении средств муниципальной Программы</w:t>
      </w:r>
    </w:p>
    <w:p w:rsidR="00CF7B02" w:rsidRPr="00CF7B02" w:rsidRDefault="00CF7B02" w:rsidP="00CF7B02">
      <w:pPr>
        <w:widowControl w:val="0"/>
        <w:autoSpaceDE w:val="0"/>
        <w:autoSpaceDN w:val="0"/>
        <w:adjustRightInd w:val="0"/>
        <w:spacing w:line="240" w:lineRule="exact"/>
        <w:ind w:right="-510"/>
        <w:jc w:val="center"/>
        <w:rPr>
          <w:sz w:val="16"/>
          <w:szCs w:val="16"/>
        </w:rPr>
      </w:pPr>
      <w:r w:rsidRPr="00CF7B02">
        <w:rPr>
          <w:sz w:val="16"/>
          <w:szCs w:val="16"/>
        </w:rPr>
        <w:t xml:space="preserve">                                                                                                                                                                                            (тыс</w:t>
      </w:r>
      <w:proofErr w:type="gramStart"/>
      <w:r w:rsidRPr="00CF7B02">
        <w:rPr>
          <w:sz w:val="16"/>
          <w:szCs w:val="16"/>
        </w:rPr>
        <w:t>.р</w:t>
      </w:r>
      <w:proofErr w:type="gramEnd"/>
      <w:r w:rsidRPr="00CF7B02">
        <w:rPr>
          <w:sz w:val="16"/>
          <w:szCs w:val="16"/>
        </w:rPr>
        <w:t>уб.)</w:t>
      </w:r>
    </w:p>
    <w:tbl>
      <w:tblPr>
        <w:tblW w:w="5000" w:type="pct"/>
        <w:tblLook w:val="01E0" w:firstRow="1" w:lastRow="1" w:firstColumn="1" w:lastColumn="1" w:noHBand="0" w:noVBand="0"/>
      </w:tblPr>
      <w:tblGrid>
        <w:gridCol w:w="1498"/>
        <w:gridCol w:w="861"/>
        <w:gridCol w:w="621"/>
        <w:gridCol w:w="519"/>
        <w:gridCol w:w="864"/>
        <w:gridCol w:w="725"/>
        <w:gridCol w:w="519"/>
        <w:gridCol w:w="864"/>
        <w:gridCol w:w="627"/>
        <w:gridCol w:w="519"/>
        <w:gridCol w:w="864"/>
        <w:gridCol w:w="627"/>
        <w:gridCol w:w="908"/>
        <w:gridCol w:w="619"/>
      </w:tblGrid>
      <w:tr w:rsidR="00CF7B02" w:rsidRPr="00CF7B02" w:rsidTr="00CF7B02">
        <w:tc>
          <w:tcPr>
            <w:tcW w:w="704" w:type="pct"/>
            <w:vMerge w:val="restar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697" w:type="pct"/>
            <w:gridSpan w:val="2"/>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Всего</w:t>
            </w:r>
          </w:p>
        </w:tc>
        <w:tc>
          <w:tcPr>
            <w:tcW w:w="991" w:type="pct"/>
            <w:gridSpan w:val="3"/>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Средства федерального</w:t>
            </w:r>
          </w:p>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бюджета</w:t>
            </w:r>
          </w:p>
        </w:tc>
        <w:tc>
          <w:tcPr>
            <w:tcW w:w="944" w:type="pct"/>
            <w:gridSpan w:val="3"/>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Средства областного</w:t>
            </w:r>
          </w:p>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бюджета</w:t>
            </w:r>
          </w:p>
        </w:tc>
        <w:tc>
          <w:tcPr>
            <w:tcW w:w="944" w:type="pct"/>
            <w:gridSpan w:val="3"/>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Средства местного</w:t>
            </w:r>
          </w:p>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бюджета</w:t>
            </w:r>
          </w:p>
        </w:tc>
        <w:tc>
          <w:tcPr>
            <w:tcW w:w="720" w:type="pct"/>
            <w:gridSpan w:val="2"/>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Внебюджетные</w:t>
            </w:r>
          </w:p>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источники</w:t>
            </w:r>
          </w:p>
        </w:tc>
      </w:tr>
      <w:tr w:rsidR="00CF7B02" w:rsidRPr="00CF7B02" w:rsidTr="00CF7B02">
        <w:tc>
          <w:tcPr>
            <w:tcW w:w="704" w:type="pct"/>
            <w:vMerge/>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405"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профи-нан-сировано</w:t>
            </w:r>
          </w:p>
        </w:tc>
        <w:tc>
          <w:tcPr>
            <w:tcW w:w="292"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21" w:right="-62"/>
              <w:jc w:val="center"/>
              <w:rPr>
                <w:sz w:val="16"/>
                <w:szCs w:val="16"/>
              </w:rPr>
            </w:pPr>
            <w:r w:rsidRPr="00CF7B02">
              <w:rPr>
                <w:sz w:val="16"/>
                <w:szCs w:val="16"/>
              </w:rPr>
              <w:t>осво</w:t>
            </w:r>
            <w:proofErr w:type="gramStart"/>
            <w:r w:rsidRPr="00CF7B02">
              <w:rPr>
                <w:sz w:val="16"/>
                <w:szCs w:val="16"/>
              </w:rPr>
              <w:t>е-</w:t>
            </w:r>
            <w:proofErr w:type="gramEnd"/>
            <w:r w:rsidRPr="00CF7B02">
              <w:rPr>
                <w:sz w:val="16"/>
                <w:szCs w:val="16"/>
              </w:rPr>
              <w:t xml:space="preserve"> но</w:t>
            </w:r>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план на год</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профи-нан-сировано</w:t>
            </w:r>
          </w:p>
        </w:tc>
        <w:tc>
          <w:tcPr>
            <w:tcW w:w="341" w:type="pct"/>
            <w:tcBorders>
              <w:top w:val="single" w:sz="4" w:space="0" w:color="auto"/>
              <w:bottom w:val="single" w:sz="4" w:space="0" w:color="auto"/>
            </w:tcBorders>
            <w:shd w:val="clear" w:color="auto" w:fill="auto"/>
          </w:tcPr>
          <w:p w:rsidR="00CF7B02" w:rsidRPr="00CF7B02" w:rsidRDefault="00CF7B02" w:rsidP="00CF7B02">
            <w:pPr>
              <w:spacing w:line="260" w:lineRule="exact"/>
              <w:ind w:right="-62"/>
              <w:jc w:val="center"/>
              <w:rPr>
                <w:sz w:val="16"/>
                <w:szCs w:val="16"/>
              </w:rPr>
            </w:pPr>
            <w:proofErr w:type="gramStart"/>
            <w:r w:rsidRPr="00CF7B02">
              <w:rPr>
                <w:sz w:val="16"/>
                <w:szCs w:val="16"/>
              </w:rPr>
              <w:t>освое-но</w:t>
            </w:r>
            <w:proofErr w:type="gramEnd"/>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план на год</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профи-нан-сировано</w:t>
            </w:r>
          </w:p>
        </w:tc>
        <w:tc>
          <w:tcPr>
            <w:tcW w:w="295"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освое-</w:t>
            </w:r>
          </w:p>
          <w:p w:rsidR="00CF7B02" w:rsidRPr="00CF7B02" w:rsidRDefault="00CF7B02" w:rsidP="00CF7B02">
            <w:pPr>
              <w:spacing w:line="260" w:lineRule="exact"/>
              <w:ind w:left="-121" w:right="-62"/>
              <w:jc w:val="center"/>
              <w:rPr>
                <w:sz w:val="16"/>
                <w:szCs w:val="16"/>
              </w:rPr>
            </w:pPr>
            <w:r w:rsidRPr="00CF7B02">
              <w:rPr>
                <w:sz w:val="16"/>
                <w:szCs w:val="16"/>
              </w:rPr>
              <w:t>но</w:t>
            </w:r>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план на год</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профи-</w:t>
            </w:r>
          </w:p>
          <w:p w:rsidR="00CF7B02" w:rsidRPr="00CF7B02" w:rsidRDefault="00CF7B02" w:rsidP="00CF7B02">
            <w:pPr>
              <w:spacing w:line="260" w:lineRule="exact"/>
              <w:ind w:left="-121" w:right="-62"/>
              <w:jc w:val="center"/>
              <w:rPr>
                <w:sz w:val="16"/>
                <w:szCs w:val="16"/>
              </w:rPr>
            </w:pPr>
            <w:r w:rsidRPr="00CF7B02">
              <w:rPr>
                <w:sz w:val="16"/>
                <w:szCs w:val="16"/>
              </w:rPr>
              <w:t>нан-сировано</w:t>
            </w:r>
          </w:p>
        </w:tc>
        <w:tc>
          <w:tcPr>
            <w:tcW w:w="295"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освое-</w:t>
            </w:r>
          </w:p>
          <w:p w:rsidR="00CF7B02" w:rsidRPr="00CF7B02" w:rsidRDefault="00CF7B02" w:rsidP="00CF7B02">
            <w:pPr>
              <w:spacing w:line="260" w:lineRule="exact"/>
              <w:ind w:left="-121" w:right="-62"/>
              <w:jc w:val="center"/>
              <w:rPr>
                <w:sz w:val="16"/>
                <w:szCs w:val="16"/>
              </w:rPr>
            </w:pPr>
            <w:r w:rsidRPr="00CF7B02">
              <w:rPr>
                <w:sz w:val="16"/>
                <w:szCs w:val="16"/>
              </w:rPr>
              <w:t>но</w:t>
            </w:r>
          </w:p>
        </w:tc>
        <w:tc>
          <w:tcPr>
            <w:tcW w:w="427"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профи-</w:t>
            </w:r>
          </w:p>
          <w:p w:rsidR="00CF7B02" w:rsidRPr="00CF7B02" w:rsidRDefault="00CF7B02" w:rsidP="00CF7B02">
            <w:pPr>
              <w:spacing w:line="260" w:lineRule="exact"/>
              <w:ind w:left="-121" w:right="-62"/>
              <w:jc w:val="center"/>
              <w:rPr>
                <w:sz w:val="16"/>
                <w:szCs w:val="16"/>
              </w:rPr>
            </w:pPr>
            <w:r w:rsidRPr="00CF7B02">
              <w:rPr>
                <w:sz w:val="16"/>
                <w:szCs w:val="16"/>
              </w:rPr>
              <w:t>нан-сировано</w:t>
            </w:r>
          </w:p>
        </w:tc>
        <w:tc>
          <w:tcPr>
            <w:tcW w:w="293"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освое-</w:t>
            </w:r>
          </w:p>
          <w:p w:rsidR="00CF7B02" w:rsidRPr="00CF7B02" w:rsidRDefault="00CF7B02" w:rsidP="00CF7B02">
            <w:pPr>
              <w:spacing w:line="260" w:lineRule="exact"/>
              <w:ind w:left="-121" w:right="-62"/>
              <w:jc w:val="center"/>
              <w:rPr>
                <w:sz w:val="16"/>
                <w:szCs w:val="16"/>
              </w:rPr>
            </w:pPr>
            <w:r w:rsidRPr="00CF7B02">
              <w:rPr>
                <w:sz w:val="16"/>
                <w:szCs w:val="16"/>
              </w:rPr>
              <w:t>но</w:t>
            </w:r>
          </w:p>
        </w:tc>
      </w:tr>
      <w:tr w:rsidR="00CF7B02" w:rsidRPr="00CF7B02" w:rsidTr="00CF7B02">
        <w:tc>
          <w:tcPr>
            <w:tcW w:w="704" w:type="pct"/>
            <w:tcBorders>
              <w:top w:val="single" w:sz="4" w:space="0" w:color="auto"/>
              <w:bottom w:val="single" w:sz="4" w:space="0" w:color="auto"/>
            </w:tcBorders>
            <w:shd w:val="clear" w:color="auto" w:fill="auto"/>
            <w:vAlign w:val="bottom"/>
          </w:tcPr>
          <w:p w:rsidR="00CF7B02" w:rsidRPr="00CF7B02" w:rsidRDefault="00CF7B02" w:rsidP="00CF7B02">
            <w:pPr>
              <w:spacing w:line="260" w:lineRule="exact"/>
              <w:ind w:left="-142" w:right="-66"/>
              <w:jc w:val="center"/>
              <w:rPr>
                <w:sz w:val="16"/>
                <w:szCs w:val="16"/>
              </w:rPr>
            </w:pPr>
            <w:r w:rsidRPr="00CF7B02">
              <w:rPr>
                <w:sz w:val="16"/>
                <w:szCs w:val="16"/>
              </w:rPr>
              <w:t>1</w:t>
            </w:r>
          </w:p>
        </w:tc>
        <w:tc>
          <w:tcPr>
            <w:tcW w:w="405"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2</w:t>
            </w:r>
          </w:p>
        </w:tc>
        <w:tc>
          <w:tcPr>
            <w:tcW w:w="292"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3</w:t>
            </w:r>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4</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5</w:t>
            </w:r>
          </w:p>
        </w:tc>
        <w:tc>
          <w:tcPr>
            <w:tcW w:w="341"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6</w:t>
            </w:r>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7</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8</w:t>
            </w:r>
          </w:p>
        </w:tc>
        <w:tc>
          <w:tcPr>
            <w:tcW w:w="295"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9</w:t>
            </w:r>
          </w:p>
        </w:tc>
        <w:tc>
          <w:tcPr>
            <w:tcW w:w="244"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10</w:t>
            </w:r>
          </w:p>
        </w:tc>
        <w:tc>
          <w:tcPr>
            <w:tcW w:w="406"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11</w:t>
            </w:r>
          </w:p>
        </w:tc>
        <w:tc>
          <w:tcPr>
            <w:tcW w:w="295"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12</w:t>
            </w:r>
          </w:p>
        </w:tc>
        <w:tc>
          <w:tcPr>
            <w:tcW w:w="427"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13</w:t>
            </w:r>
          </w:p>
        </w:tc>
        <w:tc>
          <w:tcPr>
            <w:tcW w:w="293" w:type="pct"/>
            <w:tcBorders>
              <w:top w:val="single" w:sz="4" w:space="0" w:color="auto"/>
              <w:bottom w:val="single" w:sz="4" w:space="0" w:color="auto"/>
            </w:tcBorders>
            <w:shd w:val="clear" w:color="auto" w:fill="auto"/>
          </w:tcPr>
          <w:p w:rsidR="00CF7B02" w:rsidRPr="00CF7B02" w:rsidRDefault="00CF7B02" w:rsidP="00CF7B02">
            <w:pPr>
              <w:spacing w:line="260" w:lineRule="exact"/>
              <w:ind w:left="-121" w:right="-62"/>
              <w:jc w:val="center"/>
              <w:rPr>
                <w:sz w:val="16"/>
                <w:szCs w:val="16"/>
              </w:rPr>
            </w:pPr>
            <w:r w:rsidRPr="00CF7B02">
              <w:rPr>
                <w:sz w:val="16"/>
                <w:szCs w:val="16"/>
              </w:rPr>
              <w:t>14</w:t>
            </w:r>
          </w:p>
        </w:tc>
      </w:tr>
      <w:tr w:rsidR="00CF7B02" w:rsidRPr="00CF7B02" w:rsidTr="00CF7B02">
        <w:tc>
          <w:tcPr>
            <w:tcW w:w="704"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right="-47"/>
              <w:rPr>
                <w:sz w:val="16"/>
                <w:szCs w:val="16"/>
              </w:rPr>
            </w:pPr>
          </w:p>
          <w:p w:rsidR="00CF7B02" w:rsidRPr="00CF7B02" w:rsidRDefault="00CF7B02" w:rsidP="00CF7B02">
            <w:pPr>
              <w:widowControl w:val="0"/>
              <w:autoSpaceDE w:val="0"/>
              <w:autoSpaceDN w:val="0"/>
              <w:adjustRightInd w:val="0"/>
              <w:spacing w:line="260" w:lineRule="exact"/>
              <w:ind w:right="-47"/>
              <w:rPr>
                <w:sz w:val="16"/>
                <w:szCs w:val="16"/>
              </w:rPr>
            </w:pPr>
            <w:r w:rsidRPr="00CF7B02">
              <w:rPr>
                <w:sz w:val="16"/>
                <w:szCs w:val="16"/>
              </w:rPr>
              <w:t xml:space="preserve">Всего по муниципальной </w:t>
            </w:r>
            <w:r w:rsidRPr="00CF7B02">
              <w:rPr>
                <w:sz w:val="16"/>
                <w:szCs w:val="16"/>
              </w:rPr>
              <w:lastRenderedPageBreak/>
              <w:t>программе</w:t>
            </w:r>
          </w:p>
        </w:tc>
        <w:tc>
          <w:tcPr>
            <w:tcW w:w="405"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92"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44"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406"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341"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44"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406"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95"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44"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406"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95"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427"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c>
          <w:tcPr>
            <w:tcW w:w="293" w:type="pct"/>
            <w:tcBorders>
              <w:top w:val="single" w:sz="4" w:space="0" w:color="auto"/>
              <w:bottom w:val="single" w:sz="4" w:space="0" w:color="auto"/>
            </w:tcBorders>
            <w:shd w:val="clear" w:color="auto" w:fill="auto"/>
          </w:tcPr>
          <w:p w:rsidR="00CF7B02" w:rsidRPr="00CF7B02" w:rsidRDefault="00CF7B02" w:rsidP="00CF7B02">
            <w:pPr>
              <w:widowControl w:val="0"/>
              <w:autoSpaceDE w:val="0"/>
              <w:autoSpaceDN w:val="0"/>
              <w:adjustRightInd w:val="0"/>
              <w:spacing w:line="260" w:lineRule="exact"/>
              <w:ind w:left="-142" w:right="-66"/>
              <w:jc w:val="center"/>
              <w:rPr>
                <w:sz w:val="16"/>
                <w:szCs w:val="16"/>
              </w:rPr>
            </w:pPr>
          </w:p>
        </w:tc>
      </w:tr>
    </w:tbl>
    <w:p w:rsidR="00CF7B02" w:rsidRPr="00CF7B02" w:rsidRDefault="00CF7B02" w:rsidP="00CF7B02">
      <w:pPr>
        <w:widowControl w:val="0"/>
        <w:tabs>
          <w:tab w:val="left" w:pos="760"/>
        </w:tabs>
        <w:autoSpaceDE w:val="0"/>
        <w:autoSpaceDN w:val="0"/>
        <w:adjustRightInd w:val="0"/>
        <w:outlineLvl w:val="2"/>
        <w:rPr>
          <w:sz w:val="16"/>
          <w:szCs w:val="16"/>
        </w:rPr>
      </w:pPr>
    </w:p>
    <w:p w:rsidR="00CF7B02" w:rsidRPr="00CF7B02" w:rsidRDefault="00CF7B02" w:rsidP="00CF7B02">
      <w:pPr>
        <w:widowControl w:val="0"/>
        <w:tabs>
          <w:tab w:val="left" w:pos="760"/>
        </w:tabs>
        <w:autoSpaceDE w:val="0"/>
        <w:autoSpaceDN w:val="0"/>
        <w:adjustRightInd w:val="0"/>
        <w:outlineLvl w:val="2"/>
        <w:rPr>
          <w:sz w:val="16"/>
          <w:szCs w:val="16"/>
        </w:rPr>
      </w:pPr>
      <w:r w:rsidRPr="00CF7B02">
        <w:rPr>
          <w:sz w:val="16"/>
          <w:szCs w:val="16"/>
        </w:rPr>
        <w:tab/>
        <w:t>* Отчет должен быть согласован с комитетом финансов Администрации муниципального района.</w:t>
      </w:r>
    </w:p>
    <w:p w:rsidR="00CF7B02" w:rsidRPr="00CF7B02" w:rsidRDefault="00CF7B02" w:rsidP="00CF7B02">
      <w:pPr>
        <w:widowControl w:val="0"/>
        <w:autoSpaceDE w:val="0"/>
        <w:autoSpaceDN w:val="0"/>
        <w:adjustRightInd w:val="0"/>
        <w:ind w:right="432" w:firstLine="720"/>
        <w:outlineLvl w:val="2"/>
        <w:rPr>
          <w:sz w:val="16"/>
          <w:szCs w:val="16"/>
        </w:rPr>
      </w:pPr>
      <w:r w:rsidRPr="00CF7B02">
        <w:rPr>
          <w:sz w:val="16"/>
          <w:szCs w:val="16"/>
        </w:rPr>
        <w:t>Таблица 2 - Сведения о выполнении мероприятий муниципальной программы</w:t>
      </w:r>
    </w:p>
    <w:p w:rsidR="00CF7B02" w:rsidRPr="00CF7B02" w:rsidRDefault="00CF7B02" w:rsidP="00CF7B02">
      <w:pPr>
        <w:widowControl w:val="0"/>
        <w:autoSpaceDE w:val="0"/>
        <w:autoSpaceDN w:val="0"/>
        <w:adjustRightInd w:val="0"/>
        <w:jc w:val="center"/>
        <w:rPr>
          <w:sz w:val="16"/>
          <w:szCs w:val="16"/>
        </w:rPr>
      </w:pPr>
      <w:r w:rsidRPr="00CF7B02">
        <w:rPr>
          <w:sz w:val="16"/>
          <w:szCs w:val="16"/>
        </w:rPr>
        <w:t>__________________________________________________________________________________________________________________</w:t>
      </w:r>
    </w:p>
    <w:p w:rsidR="00CF7B02" w:rsidRPr="00CF7B02" w:rsidRDefault="00CF7B02" w:rsidP="00CF7B02">
      <w:pPr>
        <w:widowControl w:val="0"/>
        <w:autoSpaceDE w:val="0"/>
        <w:autoSpaceDN w:val="0"/>
        <w:adjustRightInd w:val="0"/>
        <w:spacing w:line="240" w:lineRule="exact"/>
        <w:ind w:right="22"/>
        <w:jc w:val="center"/>
        <w:rPr>
          <w:b/>
          <w:bCs/>
          <w:sz w:val="16"/>
          <w:szCs w:val="16"/>
        </w:rPr>
      </w:pPr>
      <w:r w:rsidRPr="00CF7B02">
        <w:rPr>
          <w:b/>
          <w:bCs/>
          <w:sz w:val="16"/>
          <w:szCs w:val="16"/>
        </w:rPr>
        <w:t>«Социальная поддержка граждан Любытинского муниципального района  на 2016 – 2020 годы»</w:t>
      </w:r>
    </w:p>
    <w:tbl>
      <w:tblPr>
        <w:tblW w:w="5000" w:type="pct"/>
        <w:jc w:val="center"/>
        <w:tblLook w:val="0000" w:firstRow="0" w:lastRow="0" w:firstColumn="0" w:lastColumn="0" w:noHBand="0" w:noVBand="0"/>
      </w:tblPr>
      <w:tblGrid>
        <w:gridCol w:w="678"/>
        <w:gridCol w:w="3678"/>
        <w:gridCol w:w="1740"/>
        <w:gridCol w:w="1429"/>
        <w:gridCol w:w="3110"/>
      </w:tblGrid>
      <w:tr w:rsidR="00CF7B02" w:rsidRPr="00CF7B02" w:rsidTr="00CF7B02">
        <w:trPr>
          <w:trHeight w:val="453"/>
          <w:jc w:val="center"/>
        </w:trPr>
        <w:tc>
          <w:tcPr>
            <w:tcW w:w="319"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 xml:space="preserve">№ </w:t>
            </w:r>
          </w:p>
          <w:p w:rsidR="00CF7B02" w:rsidRPr="00CF7B02" w:rsidRDefault="00CF7B02" w:rsidP="00CF7B02">
            <w:pPr>
              <w:autoSpaceDE w:val="0"/>
              <w:autoSpaceDN w:val="0"/>
              <w:adjustRightInd w:val="0"/>
              <w:spacing w:line="260" w:lineRule="exact"/>
              <w:ind w:left="-98" w:right="-168"/>
              <w:jc w:val="center"/>
              <w:rPr>
                <w:sz w:val="16"/>
                <w:szCs w:val="16"/>
              </w:rPr>
            </w:pPr>
            <w:proofErr w:type="gramStart"/>
            <w:r w:rsidRPr="00CF7B02">
              <w:rPr>
                <w:sz w:val="16"/>
                <w:szCs w:val="16"/>
              </w:rPr>
              <w:t>п</w:t>
            </w:r>
            <w:proofErr w:type="gramEnd"/>
            <w:r w:rsidRPr="00CF7B02">
              <w:rPr>
                <w:sz w:val="16"/>
                <w:szCs w:val="16"/>
              </w:rPr>
              <w:t>/п</w:t>
            </w:r>
          </w:p>
        </w:tc>
        <w:tc>
          <w:tcPr>
            <w:tcW w:w="1729"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Наименование</w:t>
            </w: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мероприятия</w:t>
            </w:r>
          </w:p>
        </w:tc>
        <w:tc>
          <w:tcPr>
            <w:tcW w:w="818"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Срок</w:t>
            </w: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реализации</w:t>
            </w:r>
          </w:p>
        </w:tc>
        <w:tc>
          <w:tcPr>
            <w:tcW w:w="672"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Результаты</w:t>
            </w: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реализации</w:t>
            </w:r>
          </w:p>
        </w:tc>
        <w:tc>
          <w:tcPr>
            <w:tcW w:w="1462"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 xml:space="preserve">Проблемы, возникшие в ходе </w:t>
            </w: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реализации мероприятия</w:t>
            </w:r>
          </w:p>
        </w:tc>
      </w:tr>
      <w:tr w:rsidR="00CF7B02" w:rsidRPr="00CF7B02" w:rsidTr="00CF7B02">
        <w:trPr>
          <w:trHeight w:val="291"/>
          <w:jc w:val="center"/>
        </w:trPr>
        <w:tc>
          <w:tcPr>
            <w:tcW w:w="319"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right="-168"/>
              <w:jc w:val="center"/>
              <w:rPr>
                <w:sz w:val="16"/>
                <w:szCs w:val="16"/>
              </w:rPr>
            </w:pPr>
            <w:r w:rsidRPr="00CF7B02">
              <w:rPr>
                <w:sz w:val="16"/>
                <w:szCs w:val="16"/>
              </w:rPr>
              <w:t>1</w:t>
            </w:r>
          </w:p>
        </w:tc>
        <w:tc>
          <w:tcPr>
            <w:tcW w:w="1729"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2</w:t>
            </w:r>
          </w:p>
        </w:tc>
        <w:tc>
          <w:tcPr>
            <w:tcW w:w="818"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3</w:t>
            </w:r>
          </w:p>
        </w:tc>
        <w:tc>
          <w:tcPr>
            <w:tcW w:w="672"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4</w:t>
            </w:r>
          </w:p>
        </w:tc>
        <w:tc>
          <w:tcPr>
            <w:tcW w:w="1462" w:type="pct"/>
            <w:tcBorders>
              <w:top w:val="single" w:sz="4" w:space="0" w:color="auto"/>
              <w:bottom w:val="single" w:sz="4" w:space="0" w:color="auto"/>
            </w:tcBorders>
            <w:shd w:val="clear" w:color="auto" w:fill="auto"/>
          </w:tcPr>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5</w:t>
            </w:r>
          </w:p>
        </w:tc>
      </w:tr>
      <w:tr w:rsidR="00CF7B02" w:rsidRPr="00CF7B02" w:rsidTr="00CF7B02">
        <w:trPr>
          <w:trHeight w:val="304"/>
          <w:jc w:val="center"/>
        </w:trPr>
        <w:tc>
          <w:tcPr>
            <w:tcW w:w="319" w:type="pct"/>
            <w:tcBorders>
              <w:top w:val="single" w:sz="4" w:space="0" w:color="auto"/>
            </w:tcBorders>
            <w:shd w:val="clear" w:color="auto" w:fill="auto"/>
            <w:noWrap/>
          </w:tcPr>
          <w:p w:rsidR="00CF7B02" w:rsidRPr="00CF7B02" w:rsidRDefault="00CF7B02" w:rsidP="00CF7B02">
            <w:pPr>
              <w:autoSpaceDE w:val="0"/>
              <w:autoSpaceDN w:val="0"/>
              <w:adjustRightInd w:val="0"/>
              <w:spacing w:line="260" w:lineRule="exact"/>
              <w:ind w:left="-98" w:right="-168"/>
              <w:jc w:val="center"/>
              <w:rPr>
                <w:sz w:val="16"/>
                <w:szCs w:val="16"/>
              </w:rPr>
            </w:pP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1.</w:t>
            </w:r>
          </w:p>
        </w:tc>
        <w:tc>
          <w:tcPr>
            <w:tcW w:w="4681" w:type="pct"/>
            <w:gridSpan w:val="4"/>
            <w:tcBorders>
              <w:top w:val="single" w:sz="4" w:space="0" w:color="auto"/>
            </w:tcBorders>
            <w:shd w:val="clear" w:color="auto" w:fill="auto"/>
          </w:tcPr>
          <w:p w:rsidR="00CF7B02" w:rsidRPr="00CF7B02" w:rsidRDefault="00CF7B02" w:rsidP="00CF7B02">
            <w:pPr>
              <w:spacing w:line="260" w:lineRule="exact"/>
              <w:ind w:left="33" w:right="-168"/>
              <w:rPr>
                <w:sz w:val="16"/>
                <w:szCs w:val="16"/>
              </w:rPr>
            </w:pPr>
          </w:p>
          <w:p w:rsidR="00CF7B02" w:rsidRPr="00CF7B02" w:rsidRDefault="00CF7B02" w:rsidP="00CF7B02">
            <w:pPr>
              <w:spacing w:line="260" w:lineRule="exact"/>
              <w:ind w:left="33" w:right="-168"/>
              <w:rPr>
                <w:sz w:val="16"/>
                <w:szCs w:val="16"/>
              </w:rPr>
            </w:pPr>
            <w:r w:rsidRPr="00CF7B02">
              <w:rPr>
                <w:sz w:val="16"/>
                <w:szCs w:val="16"/>
              </w:rPr>
              <w:t>Программа</w:t>
            </w:r>
          </w:p>
        </w:tc>
      </w:tr>
      <w:tr w:rsidR="00CF7B02" w:rsidRPr="00CF7B02" w:rsidTr="00CF7B02">
        <w:trPr>
          <w:trHeight w:val="304"/>
          <w:jc w:val="center"/>
        </w:trPr>
        <w:tc>
          <w:tcPr>
            <w:tcW w:w="319" w:type="pct"/>
            <w:shd w:val="clear" w:color="auto" w:fill="auto"/>
            <w:noWrap/>
          </w:tcPr>
          <w:p w:rsidR="00CF7B02" w:rsidRPr="00CF7B02" w:rsidRDefault="00CF7B02" w:rsidP="00CF7B02">
            <w:pPr>
              <w:autoSpaceDE w:val="0"/>
              <w:autoSpaceDN w:val="0"/>
              <w:adjustRightInd w:val="0"/>
              <w:spacing w:line="260" w:lineRule="exact"/>
              <w:ind w:left="-98" w:right="-168"/>
              <w:jc w:val="center"/>
              <w:rPr>
                <w:sz w:val="16"/>
                <w:szCs w:val="16"/>
              </w:rPr>
            </w:pP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1.1.</w:t>
            </w:r>
          </w:p>
        </w:tc>
        <w:tc>
          <w:tcPr>
            <w:tcW w:w="1729" w:type="pct"/>
            <w:shd w:val="clear" w:color="auto" w:fill="auto"/>
          </w:tcPr>
          <w:p w:rsidR="00CF7B02" w:rsidRPr="00CF7B02" w:rsidRDefault="00CF7B02" w:rsidP="00CF7B02">
            <w:pPr>
              <w:autoSpaceDE w:val="0"/>
              <w:autoSpaceDN w:val="0"/>
              <w:adjustRightInd w:val="0"/>
              <w:spacing w:line="260" w:lineRule="exact"/>
              <w:ind w:left="33" w:right="-168"/>
              <w:rPr>
                <w:sz w:val="16"/>
                <w:szCs w:val="16"/>
              </w:rPr>
            </w:pPr>
          </w:p>
          <w:p w:rsidR="00CF7B02" w:rsidRPr="00CF7B02" w:rsidRDefault="00CF7B02" w:rsidP="00CF7B02">
            <w:pPr>
              <w:autoSpaceDE w:val="0"/>
              <w:autoSpaceDN w:val="0"/>
              <w:adjustRightInd w:val="0"/>
              <w:spacing w:line="260" w:lineRule="exact"/>
              <w:ind w:left="33" w:right="-168"/>
              <w:rPr>
                <w:sz w:val="16"/>
                <w:szCs w:val="16"/>
              </w:rPr>
            </w:pPr>
            <w:r w:rsidRPr="00CF7B02">
              <w:rPr>
                <w:sz w:val="16"/>
                <w:szCs w:val="16"/>
              </w:rPr>
              <w:t>мероприятие 1</w:t>
            </w:r>
          </w:p>
        </w:tc>
        <w:tc>
          <w:tcPr>
            <w:tcW w:w="818" w:type="pct"/>
            <w:shd w:val="clear" w:color="auto" w:fill="auto"/>
            <w:noWrap/>
          </w:tcPr>
          <w:p w:rsidR="00CF7B02" w:rsidRPr="00CF7B02" w:rsidRDefault="00CF7B02" w:rsidP="00CF7B02">
            <w:pPr>
              <w:spacing w:line="260" w:lineRule="exact"/>
              <w:ind w:left="-98" w:right="-168"/>
              <w:jc w:val="center"/>
              <w:rPr>
                <w:sz w:val="16"/>
                <w:szCs w:val="16"/>
              </w:rPr>
            </w:pPr>
          </w:p>
        </w:tc>
        <w:tc>
          <w:tcPr>
            <w:tcW w:w="672" w:type="pct"/>
            <w:shd w:val="clear" w:color="auto" w:fill="auto"/>
            <w:noWrap/>
          </w:tcPr>
          <w:p w:rsidR="00CF7B02" w:rsidRPr="00CF7B02" w:rsidRDefault="00CF7B02" w:rsidP="00CF7B02">
            <w:pPr>
              <w:spacing w:line="260" w:lineRule="exact"/>
              <w:ind w:left="-98" w:right="-168"/>
              <w:jc w:val="center"/>
              <w:rPr>
                <w:sz w:val="16"/>
                <w:szCs w:val="16"/>
              </w:rPr>
            </w:pPr>
          </w:p>
        </w:tc>
        <w:tc>
          <w:tcPr>
            <w:tcW w:w="1462" w:type="pct"/>
            <w:shd w:val="clear" w:color="auto" w:fill="auto"/>
            <w:noWrap/>
          </w:tcPr>
          <w:p w:rsidR="00CF7B02" w:rsidRPr="00CF7B02" w:rsidRDefault="00CF7B02" w:rsidP="00CF7B02">
            <w:pPr>
              <w:spacing w:line="260" w:lineRule="exact"/>
              <w:ind w:left="-98" w:right="-168"/>
              <w:jc w:val="center"/>
              <w:rPr>
                <w:sz w:val="16"/>
                <w:szCs w:val="16"/>
              </w:rPr>
            </w:pPr>
          </w:p>
        </w:tc>
      </w:tr>
      <w:tr w:rsidR="00CF7B02" w:rsidRPr="00CF7B02" w:rsidTr="00CF7B02">
        <w:trPr>
          <w:trHeight w:val="304"/>
          <w:jc w:val="center"/>
        </w:trPr>
        <w:tc>
          <w:tcPr>
            <w:tcW w:w="319" w:type="pct"/>
            <w:shd w:val="clear" w:color="auto" w:fill="auto"/>
            <w:noWrap/>
          </w:tcPr>
          <w:p w:rsidR="00CF7B02" w:rsidRPr="00CF7B02" w:rsidRDefault="00CF7B02" w:rsidP="00CF7B02">
            <w:pPr>
              <w:autoSpaceDE w:val="0"/>
              <w:autoSpaceDN w:val="0"/>
              <w:adjustRightInd w:val="0"/>
              <w:spacing w:line="260" w:lineRule="exact"/>
              <w:ind w:left="-98" w:right="-168"/>
              <w:jc w:val="center"/>
              <w:rPr>
                <w:sz w:val="16"/>
                <w:szCs w:val="16"/>
              </w:rPr>
            </w:pPr>
          </w:p>
          <w:p w:rsidR="00CF7B02" w:rsidRPr="00CF7B02" w:rsidRDefault="00CF7B02" w:rsidP="00CF7B02">
            <w:pPr>
              <w:autoSpaceDE w:val="0"/>
              <w:autoSpaceDN w:val="0"/>
              <w:adjustRightInd w:val="0"/>
              <w:spacing w:line="260" w:lineRule="exact"/>
              <w:ind w:left="-98" w:right="-168"/>
              <w:jc w:val="center"/>
              <w:rPr>
                <w:sz w:val="16"/>
                <w:szCs w:val="16"/>
              </w:rPr>
            </w:pPr>
            <w:r w:rsidRPr="00CF7B02">
              <w:rPr>
                <w:sz w:val="16"/>
                <w:szCs w:val="16"/>
              </w:rPr>
              <w:t>1.2.</w:t>
            </w:r>
          </w:p>
        </w:tc>
        <w:tc>
          <w:tcPr>
            <w:tcW w:w="1729" w:type="pct"/>
            <w:shd w:val="clear" w:color="auto" w:fill="auto"/>
          </w:tcPr>
          <w:p w:rsidR="00CF7B02" w:rsidRPr="00CF7B02" w:rsidRDefault="00CF7B02" w:rsidP="00CF7B02">
            <w:pPr>
              <w:autoSpaceDE w:val="0"/>
              <w:autoSpaceDN w:val="0"/>
              <w:adjustRightInd w:val="0"/>
              <w:spacing w:line="260" w:lineRule="exact"/>
              <w:ind w:left="33" w:right="-168"/>
              <w:rPr>
                <w:sz w:val="16"/>
                <w:szCs w:val="16"/>
              </w:rPr>
            </w:pPr>
          </w:p>
          <w:p w:rsidR="00CF7B02" w:rsidRPr="00CF7B02" w:rsidRDefault="00CF7B02" w:rsidP="00CF7B02">
            <w:pPr>
              <w:autoSpaceDE w:val="0"/>
              <w:autoSpaceDN w:val="0"/>
              <w:adjustRightInd w:val="0"/>
              <w:spacing w:line="260" w:lineRule="exact"/>
              <w:ind w:left="33" w:right="-168"/>
              <w:rPr>
                <w:sz w:val="16"/>
                <w:szCs w:val="16"/>
              </w:rPr>
            </w:pPr>
            <w:r w:rsidRPr="00CF7B02">
              <w:rPr>
                <w:sz w:val="16"/>
                <w:szCs w:val="16"/>
              </w:rPr>
              <w:t>мероприятие 2</w:t>
            </w:r>
          </w:p>
        </w:tc>
        <w:tc>
          <w:tcPr>
            <w:tcW w:w="818" w:type="pct"/>
            <w:shd w:val="clear" w:color="auto" w:fill="auto"/>
            <w:noWrap/>
          </w:tcPr>
          <w:p w:rsidR="00CF7B02" w:rsidRPr="00CF7B02" w:rsidRDefault="00CF7B02" w:rsidP="00CF7B02">
            <w:pPr>
              <w:spacing w:line="260" w:lineRule="exact"/>
              <w:ind w:left="-98" w:right="-168"/>
              <w:jc w:val="center"/>
              <w:rPr>
                <w:sz w:val="16"/>
                <w:szCs w:val="16"/>
              </w:rPr>
            </w:pPr>
          </w:p>
        </w:tc>
        <w:tc>
          <w:tcPr>
            <w:tcW w:w="672" w:type="pct"/>
            <w:shd w:val="clear" w:color="auto" w:fill="auto"/>
            <w:noWrap/>
          </w:tcPr>
          <w:p w:rsidR="00CF7B02" w:rsidRPr="00CF7B02" w:rsidRDefault="00CF7B02" w:rsidP="00CF7B02">
            <w:pPr>
              <w:spacing w:line="260" w:lineRule="exact"/>
              <w:ind w:left="-98" w:right="-168"/>
              <w:jc w:val="center"/>
              <w:rPr>
                <w:sz w:val="16"/>
                <w:szCs w:val="16"/>
              </w:rPr>
            </w:pPr>
          </w:p>
        </w:tc>
        <w:tc>
          <w:tcPr>
            <w:tcW w:w="1462" w:type="pct"/>
            <w:shd w:val="clear" w:color="auto" w:fill="auto"/>
            <w:noWrap/>
          </w:tcPr>
          <w:p w:rsidR="00CF7B02" w:rsidRPr="00CF7B02" w:rsidRDefault="00CF7B02" w:rsidP="00CF7B02">
            <w:pPr>
              <w:spacing w:line="260" w:lineRule="exact"/>
              <w:ind w:left="-98" w:right="-168"/>
              <w:jc w:val="center"/>
              <w:rPr>
                <w:sz w:val="16"/>
                <w:szCs w:val="16"/>
              </w:rPr>
            </w:pPr>
          </w:p>
        </w:tc>
      </w:tr>
      <w:tr w:rsidR="00CF7B02" w:rsidRPr="00CF7B02" w:rsidTr="00CF7B02">
        <w:trPr>
          <w:trHeight w:val="304"/>
          <w:jc w:val="center"/>
        </w:trPr>
        <w:tc>
          <w:tcPr>
            <w:tcW w:w="319" w:type="pct"/>
            <w:tcBorders>
              <w:bottom w:val="single" w:sz="4" w:space="0" w:color="auto"/>
            </w:tcBorders>
            <w:shd w:val="clear" w:color="auto" w:fill="auto"/>
            <w:noWrap/>
          </w:tcPr>
          <w:p w:rsidR="00CF7B02" w:rsidRPr="00CF7B02" w:rsidRDefault="00CF7B02" w:rsidP="00CF7B02">
            <w:pPr>
              <w:spacing w:line="260" w:lineRule="exact"/>
              <w:ind w:left="-98" w:right="-168"/>
              <w:jc w:val="center"/>
              <w:rPr>
                <w:sz w:val="16"/>
                <w:szCs w:val="16"/>
              </w:rPr>
            </w:pPr>
          </w:p>
          <w:p w:rsidR="00CF7B02" w:rsidRPr="00CF7B02" w:rsidRDefault="00CF7B02" w:rsidP="00CF7B02">
            <w:pPr>
              <w:spacing w:line="260" w:lineRule="exact"/>
              <w:ind w:left="-98" w:right="-168"/>
              <w:jc w:val="center"/>
              <w:rPr>
                <w:sz w:val="16"/>
                <w:szCs w:val="16"/>
              </w:rPr>
            </w:pPr>
            <w:r w:rsidRPr="00CF7B02">
              <w:rPr>
                <w:sz w:val="16"/>
                <w:szCs w:val="16"/>
              </w:rPr>
              <w:t>...</w:t>
            </w:r>
          </w:p>
        </w:tc>
        <w:tc>
          <w:tcPr>
            <w:tcW w:w="1729" w:type="pct"/>
            <w:tcBorders>
              <w:bottom w:val="single" w:sz="4" w:space="0" w:color="auto"/>
            </w:tcBorders>
            <w:shd w:val="clear" w:color="auto" w:fill="auto"/>
          </w:tcPr>
          <w:p w:rsidR="00CF7B02" w:rsidRPr="00CF7B02" w:rsidRDefault="00CF7B02" w:rsidP="00CF7B02">
            <w:pPr>
              <w:spacing w:line="260" w:lineRule="exact"/>
              <w:ind w:left="33" w:right="-168"/>
              <w:rPr>
                <w:sz w:val="16"/>
                <w:szCs w:val="16"/>
              </w:rPr>
            </w:pPr>
          </w:p>
          <w:p w:rsidR="00CF7B02" w:rsidRPr="00CF7B02" w:rsidRDefault="00CF7B02" w:rsidP="00CF7B02">
            <w:pPr>
              <w:spacing w:line="260" w:lineRule="exact"/>
              <w:ind w:left="33" w:right="-168"/>
              <w:rPr>
                <w:sz w:val="16"/>
                <w:szCs w:val="16"/>
              </w:rPr>
            </w:pPr>
            <w:r w:rsidRPr="00CF7B02">
              <w:rPr>
                <w:sz w:val="16"/>
                <w:szCs w:val="16"/>
              </w:rPr>
              <w:t>...</w:t>
            </w:r>
          </w:p>
        </w:tc>
        <w:tc>
          <w:tcPr>
            <w:tcW w:w="818" w:type="pct"/>
            <w:tcBorders>
              <w:bottom w:val="single" w:sz="4" w:space="0" w:color="auto"/>
            </w:tcBorders>
            <w:shd w:val="clear" w:color="auto" w:fill="auto"/>
            <w:noWrap/>
          </w:tcPr>
          <w:p w:rsidR="00CF7B02" w:rsidRPr="00CF7B02" w:rsidRDefault="00CF7B02" w:rsidP="00CF7B02">
            <w:pPr>
              <w:spacing w:line="260" w:lineRule="exact"/>
              <w:ind w:left="-98" w:right="-168"/>
              <w:jc w:val="center"/>
              <w:rPr>
                <w:sz w:val="16"/>
                <w:szCs w:val="16"/>
              </w:rPr>
            </w:pPr>
          </w:p>
        </w:tc>
        <w:tc>
          <w:tcPr>
            <w:tcW w:w="672" w:type="pct"/>
            <w:tcBorders>
              <w:bottom w:val="single" w:sz="4" w:space="0" w:color="auto"/>
            </w:tcBorders>
            <w:shd w:val="clear" w:color="auto" w:fill="auto"/>
            <w:noWrap/>
          </w:tcPr>
          <w:p w:rsidR="00CF7B02" w:rsidRPr="00CF7B02" w:rsidRDefault="00CF7B02" w:rsidP="00CF7B02">
            <w:pPr>
              <w:spacing w:line="260" w:lineRule="exact"/>
              <w:ind w:left="-98" w:right="-168"/>
              <w:jc w:val="center"/>
              <w:rPr>
                <w:sz w:val="16"/>
                <w:szCs w:val="16"/>
              </w:rPr>
            </w:pPr>
          </w:p>
        </w:tc>
        <w:tc>
          <w:tcPr>
            <w:tcW w:w="1462" w:type="pct"/>
            <w:tcBorders>
              <w:bottom w:val="single" w:sz="4" w:space="0" w:color="auto"/>
            </w:tcBorders>
            <w:shd w:val="clear" w:color="auto" w:fill="auto"/>
            <w:noWrap/>
          </w:tcPr>
          <w:p w:rsidR="00CF7B02" w:rsidRPr="00CF7B02" w:rsidRDefault="00CF7B02" w:rsidP="00CF7B02">
            <w:pPr>
              <w:spacing w:line="260" w:lineRule="exact"/>
              <w:ind w:left="-98" w:right="-168"/>
              <w:jc w:val="center"/>
              <w:rPr>
                <w:sz w:val="16"/>
                <w:szCs w:val="16"/>
              </w:rPr>
            </w:pPr>
          </w:p>
        </w:tc>
      </w:tr>
    </w:tbl>
    <w:p w:rsidR="00CF7B02" w:rsidRPr="00CF7B02" w:rsidRDefault="00CF7B02" w:rsidP="00CF7B02">
      <w:pPr>
        <w:widowControl w:val="0"/>
        <w:autoSpaceDE w:val="0"/>
        <w:autoSpaceDN w:val="0"/>
        <w:adjustRightInd w:val="0"/>
        <w:spacing w:line="240" w:lineRule="exact"/>
        <w:ind w:right="-510"/>
        <w:outlineLvl w:val="2"/>
        <w:rPr>
          <w:sz w:val="16"/>
          <w:szCs w:val="16"/>
        </w:rPr>
      </w:pPr>
      <w:r w:rsidRPr="00CF7B02">
        <w:rPr>
          <w:sz w:val="16"/>
          <w:szCs w:val="16"/>
        </w:rPr>
        <w:tab/>
      </w:r>
      <w:r w:rsidRPr="00CF7B02">
        <w:rPr>
          <w:sz w:val="16"/>
          <w:szCs w:val="16"/>
        </w:rPr>
        <w:tab/>
      </w:r>
      <w:r w:rsidRPr="00CF7B02">
        <w:rPr>
          <w:sz w:val="16"/>
          <w:szCs w:val="16"/>
        </w:rPr>
        <w:tab/>
      </w:r>
    </w:p>
    <w:p w:rsidR="00CF7B02" w:rsidRPr="00CF7B02" w:rsidRDefault="00CF7B02" w:rsidP="00CF7B02">
      <w:pPr>
        <w:widowControl w:val="0"/>
        <w:autoSpaceDE w:val="0"/>
        <w:autoSpaceDN w:val="0"/>
        <w:adjustRightInd w:val="0"/>
        <w:ind w:right="432" w:firstLine="720"/>
        <w:jc w:val="center"/>
        <w:outlineLvl w:val="2"/>
        <w:rPr>
          <w:sz w:val="16"/>
          <w:szCs w:val="16"/>
        </w:rPr>
      </w:pPr>
      <w:r w:rsidRPr="00CF7B02">
        <w:rPr>
          <w:sz w:val="16"/>
          <w:szCs w:val="16"/>
        </w:rPr>
        <w:t>2</w:t>
      </w:r>
    </w:p>
    <w:p w:rsidR="00CF7B02" w:rsidRPr="00CF7B02" w:rsidRDefault="00CF7B02" w:rsidP="00CF7B02">
      <w:pPr>
        <w:widowControl w:val="0"/>
        <w:autoSpaceDE w:val="0"/>
        <w:autoSpaceDN w:val="0"/>
        <w:adjustRightInd w:val="0"/>
        <w:ind w:right="432" w:firstLine="720"/>
        <w:outlineLvl w:val="2"/>
        <w:rPr>
          <w:sz w:val="16"/>
          <w:szCs w:val="16"/>
        </w:rPr>
      </w:pPr>
      <w:r w:rsidRPr="00CF7B02">
        <w:rPr>
          <w:sz w:val="16"/>
          <w:szCs w:val="16"/>
        </w:rPr>
        <w:t>Таблица 3 - Сведения о достижении значений целевых показателей муниципальной программы</w:t>
      </w:r>
    </w:p>
    <w:p w:rsidR="00CF7B02" w:rsidRPr="00CF7B02" w:rsidRDefault="00CF7B02" w:rsidP="00CF7B02">
      <w:pPr>
        <w:widowControl w:val="0"/>
        <w:autoSpaceDE w:val="0"/>
        <w:autoSpaceDN w:val="0"/>
        <w:adjustRightInd w:val="0"/>
        <w:jc w:val="center"/>
        <w:rPr>
          <w:sz w:val="16"/>
          <w:szCs w:val="16"/>
          <w:vertAlign w:val="subscript"/>
        </w:rPr>
      </w:pPr>
      <w:r w:rsidRPr="00CF7B02">
        <w:rPr>
          <w:sz w:val="16"/>
          <w:szCs w:val="16"/>
        </w:rPr>
        <w:t>__________________________________________________________________________________________________________________</w:t>
      </w:r>
    </w:p>
    <w:p w:rsidR="00CF7B02" w:rsidRPr="00CF7B02" w:rsidRDefault="00CF7B02" w:rsidP="00CF7B02">
      <w:pPr>
        <w:jc w:val="center"/>
        <w:rPr>
          <w:b/>
          <w:sz w:val="16"/>
          <w:szCs w:val="16"/>
        </w:rPr>
      </w:pPr>
      <w:r w:rsidRPr="00CF7B02">
        <w:rPr>
          <w:b/>
          <w:sz w:val="16"/>
          <w:szCs w:val="16"/>
        </w:rPr>
        <w:t>«Социальная поддержка граждан Любытинского муниципального района  на 2016 – 2020 годы»</w:t>
      </w:r>
    </w:p>
    <w:tbl>
      <w:tblPr>
        <w:tblW w:w="5000" w:type="pct"/>
        <w:tblLook w:val="01E0" w:firstRow="1" w:lastRow="1" w:firstColumn="1" w:lastColumn="1" w:noHBand="0" w:noVBand="0"/>
      </w:tblPr>
      <w:tblGrid>
        <w:gridCol w:w="551"/>
        <w:gridCol w:w="2905"/>
        <w:gridCol w:w="1995"/>
        <w:gridCol w:w="1591"/>
        <w:gridCol w:w="1740"/>
        <w:gridCol w:w="1853"/>
      </w:tblGrid>
      <w:tr w:rsidR="00CF7B02" w:rsidRPr="00CF7B02" w:rsidTr="00CF7B02">
        <w:tc>
          <w:tcPr>
            <w:tcW w:w="259" w:type="pct"/>
            <w:vMerge w:val="restart"/>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w:t>
            </w: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proofErr w:type="gramStart"/>
            <w:r w:rsidRPr="00CF7B02">
              <w:rPr>
                <w:sz w:val="16"/>
                <w:szCs w:val="16"/>
              </w:rPr>
              <w:t>п</w:t>
            </w:r>
            <w:proofErr w:type="gramEnd"/>
            <w:r w:rsidRPr="00CF7B02">
              <w:rPr>
                <w:sz w:val="16"/>
                <w:szCs w:val="16"/>
              </w:rPr>
              <w:t>/п</w:t>
            </w:r>
          </w:p>
        </w:tc>
        <w:tc>
          <w:tcPr>
            <w:tcW w:w="1366" w:type="pct"/>
            <w:vMerge w:val="restart"/>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 xml:space="preserve">Наименование </w:t>
            </w:r>
            <w:proofErr w:type="gramStart"/>
            <w:r w:rsidRPr="00CF7B02">
              <w:rPr>
                <w:sz w:val="16"/>
                <w:szCs w:val="16"/>
              </w:rPr>
              <w:t>целевого</w:t>
            </w:r>
            <w:proofErr w:type="gramEnd"/>
          </w:p>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 xml:space="preserve"> показателя,</w:t>
            </w: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единица измерения</w:t>
            </w:r>
          </w:p>
        </w:tc>
        <w:tc>
          <w:tcPr>
            <w:tcW w:w="2504" w:type="pct"/>
            <w:gridSpan w:val="3"/>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Значение целевого показателя</w:t>
            </w:r>
          </w:p>
        </w:tc>
        <w:tc>
          <w:tcPr>
            <w:tcW w:w="871" w:type="pct"/>
            <w:vMerge w:val="restart"/>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 xml:space="preserve">Обоснование отклонений значений целевого показателя на конец отчетного </w:t>
            </w:r>
          </w:p>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 xml:space="preserve">периода </w:t>
            </w: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(при наличии)</w:t>
            </w:r>
          </w:p>
        </w:tc>
      </w:tr>
      <w:tr w:rsidR="00CF7B02" w:rsidRPr="00CF7B02" w:rsidTr="00CF7B02">
        <w:tc>
          <w:tcPr>
            <w:tcW w:w="259" w:type="pct"/>
            <w:vMerge/>
            <w:tcBorders>
              <w:top w:val="single" w:sz="4" w:space="0" w:color="auto"/>
              <w:left w:val="nil"/>
              <w:bottom w:val="single" w:sz="4" w:space="0" w:color="auto"/>
              <w:right w:val="nil"/>
            </w:tcBorders>
            <w:shd w:val="clear" w:color="auto" w:fill="auto"/>
            <w:vAlign w:val="center"/>
          </w:tcPr>
          <w:p w:rsidR="00CF7B02" w:rsidRPr="00CF7B02" w:rsidRDefault="00CF7B02" w:rsidP="00CF7B02">
            <w:pPr>
              <w:rPr>
                <w:sz w:val="16"/>
                <w:szCs w:val="16"/>
                <w:vertAlign w:val="subscript"/>
              </w:rPr>
            </w:pPr>
          </w:p>
        </w:tc>
        <w:tc>
          <w:tcPr>
            <w:tcW w:w="1366" w:type="pct"/>
            <w:vMerge/>
            <w:tcBorders>
              <w:top w:val="single" w:sz="4" w:space="0" w:color="auto"/>
              <w:left w:val="nil"/>
              <w:bottom w:val="single" w:sz="4" w:space="0" w:color="auto"/>
              <w:right w:val="nil"/>
            </w:tcBorders>
            <w:shd w:val="clear" w:color="auto" w:fill="auto"/>
            <w:vAlign w:val="center"/>
          </w:tcPr>
          <w:p w:rsidR="00CF7B02" w:rsidRPr="00CF7B02" w:rsidRDefault="00CF7B02" w:rsidP="00CF7B02">
            <w:pPr>
              <w:rPr>
                <w:sz w:val="16"/>
                <w:szCs w:val="16"/>
                <w:vertAlign w:val="subscript"/>
              </w:rPr>
            </w:pPr>
          </w:p>
        </w:tc>
        <w:tc>
          <w:tcPr>
            <w:tcW w:w="938"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год,</w:t>
            </w: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предшествующий</w:t>
            </w:r>
            <w:r w:rsidRPr="00CF7B02">
              <w:rPr>
                <w:sz w:val="16"/>
                <w:szCs w:val="16"/>
              </w:rPr>
              <w:br/>
              <w:t>отчетному</w:t>
            </w:r>
          </w:p>
        </w:tc>
        <w:tc>
          <w:tcPr>
            <w:tcW w:w="748" w:type="pct"/>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план на год</w:t>
            </w:r>
          </w:p>
        </w:tc>
        <w:tc>
          <w:tcPr>
            <w:tcW w:w="818" w:type="pct"/>
            <w:tcBorders>
              <w:top w:val="single" w:sz="4" w:space="0" w:color="auto"/>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rPr>
            </w:pPr>
            <w:r w:rsidRPr="00CF7B02">
              <w:rPr>
                <w:sz w:val="16"/>
                <w:szCs w:val="16"/>
              </w:rPr>
              <w:t xml:space="preserve">факт </w:t>
            </w: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за отчетный период</w:t>
            </w:r>
          </w:p>
        </w:tc>
        <w:tc>
          <w:tcPr>
            <w:tcW w:w="871" w:type="pct"/>
            <w:vMerge/>
            <w:tcBorders>
              <w:top w:val="single" w:sz="4" w:space="0" w:color="auto"/>
              <w:left w:val="nil"/>
              <w:bottom w:val="single" w:sz="4" w:space="0" w:color="auto"/>
              <w:right w:val="nil"/>
            </w:tcBorders>
            <w:shd w:val="clear" w:color="auto" w:fill="auto"/>
            <w:vAlign w:val="center"/>
          </w:tcPr>
          <w:p w:rsidR="00CF7B02" w:rsidRPr="00CF7B02" w:rsidRDefault="00CF7B02" w:rsidP="00CF7B02">
            <w:pPr>
              <w:rPr>
                <w:sz w:val="16"/>
                <w:szCs w:val="16"/>
                <w:vertAlign w:val="subscript"/>
              </w:rPr>
            </w:pPr>
          </w:p>
        </w:tc>
      </w:tr>
      <w:tr w:rsidR="00CF7B02" w:rsidRPr="00CF7B02" w:rsidTr="00CF7B02">
        <w:tc>
          <w:tcPr>
            <w:tcW w:w="259"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1</w:t>
            </w:r>
          </w:p>
        </w:tc>
        <w:tc>
          <w:tcPr>
            <w:tcW w:w="1366"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2</w:t>
            </w:r>
          </w:p>
        </w:tc>
        <w:tc>
          <w:tcPr>
            <w:tcW w:w="938"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3</w:t>
            </w:r>
          </w:p>
        </w:tc>
        <w:tc>
          <w:tcPr>
            <w:tcW w:w="748"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4</w:t>
            </w:r>
          </w:p>
        </w:tc>
        <w:tc>
          <w:tcPr>
            <w:tcW w:w="818"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5</w:t>
            </w:r>
          </w:p>
        </w:tc>
        <w:tc>
          <w:tcPr>
            <w:tcW w:w="871" w:type="pct"/>
            <w:tcBorders>
              <w:top w:val="single" w:sz="4" w:space="0" w:color="auto"/>
              <w:left w:val="nil"/>
              <w:bottom w:val="single" w:sz="4" w:space="0" w:color="auto"/>
              <w:right w:val="nil"/>
            </w:tcBorders>
            <w:shd w:val="clear" w:color="auto" w:fill="auto"/>
          </w:tcPr>
          <w:p w:rsidR="00CF7B02" w:rsidRPr="00CF7B02" w:rsidRDefault="00CF7B02" w:rsidP="00CF7B02">
            <w:pPr>
              <w:autoSpaceDE w:val="0"/>
              <w:autoSpaceDN w:val="0"/>
              <w:adjustRightInd w:val="0"/>
              <w:spacing w:line="260" w:lineRule="exact"/>
              <w:ind w:left="-142" w:right="-108"/>
              <w:jc w:val="center"/>
              <w:rPr>
                <w:sz w:val="16"/>
                <w:szCs w:val="16"/>
              </w:rPr>
            </w:pPr>
            <w:r w:rsidRPr="00CF7B02">
              <w:rPr>
                <w:sz w:val="16"/>
                <w:szCs w:val="16"/>
              </w:rPr>
              <w:t>6</w:t>
            </w:r>
          </w:p>
        </w:tc>
      </w:tr>
      <w:tr w:rsidR="00CF7B02" w:rsidRPr="00CF7B02" w:rsidTr="00CF7B02">
        <w:tc>
          <w:tcPr>
            <w:tcW w:w="259"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rPr>
            </w:pP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1.</w:t>
            </w:r>
          </w:p>
        </w:tc>
        <w:tc>
          <w:tcPr>
            <w:tcW w:w="1366"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938"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748"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818"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871" w:type="pct"/>
            <w:tcBorders>
              <w:top w:val="single" w:sz="4" w:space="0" w:color="auto"/>
              <w:left w:val="nil"/>
              <w:bottom w:val="nil"/>
              <w:right w:val="nil"/>
            </w:tcBorders>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r>
      <w:tr w:rsidR="00CF7B02" w:rsidRPr="00CF7B02" w:rsidTr="00CF7B02">
        <w:tc>
          <w:tcPr>
            <w:tcW w:w="259" w:type="pct"/>
            <w:shd w:val="clear" w:color="auto" w:fill="auto"/>
          </w:tcPr>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p>
          <w:p w:rsidR="00CF7B02" w:rsidRPr="00CF7B02" w:rsidRDefault="00CF7B02" w:rsidP="00CF7B02">
            <w:pPr>
              <w:widowControl w:val="0"/>
              <w:autoSpaceDE w:val="0"/>
              <w:autoSpaceDN w:val="0"/>
              <w:adjustRightInd w:val="0"/>
              <w:spacing w:line="260" w:lineRule="exact"/>
              <w:ind w:left="-142" w:right="-108"/>
              <w:jc w:val="center"/>
              <w:rPr>
                <w:sz w:val="16"/>
                <w:szCs w:val="16"/>
                <w:vertAlign w:val="subscript"/>
              </w:rPr>
            </w:pPr>
            <w:r w:rsidRPr="00CF7B02">
              <w:rPr>
                <w:sz w:val="16"/>
                <w:szCs w:val="16"/>
              </w:rPr>
              <w:t>2.</w:t>
            </w:r>
          </w:p>
        </w:tc>
        <w:tc>
          <w:tcPr>
            <w:tcW w:w="1366" w:type="pct"/>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938" w:type="pct"/>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748" w:type="pct"/>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818" w:type="pct"/>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c>
          <w:tcPr>
            <w:tcW w:w="871" w:type="pct"/>
            <w:shd w:val="clear" w:color="auto" w:fill="auto"/>
          </w:tcPr>
          <w:p w:rsidR="00CF7B02" w:rsidRPr="00CF7B02" w:rsidRDefault="00CF7B02" w:rsidP="00CF7B02">
            <w:pPr>
              <w:widowControl w:val="0"/>
              <w:autoSpaceDE w:val="0"/>
              <w:autoSpaceDN w:val="0"/>
              <w:adjustRightInd w:val="0"/>
              <w:spacing w:line="260" w:lineRule="exact"/>
              <w:ind w:right="-510"/>
              <w:jc w:val="center"/>
              <w:rPr>
                <w:sz w:val="16"/>
                <w:szCs w:val="16"/>
                <w:vertAlign w:val="subscript"/>
              </w:rPr>
            </w:pPr>
          </w:p>
        </w:tc>
      </w:tr>
      <w:tr w:rsidR="00CF7B02" w:rsidRPr="00CF7B02" w:rsidTr="00CF7B02">
        <w:tc>
          <w:tcPr>
            <w:tcW w:w="259"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ind w:left="-142" w:right="-108"/>
              <w:jc w:val="center"/>
              <w:rPr>
                <w:sz w:val="16"/>
                <w:szCs w:val="16"/>
                <w:vertAlign w:val="subscript"/>
              </w:rPr>
            </w:pPr>
          </w:p>
          <w:p w:rsidR="00CF7B02" w:rsidRPr="00CF7B02" w:rsidRDefault="00CF7B02" w:rsidP="00CF7B02">
            <w:pPr>
              <w:widowControl w:val="0"/>
              <w:autoSpaceDE w:val="0"/>
              <w:autoSpaceDN w:val="0"/>
              <w:adjustRightInd w:val="0"/>
              <w:ind w:left="-142" w:right="-108"/>
              <w:jc w:val="center"/>
              <w:rPr>
                <w:sz w:val="16"/>
                <w:szCs w:val="16"/>
                <w:vertAlign w:val="subscript"/>
              </w:rPr>
            </w:pPr>
            <w:r w:rsidRPr="00CF7B02">
              <w:rPr>
                <w:sz w:val="16"/>
                <w:szCs w:val="16"/>
              </w:rPr>
              <w:t>. . .</w:t>
            </w:r>
          </w:p>
        </w:tc>
        <w:tc>
          <w:tcPr>
            <w:tcW w:w="1366"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jc w:val="center"/>
              <w:rPr>
                <w:sz w:val="16"/>
                <w:szCs w:val="16"/>
                <w:vertAlign w:val="subscript"/>
              </w:rPr>
            </w:pPr>
          </w:p>
        </w:tc>
        <w:tc>
          <w:tcPr>
            <w:tcW w:w="938"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jc w:val="center"/>
              <w:rPr>
                <w:sz w:val="16"/>
                <w:szCs w:val="16"/>
                <w:vertAlign w:val="subscript"/>
              </w:rPr>
            </w:pPr>
          </w:p>
        </w:tc>
        <w:tc>
          <w:tcPr>
            <w:tcW w:w="748"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jc w:val="center"/>
              <w:rPr>
                <w:sz w:val="16"/>
                <w:szCs w:val="16"/>
                <w:vertAlign w:val="subscript"/>
              </w:rPr>
            </w:pPr>
          </w:p>
        </w:tc>
        <w:tc>
          <w:tcPr>
            <w:tcW w:w="818"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jc w:val="center"/>
              <w:rPr>
                <w:sz w:val="16"/>
                <w:szCs w:val="16"/>
                <w:vertAlign w:val="subscript"/>
              </w:rPr>
            </w:pPr>
          </w:p>
        </w:tc>
        <w:tc>
          <w:tcPr>
            <w:tcW w:w="871" w:type="pct"/>
            <w:tcBorders>
              <w:top w:val="nil"/>
              <w:left w:val="nil"/>
              <w:bottom w:val="single" w:sz="4" w:space="0" w:color="auto"/>
              <w:right w:val="nil"/>
            </w:tcBorders>
            <w:shd w:val="clear" w:color="auto" w:fill="auto"/>
          </w:tcPr>
          <w:p w:rsidR="00CF7B02" w:rsidRPr="00CF7B02" w:rsidRDefault="00CF7B02" w:rsidP="00CF7B02">
            <w:pPr>
              <w:widowControl w:val="0"/>
              <w:autoSpaceDE w:val="0"/>
              <w:autoSpaceDN w:val="0"/>
              <w:adjustRightInd w:val="0"/>
              <w:jc w:val="center"/>
              <w:rPr>
                <w:sz w:val="16"/>
                <w:szCs w:val="16"/>
                <w:vertAlign w:val="subscript"/>
              </w:rPr>
            </w:pPr>
          </w:p>
        </w:tc>
      </w:tr>
    </w:tbl>
    <w:p w:rsidR="00CF7B02" w:rsidRPr="00CF7B02" w:rsidRDefault="00CF7B02" w:rsidP="00CF7B02">
      <w:pPr>
        <w:spacing w:line="240" w:lineRule="exact"/>
        <w:ind w:right="55" w:firstLine="720"/>
        <w:jc w:val="center"/>
        <w:rPr>
          <w:b/>
          <w:sz w:val="16"/>
          <w:szCs w:val="16"/>
        </w:rPr>
      </w:pPr>
    </w:p>
    <w:p w:rsidR="00CF7B02" w:rsidRPr="00CF7B02" w:rsidRDefault="00CF7B02" w:rsidP="00BE0F82">
      <w:pPr>
        <w:spacing w:line="240" w:lineRule="exact"/>
        <w:ind w:right="55"/>
        <w:rPr>
          <w:b/>
          <w:sz w:val="16"/>
          <w:szCs w:val="16"/>
        </w:rPr>
      </w:pPr>
    </w:p>
    <w:tbl>
      <w:tblPr>
        <w:tblW w:w="5000" w:type="pct"/>
        <w:tblLook w:val="04A0" w:firstRow="1" w:lastRow="0" w:firstColumn="1" w:lastColumn="0" w:noHBand="0" w:noVBand="1"/>
      </w:tblPr>
      <w:tblGrid>
        <w:gridCol w:w="10635"/>
      </w:tblGrid>
      <w:tr w:rsidR="00CF7B02" w:rsidRPr="00CF7B02" w:rsidTr="00CF7B02">
        <w:tc>
          <w:tcPr>
            <w:tcW w:w="5000" w:type="pct"/>
            <w:shd w:val="clear" w:color="auto" w:fill="auto"/>
          </w:tcPr>
          <w:p w:rsidR="00CF7B02" w:rsidRPr="00CF7B02" w:rsidRDefault="00CF7B02" w:rsidP="00CF7B02">
            <w:pPr>
              <w:spacing w:line="240" w:lineRule="exact"/>
              <w:jc w:val="center"/>
              <w:rPr>
                <w:sz w:val="16"/>
                <w:szCs w:val="16"/>
              </w:rPr>
            </w:pPr>
            <w:r w:rsidRPr="00CF7B02">
              <w:rPr>
                <w:sz w:val="16"/>
                <w:szCs w:val="16"/>
              </w:rPr>
              <w:t xml:space="preserve">Приложение № 6 к подпрограмме 1 «Социальная поддержка отдельных категорий граждан в Любытинском муниципальном районе на 2016 - 2020 годы» </w:t>
            </w:r>
          </w:p>
        </w:tc>
      </w:tr>
    </w:tbl>
    <w:p w:rsidR="00CF7B02" w:rsidRPr="00CF7B02" w:rsidRDefault="00CF7B02" w:rsidP="00CF7B02">
      <w:pPr>
        <w:spacing w:line="240" w:lineRule="exact"/>
        <w:ind w:right="22"/>
        <w:jc w:val="center"/>
        <w:rPr>
          <w:b/>
          <w:sz w:val="16"/>
          <w:szCs w:val="16"/>
        </w:rPr>
      </w:pPr>
    </w:p>
    <w:p w:rsidR="00CF7B02" w:rsidRPr="00CF7B02" w:rsidRDefault="00CF7B02" w:rsidP="00CF7B02">
      <w:pPr>
        <w:spacing w:line="240" w:lineRule="exact"/>
        <w:ind w:right="22"/>
        <w:jc w:val="center"/>
        <w:rPr>
          <w:b/>
          <w:sz w:val="16"/>
          <w:szCs w:val="16"/>
        </w:rPr>
      </w:pPr>
      <w:r w:rsidRPr="00CF7B02">
        <w:rPr>
          <w:b/>
          <w:sz w:val="16"/>
          <w:szCs w:val="16"/>
        </w:rPr>
        <w:t>Мероприятия подпрограммы 1</w:t>
      </w:r>
    </w:p>
    <w:p w:rsidR="00CF7B02" w:rsidRPr="00CF7B02" w:rsidRDefault="00CF7B02" w:rsidP="00CF7B02">
      <w:pPr>
        <w:spacing w:line="240" w:lineRule="exact"/>
        <w:ind w:right="22"/>
        <w:jc w:val="center"/>
        <w:rPr>
          <w:b/>
          <w:sz w:val="16"/>
          <w:szCs w:val="16"/>
        </w:rPr>
      </w:pPr>
      <w:r w:rsidRPr="00CF7B02">
        <w:rPr>
          <w:b/>
          <w:sz w:val="16"/>
          <w:szCs w:val="16"/>
        </w:rPr>
        <w:t>«Социальная поддержка отдельных категорий граждан в Любытинском муниципальном районе на 2016-2020 годы»</w:t>
      </w:r>
    </w:p>
    <w:p w:rsidR="00CF7B02" w:rsidRPr="00CF7B02" w:rsidRDefault="00CF7B02" w:rsidP="00CF7B02">
      <w:pPr>
        <w:spacing w:line="240" w:lineRule="exact"/>
        <w:ind w:right="22"/>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483"/>
        <w:gridCol w:w="1383"/>
        <w:gridCol w:w="1311"/>
        <w:gridCol w:w="717"/>
        <w:gridCol w:w="544"/>
        <w:gridCol w:w="14"/>
        <w:gridCol w:w="478"/>
        <w:gridCol w:w="910"/>
        <w:gridCol w:w="718"/>
        <w:gridCol w:w="592"/>
        <w:gridCol w:w="1031"/>
      </w:tblGrid>
      <w:tr w:rsidR="00CF7B02" w:rsidRPr="00CF7B02" w:rsidTr="00CF7B02">
        <w:trPr>
          <w:trHeight w:val="523"/>
        </w:trPr>
        <w:tc>
          <w:tcPr>
            <w:tcW w:w="213" w:type="pct"/>
            <w:vMerge w:val="restart"/>
          </w:tcPr>
          <w:p w:rsidR="00CF7B02" w:rsidRPr="00CF7B02" w:rsidRDefault="00CF7B02" w:rsidP="00CF7B02">
            <w:pPr>
              <w:spacing w:line="240" w:lineRule="exact"/>
              <w:ind w:right="22"/>
              <w:jc w:val="center"/>
              <w:rPr>
                <w:sz w:val="16"/>
                <w:szCs w:val="16"/>
              </w:rPr>
            </w:pPr>
            <w:r w:rsidRPr="00CF7B02">
              <w:rPr>
                <w:sz w:val="16"/>
                <w:szCs w:val="16"/>
              </w:rPr>
              <w:t xml:space="preserve">№ </w:t>
            </w:r>
            <w:proofErr w:type="gramStart"/>
            <w:r w:rsidRPr="00CF7B02">
              <w:rPr>
                <w:sz w:val="16"/>
                <w:szCs w:val="16"/>
              </w:rPr>
              <w:t>п</w:t>
            </w:r>
            <w:proofErr w:type="gramEnd"/>
            <w:r w:rsidRPr="00CF7B02">
              <w:rPr>
                <w:sz w:val="16"/>
                <w:szCs w:val="16"/>
              </w:rPr>
              <w:t>/п</w:t>
            </w:r>
          </w:p>
        </w:tc>
        <w:tc>
          <w:tcPr>
            <w:tcW w:w="1523" w:type="pct"/>
            <w:vMerge w:val="restart"/>
          </w:tcPr>
          <w:p w:rsidR="00CF7B02" w:rsidRPr="00CF7B02" w:rsidRDefault="00CF7B02" w:rsidP="00CF7B02">
            <w:pPr>
              <w:spacing w:line="240" w:lineRule="exact"/>
              <w:ind w:right="22"/>
              <w:jc w:val="center"/>
              <w:rPr>
                <w:sz w:val="16"/>
                <w:szCs w:val="16"/>
              </w:rPr>
            </w:pPr>
            <w:r w:rsidRPr="00CF7B02">
              <w:rPr>
                <w:sz w:val="16"/>
                <w:szCs w:val="16"/>
              </w:rPr>
              <w:t>Наименование</w:t>
            </w:r>
          </w:p>
          <w:p w:rsidR="00CF7B02" w:rsidRPr="00CF7B02" w:rsidRDefault="00CF7B02" w:rsidP="00CF7B02">
            <w:pPr>
              <w:spacing w:line="240" w:lineRule="exact"/>
              <w:ind w:right="22"/>
              <w:jc w:val="center"/>
              <w:rPr>
                <w:sz w:val="16"/>
                <w:szCs w:val="16"/>
              </w:rPr>
            </w:pPr>
            <w:r w:rsidRPr="00CF7B02">
              <w:rPr>
                <w:sz w:val="16"/>
                <w:szCs w:val="16"/>
              </w:rPr>
              <w:t xml:space="preserve"> мероприятия</w:t>
            </w:r>
          </w:p>
        </w:tc>
        <w:tc>
          <w:tcPr>
            <w:tcW w:w="538" w:type="pct"/>
            <w:vMerge w:val="restart"/>
          </w:tcPr>
          <w:p w:rsidR="00CF7B02" w:rsidRPr="00CF7B02" w:rsidRDefault="00CF7B02" w:rsidP="00CF7B02">
            <w:pPr>
              <w:spacing w:line="240" w:lineRule="exact"/>
              <w:ind w:right="22"/>
              <w:jc w:val="center"/>
              <w:rPr>
                <w:sz w:val="16"/>
                <w:szCs w:val="16"/>
              </w:rPr>
            </w:pPr>
            <w:r w:rsidRPr="00CF7B02">
              <w:rPr>
                <w:sz w:val="16"/>
                <w:szCs w:val="16"/>
              </w:rPr>
              <w:t>Исполнитель</w:t>
            </w:r>
          </w:p>
        </w:tc>
        <w:tc>
          <w:tcPr>
            <w:tcW w:w="403" w:type="pct"/>
            <w:vMerge w:val="restart"/>
          </w:tcPr>
          <w:p w:rsidR="00CF7B02" w:rsidRPr="00CF7B02" w:rsidRDefault="00CF7B02" w:rsidP="00CF7B02">
            <w:pPr>
              <w:spacing w:line="240" w:lineRule="exact"/>
              <w:ind w:right="22"/>
              <w:jc w:val="center"/>
              <w:rPr>
                <w:sz w:val="16"/>
                <w:szCs w:val="16"/>
              </w:rPr>
            </w:pPr>
            <w:r w:rsidRPr="00CF7B02">
              <w:rPr>
                <w:sz w:val="16"/>
                <w:szCs w:val="16"/>
              </w:rPr>
              <w:t>Целевой показатель (из паспорта подпрограммы)</w:t>
            </w:r>
          </w:p>
        </w:tc>
        <w:tc>
          <w:tcPr>
            <w:tcW w:w="947" w:type="pct"/>
            <w:gridSpan w:val="4"/>
          </w:tcPr>
          <w:p w:rsidR="00CF7B02" w:rsidRPr="00CF7B02" w:rsidRDefault="00CF7B02" w:rsidP="00CF7B02">
            <w:pPr>
              <w:spacing w:line="240" w:lineRule="exact"/>
              <w:ind w:right="22"/>
              <w:rPr>
                <w:sz w:val="16"/>
                <w:szCs w:val="16"/>
              </w:rPr>
            </w:pPr>
            <w:r w:rsidRPr="00CF7B02">
              <w:rPr>
                <w:sz w:val="16"/>
                <w:szCs w:val="16"/>
              </w:rPr>
              <w:t>Ожидаемые непосредственные результаты</w:t>
            </w:r>
          </w:p>
        </w:tc>
        <w:tc>
          <w:tcPr>
            <w:tcW w:w="1375" w:type="pct"/>
            <w:gridSpan w:val="4"/>
          </w:tcPr>
          <w:p w:rsidR="00CF7B02" w:rsidRPr="00CF7B02" w:rsidRDefault="00CF7B02" w:rsidP="00CF7B02">
            <w:pPr>
              <w:spacing w:line="240" w:lineRule="exact"/>
              <w:ind w:right="22"/>
              <w:rPr>
                <w:sz w:val="16"/>
                <w:szCs w:val="16"/>
              </w:rPr>
            </w:pPr>
            <w:r w:rsidRPr="00CF7B02">
              <w:rPr>
                <w:sz w:val="16"/>
                <w:szCs w:val="16"/>
              </w:rPr>
              <w:t xml:space="preserve">Объем финансирования по годам, </w:t>
            </w:r>
          </w:p>
          <w:p w:rsidR="00CF7B02" w:rsidRPr="00CF7B02" w:rsidRDefault="00CF7B02" w:rsidP="00CF7B02">
            <w:pPr>
              <w:spacing w:line="240" w:lineRule="exact"/>
              <w:ind w:right="22"/>
              <w:rPr>
                <w:sz w:val="16"/>
                <w:szCs w:val="16"/>
              </w:rPr>
            </w:pPr>
            <w:r w:rsidRPr="00CF7B02">
              <w:rPr>
                <w:sz w:val="16"/>
                <w:szCs w:val="16"/>
              </w:rPr>
              <w:t xml:space="preserve">тыс. руб., в т.ч. </w:t>
            </w:r>
          </w:p>
        </w:tc>
      </w:tr>
      <w:tr w:rsidR="00CF7B02" w:rsidRPr="00CF7B02" w:rsidTr="00CF7B02">
        <w:trPr>
          <w:trHeight w:val="98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tcPr>
          <w:p w:rsidR="00CF7B02" w:rsidRPr="00CF7B02" w:rsidRDefault="00CF7B02" w:rsidP="00CF7B02">
            <w:pPr>
              <w:spacing w:line="240" w:lineRule="exact"/>
              <w:ind w:left="-108" w:right="-108"/>
              <w:jc w:val="center"/>
              <w:rPr>
                <w:sz w:val="16"/>
                <w:szCs w:val="16"/>
              </w:rPr>
            </w:pPr>
            <w:r w:rsidRPr="00CF7B02">
              <w:rPr>
                <w:sz w:val="16"/>
                <w:szCs w:val="16"/>
              </w:rPr>
              <w:t>единица измерения</w:t>
            </w:r>
          </w:p>
        </w:tc>
        <w:tc>
          <w:tcPr>
            <w:tcW w:w="679" w:type="pct"/>
            <w:gridSpan w:val="3"/>
          </w:tcPr>
          <w:p w:rsidR="00CF7B02" w:rsidRPr="00CF7B02" w:rsidRDefault="00CF7B02" w:rsidP="00CF7B02">
            <w:pPr>
              <w:spacing w:line="240" w:lineRule="exact"/>
              <w:ind w:left="-108" w:right="-108"/>
              <w:jc w:val="center"/>
              <w:rPr>
                <w:sz w:val="16"/>
                <w:szCs w:val="16"/>
              </w:rPr>
            </w:pPr>
            <w:r w:rsidRPr="00CF7B02">
              <w:rPr>
                <w:sz w:val="16"/>
                <w:szCs w:val="16"/>
              </w:rPr>
              <w:t xml:space="preserve">значение </w:t>
            </w:r>
            <w:proofErr w:type="gramStart"/>
            <w:r w:rsidRPr="00CF7B02">
              <w:rPr>
                <w:sz w:val="16"/>
                <w:szCs w:val="16"/>
              </w:rPr>
              <w:t>по</w:t>
            </w:r>
            <w:proofErr w:type="gramEnd"/>
            <w:r w:rsidRPr="00CF7B02">
              <w:rPr>
                <w:sz w:val="16"/>
                <w:szCs w:val="16"/>
              </w:rPr>
              <w:t xml:space="preserve"> </w:t>
            </w:r>
          </w:p>
          <w:p w:rsidR="00CF7B02" w:rsidRPr="00CF7B02" w:rsidRDefault="00CF7B02" w:rsidP="00CF7B02">
            <w:pPr>
              <w:spacing w:line="240" w:lineRule="exact"/>
              <w:ind w:left="-108" w:right="-108"/>
              <w:jc w:val="center"/>
              <w:rPr>
                <w:sz w:val="16"/>
                <w:szCs w:val="16"/>
              </w:rPr>
            </w:pPr>
            <w:r w:rsidRPr="00CF7B02">
              <w:rPr>
                <w:sz w:val="16"/>
                <w:szCs w:val="16"/>
              </w:rPr>
              <w:t>годам</w:t>
            </w:r>
          </w:p>
        </w:tc>
        <w:tc>
          <w:tcPr>
            <w:tcW w:w="396" w:type="pct"/>
          </w:tcPr>
          <w:p w:rsidR="00CF7B02" w:rsidRPr="00CF7B02" w:rsidRDefault="00CF7B02" w:rsidP="00CF7B02">
            <w:pPr>
              <w:spacing w:line="240" w:lineRule="exact"/>
              <w:ind w:left="-108" w:right="-108"/>
              <w:jc w:val="center"/>
              <w:rPr>
                <w:sz w:val="16"/>
                <w:szCs w:val="16"/>
              </w:rPr>
            </w:pPr>
            <w:r w:rsidRPr="00CF7B02">
              <w:rPr>
                <w:sz w:val="16"/>
                <w:szCs w:val="16"/>
              </w:rPr>
              <w:t>федеральный бюджет</w:t>
            </w:r>
          </w:p>
        </w:tc>
        <w:tc>
          <w:tcPr>
            <w:tcW w:w="359" w:type="pct"/>
          </w:tcPr>
          <w:p w:rsidR="00CF7B02" w:rsidRPr="00CF7B02" w:rsidRDefault="00CF7B02" w:rsidP="00CF7B02">
            <w:pPr>
              <w:spacing w:line="240" w:lineRule="exact"/>
              <w:ind w:left="-108" w:right="-108"/>
              <w:jc w:val="center"/>
              <w:rPr>
                <w:sz w:val="16"/>
                <w:szCs w:val="16"/>
              </w:rPr>
            </w:pPr>
            <w:r w:rsidRPr="00CF7B02">
              <w:rPr>
                <w:sz w:val="16"/>
                <w:szCs w:val="16"/>
              </w:rPr>
              <w:t>областной бюджет</w:t>
            </w:r>
          </w:p>
        </w:tc>
        <w:tc>
          <w:tcPr>
            <w:tcW w:w="307" w:type="pct"/>
          </w:tcPr>
          <w:p w:rsidR="00CF7B02" w:rsidRPr="00CF7B02" w:rsidRDefault="00CF7B02" w:rsidP="00CF7B02">
            <w:pPr>
              <w:spacing w:line="240" w:lineRule="exact"/>
              <w:ind w:left="-108" w:right="-108"/>
              <w:jc w:val="center"/>
              <w:rPr>
                <w:sz w:val="16"/>
                <w:szCs w:val="16"/>
              </w:rPr>
            </w:pPr>
            <w:r w:rsidRPr="00CF7B02">
              <w:rPr>
                <w:sz w:val="16"/>
                <w:szCs w:val="16"/>
              </w:rPr>
              <w:t>местный бюджет</w:t>
            </w:r>
          </w:p>
        </w:tc>
        <w:tc>
          <w:tcPr>
            <w:tcW w:w="313" w:type="pct"/>
          </w:tcPr>
          <w:p w:rsidR="00CF7B02" w:rsidRPr="00CF7B02" w:rsidRDefault="00CF7B02" w:rsidP="00CF7B02">
            <w:pPr>
              <w:spacing w:line="240" w:lineRule="exact"/>
              <w:ind w:left="-108" w:right="-108"/>
              <w:jc w:val="center"/>
              <w:rPr>
                <w:sz w:val="16"/>
                <w:szCs w:val="16"/>
              </w:rPr>
            </w:pPr>
            <w:r w:rsidRPr="00CF7B02">
              <w:rPr>
                <w:sz w:val="16"/>
                <w:szCs w:val="16"/>
              </w:rPr>
              <w:t>внебюджетные средства</w:t>
            </w:r>
          </w:p>
        </w:tc>
      </w:tr>
      <w:tr w:rsidR="00CF7B02" w:rsidRPr="00CF7B02" w:rsidTr="00CF7B02">
        <w:trPr>
          <w:trHeight w:val="109"/>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39" w:type="pct"/>
          </w:tcPr>
          <w:p w:rsidR="00CF7B02" w:rsidRPr="00CF7B02" w:rsidRDefault="00CF7B02" w:rsidP="00CF7B02">
            <w:pPr>
              <w:spacing w:line="240" w:lineRule="exact"/>
              <w:ind w:right="22"/>
              <w:jc w:val="center"/>
              <w:rPr>
                <w:sz w:val="16"/>
                <w:szCs w:val="16"/>
              </w:rPr>
            </w:pPr>
            <w:r w:rsidRPr="00CF7B02">
              <w:rPr>
                <w:sz w:val="16"/>
                <w:szCs w:val="16"/>
              </w:rPr>
              <w:t>6</w:t>
            </w:r>
          </w:p>
        </w:tc>
        <w:tc>
          <w:tcPr>
            <w:tcW w:w="339" w:type="pct"/>
            <w:gridSpan w:val="2"/>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109"/>
        </w:trPr>
        <w:tc>
          <w:tcPr>
            <w:tcW w:w="213" w:type="pct"/>
          </w:tcPr>
          <w:p w:rsidR="00CF7B02" w:rsidRPr="00CF7B02" w:rsidRDefault="00CF7B02" w:rsidP="00CF7B02">
            <w:pPr>
              <w:spacing w:line="240" w:lineRule="exact"/>
              <w:ind w:right="22"/>
              <w:jc w:val="center"/>
              <w:rPr>
                <w:sz w:val="16"/>
                <w:szCs w:val="16"/>
              </w:rPr>
            </w:pPr>
          </w:p>
        </w:tc>
        <w:tc>
          <w:tcPr>
            <w:tcW w:w="4787" w:type="pct"/>
            <w:gridSpan w:val="11"/>
          </w:tcPr>
          <w:p w:rsidR="00CF7B02" w:rsidRPr="00CF7B02" w:rsidRDefault="00CF7B02" w:rsidP="00CF7B02">
            <w:pPr>
              <w:spacing w:line="240" w:lineRule="exact"/>
              <w:ind w:right="22"/>
              <w:jc w:val="center"/>
              <w:rPr>
                <w:b/>
                <w:sz w:val="16"/>
                <w:szCs w:val="16"/>
              </w:rPr>
            </w:pPr>
          </w:p>
          <w:p w:rsidR="00CF7B02" w:rsidRPr="00CF7B02" w:rsidRDefault="00CF7B02" w:rsidP="00CF7B02">
            <w:pPr>
              <w:spacing w:line="240" w:lineRule="exact"/>
              <w:ind w:right="22"/>
              <w:jc w:val="center"/>
              <w:rPr>
                <w:sz w:val="16"/>
                <w:szCs w:val="16"/>
              </w:rPr>
            </w:pPr>
            <w:r w:rsidRPr="00CF7B02">
              <w:rPr>
                <w:b/>
                <w:sz w:val="16"/>
                <w:szCs w:val="16"/>
              </w:rPr>
              <w:t xml:space="preserve">Задача 1. Совершенствование системы социальной поддержки граждан, проживающих в Любытинском муниципальном районе, и повышение </w:t>
            </w:r>
            <w:proofErr w:type="gramStart"/>
            <w:r w:rsidRPr="00CF7B02">
              <w:rPr>
                <w:b/>
                <w:sz w:val="16"/>
                <w:szCs w:val="16"/>
              </w:rPr>
              <w:t>уровня жизни получателей мер социальной поддержки</w:t>
            </w:r>
            <w:proofErr w:type="gramEnd"/>
          </w:p>
        </w:tc>
      </w:tr>
      <w:tr w:rsidR="00CF7B02" w:rsidRPr="00CF7B02" w:rsidTr="00CF7B02">
        <w:trPr>
          <w:trHeight w:val="553"/>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Назначение и выплата ежемесячной денежной компенсации расходов по </w:t>
            </w:r>
            <w:r w:rsidRPr="00CF7B02">
              <w:rPr>
                <w:sz w:val="16"/>
                <w:szCs w:val="16"/>
              </w:rPr>
              <w:lastRenderedPageBreak/>
              <w:t>оплате за жилое помещение и коммунальные услуги отдельным категориям граждан</w:t>
            </w: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20.12.2004 </w:t>
            </w:r>
            <w:proofErr w:type="gramEnd"/>
          </w:p>
          <w:p w:rsidR="00CF7B02" w:rsidRPr="00CF7B02" w:rsidRDefault="00CF7B02" w:rsidP="00CF7B02">
            <w:pPr>
              <w:spacing w:line="240" w:lineRule="exact"/>
              <w:ind w:right="22"/>
              <w:rPr>
                <w:sz w:val="16"/>
                <w:szCs w:val="16"/>
              </w:rPr>
            </w:pPr>
            <w:r w:rsidRPr="00CF7B02">
              <w:rPr>
                <w:sz w:val="16"/>
                <w:szCs w:val="16"/>
              </w:rPr>
              <w:t xml:space="preserve">№ 363-ОЗ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 инвалидов и граждан, подвергшихся воздействию радиации»;  </w:t>
            </w:r>
          </w:p>
          <w:p w:rsidR="00CF7B02" w:rsidRPr="00CF7B02" w:rsidRDefault="00CF7B02" w:rsidP="00CF7B02">
            <w:pPr>
              <w:spacing w:line="240" w:lineRule="exact"/>
              <w:ind w:right="22"/>
              <w:rPr>
                <w:sz w:val="16"/>
                <w:szCs w:val="16"/>
              </w:rPr>
            </w:pPr>
            <w:r w:rsidRPr="00CF7B02">
              <w:rPr>
                <w:sz w:val="16"/>
                <w:szCs w:val="16"/>
              </w:rPr>
              <w:t>областной закон  от 11.11.2005               № 557-ОЗ «О мерах социальной поддержки отдельных категорий граждан»)</w:t>
            </w: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социальной защиты </w:t>
            </w:r>
            <w:r w:rsidRPr="00CF7B02">
              <w:rPr>
                <w:sz w:val="16"/>
                <w:szCs w:val="16"/>
              </w:rPr>
              <w:lastRenderedPageBreak/>
              <w:t>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rPr>
                <w:sz w:val="16"/>
                <w:szCs w:val="16"/>
              </w:rPr>
            </w:pPr>
          </w:p>
          <w:p w:rsidR="00CF7B02" w:rsidRPr="00CF7B02" w:rsidRDefault="007A6950" w:rsidP="00CF7B02">
            <w:pPr>
              <w:spacing w:line="240" w:lineRule="exact"/>
              <w:ind w:right="22"/>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2449</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7099,7</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9440,8</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5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2260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6828,6</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9623,6</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6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2250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6566,6</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10964,1</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8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2250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6699,2</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10964,1</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127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2250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6698,8</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10964,1</w:t>
            </w:r>
          </w:p>
        </w:tc>
        <w:tc>
          <w:tcPr>
            <w:tcW w:w="307" w:type="pct"/>
          </w:tcPr>
          <w:p w:rsidR="00CF7B02" w:rsidRPr="00CF7B02" w:rsidRDefault="00CF7B02" w:rsidP="00CF7B02">
            <w:pPr>
              <w:spacing w:line="240" w:lineRule="exact"/>
              <w:ind w:left="-108" w:right="-108"/>
              <w:jc w:val="center"/>
              <w:rPr>
                <w:sz w:val="16"/>
                <w:szCs w:val="16"/>
              </w:rPr>
            </w:pPr>
          </w:p>
        </w:tc>
        <w:tc>
          <w:tcPr>
            <w:tcW w:w="313" w:type="pct"/>
          </w:tcPr>
          <w:p w:rsidR="00CF7B02" w:rsidRPr="00CF7B02" w:rsidRDefault="00CF7B02" w:rsidP="00CF7B02">
            <w:pPr>
              <w:spacing w:line="240" w:lineRule="exact"/>
              <w:ind w:left="-108" w:right="-108"/>
              <w:jc w:val="center"/>
              <w:rPr>
                <w:sz w:val="16"/>
                <w:szCs w:val="16"/>
              </w:rPr>
            </w:pPr>
          </w:p>
        </w:tc>
      </w:tr>
      <w:tr w:rsidR="00CF7B02" w:rsidRPr="00CF7B02" w:rsidTr="00CF7B02">
        <w:trPr>
          <w:trHeight w:val="165"/>
        </w:trPr>
        <w:tc>
          <w:tcPr>
            <w:tcW w:w="5000" w:type="pct"/>
            <w:gridSpan w:val="12"/>
          </w:tcPr>
          <w:p w:rsidR="00CF7B02" w:rsidRPr="00CF7B02" w:rsidRDefault="00CF7B02" w:rsidP="00CF7B02">
            <w:pPr>
              <w:spacing w:line="240" w:lineRule="exact"/>
              <w:ind w:left="-108" w:right="-108"/>
              <w:jc w:val="center"/>
              <w:rPr>
                <w:sz w:val="16"/>
                <w:szCs w:val="16"/>
              </w:rPr>
            </w:pPr>
            <w:r w:rsidRPr="00CF7B02">
              <w:rPr>
                <w:sz w:val="16"/>
                <w:szCs w:val="16"/>
              </w:rPr>
              <w:t>2</w:t>
            </w:r>
          </w:p>
        </w:tc>
      </w:tr>
      <w:tr w:rsidR="00CF7B02" w:rsidRPr="00CF7B02" w:rsidTr="00CF7B02">
        <w:trPr>
          <w:trHeight w:val="165"/>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left="-108" w:right="-108"/>
              <w:jc w:val="center"/>
              <w:rPr>
                <w:sz w:val="16"/>
                <w:szCs w:val="16"/>
              </w:rPr>
            </w:pPr>
            <w:r w:rsidRPr="00CF7B02">
              <w:rPr>
                <w:sz w:val="16"/>
                <w:szCs w:val="16"/>
              </w:rPr>
              <w:t>6</w:t>
            </w:r>
          </w:p>
        </w:tc>
        <w:tc>
          <w:tcPr>
            <w:tcW w:w="331" w:type="pct"/>
          </w:tcPr>
          <w:p w:rsidR="00CF7B02" w:rsidRPr="00CF7B02" w:rsidRDefault="00CF7B02" w:rsidP="00CF7B02">
            <w:pPr>
              <w:spacing w:line="240" w:lineRule="exact"/>
              <w:ind w:left="-108" w:right="-108"/>
              <w:jc w:val="center"/>
              <w:rPr>
                <w:sz w:val="16"/>
                <w:szCs w:val="16"/>
              </w:rPr>
            </w:pPr>
            <w:r w:rsidRPr="00CF7B02">
              <w:rPr>
                <w:sz w:val="16"/>
                <w:szCs w:val="16"/>
              </w:rPr>
              <w:t>7</w:t>
            </w:r>
          </w:p>
        </w:tc>
        <w:tc>
          <w:tcPr>
            <w:tcW w:w="396" w:type="pct"/>
          </w:tcPr>
          <w:p w:rsidR="00CF7B02" w:rsidRPr="00CF7B02" w:rsidRDefault="00CF7B02" w:rsidP="00CF7B02">
            <w:pPr>
              <w:spacing w:line="240" w:lineRule="exact"/>
              <w:ind w:left="-108" w:right="-108"/>
              <w:jc w:val="center"/>
              <w:rPr>
                <w:sz w:val="16"/>
                <w:szCs w:val="16"/>
              </w:rPr>
            </w:pPr>
            <w:r w:rsidRPr="00CF7B02">
              <w:rPr>
                <w:sz w:val="16"/>
                <w:szCs w:val="16"/>
              </w:rPr>
              <w:t>8</w:t>
            </w:r>
          </w:p>
        </w:tc>
        <w:tc>
          <w:tcPr>
            <w:tcW w:w="359" w:type="pct"/>
          </w:tcPr>
          <w:p w:rsidR="00CF7B02" w:rsidRPr="00CF7B02" w:rsidRDefault="00CF7B02" w:rsidP="00CF7B02">
            <w:pPr>
              <w:spacing w:line="240" w:lineRule="exact"/>
              <w:ind w:left="-108" w:right="-108"/>
              <w:jc w:val="center"/>
              <w:rPr>
                <w:sz w:val="16"/>
                <w:szCs w:val="16"/>
              </w:rPr>
            </w:pPr>
            <w:r w:rsidRPr="00CF7B02">
              <w:rPr>
                <w:sz w:val="16"/>
                <w:szCs w:val="16"/>
              </w:rPr>
              <w:t>9</w:t>
            </w:r>
          </w:p>
        </w:tc>
        <w:tc>
          <w:tcPr>
            <w:tcW w:w="307" w:type="pct"/>
          </w:tcPr>
          <w:p w:rsidR="00CF7B02" w:rsidRPr="00CF7B02" w:rsidRDefault="00CF7B02" w:rsidP="00CF7B02">
            <w:pPr>
              <w:spacing w:line="240" w:lineRule="exact"/>
              <w:ind w:left="-108" w:right="-108"/>
              <w:jc w:val="center"/>
              <w:rPr>
                <w:sz w:val="16"/>
                <w:szCs w:val="16"/>
              </w:rPr>
            </w:pPr>
            <w:r w:rsidRPr="00CF7B02">
              <w:rPr>
                <w:sz w:val="16"/>
                <w:szCs w:val="16"/>
              </w:rPr>
              <w:t>10</w:t>
            </w:r>
          </w:p>
        </w:tc>
        <w:tc>
          <w:tcPr>
            <w:tcW w:w="313" w:type="pct"/>
          </w:tcPr>
          <w:p w:rsidR="00CF7B02" w:rsidRPr="00CF7B02" w:rsidRDefault="00CF7B02" w:rsidP="00CF7B02">
            <w:pPr>
              <w:spacing w:line="240" w:lineRule="exact"/>
              <w:ind w:left="-108" w:right="-108"/>
              <w:jc w:val="center"/>
              <w:rPr>
                <w:sz w:val="16"/>
                <w:szCs w:val="16"/>
              </w:rPr>
            </w:pPr>
            <w:r w:rsidRPr="00CF7B02">
              <w:rPr>
                <w:sz w:val="16"/>
                <w:szCs w:val="16"/>
              </w:rPr>
              <w:t>11</w:t>
            </w:r>
          </w:p>
        </w:tc>
      </w:tr>
      <w:tr w:rsidR="00CF7B02" w:rsidRPr="00CF7B02" w:rsidTr="00CF7B02">
        <w:trPr>
          <w:trHeight w:val="460"/>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2.</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Предоставление мер социальной поддержки многодетным семьям  </w:t>
            </w: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27.03.2015 </w:t>
            </w:r>
            <w:proofErr w:type="gramEnd"/>
          </w:p>
          <w:p w:rsidR="00CF7B02" w:rsidRPr="00CF7B02" w:rsidRDefault="00CF7B02" w:rsidP="00CF7B02">
            <w:pPr>
              <w:spacing w:line="240" w:lineRule="exact"/>
              <w:ind w:right="22"/>
              <w:rPr>
                <w:sz w:val="16"/>
                <w:szCs w:val="16"/>
              </w:rPr>
            </w:pPr>
            <w:proofErr w:type="gramStart"/>
            <w:r w:rsidRPr="00CF7B02">
              <w:rPr>
                <w:sz w:val="16"/>
                <w:szCs w:val="16"/>
              </w:rPr>
              <w:t>№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jc w:val="center"/>
              <w:rPr>
                <w:rFonts w:eastAsia="Calibri"/>
                <w:sz w:val="16"/>
                <w:szCs w:val="16"/>
                <w:lang w:eastAsia="en-US"/>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95</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782,0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6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97</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757,1</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1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99</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1157,5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6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99</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1157,5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6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99</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1157,5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23"/>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3.</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4.</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Назначение и выплата ежемесячного пособия на ребенка</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Назначение и выплата единовременного пособия при рождении третьего и последующих детей</w:t>
            </w: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23.12.2008 </w:t>
            </w:r>
            <w:proofErr w:type="gramEnd"/>
          </w:p>
          <w:p w:rsidR="00CF7B02" w:rsidRPr="00CF7B02" w:rsidRDefault="00CF7B02" w:rsidP="00CF7B02">
            <w:pPr>
              <w:spacing w:line="240" w:lineRule="exact"/>
              <w:ind w:right="22"/>
              <w:rPr>
                <w:sz w:val="16"/>
                <w:szCs w:val="16"/>
              </w:rPr>
            </w:pPr>
            <w:proofErr w:type="gramStart"/>
            <w:r w:rsidRPr="00CF7B02">
              <w:rPr>
                <w:sz w:val="16"/>
                <w:szCs w:val="16"/>
              </w:rPr>
              <w:t>№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p>
        </w:tc>
        <w:tc>
          <w:tcPr>
            <w:tcW w:w="403" w:type="pct"/>
            <w:vMerge w:val="restart"/>
          </w:tcPr>
          <w:p w:rsidR="00CF7B02" w:rsidRPr="00CF7B02" w:rsidRDefault="00CF7B02" w:rsidP="00CF7B02">
            <w:pPr>
              <w:spacing w:line="240" w:lineRule="exact"/>
              <w:ind w:right="22"/>
              <w:rPr>
                <w:sz w:val="16"/>
                <w:szCs w:val="16"/>
              </w:rPr>
            </w:pPr>
          </w:p>
          <w:p w:rsidR="00CF7B02" w:rsidRPr="00CF7B02" w:rsidRDefault="007A6950" w:rsidP="00CF7B02">
            <w:pPr>
              <w:spacing w:line="240" w:lineRule="exact"/>
              <w:ind w:right="22"/>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2016</w:t>
            </w:r>
          </w:p>
          <w:p w:rsidR="00CF7B02" w:rsidRPr="00CF7B02" w:rsidRDefault="00CF7B02" w:rsidP="00CF7B02">
            <w:pPr>
              <w:spacing w:line="240" w:lineRule="exact"/>
              <w:ind w:right="22"/>
              <w:jc w:val="center"/>
              <w:rPr>
                <w:sz w:val="16"/>
                <w:szCs w:val="16"/>
              </w:rPr>
            </w:pP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712</w:t>
            </w:r>
          </w:p>
          <w:p w:rsidR="00CF7B02" w:rsidRPr="00CF7B02" w:rsidRDefault="00CF7B02" w:rsidP="00CF7B02">
            <w:pPr>
              <w:spacing w:line="240" w:lineRule="exact"/>
              <w:ind w:right="22"/>
              <w:jc w:val="center"/>
              <w:rPr>
                <w:sz w:val="16"/>
                <w:szCs w:val="16"/>
              </w:rPr>
            </w:pPr>
            <w:r w:rsidRPr="00CF7B02">
              <w:rPr>
                <w:sz w:val="16"/>
                <w:szCs w:val="16"/>
              </w:rPr>
              <w:t>30</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1812,6</w:t>
            </w:r>
          </w:p>
          <w:p w:rsidR="00CF7B02" w:rsidRPr="00CF7B02" w:rsidRDefault="00CF7B02" w:rsidP="00CF7B02">
            <w:pPr>
              <w:spacing w:line="240" w:lineRule="exact"/>
              <w:ind w:right="22"/>
              <w:jc w:val="center"/>
              <w:rPr>
                <w:sz w:val="16"/>
                <w:szCs w:val="16"/>
              </w:rPr>
            </w:pPr>
            <w:r w:rsidRPr="00CF7B02">
              <w:rPr>
                <w:sz w:val="16"/>
                <w:szCs w:val="16"/>
              </w:rPr>
              <w:t>90,0</w:t>
            </w:r>
          </w:p>
        </w:tc>
        <w:tc>
          <w:tcPr>
            <w:tcW w:w="307" w:type="pct"/>
          </w:tcPr>
          <w:p w:rsidR="00CF7B02" w:rsidRPr="00CF7B02" w:rsidRDefault="00CF7B02" w:rsidP="00CF7B02">
            <w:pPr>
              <w:spacing w:line="240" w:lineRule="exact"/>
              <w:ind w:right="22"/>
              <w:jc w:val="right"/>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right"/>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705"/>
        </w:trPr>
        <w:tc>
          <w:tcPr>
            <w:tcW w:w="213" w:type="pct"/>
            <w:vMerge/>
          </w:tcPr>
          <w:p w:rsidR="00CF7B02" w:rsidRPr="00CF7B02" w:rsidRDefault="00CF7B02" w:rsidP="00CF7B02">
            <w:pPr>
              <w:spacing w:line="240" w:lineRule="exact"/>
              <w:ind w:right="22"/>
              <w:rPr>
                <w:sz w:val="16"/>
                <w:szCs w:val="16"/>
              </w:rPr>
            </w:pPr>
          </w:p>
        </w:tc>
        <w:tc>
          <w:tcPr>
            <w:tcW w:w="1523" w:type="pct"/>
            <w:vMerge/>
            <w:tcBorders>
              <w:bottom w:val="single" w:sz="4" w:space="0" w:color="auto"/>
            </w:tcBorders>
          </w:tcPr>
          <w:p w:rsidR="00CF7B02" w:rsidRPr="00CF7B02" w:rsidRDefault="00CF7B02" w:rsidP="00CF7B02">
            <w:pPr>
              <w:spacing w:line="240" w:lineRule="exact"/>
              <w:ind w:right="22"/>
              <w:rPr>
                <w:sz w:val="16"/>
                <w:szCs w:val="16"/>
              </w:rPr>
            </w:pPr>
          </w:p>
        </w:tc>
        <w:tc>
          <w:tcPr>
            <w:tcW w:w="538"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348" w:type="pct"/>
            <w:gridSpan w:val="2"/>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2017</w:t>
            </w:r>
          </w:p>
        </w:tc>
        <w:tc>
          <w:tcPr>
            <w:tcW w:w="331"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652</w:t>
            </w:r>
          </w:p>
          <w:p w:rsidR="00CF7B02" w:rsidRPr="00CF7B02" w:rsidRDefault="00CF7B02" w:rsidP="00CF7B02">
            <w:pPr>
              <w:spacing w:line="240" w:lineRule="exact"/>
              <w:ind w:right="22"/>
              <w:jc w:val="center"/>
              <w:rPr>
                <w:sz w:val="16"/>
                <w:szCs w:val="16"/>
              </w:rPr>
            </w:pPr>
            <w:r w:rsidRPr="00CF7B02">
              <w:rPr>
                <w:sz w:val="16"/>
                <w:szCs w:val="16"/>
              </w:rPr>
              <w:t>30</w:t>
            </w:r>
          </w:p>
        </w:tc>
        <w:tc>
          <w:tcPr>
            <w:tcW w:w="396"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1854,6</w:t>
            </w:r>
          </w:p>
          <w:p w:rsidR="00CF7B02" w:rsidRPr="00CF7B02" w:rsidRDefault="00CF7B02" w:rsidP="00CF7B02">
            <w:pPr>
              <w:spacing w:line="240" w:lineRule="exact"/>
              <w:ind w:right="22"/>
              <w:jc w:val="center"/>
              <w:rPr>
                <w:sz w:val="16"/>
                <w:szCs w:val="16"/>
              </w:rPr>
            </w:pPr>
            <w:r w:rsidRPr="00CF7B02">
              <w:rPr>
                <w:sz w:val="16"/>
                <w:szCs w:val="16"/>
              </w:rPr>
              <w:t>78,0</w:t>
            </w:r>
          </w:p>
        </w:tc>
        <w:tc>
          <w:tcPr>
            <w:tcW w:w="307"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Borders>
              <w:bottom w:val="single" w:sz="4" w:space="0" w:color="auto"/>
            </w:tcBorders>
          </w:tcPr>
          <w:p w:rsidR="00CF7B02" w:rsidRPr="00CF7B02" w:rsidRDefault="00CF7B02" w:rsidP="00CF7B02">
            <w:pPr>
              <w:spacing w:line="240" w:lineRule="exact"/>
              <w:ind w:right="22"/>
              <w:jc w:val="right"/>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674"/>
        </w:trPr>
        <w:tc>
          <w:tcPr>
            <w:tcW w:w="213" w:type="pct"/>
            <w:vMerge/>
          </w:tcPr>
          <w:p w:rsidR="00CF7B02" w:rsidRPr="00CF7B02" w:rsidRDefault="00CF7B02" w:rsidP="00CF7B02">
            <w:pPr>
              <w:spacing w:line="240" w:lineRule="exact"/>
              <w:ind w:right="22"/>
              <w:rPr>
                <w:sz w:val="16"/>
                <w:szCs w:val="16"/>
              </w:rPr>
            </w:pPr>
          </w:p>
        </w:tc>
        <w:tc>
          <w:tcPr>
            <w:tcW w:w="1523" w:type="pct"/>
            <w:vMerge/>
            <w:tcBorders>
              <w:bottom w:val="single" w:sz="4" w:space="0" w:color="auto"/>
            </w:tcBorders>
          </w:tcPr>
          <w:p w:rsidR="00CF7B02" w:rsidRPr="00CF7B02" w:rsidRDefault="00CF7B02" w:rsidP="00CF7B02">
            <w:pPr>
              <w:spacing w:line="240" w:lineRule="exact"/>
              <w:ind w:right="22"/>
              <w:rPr>
                <w:sz w:val="16"/>
                <w:szCs w:val="16"/>
              </w:rPr>
            </w:pPr>
          </w:p>
        </w:tc>
        <w:tc>
          <w:tcPr>
            <w:tcW w:w="538"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348" w:type="pct"/>
            <w:gridSpan w:val="2"/>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2018</w:t>
            </w:r>
          </w:p>
        </w:tc>
        <w:tc>
          <w:tcPr>
            <w:tcW w:w="331" w:type="pct"/>
            <w:tcBorders>
              <w:bottom w:val="single" w:sz="4" w:space="0" w:color="auto"/>
            </w:tcBorders>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652</w:t>
            </w:r>
          </w:p>
          <w:p w:rsidR="00CF7B02" w:rsidRPr="00CF7B02" w:rsidRDefault="00CF7B02" w:rsidP="00CF7B02">
            <w:pPr>
              <w:spacing w:line="240" w:lineRule="exact"/>
              <w:ind w:right="22"/>
              <w:jc w:val="center"/>
              <w:rPr>
                <w:sz w:val="16"/>
                <w:szCs w:val="16"/>
              </w:rPr>
            </w:pPr>
            <w:r w:rsidRPr="00CF7B02">
              <w:rPr>
                <w:sz w:val="16"/>
                <w:szCs w:val="16"/>
              </w:rPr>
              <w:t>30</w:t>
            </w:r>
          </w:p>
        </w:tc>
        <w:tc>
          <w:tcPr>
            <w:tcW w:w="396"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1 944,0</w:t>
            </w:r>
          </w:p>
          <w:p w:rsidR="00CF7B02" w:rsidRPr="00CF7B02" w:rsidRDefault="00CF7B02" w:rsidP="00CF7B02">
            <w:pPr>
              <w:spacing w:line="240" w:lineRule="exact"/>
              <w:ind w:right="22"/>
              <w:jc w:val="center"/>
              <w:rPr>
                <w:sz w:val="16"/>
                <w:szCs w:val="16"/>
              </w:rPr>
            </w:pPr>
            <w:r w:rsidRPr="00CF7B02">
              <w:rPr>
                <w:sz w:val="16"/>
                <w:szCs w:val="16"/>
              </w:rPr>
              <w:t>90,0</w:t>
            </w:r>
          </w:p>
        </w:tc>
        <w:tc>
          <w:tcPr>
            <w:tcW w:w="307"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811"/>
        </w:trPr>
        <w:tc>
          <w:tcPr>
            <w:tcW w:w="213" w:type="pct"/>
            <w:vMerge/>
          </w:tcPr>
          <w:p w:rsidR="00CF7B02" w:rsidRPr="00CF7B02" w:rsidRDefault="00CF7B02" w:rsidP="00CF7B02">
            <w:pPr>
              <w:spacing w:line="240" w:lineRule="exact"/>
              <w:ind w:right="22"/>
              <w:rPr>
                <w:sz w:val="16"/>
                <w:szCs w:val="16"/>
              </w:rPr>
            </w:pPr>
          </w:p>
        </w:tc>
        <w:tc>
          <w:tcPr>
            <w:tcW w:w="1523" w:type="pct"/>
            <w:vMerge/>
            <w:tcBorders>
              <w:bottom w:val="single" w:sz="4" w:space="0" w:color="auto"/>
            </w:tcBorders>
          </w:tcPr>
          <w:p w:rsidR="00CF7B02" w:rsidRPr="00CF7B02" w:rsidRDefault="00CF7B02" w:rsidP="00CF7B02">
            <w:pPr>
              <w:spacing w:line="240" w:lineRule="exact"/>
              <w:ind w:right="22"/>
              <w:rPr>
                <w:sz w:val="16"/>
                <w:szCs w:val="16"/>
              </w:rPr>
            </w:pPr>
          </w:p>
        </w:tc>
        <w:tc>
          <w:tcPr>
            <w:tcW w:w="538"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Borders>
              <w:bottom w:val="single" w:sz="4" w:space="0" w:color="auto"/>
            </w:tcBorders>
          </w:tcPr>
          <w:p w:rsidR="00CF7B02" w:rsidRPr="00CF7B02" w:rsidRDefault="00CF7B02" w:rsidP="00CF7B02">
            <w:pPr>
              <w:spacing w:line="240" w:lineRule="exact"/>
              <w:ind w:right="22"/>
              <w:jc w:val="center"/>
              <w:rPr>
                <w:sz w:val="16"/>
                <w:szCs w:val="16"/>
              </w:rPr>
            </w:pPr>
          </w:p>
        </w:tc>
        <w:tc>
          <w:tcPr>
            <w:tcW w:w="348" w:type="pct"/>
            <w:gridSpan w:val="2"/>
            <w:tcBorders>
              <w:bottom w:val="single" w:sz="4" w:space="0" w:color="auto"/>
            </w:tcBorders>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2019</w:t>
            </w:r>
          </w:p>
        </w:tc>
        <w:tc>
          <w:tcPr>
            <w:tcW w:w="331" w:type="pct"/>
            <w:tcBorders>
              <w:bottom w:val="single" w:sz="4" w:space="0" w:color="auto"/>
            </w:tcBorders>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652</w:t>
            </w:r>
          </w:p>
          <w:p w:rsidR="00CF7B02" w:rsidRPr="00CF7B02" w:rsidRDefault="00CF7B02" w:rsidP="00CF7B02">
            <w:pPr>
              <w:spacing w:line="240" w:lineRule="exact"/>
              <w:ind w:right="22"/>
              <w:jc w:val="center"/>
              <w:rPr>
                <w:sz w:val="16"/>
                <w:szCs w:val="16"/>
              </w:rPr>
            </w:pPr>
            <w:r w:rsidRPr="00CF7B02">
              <w:rPr>
                <w:sz w:val="16"/>
                <w:szCs w:val="16"/>
              </w:rPr>
              <w:t>30</w:t>
            </w:r>
          </w:p>
        </w:tc>
        <w:tc>
          <w:tcPr>
            <w:tcW w:w="396" w:type="pct"/>
            <w:tcBorders>
              <w:bottom w:val="single" w:sz="4" w:space="0" w:color="auto"/>
            </w:tcBorders>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1944,0</w:t>
            </w:r>
          </w:p>
          <w:p w:rsidR="00CF7B02" w:rsidRPr="00CF7B02" w:rsidRDefault="00CF7B02" w:rsidP="00CF7B02">
            <w:pPr>
              <w:spacing w:line="240" w:lineRule="exact"/>
              <w:ind w:right="22"/>
              <w:jc w:val="center"/>
              <w:rPr>
                <w:sz w:val="16"/>
                <w:szCs w:val="16"/>
              </w:rPr>
            </w:pPr>
            <w:r w:rsidRPr="00CF7B02">
              <w:rPr>
                <w:sz w:val="16"/>
                <w:szCs w:val="16"/>
              </w:rPr>
              <w:t>90,0</w:t>
            </w:r>
          </w:p>
        </w:tc>
        <w:tc>
          <w:tcPr>
            <w:tcW w:w="307"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Borders>
              <w:bottom w:val="single" w:sz="4" w:space="0" w:color="auto"/>
            </w:tcBorders>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591"/>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652</w:t>
            </w:r>
          </w:p>
          <w:p w:rsidR="00CF7B02" w:rsidRPr="00CF7B02" w:rsidRDefault="00CF7B02" w:rsidP="00CF7B02">
            <w:pPr>
              <w:spacing w:line="240" w:lineRule="exact"/>
              <w:ind w:right="22"/>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56" w:right="-142"/>
              <w:jc w:val="center"/>
              <w:rPr>
                <w:sz w:val="16"/>
                <w:szCs w:val="16"/>
              </w:rPr>
            </w:pPr>
          </w:p>
          <w:p w:rsidR="00CF7B02" w:rsidRPr="00CF7B02" w:rsidRDefault="00CF7B02" w:rsidP="00CF7B02">
            <w:pPr>
              <w:spacing w:line="240" w:lineRule="exact"/>
              <w:ind w:left="-56" w:right="-142"/>
              <w:jc w:val="center"/>
              <w:rPr>
                <w:sz w:val="16"/>
                <w:szCs w:val="16"/>
              </w:rPr>
            </w:pPr>
            <w:r w:rsidRPr="00CF7B02">
              <w:rPr>
                <w:sz w:val="16"/>
                <w:szCs w:val="16"/>
              </w:rPr>
              <w:t>-</w:t>
            </w:r>
          </w:p>
          <w:p w:rsidR="00CF7B02" w:rsidRPr="00CF7B02" w:rsidRDefault="00CF7B02" w:rsidP="00CF7B02">
            <w:pPr>
              <w:spacing w:line="240" w:lineRule="exact"/>
              <w:ind w:left="-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56" w:right="-142"/>
              <w:jc w:val="center"/>
              <w:rPr>
                <w:sz w:val="16"/>
                <w:szCs w:val="16"/>
              </w:rPr>
            </w:pPr>
          </w:p>
          <w:p w:rsidR="00CF7B02" w:rsidRPr="00CF7B02" w:rsidRDefault="00CF7B02" w:rsidP="00CF7B02">
            <w:pPr>
              <w:spacing w:line="240" w:lineRule="exact"/>
              <w:ind w:left="-56" w:right="-142"/>
              <w:jc w:val="center"/>
              <w:rPr>
                <w:sz w:val="16"/>
                <w:szCs w:val="16"/>
              </w:rPr>
            </w:pPr>
            <w:r w:rsidRPr="00CF7B02">
              <w:rPr>
                <w:sz w:val="16"/>
                <w:szCs w:val="16"/>
              </w:rPr>
              <w:t>1944,0</w:t>
            </w:r>
          </w:p>
          <w:p w:rsidR="00CF7B02" w:rsidRPr="00CF7B02" w:rsidRDefault="00CF7B02" w:rsidP="00CF7B02">
            <w:pPr>
              <w:spacing w:line="240" w:lineRule="exact"/>
              <w:ind w:left="-56" w:right="-142"/>
              <w:jc w:val="center"/>
              <w:rPr>
                <w:sz w:val="16"/>
                <w:szCs w:val="16"/>
              </w:rPr>
            </w:pPr>
            <w:r w:rsidRPr="00CF7B02">
              <w:rPr>
                <w:sz w:val="16"/>
                <w:szCs w:val="16"/>
              </w:rPr>
              <w:t>90,0</w:t>
            </w:r>
          </w:p>
        </w:tc>
        <w:tc>
          <w:tcPr>
            <w:tcW w:w="307" w:type="pct"/>
          </w:tcPr>
          <w:p w:rsidR="00CF7B02" w:rsidRPr="00CF7B02" w:rsidRDefault="00CF7B02" w:rsidP="00CF7B02">
            <w:pPr>
              <w:spacing w:line="240" w:lineRule="exact"/>
              <w:ind w:left="-56" w:right="-142"/>
              <w:jc w:val="center"/>
              <w:rPr>
                <w:sz w:val="16"/>
                <w:szCs w:val="16"/>
              </w:rPr>
            </w:pPr>
          </w:p>
          <w:p w:rsidR="00CF7B02" w:rsidRPr="00CF7B02" w:rsidRDefault="00CF7B02" w:rsidP="00CF7B02">
            <w:pPr>
              <w:spacing w:line="240" w:lineRule="exact"/>
              <w:ind w:left="-56" w:right="-142"/>
              <w:jc w:val="center"/>
              <w:rPr>
                <w:sz w:val="16"/>
                <w:szCs w:val="16"/>
              </w:rPr>
            </w:pPr>
            <w:r w:rsidRPr="00CF7B02">
              <w:rPr>
                <w:sz w:val="16"/>
                <w:szCs w:val="16"/>
              </w:rPr>
              <w:t>-</w:t>
            </w:r>
          </w:p>
          <w:p w:rsidR="00CF7B02" w:rsidRPr="00CF7B02" w:rsidRDefault="00CF7B02" w:rsidP="00CF7B02">
            <w:pPr>
              <w:spacing w:line="240" w:lineRule="exact"/>
              <w:ind w:left="-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56" w:right="-142"/>
              <w:jc w:val="center"/>
              <w:rPr>
                <w:sz w:val="16"/>
                <w:szCs w:val="16"/>
              </w:rPr>
            </w:pPr>
          </w:p>
          <w:p w:rsidR="00CF7B02" w:rsidRPr="00CF7B02" w:rsidRDefault="00CF7B02" w:rsidP="00CF7B02">
            <w:pPr>
              <w:spacing w:line="240" w:lineRule="exact"/>
              <w:ind w:left="-56" w:right="-142"/>
              <w:jc w:val="center"/>
              <w:rPr>
                <w:sz w:val="16"/>
                <w:szCs w:val="16"/>
              </w:rPr>
            </w:pPr>
            <w:r w:rsidRPr="00CF7B02">
              <w:rPr>
                <w:sz w:val="16"/>
                <w:szCs w:val="16"/>
              </w:rPr>
              <w:t>-</w:t>
            </w:r>
          </w:p>
          <w:p w:rsidR="00CF7B02" w:rsidRPr="00CF7B02" w:rsidRDefault="00CF7B02" w:rsidP="00CF7B02">
            <w:pPr>
              <w:spacing w:line="240" w:lineRule="exact"/>
              <w:ind w:left="-56" w:right="-142"/>
              <w:jc w:val="center"/>
              <w:rPr>
                <w:sz w:val="16"/>
                <w:szCs w:val="16"/>
              </w:rPr>
            </w:pPr>
            <w:r w:rsidRPr="00CF7B02">
              <w:rPr>
                <w:sz w:val="16"/>
                <w:szCs w:val="16"/>
              </w:rPr>
              <w:t>-</w:t>
            </w:r>
          </w:p>
        </w:tc>
      </w:tr>
      <w:tr w:rsidR="00CF7B02" w:rsidRPr="00CF7B02" w:rsidTr="00CF7B02">
        <w:trPr>
          <w:trHeight w:val="395"/>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5.</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Назначение и выплата </w:t>
            </w:r>
            <w:r w:rsidRPr="00CF7B02">
              <w:rPr>
                <w:sz w:val="16"/>
                <w:szCs w:val="16"/>
              </w:rPr>
              <w:lastRenderedPageBreak/>
              <w:t>ежемесячных денежных выплат ветеранам труда и гражданам, приравненным к ним, ветеранам труда Новгородской области, труженикам тыла, реабилитированным лицам и лицам, признанным пострадавшими от политических репрессий</w:t>
            </w: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108"/>
              <w:rPr>
                <w:rFonts w:eastAsia="Calibri"/>
                <w:sz w:val="16"/>
                <w:szCs w:val="16"/>
                <w:lang w:eastAsia="en-US"/>
              </w:rPr>
            </w:pPr>
          </w:p>
          <w:p w:rsidR="00CF7B02" w:rsidRPr="00CF7B02" w:rsidRDefault="007A6950" w:rsidP="00CF7B02">
            <w:pPr>
              <w:spacing w:line="240" w:lineRule="exact"/>
              <w:ind w:right="-108"/>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1300</w:t>
            </w:r>
          </w:p>
        </w:tc>
        <w:tc>
          <w:tcPr>
            <w:tcW w:w="396"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6890,6</w:t>
            </w:r>
          </w:p>
        </w:tc>
        <w:tc>
          <w:tcPr>
            <w:tcW w:w="307"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r>
      <w:tr w:rsidR="00CF7B02" w:rsidRPr="00CF7B02" w:rsidTr="00CF7B02">
        <w:trPr>
          <w:trHeight w:val="431"/>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70" w:right="-108"/>
              <w:jc w:val="center"/>
              <w:rPr>
                <w:sz w:val="16"/>
                <w:szCs w:val="16"/>
              </w:rPr>
            </w:pPr>
          </w:p>
        </w:tc>
        <w:tc>
          <w:tcPr>
            <w:tcW w:w="403" w:type="pct"/>
            <w:vMerge/>
          </w:tcPr>
          <w:p w:rsidR="00CF7B02" w:rsidRPr="00CF7B02" w:rsidRDefault="00CF7B02" w:rsidP="00CF7B02">
            <w:pPr>
              <w:spacing w:line="240" w:lineRule="exact"/>
              <w:ind w:left="-70" w:right="-108"/>
              <w:jc w:val="center"/>
              <w:rPr>
                <w:sz w:val="16"/>
                <w:szCs w:val="16"/>
              </w:rPr>
            </w:pPr>
          </w:p>
        </w:tc>
        <w:tc>
          <w:tcPr>
            <w:tcW w:w="269" w:type="pct"/>
            <w:vMerge/>
          </w:tcPr>
          <w:p w:rsidR="00CF7B02" w:rsidRPr="00CF7B02" w:rsidRDefault="00CF7B02" w:rsidP="00CF7B02">
            <w:pPr>
              <w:spacing w:line="240" w:lineRule="exact"/>
              <w:ind w:left="-70" w:right="-108"/>
              <w:jc w:val="center"/>
              <w:rPr>
                <w:sz w:val="16"/>
                <w:szCs w:val="16"/>
              </w:rPr>
            </w:pPr>
          </w:p>
        </w:tc>
        <w:tc>
          <w:tcPr>
            <w:tcW w:w="348" w:type="pct"/>
            <w:gridSpan w:val="2"/>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1300</w:t>
            </w:r>
          </w:p>
        </w:tc>
        <w:tc>
          <w:tcPr>
            <w:tcW w:w="396"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6982,3</w:t>
            </w:r>
          </w:p>
        </w:tc>
        <w:tc>
          <w:tcPr>
            <w:tcW w:w="307"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r>
      <w:tr w:rsidR="00CF7B02" w:rsidRPr="00CF7B02" w:rsidTr="00CF7B02">
        <w:trPr>
          <w:trHeight w:val="31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70" w:right="-108"/>
              <w:jc w:val="center"/>
              <w:rPr>
                <w:sz w:val="16"/>
                <w:szCs w:val="16"/>
              </w:rPr>
            </w:pPr>
          </w:p>
        </w:tc>
        <w:tc>
          <w:tcPr>
            <w:tcW w:w="403" w:type="pct"/>
            <w:vMerge/>
          </w:tcPr>
          <w:p w:rsidR="00CF7B02" w:rsidRPr="00CF7B02" w:rsidRDefault="00CF7B02" w:rsidP="00CF7B02">
            <w:pPr>
              <w:spacing w:line="240" w:lineRule="exact"/>
              <w:ind w:left="-70" w:right="-108"/>
              <w:jc w:val="center"/>
              <w:rPr>
                <w:sz w:val="16"/>
                <w:szCs w:val="16"/>
              </w:rPr>
            </w:pPr>
          </w:p>
        </w:tc>
        <w:tc>
          <w:tcPr>
            <w:tcW w:w="269" w:type="pct"/>
            <w:vMerge/>
          </w:tcPr>
          <w:p w:rsidR="00CF7B02" w:rsidRPr="00CF7B02" w:rsidRDefault="00CF7B02" w:rsidP="00CF7B02">
            <w:pPr>
              <w:spacing w:line="240" w:lineRule="exact"/>
              <w:ind w:left="-70" w:right="-108"/>
              <w:jc w:val="center"/>
              <w:rPr>
                <w:sz w:val="16"/>
                <w:szCs w:val="16"/>
              </w:rPr>
            </w:pPr>
          </w:p>
        </w:tc>
        <w:tc>
          <w:tcPr>
            <w:tcW w:w="348" w:type="pct"/>
            <w:gridSpan w:val="2"/>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1300</w:t>
            </w:r>
          </w:p>
        </w:tc>
        <w:tc>
          <w:tcPr>
            <w:tcW w:w="396"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7327,8</w:t>
            </w:r>
          </w:p>
        </w:tc>
        <w:tc>
          <w:tcPr>
            <w:tcW w:w="307"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r>
      <w:tr w:rsidR="00CF7B02" w:rsidRPr="00CF7B02" w:rsidTr="00CF7B02">
        <w:trPr>
          <w:trHeight w:val="35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70" w:right="-108"/>
              <w:jc w:val="center"/>
              <w:rPr>
                <w:sz w:val="16"/>
                <w:szCs w:val="16"/>
              </w:rPr>
            </w:pPr>
          </w:p>
        </w:tc>
        <w:tc>
          <w:tcPr>
            <w:tcW w:w="403" w:type="pct"/>
            <w:vMerge/>
          </w:tcPr>
          <w:p w:rsidR="00CF7B02" w:rsidRPr="00CF7B02" w:rsidRDefault="00CF7B02" w:rsidP="00CF7B02">
            <w:pPr>
              <w:spacing w:line="240" w:lineRule="exact"/>
              <w:ind w:left="-70" w:right="-108"/>
              <w:jc w:val="center"/>
              <w:rPr>
                <w:sz w:val="16"/>
                <w:szCs w:val="16"/>
              </w:rPr>
            </w:pPr>
          </w:p>
        </w:tc>
        <w:tc>
          <w:tcPr>
            <w:tcW w:w="269" w:type="pct"/>
            <w:vMerge/>
          </w:tcPr>
          <w:p w:rsidR="00CF7B02" w:rsidRPr="00CF7B02" w:rsidRDefault="00CF7B02" w:rsidP="00CF7B02">
            <w:pPr>
              <w:spacing w:line="240" w:lineRule="exact"/>
              <w:ind w:left="-70" w:right="-108"/>
              <w:jc w:val="center"/>
              <w:rPr>
                <w:sz w:val="16"/>
                <w:szCs w:val="16"/>
              </w:rPr>
            </w:pPr>
          </w:p>
        </w:tc>
        <w:tc>
          <w:tcPr>
            <w:tcW w:w="348" w:type="pct"/>
            <w:gridSpan w:val="2"/>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1300</w:t>
            </w:r>
          </w:p>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p>
        </w:tc>
        <w:tc>
          <w:tcPr>
            <w:tcW w:w="396"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7327,8</w:t>
            </w:r>
          </w:p>
        </w:tc>
        <w:tc>
          <w:tcPr>
            <w:tcW w:w="307"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r>
      <w:tr w:rsidR="00CF7B02" w:rsidRPr="00CF7B02" w:rsidTr="00CF7B02">
        <w:trPr>
          <w:trHeight w:val="35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70" w:right="-108"/>
              <w:jc w:val="center"/>
              <w:rPr>
                <w:sz w:val="16"/>
                <w:szCs w:val="16"/>
              </w:rPr>
            </w:pPr>
          </w:p>
        </w:tc>
        <w:tc>
          <w:tcPr>
            <w:tcW w:w="403" w:type="pct"/>
            <w:vMerge/>
          </w:tcPr>
          <w:p w:rsidR="00CF7B02" w:rsidRPr="00CF7B02" w:rsidRDefault="00CF7B02" w:rsidP="00CF7B02">
            <w:pPr>
              <w:spacing w:line="240" w:lineRule="exact"/>
              <w:ind w:left="-70" w:right="-108"/>
              <w:jc w:val="center"/>
              <w:rPr>
                <w:sz w:val="16"/>
                <w:szCs w:val="16"/>
              </w:rPr>
            </w:pPr>
          </w:p>
        </w:tc>
        <w:tc>
          <w:tcPr>
            <w:tcW w:w="269" w:type="pct"/>
            <w:vMerge/>
          </w:tcPr>
          <w:p w:rsidR="00CF7B02" w:rsidRPr="00CF7B02" w:rsidRDefault="00CF7B02" w:rsidP="00CF7B02">
            <w:pPr>
              <w:spacing w:line="240" w:lineRule="exact"/>
              <w:ind w:left="-70" w:right="-108"/>
              <w:jc w:val="center"/>
              <w:rPr>
                <w:sz w:val="16"/>
                <w:szCs w:val="16"/>
              </w:rPr>
            </w:pPr>
          </w:p>
        </w:tc>
        <w:tc>
          <w:tcPr>
            <w:tcW w:w="348" w:type="pct"/>
            <w:gridSpan w:val="2"/>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1300</w:t>
            </w:r>
          </w:p>
        </w:tc>
        <w:tc>
          <w:tcPr>
            <w:tcW w:w="396"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7327,8</w:t>
            </w:r>
          </w:p>
        </w:tc>
        <w:tc>
          <w:tcPr>
            <w:tcW w:w="307"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70" w:right="-108"/>
              <w:jc w:val="center"/>
              <w:rPr>
                <w:sz w:val="16"/>
                <w:szCs w:val="16"/>
              </w:rPr>
            </w:pPr>
          </w:p>
          <w:p w:rsidR="00CF7B02" w:rsidRPr="00CF7B02" w:rsidRDefault="00CF7B02" w:rsidP="00CF7B02">
            <w:pPr>
              <w:spacing w:line="240" w:lineRule="exact"/>
              <w:ind w:left="-70" w:right="-108"/>
              <w:jc w:val="center"/>
              <w:rPr>
                <w:sz w:val="16"/>
                <w:szCs w:val="16"/>
              </w:rPr>
            </w:pPr>
            <w:r w:rsidRPr="00CF7B02">
              <w:rPr>
                <w:sz w:val="16"/>
                <w:szCs w:val="16"/>
              </w:rPr>
              <w:t>-</w:t>
            </w:r>
          </w:p>
        </w:tc>
      </w:tr>
      <w:tr w:rsidR="00CF7B02" w:rsidRPr="00CF7B02" w:rsidTr="00CF7B02">
        <w:trPr>
          <w:trHeight w:val="70"/>
        </w:trPr>
        <w:tc>
          <w:tcPr>
            <w:tcW w:w="5000" w:type="pct"/>
            <w:gridSpan w:val="12"/>
          </w:tcPr>
          <w:p w:rsidR="00CF7B02" w:rsidRPr="00CF7B02" w:rsidRDefault="00CF7B02" w:rsidP="00CF7B02">
            <w:pPr>
              <w:spacing w:line="240" w:lineRule="exact"/>
              <w:ind w:right="22"/>
              <w:jc w:val="center"/>
              <w:rPr>
                <w:sz w:val="16"/>
                <w:szCs w:val="16"/>
              </w:rPr>
            </w:pPr>
            <w:r w:rsidRPr="00CF7B02">
              <w:rPr>
                <w:sz w:val="16"/>
                <w:szCs w:val="16"/>
              </w:rPr>
              <w:t>3</w:t>
            </w:r>
          </w:p>
        </w:tc>
      </w:tr>
      <w:tr w:rsidR="00CF7B02" w:rsidRPr="00CF7B02" w:rsidTr="00CF7B02">
        <w:trPr>
          <w:trHeight w:val="70"/>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70"/>
        </w:trPr>
        <w:tc>
          <w:tcPr>
            <w:tcW w:w="213" w:type="pct"/>
          </w:tcPr>
          <w:p w:rsidR="00CF7B02" w:rsidRPr="00CF7B02" w:rsidRDefault="00CF7B02" w:rsidP="00CF7B02">
            <w:pPr>
              <w:spacing w:line="240" w:lineRule="exact"/>
              <w:ind w:right="22"/>
              <w:rPr>
                <w:sz w:val="16"/>
                <w:szCs w:val="16"/>
              </w:rPr>
            </w:pPr>
          </w:p>
        </w:tc>
        <w:tc>
          <w:tcPr>
            <w:tcW w:w="1523"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08.09.2006 </w:t>
            </w:r>
            <w:proofErr w:type="gramEnd"/>
          </w:p>
          <w:p w:rsidR="00CF7B02" w:rsidRPr="00CF7B02" w:rsidRDefault="00CF7B02" w:rsidP="00CF7B02">
            <w:pPr>
              <w:spacing w:line="240" w:lineRule="exact"/>
              <w:ind w:right="22"/>
              <w:rPr>
                <w:sz w:val="16"/>
                <w:szCs w:val="16"/>
              </w:rPr>
            </w:pPr>
            <w:proofErr w:type="gramStart"/>
            <w:r w:rsidRPr="00CF7B02">
              <w:rPr>
                <w:sz w:val="16"/>
                <w:szCs w:val="16"/>
              </w:rPr>
              <w:t>№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областной закон от 11.11.2005 № 557-ОЗ «О мерах социальной поддержки отдельных категорий граждан»)</w:t>
            </w:r>
            <w:proofErr w:type="gramEnd"/>
          </w:p>
        </w:tc>
        <w:tc>
          <w:tcPr>
            <w:tcW w:w="538" w:type="pct"/>
          </w:tcPr>
          <w:p w:rsidR="00CF7B02" w:rsidRPr="00CF7B02" w:rsidRDefault="00CF7B02" w:rsidP="00CF7B02">
            <w:pPr>
              <w:spacing w:line="240" w:lineRule="exact"/>
              <w:ind w:right="22"/>
              <w:jc w:val="center"/>
              <w:rPr>
                <w:sz w:val="16"/>
                <w:szCs w:val="16"/>
              </w:rPr>
            </w:pPr>
          </w:p>
        </w:tc>
        <w:tc>
          <w:tcPr>
            <w:tcW w:w="403" w:type="pct"/>
          </w:tcPr>
          <w:p w:rsidR="00CF7B02" w:rsidRPr="00CF7B02" w:rsidRDefault="00CF7B02" w:rsidP="00CF7B02">
            <w:pPr>
              <w:spacing w:line="240" w:lineRule="exact"/>
              <w:ind w:right="22"/>
              <w:jc w:val="center"/>
              <w:rPr>
                <w:sz w:val="16"/>
                <w:szCs w:val="16"/>
              </w:rPr>
            </w:pPr>
          </w:p>
        </w:tc>
        <w:tc>
          <w:tcPr>
            <w:tcW w:w="269" w:type="pct"/>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tc>
        <w:tc>
          <w:tcPr>
            <w:tcW w:w="331" w:type="pct"/>
          </w:tcPr>
          <w:p w:rsidR="00CF7B02" w:rsidRPr="00CF7B02" w:rsidRDefault="00CF7B02" w:rsidP="00CF7B02">
            <w:pPr>
              <w:spacing w:line="240" w:lineRule="exact"/>
              <w:ind w:right="22"/>
              <w:rPr>
                <w:sz w:val="16"/>
                <w:szCs w:val="16"/>
              </w:rPr>
            </w:pPr>
          </w:p>
        </w:tc>
        <w:tc>
          <w:tcPr>
            <w:tcW w:w="396" w:type="pct"/>
          </w:tcPr>
          <w:p w:rsidR="00CF7B02" w:rsidRPr="00CF7B02" w:rsidRDefault="00CF7B02" w:rsidP="00CF7B02">
            <w:pPr>
              <w:spacing w:line="240" w:lineRule="exact"/>
              <w:ind w:right="22"/>
              <w:jc w:val="center"/>
              <w:rPr>
                <w:sz w:val="16"/>
                <w:szCs w:val="16"/>
              </w:rPr>
            </w:pPr>
          </w:p>
        </w:tc>
        <w:tc>
          <w:tcPr>
            <w:tcW w:w="359" w:type="pct"/>
          </w:tcPr>
          <w:p w:rsidR="00CF7B02" w:rsidRPr="00CF7B02" w:rsidRDefault="00CF7B02" w:rsidP="00CF7B02">
            <w:pPr>
              <w:spacing w:line="240" w:lineRule="exact"/>
              <w:ind w:right="22"/>
              <w:jc w:val="center"/>
              <w:rPr>
                <w:sz w:val="16"/>
                <w:szCs w:val="16"/>
              </w:rPr>
            </w:pPr>
          </w:p>
        </w:tc>
        <w:tc>
          <w:tcPr>
            <w:tcW w:w="307" w:type="pct"/>
          </w:tcPr>
          <w:p w:rsidR="00CF7B02" w:rsidRPr="00CF7B02" w:rsidRDefault="00CF7B02" w:rsidP="00CF7B02">
            <w:pPr>
              <w:spacing w:line="240" w:lineRule="exact"/>
              <w:ind w:right="22"/>
              <w:jc w:val="center"/>
              <w:rPr>
                <w:sz w:val="16"/>
                <w:szCs w:val="16"/>
              </w:rPr>
            </w:pPr>
          </w:p>
        </w:tc>
        <w:tc>
          <w:tcPr>
            <w:tcW w:w="313" w:type="pct"/>
          </w:tcPr>
          <w:p w:rsidR="00CF7B02" w:rsidRPr="00CF7B02" w:rsidRDefault="00CF7B02" w:rsidP="00CF7B02">
            <w:pPr>
              <w:spacing w:line="240" w:lineRule="exact"/>
              <w:ind w:right="22"/>
              <w:jc w:val="center"/>
              <w:rPr>
                <w:sz w:val="16"/>
                <w:szCs w:val="16"/>
              </w:rPr>
            </w:pPr>
          </w:p>
        </w:tc>
      </w:tr>
      <w:tr w:rsidR="00CF7B02" w:rsidRPr="00CF7B02" w:rsidTr="00CF7B02">
        <w:trPr>
          <w:trHeight w:val="308"/>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6.</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Опека и попечительство в отношении лиц, признанных судом недееспособными или ограниченно дееспособными, а также в отношении лиц, нуждающихся по состоянию здоровья в попечительстве в форме патронажа </w:t>
            </w: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25.12.2007 </w:t>
            </w:r>
            <w:proofErr w:type="gramEnd"/>
          </w:p>
          <w:p w:rsidR="00CF7B02" w:rsidRPr="00CF7B02" w:rsidRDefault="00CF7B02" w:rsidP="00CF7B02">
            <w:pPr>
              <w:spacing w:line="240" w:lineRule="exact"/>
              <w:ind w:right="22"/>
              <w:rPr>
                <w:sz w:val="16"/>
                <w:szCs w:val="16"/>
              </w:rPr>
            </w:pPr>
            <w:proofErr w:type="gramStart"/>
            <w:r w:rsidRPr="00CF7B02">
              <w:rPr>
                <w:sz w:val="16"/>
                <w:szCs w:val="16"/>
              </w:rPr>
              <w:t>№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523"/>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36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40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68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355"/>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7.</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Возмещение расходов по бесплатной установке телефона реабилитированным лицам, местом жительства которых является территория Новгородской области</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11.11.2005 </w:t>
            </w:r>
            <w:proofErr w:type="gramEnd"/>
          </w:p>
          <w:p w:rsidR="00CF7B02" w:rsidRPr="00CF7B02" w:rsidRDefault="00CF7B02" w:rsidP="00CF7B02">
            <w:pPr>
              <w:spacing w:line="240" w:lineRule="exact"/>
              <w:ind w:right="22"/>
              <w:rPr>
                <w:sz w:val="16"/>
                <w:szCs w:val="16"/>
              </w:rPr>
            </w:pPr>
            <w:proofErr w:type="gramStart"/>
            <w:r w:rsidRPr="00CF7B02">
              <w:rPr>
                <w:sz w:val="16"/>
                <w:szCs w:val="16"/>
              </w:rPr>
              <w:t xml:space="preserve">№ 557-ОЗ «О мерах социальной </w:t>
            </w:r>
            <w:r w:rsidRPr="00CF7B02">
              <w:rPr>
                <w:sz w:val="16"/>
                <w:szCs w:val="16"/>
              </w:rPr>
              <w:lastRenderedPageBreak/>
              <w:t>поддержки отдельных категорий граждан»)</w:t>
            </w:r>
            <w:proofErr w:type="gramEnd"/>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1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09"/>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1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99"/>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lastRenderedPageBreak/>
              <w:t>-</w:t>
            </w:r>
          </w:p>
        </w:tc>
      </w:tr>
      <w:tr w:rsidR="00CF7B02" w:rsidRPr="00CF7B02" w:rsidTr="00CF7B02">
        <w:trPr>
          <w:trHeight w:val="165"/>
        </w:trPr>
        <w:tc>
          <w:tcPr>
            <w:tcW w:w="5000" w:type="pct"/>
            <w:gridSpan w:val="12"/>
          </w:tcPr>
          <w:p w:rsidR="00CF7B02" w:rsidRPr="00CF7B02" w:rsidRDefault="00CF7B02" w:rsidP="00CF7B02">
            <w:pPr>
              <w:spacing w:line="240" w:lineRule="exact"/>
              <w:ind w:left="-108" w:right="-108"/>
              <w:jc w:val="center"/>
              <w:rPr>
                <w:sz w:val="16"/>
                <w:szCs w:val="16"/>
              </w:rPr>
            </w:pPr>
            <w:r w:rsidRPr="00CF7B02">
              <w:rPr>
                <w:sz w:val="16"/>
                <w:szCs w:val="16"/>
              </w:rPr>
              <w:lastRenderedPageBreak/>
              <w:t>4</w:t>
            </w:r>
          </w:p>
        </w:tc>
      </w:tr>
      <w:tr w:rsidR="00CF7B02" w:rsidRPr="00CF7B02" w:rsidTr="00CF7B02">
        <w:trPr>
          <w:trHeight w:val="165"/>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434"/>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8.</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Возмещение расходов стоимости проезда в транспорте междугородного сообщения для детей, нуждающихся в санаторно-курортном лечении</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05.11.2004 </w:t>
            </w:r>
            <w:proofErr w:type="gramEnd"/>
          </w:p>
          <w:p w:rsidR="00CF7B02" w:rsidRPr="00CF7B02" w:rsidRDefault="00CF7B02" w:rsidP="00CF7B02">
            <w:pPr>
              <w:spacing w:line="240" w:lineRule="exact"/>
              <w:ind w:right="22"/>
              <w:rPr>
                <w:sz w:val="16"/>
                <w:szCs w:val="16"/>
              </w:rPr>
            </w:pPr>
            <w:proofErr w:type="gramStart"/>
            <w:r w:rsidRPr="00CF7B02">
              <w:rPr>
                <w:sz w:val="16"/>
                <w:szCs w:val="16"/>
              </w:rPr>
              <w:t>№ 329-ОЗ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4,1</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5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1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101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08"/>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9.</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Назначение и выплата социального пособия на погребение лиц, которые на момент смерти не работали и не являлись пенсионерами</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(областной закон от 23 декабря 2008 года № 446-ОЗ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выплате социального пособия на погребение и возмещении стоимости услуг, предоставляемых согласно гарантированному перечню услуг по погребению»)</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p>
        </w:tc>
        <w:tc>
          <w:tcPr>
            <w:tcW w:w="403" w:type="pct"/>
            <w:vMerge w:val="restart"/>
          </w:tcPr>
          <w:p w:rsidR="00CF7B02" w:rsidRPr="00CF7B02" w:rsidRDefault="00CF7B02" w:rsidP="00CF7B02">
            <w:pPr>
              <w:spacing w:line="240" w:lineRule="exact"/>
              <w:ind w:right="22"/>
              <w:rPr>
                <w:sz w:val="16"/>
                <w:szCs w:val="16"/>
              </w:rPr>
            </w:pPr>
          </w:p>
          <w:p w:rsidR="00CF7B02" w:rsidRPr="00CF7B02" w:rsidRDefault="007A6950" w:rsidP="00CF7B02">
            <w:pPr>
              <w:spacing w:line="240" w:lineRule="exact"/>
              <w:ind w:right="22"/>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121,4</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126,2</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2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133,0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13"/>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133,0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92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133,0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165"/>
        </w:trPr>
        <w:tc>
          <w:tcPr>
            <w:tcW w:w="5000" w:type="pct"/>
            <w:gridSpan w:val="12"/>
          </w:tcPr>
          <w:p w:rsidR="00CF7B02" w:rsidRPr="00CF7B02" w:rsidRDefault="00CF7B02" w:rsidP="00CF7B02">
            <w:pPr>
              <w:spacing w:line="240" w:lineRule="exact"/>
              <w:ind w:left="-108" w:right="-108"/>
              <w:jc w:val="center"/>
              <w:rPr>
                <w:sz w:val="16"/>
                <w:szCs w:val="16"/>
              </w:rPr>
            </w:pPr>
            <w:r w:rsidRPr="00CF7B02">
              <w:rPr>
                <w:sz w:val="16"/>
                <w:szCs w:val="16"/>
              </w:rPr>
              <w:t>5</w:t>
            </w:r>
          </w:p>
        </w:tc>
      </w:tr>
      <w:tr w:rsidR="00CF7B02" w:rsidRPr="00CF7B02" w:rsidTr="00CF7B02">
        <w:trPr>
          <w:trHeight w:val="165"/>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378"/>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10.</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Выдача удостоверения ветерана труда и удостоверения ветерана труда Новгородской области</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06.02.2006 </w:t>
            </w:r>
            <w:proofErr w:type="gramEnd"/>
          </w:p>
          <w:p w:rsidR="00CF7B02" w:rsidRPr="00CF7B02" w:rsidRDefault="00CF7B02" w:rsidP="00CF7B02">
            <w:pPr>
              <w:spacing w:line="240" w:lineRule="exact"/>
              <w:ind w:right="22"/>
              <w:rPr>
                <w:sz w:val="16"/>
                <w:szCs w:val="16"/>
              </w:rPr>
            </w:pPr>
            <w:r w:rsidRPr="00CF7B02">
              <w:rPr>
                <w:sz w:val="16"/>
                <w:szCs w:val="16"/>
              </w:rPr>
              <w:lastRenderedPageBreak/>
              <w:t xml:space="preserve">№ 624-ОЗ «О порядке и условиях присвоения звания «Ветеран труда» и наделении органов местного управления муниципальных районов и городского округа Новгородской области отдельными государственными полномочиями»; </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областной закон от 08.09.2006 </w:t>
            </w:r>
          </w:p>
          <w:p w:rsidR="00CF7B02" w:rsidRPr="00CF7B02" w:rsidRDefault="00CF7B02" w:rsidP="00CF7B02">
            <w:pPr>
              <w:spacing w:line="240" w:lineRule="exact"/>
              <w:ind w:right="22"/>
              <w:rPr>
                <w:sz w:val="16"/>
                <w:szCs w:val="16"/>
              </w:rPr>
            </w:pPr>
            <w:proofErr w:type="gramStart"/>
            <w:r w:rsidRPr="00CF7B02">
              <w:rPr>
                <w:sz w:val="16"/>
                <w:szCs w:val="16"/>
              </w:rPr>
              <w:t>№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rPr>
                <w:sz w:val="16"/>
                <w:szCs w:val="16"/>
              </w:rPr>
            </w:pPr>
          </w:p>
          <w:p w:rsidR="00CF7B02" w:rsidRPr="00CF7B02" w:rsidRDefault="007A6950" w:rsidP="00CF7B02">
            <w:pPr>
              <w:spacing w:line="240" w:lineRule="exact"/>
              <w:ind w:right="22"/>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2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3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64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72"/>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11.</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Оказание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форме денежных выплат  (в том числе АСП)</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27.03.2015 </w:t>
            </w:r>
            <w:proofErr w:type="gramEnd"/>
          </w:p>
          <w:p w:rsidR="00CF7B02" w:rsidRPr="00CF7B02" w:rsidRDefault="00CF7B02" w:rsidP="00CF7B02">
            <w:pPr>
              <w:spacing w:line="240" w:lineRule="exact"/>
              <w:ind w:right="22"/>
              <w:rPr>
                <w:sz w:val="16"/>
                <w:szCs w:val="16"/>
              </w:rPr>
            </w:pPr>
            <w:r w:rsidRPr="00CF7B02">
              <w:rPr>
                <w:sz w:val="16"/>
                <w:szCs w:val="16"/>
              </w:rPr>
              <w:t xml:space="preserve">№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w:t>
            </w:r>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1355</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974,5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2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1360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975,3</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66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1370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926,5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0"/>
        </w:trPr>
        <w:tc>
          <w:tcPr>
            <w:tcW w:w="5000" w:type="pct"/>
            <w:gridSpan w:val="12"/>
          </w:tcPr>
          <w:p w:rsidR="00CF7B02" w:rsidRPr="00CF7B02" w:rsidRDefault="00CF7B02" w:rsidP="00CF7B02">
            <w:pPr>
              <w:spacing w:line="240" w:lineRule="exact"/>
              <w:ind w:left="-108" w:right="-108"/>
              <w:jc w:val="center"/>
              <w:rPr>
                <w:sz w:val="16"/>
                <w:szCs w:val="16"/>
              </w:rPr>
            </w:pPr>
            <w:r w:rsidRPr="00CF7B02">
              <w:rPr>
                <w:sz w:val="16"/>
                <w:szCs w:val="16"/>
              </w:rPr>
              <w:t>6</w:t>
            </w:r>
          </w:p>
        </w:tc>
      </w:tr>
      <w:tr w:rsidR="00CF7B02" w:rsidRPr="00CF7B02" w:rsidTr="00CF7B02">
        <w:trPr>
          <w:trHeight w:val="70"/>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70"/>
        </w:trPr>
        <w:tc>
          <w:tcPr>
            <w:tcW w:w="213" w:type="pct"/>
            <w:vMerge w:val="restart"/>
          </w:tcPr>
          <w:p w:rsidR="00CF7B02" w:rsidRPr="00CF7B02" w:rsidRDefault="00CF7B02" w:rsidP="00CF7B02">
            <w:pPr>
              <w:spacing w:line="240" w:lineRule="exact"/>
              <w:ind w:right="22"/>
              <w:rPr>
                <w:sz w:val="16"/>
                <w:szCs w:val="16"/>
              </w:rPr>
            </w:pP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органов местного самоуправления муниципальных районов и городского округа Новгородской области отдельными государственными полномочиями»)</w:t>
            </w:r>
          </w:p>
        </w:tc>
        <w:tc>
          <w:tcPr>
            <w:tcW w:w="538" w:type="pct"/>
          </w:tcPr>
          <w:p w:rsidR="00CF7B02" w:rsidRPr="00CF7B02" w:rsidRDefault="00CF7B02" w:rsidP="00CF7B02">
            <w:pPr>
              <w:spacing w:line="240" w:lineRule="exact"/>
              <w:ind w:right="22"/>
              <w:rPr>
                <w:sz w:val="16"/>
                <w:szCs w:val="16"/>
              </w:rPr>
            </w:pPr>
          </w:p>
        </w:tc>
        <w:tc>
          <w:tcPr>
            <w:tcW w:w="403" w:type="pct"/>
          </w:tcPr>
          <w:p w:rsidR="00CF7B02" w:rsidRPr="00CF7B02" w:rsidRDefault="00CF7B02" w:rsidP="00CF7B02">
            <w:pPr>
              <w:spacing w:line="240" w:lineRule="exact"/>
              <w:ind w:right="22"/>
              <w:rPr>
                <w:sz w:val="16"/>
                <w:szCs w:val="16"/>
              </w:rPr>
            </w:pPr>
          </w:p>
        </w:tc>
        <w:tc>
          <w:tcPr>
            <w:tcW w:w="269" w:type="pct"/>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1370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926,5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tcPr>
          <w:p w:rsidR="00CF7B02" w:rsidRPr="00CF7B02" w:rsidRDefault="00CF7B02" w:rsidP="00CF7B02">
            <w:pPr>
              <w:spacing w:line="240" w:lineRule="exact"/>
              <w:ind w:right="22"/>
              <w:rPr>
                <w:sz w:val="16"/>
                <w:szCs w:val="16"/>
              </w:rPr>
            </w:pPr>
          </w:p>
        </w:tc>
        <w:tc>
          <w:tcPr>
            <w:tcW w:w="403" w:type="pct"/>
          </w:tcPr>
          <w:p w:rsidR="00CF7B02" w:rsidRPr="00CF7B02" w:rsidRDefault="00CF7B02" w:rsidP="00CF7B02">
            <w:pPr>
              <w:spacing w:line="240" w:lineRule="exact"/>
              <w:ind w:right="22"/>
              <w:rPr>
                <w:sz w:val="16"/>
                <w:szCs w:val="16"/>
              </w:rPr>
            </w:pPr>
          </w:p>
        </w:tc>
        <w:tc>
          <w:tcPr>
            <w:tcW w:w="269" w:type="pct"/>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1370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926,5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26"/>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12.</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13.</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108"/>
              <w:rPr>
                <w:sz w:val="16"/>
                <w:szCs w:val="16"/>
              </w:rPr>
            </w:pPr>
            <w:r w:rsidRPr="00CF7B02">
              <w:rPr>
                <w:sz w:val="16"/>
                <w:szCs w:val="16"/>
              </w:rPr>
              <w:t>Проведение уведомительной  регистрации коллективных договоров, соглашений;</w:t>
            </w:r>
          </w:p>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right="-108"/>
              <w:rPr>
                <w:sz w:val="16"/>
                <w:szCs w:val="16"/>
              </w:rPr>
            </w:pPr>
            <w:proofErr w:type="gramStart"/>
            <w:r w:rsidRPr="00CF7B02">
              <w:rPr>
                <w:sz w:val="16"/>
                <w:szCs w:val="16"/>
              </w:rPr>
              <w:t>Содействие в урегулировании коллективных трудовых споров по поводу заключения, изменения и выполнения соглашений, заключаемых на региональном и территориальном уровнях социального партнерства, коллективных трудовых споров в организациях, располо-женных на территории муниципального района</w:t>
            </w:r>
            <w:proofErr w:type="gramEnd"/>
          </w:p>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right="-108"/>
              <w:rPr>
                <w:sz w:val="16"/>
                <w:szCs w:val="16"/>
              </w:rPr>
            </w:pPr>
            <w:proofErr w:type="gramStart"/>
            <w:r w:rsidRPr="00CF7B02">
              <w:rPr>
                <w:sz w:val="16"/>
                <w:szCs w:val="16"/>
              </w:rPr>
              <w:t xml:space="preserve">(областной закон от 02.03.2004 </w:t>
            </w:r>
            <w:proofErr w:type="gramEnd"/>
          </w:p>
          <w:p w:rsidR="00CF7B02" w:rsidRPr="00CF7B02" w:rsidRDefault="00CF7B02" w:rsidP="00CF7B02">
            <w:pPr>
              <w:spacing w:line="240" w:lineRule="exact"/>
              <w:ind w:right="-108"/>
              <w:rPr>
                <w:sz w:val="16"/>
                <w:szCs w:val="16"/>
              </w:rPr>
            </w:pPr>
            <w:proofErr w:type="gramStart"/>
            <w:r w:rsidRPr="00CF7B02">
              <w:rPr>
                <w:sz w:val="16"/>
                <w:szCs w:val="16"/>
              </w:rPr>
              <w:t>№ 252-ОЗ «О наделении органов местного самоуправления отдельными государственными полномочиями в области охраны труда»)</w:t>
            </w:r>
            <w:proofErr w:type="gramEnd"/>
          </w:p>
        </w:tc>
        <w:tc>
          <w:tcPr>
            <w:tcW w:w="538"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социальной защиты </w:t>
            </w:r>
            <w:r w:rsidRPr="00CF7B02">
              <w:rPr>
                <w:sz w:val="16"/>
                <w:szCs w:val="16"/>
              </w:rPr>
              <w:lastRenderedPageBreak/>
              <w:t>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rPr>
                <w:sz w:val="16"/>
                <w:szCs w:val="16"/>
              </w:rPr>
            </w:pPr>
          </w:p>
          <w:p w:rsidR="00CF7B02" w:rsidRPr="00CF7B02" w:rsidRDefault="007A6950" w:rsidP="00CF7B02">
            <w:pPr>
              <w:spacing w:line="240" w:lineRule="exact"/>
              <w:ind w:right="22"/>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шт.</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13</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7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4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9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98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10</w:t>
            </w:r>
          </w:p>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0"/>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14.</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Назначение и выплата мер социальной поддержки педагогическим работникам образовательных учреждений,  по оплате жилья и коммунальных услуг отдельным категориям граждан, работающим и проживающим в сельских населенных пунктах Любытинского муниципального  района </w:t>
            </w:r>
          </w:p>
          <w:p w:rsidR="00CF7B02" w:rsidRPr="00CF7B02" w:rsidRDefault="00CF7B02" w:rsidP="00CF7B02">
            <w:pPr>
              <w:spacing w:line="240" w:lineRule="exact"/>
              <w:ind w:right="22"/>
              <w:rPr>
                <w:color w:val="FF0000"/>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left="-108" w:right="-108"/>
              <w:jc w:val="center"/>
              <w:rPr>
                <w:sz w:val="16"/>
                <w:szCs w:val="16"/>
              </w:rPr>
            </w:pPr>
          </w:p>
          <w:p w:rsidR="00CF7B02" w:rsidRPr="00CF7B02" w:rsidRDefault="007A6950" w:rsidP="00CF7B02">
            <w:pPr>
              <w:spacing w:line="240" w:lineRule="exact"/>
              <w:ind w:left="-108" w:right="-108"/>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218</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3 694,0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4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217</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4 152,0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1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216</w:t>
            </w:r>
          </w:p>
        </w:tc>
        <w:tc>
          <w:tcPr>
            <w:tcW w:w="396"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4 044,2</w:t>
            </w:r>
          </w:p>
        </w:tc>
        <w:tc>
          <w:tcPr>
            <w:tcW w:w="307"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5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216</w:t>
            </w:r>
          </w:p>
        </w:tc>
        <w:tc>
          <w:tcPr>
            <w:tcW w:w="396"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4 044,2</w:t>
            </w:r>
          </w:p>
        </w:tc>
        <w:tc>
          <w:tcPr>
            <w:tcW w:w="307"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112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216</w:t>
            </w:r>
          </w:p>
        </w:tc>
        <w:tc>
          <w:tcPr>
            <w:tcW w:w="396"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4 044,2</w:t>
            </w:r>
          </w:p>
        </w:tc>
        <w:tc>
          <w:tcPr>
            <w:tcW w:w="307"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108"/>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168"/>
        </w:trPr>
        <w:tc>
          <w:tcPr>
            <w:tcW w:w="5000" w:type="pct"/>
            <w:gridSpan w:val="12"/>
          </w:tcPr>
          <w:p w:rsidR="00CF7B02" w:rsidRPr="00CF7B02" w:rsidRDefault="00CF7B02" w:rsidP="00CF7B02">
            <w:pPr>
              <w:spacing w:line="240" w:lineRule="exact"/>
              <w:ind w:right="-108"/>
              <w:jc w:val="center"/>
              <w:rPr>
                <w:sz w:val="16"/>
                <w:szCs w:val="16"/>
              </w:rPr>
            </w:pPr>
            <w:r w:rsidRPr="00CF7B02">
              <w:rPr>
                <w:sz w:val="16"/>
                <w:szCs w:val="16"/>
              </w:rPr>
              <w:t>7</w:t>
            </w:r>
          </w:p>
        </w:tc>
      </w:tr>
      <w:tr w:rsidR="00CF7B02" w:rsidRPr="00CF7B02" w:rsidTr="00CF7B02">
        <w:trPr>
          <w:trHeight w:val="70"/>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168"/>
        </w:trPr>
        <w:tc>
          <w:tcPr>
            <w:tcW w:w="213" w:type="pct"/>
          </w:tcPr>
          <w:p w:rsidR="00CF7B02" w:rsidRPr="00CF7B02" w:rsidRDefault="00CF7B02" w:rsidP="00CF7B02">
            <w:pPr>
              <w:spacing w:line="240" w:lineRule="exact"/>
              <w:ind w:right="22"/>
              <w:rPr>
                <w:sz w:val="16"/>
                <w:szCs w:val="16"/>
              </w:rPr>
            </w:pPr>
          </w:p>
        </w:tc>
        <w:tc>
          <w:tcPr>
            <w:tcW w:w="1523"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26.12.2014 </w:t>
            </w:r>
            <w:proofErr w:type="gramEnd"/>
          </w:p>
          <w:p w:rsidR="00CF7B02" w:rsidRPr="00CF7B02" w:rsidRDefault="00CF7B02" w:rsidP="00CF7B02">
            <w:pPr>
              <w:spacing w:line="240" w:lineRule="exact"/>
              <w:ind w:right="22"/>
              <w:rPr>
                <w:sz w:val="16"/>
                <w:szCs w:val="16"/>
              </w:rPr>
            </w:pPr>
            <w:proofErr w:type="gramStart"/>
            <w:r w:rsidRPr="00CF7B02">
              <w:rPr>
                <w:sz w:val="16"/>
                <w:szCs w:val="16"/>
              </w:rPr>
              <w:t>№ 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roofErr w:type="gramEnd"/>
          </w:p>
        </w:tc>
        <w:tc>
          <w:tcPr>
            <w:tcW w:w="538" w:type="pct"/>
          </w:tcPr>
          <w:p w:rsidR="00CF7B02" w:rsidRPr="00CF7B02" w:rsidRDefault="00CF7B02" w:rsidP="00CF7B02">
            <w:pPr>
              <w:spacing w:line="240" w:lineRule="exact"/>
              <w:ind w:left="-108" w:right="-108"/>
              <w:jc w:val="center"/>
              <w:rPr>
                <w:sz w:val="16"/>
                <w:szCs w:val="16"/>
              </w:rPr>
            </w:pPr>
          </w:p>
        </w:tc>
        <w:tc>
          <w:tcPr>
            <w:tcW w:w="403" w:type="pct"/>
          </w:tcPr>
          <w:p w:rsidR="00CF7B02" w:rsidRPr="00CF7B02" w:rsidRDefault="00CF7B02" w:rsidP="00CF7B02">
            <w:pPr>
              <w:spacing w:line="240" w:lineRule="exact"/>
              <w:ind w:left="-108" w:right="-108"/>
              <w:jc w:val="center"/>
              <w:rPr>
                <w:sz w:val="16"/>
                <w:szCs w:val="16"/>
              </w:rPr>
            </w:pPr>
          </w:p>
        </w:tc>
        <w:tc>
          <w:tcPr>
            <w:tcW w:w="269" w:type="pct"/>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right="-108"/>
              <w:rPr>
                <w:sz w:val="16"/>
                <w:szCs w:val="16"/>
              </w:rPr>
            </w:pPr>
          </w:p>
        </w:tc>
        <w:tc>
          <w:tcPr>
            <w:tcW w:w="331" w:type="pct"/>
          </w:tcPr>
          <w:p w:rsidR="00CF7B02" w:rsidRPr="00CF7B02" w:rsidRDefault="00CF7B02" w:rsidP="00CF7B02">
            <w:pPr>
              <w:spacing w:line="240" w:lineRule="exact"/>
              <w:ind w:right="-108"/>
              <w:rPr>
                <w:sz w:val="16"/>
                <w:szCs w:val="16"/>
              </w:rPr>
            </w:pPr>
          </w:p>
        </w:tc>
        <w:tc>
          <w:tcPr>
            <w:tcW w:w="396" w:type="pct"/>
          </w:tcPr>
          <w:p w:rsidR="00CF7B02" w:rsidRPr="00CF7B02" w:rsidRDefault="00CF7B02" w:rsidP="00CF7B02">
            <w:pPr>
              <w:spacing w:line="240" w:lineRule="exact"/>
              <w:ind w:right="-108"/>
              <w:rPr>
                <w:sz w:val="16"/>
                <w:szCs w:val="16"/>
              </w:rPr>
            </w:pPr>
          </w:p>
        </w:tc>
        <w:tc>
          <w:tcPr>
            <w:tcW w:w="359" w:type="pct"/>
          </w:tcPr>
          <w:p w:rsidR="00CF7B02" w:rsidRPr="00CF7B02" w:rsidRDefault="00CF7B02" w:rsidP="00CF7B02">
            <w:pPr>
              <w:spacing w:line="240" w:lineRule="exact"/>
              <w:ind w:right="-108"/>
              <w:rPr>
                <w:sz w:val="16"/>
                <w:szCs w:val="16"/>
              </w:rPr>
            </w:pPr>
          </w:p>
        </w:tc>
        <w:tc>
          <w:tcPr>
            <w:tcW w:w="307" w:type="pct"/>
          </w:tcPr>
          <w:p w:rsidR="00CF7B02" w:rsidRPr="00CF7B02" w:rsidRDefault="00CF7B02" w:rsidP="00CF7B02">
            <w:pPr>
              <w:spacing w:line="240" w:lineRule="exact"/>
              <w:ind w:right="-108"/>
              <w:rPr>
                <w:sz w:val="16"/>
                <w:szCs w:val="16"/>
              </w:rPr>
            </w:pPr>
          </w:p>
        </w:tc>
        <w:tc>
          <w:tcPr>
            <w:tcW w:w="313" w:type="pct"/>
          </w:tcPr>
          <w:p w:rsidR="00CF7B02" w:rsidRPr="00CF7B02" w:rsidRDefault="00CF7B02" w:rsidP="00CF7B02">
            <w:pPr>
              <w:spacing w:line="240" w:lineRule="exact"/>
              <w:ind w:right="-108"/>
              <w:rPr>
                <w:sz w:val="16"/>
                <w:szCs w:val="16"/>
              </w:rPr>
            </w:pPr>
          </w:p>
        </w:tc>
      </w:tr>
      <w:tr w:rsidR="00CF7B02" w:rsidRPr="00CF7B02" w:rsidTr="00CF7B02">
        <w:trPr>
          <w:trHeight w:val="423"/>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15.</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Возмещение 1 раз в год расходов по проезду (туда и обратно) железнодорожным, водным, воздушным или междугородным автомобильным транспортом реабилитированным лицам</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11.11.2005 </w:t>
            </w:r>
            <w:proofErr w:type="gramEnd"/>
          </w:p>
          <w:p w:rsidR="00CF7B02" w:rsidRPr="00CF7B02" w:rsidRDefault="00CF7B02" w:rsidP="00CF7B02">
            <w:pPr>
              <w:spacing w:line="240" w:lineRule="exact"/>
              <w:ind w:right="22"/>
              <w:rPr>
                <w:sz w:val="16"/>
                <w:szCs w:val="16"/>
              </w:rPr>
            </w:pPr>
            <w:proofErr w:type="gramStart"/>
            <w:r w:rsidRPr="00CF7B02">
              <w:rPr>
                <w:sz w:val="16"/>
                <w:szCs w:val="16"/>
              </w:rPr>
              <w:t xml:space="preserve">№ 557-03 «О мерах социальной поддержки отдельных </w:t>
            </w:r>
            <w:r w:rsidRPr="00CF7B02">
              <w:rPr>
                <w:sz w:val="16"/>
                <w:szCs w:val="16"/>
              </w:rPr>
              <w:lastRenderedPageBreak/>
              <w:t>категорий граждан»)</w:t>
            </w:r>
            <w:proofErr w:type="gramEnd"/>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_-//-</w:t>
            </w:r>
          </w:p>
        </w:tc>
        <w:tc>
          <w:tcPr>
            <w:tcW w:w="403" w:type="pct"/>
            <w:vMerge w:val="restart"/>
          </w:tcPr>
          <w:p w:rsidR="00CF7B02" w:rsidRPr="00CF7B02" w:rsidRDefault="00CF7B02" w:rsidP="00CF7B02">
            <w:pPr>
              <w:spacing w:line="240" w:lineRule="exact"/>
              <w:ind w:left="-108" w:right="-108"/>
              <w:jc w:val="center"/>
              <w:rPr>
                <w:sz w:val="16"/>
                <w:szCs w:val="16"/>
              </w:rPr>
            </w:pPr>
          </w:p>
          <w:p w:rsidR="00CF7B02" w:rsidRPr="00CF7B02" w:rsidRDefault="007A6950" w:rsidP="00CF7B02">
            <w:pPr>
              <w:spacing w:line="240" w:lineRule="exact"/>
              <w:ind w:left="-108" w:right="-108"/>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3,9</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4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59"/>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4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95"/>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16.</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Назначение и выплата ежемесячной денежной компенсации расходов </w:t>
            </w:r>
            <w:proofErr w:type="gramStart"/>
            <w:r w:rsidRPr="00CF7B02">
              <w:rPr>
                <w:sz w:val="16"/>
                <w:szCs w:val="16"/>
              </w:rPr>
              <w:t>по</w:t>
            </w:r>
            <w:proofErr w:type="gramEnd"/>
          </w:p>
          <w:p w:rsidR="00CF7B02" w:rsidRPr="00CF7B02" w:rsidRDefault="00CF7B02" w:rsidP="00CF7B02">
            <w:pPr>
              <w:spacing w:line="240" w:lineRule="exact"/>
              <w:ind w:right="22"/>
              <w:rPr>
                <w:sz w:val="16"/>
                <w:szCs w:val="16"/>
              </w:rPr>
            </w:pPr>
            <w:r w:rsidRPr="00CF7B02">
              <w:rPr>
                <w:sz w:val="16"/>
                <w:szCs w:val="16"/>
              </w:rPr>
              <w:t xml:space="preserve">оплате за жилое помещение и коммунальные услуги </w:t>
            </w:r>
            <w:proofErr w:type="gramStart"/>
            <w:r w:rsidRPr="00CF7B02">
              <w:rPr>
                <w:sz w:val="16"/>
                <w:szCs w:val="16"/>
              </w:rPr>
              <w:t>отдельным</w:t>
            </w:r>
            <w:proofErr w:type="gramEnd"/>
          </w:p>
          <w:p w:rsidR="00CF7B02" w:rsidRPr="00CF7B02" w:rsidRDefault="00CF7B02" w:rsidP="00CF7B02">
            <w:pPr>
              <w:spacing w:line="240" w:lineRule="exact"/>
              <w:ind w:right="22"/>
              <w:rPr>
                <w:color w:val="FF0000"/>
                <w:sz w:val="16"/>
                <w:szCs w:val="16"/>
              </w:rPr>
            </w:pPr>
            <w:r w:rsidRPr="00CF7B02">
              <w:rPr>
                <w:sz w:val="16"/>
                <w:szCs w:val="16"/>
              </w:rPr>
              <w:t>категориям граждан, работающих и проживающих  в  сельских населенных пунктах и поселках городского типа</w:t>
            </w:r>
          </w:p>
          <w:p w:rsidR="00CF7B02" w:rsidRPr="00CF7B02" w:rsidRDefault="00CF7B02" w:rsidP="00CF7B02">
            <w:pPr>
              <w:spacing w:line="240" w:lineRule="exact"/>
              <w:ind w:right="22"/>
              <w:rPr>
                <w:color w:val="FF0000"/>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27.08.2009 </w:t>
            </w:r>
            <w:proofErr w:type="gramEnd"/>
          </w:p>
          <w:p w:rsidR="00CF7B02" w:rsidRPr="00CF7B02" w:rsidRDefault="00CF7B02" w:rsidP="00CF7B02">
            <w:pPr>
              <w:spacing w:line="240" w:lineRule="exact"/>
              <w:ind w:right="22"/>
              <w:rPr>
                <w:sz w:val="16"/>
                <w:szCs w:val="16"/>
              </w:rPr>
            </w:pPr>
            <w:proofErr w:type="gramStart"/>
            <w:r w:rsidRPr="00CF7B02">
              <w:rPr>
                <w:sz w:val="16"/>
                <w:szCs w:val="16"/>
              </w:rPr>
              <w:t>№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w:t>
            </w:r>
            <w:proofErr w:type="gramEnd"/>
          </w:p>
        </w:tc>
        <w:tc>
          <w:tcPr>
            <w:tcW w:w="538"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237</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2 647,1</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40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235</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3 155,0</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43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234</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2 931,0</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29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234</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2 931,0</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56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jc w:val="center"/>
              <w:rPr>
                <w:sz w:val="16"/>
                <w:szCs w:val="16"/>
              </w:rPr>
            </w:pPr>
            <w:r w:rsidRPr="00CF7B02">
              <w:rPr>
                <w:sz w:val="16"/>
                <w:szCs w:val="16"/>
              </w:rPr>
              <w:t>234</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2 931,0</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165"/>
        </w:trPr>
        <w:tc>
          <w:tcPr>
            <w:tcW w:w="5000" w:type="pct"/>
            <w:gridSpan w:val="12"/>
          </w:tcPr>
          <w:p w:rsidR="00CF7B02" w:rsidRPr="00CF7B02" w:rsidRDefault="00CF7B02" w:rsidP="00CF7B02">
            <w:pPr>
              <w:spacing w:line="240" w:lineRule="exact"/>
              <w:ind w:right="22"/>
              <w:jc w:val="center"/>
              <w:rPr>
                <w:sz w:val="16"/>
                <w:szCs w:val="16"/>
              </w:rPr>
            </w:pPr>
            <w:r w:rsidRPr="00CF7B02">
              <w:rPr>
                <w:sz w:val="16"/>
                <w:szCs w:val="16"/>
              </w:rPr>
              <w:t>8</w:t>
            </w:r>
          </w:p>
        </w:tc>
      </w:tr>
      <w:tr w:rsidR="00CF7B02" w:rsidRPr="00CF7B02" w:rsidTr="00CF7B02">
        <w:trPr>
          <w:trHeight w:val="165"/>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360"/>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17.</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Назначение и выплата ежемесячной денежной компенсации расходов на автомобильное топливо, исходя из расчёта 100 литров высокооктанового бензина в месяц для лиц, удостоенных звания Герой Социалистического Труда</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22.12.2004 </w:t>
            </w:r>
            <w:proofErr w:type="gramEnd"/>
          </w:p>
          <w:p w:rsidR="00CF7B02" w:rsidRPr="00CF7B02" w:rsidRDefault="00CF7B02" w:rsidP="00CF7B02">
            <w:pPr>
              <w:spacing w:line="240" w:lineRule="exact"/>
              <w:ind w:right="22"/>
              <w:rPr>
                <w:sz w:val="16"/>
                <w:szCs w:val="16"/>
              </w:rPr>
            </w:pPr>
            <w:proofErr w:type="gramStart"/>
            <w:r w:rsidRPr="00CF7B02">
              <w:rPr>
                <w:sz w:val="16"/>
                <w:szCs w:val="16"/>
              </w:rPr>
              <w:t xml:space="preserve">№ 367-ОЗ «О дополнительных мерах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w:t>
            </w:r>
            <w:proofErr w:type="gramEnd"/>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left="-108" w:right="-108"/>
              <w:jc w:val="center"/>
              <w:rPr>
                <w:sz w:val="16"/>
                <w:szCs w:val="16"/>
              </w:rPr>
            </w:pPr>
          </w:p>
          <w:p w:rsidR="00CF7B02" w:rsidRPr="00CF7B02" w:rsidRDefault="007A6950" w:rsidP="00CF7B02">
            <w:pPr>
              <w:spacing w:line="240" w:lineRule="exact"/>
              <w:ind w:left="-108" w:right="-108"/>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чел.</w:t>
            </w:r>
          </w:p>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45,3</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09"/>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47,5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9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50,5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4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50,5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27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50,5</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41"/>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18.</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Компенсация расходов по оплате услуг за пользование радио и коллективной антенной для лиц, удостоенных звания «Герой Социалистического Труда»</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lastRenderedPageBreak/>
              <w:t xml:space="preserve"> </w:t>
            </w:r>
            <w:proofErr w:type="gramStart"/>
            <w:r w:rsidRPr="00CF7B02">
              <w:rPr>
                <w:sz w:val="16"/>
                <w:szCs w:val="16"/>
              </w:rPr>
              <w:t xml:space="preserve">(областной закон от 22.12.2004 </w:t>
            </w:r>
            <w:proofErr w:type="gramEnd"/>
          </w:p>
          <w:p w:rsidR="00CF7B02" w:rsidRPr="00CF7B02" w:rsidRDefault="00CF7B02" w:rsidP="00CF7B02">
            <w:pPr>
              <w:spacing w:line="240" w:lineRule="exact"/>
              <w:ind w:right="22"/>
              <w:rPr>
                <w:sz w:val="16"/>
                <w:szCs w:val="16"/>
              </w:rPr>
            </w:pPr>
            <w:proofErr w:type="gramStart"/>
            <w:r w:rsidRPr="00CF7B02">
              <w:rPr>
                <w:sz w:val="16"/>
                <w:szCs w:val="16"/>
              </w:rPr>
              <w:t>№ 367-03 «О дополнительных мерах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roofErr w:type="gramEnd"/>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социальной защиты населения Администрации Любытинского муниципального </w:t>
            </w:r>
            <w:r w:rsidRPr="00CF7B02">
              <w:rPr>
                <w:sz w:val="16"/>
                <w:szCs w:val="16"/>
              </w:rPr>
              <w:lastRenderedPageBreak/>
              <w:t>района</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p w:rsidR="00CF7B02" w:rsidRPr="00CF7B02" w:rsidRDefault="00CF7B02" w:rsidP="00CF7B02">
            <w:pPr>
              <w:spacing w:line="240" w:lineRule="exact"/>
              <w:ind w:right="22"/>
              <w:jc w:val="center"/>
              <w:rPr>
                <w:sz w:val="16"/>
                <w:szCs w:val="16"/>
              </w:rPr>
            </w:pPr>
          </w:p>
        </w:tc>
      </w:tr>
      <w:tr w:rsidR="00CF7B02" w:rsidRPr="00CF7B02" w:rsidTr="00CF7B02">
        <w:trPr>
          <w:trHeight w:val="69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703"/>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685"/>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816"/>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jc w:val="center"/>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1</w:t>
            </w:r>
          </w:p>
        </w:tc>
        <w:tc>
          <w:tcPr>
            <w:tcW w:w="396"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59"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07"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13"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r>
      <w:tr w:rsidR="00CF7B02" w:rsidRPr="00CF7B02" w:rsidTr="00CF7B02">
        <w:trPr>
          <w:trHeight w:val="165"/>
        </w:trPr>
        <w:tc>
          <w:tcPr>
            <w:tcW w:w="5000" w:type="pct"/>
            <w:gridSpan w:val="12"/>
          </w:tcPr>
          <w:p w:rsidR="00CF7B02" w:rsidRPr="00CF7B02" w:rsidRDefault="00CF7B02" w:rsidP="00CF7B02">
            <w:pPr>
              <w:spacing w:line="240" w:lineRule="exact"/>
              <w:ind w:right="22"/>
              <w:jc w:val="center"/>
              <w:rPr>
                <w:sz w:val="16"/>
                <w:szCs w:val="16"/>
              </w:rPr>
            </w:pPr>
            <w:r w:rsidRPr="00CF7B02">
              <w:rPr>
                <w:sz w:val="16"/>
                <w:szCs w:val="16"/>
              </w:rPr>
              <w:t>9</w:t>
            </w:r>
          </w:p>
        </w:tc>
      </w:tr>
      <w:tr w:rsidR="00CF7B02" w:rsidRPr="00CF7B02" w:rsidTr="00CF7B02">
        <w:trPr>
          <w:trHeight w:val="165"/>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right="22"/>
              <w:jc w:val="center"/>
              <w:rPr>
                <w:sz w:val="16"/>
                <w:szCs w:val="16"/>
              </w:rPr>
            </w:pPr>
            <w:r w:rsidRPr="00CF7B02">
              <w:rPr>
                <w:sz w:val="16"/>
                <w:szCs w:val="16"/>
              </w:rPr>
              <w:t>8</w:t>
            </w:r>
          </w:p>
        </w:tc>
        <w:tc>
          <w:tcPr>
            <w:tcW w:w="359" w:type="pct"/>
          </w:tcPr>
          <w:p w:rsidR="00CF7B02" w:rsidRPr="00CF7B02" w:rsidRDefault="00CF7B02" w:rsidP="00CF7B02">
            <w:pPr>
              <w:spacing w:line="240" w:lineRule="exact"/>
              <w:ind w:right="22"/>
              <w:jc w:val="center"/>
              <w:rPr>
                <w:sz w:val="16"/>
                <w:szCs w:val="16"/>
              </w:rPr>
            </w:pPr>
            <w:r w:rsidRPr="00CF7B02">
              <w:rPr>
                <w:sz w:val="16"/>
                <w:szCs w:val="16"/>
              </w:rPr>
              <w:t>9</w:t>
            </w:r>
          </w:p>
        </w:tc>
        <w:tc>
          <w:tcPr>
            <w:tcW w:w="307" w:type="pct"/>
          </w:tcPr>
          <w:p w:rsidR="00CF7B02" w:rsidRPr="00CF7B02" w:rsidRDefault="00CF7B02" w:rsidP="00CF7B02">
            <w:pPr>
              <w:spacing w:line="240" w:lineRule="exact"/>
              <w:ind w:right="22"/>
              <w:jc w:val="center"/>
              <w:rPr>
                <w:sz w:val="16"/>
                <w:szCs w:val="16"/>
              </w:rPr>
            </w:pPr>
            <w:r w:rsidRPr="00CF7B02">
              <w:rPr>
                <w:sz w:val="16"/>
                <w:szCs w:val="16"/>
              </w:rPr>
              <w:t>10</w:t>
            </w:r>
          </w:p>
        </w:tc>
        <w:tc>
          <w:tcPr>
            <w:tcW w:w="313" w:type="pct"/>
          </w:tcPr>
          <w:p w:rsidR="00CF7B02" w:rsidRPr="00CF7B02" w:rsidRDefault="00CF7B02" w:rsidP="00CF7B02">
            <w:pPr>
              <w:spacing w:line="240" w:lineRule="exact"/>
              <w:ind w:right="22"/>
              <w:jc w:val="center"/>
              <w:rPr>
                <w:sz w:val="16"/>
                <w:szCs w:val="16"/>
              </w:rPr>
            </w:pPr>
            <w:r w:rsidRPr="00CF7B02">
              <w:rPr>
                <w:sz w:val="16"/>
                <w:szCs w:val="16"/>
              </w:rPr>
              <w:t>11</w:t>
            </w:r>
          </w:p>
        </w:tc>
      </w:tr>
      <w:tr w:rsidR="00CF7B02" w:rsidRPr="00CF7B02" w:rsidTr="00CF7B02">
        <w:trPr>
          <w:trHeight w:val="252"/>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19.</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Оказание социальной поддержки отдельным категориям граждан по газификации их домовладений, местом жительства которых является территория Новгородской области</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26.12.2008 </w:t>
            </w:r>
            <w:proofErr w:type="gramEnd"/>
          </w:p>
          <w:p w:rsidR="00CF7B02" w:rsidRPr="00CF7B02" w:rsidRDefault="00CF7B02" w:rsidP="00CF7B02">
            <w:pPr>
              <w:spacing w:line="240" w:lineRule="exact"/>
              <w:ind w:right="22"/>
              <w:rPr>
                <w:sz w:val="16"/>
                <w:szCs w:val="16"/>
              </w:rPr>
            </w:pPr>
            <w:proofErr w:type="gramStart"/>
            <w:r w:rsidRPr="00CF7B02">
              <w:rPr>
                <w:sz w:val="16"/>
                <w:szCs w:val="16"/>
              </w:rPr>
              <w:t>№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proofErr w:type="gramEnd"/>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03" w:type="pct"/>
            <w:vMerge w:val="restart"/>
          </w:tcPr>
          <w:p w:rsidR="00CF7B02" w:rsidRPr="00CF7B02" w:rsidRDefault="00CF7B02" w:rsidP="00CF7B02">
            <w:pPr>
              <w:spacing w:line="240" w:lineRule="exact"/>
              <w:ind w:left="-108" w:right="-108"/>
              <w:jc w:val="center"/>
              <w:rPr>
                <w:sz w:val="16"/>
                <w:szCs w:val="16"/>
              </w:rPr>
            </w:pPr>
          </w:p>
          <w:p w:rsidR="00CF7B02" w:rsidRPr="00CF7B02" w:rsidRDefault="007A6950" w:rsidP="00CF7B02">
            <w:pPr>
              <w:spacing w:line="240" w:lineRule="exact"/>
              <w:ind w:left="-108" w:right="-108"/>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371,0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0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345,8</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52"/>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219,0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8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219,0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69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left="-108" w:right="-108"/>
              <w:jc w:val="center"/>
              <w:rPr>
                <w:sz w:val="16"/>
                <w:szCs w:val="16"/>
              </w:rPr>
            </w:pPr>
          </w:p>
        </w:tc>
        <w:tc>
          <w:tcPr>
            <w:tcW w:w="269" w:type="pct"/>
            <w:vMerge/>
          </w:tcPr>
          <w:p w:rsidR="00CF7B02" w:rsidRPr="00CF7B02" w:rsidRDefault="00CF7B02" w:rsidP="00CF7B02">
            <w:pPr>
              <w:spacing w:line="240" w:lineRule="exact"/>
              <w:ind w:left="-108" w:right="-108"/>
              <w:jc w:val="center"/>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6</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219,0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95"/>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20.</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По назначению и выплате единовременного пособия одинокой матерям, проживающим на территории Новгородской области, при рождении ребенка в 2015-2016 годах</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 </w:t>
            </w:r>
            <w:proofErr w:type="gramStart"/>
            <w:r w:rsidRPr="00CF7B02">
              <w:rPr>
                <w:sz w:val="16"/>
                <w:szCs w:val="16"/>
              </w:rPr>
              <w:t xml:space="preserve">(областной закон от 01.12.2014 </w:t>
            </w:r>
            <w:proofErr w:type="gramEnd"/>
          </w:p>
          <w:p w:rsidR="00CF7B02" w:rsidRPr="00CF7B02" w:rsidRDefault="00CF7B02" w:rsidP="00CF7B02">
            <w:pPr>
              <w:spacing w:line="240" w:lineRule="exact"/>
              <w:ind w:right="22"/>
              <w:rPr>
                <w:sz w:val="16"/>
                <w:szCs w:val="16"/>
              </w:rPr>
            </w:pPr>
            <w:proofErr w:type="gramStart"/>
            <w:r w:rsidRPr="00CF7B02">
              <w:rPr>
                <w:sz w:val="16"/>
                <w:szCs w:val="16"/>
              </w:rPr>
              <w:t>№ 658-ОЗ «О единовременном пособии одиноким матерям, проживающим на территории Новгородской области, при рождении ребенка в 2015-2016 годах»)</w:t>
            </w:r>
            <w:proofErr w:type="gramEnd"/>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чел.</w:t>
            </w: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8</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40,0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431"/>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right="22"/>
              <w:rPr>
                <w:sz w:val="16"/>
                <w:szCs w:val="16"/>
              </w:rPr>
            </w:pPr>
          </w:p>
        </w:tc>
        <w:tc>
          <w:tcPr>
            <w:tcW w:w="269" w:type="pct"/>
            <w:vMerge/>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5</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15,0</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14"/>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right="22"/>
              <w:rPr>
                <w:sz w:val="16"/>
                <w:szCs w:val="16"/>
              </w:rPr>
            </w:pPr>
          </w:p>
        </w:tc>
        <w:tc>
          <w:tcPr>
            <w:tcW w:w="269" w:type="pct"/>
            <w:vMerge/>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35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right="22"/>
              <w:rPr>
                <w:sz w:val="16"/>
                <w:szCs w:val="16"/>
              </w:rPr>
            </w:pPr>
          </w:p>
        </w:tc>
        <w:tc>
          <w:tcPr>
            <w:tcW w:w="269" w:type="pct"/>
            <w:vMerge/>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677"/>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left="-108" w:right="-108"/>
              <w:jc w:val="center"/>
              <w:rPr>
                <w:sz w:val="16"/>
                <w:szCs w:val="16"/>
              </w:rPr>
            </w:pPr>
          </w:p>
        </w:tc>
        <w:tc>
          <w:tcPr>
            <w:tcW w:w="403" w:type="pct"/>
            <w:vMerge/>
          </w:tcPr>
          <w:p w:rsidR="00CF7B02" w:rsidRPr="00CF7B02" w:rsidRDefault="00CF7B02" w:rsidP="00CF7B02">
            <w:pPr>
              <w:spacing w:line="240" w:lineRule="exact"/>
              <w:ind w:right="22"/>
              <w:rPr>
                <w:sz w:val="16"/>
                <w:szCs w:val="16"/>
              </w:rPr>
            </w:pPr>
          </w:p>
        </w:tc>
        <w:tc>
          <w:tcPr>
            <w:tcW w:w="269" w:type="pct"/>
            <w:vMerge/>
          </w:tcPr>
          <w:p w:rsidR="00CF7B02" w:rsidRPr="00CF7B02" w:rsidRDefault="00CF7B02" w:rsidP="00CF7B02">
            <w:pPr>
              <w:spacing w:line="240" w:lineRule="exact"/>
              <w:ind w:right="22"/>
              <w:rPr>
                <w:sz w:val="16"/>
                <w:szCs w:val="16"/>
              </w:rPr>
            </w:pPr>
          </w:p>
        </w:tc>
        <w:tc>
          <w:tcPr>
            <w:tcW w:w="348" w:type="pct"/>
            <w:gridSpan w:val="2"/>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sz w:val="16"/>
                <w:szCs w:val="16"/>
              </w:rPr>
            </w:pPr>
            <w:r w:rsidRPr="00CF7B02">
              <w:rPr>
                <w:sz w:val="16"/>
                <w:szCs w:val="16"/>
              </w:rPr>
              <w:t>-</w:t>
            </w:r>
          </w:p>
        </w:tc>
      </w:tr>
      <w:tr w:rsidR="00CF7B02" w:rsidRPr="00CF7B02" w:rsidTr="00CF7B02">
        <w:trPr>
          <w:trHeight w:val="768"/>
        </w:trPr>
        <w:tc>
          <w:tcPr>
            <w:tcW w:w="21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21.</w:t>
            </w:r>
          </w:p>
        </w:tc>
        <w:tc>
          <w:tcPr>
            <w:tcW w:w="152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Дополнительные меры социальной поддержки </w:t>
            </w:r>
            <w:r w:rsidRPr="00CF7B02">
              <w:rPr>
                <w:sz w:val="16"/>
                <w:szCs w:val="16"/>
              </w:rPr>
              <w:lastRenderedPageBreak/>
              <w:t>отдельных категорий граждан из числа инвалидов и участников Великой Отечественной войны.</w:t>
            </w:r>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roofErr w:type="gramStart"/>
            <w:r w:rsidRPr="00CF7B02">
              <w:rPr>
                <w:sz w:val="16"/>
                <w:szCs w:val="16"/>
              </w:rPr>
              <w:t xml:space="preserve">(областной закон от 30.05.2016         № 980-ОЗ «О дополнительных мерах социальной поддержки отдельных </w:t>
            </w:r>
            <w:proofErr w:type="gramEnd"/>
          </w:p>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p>
        </w:tc>
        <w:tc>
          <w:tcPr>
            <w:tcW w:w="538" w:type="pct"/>
            <w:vMerge w:val="restart"/>
          </w:tcPr>
          <w:p w:rsidR="00CF7B02" w:rsidRPr="00CF7B02" w:rsidRDefault="00CF7B02" w:rsidP="00CF7B02">
            <w:pPr>
              <w:spacing w:line="240" w:lineRule="exact"/>
              <w:ind w:left="-108" w:right="-108"/>
              <w:jc w:val="center"/>
              <w:rPr>
                <w:sz w:val="16"/>
                <w:szCs w:val="16"/>
              </w:rPr>
            </w:pPr>
          </w:p>
          <w:p w:rsidR="00CF7B02" w:rsidRPr="00CF7B02" w:rsidRDefault="00CF7B02" w:rsidP="00CF7B02">
            <w:pPr>
              <w:spacing w:line="240" w:lineRule="exact"/>
              <w:ind w:left="-108" w:right="-108"/>
              <w:jc w:val="center"/>
              <w:rPr>
                <w:b/>
                <w:sz w:val="16"/>
                <w:szCs w:val="16"/>
              </w:rPr>
            </w:pPr>
            <w:r w:rsidRPr="00CF7B02">
              <w:rPr>
                <w:sz w:val="16"/>
                <w:szCs w:val="16"/>
              </w:rPr>
              <w:t>-//-</w:t>
            </w:r>
          </w:p>
        </w:tc>
        <w:tc>
          <w:tcPr>
            <w:tcW w:w="403" w:type="pct"/>
            <w:vMerge w:val="restart"/>
          </w:tcPr>
          <w:p w:rsidR="00CF7B02" w:rsidRPr="00CF7B02" w:rsidRDefault="00CF7B02" w:rsidP="00CF7B02">
            <w:pPr>
              <w:spacing w:line="240" w:lineRule="exact"/>
              <w:ind w:right="22"/>
              <w:jc w:val="center"/>
              <w:rPr>
                <w:sz w:val="16"/>
                <w:szCs w:val="16"/>
              </w:rPr>
            </w:pPr>
          </w:p>
          <w:p w:rsidR="00CF7B02" w:rsidRPr="00CF7B02" w:rsidRDefault="007A6950" w:rsidP="00CF7B02">
            <w:pPr>
              <w:spacing w:line="240" w:lineRule="exact"/>
              <w:ind w:right="22"/>
              <w:jc w:val="center"/>
              <w:rPr>
                <w:sz w:val="16"/>
                <w:szCs w:val="16"/>
              </w:rPr>
            </w:pPr>
            <w:hyperlink w:anchor="Par130" w:history="1">
              <w:r w:rsidR="00CF7B02" w:rsidRPr="00CF7B02">
                <w:rPr>
                  <w:rFonts w:eastAsia="Calibri"/>
                  <w:sz w:val="16"/>
                  <w:szCs w:val="16"/>
                  <w:lang w:eastAsia="en-US"/>
                </w:rPr>
                <w:t>1.1.1</w:t>
              </w:r>
            </w:hyperlink>
            <w:r w:rsidR="00CF7B02" w:rsidRPr="00CF7B02">
              <w:rPr>
                <w:rFonts w:eastAsia="Calibri"/>
                <w:sz w:val="16"/>
                <w:szCs w:val="16"/>
                <w:lang w:eastAsia="en-US"/>
              </w:rPr>
              <w:t xml:space="preserve"> - </w:t>
            </w:r>
            <w:hyperlink w:anchor="Par158" w:history="1">
              <w:r w:rsidR="00CF7B02" w:rsidRPr="00CF7B02">
                <w:rPr>
                  <w:rFonts w:eastAsia="Calibri"/>
                  <w:sz w:val="16"/>
                  <w:szCs w:val="16"/>
                  <w:lang w:eastAsia="en-US"/>
                </w:rPr>
                <w:t>1.1.3</w:t>
              </w:r>
            </w:hyperlink>
          </w:p>
        </w:tc>
        <w:tc>
          <w:tcPr>
            <w:tcW w:w="26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b/>
                <w:sz w:val="16"/>
                <w:szCs w:val="16"/>
              </w:rPr>
            </w:pPr>
            <w:r w:rsidRPr="00CF7B02">
              <w:rPr>
                <w:sz w:val="16"/>
                <w:szCs w:val="16"/>
              </w:rPr>
              <w:t>чел.</w:t>
            </w: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2016</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3</w:t>
            </w:r>
          </w:p>
        </w:tc>
        <w:tc>
          <w:tcPr>
            <w:tcW w:w="396" w:type="pct"/>
          </w:tcPr>
          <w:p w:rsidR="00CF7B02" w:rsidRPr="00CF7B02" w:rsidRDefault="00CF7B02" w:rsidP="00CF7B02">
            <w:pPr>
              <w:spacing w:line="240" w:lineRule="exact"/>
              <w:ind w:left="-156" w:right="-142"/>
              <w:jc w:val="center"/>
              <w:rPr>
                <w:b/>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60,9</w:t>
            </w:r>
          </w:p>
        </w:tc>
        <w:tc>
          <w:tcPr>
            <w:tcW w:w="307"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56" w:right="-142"/>
              <w:jc w:val="center"/>
              <w:rPr>
                <w:color w:val="FF0000"/>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r>
      <w:tr w:rsidR="00CF7B02" w:rsidRPr="00CF7B02" w:rsidTr="00CF7B02">
        <w:trPr>
          <w:trHeight w:val="76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2017</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56" w:right="-142"/>
              <w:jc w:val="center"/>
              <w:rPr>
                <w:b/>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20,0</w:t>
            </w:r>
          </w:p>
        </w:tc>
        <w:tc>
          <w:tcPr>
            <w:tcW w:w="307"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r>
      <w:tr w:rsidR="00CF7B02" w:rsidRPr="00CF7B02" w:rsidTr="00CF7B02">
        <w:trPr>
          <w:trHeight w:val="768"/>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sz w:val="16"/>
                <w:szCs w:val="16"/>
              </w:rPr>
            </w:pPr>
          </w:p>
        </w:tc>
        <w:tc>
          <w:tcPr>
            <w:tcW w:w="538" w:type="pct"/>
            <w:vMerge/>
          </w:tcPr>
          <w:p w:rsidR="00CF7B02" w:rsidRPr="00CF7B02" w:rsidRDefault="00CF7B02" w:rsidP="00CF7B02">
            <w:pPr>
              <w:spacing w:line="240" w:lineRule="exact"/>
              <w:ind w:right="22"/>
              <w:rPr>
                <w:sz w:val="16"/>
                <w:szCs w:val="16"/>
              </w:rPr>
            </w:pPr>
          </w:p>
        </w:tc>
        <w:tc>
          <w:tcPr>
            <w:tcW w:w="403" w:type="pct"/>
            <w:vMerge/>
          </w:tcPr>
          <w:p w:rsidR="00CF7B02" w:rsidRPr="00CF7B02" w:rsidRDefault="00CF7B02" w:rsidP="00CF7B02">
            <w:pPr>
              <w:spacing w:line="240" w:lineRule="exact"/>
              <w:ind w:right="22"/>
              <w:jc w:val="center"/>
              <w:rPr>
                <w:sz w:val="16"/>
                <w:szCs w:val="16"/>
              </w:rPr>
            </w:pPr>
          </w:p>
        </w:tc>
        <w:tc>
          <w:tcPr>
            <w:tcW w:w="269" w:type="pct"/>
            <w:vMerge/>
          </w:tcPr>
          <w:p w:rsidR="00CF7B02" w:rsidRPr="00CF7B02" w:rsidRDefault="00CF7B02" w:rsidP="00CF7B02">
            <w:pPr>
              <w:spacing w:line="240" w:lineRule="exact"/>
              <w:ind w:right="22"/>
              <w:jc w:val="center"/>
              <w:rPr>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2018</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r>
      <w:tr w:rsidR="00CF7B02" w:rsidRPr="00CF7B02" w:rsidTr="00CF7B02">
        <w:trPr>
          <w:trHeight w:val="70"/>
        </w:trPr>
        <w:tc>
          <w:tcPr>
            <w:tcW w:w="5000" w:type="pct"/>
            <w:gridSpan w:val="12"/>
          </w:tcPr>
          <w:p w:rsidR="00CF7B02" w:rsidRPr="00CF7B02" w:rsidRDefault="00CF7B02" w:rsidP="00CF7B02">
            <w:pPr>
              <w:spacing w:line="240" w:lineRule="exact"/>
              <w:ind w:left="-156" w:right="-142"/>
              <w:jc w:val="center"/>
              <w:rPr>
                <w:sz w:val="16"/>
                <w:szCs w:val="16"/>
              </w:rPr>
            </w:pPr>
            <w:r w:rsidRPr="00CF7B02">
              <w:rPr>
                <w:sz w:val="16"/>
                <w:szCs w:val="16"/>
              </w:rPr>
              <w:t>10</w:t>
            </w:r>
          </w:p>
        </w:tc>
      </w:tr>
      <w:tr w:rsidR="00CF7B02" w:rsidRPr="00CF7B02" w:rsidTr="00CF7B02">
        <w:trPr>
          <w:trHeight w:val="70"/>
        </w:trPr>
        <w:tc>
          <w:tcPr>
            <w:tcW w:w="21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1523"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538" w:type="pct"/>
          </w:tcPr>
          <w:p w:rsidR="00CF7B02" w:rsidRPr="00CF7B02" w:rsidRDefault="00CF7B02" w:rsidP="00CF7B02">
            <w:pPr>
              <w:spacing w:line="240" w:lineRule="exact"/>
              <w:ind w:right="22"/>
              <w:jc w:val="center"/>
              <w:rPr>
                <w:sz w:val="16"/>
                <w:szCs w:val="16"/>
              </w:rPr>
            </w:pPr>
            <w:r w:rsidRPr="00CF7B02">
              <w:rPr>
                <w:sz w:val="16"/>
                <w:szCs w:val="16"/>
              </w:rPr>
              <w:t>3</w:t>
            </w:r>
          </w:p>
        </w:tc>
        <w:tc>
          <w:tcPr>
            <w:tcW w:w="403" w:type="pct"/>
          </w:tcPr>
          <w:p w:rsidR="00CF7B02" w:rsidRPr="00CF7B02" w:rsidRDefault="00CF7B02" w:rsidP="00CF7B02">
            <w:pPr>
              <w:spacing w:line="240" w:lineRule="exact"/>
              <w:ind w:right="22"/>
              <w:jc w:val="center"/>
              <w:rPr>
                <w:sz w:val="16"/>
                <w:szCs w:val="16"/>
              </w:rPr>
            </w:pPr>
            <w:r w:rsidRPr="00CF7B02">
              <w:rPr>
                <w:sz w:val="16"/>
                <w:szCs w:val="16"/>
              </w:rPr>
              <w:t>4</w:t>
            </w:r>
          </w:p>
        </w:tc>
        <w:tc>
          <w:tcPr>
            <w:tcW w:w="269" w:type="pct"/>
          </w:tcPr>
          <w:p w:rsidR="00CF7B02" w:rsidRPr="00CF7B02" w:rsidRDefault="00CF7B02" w:rsidP="00CF7B02">
            <w:pPr>
              <w:spacing w:line="240" w:lineRule="exact"/>
              <w:ind w:right="22"/>
              <w:jc w:val="center"/>
              <w:rPr>
                <w:sz w:val="16"/>
                <w:szCs w:val="16"/>
              </w:rPr>
            </w:pPr>
            <w:r w:rsidRPr="00CF7B02">
              <w:rPr>
                <w:sz w:val="16"/>
                <w:szCs w:val="16"/>
              </w:rPr>
              <w:t>5</w:t>
            </w:r>
          </w:p>
        </w:tc>
        <w:tc>
          <w:tcPr>
            <w:tcW w:w="348" w:type="pct"/>
            <w:gridSpan w:val="2"/>
          </w:tcPr>
          <w:p w:rsidR="00CF7B02" w:rsidRPr="00CF7B02" w:rsidRDefault="00CF7B02" w:rsidP="00CF7B02">
            <w:pPr>
              <w:spacing w:line="240" w:lineRule="exact"/>
              <w:ind w:right="22"/>
              <w:jc w:val="center"/>
              <w:rPr>
                <w:sz w:val="16"/>
                <w:szCs w:val="16"/>
              </w:rPr>
            </w:pPr>
            <w:r w:rsidRPr="00CF7B02">
              <w:rPr>
                <w:sz w:val="16"/>
                <w:szCs w:val="16"/>
              </w:rPr>
              <w:t>6</w:t>
            </w:r>
          </w:p>
        </w:tc>
        <w:tc>
          <w:tcPr>
            <w:tcW w:w="331" w:type="pct"/>
          </w:tcPr>
          <w:p w:rsidR="00CF7B02" w:rsidRPr="00CF7B02" w:rsidRDefault="00CF7B02" w:rsidP="00CF7B02">
            <w:pPr>
              <w:spacing w:line="240" w:lineRule="exact"/>
              <w:ind w:right="22"/>
              <w:jc w:val="center"/>
              <w:rPr>
                <w:sz w:val="16"/>
                <w:szCs w:val="16"/>
              </w:rPr>
            </w:pPr>
            <w:r w:rsidRPr="00CF7B02">
              <w:rPr>
                <w:sz w:val="16"/>
                <w:szCs w:val="16"/>
              </w:rPr>
              <w:t>7</w:t>
            </w:r>
          </w:p>
        </w:tc>
        <w:tc>
          <w:tcPr>
            <w:tcW w:w="396" w:type="pct"/>
          </w:tcPr>
          <w:p w:rsidR="00CF7B02" w:rsidRPr="00CF7B02" w:rsidRDefault="00CF7B02" w:rsidP="00CF7B02">
            <w:pPr>
              <w:spacing w:line="240" w:lineRule="exact"/>
              <w:ind w:left="-156" w:right="-142"/>
              <w:jc w:val="center"/>
              <w:rPr>
                <w:sz w:val="16"/>
                <w:szCs w:val="16"/>
              </w:rPr>
            </w:pPr>
            <w:r w:rsidRPr="00CF7B02">
              <w:rPr>
                <w:sz w:val="16"/>
                <w:szCs w:val="16"/>
              </w:rPr>
              <w:t>8</w:t>
            </w:r>
          </w:p>
        </w:tc>
        <w:tc>
          <w:tcPr>
            <w:tcW w:w="359" w:type="pct"/>
          </w:tcPr>
          <w:p w:rsidR="00CF7B02" w:rsidRPr="00CF7B02" w:rsidRDefault="00CF7B02" w:rsidP="00CF7B02">
            <w:pPr>
              <w:spacing w:line="240" w:lineRule="exact"/>
              <w:ind w:left="-156" w:right="-142"/>
              <w:jc w:val="center"/>
              <w:rPr>
                <w:sz w:val="16"/>
                <w:szCs w:val="16"/>
              </w:rPr>
            </w:pPr>
            <w:r w:rsidRPr="00CF7B02">
              <w:rPr>
                <w:sz w:val="16"/>
                <w:szCs w:val="16"/>
              </w:rPr>
              <w:t>9</w:t>
            </w:r>
          </w:p>
        </w:tc>
        <w:tc>
          <w:tcPr>
            <w:tcW w:w="307" w:type="pct"/>
          </w:tcPr>
          <w:p w:rsidR="00CF7B02" w:rsidRPr="00CF7B02" w:rsidRDefault="00CF7B02" w:rsidP="00CF7B02">
            <w:pPr>
              <w:spacing w:line="240" w:lineRule="exact"/>
              <w:ind w:left="-156" w:right="-142"/>
              <w:jc w:val="center"/>
              <w:rPr>
                <w:sz w:val="16"/>
                <w:szCs w:val="16"/>
              </w:rPr>
            </w:pPr>
            <w:r w:rsidRPr="00CF7B02">
              <w:rPr>
                <w:sz w:val="16"/>
                <w:szCs w:val="16"/>
              </w:rPr>
              <w:t>10</w:t>
            </w:r>
          </w:p>
        </w:tc>
        <w:tc>
          <w:tcPr>
            <w:tcW w:w="313" w:type="pct"/>
          </w:tcPr>
          <w:p w:rsidR="00CF7B02" w:rsidRPr="00CF7B02" w:rsidRDefault="00CF7B02" w:rsidP="00CF7B02">
            <w:pPr>
              <w:spacing w:line="240" w:lineRule="exact"/>
              <w:ind w:left="-156" w:right="-142"/>
              <w:jc w:val="center"/>
              <w:rPr>
                <w:sz w:val="16"/>
                <w:szCs w:val="16"/>
              </w:rPr>
            </w:pPr>
            <w:r w:rsidRPr="00CF7B02">
              <w:rPr>
                <w:sz w:val="16"/>
                <w:szCs w:val="16"/>
              </w:rPr>
              <w:t>11</w:t>
            </w:r>
          </w:p>
        </w:tc>
      </w:tr>
      <w:tr w:rsidR="00CF7B02" w:rsidRPr="00CF7B02" w:rsidTr="00CF7B02">
        <w:trPr>
          <w:trHeight w:val="70"/>
        </w:trPr>
        <w:tc>
          <w:tcPr>
            <w:tcW w:w="213" w:type="pct"/>
            <w:vMerge w:val="restart"/>
          </w:tcPr>
          <w:p w:rsidR="00CF7B02" w:rsidRPr="00CF7B02" w:rsidRDefault="00CF7B02" w:rsidP="00CF7B02">
            <w:pPr>
              <w:spacing w:line="240" w:lineRule="exact"/>
              <w:ind w:right="22"/>
              <w:rPr>
                <w:sz w:val="16"/>
                <w:szCs w:val="16"/>
              </w:rPr>
            </w:pPr>
          </w:p>
        </w:tc>
        <w:tc>
          <w:tcPr>
            <w:tcW w:w="1523" w:type="pct"/>
            <w:vMerge w:val="restart"/>
          </w:tcPr>
          <w:p w:rsidR="00CF7B02" w:rsidRPr="00CF7B02" w:rsidRDefault="00CF7B02" w:rsidP="00CF7B02">
            <w:pPr>
              <w:spacing w:line="240" w:lineRule="exact"/>
              <w:ind w:right="22"/>
              <w:rPr>
                <w:b/>
                <w:sz w:val="16"/>
                <w:szCs w:val="16"/>
              </w:rPr>
            </w:pPr>
            <w:r w:rsidRPr="00CF7B02">
              <w:rPr>
                <w:sz w:val="16"/>
                <w:szCs w:val="16"/>
              </w:rPr>
              <w:t>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2016 году»</w:t>
            </w:r>
          </w:p>
        </w:tc>
        <w:tc>
          <w:tcPr>
            <w:tcW w:w="538" w:type="pct"/>
            <w:vMerge w:val="restart"/>
          </w:tcPr>
          <w:p w:rsidR="00CF7B02" w:rsidRPr="00CF7B02" w:rsidRDefault="00CF7B02" w:rsidP="00CF7B02">
            <w:pPr>
              <w:spacing w:line="240" w:lineRule="exact"/>
              <w:ind w:right="22"/>
              <w:rPr>
                <w:b/>
                <w:sz w:val="16"/>
                <w:szCs w:val="16"/>
              </w:rPr>
            </w:pPr>
          </w:p>
        </w:tc>
        <w:tc>
          <w:tcPr>
            <w:tcW w:w="403" w:type="pct"/>
            <w:vMerge w:val="restart"/>
          </w:tcPr>
          <w:p w:rsidR="00CF7B02" w:rsidRPr="00CF7B02" w:rsidRDefault="00CF7B02" w:rsidP="00CF7B02">
            <w:pPr>
              <w:spacing w:line="240" w:lineRule="exact"/>
              <w:ind w:right="22"/>
              <w:rPr>
                <w:b/>
                <w:sz w:val="16"/>
                <w:szCs w:val="16"/>
              </w:rPr>
            </w:pPr>
          </w:p>
        </w:tc>
        <w:tc>
          <w:tcPr>
            <w:tcW w:w="269" w:type="pct"/>
            <w:vMerge w:val="restart"/>
          </w:tcPr>
          <w:p w:rsidR="00CF7B02" w:rsidRPr="00CF7B02" w:rsidRDefault="00CF7B02" w:rsidP="00CF7B02">
            <w:pPr>
              <w:spacing w:line="240" w:lineRule="exact"/>
              <w:ind w:right="22"/>
              <w:rPr>
                <w:b/>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2019</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r>
      <w:tr w:rsidR="00CF7B02" w:rsidRPr="00CF7B02" w:rsidTr="00CF7B02">
        <w:trPr>
          <w:trHeight w:val="70"/>
        </w:trPr>
        <w:tc>
          <w:tcPr>
            <w:tcW w:w="213" w:type="pct"/>
            <w:vMerge/>
          </w:tcPr>
          <w:p w:rsidR="00CF7B02" w:rsidRPr="00CF7B02" w:rsidRDefault="00CF7B02" w:rsidP="00CF7B02">
            <w:pPr>
              <w:spacing w:line="240" w:lineRule="exact"/>
              <w:ind w:right="22"/>
              <w:rPr>
                <w:sz w:val="16"/>
                <w:szCs w:val="16"/>
              </w:rPr>
            </w:pPr>
          </w:p>
        </w:tc>
        <w:tc>
          <w:tcPr>
            <w:tcW w:w="1523" w:type="pct"/>
            <w:vMerge/>
          </w:tcPr>
          <w:p w:rsidR="00CF7B02" w:rsidRPr="00CF7B02" w:rsidRDefault="00CF7B02" w:rsidP="00CF7B02">
            <w:pPr>
              <w:spacing w:line="240" w:lineRule="exact"/>
              <w:ind w:right="22"/>
              <w:rPr>
                <w:b/>
                <w:sz w:val="16"/>
                <w:szCs w:val="16"/>
              </w:rPr>
            </w:pPr>
          </w:p>
        </w:tc>
        <w:tc>
          <w:tcPr>
            <w:tcW w:w="538" w:type="pct"/>
            <w:vMerge/>
          </w:tcPr>
          <w:p w:rsidR="00CF7B02" w:rsidRPr="00CF7B02" w:rsidRDefault="00CF7B02" w:rsidP="00CF7B02">
            <w:pPr>
              <w:spacing w:line="240" w:lineRule="exact"/>
              <w:ind w:right="22"/>
              <w:rPr>
                <w:b/>
                <w:sz w:val="16"/>
                <w:szCs w:val="16"/>
              </w:rPr>
            </w:pPr>
          </w:p>
        </w:tc>
        <w:tc>
          <w:tcPr>
            <w:tcW w:w="403" w:type="pct"/>
            <w:vMerge/>
          </w:tcPr>
          <w:p w:rsidR="00CF7B02" w:rsidRPr="00CF7B02" w:rsidRDefault="00CF7B02" w:rsidP="00CF7B02">
            <w:pPr>
              <w:spacing w:line="240" w:lineRule="exact"/>
              <w:ind w:right="22"/>
              <w:rPr>
                <w:b/>
                <w:sz w:val="16"/>
                <w:szCs w:val="16"/>
              </w:rPr>
            </w:pPr>
          </w:p>
        </w:tc>
        <w:tc>
          <w:tcPr>
            <w:tcW w:w="269" w:type="pct"/>
            <w:vMerge/>
          </w:tcPr>
          <w:p w:rsidR="00CF7B02" w:rsidRPr="00CF7B02" w:rsidRDefault="00CF7B02" w:rsidP="00CF7B02">
            <w:pPr>
              <w:spacing w:line="240" w:lineRule="exact"/>
              <w:ind w:right="22"/>
              <w:rPr>
                <w:b/>
                <w:sz w:val="16"/>
                <w:szCs w:val="16"/>
              </w:rPr>
            </w:pPr>
          </w:p>
        </w:tc>
        <w:tc>
          <w:tcPr>
            <w:tcW w:w="348" w:type="pct"/>
            <w:gridSpan w:val="2"/>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2020</w:t>
            </w:r>
          </w:p>
        </w:tc>
        <w:tc>
          <w:tcPr>
            <w:tcW w:w="331" w:type="pc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w:t>
            </w:r>
          </w:p>
        </w:tc>
        <w:tc>
          <w:tcPr>
            <w:tcW w:w="396"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59"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07"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c>
          <w:tcPr>
            <w:tcW w:w="313" w:type="pct"/>
          </w:tcPr>
          <w:p w:rsidR="00CF7B02" w:rsidRPr="00CF7B02" w:rsidRDefault="00CF7B02" w:rsidP="00CF7B02">
            <w:pPr>
              <w:spacing w:line="240" w:lineRule="exact"/>
              <w:ind w:left="-156" w:right="-142"/>
              <w:jc w:val="center"/>
              <w:rPr>
                <w:sz w:val="16"/>
                <w:szCs w:val="16"/>
              </w:rPr>
            </w:pPr>
          </w:p>
          <w:p w:rsidR="00CF7B02" w:rsidRPr="00CF7B02" w:rsidRDefault="00CF7B02" w:rsidP="00CF7B02">
            <w:pPr>
              <w:spacing w:line="240" w:lineRule="exact"/>
              <w:ind w:left="-156" w:right="-142"/>
              <w:jc w:val="center"/>
              <w:rPr>
                <w:sz w:val="16"/>
                <w:szCs w:val="16"/>
              </w:rPr>
            </w:pPr>
            <w:r w:rsidRPr="00CF7B02">
              <w:rPr>
                <w:sz w:val="16"/>
                <w:szCs w:val="16"/>
              </w:rPr>
              <w:t>-</w:t>
            </w:r>
          </w:p>
        </w:tc>
      </w:tr>
      <w:tr w:rsidR="00CF7B02" w:rsidRPr="00CF7B02" w:rsidTr="00CF7B02">
        <w:trPr>
          <w:trHeight w:val="350"/>
        </w:trPr>
        <w:tc>
          <w:tcPr>
            <w:tcW w:w="213" w:type="pct"/>
          </w:tcPr>
          <w:p w:rsidR="00CF7B02" w:rsidRPr="00CF7B02" w:rsidRDefault="00CF7B02" w:rsidP="00CF7B02">
            <w:pPr>
              <w:spacing w:line="240" w:lineRule="exact"/>
              <w:ind w:right="22"/>
              <w:rPr>
                <w:sz w:val="16"/>
                <w:szCs w:val="16"/>
              </w:rPr>
            </w:pPr>
          </w:p>
        </w:tc>
        <w:tc>
          <w:tcPr>
            <w:tcW w:w="1523" w:type="pct"/>
          </w:tcPr>
          <w:p w:rsidR="00CF7B02" w:rsidRPr="00CF7B02" w:rsidRDefault="00CF7B02" w:rsidP="00CF7B02">
            <w:pPr>
              <w:spacing w:line="240" w:lineRule="exact"/>
              <w:ind w:right="22"/>
              <w:rPr>
                <w:b/>
                <w:sz w:val="16"/>
                <w:szCs w:val="16"/>
              </w:rPr>
            </w:pPr>
          </w:p>
          <w:p w:rsidR="00CF7B02" w:rsidRPr="00CF7B02" w:rsidRDefault="00CF7B02" w:rsidP="00CF7B02">
            <w:pPr>
              <w:spacing w:line="240" w:lineRule="exact"/>
              <w:ind w:right="22"/>
              <w:rPr>
                <w:b/>
                <w:sz w:val="16"/>
                <w:szCs w:val="16"/>
              </w:rPr>
            </w:pPr>
            <w:r w:rsidRPr="00CF7B02">
              <w:rPr>
                <w:b/>
                <w:sz w:val="16"/>
                <w:szCs w:val="16"/>
              </w:rPr>
              <w:t>ИТОГО по подпрограмме 1</w:t>
            </w:r>
          </w:p>
        </w:tc>
        <w:tc>
          <w:tcPr>
            <w:tcW w:w="538" w:type="pct"/>
          </w:tcPr>
          <w:p w:rsidR="00CF7B02" w:rsidRPr="00CF7B02" w:rsidRDefault="00CF7B02" w:rsidP="00CF7B02">
            <w:pPr>
              <w:spacing w:line="240" w:lineRule="exact"/>
              <w:ind w:right="22"/>
              <w:rPr>
                <w:b/>
                <w:sz w:val="16"/>
                <w:szCs w:val="16"/>
              </w:rPr>
            </w:pPr>
          </w:p>
        </w:tc>
        <w:tc>
          <w:tcPr>
            <w:tcW w:w="403" w:type="pct"/>
          </w:tcPr>
          <w:p w:rsidR="00CF7B02" w:rsidRPr="00CF7B02" w:rsidRDefault="00CF7B02" w:rsidP="00CF7B02">
            <w:pPr>
              <w:spacing w:line="240" w:lineRule="exact"/>
              <w:ind w:right="22"/>
              <w:rPr>
                <w:b/>
                <w:sz w:val="16"/>
                <w:szCs w:val="16"/>
              </w:rPr>
            </w:pPr>
          </w:p>
        </w:tc>
        <w:tc>
          <w:tcPr>
            <w:tcW w:w="269" w:type="pct"/>
          </w:tcPr>
          <w:p w:rsidR="00CF7B02" w:rsidRPr="00CF7B02" w:rsidRDefault="00CF7B02" w:rsidP="00CF7B02">
            <w:pPr>
              <w:spacing w:line="240" w:lineRule="exact"/>
              <w:ind w:right="22"/>
              <w:rPr>
                <w:b/>
                <w:sz w:val="16"/>
                <w:szCs w:val="16"/>
              </w:rPr>
            </w:pPr>
          </w:p>
        </w:tc>
        <w:tc>
          <w:tcPr>
            <w:tcW w:w="348" w:type="pct"/>
            <w:gridSpan w:val="2"/>
          </w:tcPr>
          <w:p w:rsidR="00CF7B02" w:rsidRPr="00CF7B02" w:rsidRDefault="00CF7B02" w:rsidP="00CF7B02">
            <w:pPr>
              <w:spacing w:line="240" w:lineRule="exact"/>
              <w:ind w:right="22"/>
              <w:jc w:val="center"/>
              <w:rPr>
                <w:b/>
                <w:sz w:val="16"/>
                <w:szCs w:val="16"/>
              </w:rPr>
            </w:pPr>
          </w:p>
        </w:tc>
        <w:tc>
          <w:tcPr>
            <w:tcW w:w="331" w:type="pct"/>
          </w:tcPr>
          <w:p w:rsidR="00CF7B02" w:rsidRPr="00CF7B02" w:rsidRDefault="00CF7B02" w:rsidP="00CF7B02">
            <w:pPr>
              <w:spacing w:line="240" w:lineRule="exact"/>
              <w:ind w:right="22"/>
              <w:jc w:val="center"/>
              <w:rPr>
                <w:b/>
                <w:color w:val="FF0000"/>
                <w:sz w:val="16"/>
                <w:szCs w:val="16"/>
              </w:rPr>
            </w:pPr>
          </w:p>
        </w:tc>
        <w:tc>
          <w:tcPr>
            <w:tcW w:w="396" w:type="pct"/>
          </w:tcPr>
          <w:p w:rsidR="00CF7B02" w:rsidRPr="00CF7B02" w:rsidRDefault="00CF7B02" w:rsidP="00CF7B02">
            <w:pPr>
              <w:spacing w:line="240" w:lineRule="exact"/>
              <w:ind w:left="-156" w:right="-142"/>
              <w:jc w:val="center"/>
              <w:rPr>
                <w:b/>
                <w:sz w:val="16"/>
                <w:szCs w:val="16"/>
              </w:rPr>
            </w:pPr>
          </w:p>
          <w:p w:rsidR="00CF7B02" w:rsidRPr="00CF7B02" w:rsidRDefault="00CF7B02" w:rsidP="00CF7B02">
            <w:pPr>
              <w:spacing w:line="240" w:lineRule="exact"/>
              <w:ind w:left="-156" w:right="-142"/>
              <w:jc w:val="center"/>
              <w:rPr>
                <w:b/>
                <w:sz w:val="16"/>
                <w:szCs w:val="16"/>
              </w:rPr>
            </w:pPr>
            <w:r w:rsidRPr="00CF7B02">
              <w:rPr>
                <w:b/>
                <w:sz w:val="16"/>
                <w:szCs w:val="16"/>
              </w:rPr>
              <w:t>33892,9</w:t>
            </w:r>
          </w:p>
        </w:tc>
        <w:tc>
          <w:tcPr>
            <w:tcW w:w="359" w:type="pct"/>
          </w:tcPr>
          <w:p w:rsidR="00CF7B02" w:rsidRPr="00CF7B02" w:rsidRDefault="00CF7B02" w:rsidP="00CF7B02">
            <w:pPr>
              <w:spacing w:line="240" w:lineRule="exact"/>
              <w:ind w:left="-156" w:right="-142"/>
              <w:jc w:val="center"/>
              <w:rPr>
                <w:b/>
                <w:sz w:val="16"/>
                <w:szCs w:val="16"/>
              </w:rPr>
            </w:pPr>
          </w:p>
          <w:p w:rsidR="00CF7B02" w:rsidRPr="00CF7B02" w:rsidRDefault="00CF7B02" w:rsidP="00CF7B02">
            <w:pPr>
              <w:spacing w:line="240" w:lineRule="exact"/>
              <w:ind w:left="-156" w:right="-142"/>
              <w:jc w:val="center"/>
              <w:rPr>
                <w:b/>
                <w:sz w:val="16"/>
                <w:szCs w:val="16"/>
              </w:rPr>
            </w:pPr>
            <w:r w:rsidRPr="00CF7B02">
              <w:rPr>
                <w:b/>
                <w:sz w:val="16"/>
                <w:szCs w:val="16"/>
              </w:rPr>
              <w:t>144481,4</w:t>
            </w:r>
          </w:p>
        </w:tc>
        <w:tc>
          <w:tcPr>
            <w:tcW w:w="307" w:type="pct"/>
          </w:tcPr>
          <w:p w:rsidR="00CF7B02" w:rsidRPr="00CF7B02" w:rsidRDefault="00CF7B02" w:rsidP="00CF7B02">
            <w:pPr>
              <w:spacing w:line="240" w:lineRule="exact"/>
              <w:ind w:left="-156" w:right="-142"/>
              <w:jc w:val="center"/>
              <w:rPr>
                <w:b/>
                <w:sz w:val="16"/>
                <w:szCs w:val="16"/>
              </w:rPr>
            </w:pPr>
          </w:p>
        </w:tc>
        <w:tc>
          <w:tcPr>
            <w:tcW w:w="313" w:type="pct"/>
          </w:tcPr>
          <w:p w:rsidR="00CF7B02" w:rsidRPr="00CF7B02" w:rsidRDefault="00CF7B02" w:rsidP="00CF7B02">
            <w:pPr>
              <w:spacing w:line="240" w:lineRule="exact"/>
              <w:ind w:left="-156" w:right="-142"/>
              <w:jc w:val="center"/>
              <w:rPr>
                <w:b/>
                <w:color w:val="FF0000"/>
                <w:sz w:val="16"/>
                <w:szCs w:val="16"/>
              </w:rPr>
            </w:pPr>
          </w:p>
          <w:p w:rsidR="00CF7B02" w:rsidRPr="00CF7B02" w:rsidRDefault="00CF7B02" w:rsidP="00CF7B02">
            <w:pPr>
              <w:spacing w:line="240" w:lineRule="exact"/>
              <w:ind w:left="-156" w:right="-142"/>
              <w:jc w:val="center"/>
              <w:rPr>
                <w:b/>
                <w:sz w:val="16"/>
                <w:szCs w:val="16"/>
              </w:rPr>
            </w:pPr>
          </w:p>
        </w:tc>
      </w:tr>
    </w:tbl>
    <w:p w:rsidR="00CF7B02" w:rsidRPr="00CF7B02" w:rsidRDefault="00CF7B02" w:rsidP="00CF7B02">
      <w:pPr>
        <w:spacing w:line="240" w:lineRule="exact"/>
        <w:ind w:right="55"/>
        <w:rPr>
          <w:b/>
          <w:sz w:val="16"/>
          <w:szCs w:val="16"/>
        </w:rPr>
      </w:pPr>
    </w:p>
    <w:p w:rsidR="00CF7B02" w:rsidRPr="00CF7B02" w:rsidRDefault="00CF7B02" w:rsidP="00CF7B02">
      <w:pPr>
        <w:spacing w:line="240" w:lineRule="exact"/>
        <w:ind w:right="55" w:firstLine="720"/>
        <w:jc w:val="center"/>
        <w:rPr>
          <w:b/>
          <w:sz w:val="16"/>
          <w:szCs w:val="16"/>
        </w:rPr>
      </w:pPr>
    </w:p>
    <w:tbl>
      <w:tblPr>
        <w:tblW w:w="4023" w:type="pct"/>
        <w:tblLook w:val="04A0" w:firstRow="1" w:lastRow="0" w:firstColumn="1" w:lastColumn="0" w:noHBand="0" w:noVBand="1"/>
      </w:tblPr>
      <w:tblGrid>
        <w:gridCol w:w="8557"/>
      </w:tblGrid>
      <w:tr w:rsidR="00CF7B02" w:rsidRPr="00CF7B02" w:rsidTr="00CF7B02">
        <w:trPr>
          <w:trHeight w:val="1297"/>
        </w:trPr>
        <w:tc>
          <w:tcPr>
            <w:tcW w:w="5000" w:type="pct"/>
            <w:shd w:val="clear" w:color="auto" w:fill="auto"/>
          </w:tcPr>
          <w:p w:rsidR="00CF7B02" w:rsidRPr="00CF7B02" w:rsidRDefault="00CF7B02" w:rsidP="00CF7B02">
            <w:pPr>
              <w:spacing w:line="240" w:lineRule="exact"/>
              <w:ind w:left="-8" w:right="22" w:firstLine="8"/>
              <w:jc w:val="center"/>
              <w:rPr>
                <w:sz w:val="16"/>
                <w:szCs w:val="16"/>
              </w:rPr>
            </w:pPr>
            <w:r w:rsidRPr="00CF7B02">
              <w:rPr>
                <w:sz w:val="16"/>
                <w:szCs w:val="16"/>
              </w:rPr>
              <w:t xml:space="preserve">Приложение № 7  к подпрограмме 2 «Обеспечение муниципального управления в сфере </w:t>
            </w:r>
          </w:p>
          <w:p w:rsidR="00CF7B02" w:rsidRPr="00CF7B02" w:rsidRDefault="00CF7B02" w:rsidP="00CF7B02">
            <w:pPr>
              <w:spacing w:line="240" w:lineRule="exact"/>
              <w:ind w:left="-8" w:right="22" w:firstLine="8"/>
              <w:jc w:val="center"/>
              <w:rPr>
                <w:sz w:val="16"/>
                <w:szCs w:val="16"/>
              </w:rPr>
            </w:pPr>
            <w:r w:rsidRPr="00CF7B02">
              <w:rPr>
                <w:sz w:val="16"/>
                <w:szCs w:val="16"/>
              </w:rPr>
              <w:t xml:space="preserve">социальной защиты населения района </w:t>
            </w:r>
          </w:p>
          <w:p w:rsidR="00CF7B02" w:rsidRPr="00CF7B02" w:rsidRDefault="00CF7B02" w:rsidP="00CF7B02">
            <w:pPr>
              <w:spacing w:line="240" w:lineRule="exact"/>
              <w:ind w:left="-8" w:right="22" w:firstLine="8"/>
              <w:jc w:val="center"/>
              <w:rPr>
                <w:sz w:val="16"/>
                <w:szCs w:val="16"/>
              </w:rPr>
            </w:pPr>
            <w:r w:rsidRPr="00CF7B02">
              <w:rPr>
                <w:sz w:val="16"/>
                <w:szCs w:val="16"/>
              </w:rPr>
              <w:t xml:space="preserve">на 2016-2020 годы» </w:t>
            </w:r>
          </w:p>
        </w:tc>
      </w:tr>
    </w:tbl>
    <w:p w:rsidR="00CF7B02" w:rsidRPr="00CF7B02" w:rsidRDefault="00CF7B02" w:rsidP="00CF7B02">
      <w:pPr>
        <w:spacing w:line="240" w:lineRule="exact"/>
        <w:ind w:right="22"/>
        <w:jc w:val="center"/>
        <w:rPr>
          <w:b/>
          <w:sz w:val="16"/>
          <w:szCs w:val="16"/>
        </w:rPr>
      </w:pPr>
      <w:r w:rsidRPr="00CF7B02">
        <w:rPr>
          <w:b/>
          <w:sz w:val="16"/>
          <w:szCs w:val="16"/>
        </w:rPr>
        <w:t>Мероприятия подпрограммы 2</w:t>
      </w:r>
    </w:p>
    <w:p w:rsidR="00CF7B02" w:rsidRPr="00CF7B02" w:rsidRDefault="00CF7B02" w:rsidP="00CF7B02">
      <w:pPr>
        <w:spacing w:line="240" w:lineRule="exact"/>
        <w:ind w:right="22"/>
        <w:jc w:val="center"/>
        <w:rPr>
          <w:b/>
          <w:sz w:val="16"/>
          <w:szCs w:val="16"/>
        </w:rPr>
      </w:pPr>
      <w:r w:rsidRPr="00CF7B02">
        <w:rPr>
          <w:b/>
          <w:sz w:val="16"/>
          <w:szCs w:val="16"/>
        </w:rPr>
        <w:t xml:space="preserve">  «Обеспечение муниципального управления в сфере социальной защиты населения района на 2016-2020 годы»</w:t>
      </w:r>
    </w:p>
    <w:p w:rsidR="00CF7B02" w:rsidRPr="00CF7B02" w:rsidRDefault="00CF7B02" w:rsidP="00CF7B02">
      <w:pPr>
        <w:spacing w:line="240" w:lineRule="exact"/>
        <w:ind w:right="22"/>
        <w:jc w:val="center"/>
        <w:rPr>
          <w:b/>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508"/>
        <w:gridCol w:w="989"/>
        <w:gridCol w:w="1351"/>
        <w:gridCol w:w="1470"/>
        <w:gridCol w:w="664"/>
        <w:gridCol w:w="636"/>
        <w:gridCol w:w="636"/>
        <w:gridCol w:w="636"/>
        <w:gridCol w:w="625"/>
        <w:gridCol w:w="11"/>
      </w:tblGrid>
      <w:tr w:rsidR="00CF7B02" w:rsidRPr="00CF7B02" w:rsidTr="00CF7B02">
        <w:trPr>
          <w:gridAfter w:val="1"/>
          <w:wAfter w:w="4" w:type="pct"/>
          <w:jc w:val="center"/>
        </w:trPr>
        <w:tc>
          <w:tcPr>
            <w:tcW w:w="992"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Наименование</w:t>
            </w:r>
          </w:p>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мероприятия</w:t>
            </w:r>
          </w:p>
        </w:tc>
        <w:tc>
          <w:tcPr>
            <w:tcW w:w="709"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Исполнитель</w:t>
            </w:r>
          </w:p>
        </w:tc>
        <w:tc>
          <w:tcPr>
            <w:tcW w:w="465"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Срок</w:t>
            </w:r>
          </w:p>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реализации</w:t>
            </w:r>
          </w:p>
        </w:tc>
        <w:tc>
          <w:tcPr>
            <w:tcW w:w="635"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Целевой показатель (номер целевого показателя из паспорта муниципальной подпрограммы)</w:t>
            </w:r>
          </w:p>
        </w:tc>
        <w:tc>
          <w:tcPr>
            <w:tcW w:w="691"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Источник финансирования</w:t>
            </w:r>
          </w:p>
        </w:tc>
        <w:tc>
          <w:tcPr>
            <w:tcW w:w="1503" w:type="pct"/>
            <w:gridSpan w:val="5"/>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Объем финансирования по годам,                      (тыс. руб.)</w:t>
            </w:r>
          </w:p>
        </w:tc>
      </w:tr>
      <w:tr w:rsidR="00CF7B02" w:rsidRPr="00CF7B02" w:rsidTr="00CF7B02">
        <w:trPr>
          <w:jc w:val="center"/>
        </w:trPr>
        <w:tc>
          <w:tcPr>
            <w:tcW w:w="992"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691"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312"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2016</w:t>
            </w: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2017</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2018</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2019</w:t>
            </w:r>
          </w:p>
        </w:tc>
        <w:tc>
          <w:tcPr>
            <w:tcW w:w="298" w:type="pct"/>
            <w:gridSpan w:val="2"/>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2020</w:t>
            </w:r>
          </w:p>
        </w:tc>
      </w:tr>
      <w:tr w:rsidR="00CF7B02" w:rsidRPr="00CF7B02" w:rsidTr="00CF7B02">
        <w:trPr>
          <w:jc w:val="center"/>
        </w:trPr>
        <w:tc>
          <w:tcPr>
            <w:tcW w:w="992"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1</w:t>
            </w:r>
          </w:p>
        </w:tc>
        <w:tc>
          <w:tcPr>
            <w:tcW w:w="709"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2</w:t>
            </w:r>
          </w:p>
        </w:tc>
        <w:tc>
          <w:tcPr>
            <w:tcW w:w="465"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3</w:t>
            </w:r>
          </w:p>
        </w:tc>
        <w:tc>
          <w:tcPr>
            <w:tcW w:w="635"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4</w:t>
            </w:r>
          </w:p>
        </w:tc>
        <w:tc>
          <w:tcPr>
            <w:tcW w:w="691"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5</w:t>
            </w:r>
          </w:p>
        </w:tc>
        <w:tc>
          <w:tcPr>
            <w:tcW w:w="312"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6</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7</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8</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9</w:t>
            </w:r>
          </w:p>
        </w:tc>
        <w:tc>
          <w:tcPr>
            <w:tcW w:w="298" w:type="pct"/>
            <w:gridSpan w:val="2"/>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10</w:t>
            </w:r>
          </w:p>
        </w:tc>
      </w:tr>
      <w:tr w:rsidR="00CF7B02" w:rsidRPr="00CF7B02" w:rsidTr="00CF7B02">
        <w:trPr>
          <w:jc w:val="center"/>
        </w:trPr>
        <w:tc>
          <w:tcPr>
            <w:tcW w:w="5000" w:type="pct"/>
            <w:gridSpan w:val="11"/>
          </w:tcPr>
          <w:p w:rsidR="00CF7B02" w:rsidRPr="00CF7B02" w:rsidRDefault="00CF7B02" w:rsidP="00CF7B02">
            <w:pPr>
              <w:widowControl w:val="0"/>
              <w:autoSpaceDE w:val="0"/>
              <w:autoSpaceDN w:val="0"/>
              <w:adjustRightInd w:val="0"/>
              <w:spacing w:line="240" w:lineRule="exact"/>
              <w:ind w:left="-128" w:right="-108" w:firstLine="23"/>
              <w:rPr>
                <w:sz w:val="16"/>
                <w:szCs w:val="16"/>
              </w:rPr>
            </w:pPr>
          </w:p>
          <w:p w:rsidR="00CF7B02" w:rsidRPr="00CF7B02" w:rsidRDefault="00CF7B02" w:rsidP="00CF7B02">
            <w:pPr>
              <w:widowControl w:val="0"/>
              <w:autoSpaceDE w:val="0"/>
              <w:autoSpaceDN w:val="0"/>
              <w:adjustRightInd w:val="0"/>
              <w:spacing w:line="240" w:lineRule="exact"/>
              <w:ind w:left="-128" w:right="-108" w:firstLine="23"/>
              <w:rPr>
                <w:b/>
                <w:sz w:val="16"/>
                <w:szCs w:val="16"/>
              </w:rPr>
            </w:pPr>
            <w:r w:rsidRPr="00CF7B02">
              <w:rPr>
                <w:sz w:val="16"/>
                <w:szCs w:val="16"/>
              </w:rPr>
              <w:t xml:space="preserve">     </w:t>
            </w:r>
            <w:r w:rsidRPr="00CF7B02">
              <w:rPr>
                <w:b/>
                <w:sz w:val="16"/>
                <w:szCs w:val="16"/>
              </w:rPr>
              <w:t xml:space="preserve"> Задача 1. Создание условий и обеспечение реализации муниципальной программы</w:t>
            </w:r>
          </w:p>
        </w:tc>
      </w:tr>
      <w:tr w:rsidR="00CF7B02" w:rsidRPr="00CF7B02" w:rsidTr="00CF7B02">
        <w:trPr>
          <w:jc w:val="center"/>
        </w:trPr>
        <w:tc>
          <w:tcPr>
            <w:tcW w:w="992"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Предоставление комитетом  социальной защиты населения Администрации Любытинского муниципального района  населению района  государственных  услуг  в соответствии с  утверждёнными Административными регламентами</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2016- 2020</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1.2.1.</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-1.2.4.</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13"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2"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областной </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p w:rsidR="00CF7B02" w:rsidRPr="00CF7B02" w:rsidRDefault="00CF7B02" w:rsidP="00CF7B02">
            <w:pPr>
              <w:spacing w:line="240" w:lineRule="exact"/>
              <w:ind w:left="-113" w:right="-127"/>
              <w:jc w:val="center"/>
              <w:rPr>
                <w:sz w:val="16"/>
                <w:szCs w:val="16"/>
              </w:rPr>
            </w:pP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2"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2"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2"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Формирование и ведение </w:t>
            </w:r>
            <w:r w:rsidRPr="00CF7B02">
              <w:rPr>
                <w:sz w:val="16"/>
                <w:szCs w:val="16"/>
              </w:rPr>
              <w:lastRenderedPageBreak/>
              <w:t>базы данных, содержащих  информацию о лицах, относящихся к льготной категории  граждан в Любытинском  муниципальном районе</w:t>
            </w:r>
          </w:p>
        </w:tc>
        <w:tc>
          <w:tcPr>
            <w:tcW w:w="709" w:type="pct"/>
            <w:vMerge w:val="restart"/>
          </w:tcPr>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2016- 2020</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lastRenderedPageBreak/>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1.2.1.</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lastRenderedPageBreak/>
              <w:t>-1.2.4.</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федеральный </w:t>
            </w:r>
            <w:r w:rsidRPr="00CF7B02">
              <w:rPr>
                <w:sz w:val="16"/>
                <w:szCs w:val="16"/>
              </w:rPr>
              <w:lastRenderedPageBreak/>
              <w:t>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165"/>
          <w:jc w:val="center"/>
        </w:trPr>
        <w:tc>
          <w:tcPr>
            <w:tcW w:w="5000" w:type="pct"/>
            <w:gridSpan w:val="11"/>
          </w:tcPr>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2</w:t>
            </w:r>
          </w:p>
        </w:tc>
      </w:tr>
      <w:tr w:rsidR="00CF7B02" w:rsidRPr="00CF7B02" w:rsidTr="00CF7B02">
        <w:trPr>
          <w:jc w:val="center"/>
        </w:trPr>
        <w:tc>
          <w:tcPr>
            <w:tcW w:w="992"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709"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465"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3</w:t>
            </w:r>
          </w:p>
        </w:tc>
        <w:tc>
          <w:tcPr>
            <w:tcW w:w="635"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4</w:t>
            </w:r>
          </w:p>
        </w:tc>
        <w:tc>
          <w:tcPr>
            <w:tcW w:w="691"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5</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right="22"/>
              <w:jc w:val="center"/>
              <w:rPr>
                <w:sz w:val="16"/>
                <w:szCs w:val="16"/>
              </w:rPr>
            </w:pPr>
            <w:r w:rsidRPr="00CF7B02">
              <w:rPr>
                <w:sz w:val="16"/>
                <w:szCs w:val="16"/>
              </w:rPr>
              <w:t>6</w:t>
            </w:r>
          </w:p>
        </w:tc>
        <w:tc>
          <w:tcPr>
            <w:tcW w:w="299"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7</w:t>
            </w:r>
          </w:p>
        </w:tc>
        <w:tc>
          <w:tcPr>
            <w:tcW w:w="299"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8</w:t>
            </w:r>
          </w:p>
        </w:tc>
        <w:tc>
          <w:tcPr>
            <w:tcW w:w="299"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9</w:t>
            </w:r>
          </w:p>
        </w:tc>
        <w:tc>
          <w:tcPr>
            <w:tcW w:w="298" w:type="pct"/>
            <w:gridSpan w:val="2"/>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10</w:t>
            </w:r>
          </w:p>
        </w:tc>
      </w:tr>
      <w:tr w:rsidR="00CF7B02" w:rsidRPr="00CF7B02" w:rsidTr="00CF7B02">
        <w:trPr>
          <w:jc w:val="center"/>
        </w:trPr>
        <w:tc>
          <w:tcPr>
            <w:tcW w:w="992"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Содержание штатных единиц, осуществляющих переданные отдельные государственные полномочия в области социальной защиты:</w:t>
            </w:r>
          </w:p>
          <w:p w:rsidR="00CF7B02" w:rsidRPr="00CF7B02" w:rsidRDefault="00CF7B02" w:rsidP="00CF7B02">
            <w:pPr>
              <w:spacing w:line="240" w:lineRule="exact"/>
              <w:ind w:right="22"/>
              <w:rPr>
                <w:sz w:val="16"/>
                <w:szCs w:val="16"/>
              </w:rPr>
            </w:pPr>
            <w:r w:rsidRPr="00CF7B02">
              <w:rPr>
                <w:sz w:val="16"/>
                <w:szCs w:val="16"/>
              </w:rPr>
              <w:t xml:space="preserve">(материально-техниче-ское, хозяйственное и кадровое обеспечение </w:t>
            </w:r>
            <w:proofErr w:type="gramStart"/>
            <w:r w:rsidRPr="00CF7B02">
              <w:rPr>
                <w:sz w:val="16"/>
                <w:szCs w:val="16"/>
              </w:rPr>
              <w:t>деятельности комитета социальной защиты населения Администрации</w:t>
            </w:r>
            <w:proofErr w:type="gramEnd"/>
            <w:r w:rsidRPr="00CF7B02">
              <w:rPr>
                <w:sz w:val="16"/>
                <w:szCs w:val="16"/>
              </w:rPr>
              <w:t xml:space="preserve"> Любытинского муниципального района)</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комитет социальной защиты населения Администрации Лю-бытинского муниципального района</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2016- 2020</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1.2.1.</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-1.2.4.</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552"/>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2221,8</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2222,8</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2229,6</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2229,6</w:t>
            </w:r>
          </w:p>
        </w:tc>
        <w:tc>
          <w:tcPr>
            <w:tcW w:w="298"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22229,6</w:t>
            </w:r>
          </w:p>
        </w:tc>
      </w:tr>
      <w:tr w:rsidR="00CF7B02" w:rsidRPr="00CF7B02" w:rsidTr="00CF7B02">
        <w:trPr>
          <w:trHeight w:val="985"/>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985"/>
          <w:jc w:val="center"/>
        </w:trPr>
        <w:tc>
          <w:tcPr>
            <w:tcW w:w="992"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8"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2" w:type="pct"/>
          </w:tcPr>
          <w:p w:rsidR="00CF7B02" w:rsidRPr="00CF7B02" w:rsidRDefault="00CF7B02" w:rsidP="00CF7B02">
            <w:pPr>
              <w:widowControl w:val="0"/>
              <w:autoSpaceDE w:val="0"/>
              <w:autoSpaceDN w:val="0"/>
              <w:adjustRightInd w:val="0"/>
              <w:spacing w:line="240" w:lineRule="exact"/>
              <w:ind w:right="22"/>
              <w:jc w:val="both"/>
              <w:rPr>
                <w:b/>
                <w:sz w:val="16"/>
                <w:szCs w:val="16"/>
              </w:rPr>
            </w:pPr>
          </w:p>
          <w:p w:rsidR="00CF7B02" w:rsidRPr="00CF7B02" w:rsidRDefault="00CF7B02" w:rsidP="00CF7B02">
            <w:pPr>
              <w:widowControl w:val="0"/>
              <w:autoSpaceDE w:val="0"/>
              <w:autoSpaceDN w:val="0"/>
              <w:adjustRightInd w:val="0"/>
              <w:spacing w:line="240" w:lineRule="exact"/>
              <w:ind w:right="22"/>
              <w:jc w:val="both"/>
              <w:rPr>
                <w:b/>
                <w:sz w:val="16"/>
                <w:szCs w:val="16"/>
              </w:rPr>
            </w:pPr>
            <w:r w:rsidRPr="00CF7B02">
              <w:rPr>
                <w:b/>
                <w:sz w:val="16"/>
                <w:szCs w:val="16"/>
              </w:rPr>
              <w:t>ИТОГО</w:t>
            </w:r>
          </w:p>
          <w:p w:rsidR="00CF7B02" w:rsidRPr="00CF7B02" w:rsidRDefault="00CF7B02" w:rsidP="00CF7B02">
            <w:pPr>
              <w:widowControl w:val="0"/>
              <w:autoSpaceDE w:val="0"/>
              <w:autoSpaceDN w:val="0"/>
              <w:adjustRightInd w:val="0"/>
              <w:spacing w:line="240" w:lineRule="exact"/>
              <w:ind w:right="22"/>
              <w:jc w:val="both"/>
              <w:rPr>
                <w:sz w:val="16"/>
                <w:szCs w:val="16"/>
              </w:rPr>
            </w:pPr>
            <w:r w:rsidRPr="00CF7B02">
              <w:rPr>
                <w:b/>
                <w:sz w:val="16"/>
                <w:szCs w:val="16"/>
              </w:rPr>
              <w:t xml:space="preserve"> по подпрограмме 2</w:t>
            </w:r>
          </w:p>
        </w:tc>
        <w:tc>
          <w:tcPr>
            <w:tcW w:w="709" w:type="pct"/>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b/>
                <w:sz w:val="16"/>
                <w:szCs w:val="16"/>
              </w:rPr>
            </w:pPr>
          </w:p>
          <w:p w:rsidR="00CF7B02" w:rsidRPr="00CF7B02" w:rsidRDefault="00CF7B02" w:rsidP="00CF7B02">
            <w:pPr>
              <w:widowControl w:val="0"/>
              <w:autoSpaceDE w:val="0"/>
              <w:autoSpaceDN w:val="0"/>
              <w:adjustRightInd w:val="0"/>
              <w:spacing w:line="240" w:lineRule="exact"/>
              <w:ind w:left="-125" w:right="-127"/>
              <w:jc w:val="center"/>
              <w:rPr>
                <w:b/>
                <w:sz w:val="16"/>
                <w:szCs w:val="16"/>
              </w:rPr>
            </w:pPr>
            <w:r w:rsidRPr="00CF7B02">
              <w:rPr>
                <w:b/>
                <w:sz w:val="16"/>
                <w:szCs w:val="16"/>
              </w:rPr>
              <w:t>2221,8</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b/>
                <w:sz w:val="16"/>
                <w:szCs w:val="16"/>
              </w:rPr>
            </w:pPr>
          </w:p>
          <w:p w:rsidR="00CF7B02" w:rsidRPr="00CF7B02" w:rsidRDefault="00CF7B02" w:rsidP="00CF7B02">
            <w:pPr>
              <w:widowControl w:val="0"/>
              <w:autoSpaceDE w:val="0"/>
              <w:autoSpaceDN w:val="0"/>
              <w:adjustRightInd w:val="0"/>
              <w:spacing w:line="240" w:lineRule="exact"/>
              <w:ind w:left="-125" w:right="-127"/>
              <w:jc w:val="center"/>
              <w:rPr>
                <w:b/>
                <w:sz w:val="16"/>
                <w:szCs w:val="16"/>
              </w:rPr>
            </w:pPr>
            <w:r w:rsidRPr="00CF7B02">
              <w:rPr>
                <w:b/>
                <w:sz w:val="16"/>
                <w:szCs w:val="16"/>
              </w:rPr>
              <w:t>2222,8</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b/>
                <w:sz w:val="16"/>
                <w:szCs w:val="16"/>
              </w:rPr>
            </w:pPr>
          </w:p>
          <w:p w:rsidR="00CF7B02" w:rsidRPr="00CF7B02" w:rsidRDefault="00CF7B02" w:rsidP="00CF7B02">
            <w:pPr>
              <w:widowControl w:val="0"/>
              <w:autoSpaceDE w:val="0"/>
              <w:autoSpaceDN w:val="0"/>
              <w:adjustRightInd w:val="0"/>
              <w:spacing w:line="240" w:lineRule="exact"/>
              <w:ind w:left="-125" w:right="-127"/>
              <w:jc w:val="center"/>
              <w:rPr>
                <w:b/>
                <w:sz w:val="16"/>
                <w:szCs w:val="16"/>
              </w:rPr>
            </w:pPr>
            <w:r w:rsidRPr="00CF7B02">
              <w:rPr>
                <w:b/>
                <w:sz w:val="16"/>
                <w:szCs w:val="16"/>
              </w:rPr>
              <w:t>2229,6</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b/>
                <w:sz w:val="16"/>
                <w:szCs w:val="16"/>
              </w:rPr>
            </w:pPr>
          </w:p>
          <w:p w:rsidR="00CF7B02" w:rsidRPr="00CF7B02" w:rsidRDefault="00CF7B02" w:rsidP="00CF7B02">
            <w:pPr>
              <w:widowControl w:val="0"/>
              <w:autoSpaceDE w:val="0"/>
              <w:autoSpaceDN w:val="0"/>
              <w:adjustRightInd w:val="0"/>
              <w:spacing w:line="240" w:lineRule="exact"/>
              <w:ind w:left="-125" w:right="-127"/>
              <w:jc w:val="center"/>
              <w:rPr>
                <w:b/>
                <w:sz w:val="16"/>
                <w:szCs w:val="16"/>
              </w:rPr>
            </w:pPr>
            <w:r w:rsidRPr="00CF7B02">
              <w:rPr>
                <w:b/>
                <w:sz w:val="16"/>
                <w:szCs w:val="16"/>
              </w:rPr>
              <w:t>2229,6</w:t>
            </w:r>
          </w:p>
        </w:tc>
        <w:tc>
          <w:tcPr>
            <w:tcW w:w="298" w:type="pct"/>
            <w:gridSpan w:val="2"/>
          </w:tcPr>
          <w:p w:rsidR="00CF7B02" w:rsidRPr="00CF7B02" w:rsidRDefault="00CF7B02" w:rsidP="00CF7B02">
            <w:pPr>
              <w:widowControl w:val="0"/>
              <w:autoSpaceDE w:val="0"/>
              <w:autoSpaceDN w:val="0"/>
              <w:adjustRightInd w:val="0"/>
              <w:spacing w:line="240" w:lineRule="exact"/>
              <w:ind w:left="-125" w:right="-127"/>
              <w:jc w:val="center"/>
              <w:rPr>
                <w:b/>
                <w:sz w:val="16"/>
                <w:szCs w:val="16"/>
              </w:rPr>
            </w:pPr>
          </w:p>
          <w:p w:rsidR="00CF7B02" w:rsidRPr="00CF7B02" w:rsidRDefault="00CF7B02" w:rsidP="00CF7B02">
            <w:pPr>
              <w:widowControl w:val="0"/>
              <w:autoSpaceDE w:val="0"/>
              <w:autoSpaceDN w:val="0"/>
              <w:adjustRightInd w:val="0"/>
              <w:spacing w:line="240" w:lineRule="exact"/>
              <w:ind w:left="-125" w:right="-127"/>
              <w:jc w:val="center"/>
              <w:rPr>
                <w:b/>
                <w:sz w:val="16"/>
                <w:szCs w:val="16"/>
              </w:rPr>
            </w:pPr>
            <w:r w:rsidRPr="00CF7B02">
              <w:rPr>
                <w:b/>
                <w:sz w:val="16"/>
                <w:szCs w:val="16"/>
              </w:rPr>
              <w:t>2229,6</w:t>
            </w:r>
          </w:p>
        </w:tc>
      </w:tr>
    </w:tbl>
    <w:p w:rsidR="00CF7B02" w:rsidRPr="00CF7B02" w:rsidRDefault="00CF7B02" w:rsidP="00CF7B02">
      <w:pPr>
        <w:spacing w:line="240" w:lineRule="exact"/>
        <w:ind w:right="-105"/>
        <w:rPr>
          <w:b/>
          <w:sz w:val="16"/>
          <w:szCs w:val="16"/>
        </w:rPr>
      </w:pPr>
    </w:p>
    <w:tbl>
      <w:tblPr>
        <w:tblW w:w="5000" w:type="pct"/>
        <w:tblLook w:val="04A0" w:firstRow="1" w:lastRow="0" w:firstColumn="1" w:lastColumn="0" w:noHBand="0" w:noVBand="1"/>
      </w:tblPr>
      <w:tblGrid>
        <w:gridCol w:w="10635"/>
      </w:tblGrid>
      <w:tr w:rsidR="00CF7B02" w:rsidRPr="00CF7B02" w:rsidTr="00CF7B02">
        <w:tc>
          <w:tcPr>
            <w:tcW w:w="5000" w:type="pct"/>
            <w:shd w:val="clear" w:color="auto" w:fill="auto"/>
          </w:tcPr>
          <w:p w:rsidR="00CF7B02" w:rsidRPr="00CF7B02" w:rsidRDefault="00CF7B02" w:rsidP="00CF7B02">
            <w:pPr>
              <w:spacing w:line="240" w:lineRule="exact"/>
              <w:ind w:left="-8" w:right="22" w:firstLine="8"/>
              <w:jc w:val="center"/>
              <w:rPr>
                <w:sz w:val="16"/>
                <w:szCs w:val="16"/>
              </w:rPr>
            </w:pPr>
          </w:p>
          <w:p w:rsidR="00CF7B02" w:rsidRPr="00CF7B02" w:rsidRDefault="00CF7B02" w:rsidP="00CF7B02">
            <w:pPr>
              <w:spacing w:line="240" w:lineRule="exact"/>
              <w:ind w:left="-8" w:right="22" w:firstLine="8"/>
              <w:jc w:val="center"/>
              <w:rPr>
                <w:sz w:val="16"/>
                <w:szCs w:val="16"/>
              </w:rPr>
            </w:pPr>
            <w:r w:rsidRPr="00CF7B02">
              <w:rPr>
                <w:sz w:val="16"/>
                <w:szCs w:val="16"/>
              </w:rPr>
              <w:t>Приложение № 8 к подпрограмме 3</w:t>
            </w:r>
          </w:p>
          <w:p w:rsidR="00CF7B02" w:rsidRPr="00CF7B02" w:rsidRDefault="00CF7B02" w:rsidP="00CF7B02">
            <w:pPr>
              <w:spacing w:line="240" w:lineRule="exact"/>
              <w:ind w:left="-8" w:right="22" w:firstLine="8"/>
              <w:jc w:val="center"/>
              <w:rPr>
                <w:sz w:val="16"/>
                <w:szCs w:val="16"/>
              </w:rPr>
            </w:pPr>
            <w:r w:rsidRPr="00CF7B02">
              <w:rPr>
                <w:sz w:val="16"/>
                <w:szCs w:val="16"/>
              </w:rPr>
              <w:t xml:space="preserve"> «Реализация муниципального инновационного социального проекта «Точка опоры» в Любытинском муниципальном районе </w:t>
            </w:r>
          </w:p>
        </w:tc>
      </w:tr>
    </w:tbl>
    <w:p w:rsidR="00CF7B02" w:rsidRPr="00CF7B02" w:rsidRDefault="00CF7B02" w:rsidP="00CF7B02">
      <w:pPr>
        <w:spacing w:line="240" w:lineRule="exact"/>
        <w:ind w:right="22"/>
        <w:jc w:val="center"/>
        <w:rPr>
          <w:b/>
          <w:sz w:val="16"/>
          <w:szCs w:val="16"/>
        </w:rPr>
      </w:pPr>
    </w:p>
    <w:p w:rsidR="00CF7B02" w:rsidRPr="00CF7B02" w:rsidRDefault="00CF7B02" w:rsidP="00CF7B02">
      <w:pPr>
        <w:spacing w:line="240" w:lineRule="exact"/>
        <w:ind w:right="22"/>
        <w:jc w:val="center"/>
        <w:rPr>
          <w:b/>
          <w:sz w:val="16"/>
          <w:szCs w:val="16"/>
        </w:rPr>
      </w:pPr>
      <w:r w:rsidRPr="00CF7B02">
        <w:rPr>
          <w:b/>
          <w:sz w:val="16"/>
          <w:szCs w:val="16"/>
        </w:rPr>
        <w:t>Мероприятия подпрограммы 3</w:t>
      </w:r>
    </w:p>
    <w:p w:rsidR="00CF7B02" w:rsidRPr="00CF7B02" w:rsidRDefault="00CF7B02" w:rsidP="00CF7B02">
      <w:pPr>
        <w:spacing w:line="240" w:lineRule="exact"/>
        <w:ind w:right="22"/>
        <w:jc w:val="center"/>
        <w:rPr>
          <w:b/>
          <w:sz w:val="16"/>
          <w:szCs w:val="16"/>
        </w:rPr>
      </w:pPr>
      <w:r w:rsidRPr="00CF7B02">
        <w:rPr>
          <w:b/>
          <w:sz w:val="16"/>
          <w:szCs w:val="16"/>
        </w:rPr>
        <w:t>«Реализация муниципального</w:t>
      </w:r>
      <w:r w:rsidRPr="00CF7B02">
        <w:rPr>
          <w:sz w:val="16"/>
          <w:szCs w:val="16"/>
        </w:rPr>
        <w:t xml:space="preserve"> инновационного социального </w:t>
      </w:r>
      <w:r w:rsidRPr="00CF7B02">
        <w:rPr>
          <w:b/>
          <w:sz w:val="16"/>
          <w:szCs w:val="16"/>
        </w:rPr>
        <w:t>проекта</w:t>
      </w:r>
    </w:p>
    <w:p w:rsidR="00CF7B02" w:rsidRPr="00CF7B02" w:rsidRDefault="00CF7B02" w:rsidP="00CF7B02">
      <w:pPr>
        <w:spacing w:line="240" w:lineRule="exact"/>
        <w:ind w:right="22"/>
        <w:jc w:val="center"/>
        <w:rPr>
          <w:b/>
          <w:sz w:val="16"/>
          <w:szCs w:val="16"/>
        </w:rPr>
      </w:pPr>
      <w:r w:rsidRPr="00CF7B02">
        <w:rPr>
          <w:sz w:val="16"/>
          <w:szCs w:val="16"/>
        </w:rPr>
        <w:t xml:space="preserve"> </w:t>
      </w:r>
      <w:r w:rsidRPr="00CF7B02">
        <w:rPr>
          <w:b/>
          <w:sz w:val="16"/>
          <w:szCs w:val="16"/>
        </w:rPr>
        <w:t>«Точка опоры» в Любытинском муниципальном районе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1508"/>
        <w:gridCol w:w="989"/>
        <w:gridCol w:w="1351"/>
        <w:gridCol w:w="1470"/>
        <w:gridCol w:w="664"/>
        <w:gridCol w:w="636"/>
        <w:gridCol w:w="636"/>
        <w:gridCol w:w="589"/>
        <w:gridCol w:w="672"/>
        <w:gridCol w:w="9"/>
      </w:tblGrid>
      <w:tr w:rsidR="00CF7B02" w:rsidRPr="00CF7B02" w:rsidTr="00CF7B02">
        <w:trPr>
          <w:gridAfter w:val="1"/>
          <w:wAfter w:w="4" w:type="pct"/>
          <w:jc w:val="center"/>
        </w:trPr>
        <w:tc>
          <w:tcPr>
            <w:tcW w:w="993"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Наименование</w:t>
            </w:r>
          </w:p>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мероприятия</w:t>
            </w:r>
          </w:p>
        </w:tc>
        <w:tc>
          <w:tcPr>
            <w:tcW w:w="709"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Исполнитель</w:t>
            </w:r>
          </w:p>
        </w:tc>
        <w:tc>
          <w:tcPr>
            <w:tcW w:w="465"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Срок</w:t>
            </w:r>
          </w:p>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реализации</w:t>
            </w:r>
          </w:p>
        </w:tc>
        <w:tc>
          <w:tcPr>
            <w:tcW w:w="635"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Целевой показатель (номер целевого показателя из паспорта муниципальной подпрограммы)</w:t>
            </w:r>
          </w:p>
        </w:tc>
        <w:tc>
          <w:tcPr>
            <w:tcW w:w="691" w:type="pct"/>
            <w:vMerge w:val="restar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Источник финансирования</w:t>
            </w:r>
          </w:p>
        </w:tc>
        <w:tc>
          <w:tcPr>
            <w:tcW w:w="1503" w:type="pct"/>
            <w:gridSpan w:val="5"/>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Объем финансирования по годам,                      (тыс. руб.)</w:t>
            </w:r>
          </w:p>
        </w:tc>
      </w:tr>
      <w:tr w:rsidR="00CF7B02" w:rsidRPr="00CF7B02" w:rsidTr="00CF7B02">
        <w:trPr>
          <w:jc w:val="center"/>
        </w:trPr>
        <w:tc>
          <w:tcPr>
            <w:tcW w:w="993"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691" w:type="pct"/>
            <w:vMerge/>
          </w:tcPr>
          <w:p w:rsidR="00CF7B02" w:rsidRPr="00CF7B02" w:rsidRDefault="00CF7B02" w:rsidP="00CF7B02">
            <w:pPr>
              <w:widowControl w:val="0"/>
              <w:autoSpaceDE w:val="0"/>
              <w:autoSpaceDN w:val="0"/>
              <w:adjustRightInd w:val="0"/>
              <w:spacing w:line="240" w:lineRule="exact"/>
              <w:ind w:right="-108"/>
              <w:jc w:val="center"/>
              <w:rPr>
                <w:sz w:val="16"/>
                <w:szCs w:val="16"/>
              </w:rPr>
            </w:pPr>
          </w:p>
        </w:tc>
        <w:tc>
          <w:tcPr>
            <w:tcW w:w="312"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2016</w:t>
            </w: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2017</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2018</w:t>
            </w:r>
          </w:p>
        </w:tc>
        <w:tc>
          <w:tcPr>
            <w:tcW w:w="277"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2019</w:t>
            </w:r>
          </w:p>
        </w:tc>
        <w:tc>
          <w:tcPr>
            <w:tcW w:w="320" w:type="pct"/>
            <w:gridSpan w:val="2"/>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p>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2020</w:t>
            </w:r>
          </w:p>
        </w:tc>
      </w:tr>
      <w:tr w:rsidR="00CF7B02" w:rsidRPr="00CF7B02" w:rsidTr="00CF7B02">
        <w:trPr>
          <w:jc w:val="center"/>
        </w:trPr>
        <w:tc>
          <w:tcPr>
            <w:tcW w:w="993"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1</w:t>
            </w:r>
          </w:p>
        </w:tc>
        <w:tc>
          <w:tcPr>
            <w:tcW w:w="709"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2</w:t>
            </w:r>
          </w:p>
        </w:tc>
        <w:tc>
          <w:tcPr>
            <w:tcW w:w="465"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3</w:t>
            </w:r>
          </w:p>
        </w:tc>
        <w:tc>
          <w:tcPr>
            <w:tcW w:w="635"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4</w:t>
            </w:r>
          </w:p>
        </w:tc>
        <w:tc>
          <w:tcPr>
            <w:tcW w:w="691" w:type="pct"/>
          </w:tcPr>
          <w:p w:rsidR="00CF7B02" w:rsidRPr="00CF7B02" w:rsidRDefault="00CF7B02" w:rsidP="00CF7B02">
            <w:pPr>
              <w:widowControl w:val="0"/>
              <w:autoSpaceDE w:val="0"/>
              <w:autoSpaceDN w:val="0"/>
              <w:adjustRightInd w:val="0"/>
              <w:spacing w:line="240" w:lineRule="exact"/>
              <w:ind w:right="-108"/>
              <w:jc w:val="center"/>
              <w:rPr>
                <w:sz w:val="16"/>
                <w:szCs w:val="16"/>
              </w:rPr>
            </w:pPr>
            <w:r w:rsidRPr="00CF7B02">
              <w:rPr>
                <w:sz w:val="16"/>
                <w:szCs w:val="16"/>
              </w:rPr>
              <w:t>5</w:t>
            </w:r>
          </w:p>
        </w:tc>
        <w:tc>
          <w:tcPr>
            <w:tcW w:w="312"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6</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7</w:t>
            </w:r>
          </w:p>
        </w:tc>
        <w:tc>
          <w:tcPr>
            <w:tcW w:w="299"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8</w:t>
            </w:r>
          </w:p>
        </w:tc>
        <w:tc>
          <w:tcPr>
            <w:tcW w:w="277" w:type="pct"/>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9</w:t>
            </w:r>
          </w:p>
        </w:tc>
        <w:tc>
          <w:tcPr>
            <w:tcW w:w="320" w:type="pct"/>
            <w:gridSpan w:val="2"/>
          </w:tcPr>
          <w:p w:rsidR="00CF7B02" w:rsidRPr="00CF7B02" w:rsidRDefault="00CF7B02" w:rsidP="00CF7B02">
            <w:pPr>
              <w:widowControl w:val="0"/>
              <w:autoSpaceDE w:val="0"/>
              <w:autoSpaceDN w:val="0"/>
              <w:adjustRightInd w:val="0"/>
              <w:spacing w:line="240" w:lineRule="exact"/>
              <w:ind w:left="-128" w:right="-108" w:firstLine="23"/>
              <w:jc w:val="center"/>
              <w:rPr>
                <w:sz w:val="16"/>
                <w:szCs w:val="16"/>
              </w:rPr>
            </w:pPr>
            <w:r w:rsidRPr="00CF7B02">
              <w:rPr>
                <w:sz w:val="16"/>
                <w:szCs w:val="16"/>
              </w:rPr>
              <w:t>10</w:t>
            </w:r>
          </w:p>
        </w:tc>
      </w:tr>
      <w:tr w:rsidR="00CF7B02" w:rsidRPr="00CF7B02" w:rsidTr="00CF7B02">
        <w:trPr>
          <w:jc w:val="center"/>
        </w:trPr>
        <w:tc>
          <w:tcPr>
            <w:tcW w:w="5000" w:type="pct"/>
            <w:gridSpan w:val="11"/>
          </w:tcPr>
          <w:p w:rsidR="00CF7B02" w:rsidRPr="00CF7B02" w:rsidRDefault="00CF7B02" w:rsidP="00CF7B02">
            <w:pPr>
              <w:widowControl w:val="0"/>
              <w:autoSpaceDE w:val="0"/>
              <w:autoSpaceDN w:val="0"/>
              <w:adjustRightInd w:val="0"/>
              <w:spacing w:line="240" w:lineRule="exact"/>
              <w:ind w:left="-128" w:right="-108" w:firstLine="23"/>
              <w:rPr>
                <w:sz w:val="16"/>
                <w:szCs w:val="16"/>
              </w:rPr>
            </w:pPr>
          </w:p>
          <w:p w:rsidR="00CF7B02" w:rsidRPr="00CF7B02" w:rsidRDefault="00CF7B02" w:rsidP="00CF7B02">
            <w:pPr>
              <w:widowControl w:val="0"/>
              <w:autoSpaceDE w:val="0"/>
              <w:autoSpaceDN w:val="0"/>
              <w:adjustRightInd w:val="0"/>
              <w:spacing w:line="240" w:lineRule="exact"/>
              <w:ind w:left="-128" w:right="-108" w:firstLine="23"/>
              <w:rPr>
                <w:b/>
                <w:sz w:val="16"/>
                <w:szCs w:val="16"/>
              </w:rPr>
            </w:pPr>
            <w:r w:rsidRPr="00CF7B02">
              <w:rPr>
                <w:sz w:val="16"/>
                <w:szCs w:val="16"/>
              </w:rPr>
              <w:t xml:space="preserve">     </w:t>
            </w:r>
            <w:r w:rsidRPr="00CF7B02">
              <w:rPr>
                <w:b/>
                <w:sz w:val="16"/>
                <w:szCs w:val="16"/>
              </w:rPr>
              <w:t xml:space="preserve"> Задача 1. Комплексное решение проблем семейного неблагополучия с помощью  развитие системы наставничества,</w:t>
            </w:r>
          </w:p>
          <w:p w:rsidR="00CF7B02" w:rsidRPr="00CF7B02" w:rsidRDefault="00CF7B02" w:rsidP="00CF7B02">
            <w:pPr>
              <w:widowControl w:val="0"/>
              <w:autoSpaceDE w:val="0"/>
              <w:autoSpaceDN w:val="0"/>
              <w:adjustRightInd w:val="0"/>
              <w:spacing w:line="240" w:lineRule="exact"/>
              <w:ind w:left="-128" w:right="-108" w:firstLine="353"/>
              <w:rPr>
                <w:b/>
                <w:sz w:val="16"/>
                <w:szCs w:val="16"/>
              </w:rPr>
            </w:pPr>
            <w:r w:rsidRPr="00CF7B02">
              <w:rPr>
                <w:b/>
                <w:sz w:val="16"/>
                <w:szCs w:val="16"/>
              </w:rPr>
              <w:t xml:space="preserve">  создания межведомственных площадок по профилактике социального сиротства, повышения доступности </w:t>
            </w:r>
          </w:p>
          <w:p w:rsidR="00CF7B02" w:rsidRPr="00CF7B02" w:rsidRDefault="00CF7B02" w:rsidP="00CF7B02">
            <w:pPr>
              <w:widowControl w:val="0"/>
              <w:autoSpaceDE w:val="0"/>
              <w:autoSpaceDN w:val="0"/>
              <w:adjustRightInd w:val="0"/>
              <w:spacing w:line="240" w:lineRule="exact"/>
              <w:ind w:left="225" w:right="-108" w:firstLine="142"/>
              <w:rPr>
                <w:b/>
                <w:sz w:val="16"/>
                <w:szCs w:val="16"/>
              </w:rPr>
            </w:pPr>
            <w:r w:rsidRPr="00CF7B02">
              <w:rPr>
                <w:b/>
                <w:sz w:val="16"/>
                <w:szCs w:val="16"/>
              </w:rPr>
              <w:t xml:space="preserve">информационных, методических, материально-технических ресурсов  по профилактике социального сиротства, </w:t>
            </w:r>
          </w:p>
          <w:p w:rsidR="00CF7B02" w:rsidRPr="00CF7B02" w:rsidRDefault="00CF7B02" w:rsidP="00CF7B02">
            <w:pPr>
              <w:widowControl w:val="0"/>
              <w:autoSpaceDE w:val="0"/>
              <w:autoSpaceDN w:val="0"/>
              <w:adjustRightInd w:val="0"/>
              <w:spacing w:line="240" w:lineRule="exact"/>
              <w:ind w:left="-128" w:right="-108" w:firstLine="353"/>
              <w:rPr>
                <w:b/>
                <w:sz w:val="16"/>
                <w:szCs w:val="16"/>
              </w:rPr>
            </w:pPr>
            <w:r w:rsidRPr="00CF7B02">
              <w:rPr>
                <w:b/>
                <w:sz w:val="16"/>
                <w:szCs w:val="16"/>
              </w:rPr>
              <w:t xml:space="preserve">  распространение эффективных социальных практик, новых технологий и методик работы по профилактике </w:t>
            </w:r>
          </w:p>
          <w:p w:rsidR="00CF7B02" w:rsidRPr="00CF7B02" w:rsidRDefault="00CF7B02" w:rsidP="00CF7B02">
            <w:pPr>
              <w:widowControl w:val="0"/>
              <w:autoSpaceDE w:val="0"/>
              <w:autoSpaceDN w:val="0"/>
              <w:adjustRightInd w:val="0"/>
              <w:spacing w:line="240" w:lineRule="exact"/>
              <w:ind w:left="-128" w:right="-108" w:firstLine="495"/>
              <w:rPr>
                <w:b/>
                <w:sz w:val="16"/>
                <w:szCs w:val="16"/>
              </w:rPr>
            </w:pPr>
            <w:r w:rsidRPr="00CF7B02">
              <w:rPr>
                <w:b/>
                <w:sz w:val="16"/>
                <w:szCs w:val="16"/>
              </w:rPr>
              <w:t>социального сиротства</w:t>
            </w:r>
          </w:p>
        </w:tc>
      </w:tr>
      <w:tr w:rsidR="00CF7B02" w:rsidRPr="00CF7B02" w:rsidTr="00CF7B02">
        <w:trPr>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Подбор, обучение и информационно-методическое сопровождение наставников</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lastRenderedPageBreak/>
              <w:t>комитет образования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культуры,  спорта и туризма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областное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13"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3"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областной </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p w:rsidR="00CF7B02" w:rsidRPr="00CF7B02" w:rsidRDefault="00CF7B02" w:rsidP="00CF7B02">
            <w:pPr>
              <w:spacing w:line="240" w:lineRule="exact"/>
              <w:ind w:left="-113"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3"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3" w:type="pct"/>
            <w:vMerge/>
          </w:tcPr>
          <w:p w:rsidR="00CF7B02" w:rsidRPr="00CF7B02" w:rsidRDefault="00CF7B02" w:rsidP="00CF7B02">
            <w:pPr>
              <w:spacing w:line="240" w:lineRule="exact"/>
              <w:ind w:right="22"/>
              <w:rPr>
                <w:sz w:val="16"/>
                <w:szCs w:val="16"/>
              </w:rPr>
            </w:pPr>
          </w:p>
        </w:tc>
        <w:tc>
          <w:tcPr>
            <w:tcW w:w="709" w:type="pct"/>
            <w:vMerge/>
          </w:tcPr>
          <w:p w:rsidR="00CF7B02" w:rsidRPr="00CF7B02" w:rsidRDefault="00CF7B02" w:rsidP="00CF7B02">
            <w:pPr>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7,6</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Проведение совместных занятий  для детей и наставников с элементами тренинга «Взрослый – подросток: терапия отношений» по месту жительства</w:t>
            </w:r>
          </w:p>
        </w:tc>
        <w:tc>
          <w:tcPr>
            <w:tcW w:w="709" w:type="pct"/>
            <w:vMerge w:val="restart"/>
          </w:tcPr>
          <w:p w:rsidR="00CF7B02" w:rsidRPr="00CF7B02" w:rsidRDefault="00CF7B02" w:rsidP="00CF7B02">
            <w:pP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 xml:space="preserve">комитет </w:t>
            </w:r>
            <w:proofErr w:type="gramStart"/>
            <w:r w:rsidRPr="00CF7B02">
              <w:rPr>
                <w:sz w:val="16"/>
                <w:szCs w:val="16"/>
              </w:rPr>
              <w:t>образо-вания</w:t>
            </w:r>
            <w:proofErr w:type="gramEnd"/>
            <w:r w:rsidRPr="00CF7B02">
              <w:rPr>
                <w:sz w:val="16"/>
                <w:szCs w:val="16"/>
              </w:rPr>
              <w:t xml:space="preserve"> Админи-страции Любы-тинского муни-ципального рай-она</w:t>
            </w: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proofErr w:type="gramStart"/>
            <w:r w:rsidRPr="00CF7B02">
              <w:rPr>
                <w:sz w:val="16"/>
                <w:szCs w:val="16"/>
              </w:rPr>
              <w:t>областное</w:t>
            </w:r>
            <w:proofErr w:type="gramEnd"/>
            <w:r w:rsidRPr="00CF7B02">
              <w:rPr>
                <w:sz w:val="16"/>
                <w:szCs w:val="16"/>
              </w:rPr>
              <w:t xml:space="preserve"> бюд-жетное учре-ждение соци-ального обслу-живания «Лю-бытинский ком-плексный центр социального обслуживания населения»</w:t>
            </w: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51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16,2</w:t>
            </w:r>
          </w:p>
        </w:tc>
        <w:tc>
          <w:tcPr>
            <w:tcW w:w="277" w:type="pct"/>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16,2</w:t>
            </w:r>
          </w:p>
        </w:tc>
        <w:tc>
          <w:tcPr>
            <w:tcW w:w="320" w:type="pct"/>
            <w:gridSpan w:val="2"/>
          </w:tcPr>
          <w:p w:rsidR="00CF7B02" w:rsidRPr="00CF7B02" w:rsidRDefault="00CF7B02" w:rsidP="00CF7B02">
            <w:pPr>
              <w:widowControl w:val="0"/>
              <w:autoSpaceDE w:val="0"/>
              <w:autoSpaceDN w:val="0"/>
              <w:adjustRightInd w:val="0"/>
              <w:spacing w:line="240" w:lineRule="exact"/>
              <w:ind w:left="-113" w:right="-127"/>
              <w:jc w:val="center"/>
              <w:rPr>
                <w:sz w:val="16"/>
                <w:szCs w:val="16"/>
              </w:rPr>
            </w:pPr>
          </w:p>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w:t>
            </w:r>
          </w:p>
        </w:tc>
      </w:tr>
      <w:tr w:rsidR="00CF7B02" w:rsidRPr="00CF7B02" w:rsidTr="00CF7B02">
        <w:trPr>
          <w:trHeight w:val="165"/>
          <w:jc w:val="center"/>
        </w:trPr>
        <w:tc>
          <w:tcPr>
            <w:tcW w:w="5000" w:type="pct"/>
            <w:gridSpan w:val="11"/>
          </w:tcPr>
          <w:p w:rsidR="00CF7B02" w:rsidRPr="00CF7B02" w:rsidRDefault="00CF7B02" w:rsidP="00CF7B02">
            <w:pPr>
              <w:widowControl w:val="0"/>
              <w:autoSpaceDE w:val="0"/>
              <w:autoSpaceDN w:val="0"/>
              <w:adjustRightInd w:val="0"/>
              <w:spacing w:line="240" w:lineRule="exact"/>
              <w:ind w:left="-113" w:right="-127"/>
              <w:jc w:val="center"/>
              <w:rPr>
                <w:sz w:val="16"/>
                <w:szCs w:val="16"/>
              </w:rPr>
            </w:pPr>
            <w:r w:rsidRPr="00CF7B02">
              <w:rPr>
                <w:sz w:val="16"/>
                <w:szCs w:val="16"/>
              </w:rPr>
              <w:t>2</w:t>
            </w:r>
          </w:p>
        </w:tc>
      </w:tr>
      <w:tr w:rsidR="00CF7B02" w:rsidRPr="00CF7B02" w:rsidTr="00CF7B02">
        <w:trPr>
          <w:jc w:val="center"/>
        </w:trPr>
        <w:tc>
          <w:tcPr>
            <w:tcW w:w="993" w:type="pct"/>
          </w:tcPr>
          <w:p w:rsidR="00CF7B02" w:rsidRPr="00CF7B02" w:rsidRDefault="00CF7B02" w:rsidP="00CF7B02">
            <w:pPr>
              <w:spacing w:line="240" w:lineRule="exact"/>
              <w:ind w:right="22"/>
              <w:jc w:val="center"/>
              <w:rPr>
                <w:sz w:val="16"/>
                <w:szCs w:val="16"/>
              </w:rPr>
            </w:pPr>
            <w:r w:rsidRPr="00CF7B02">
              <w:rPr>
                <w:sz w:val="16"/>
                <w:szCs w:val="16"/>
              </w:rPr>
              <w:t>1</w:t>
            </w:r>
          </w:p>
        </w:tc>
        <w:tc>
          <w:tcPr>
            <w:tcW w:w="709" w:type="pct"/>
          </w:tcPr>
          <w:p w:rsidR="00CF7B02" w:rsidRPr="00CF7B02" w:rsidRDefault="00CF7B02" w:rsidP="00CF7B02">
            <w:pPr>
              <w:spacing w:line="240" w:lineRule="exact"/>
              <w:ind w:right="22"/>
              <w:jc w:val="center"/>
              <w:rPr>
                <w:sz w:val="16"/>
                <w:szCs w:val="16"/>
              </w:rPr>
            </w:pPr>
            <w:r w:rsidRPr="00CF7B02">
              <w:rPr>
                <w:sz w:val="16"/>
                <w:szCs w:val="16"/>
              </w:rPr>
              <w:t>2</w:t>
            </w:r>
          </w:p>
        </w:tc>
        <w:tc>
          <w:tcPr>
            <w:tcW w:w="465"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3</w:t>
            </w:r>
          </w:p>
        </w:tc>
        <w:tc>
          <w:tcPr>
            <w:tcW w:w="635"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4</w:t>
            </w:r>
          </w:p>
        </w:tc>
        <w:tc>
          <w:tcPr>
            <w:tcW w:w="691"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5</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right="22"/>
              <w:jc w:val="center"/>
              <w:rPr>
                <w:sz w:val="16"/>
                <w:szCs w:val="16"/>
              </w:rPr>
            </w:pPr>
            <w:r w:rsidRPr="00CF7B02">
              <w:rPr>
                <w:sz w:val="16"/>
                <w:szCs w:val="16"/>
              </w:rPr>
              <w:t>6</w:t>
            </w:r>
          </w:p>
        </w:tc>
        <w:tc>
          <w:tcPr>
            <w:tcW w:w="299"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7</w:t>
            </w:r>
          </w:p>
        </w:tc>
        <w:tc>
          <w:tcPr>
            <w:tcW w:w="299"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8</w:t>
            </w:r>
          </w:p>
        </w:tc>
        <w:tc>
          <w:tcPr>
            <w:tcW w:w="277" w:type="pc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9</w:t>
            </w:r>
          </w:p>
        </w:tc>
        <w:tc>
          <w:tcPr>
            <w:tcW w:w="320" w:type="pct"/>
            <w:gridSpan w:val="2"/>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10</w:t>
            </w:r>
          </w:p>
        </w:tc>
      </w:tr>
      <w:tr w:rsidR="00CF7B02" w:rsidRPr="00CF7B02" w:rsidTr="00CF7B02">
        <w:trPr>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Включение детей целевой группы в мероприятия, </w:t>
            </w:r>
            <w:r w:rsidRPr="00CF7B02">
              <w:rPr>
                <w:sz w:val="16"/>
                <w:szCs w:val="16"/>
              </w:rPr>
              <w:lastRenderedPageBreak/>
              <w:t>направленные на патриотическое воспитание</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 xml:space="preserve">Администрация Любытинского </w:t>
            </w:r>
            <w:r w:rsidRPr="00CF7B02">
              <w:rPr>
                <w:sz w:val="16"/>
                <w:szCs w:val="16"/>
              </w:rPr>
              <w:lastRenderedPageBreak/>
              <w:t>муниципального района</w:t>
            </w:r>
          </w:p>
          <w:p w:rsidR="00CF7B02" w:rsidRPr="00CF7B02" w:rsidRDefault="00CF7B02" w:rsidP="00CF7B02">
            <w:pPr>
              <w:widowControl w:val="0"/>
              <w:autoSpaceDE w:val="0"/>
              <w:autoSpaceDN w:val="0"/>
              <w:adjustRightInd w:val="0"/>
              <w:spacing w:line="240" w:lineRule="exact"/>
              <w:ind w:right="22"/>
              <w:jc w:val="center"/>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 xml:space="preserve">комитет </w:t>
            </w:r>
            <w:proofErr w:type="gramStart"/>
            <w:r w:rsidRPr="00CF7B02">
              <w:rPr>
                <w:sz w:val="16"/>
                <w:szCs w:val="16"/>
              </w:rPr>
              <w:t>образо-вания</w:t>
            </w:r>
            <w:proofErr w:type="gramEnd"/>
            <w:r w:rsidRPr="00CF7B02">
              <w:rPr>
                <w:sz w:val="16"/>
                <w:szCs w:val="16"/>
              </w:rPr>
              <w:t xml:space="preserve">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552"/>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98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98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129,5</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129,6</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Включение детей целевой группы в работу Клуба волонтеров «Бумеранг»</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образования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культуры,  спорта и туризма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областное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140,7</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140,7</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Создание и работа творческой студии «Кудесники» в Любытинском доме культуры КДС</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культуры,  спорта и туризма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127,2</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127,2</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Проведение в каникулярное время </w:t>
            </w:r>
            <w:r w:rsidRPr="00CF7B02">
              <w:rPr>
                <w:sz w:val="16"/>
                <w:szCs w:val="16"/>
              </w:rPr>
              <w:lastRenderedPageBreak/>
              <w:t>профильных смен для детей целевой группы</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w:t>
            </w:r>
            <w:proofErr w:type="gramStart"/>
            <w:r w:rsidRPr="00CF7B02">
              <w:rPr>
                <w:sz w:val="16"/>
                <w:szCs w:val="16"/>
              </w:rPr>
              <w:t>образо-вания</w:t>
            </w:r>
            <w:proofErr w:type="gramEnd"/>
            <w:r w:rsidRPr="00CF7B02">
              <w:rPr>
                <w:sz w:val="16"/>
                <w:szCs w:val="16"/>
              </w:rPr>
              <w:t xml:space="preserve">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w:t>
            </w:r>
            <w:proofErr w:type="gramStart"/>
            <w:r w:rsidRPr="00CF7B02">
              <w:rPr>
                <w:sz w:val="16"/>
                <w:szCs w:val="16"/>
              </w:rPr>
              <w:t>культу-ры</w:t>
            </w:r>
            <w:proofErr w:type="gramEnd"/>
            <w:r w:rsidRPr="00CF7B02">
              <w:rPr>
                <w:sz w:val="16"/>
                <w:szCs w:val="16"/>
              </w:rPr>
              <w:t>,  спорта и ту-ризма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roofErr w:type="gramStart"/>
            <w:r w:rsidRPr="00CF7B02">
              <w:rPr>
                <w:sz w:val="16"/>
                <w:szCs w:val="16"/>
              </w:rPr>
              <w:t>областное</w:t>
            </w:r>
            <w:proofErr w:type="gramEnd"/>
            <w:r w:rsidRPr="00CF7B02">
              <w:rPr>
                <w:sz w:val="16"/>
                <w:szCs w:val="16"/>
              </w:rPr>
              <w:t xml:space="preserve">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17,6</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17,7</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Создание и организация деятельности межведомственных площадок по профилактике социального сиротства</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w:t>
            </w:r>
            <w:proofErr w:type="gramStart"/>
            <w:r w:rsidRPr="00CF7B02">
              <w:rPr>
                <w:sz w:val="16"/>
                <w:szCs w:val="16"/>
              </w:rPr>
              <w:t>образо-вания</w:t>
            </w:r>
            <w:proofErr w:type="gramEnd"/>
            <w:r w:rsidRPr="00CF7B02">
              <w:rPr>
                <w:sz w:val="16"/>
                <w:szCs w:val="16"/>
              </w:rPr>
              <w:t xml:space="preserve">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roofErr w:type="gramStart"/>
            <w:r w:rsidRPr="00CF7B02">
              <w:rPr>
                <w:sz w:val="16"/>
                <w:szCs w:val="16"/>
              </w:rPr>
              <w:t>областное</w:t>
            </w:r>
            <w:proofErr w:type="gramEnd"/>
            <w:r w:rsidRPr="00CF7B02">
              <w:rPr>
                <w:sz w:val="16"/>
                <w:szCs w:val="16"/>
              </w:rPr>
              <w:t xml:space="preserve">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339,9</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340,0</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 xml:space="preserve">Создание и организация работы Клуба выходного дня «Ровесник» на базе межведомственных площадок в р.п. </w:t>
            </w:r>
            <w:r w:rsidRPr="00CF7B02">
              <w:rPr>
                <w:sz w:val="16"/>
                <w:szCs w:val="16"/>
              </w:rPr>
              <w:lastRenderedPageBreak/>
              <w:t>Любытино, Неболчи</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roofErr w:type="gramStart"/>
            <w:r w:rsidRPr="00CF7B02">
              <w:rPr>
                <w:sz w:val="16"/>
                <w:szCs w:val="16"/>
              </w:rPr>
              <w:lastRenderedPageBreak/>
              <w:t>областное</w:t>
            </w:r>
            <w:proofErr w:type="gramEnd"/>
            <w:r w:rsidRPr="00CF7B02">
              <w:rPr>
                <w:sz w:val="16"/>
                <w:szCs w:val="16"/>
              </w:rPr>
              <w:t xml:space="preserve">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124,1</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124,0</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Обучение специалистов эффективным технологиям профилактики семейного неблагополучия</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образования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культуры,  спорта и туризма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областное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2018- 2019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годы</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74,6</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25,4</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Выпуск и распространение итогового информационно-методического издания</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r w:rsidRPr="00CF7B02">
              <w:rPr>
                <w:sz w:val="16"/>
                <w:szCs w:val="16"/>
              </w:rPr>
              <w:t xml:space="preserve">комитет </w:t>
            </w:r>
            <w:proofErr w:type="gramStart"/>
            <w:r w:rsidRPr="00CF7B02">
              <w:rPr>
                <w:sz w:val="16"/>
                <w:szCs w:val="16"/>
              </w:rPr>
              <w:t>культу-ры</w:t>
            </w:r>
            <w:proofErr w:type="gramEnd"/>
            <w:r w:rsidRPr="00CF7B02">
              <w:rPr>
                <w:sz w:val="16"/>
                <w:szCs w:val="16"/>
              </w:rPr>
              <w:t>,  спорта и ту-ризма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22"/>
              <w:jc w:val="center"/>
              <w:rPr>
                <w:sz w:val="16"/>
                <w:szCs w:val="16"/>
              </w:rPr>
            </w:pPr>
            <w:proofErr w:type="gramStart"/>
            <w:r w:rsidRPr="00CF7B02">
              <w:rPr>
                <w:sz w:val="16"/>
                <w:szCs w:val="16"/>
              </w:rPr>
              <w:t>областное</w:t>
            </w:r>
            <w:proofErr w:type="gramEnd"/>
            <w:r w:rsidRPr="00CF7B02">
              <w:rPr>
                <w:sz w:val="16"/>
                <w:szCs w:val="16"/>
              </w:rPr>
              <w:t xml:space="preserve"> бюд-жетное учре-ждение соци-ального обслу-</w:t>
            </w:r>
            <w:r w:rsidRPr="00CF7B02">
              <w:rPr>
                <w:sz w:val="16"/>
                <w:szCs w:val="16"/>
              </w:rPr>
              <w:lastRenderedPageBreak/>
              <w:t>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50,0</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val="restart"/>
          </w:tcPr>
          <w:p w:rsidR="00CF7B02" w:rsidRPr="00CF7B02" w:rsidRDefault="00CF7B02" w:rsidP="00CF7B02">
            <w:pPr>
              <w:spacing w:line="240" w:lineRule="exact"/>
              <w:ind w:right="22"/>
              <w:rPr>
                <w:sz w:val="16"/>
                <w:szCs w:val="16"/>
              </w:rPr>
            </w:pPr>
          </w:p>
          <w:p w:rsidR="00CF7B02" w:rsidRPr="00CF7B02" w:rsidRDefault="00CF7B02" w:rsidP="00CF7B02">
            <w:pPr>
              <w:spacing w:line="240" w:lineRule="exact"/>
              <w:ind w:right="22"/>
              <w:rPr>
                <w:sz w:val="16"/>
                <w:szCs w:val="16"/>
              </w:rPr>
            </w:pPr>
            <w:r w:rsidRPr="00CF7B02">
              <w:rPr>
                <w:sz w:val="16"/>
                <w:szCs w:val="16"/>
              </w:rPr>
              <w:t>Проведение итоговой конференции «Итоги реализации инновационного социального проекта «Точка опоры»</w:t>
            </w:r>
          </w:p>
        </w:tc>
        <w:tc>
          <w:tcPr>
            <w:tcW w:w="709" w:type="pct"/>
            <w:vMerge w:val="restart"/>
          </w:tcPr>
          <w:p w:rsidR="00CF7B02" w:rsidRPr="00CF7B02" w:rsidRDefault="00CF7B02" w:rsidP="00CF7B02">
            <w:pPr>
              <w:spacing w:line="240" w:lineRule="exact"/>
              <w:ind w:right="22"/>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Администрация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образования Администрации Любытинского муниципального района</w:t>
            </w:r>
          </w:p>
          <w:p w:rsidR="00CF7B02" w:rsidRPr="00CF7B02" w:rsidRDefault="00CF7B02" w:rsidP="00CF7B02">
            <w:pPr>
              <w:spacing w:line="240" w:lineRule="exact"/>
              <w:ind w:right="-133"/>
              <w:jc w:val="center"/>
              <w:rPr>
                <w:sz w:val="16"/>
                <w:szCs w:val="16"/>
              </w:rPr>
            </w:pPr>
          </w:p>
          <w:p w:rsidR="00CF7B02" w:rsidRPr="00CF7B02" w:rsidRDefault="00CF7B02" w:rsidP="00CF7B02">
            <w:pPr>
              <w:spacing w:line="240" w:lineRule="exact"/>
              <w:ind w:right="-133"/>
              <w:jc w:val="center"/>
              <w:rPr>
                <w:sz w:val="16"/>
                <w:szCs w:val="16"/>
              </w:rPr>
            </w:pPr>
            <w:r w:rsidRPr="00CF7B02">
              <w:rPr>
                <w:sz w:val="16"/>
                <w:szCs w:val="16"/>
              </w:rPr>
              <w:t>комитет культуры,  спорта и туризма Администрации Любытинского муниципального района</w:t>
            </w:r>
          </w:p>
          <w:p w:rsidR="00CF7B02" w:rsidRPr="00CF7B02" w:rsidRDefault="00CF7B02" w:rsidP="00CF7B02">
            <w:pPr>
              <w:spacing w:line="240" w:lineRule="exact"/>
              <w:ind w:right="22"/>
              <w:jc w:val="center"/>
              <w:rPr>
                <w:sz w:val="16"/>
                <w:szCs w:val="16"/>
              </w:rPr>
            </w:pPr>
            <w:r w:rsidRPr="00CF7B02">
              <w:rPr>
                <w:sz w:val="16"/>
                <w:szCs w:val="16"/>
              </w:rPr>
              <w:t>областное бюджетное учреждение социального обслуживания «Любытинский комплексный центр социального обслуживания населения»</w:t>
            </w:r>
          </w:p>
        </w:tc>
        <w:tc>
          <w:tcPr>
            <w:tcW w:w="46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2019</w:t>
            </w: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год</w:t>
            </w:r>
          </w:p>
        </w:tc>
        <w:tc>
          <w:tcPr>
            <w:tcW w:w="635" w:type="pct"/>
            <w:vMerge w:val="restar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jc w:val="center"/>
              <w:rPr>
                <w:sz w:val="16"/>
                <w:szCs w:val="16"/>
              </w:rPr>
            </w:pPr>
            <w:r w:rsidRPr="00CF7B02">
              <w:rPr>
                <w:sz w:val="16"/>
                <w:szCs w:val="16"/>
              </w:rPr>
              <w:t>2.1.1.-2.1.20.</w:t>
            </w: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федеральный бюджет</w:t>
            </w:r>
          </w:p>
        </w:tc>
        <w:tc>
          <w:tcPr>
            <w:tcW w:w="312" w:type="pct"/>
          </w:tcPr>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p>
          <w:p w:rsidR="00CF7B02" w:rsidRPr="00CF7B02" w:rsidRDefault="00CF7B02" w:rsidP="00CF7B02">
            <w:pPr>
              <w:widowControl w:val="0"/>
              <w:tabs>
                <w:tab w:val="center" w:pos="635"/>
                <w:tab w:val="left" w:pos="1450"/>
              </w:tabs>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областной</w:t>
            </w: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 xml:space="preserve">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муниципальный бюджет</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r w:rsidR="00CF7B02" w:rsidRPr="00CF7B02" w:rsidTr="00CF7B02">
        <w:trPr>
          <w:trHeight w:val="755"/>
          <w:jc w:val="center"/>
        </w:trPr>
        <w:tc>
          <w:tcPr>
            <w:tcW w:w="993"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709" w:type="pct"/>
            <w:vMerge/>
          </w:tcPr>
          <w:p w:rsidR="00CF7B02" w:rsidRPr="00CF7B02" w:rsidRDefault="00CF7B02" w:rsidP="00CF7B02">
            <w:pPr>
              <w:widowControl w:val="0"/>
              <w:autoSpaceDE w:val="0"/>
              <w:autoSpaceDN w:val="0"/>
              <w:adjustRightInd w:val="0"/>
              <w:spacing w:line="240" w:lineRule="exact"/>
              <w:ind w:right="22"/>
              <w:jc w:val="center"/>
              <w:rPr>
                <w:sz w:val="16"/>
                <w:szCs w:val="16"/>
              </w:rPr>
            </w:pPr>
          </w:p>
        </w:tc>
        <w:tc>
          <w:tcPr>
            <w:tcW w:w="46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35" w:type="pct"/>
            <w:vMerge/>
          </w:tcPr>
          <w:p w:rsidR="00CF7B02" w:rsidRPr="00CF7B02" w:rsidRDefault="00CF7B02" w:rsidP="00CF7B02">
            <w:pPr>
              <w:widowControl w:val="0"/>
              <w:autoSpaceDE w:val="0"/>
              <w:autoSpaceDN w:val="0"/>
              <w:adjustRightInd w:val="0"/>
              <w:spacing w:line="240" w:lineRule="exact"/>
              <w:ind w:right="22"/>
              <w:jc w:val="both"/>
              <w:rPr>
                <w:sz w:val="16"/>
                <w:szCs w:val="16"/>
              </w:rPr>
            </w:pPr>
          </w:p>
        </w:tc>
        <w:tc>
          <w:tcPr>
            <w:tcW w:w="691" w:type="pct"/>
          </w:tcPr>
          <w:p w:rsidR="00CF7B02" w:rsidRPr="00CF7B02" w:rsidRDefault="00CF7B02" w:rsidP="00CF7B02">
            <w:pPr>
              <w:widowControl w:val="0"/>
              <w:autoSpaceDE w:val="0"/>
              <w:autoSpaceDN w:val="0"/>
              <w:adjustRightInd w:val="0"/>
              <w:spacing w:line="240" w:lineRule="exact"/>
              <w:ind w:right="22"/>
              <w:rPr>
                <w:sz w:val="16"/>
                <w:szCs w:val="16"/>
              </w:rPr>
            </w:pPr>
          </w:p>
          <w:p w:rsidR="00CF7B02" w:rsidRPr="00CF7B02" w:rsidRDefault="00CF7B02" w:rsidP="00CF7B02">
            <w:pPr>
              <w:widowControl w:val="0"/>
              <w:autoSpaceDE w:val="0"/>
              <w:autoSpaceDN w:val="0"/>
              <w:adjustRightInd w:val="0"/>
              <w:spacing w:line="240" w:lineRule="exact"/>
              <w:ind w:right="22"/>
              <w:rPr>
                <w:sz w:val="16"/>
                <w:szCs w:val="16"/>
              </w:rPr>
            </w:pPr>
            <w:r w:rsidRPr="00CF7B02">
              <w:rPr>
                <w:sz w:val="16"/>
                <w:szCs w:val="16"/>
              </w:rPr>
              <w:t>внебюджетные средства</w:t>
            </w:r>
          </w:p>
        </w:tc>
        <w:tc>
          <w:tcPr>
            <w:tcW w:w="312"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99"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c>
          <w:tcPr>
            <w:tcW w:w="277" w:type="pct"/>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6,6</w:t>
            </w:r>
          </w:p>
        </w:tc>
        <w:tc>
          <w:tcPr>
            <w:tcW w:w="320" w:type="pct"/>
            <w:gridSpan w:val="2"/>
          </w:tcPr>
          <w:p w:rsidR="00CF7B02" w:rsidRPr="00CF7B02" w:rsidRDefault="00CF7B02" w:rsidP="00CF7B02">
            <w:pPr>
              <w:widowControl w:val="0"/>
              <w:autoSpaceDE w:val="0"/>
              <w:autoSpaceDN w:val="0"/>
              <w:adjustRightInd w:val="0"/>
              <w:spacing w:line="240" w:lineRule="exact"/>
              <w:ind w:left="-125" w:right="-127"/>
              <w:jc w:val="center"/>
              <w:rPr>
                <w:sz w:val="16"/>
                <w:szCs w:val="16"/>
              </w:rPr>
            </w:pPr>
          </w:p>
          <w:p w:rsidR="00CF7B02" w:rsidRPr="00CF7B02" w:rsidRDefault="00CF7B02" w:rsidP="00CF7B02">
            <w:pPr>
              <w:widowControl w:val="0"/>
              <w:autoSpaceDE w:val="0"/>
              <w:autoSpaceDN w:val="0"/>
              <w:adjustRightInd w:val="0"/>
              <w:spacing w:line="240" w:lineRule="exact"/>
              <w:ind w:left="-125" w:right="-127"/>
              <w:jc w:val="center"/>
              <w:rPr>
                <w:sz w:val="16"/>
                <w:szCs w:val="16"/>
              </w:rPr>
            </w:pPr>
            <w:r w:rsidRPr="00CF7B02">
              <w:rPr>
                <w:sz w:val="16"/>
                <w:szCs w:val="16"/>
              </w:rPr>
              <w:t>-</w:t>
            </w:r>
          </w:p>
        </w:tc>
      </w:tr>
    </w:tbl>
    <w:p w:rsidR="00CF7B02" w:rsidRPr="00CF7B02" w:rsidRDefault="00CF7B02" w:rsidP="00CF7B02">
      <w:pPr>
        <w:spacing w:line="240" w:lineRule="exact"/>
        <w:ind w:right="-105"/>
        <w:rPr>
          <w:b/>
          <w:sz w:val="16"/>
          <w:szCs w:val="16"/>
        </w:rPr>
      </w:pPr>
    </w:p>
    <w:p w:rsidR="00CF7B02" w:rsidRPr="00CF7B02" w:rsidRDefault="00CF7B02" w:rsidP="00CF7B02">
      <w:pPr>
        <w:keepNext/>
        <w:spacing w:line="240" w:lineRule="exact"/>
        <w:ind w:right="-58"/>
        <w:jc w:val="center"/>
        <w:outlineLvl w:val="4"/>
        <w:rPr>
          <w:b/>
          <w:sz w:val="16"/>
          <w:szCs w:val="16"/>
        </w:rPr>
      </w:pPr>
      <w:r w:rsidRPr="00CF7B02">
        <w:rPr>
          <w:b/>
          <w:sz w:val="16"/>
          <w:szCs w:val="16"/>
        </w:rPr>
        <w:t>Российская Федерация</w:t>
      </w:r>
    </w:p>
    <w:p w:rsidR="00CF7B02" w:rsidRPr="00CF7B02" w:rsidRDefault="00CF7B02" w:rsidP="00CF7B02">
      <w:pPr>
        <w:keepNext/>
        <w:spacing w:line="240" w:lineRule="exact"/>
        <w:ind w:right="-58"/>
        <w:jc w:val="center"/>
        <w:outlineLvl w:val="4"/>
        <w:rPr>
          <w:b/>
          <w:color w:val="000000"/>
          <w:sz w:val="16"/>
          <w:szCs w:val="16"/>
        </w:rPr>
      </w:pPr>
      <w:r w:rsidRPr="00CF7B02">
        <w:rPr>
          <w:b/>
          <w:color w:val="000000"/>
          <w:sz w:val="16"/>
          <w:szCs w:val="16"/>
        </w:rPr>
        <w:t>Новгородская область</w:t>
      </w:r>
    </w:p>
    <w:p w:rsidR="00CF7B02" w:rsidRPr="00CF7B02" w:rsidRDefault="00CF7B02" w:rsidP="00CF7B02">
      <w:pPr>
        <w:keepNext/>
        <w:ind w:right="-58"/>
        <w:jc w:val="center"/>
        <w:outlineLvl w:val="7"/>
        <w:rPr>
          <w:b/>
          <w:color w:val="000000"/>
          <w:sz w:val="16"/>
          <w:szCs w:val="16"/>
        </w:rPr>
      </w:pPr>
      <w:r w:rsidRPr="00CF7B02">
        <w:rPr>
          <w:b/>
          <w:color w:val="000000"/>
          <w:sz w:val="16"/>
          <w:szCs w:val="16"/>
        </w:rPr>
        <w:t>Администрация Любытинского муниципального района</w:t>
      </w:r>
    </w:p>
    <w:p w:rsidR="00CF7B02" w:rsidRPr="00CF7B02" w:rsidRDefault="00CF7B02" w:rsidP="00CF7B02">
      <w:pPr>
        <w:ind w:right="-58"/>
        <w:jc w:val="center"/>
        <w:rPr>
          <w:b/>
          <w:color w:val="000000"/>
          <w:sz w:val="16"/>
          <w:szCs w:val="16"/>
        </w:rPr>
      </w:pPr>
      <w:proofErr w:type="gramStart"/>
      <w:r w:rsidRPr="00CF7B02">
        <w:rPr>
          <w:b/>
          <w:color w:val="000000"/>
          <w:sz w:val="16"/>
          <w:szCs w:val="16"/>
        </w:rPr>
        <w:t>П</w:t>
      </w:r>
      <w:proofErr w:type="gramEnd"/>
      <w:r w:rsidRPr="00CF7B02">
        <w:rPr>
          <w:b/>
          <w:color w:val="000000"/>
          <w:sz w:val="16"/>
          <w:szCs w:val="16"/>
        </w:rPr>
        <w:t xml:space="preserve"> О С Т А Н О В Л Е Н И Е</w:t>
      </w:r>
    </w:p>
    <w:p w:rsidR="00CF7B02" w:rsidRPr="00CF7B02" w:rsidRDefault="00CF7B02" w:rsidP="00CF7B02">
      <w:pPr>
        <w:jc w:val="center"/>
        <w:rPr>
          <w:b/>
          <w:color w:val="000000"/>
          <w:sz w:val="16"/>
          <w:szCs w:val="16"/>
        </w:rPr>
      </w:pPr>
    </w:p>
    <w:p w:rsidR="00CF7B02" w:rsidRPr="00CF7B02" w:rsidRDefault="00CF7B02" w:rsidP="00CF7B02">
      <w:pPr>
        <w:jc w:val="center"/>
        <w:rPr>
          <w:b/>
          <w:color w:val="000000"/>
          <w:sz w:val="16"/>
          <w:szCs w:val="16"/>
        </w:rPr>
      </w:pPr>
      <w:r w:rsidRPr="00CF7B02">
        <w:rPr>
          <w:color w:val="000000"/>
          <w:sz w:val="16"/>
          <w:szCs w:val="16"/>
        </w:rPr>
        <w:t>от  04.06.2018  № 448</w:t>
      </w:r>
    </w:p>
    <w:p w:rsidR="00CF7B02" w:rsidRPr="00CF7B02" w:rsidRDefault="00CF7B02" w:rsidP="00CF7B02">
      <w:pPr>
        <w:jc w:val="center"/>
        <w:rPr>
          <w:color w:val="000000"/>
          <w:sz w:val="16"/>
          <w:szCs w:val="16"/>
        </w:rPr>
      </w:pPr>
    </w:p>
    <w:p w:rsidR="00CF7B02" w:rsidRPr="00CF7B02" w:rsidRDefault="00CF7B02" w:rsidP="00CF7B02">
      <w:pPr>
        <w:jc w:val="center"/>
        <w:rPr>
          <w:color w:val="000000"/>
          <w:sz w:val="16"/>
          <w:szCs w:val="16"/>
        </w:rPr>
      </w:pPr>
      <w:r w:rsidRPr="00CF7B02">
        <w:rPr>
          <w:color w:val="000000"/>
          <w:sz w:val="16"/>
          <w:szCs w:val="16"/>
        </w:rPr>
        <w:t>р.п</w:t>
      </w:r>
      <w:proofErr w:type="gramStart"/>
      <w:r w:rsidRPr="00CF7B02">
        <w:rPr>
          <w:color w:val="000000"/>
          <w:sz w:val="16"/>
          <w:szCs w:val="16"/>
        </w:rPr>
        <w:t>.Л</w:t>
      </w:r>
      <w:proofErr w:type="gramEnd"/>
      <w:r w:rsidRPr="00CF7B02">
        <w:rPr>
          <w:color w:val="000000"/>
          <w:sz w:val="16"/>
          <w:szCs w:val="16"/>
        </w:rPr>
        <w:t>юбытино</w:t>
      </w:r>
    </w:p>
    <w:p w:rsidR="00CF7B02" w:rsidRPr="00CF7B02" w:rsidRDefault="00CF7B02" w:rsidP="00CF7B02">
      <w:pPr>
        <w:jc w:val="center"/>
        <w:rPr>
          <w:color w:val="000000"/>
          <w:sz w:val="16"/>
          <w:szCs w:val="16"/>
        </w:rPr>
      </w:pPr>
    </w:p>
    <w:p w:rsidR="00CF7B02" w:rsidRPr="00CF7B02" w:rsidRDefault="00CF7B02" w:rsidP="00CF7B02">
      <w:pPr>
        <w:spacing w:line="240" w:lineRule="exact"/>
        <w:jc w:val="center"/>
        <w:rPr>
          <w:b/>
          <w:sz w:val="16"/>
          <w:szCs w:val="16"/>
        </w:rPr>
      </w:pPr>
      <w:r w:rsidRPr="00CF7B02">
        <w:rPr>
          <w:b/>
          <w:sz w:val="16"/>
          <w:szCs w:val="16"/>
        </w:rPr>
        <w:t>Об утверждении муниципальной программы Любытинского</w:t>
      </w:r>
    </w:p>
    <w:p w:rsidR="00CF7B02" w:rsidRPr="00CF7B02" w:rsidRDefault="00CF7B02" w:rsidP="00CF7B02">
      <w:pPr>
        <w:spacing w:line="240" w:lineRule="exact"/>
        <w:jc w:val="center"/>
        <w:rPr>
          <w:b/>
          <w:sz w:val="16"/>
          <w:szCs w:val="16"/>
        </w:rPr>
      </w:pPr>
      <w:r w:rsidRPr="00CF7B02">
        <w:rPr>
          <w:b/>
          <w:sz w:val="16"/>
          <w:szCs w:val="16"/>
        </w:rPr>
        <w:t>муниципального района «Развитие информационного общества</w:t>
      </w:r>
    </w:p>
    <w:p w:rsidR="00CF7B02" w:rsidRPr="00CF7B02" w:rsidRDefault="00CF7B02" w:rsidP="00CF7B02">
      <w:pPr>
        <w:spacing w:line="240" w:lineRule="exact"/>
        <w:jc w:val="center"/>
        <w:rPr>
          <w:b/>
          <w:sz w:val="16"/>
          <w:szCs w:val="16"/>
        </w:rPr>
      </w:pPr>
      <w:r w:rsidRPr="00CF7B02">
        <w:rPr>
          <w:b/>
          <w:sz w:val="16"/>
          <w:szCs w:val="16"/>
        </w:rPr>
        <w:t>в Любытинском муниципальном районе на 2017-2022 годы»</w:t>
      </w:r>
    </w:p>
    <w:p w:rsidR="00CF7B02" w:rsidRPr="00CF7B02" w:rsidRDefault="00CF7B02" w:rsidP="00CF7B02">
      <w:pPr>
        <w:spacing w:line="360" w:lineRule="atLeast"/>
        <w:jc w:val="both"/>
        <w:rPr>
          <w:sz w:val="16"/>
          <w:szCs w:val="16"/>
        </w:rPr>
      </w:pPr>
    </w:p>
    <w:p w:rsidR="00CF7B02" w:rsidRPr="00CF7B02" w:rsidRDefault="00CF7B02" w:rsidP="00CF7B02">
      <w:pPr>
        <w:spacing w:line="360" w:lineRule="atLeast"/>
        <w:ind w:firstLine="720"/>
        <w:jc w:val="both"/>
        <w:rPr>
          <w:sz w:val="16"/>
          <w:szCs w:val="16"/>
        </w:rPr>
      </w:pPr>
      <w:proofErr w:type="gramStart"/>
      <w:r w:rsidRPr="00CF7B02">
        <w:rPr>
          <w:sz w:val="16"/>
          <w:szCs w:val="16"/>
        </w:rPr>
        <w:t xml:space="preserve">В соответствии с постановлением Администрации Любытинского муниципального района от 20.08.2013 № 372 «Об утверждении Порядка разработки муниципальных программ Любытинского муниципального района, их формирования и реализации», </w:t>
      </w:r>
      <w:r w:rsidRPr="00CF7B02">
        <w:rPr>
          <w:spacing w:val="7"/>
          <w:sz w:val="16"/>
          <w:szCs w:val="16"/>
        </w:rPr>
        <w:t xml:space="preserve">в целях повышения эффективности работы органов местного самоуправления (далее - ОМСУ), организации и обеспечения предоставления муниципальных и государственных услуг (функций) гражданам в электронном виде, обеспечения доступа к информации о деятельности ОМСУ на основе использования информационно-коммуникационных технологий </w:t>
      </w:r>
      <w:r w:rsidRPr="00CF7B02">
        <w:rPr>
          <w:sz w:val="16"/>
          <w:szCs w:val="16"/>
        </w:rPr>
        <w:t>Администрация</w:t>
      </w:r>
      <w:proofErr w:type="gramEnd"/>
      <w:r w:rsidRPr="00CF7B02">
        <w:rPr>
          <w:sz w:val="16"/>
          <w:szCs w:val="16"/>
        </w:rPr>
        <w:t xml:space="preserve"> Любытинского муниципального района </w:t>
      </w:r>
      <w:r w:rsidRPr="00CF7B02">
        <w:rPr>
          <w:b/>
          <w:sz w:val="16"/>
          <w:szCs w:val="16"/>
        </w:rPr>
        <w:t>ПОСТАНОВЛЯЕТ:</w:t>
      </w:r>
    </w:p>
    <w:p w:rsidR="00CF7B02" w:rsidRPr="00CF7B02" w:rsidRDefault="00CF7B02" w:rsidP="00CF7B02">
      <w:pPr>
        <w:spacing w:line="240" w:lineRule="exact"/>
        <w:ind w:right="-57"/>
        <w:rPr>
          <w:b/>
          <w:sz w:val="16"/>
          <w:szCs w:val="16"/>
        </w:rPr>
      </w:pPr>
    </w:p>
    <w:p w:rsidR="00CF7B02" w:rsidRPr="00CF7B02" w:rsidRDefault="00CF7B02" w:rsidP="00DF14BA">
      <w:pPr>
        <w:numPr>
          <w:ilvl w:val="0"/>
          <w:numId w:val="6"/>
        </w:numPr>
        <w:tabs>
          <w:tab w:val="left" w:pos="567"/>
        </w:tabs>
        <w:spacing w:line="360" w:lineRule="atLeast"/>
        <w:ind w:firstLine="720"/>
        <w:jc w:val="both"/>
        <w:rPr>
          <w:sz w:val="16"/>
          <w:szCs w:val="16"/>
        </w:rPr>
      </w:pPr>
      <w:r w:rsidRPr="00CF7B02">
        <w:rPr>
          <w:sz w:val="16"/>
          <w:szCs w:val="16"/>
        </w:rPr>
        <w:lastRenderedPageBreak/>
        <w:t>Утвердить прилагаемую муниципальную программу Любытинского муниципального района «Развитие информационного общества в Любытинском муниципальном районе на 2017-2022 годы» (далее - муниципальная программа) в новой редакции.</w:t>
      </w:r>
    </w:p>
    <w:p w:rsidR="00CF7B02" w:rsidRPr="00CF7B02" w:rsidRDefault="00CF7B02" w:rsidP="00DF14BA">
      <w:pPr>
        <w:numPr>
          <w:ilvl w:val="0"/>
          <w:numId w:val="6"/>
        </w:numPr>
        <w:tabs>
          <w:tab w:val="left" w:pos="567"/>
        </w:tabs>
        <w:spacing w:line="360" w:lineRule="atLeast"/>
        <w:ind w:firstLine="720"/>
        <w:jc w:val="both"/>
        <w:rPr>
          <w:sz w:val="16"/>
          <w:szCs w:val="16"/>
        </w:rPr>
      </w:pPr>
      <w:r w:rsidRPr="00CF7B02">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F7B02" w:rsidRPr="00CF7B02" w:rsidRDefault="00CF7B02" w:rsidP="00DF14BA">
      <w:pPr>
        <w:numPr>
          <w:ilvl w:val="0"/>
          <w:numId w:val="6"/>
        </w:numPr>
        <w:tabs>
          <w:tab w:val="left" w:pos="567"/>
        </w:tabs>
        <w:spacing w:line="360" w:lineRule="atLeast"/>
        <w:ind w:firstLine="720"/>
        <w:jc w:val="both"/>
        <w:rPr>
          <w:sz w:val="16"/>
          <w:szCs w:val="16"/>
        </w:rPr>
      </w:pPr>
      <w:r w:rsidRPr="00CF7B02">
        <w:rPr>
          <w:sz w:val="16"/>
          <w:szCs w:val="16"/>
        </w:rPr>
        <w:t>Считать утратившим силу постановления администрации Любытинского муниципального района от 19.01.2017 г. № 28, от 15.11.2016 г. № 1090.</w:t>
      </w:r>
    </w:p>
    <w:p w:rsidR="00CF7B02" w:rsidRPr="00CF7B02" w:rsidRDefault="00CF7B02" w:rsidP="00CF7B02">
      <w:pPr>
        <w:ind w:right="-2"/>
        <w:jc w:val="both"/>
        <w:rPr>
          <w:sz w:val="16"/>
          <w:szCs w:val="16"/>
        </w:rPr>
      </w:pPr>
    </w:p>
    <w:p w:rsidR="00CF7B02" w:rsidRPr="00CF7B02" w:rsidRDefault="00CF7B02" w:rsidP="00CF7B02">
      <w:pPr>
        <w:spacing w:line="240" w:lineRule="exact"/>
        <w:ind w:right="-510"/>
        <w:jc w:val="both"/>
        <w:rPr>
          <w:b/>
          <w:sz w:val="16"/>
          <w:szCs w:val="16"/>
        </w:rPr>
      </w:pPr>
      <w:r w:rsidRPr="00CF7B02">
        <w:rPr>
          <w:b/>
          <w:sz w:val="16"/>
          <w:szCs w:val="16"/>
        </w:rPr>
        <w:t>Глава</w:t>
      </w:r>
    </w:p>
    <w:p w:rsidR="00CF7B02" w:rsidRDefault="00CF7B02" w:rsidP="00CF7B02">
      <w:pPr>
        <w:spacing w:line="240" w:lineRule="exact"/>
        <w:ind w:right="-510"/>
        <w:jc w:val="both"/>
        <w:rPr>
          <w:b/>
          <w:sz w:val="16"/>
          <w:szCs w:val="16"/>
        </w:rPr>
      </w:pPr>
      <w:r w:rsidRPr="00CF7B02">
        <w:rPr>
          <w:b/>
          <w:sz w:val="16"/>
          <w:szCs w:val="16"/>
        </w:rPr>
        <w:t>муниципального района                                             А.А.Устинов</w:t>
      </w:r>
    </w:p>
    <w:p w:rsidR="00CF7B02" w:rsidRPr="00CF7B02" w:rsidRDefault="00CF7B02" w:rsidP="00CF7B02">
      <w:pPr>
        <w:spacing w:line="240" w:lineRule="exact"/>
        <w:ind w:left="6096" w:right="-34"/>
        <w:jc w:val="right"/>
        <w:rPr>
          <w:sz w:val="16"/>
          <w:szCs w:val="16"/>
        </w:rPr>
      </w:pPr>
      <w:r w:rsidRPr="00CF7B02">
        <w:rPr>
          <w:sz w:val="16"/>
          <w:szCs w:val="16"/>
        </w:rPr>
        <w:t>Утверждена</w:t>
      </w:r>
    </w:p>
    <w:p w:rsidR="00CF7B02" w:rsidRPr="00CF7B02" w:rsidRDefault="00CF7B02" w:rsidP="00CF7B02">
      <w:pPr>
        <w:spacing w:line="240" w:lineRule="exact"/>
        <w:ind w:left="6096" w:right="-34"/>
        <w:jc w:val="right"/>
        <w:rPr>
          <w:sz w:val="16"/>
          <w:szCs w:val="16"/>
        </w:rPr>
      </w:pPr>
      <w:r w:rsidRPr="00CF7B02">
        <w:rPr>
          <w:sz w:val="16"/>
          <w:szCs w:val="16"/>
        </w:rPr>
        <w:t>постановлением Администрации</w:t>
      </w:r>
    </w:p>
    <w:p w:rsidR="00CF7B02" w:rsidRPr="00CF7B02" w:rsidRDefault="00CF7B02" w:rsidP="00CF7B02">
      <w:pPr>
        <w:spacing w:line="240" w:lineRule="exact"/>
        <w:ind w:left="6096" w:right="-34"/>
        <w:jc w:val="right"/>
        <w:rPr>
          <w:sz w:val="16"/>
          <w:szCs w:val="16"/>
        </w:rPr>
      </w:pPr>
      <w:r w:rsidRPr="00CF7B02">
        <w:rPr>
          <w:sz w:val="16"/>
          <w:szCs w:val="16"/>
        </w:rPr>
        <w:t>муниципального района</w:t>
      </w:r>
    </w:p>
    <w:p w:rsidR="00CF7B02" w:rsidRPr="00CF7B02" w:rsidRDefault="00CF7B02" w:rsidP="00CF7B02">
      <w:pPr>
        <w:spacing w:line="240" w:lineRule="exact"/>
        <w:ind w:left="6096" w:right="-34"/>
        <w:jc w:val="right"/>
        <w:rPr>
          <w:sz w:val="16"/>
          <w:szCs w:val="16"/>
        </w:rPr>
      </w:pPr>
      <w:r w:rsidRPr="00CF7B02">
        <w:rPr>
          <w:sz w:val="16"/>
          <w:szCs w:val="16"/>
        </w:rPr>
        <w:t>от</w:t>
      </w:r>
      <w:r w:rsidRPr="00CF7B02">
        <w:rPr>
          <w:sz w:val="16"/>
          <w:szCs w:val="16"/>
        </w:rPr>
        <w:tab/>
      </w:r>
      <w:r w:rsidRPr="00CF7B02">
        <w:rPr>
          <w:sz w:val="16"/>
          <w:szCs w:val="16"/>
        </w:rPr>
        <w:tab/>
        <w:t xml:space="preserve">№ </w:t>
      </w:r>
    </w:p>
    <w:p w:rsidR="00CF7B02" w:rsidRPr="00CF7B02" w:rsidRDefault="00CF7B02" w:rsidP="00CF7B02">
      <w:pPr>
        <w:spacing w:line="240" w:lineRule="exact"/>
        <w:ind w:right="-34"/>
        <w:rPr>
          <w:sz w:val="16"/>
          <w:szCs w:val="16"/>
        </w:rPr>
      </w:pPr>
    </w:p>
    <w:p w:rsidR="00CF7B02" w:rsidRPr="00CF7B02" w:rsidRDefault="00CF7B02" w:rsidP="00CF7B02">
      <w:pPr>
        <w:spacing w:line="240" w:lineRule="exact"/>
        <w:ind w:right="-34"/>
        <w:jc w:val="center"/>
        <w:rPr>
          <w:b/>
          <w:sz w:val="16"/>
          <w:szCs w:val="16"/>
        </w:rPr>
      </w:pPr>
      <w:r w:rsidRPr="00CF7B02">
        <w:rPr>
          <w:b/>
          <w:sz w:val="16"/>
          <w:szCs w:val="16"/>
        </w:rPr>
        <w:t xml:space="preserve">Муниципальная программа Любытинского муниципального района </w:t>
      </w:r>
    </w:p>
    <w:p w:rsidR="00CF7B02" w:rsidRPr="00BE0F82" w:rsidRDefault="00CF7B02" w:rsidP="00BE0F82">
      <w:pPr>
        <w:spacing w:line="240" w:lineRule="exact"/>
        <w:ind w:right="-34" w:firstLine="709"/>
        <w:jc w:val="center"/>
        <w:rPr>
          <w:b/>
          <w:sz w:val="16"/>
          <w:szCs w:val="16"/>
        </w:rPr>
      </w:pPr>
      <w:r w:rsidRPr="00CF7B02">
        <w:rPr>
          <w:b/>
          <w:sz w:val="16"/>
          <w:szCs w:val="16"/>
        </w:rPr>
        <w:t>«Развитие информационного общества в Любытинском муниципал</w:t>
      </w:r>
      <w:r w:rsidR="00BE0F82">
        <w:rPr>
          <w:b/>
          <w:sz w:val="16"/>
          <w:szCs w:val="16"/>
        </w:rPr>
        <w:t xml:space="preserve">ьном районе на 2017-2022 годы» </w:t>
      </w:r>
    </w:p>
    <w:p w:rsidR="00CF7B02" w:rsidRPr="00CF7B02" w:rsidRDefault="00CF7B02" w:rsidP="00CF7B02">
      <w:pPr>
        <w:spacing w:line="240" w:lineRule="exact"/>
        <w:ind w:right="-34"/>
        <w:jc w:val="center"/>
        <w:rPr>
          <w:b/>
          <w:sz w:val="16"/>
          <w:szCs w:val="16"/>
        </w:rPr>
      </w:pPr>
      <w:r w:rsidRPr="00CF7B02">
        <w:rPr>
          <w:b/>
          <w:sz w:val="16"/>
          <w:szCs w:val="16"/>
        </w:rPr>
        <w:t>ПАСПОРТ</w:t>
      </w:r>
    </w:p>
    <w:p w:rsidR="00CF7B02" w:rsidRPr="00CF7B02" w:rsidRDefault="00CF7B02" w:rsidP="00CF7B02">
      <w:pPr>
        <w:spacing w:line="240" w:lineRule="exact"/>
        <w:ind w:right="-34"/>
        <w:jc w:val="center"/>
        <w:rPr>
          <w:b/>
          <w:sz w:val="16"/>
          <w:szCs w:val="16"/>
        </w:rPr>
      </w:pPr>
      <w:r w:rsidRPr="00CF7B02">
        <w:rPr>
          <w:b/>
          <w:sz w:val="16"/>
          <w:szCs w:val="16"/>
        </w:rPr>
        <w:t xml:space="preserve">муниципальной программы </w:t>
      </w:r>
    </w:p>
    <w:p w:rsidR="00CF7B02" w:rsidRPr="00CF7B02" w:rsidRDefault="00CF7B02" w:rsidP="00CF7B02">
      <w:pPr>
        <w:spacing w:line="240" w:lineRule="exact"/>
        <w:ind w:right="-34" w:firstLine="720"/>
        <w:rPr>
          <w:sz w:val="16"/>
          <w:szCs w:val="16"/>
        </w:rPr>
      </w:pPr>
    </w:p>
    <w:p w:rsidR="00CF7B02" w:rsidRPr="00CF7B02" w:rsidRDefault="00CF7B02" w:rsidP="00CF7B02">
      <w:pPr>
        <w:keepNext/>
        <w:tabs>
          <w:tab w:val="left" w:pos="-2127"/>
          <w:tab w:val="left" w:pos="284"/>
          <w:tab w:val="left" w:pos="567"/>
          <w:tab w:val="left" w:pos="1134"/>
        </w:tabs>
        <w:spacing w:before="240" w:after="100"/>
        <w:ind w:firstLine="720"/>
        <w:outlineLvl w:val="0"/>
        <w:rPr>
          <w:b/>
          <w:sz w:val="16"/>
          <w:szCs w:val="16"/>
        </w:rPr>
      </w:pPr>
      <w:r w:rsidRPr="00CF7B02">
        <w:rPr>
          <w:b/>
          <w:sz w:val="16"/>
          <w:szCs w:val="16"/>
        </w:rPr>
        <w:t>1. Ответственный исполнитель муниципальной программы:</w:t>
      </w:r>
    </w:p>
    <w:p w:rsidR="00CF7B02" w:rsidRPr="00CF7B02" w:rsidRDefault="00CF7B02" w:rsidP="00CF7B02">
      <w:pPr>
        <w:spacing w:line="360" w:lineRule="atLeast"/>
        <w:ind w:firstLine="720"/>
        <w:rPr>
          <w:sz w:val="16"/>
          <w:szCs w:val="16"/>
        </w:rPr>
      </w:pPr>
      <w:r w:rsidRPr="00CF7B02">
        <w:rPr>
          <w:sz w:val="16"/>
          <w:szCs w:val="16"/>
        </w:rPr>
        <w:t>организационный отдел Администрации Любытинского муниципального района (далее - организационный отдел).</w:t>
      </w:r>
    </w:p>
    <w:p w:rsidR="00CF7B02" w:rsidRPr="00CF7B02" w:rsidRDefault="00CF7B02" w:rsidP="00CF7B02">
      <w:pPr>
        <w:keepNext/>
        <w:tabs>
          <w:tab w:val="left" w:pos="-2127"/>
          <w:tab w:val="left" w:pos="284"/>
          <w:tab w:val="left" w:pos="567"/>
          <w:tab w:val="left" w:pos="1134"/>
        </w:tabs>
        <w:spacing w:before="240" w:after="100"/>
        <w:ind w:firstLine="720"/>
        <w:outlineLvl w:val="0"/>
        <w:rPr>
          <w:b/>
          <w:sz w:val="16"/>
          <w:szCs w:val="16"/>
        </w:rPr>
      </w:pPr>
      <w:r w:rsidRPr="00CF7B02">
        <w:rPr>
          <w:b/>
          <w:sz w:val="16"/>
          <w:szCs w:val="16"/>
        </w:rPr>
        <w:t>2. Соисполнители муниципальной программы:</w:t>
      </w:r>
    </w:p>
    <w:p w:rsidR="00CF7B02" w:rsidRPr="00CF7B02" w:rsidRDefault="00CF7B02" w:rsidP="00CF7B02">
      <w:pPr>
        <w:widowControl w:val="0"/>
        <w:autoSpaceDE w:val="0"/>
        <w:spacing w:line="360" w:lineRule="atLeast"/>
        <w:ind w:firstLine="720"/>
        <w:jc w:val="both"/>
        <w:rPr>
          <w:sz w:val="16"/>
          <w:szCs w:val="16"/>
        </w:rPr>
      </w:pPr>
      <w:r w:rsidRPr="00CF7B02">
        <w:rPr>
          <w:sz w:val="16"/>
          <w:szCs w:val="16"/>
        </w:rPr>
        <w:t xml:space="preserve">структурные подразделения и отраслевые органы Администрации Любытинского муниципального района и </w:t>
      </w:r>
    </w:p>
    <w:p w:rsidR="00CF7B02" w:rsidRPr="00CF7B02" w:rsidRDefault="00CF7B02" w:rsidP="00CF7B02">
      <w:pPr>
        <w:widowControl w:val="0"/>
        <w:autoSpaceDE w:val="0"/>
        <w:spacing w:line="360" w:lineRule="atLeast"/>
        <w:ind w:firstLine="720"/>
        <w:jc w:val="both"/>
        <w:rPr>
          <w:sz w:val="16"/>
          <w:szCs w:val="16"/>
        </w:rPr>
      </w:pPr>
      <w:r w:rsidRPr="00CF7B02">
        <w:rPr>
          <w:sz w:val="16"/>
          <w:szCs w:val="16"/>
        </w:rPr>
        <w:t>Администрации Неболчского сельского поселения.</w:t>
      </w:r>
    </w:p>
    <w:p w:rsidR="00CF7B02" w:rsidRPr="00CF7B02" w:rsidRDefault="00CF7B02" w:rsidP="00CF7B02">
      <w:pPr>
        <w:keepNext/>
        <w:tabs>
          <w:tab w:val="left" w:pos="-2127"/>
          <w:tab w:val="left" w:pos="284"/>
          <w:tab w:val="left" w:pos="567"/>
          <w:tab w:val="left" w:pos="1134"/>
        </w:tabs>
        <w:spacing w:before="240" w:after="100"/>
        <w:ind w:firstLine="720"/>
        <w:outlineLvl w:val="0"/>
        <w:rPr>
          <w:b/>
          <w:sz w:val="16"/>
          <w:szCs w:val="16"/>
        </w:rPr>
      </w:pPr>
      <w:r w:rsidRPr="00CF7B02">
        <w:rPr>
          <w:b/>
          <w:sz w:val="16"/>
          <w:szCs w:val="16"/>
        </w:rPr>
        <w:t>3. Цели, задачи и целевые показатели</w:t>
      </w:r>
      <w:r w:rsidRPr="00CF7B02">
        <w:rPr>
          <w:b/>
          <w:sz w:val="16"/>
          <w:szCs w:val="16"/>
          <w:vertAlign w:val="superscript"/>
        </w:rPr>
        <w:t xml:space="preserve"> </w:t>
      </w:r>
      <w:r w:rsidRPr="00CF7B02">
        <w:rPr>
          <w:b/>
          <w:sz w:val="16"/>
          <w:szCs w:val="16"/>
        </w:rPr>
        <w:t>муниципальной программы:</w:t>
      </w:r>
    </w:p>
    <w:tbl>
      <w:tblPr>
        <w:tblW w:w="5001" w:type="pct"/>
        <w:tblCellMar>
          <w:left w:w="75" w:type="dxa"/>
          <w:right w:w="75" w:type="dxa"/>
        </w:tblCellMar>
        <w:tblLook w:val="0000" w:firstRow="0" w:lastRow="0" w:firstColumn="0" w:lastColumn="0" w:noHBand="0" w:noVBand="0"/>
      </w:tblPr>
      <w:tblGrid>
        <w:gridCol w:w="576"/>
        <w:gridCol w:w="5744"/>
        <w:gridCol w:w="816"/>
        <w:gridCol w:w="818"/>
        <w:gridCol w:w="681"/>
        <w:gridCol w:w="683"/>
        <w:gridCol w:w="615"/>
        <w:gridCol w:w="638"/>
      </w:tblGrid>
      <w:tr w:rsidR="00CF7B02" w:rsidRPr="00CF7B02" w:rsidTr="00CF7B02">
        <w:trPr>
          <w:trHeight w:val="400"/>
        </w:trPr>
        <w:tc>
          <w:tcPr>
            <w:tcW w:w="272" w:type="pct"/>
            <w:vMerge w:val="restart"/>
            <w:tcBorders>
              <w:top w:val="single" w:sz="4" w:space="0" w:color="000000"/>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bCs/>
                <w:sz w:val="16"/>
                <w:szCs w:val="16"/>
              </w:rPr>
            </w:pPr>
            <w:r w:rsidRPr="00CF7B02">
              <w:rPr>
                <w:bCs/>
                <w:sz w:val="16"/>
                <w:szCs w:val="16"/>
              </w:rPr>
              <w:t xml:space="preserve">№ </w:t>
            </w:r>
            <w:proofErr w:type="gramStart"/>
            <w:r w:rsidRPr="00CF7B02">
              <w:rPr>
                <w:bCs/>
                <w:sz w:val="16"/>
                <w:szCs w:val="16"/>
              </w:rPr>
              <w:t>п</w:t>
            </w:r>
            <w:proofErr w:type="gramEnd"/>
            <w:r w:rsidRPr="00CF7B02">
              <w:rPr>
                <w:bCs/>
                <w:sz w:val="16"/>
                <w:szCs w:val="16"/>
              </w:rPr>
              <w:t>/п</w:t>
            </w:r>
          </w:p>
        </w:tc>
        <w:tc>
          <w:tcPr>
            <w:tcW w:w="2717" w:type="pct"/>
            <w:vMerge w:val="restart"/>
            <w:tcBorders>
              <w:top w:val="single" w:sz="4" w:space="0" w:color="000000"/>
              <w:left w:val="single" w:sz="4" w:space="0" w:color="000000"/>
              <w:bottom w:val="single" w:sz="4" w:space="0" w:color="000000"/>
            </w:tcBorders>
            <w:vAlign w:val="center"/>
          </w:tcPr>
          <w:p w:rsidR="00CF7B02" w:rsidRPr="00CF7B02" w:rsidRDefault="00CF7B02" w:rsidP="00CF7B02">
            <w:pPr>
              <w:autoSpaceDE w:val="0"/>
              <w:snapToGrid w:val="0"/>
              <w:spacing w:before="100" w:after="100" w:line="240" w:lineRule="atLeast"/>
              <w:jc w:val="center"/>
              <w:rPr>
                <w:bCs/>
                <w:sz w:val="16"/>
                <w:szCs w:val="16"/>
              </w:rPr>
            </w:pPr>
            <w:r w:rsidRPr="00CF7B02">
              <w:rPr>
                <w:bCs/>
                <w:sz w:val="16"/>
                <w:szCs w:val="16"/>
              </w:rPr>
              <w:t xml:space="preserve">Цели, задачи муниципальной программы, наименование и </w:t>
            </w:r>
            <w:r w:rsidRPr="00CF7B02">
              <w:rPr>
                <w:bCs/>
                <w:sz w:val="16"/>
                <w:szCs w:val="16"/>
              </w:rPr>
              <w:br/>
              <w:t xml:space="preserve"> единица измерения целевого показателя</w:t>
            </w:r>
          </w:p>
        </w:tc>
        <w:tc>
          <w:tcPr>
            <w:tcW w:w="2011" w:type="pct"/>
            <w:gridSpan w:val="6"/>
            <w:tcBorders>
              <w:top w:val="single" w:sz="4" w:space="0" w:color="000000"/>
              <w:left w:val="single" w:sz="4" w:space="0" w:color="000000"/>
              <w:bottom w:val="single" w:sz="4" w:space="0" w:color="000000"/>
              <w:right w:val="single" w:sz="4" w:space="0" w:color="000000"/>
            </w:tcBorders>
          </w:tcPr>
          <w:p w:rsidR="00CF7B02" w:rsidRPr="00CF7B02" w:rsidRDefault="00CF7B02" w:rsidP="00CF7B02">
            <w:pPr>
              <w:autoSpaceDE w:val="0"/>
              <w:snapToGrid w:val="0"/>
              <w:spacing w:before="100" w:after="100" w:line="240" w:lineRule="atLeast"/>
              <w:jc w:val="center"/>
              <w:rPr>
                <w:bCs/>
                <w:sz w:val="16"/>
                <w:szCs w:val="16"/>
              </w:rPr>
            </w:pPr>
            <w:r w:rsidRPr="00CF7B02">
              <w:rPr>
                <w:bCs/>
                <w:sz w:val="16"/>
                <w:szCs w:val="16"/>
              </w:rPr>
              <w:t>Значения целевого показателя по годам</w:t>
            </w:r>
          </w:p>
        </w:tc>
      </w:tr>
      <w:tr w:rsidR="00CF7B02" w:rsidRPr="00CF7B02" w:rsidTr="00CF7B02">
        <w:trPr>
          <w:trHeight w:val="400"/>
        </w:trPr>
        <w:tc>
          <w:tcPr>
            <w:tcW w:w="272" w:type="pct"/>
            <w:vMerge/>
            <w:tcBorders>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bCs/>
                <w:sz w:val="16"/>
                <w:szCs w:val="16"/>
              </w:rPr>
            </w:pPr>
          </w:p>
        </w:tc>
        <w:tc>
          <w:tcPr>
            <w:tcW w:w="2717" w:type="pct"/>
            <w:vMerge/>
            <w:tcBorders>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bCs/>
                <w:sz w:val="16"/>
                <w:szCs w:val="16"/>
              </w:rPr>
            </w:pPr>
          </w:p>
        </w:tc>
        <w:tc>
          <w:tcPr>
            <w:tcW w:w="386"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2017</w:t>
            </w:r>
          </w:p>
        </w:tc>
        <w:tc>
          <w:tcPr>
            <w:tcW w:w="387" w:type="pct"/>
            <w:tcBorders>
              <w:left w:val="single" w:sz="4" w:space="0" w:color="auto"/>
              <w:bottom w:val="single" w:sz="4" w:space="0" w:color="auto"/>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2018</w:t>
            </w:r>
          </w:p>
        </w:tc>
        <w:tc>
          <w:tcPr>
            <w:tcW w:w="322"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2019</w:t>
            </w:r>
          </w:p>
        </w:tc>
        <w:tc>
          <w:tcPr>
            <w:tcW w:w="323" w:type="pct"/>
            <w:tcBorders>
              <w:left w:val="single" w:sz="4" w:space="0" w:color="auto"/>
              <w:bottom w:val="single" w:sz="4" w:space="0" w:color="auto"/>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2020</w:t>
            </w:r>
          </w:p>
        </w:tc>
        <w:tc>
          <w:tcPr>
            <w:tcW w:w="291"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2021</w:t>
            </w:r>
          </w:p>
        </w:tc>
        <w:tc>
          <w:tcPr>
            <w:tcW w:w="302" w:type="pct"/>
            <w:tcBorders>
              <w:left w:val="single" w:sz="4" w:space="0" w:color="auto"/>
              <w:bottom w:val="single" w:sz="4" w:space="0" w:color="auto"/>
              <w:right w:val="single" w:sz="4" w:space="0" w:color="000000"/>
            </w:tcBorders>
          </w:tcPr>
          <w:p w:rsidR="00CF7B02" w:rsidRPr="00CF7B02" w:rsidRDefault="00CF7B02" w:rsidP="00CF7B02">
            <w:pPr>
              <w:autoSpaceDE w:val="0"/>
              <w:snapToGrid w:val="0"/>
              <w:spacing w:line="240" w:lineRule="atLeast"/>
              <w:jc w:val="center"/>
              <w:rPr>
                <w:bCs/>
                <w:sz w:val="16"/>
                <w:szCs w:val="16"/>
              </w:rPr>
            </w:pPr>
            <w:r w:rsidRPr="00CF7B02">
              <w:rPr>
                <w:bCs/>
                <w:sz w:val="16"/>
                <w:szCs w:val="16"/>
              </w:rPr>
              <w:t>2022</w:t>
            </w:r>
          </w:p>
        </w:tc>
      </w:tr>
      <w:tr w:rsidR="00CF7B02" w:rsidRPr="00CF7B02" w:rsidTr="00CF7B02">
        <w:tc>
          <w:tcPr>
            <w:tcW w:w="272" w:type="pct"/>
            <w:tcBorders>
              <w:top w:val="single" w:sz="4" w:space="0" w:color="auto"/>
              <w:left w:val="single" w:sz="4" w:space="0" w:color="auto"/>
              <w:bottom w:val="single" w:sz="4" w:space="0" w:color="auto"/>
            </w:tcBorders>
          </w:tcPr>
          <w:p w:rsidR="00CF7B02" w:rsidRPr="00CF7B02" w:rsidRDefault="00CF7B02" w:rsidP="00CF7B02">
            <w:pPr>
              <w:autoSpaceDE w:val="0"/>
              <w:snapToGrid w:val="0"/>
              <w:spacing w:line="240" w:lineRule="atLeast"/>
              <w:jc w:val="center"/>
              <w:rPr>
                <w:sz w:val="16"/>
                <w:szCs w:val="16"/>
                <w:highlight w:val="yellow"/>
              </w:rPr>
            </w:pPr>
            <w:r w:rsidRPr="00CF7B02">
              <w:rPr>
                <w:sz w:val="16"/>
                <w:szCs w:val="16"/>
              </w:rPr>
              <w:t>1</w:t>
            </w:r>
          </w:p>
        </w:tc>
        <w:tc>
          <w:tcPr>
            <w:tcW w:w="2717"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2</w:t>
            </w:r>
          </w:p>
        </w:tc>
        <w:tc>
          <w:tcPr>
            <w:tcW w:w="386" w:type="pct"/>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3</w:t>
            </w:r>
          </w:p>
        </w:tc>
        <w:tc>
          <w:tcPr>
            <w:tcW w:w="387" w:type="pct"/>
            <w:tcBorders>
              <w:top w:val="single" w:sz="4" w:space="0" w:color="auto"/>
              <w:left w:val="single" w:sz="4" w:space="0" w:color="auto"/>
              <w:bottom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4</w:t>
            </w:r>
          </w:p>
        </w:tc>
        <w:tc>
          <w:tcPr>
            <w:tcW w:w="322" w:type="pct"/>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5</w:t>
            </w:r>
          </w:p>
        </w:tc>
        <w:tc>
          <w:tcPr>
            <w:tcW w:w="323" w:type="pct"/>
            <w:tcBorders>
              <w:top w:val="single" w:sz="4" w:space="0" w:color="auto"/>
              <w:left w:val="single" w:sz="4" w:space="0" w:color="auto"/>
              <w:bottom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6</w:t>
            </w:r>
          </w:p>
        </w:tc>
        <w:tc>
          <w:tcPr>
            <w:tcW w:w="291" w:type="pct"/>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7</w:t>
            </w:r>
          </w:p>
        </w:tc>
        <w:tc>
          <w:tcPr>
            <w:tcW w:w="302" w:type="pct"/>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8</w:t>
            </w:r>
          </w:p>
        </w:tc>
      </w:tr>
      <w:tr w:rsidR="00CF7B02" w:rsidRPr="00CF7B02" w:rsidTr="00CF7B02">
        <w:tc>
          <w:tcPr>
            <w:tcW w:w="272" w:type="pct"/>
            <w:tcBorders>
              <w:top w:val="single" w:sz="4" w:space="0" w:color="auto"/>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w:t>
            </w:r>
          </w:p>
        </w:tc>
        <w:tc>
          <w:tcPr>
            <w:tcW w:w="4728" w:type="pct"/>
            <w:gridSpan w:val="7"/>
            <w:tcBorders>
              <w:top w:val="single" w:sz="4" w:space="0" w:color="auto"/>
              <w:left w:val="single" w:sz="4" w:space="0" w:color="000000"/>
              <w:bottom w:val="single" w:sz="4" w:space="0" w:color="000000"/>
              <w:right w:val="single" w:sz="4" w:space="0" w:color="000000"/>
            </w:tcBorders>
          </w:tcPr>
          <w:p w:rsidR="00CF7B02" w:rsidRPr="00CF7B02" w:rsidRDefault="00CF7B02" w:rsidP="00CF7B02">
            <w:pPr>
              <w:autoSpaceDE w:val="0"/>
              <w:snapToGrid w:val="0"/>
              <w:spacing w:before="100" w:after="100" w:line="240" w:lineRule="atLeast"/>
              <w:jc w:val="both"/>
              <w:rPr>
                <w:sz w:val="16"/>
                <w:szCs w:val="16"/>
              </w:rPr>
            </w:pPr>
            <w:r w:rsidRPr="00CF7B02">
              <w:rPr>
                <w:b/>
                <w:color w:val="000000"/>
                <w:sz w:val="16"/>
                <w:szCs w:val="16"/>
              </w:rPr>
              <w:t>Цель 1.</w:t>
            </w:r>
            <w:r w:rsidRPr="00CF7B02">
              <w:rPr>
                <w:color w:val="000000"/>
                <w:sz w:val="16"/>
                <w:szCs w:val="16"/>
              </w:rPr>
              <w:t xml:space="preserve"> Развитие информационно-телекоммуникационной инфраструктуры</w:t>
            </w:r>
          </w:p>
        </w:tc>
      </w:tr>
      <w:tr w:rsidR="00CF7B02" w:rsidRPr="00CF7B02" w:rsidTr="00CF7B02">
        <w:tc>
          <w:tcPr>
            <w:tcW w:w="272" w:type="pct"/>
            <w:tcBorders>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1.1.</w:t>
            </w:r>
          </w:p>
        </w:tc>
        <w:tc>
          <w:tcPr>
            <w:tcW w:w="4728" w:type="pct"/>
            <w:gridSpan w:val="7"/>
            <w:tcBorders>
              <w:left w:val="single" w:sz="4" w:space="0" w:color="000000"/>
              <w:bottom w:val="single" w:sz="4" w:space="0" w:color="000000"/>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b/>
                <w:sz w:val="16"/>
                <w:szCs w:val="16"/>
              </w:rPr>
              <w:t>Задача 1.</w:t>
            </w:r>
            <w:r w:rsidRPr="00CF7B02">
              <w:rPr>
                <w:sz w:val="16"/>
                <w:szCs w:val="16"/>
              </w:rPr>
              <w:t xml:space="preserve"> Расширение телекоммуникационной инфраструктуры ОМСУ </w:t>
            </w:r>
          </w:p>
        </w:tc>
      </w:tr>
      <w:tr w:rsidR="00CF7B02" w:rsidRPr="00CF7B02" w:rsidTr="00CF7B02">
        <w:tc>
          <w:tcPr>
            <w:tcW w:w="272" w:type="pct"/>
            <w:tcBorders>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1.1.1.</w:t>
            </w:r>
          </w:p>
        </w:tc>
        <w:tc>
          <w:tcPr>
            <w:tcW w:w="2717" w:type="pct"/>
            <w:tcBorders>
              <w:left w:val="single" w:sz="4" w:space="0" w:color="000000"/>
              <w:bottom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 xml:space="preserve">Доля ОМСУ, </w:t>
            </w:r>
            <w:proofErr w:type="gramStart"/>
            <w:r w:rsidRPr="00CF7B02">
              <w:rPr>
                <w:sz w:val="16"/>
                <w:szCs w:val="16"/>
              </w:rPr>
              <w:t>подключенных</w:t>
            </w:r>
            <w:proofErr w:type="gramEnd"/>
            <w:r w:rsidRPr="00CF7B02">
              <w:rPr>
                <w:sz w:val="16"/>
                <w:szCs w:val="16"/>
              </w:rPr>
              <w:t xml:space="preserve"> к единой коммуникационной сети, %</w:t>
            </w:r>
          </w:p>
        </w:tc>
        <w:tc>
          <w:tcPr>
            <w:tcW w:w="386" w:type="pct"/>
            <w:tcBorders>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jc w:val="center"/>
              <w:rPr>
                <w:color w:val="FF0000"/>
                <w:sz w:val="16"/>
                <w:szCs w:val="16"/>
              </w:rPr>
            </w:pPr>
            <w:r w:rsidRPr="00CF7B02">
              <w:rPr>
                <w:sz w:val="16"/>
                <w:szCs w:val="16"/>
              </w:rPr>
              <w:t>50</w:t>
            </w:r>
          </w:p>
        </w:tc>
        <w:tc>
          <w:tcPr>
            <w:tcW w:w="387" w:type="pct"/>
            <w:tcBorders>
              <w:left w:val="single" w:sz="4" w:space="0" w:color="auto"/>
              <w:bottom w:val="single" w:sz="4" w:space="0" w:color="000000"/>
            </w:tcBorders>
          </w:tcPr>
          <w:p w:rsidR="00CF7B02" w:rsidRPr="00CF7B02" w:rsidRDefault="00CF7B02" w:rsidP="00CF7B02">
            <w:pPr>
              <w:autoSpaceDE w:val="0"/>
              <w:snapToGrid w:val="0"/>
              <w:spacing w:before="100" w:after="100" w:line="240" w:lineRule="atLeast"/>
              <w:jc w:val="center"/>
              <w:rPr>
                <w:color w:val="FF0000"/>
                <w:sz w:val="16"/>
                <w:szCs w:val="16"/>
              </w:rPr>
            </w:pPr>
            <w:r w:rsidRPr="00CF7B02">
              <w:rPr>
                <w:sz w:val="16"/>
                <w:szCs w:val="16"/>
              </w:rPr>
              <w:t>100</w:t>
            </w:r>
          </w:p>
        </w:tc>
        <w:tc>
          <w:tcPr>
            <w:tcW w:w="322" w:type="pct"/>
            <w:tcBorders>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3" w:type="pct"/>
            <w:tcBorders>
              <w:left w:val="single" w:sz="4" w:space="0" w:color="auto"/>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291" w:type="pct"/>
            <w:tcBorders>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02" w:type="pct"/>
            <w:tcBorders>
              <w:left w:val="single" w:sz="4" w:space="0" w:color="auto"/>
              <w:bottom w:val="single" w:sz="4" w:space="0" w:color="000000"/>
              <w:right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c>
          <w:tcPr>
            <w:tcW w:w="272" w:type="pct"/>
            <w:tcBorders>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1.1.2.</w:t>
            </w:r>
          </w:p>
        </w:tc>
        <w:tc>
          <w:tcPr>
            <w:tcW w:w="2717" w:type="pct"/>
            <w:tcBorders>
              <w:left w:val="single" w:sz="4" w:space="0" w:color="000000"/>
              <w:bottom w:val="single" w:sz="4" w:space="0" w:color="auto"/>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Доля аттестованных по требованиям безопасности информации автоматизированных рабочих мест в ОМСУ, %</w:t>
            </w:r>
          </w:p>
        </w:tc>
        <w:tc>
          <w:tcPr>
            <w:tcW w:w="386"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w:t>
            </w:r>
          </w:p>
        </w:tc>
        <w:tc>
          <w:tcPr>
            <w:tcW w:w="387" w:type="pct"/>
            <w:tcBorders>
              <w:left w:val="single" w:sz="4" w:space="0" w:color="auto"/>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w:t>
            </w:r>
          </w:p>
        </w:tc>
        <w:tc>
          <w:tcPr>
            <w:tcW w:w="322"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w:t>
            </w:r>
          </w:p>
        </w:tc>
        <w:tc>
          <w:tcPr>
            <w:tcW w:w="323" w:type="pct"/>
            <w:tcBorders>
              <w:left w:val="single" w:sz="4" w:space="0" w:color="auto"/>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15</w:t>
            </w:r>
          </w:p>
        </w:tc>
        <w:tc>
          <w:tcPr>
            <w:tcW w:w="291"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20</w:t>
            </w:r>
          </w:p>
        </w:tc>
        <w:tc>
          <w:tcPr>
            <w:tcW w:w="302" w:type="pct"/>
            <w:tcBorders>
              <w:left w:val="single" w:sz="4" w:space="0" w:color="auto"/>
              <w:bottom w:val="single" w:sz="4" w:space="0" w:color="auto"/>
              <w:right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30</w:t>
            </w:r>
          </w:p>
        </w:tc>
      </w:tr>
    </w:tbl>
    <w:p w:rsidR="00CF7B02" w:rsidRPr="00CF7B02" w:rsidRDefault="00CF7B02" w:rsidP="00CF7B02">
      <w:pPr>
        <w:rPr>
          <w:sz w:val="16"/>
          <w:szCs w:val="16"/>
        </w:rPr>
      </w:pPr>
    </w:p>
    <w:tbl>
      <w:tblPr>
        <w:tblW w:w="5001" w:type="pct"/>
        <w:tblCellMar>
          <w:left w:w="75" w:type="dxa"/>
          <w:right w:w="75" w:type="dxa"/>
        </w:tblCellMar>
        <w:tblLook w:val="0000" w:firstRow="0" w:lastRow="0" w:firstColumn="0" w:lastColumn="0" w:noHBand="0" w:noVBand="0"/>
      </w:tblPr>
      <w:tblGrid>
        <w:gridCol w:w="576"/>
        <w:gridCol w:w="5744"/>
        <w:gridCol w:w="816"/>
        <w:gridCol w:w="818"/>
        <w:gridCol w:w="681"/>
        <w:gridCol w:w="683"/>
        <w:gridCol w:w="615"/>
        <w:gridCol w:w="638"/>
      </w:tblGrid>
      <w:tr w:rsidR="00CF7B02" w:rsidRPr="00CF7B02" w:rsidTr="00CF7B02">
        <w:tc>
          <w:tcPr>
            <w:tcW w:w="272"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line="240" w:lineRule="atLeast"/>
              <w:jc w:val="center"/>
              <w:rPr>
                <w:sz w:val="16"/>
                <w:szCs w:val="16"/>
                <w:highlight w:val="yellow"/>
              </w:rPr>
            </w:pPr>
            <w:r w:rsidRPr="00CF7B02">
              <w:rPr>
                <w:sz w:val="16"/>
                <w:szCs w:val="16"/>
              </w:rPr>
              <w:br w:type="page"/>
            </w:r>
            <w:r w:rsidRPr="00CF7B02">
              <w:rPr>
                <w:sz w:val="16"/>
                <w:szCs w:val="16"/>
              </w:rPr>
              <w:br w:type="page"/>
              <w:t>1</w:t>
            </w:r>
          </w:p>
        </w:tc>
        <w:tc>
          <w:tcPr>
            <w:tcW w:w="2717" w:type="pct"/>
            <w:tcBorders>
              <w:top w:val="single" w:sz="4" w:space="0" w:color="auto"/>
              <w:left w:val="single" w:sz="4" w:space="0" w:color="auto"/>
              <w:bottom w:val="single" w:sz="4" w:space="0" w:color="000000"/>
            </w:tcBorders>
          </w:tcPr>
          <w:p w:rsidR="00CF7B02" w:rsidRPr="00CF7B02" w:rsidRDefault="00CF7B02" w:rsidP="00CF7B02">
            <w:pPr>
              <w:autoSpaceDE w:val="0"/>
              <w:snapToGrid w:val="0"/>
              <w:spacing w:line="240" w:lineRule="atLeast"/>
              <w:jc w:val="center"/>
              <w:rPr>
                <w:sz w:val="16"/>
                <w:szCs w:val="16"/>
              </w:rPr>
            </w:pPr>
            <w:r w:rsidRPr="00CF7B02">
              <w:rPr>
                <w:sz w:val="16"/>
                <w:szCs w:val="16"/>
              </w:rPr>
              <w:t>2</w:t>
            </w:r>
          </w:p>
        </w:tc>
        <w:tc>
          <w:tcPr>
            <w:tcW w:w="386"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3</w:t>
            </w:r>
          </w:p>
        </w:tc>
        <w:tc>
          <w:tcPr>
            <w:tcW w:w="387" w:type="pct"/>
            <w:tcBorders>
              <w:top w:val="single" w:sz="4" w:space="0" w:color="auto"/>
              <w:left w:val="single" w:sz="4" w:space="0" w:color="auto"/>
              <w:bottom w:val="single" w:sz="4" w:space="0" w:color="000000"/>
            </w:tcBorders>
          </w:tcPr>
          <w:p w:rsidR="00CF7B02" w:rsidRPr="00CF7B02" w:rsidRDefault="00CF7B02" w:rsidP="00CF7B02">
            <w:pPr>
              <w:autoSpaceDE w:val="0"/>
              <w:snapToGrid w:val="0"/>
              <w:spacing w:line="240" w:lineRule="atLeast"/>
              <w:jc w:val="center"/>
              <w:rPr>
                <w:sz w:val="16"/>
                <w:szCs w:val="16"/>
              </w:rPr>
            </w:pPr>
            <w:r w:rsidRPr="00CF7B02">
              <w:rPr>
                <w:sz w:val="16"/>
                <w:szCs w:val="16"/>
              </w:rPr>
              <w:t>4</w:t>
            </w:r>
          </w:p>
        </w:tc>
        <w:tc>
          <w:tcPr>
            <w:tcW w:w="322"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5</w:t>
            </w:r>
          </w:p>
        </w:tc>
        <w:tc>
          <w:tcPr>
            <w:tcW w:w="323" w:type="pct"/>
            <w:tcBorders>
              <w:top w:val="single" w:sz="4" w:space="0" w:color="auto"/>
              <w:left w:val="single" w:sz="4" w:space="0" w:color="auto"/>
              <w:bottom w:val="single" w:sz="4" w:space="0" w:color="000000"/>
            </w:tcBorders>
          </w:tcPr>
          <w:p w:rsidR="00CF7B02" w:rsidRPr="00CF7B02" w:rsidRDefault="00CF7B02" w:rsidP="00CF7B02">
            <w:pPr>
              <w:autoSpaceDE w:val="0"/>
              <w:snapToGrid w:val="0"/>
              <w:spacing w:line="240" w:lineRule="atLeast"/>
              <w:jc w:val="center"/>
              <w:rPr>
                <w:sz w:val="16"/>
                <w:szCs w:val="16"/>
              </w:rPr>
            </w:pPr>
            <w:r w:rsidRPr="00CF7B02">
              <w:rPr>
                <w:sz w:val="16"/>
                <w:szCs w:val="16"/>
              </w:rPr>
              <w:t>6</w:t>
            </w:r>
          </w:p>
        </w:tc>
        <w:tc>
          <w:tcPr>
            <w:tcW w:w="291"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7</w:t>
            </w:r>
          </w:p>
        </w:tc>
        <w:tc>
          <w:tcPr>
            <w:tcW w:w="302" w:type="pct"/>
            <w:tcBorders>
              <w:top w:val="single" w:sz="4" w:space="0" w:color="auto"/>
              <w:left w:val="single" w:sz="4" w:space="0" w:color="auto"/>
              <w:bottom w:val="single" w:sz="4" w:space="0" w:color="000000"/>
              <w:right w:val="single" w:sz="4" w:space="0" w:color="000000"/>
            </w:tcBorders>
          </w:tcPr>
          <w:p w:rsidR="00CF7B02" w:rsidRPr="00CF7B02" w:rsidRDefault="00CF7B02" w:rsidP="00CF7B02">
            <w:pPr>
              <w:autoSpaceDE w:val="0"/>
              <w:snapToGrid w:val="0"/>
              <w:spacing w:line="240" w:lineRule="atLeast"/>
              <w:jc w:val="center"/>
              <w:rPr>
                <w:sz w:val="16"/>
                <w:szCs w:val="16"/>
              </w:rPr>
            </w:pPr>
            <w:r w:rsidRPr="00CF7B02">
              <w:rPr>
                <w:sz w:val="16"/>
                <w:szCs w:val="16"/>
              </w:rPr>
              <w:t>8</w:t>
            </w:r>
          </w:p>
        </w:tc>
      </w:tr>
      <w:tr w:rsidR="00CF7B02" w:rsidRPr="00CF7B02" w:rsidTr="00CF7B02">
        <w:trPr>
          <w:trHeight w:val="576"/>
        </w:trPr>
        <w:tc>
          <w:tcPr>
            <w:tcW w:w="272" w:type="pct"/>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1.2.</w:t>
            </w:r>
          </w:p>
        </w:tc>
        <w:tc>
          <w:tcPr>
            <w:tcW w:w="4728" w:type="pct"/>
            <w:gridSpan w:val="7"/>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both"/>
              <w:rPr>
                <w:sz w:val="16"/>
                <w:szCs w:val="16"/>
              </w:rPr>
            </w:pPr>
            <w:r w:rsidRPr="00CF7B02">
              <w:rPr>
                <w:b/>
                <w:sz w:val="16"/>
                <w:szCs w:val="16"/>
              </w:rPr>
              <w:t>Задача 2.</w:t>
            </w:r>
            <w:r w:rsidRPr="00CF7B02">
              <w:rPr>
                <w:sz w:val="16"/>
                <w:szCs w:val="16"/>
              </w:rPr>
              <w:t xml:space="preserve"> Обеспечение взаимодействия с федеральными и государственными информационными системами Новгородской области </w:t>
            </w:r>
          </w:p>
        </w:tc>
      </w:tr>
      <w:tr w:rsidR="00CF7B02" w:rsidRPr="00CF7B02" w:rsidTr="00CF7B02">
        <w:tc>
          <w:tcPr>
            <w:tcW w:w="272"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1.2.1.</w:t>
            </w:r>
          </w:p>
        </w:tc>
        <w:tc>
          <w:tcPr>
            <w:tcW w:w="2717" w:type="pct"/>
            <w:tcBorders>
              <w:top w:val="single" w:sz="4" w:space="0" w:color="auto"/>
              <w:left w:val="single" w:sz="4" w:space="0" w:color="auto"/>
              <w:bottom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 xml:space="preserve">Доля ОМСУ, </w:t>
            </w:r>
            <w:proofErr w:type="gramStart"/>
            <w:r w:rsidRPr="00CF7B02">
              <w:rPr>
                <w:sz w:val="16"/>
                <w:szCs w:val="16"/>
              </w:rPr>
              <w:t>использующих</w:t>
            </w:r>
            <w:proofErr w:type="gramEnd"/>
            <w:r w:rsidRPr="00CF7B02">
              <w:rPr>
                <w:sz w:val="16"/>
                <w:szCs w:val="16"/>
              </w:rPr>
              <w:t xml:space="preserve"> средства межведомственного взаимодействия, %</w:t>
            </w:r>
          </w:p>
        </w:tc>
        <w:tc>
          <w:tcPr>
            <w:tcW w:w="386" w:type="pct"/>
            <w:tcBorders>
              <w:top w:val="single" w:sz="4" w:space="0" w:color="auto"/>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50</w:t>
            </w:r>
          </w:p>
        </w:tc>
        <w:tc>
          <w:tcPr>
            <w:tcW w:w="387"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2" w:type="pct"/>
            <w:tcBorders>
              <w:top w:val="single" w:sz="4" w:space="0" w:color="auto"/>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3"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291" w:type="pct"/>
            <w:tcBorders>
              <w:top w:val="single" w:sz="4" w:space="0" w:color="auto"/>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02" w:type="pct"/>
            <w:tcBorders>
              <w:top w:val="single" w:sz="4" w:space="0" w:color="auto"/>
              <w:left w:val="single" w:sz="4" w:space="0" w:color="auto"/>
              <w:bottom w:val="single" w:sz="4" w:space="0" w:color="000000"/>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c>
          <w:tcPr>
            <w:tcW w:w="272" w:type="pct"/>
            <w:tcBorders>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1.2.2.</w:t>
            </w:r>
          </w:p>
        </w:tc>
        <w:tc>
          <w:tcPr>
            <w:tcW w:w="2717" w:type="pct"/>
            <w:tcBorders>
              <w:left w:val="single" w:sz="4" w:space="0" w:color="auto"/>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 xml:space="preserve">Доля ОМСУ, </w:t>
            </w:r>
            <w:proofErr w:type="gramStart"/>
            <w:r w:rsidRPr="00CF7B02">
              <w:rPr>
                <w:sz w:val="16"/>
                <w:szCs w:val="16"/>
              </w:rPr>
              <w:t>являющихся</w:t>
            </w:r>
            <w:proofErr w:type="gramEnd"/>
            <w:r w:rsidRPr="00CF7B02">
              <w:rPr>
                <w:sz w:val="16"/>
                <w:szCs w:val="16"/>
              </w:rPr>
              <w:t xml:space="preserve"> участниками электронного документооборота, %</w:t>
            </w:r>
          </w:p>
        </w:tc>
        <w:tc>
          <w:tcPr>
            <w:tcW w:w="386" w:type="pct"/>
            <w:tcBorders>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50</w:t>
            </w:r>
          </w:p>
        </w:tc>
        <w:tc>
          <w:tcPr>
            <w:tcW w:w="387" w:type="pct"/>
            <w:tcBorders>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2" w:type="pct"/>
            <w:tcBorders>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3" w:type="pct"/>
            <w:tcBorders>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291" w:type="pct"/>
            <w:tcBorders>
              <w:left w:val="single" w:sz="4" w:space="0" w:color="000000"/>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02" w:type="pct"/>
            <w:tcBorders>
              <w:left w:val="single" w:sz="4" w:space="0" w:color="auto"/>
              <w:bottom w:val="single" w:sz="4" w:space="0" w:color="000000"/>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rPr>
          <w:trHeight w:val="585"/>
        </w:trPr>
        <w:tc>
          <w:tcPr>
            <w:tcW w:w="272" w:type="pct"/>
            <w:tcBorders>
              <w:left w:val="single" w:sz="4" w:space="0" w:color="000000"/>
              <w:bottom w:val="single" w:sz="4" w:space="0" w:color="auto"/>
              <w:right w:val="single" w:sz="4" w:space="0" w:color="auto"/>
            </w:tcBorders>
          </w:tcPr>
          <w:p w:rsidR="00CF7B02" w:rsidRPr="00CF7B02" w:rsidRDefault="00CF7B02" w:rsidP="00CF7B02">
            <w:pPr>
              <w:autoSpaceDE w:val="0"/>
              <w:autoSpaceDN w:val="0"/>
              <w:adjustRightInd w:val="0"/>
              <w:spacing w:before="100" w:after="100" w:line="240" w:lineRule="atLeast"/>
              <w:jc w:val="center"/>
              <w:rPr>
                <w:sz w:val="16"/>
                <w:szCs w:val="16"/>
              </w:rPr>
            </w:pPr>
            <w:r w:rsidRPr="00CF7B02">
              <w:rPr>
                <w:sz w:val="16"/>
                <w:szCs w:val="16"/>
              </w:rPr>
              <w:t>2.</w:t>
            </w:r>
          </w:p>
        </w:tc>
        <w:tc>
          <w:tcPr>
            <w:tcW w:w="4728" w:type="pct"/>
            <w:gridSpan w:val="7"/>
            <w:tcBorders>
              <w:left w:val="single" w:sz="4" w:space="0" w:color="auto"/>
              <w:bottom w:val="single" w:sz="4" w:space="0" w:color="auto"/>
              <w:right w:val="single" w:sz="4" w:space="0" w:color="000000"/>
            </w:tcBorders>
          </w:tcPr>
          <w:p w:rsidR="00CF7B02" w:rsidRPr="00CF7B02" w:rsidRDefault="00CF7B02" w:rsidP="00CF7B02">
            <w:pPr>
              <w:autoSpaceDE w:val="0"/>
              <w:autoSpaceDN w:val="0"/>
              <w:adjustRightInd w:val="0"/>
              <w:spacing w:before="100" w:after="100" w:line="240" w:lineRule="atLeast"/>
              <w:jc w:val="both"/>
              <w:rPr>
                <w:sz w:val="16"/>
                <w:szCs w:val="16"/>
              </w:rPr>
            </w:pPr>
            <w:r w:rsidRPr="00CF7B02">
              <w:rPr>
                <w:b/>
                <w:sz w:val="16"/>
                <w:szCs w:val="16"/>
              </w:rPr>
              <w:t>Цель 2</w:t>
            </w:r>
            <w:r w:rsidRPr="00CF7B02">
              <w:rPr>
                <w:sz w:val="16"/>
                <w:szCs w:val="16"/>
              </w:rPr>
              <w:t>. Повышение качества и доступности предоставления услуг в электронной форме</w:t>
            </w:r>
          </w:p>
        </w:tc>
      </w:tr>
      <w:tr w:rsidR="00CF7B02" w:rsidRPr="00CF7B02" w:rsidTr="00CF7B02">
        <w:trPr>
          <w:trHeight w:val="411"/>
        </w:trPr>
        <w:tc>
          <w:tcPr>
            <w:tcW w:w="272" w:type="pct"/>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autoSpaceDN w:val="0"/>
              <w:adjustRightInd w:val="0"/>
              <w:spacing w:before="100" w:after="100" w:line="240" w:lineRule="atLeast"/>
              <w:jc w:val="center"/>
              <w:rPr>
                <w:sz w:val="16"/>
                <w:szCs w:val="16"/>
              </w:rPr>
            </w:pPr>
            <w:r w:rsidRPr="00CF7B02">
              <w:rPr>
                <w:sz w:val="16"/>
                <w:szCs w:val="16"/>
              </w:rPr>
              <w:lastRenderedPageBreak/>
              <w:t>2.1.</w:t>
            </w:r>
          </w:p>
        </w:tc>
        <w:tc>
          <w:tcPr>
            <w:tcW w:w="4728" w:type="pct"/>
            <w:gridSpan w:val="7"/>
            <w:tcBorders>
              <w:top w:val="single" w:sz="4" w:space="0" w:color="auto"/>
              <w:left w:val="single" w:sz="4" w:space="0" w:color="auto"/>
              <w:bottom w:val="single" w:sz="4" w:space="0" w:color="auto"/>
              <w:right w:val="single" w:sz="4" w:space="0" w:color="000000"/>
            </w:tcBorders>
          </w:tcPr>
          <w:p w:rsidR="00CF7B02" w:rsidRPr="00CF7B02" w:rsidRDefault="00CF7B02" w:rsidP="00CF7B02">
            <w:pPr>
              <w:autoSpaceDE w:val="0"/>
              <w:autoSpaceDN w:val="0"/>
              <w:adjustRightInd w:val="0"/>
              <w:spacing w:before="100" w:after="100" w:line="240" w:lineRule="atLeast"/>
              <w:jc w:val="both"/>
              <w:rPr>
                <w:sz w:val="16"/>
                <w:szCs w:val="16"/>
              </w:rPr>
            </w:pPr>
            <w:r w:rsidRPr="00CF7B02">
              <w:rPr>
                <w:b/>
                <w:sz w:val="16"/>
                <w:szCs w:val="16"/>
              </w:rPr>
              <w:t>Задача 1</w:t>
            </w:r>
            <w:r w:rsidRPr="00CF7B02">
              <w:rPr>
                <w:sz w:val="16"/>
                <w:szCs w:val="16"/>
              </w:rPr>
              <w:t>. Создание механизма для предоставления государственных и муниципальных услуг в электронной форме гражданам и организациям</w:t>
            </w:r>
          </w:p>
        </w:tc>
      </w:tr>
      <w:tr w:rsidR="00CF7B02" w:rsidRPr="00CF7B02" w:rsidTr="00CF7B02">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2.1.1</w:t>
            </w:r>
          </w:p>
        </w:tc>
        <w:tc>
          <w:tcPr>
            <w:tcW w:w="2717" w:type="pct"/>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Доля граждан и организаций, использующих механизм получения государственных и муниципальных услуг в электронной форме, %</w:t>
            </w:r>
          </w:p>
        </w:tc>
        <w:tc>
          <w:tcPr>
            <w:tcW w:w="386"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60</w:t>
            </w:r>
          </w:p>
        </w:tc>
        <w:tc>
          <w:tcPr>
            <w:tcW w:w="387" w:type="pct"/>
            <w:tcBorders>
              <w:top w:val="single" w:sz="4" w:space="0" w:color="auto"/>
              <w:left w:val="single" w:sz="4" w:space="0" w:color="auto"/>
              <w:bottom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70</w:t>
            </w:r>
          </w:p>
        </w:tc>
        <w:tc>
          <w:tcPr>
            <w:tcW w:w="322"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72</w:t>
            </w:r>
          </w:p>
        </w:tc>
        <w:tc>
          <w:tcPr>
            <w:tcW w:w="323" w:type="pct"/>
            <w:tcBorders>
              <w:top w:val="single" w:sz="4" w:space="0" w:color="auto"/>
              <w:left w:val="single" w:sz="4" w:space="0" w:color="auto"/>
              <w:bottom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75</w:t>
            </w:r>
          </w:p>
        </w:tc>
        <w:tc>
          <w:tcPr>
            <w:tcW w:w="291"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75</w:t>
            </w:r>
          </w:p>
        </w:tc>
        <w:tc>
          <w:tcPr>
            <w:tcW w:w="302" w:type="pct"/>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75</w:t>
            </w:r>
          </w:p>
        </w:tc>
      </w:tr>
      <w:tr w:rsidR="00CF7B02" w:rsidRPr="00CF7B02" w:rsidTr="00CF7B02">
        <w:trPr>
          <w:trHeight w:val="650"/>
        </w:trPr>
        <w:tc>
          <w:tcPr>
            <w:tcW w:w="272" w:type="pct"/>
            <w:tcBorders>
              <w:top w:val="single" w:sz="4" w:space="0" w:color="auto"/>
              <w:left w:val="single" w:sz="4" w:space="0" w:color="000000"/>
            </w:tcBorders>
          </w:tcPr>
          <w:p w:rsidR="00CF7B02" w:rsidRPr="00CF7B02" w:rsidRDefault="00CF7B02" w:rsidP="00CF7B02">
            <w:pPr>
              <w:autoSpaceDE w:val="0"/>
              <w:autoSpaceDN w:val="0"/>
              <w:adjustRightInd w:val="0"/>
              <w:spacing w:before="100" w:after="100" w:line="240" w:lineRule="atLeast"/>
              <w:jc w:val="center"/>
              <w:rPr>
                <w:sz w:val="16"/>
                <w:szCs w:val="16"/>
              </w:rPr>
            </w:pPr>
            <w:r w:rsidRPr="00CF7B02">
              <w:rPr>
                <w:sz w:val="16"/>
                <w:szCs w:val="16"/>
              </w:rPr>
              <w:t>2.2.</w:t>
            </w:r>
          </w:p>
        </w:tc>
        <w:tc>
          <w:tcPr>
            <w:tcW w:w="4728" w:type="pct"/>
            <w:gridSpan w:val="7"/>
            <w:tcBorders>
              <w:top w:val="single" w:sz="4" w:space="0" w:color="auto"/>
              <w:left w:val="single" w:sz="4" w:space="0" w:color="000000"/>
              <w:right w:val="single" w:sz="4" w:space="0" w:color="000000"/>
            </w:tcBorders>
          </w:tcPr>
          <w:p w:rsidR="00CF7B02" w:rsidRPr="00CF7B02" w:rsidRDefault="00CF7B02" w:rsidP="00CF7B02">
            <w:pPr>
              <w:autoSpaceDE w:val="0"/>
              <w:autoSpaceDN w:val="0"/>
              <w:adjustRightInd w:val="0"/>
              <w:spacing w:before="100" w:after="100" w:line="240" w:lineRule="atLeast"/>
              <w:jc w:val="both"/>
              <w:rPr>
                <w:sz w:val="16"/>
                <w:szCs w:val="16"/>
              </w:rPr>
            </w:pPr>
            <w:r w:rsidRPr="00CF7B02">
              <w:rPr>
                <w:b/>
                <w:sz w:val="16"/>
                <w:szCs w:val="16"/>
              </w:rPr>
              <w:t>Задача 2.</w:t>
            </w:r>
            <w:r w:rsidRPr="00CF7B02">
              <w:rPr>
                <w:sz w:val="16"/>
                <w:szCs w:val="16"/>
              </w:rPr>
              <w:t xml:space="preserve"> Создание условий для предоставления государственных и муниципальных услуг гражданам и организациям</w:t>
            </w:r>
          </w:p>
        </w:tc>
      </w:tr>
      <w:tr w:rsidR="00CF7B02" w:rsidRPr="00CF7B02" w:rsidTr="00CF7B02">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2.2.1.</w:t>
            </w:r>
          </w:p>
        </w:tc>
        <w:tc>
          <w:tcPr>
            <w:tcW w:w="2717" w:type="pct"/>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Доля государственных и муниципальных услуг, доступных через Единый портал государственных и муниципальных услуг (функций) (далее - Единый портал), %</w:t>
            </w:r>
          </w:p>
        </w:tc>
        <w:tc>
          <w:tcPr>
            <w:tcW w:w="386"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60</w:t>
            </w:r>
          </w:p>
        </w:tc>
        <w:tc>
          <w:tcPr>
            <w:tcW w:w="387" w:type="pct"/>
            <w:tcBorders>
              <w:top w:val="single" w:sz="4" w:space="0" w:color="auto"/>
              <w:left w:val="single" w:sz="4" w:space="0" w:color="auto"/>
              <w:bottom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65</w:t>
            </w:r>
          </w:p>
        </w:tc>
        <w:tc>
          <w:tcPr>
            <w:tcW w:w="322"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70</w:t>
            </w:r>
          </w:p>
        </w:tc>
        <w:tc>
          <w:tcPr>
            <w:tcW w:w="323" w:type="pct"/>
            <w:tcBorders>
              <w:top w:val="single" w:sz="4" w:space="0" w:color="auto"/>
              <w:left w:val="single" w:sz="4" w:space="0" w:color="auto"/>
              <w:bottom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85</w:t>
            </w:r>
          </w:p>
        </w:tc>
        <w:tc>
          <w:tcPr>
            <w:tcW w:w="291" w:type="pct"/>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90</w:t>
            </w:r>
          </w:p>
        </w:tc>
        <w:tc>
          <w:tcPr>
            <w:tcW w:w="302" w:type="pct"/>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c>
          <w:tcPr>
            <w:tcW w:w="272" w:type="pct"/>
            <w:tcBorders>
              <w:top w:val="single" w:sz="4" w:space="0" w:color="auto"/>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2.2.2.</w:t>
            </w:r>
          </w:p>
        </w:tc>
        <w:tc>
          <w:tcPr>
            <w:tcW w:w="2717" w:type="pct"/>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Доля автоматизированных рабочих мест,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 в ОМСУ района и подведомственных им учреждениях, %</w:t>
            </w:r>
          </w:p>
        </w:tc>
        <w:tc>
          <w:tcPr>
            <w:tcW w:w="386"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60</w:t>
            </w:r>
          </w:p>
        </w:tc>
        <w:tc>
          <w:tcPr>
            <w:tcW w:w="387"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65</w:t>
            </w:r>
          </w:p>
        </w:tc>
        <w:tc>
          <w:tcPr>
            <w:tcW w:w="322"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70</w:t>
            </w:r>
          </w:p>
        </w:tc>
        <w:tc>
          <w:tcPr>
            <w:tcW w:w="323"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85</w:t>
            </w:r>
          </w:p>
        </w:tc>
        <w:tc>
          <w:tcPr>
            <w:tcW w:w="291" w:type="pct"/>
            <w:tcBorders>
              <w:top w:val="single" w:sz="4" w:space="0" w:color="auto"/>
              <w:left w:val="single" w:sz="4" w:space="0" w:color="auto"/>
              <w:bottom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90</w:t>
            </w:r>
          </w:p>
        </w:tc>
        <w:tc>
          <w:tcPr>
            <w:tcW w:w="302" w:type="pct"/>
            <w:tcBorders>
              <w:top w:val="single" w:sz="4" w:space="0" w:color="auto"/>
              <w:left w:val="single" w:sz="4" w:space="0" w:color="auto"/>
              <w:bottom w:val="single" w:sz="4" w:space="0" w:color="000000"/>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bl>
    <w:p w:rsidR="00CF7B02" w:rsidRPr="00CF7B02" w:rsidRDefault="00CF7B02" w:rsidP="00CF7B02">
      <w:pPr>
        <w:rPr>
          <w:sz w:val="16"/>
          <w:szCs w:val="16"/>
        </w:rPr>
      </w:pPr>
      <w:r w:rsidRPr="00CF7B02">
        <w:rPr>
          <w:sz w:val="16"/>
          <w:szCs w:val="16"/>
        </w:rPr>
        <w:br w:type="page"/>
      </w:r>
    </w:p>
    <w:tbl>
      <w:tblPr>
        <w:tblW w:w="5001" w:type="pct"/>
        <w:tblCellMar>
          <w:left w:w="75" w:type="dxa"/>
          <w:right w:w="75" w:type="dxa"/>
        </w:tblCellMar>
        <w:tblLook w:val="0000" w:firstRow="0" w:lastRow="0" w:firstColumn="0" w:lastColumn="0" w:noHBand="0" w:noVBand="0"/>
      </w:tblPr>
      <w:tblGrid>
        <w:gridCol w:w="576"/>
        <w:gridCol w:w="5744"/>
        <w:gridCol w:w="25"/>
        <w:gridCol w:w="791"/>
        <w:gridCol w:w="207"/>
        <w:gridCol w:w="611"/>
        <w:gridCol w:w="154"/>
        <w:gridCol w:w="526"/>
        <w:gridCol w:w="144"/>
        <w:gridCol w:w="440"/>
        <w:gridCol w:w="99"/>
        <w:gridCol w:w="421"/>
        <w:gridCol w:w="195"/>
        <w:gridCol w:w="638"/>
      </w:tblGrid>
      <w:tr w:rsidR="00CF7B02" w:rsidRPr="00CF7B02" w:rsidTr="00CF7B02">
        <w:trPr>
          <w:trHeight w:val="70"/>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line="240" w:lineRule="atLeast"/>
              <w:jc w:val="center"/>
              <w:rPr>
                <w:sz w:val="16"/>
                <w:szCs w:val="16"/>
                <w:highlight w:val="yellow"/>
              </w:rPr>
            </w:pPr>
            <w:r w:rsidRPr="00CF7B02">
              <w:rPr>
                <w:sz w:val="16"/>
                <w:szCs w:val="16"/>
              </w:rPr>
              <w:lastRenderedPageBreak/>
              <w:t>1</w:t>
            </w:r>
          </w:p>
        </w:tc>
        <w:tc>
          <w:tcPr>
            <w:tcW w:w="2729" w:type="pct"/>
            <w:gridSpan w:val="2"/>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2</w:t>
            </w:r>
          </w:p>
        </w:tc>
        <w:tc>
          <w:tcPr>
            <w:tcW w:w="374" w:type="pct"/>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3</w:t>
            </w:r>
          </w:p>
        </w:tc>
        <w:tc>
          <w:tcPr>
            <w:tcW w:w="387" w:type="pct"/>
            <w:gridSpan w:val="2"/>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4</w:t>
            </w:r>
          </w:p>
        </w:tc>
        <w:tc>
          <w:tcPr>
            <w:tcW w:w="322" w:type="pct"/>
            <w:gridSpan w:val="2"/>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5</w:t>
            </w:r>
          </w:p>
        </w:tc>
        <w:tc>
          <w:tcPr>
            <w:tcW w:w="323" w:type="pct"/>
            <w:gridSpan w:val="3"/>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6</w:t>
            </w:r>
          </w:p>
        </w:tc>
        <w:tc>
          <w:tcPr>
            <w:tcW w:w="291" w:type="pct"/>
            <w:gridSpan w:val="2"/>
            <w:tcBorders>
              <w:top w:val="single" w:sz="4" w:space="0" w:color="auto"/>
              <w:left w:val="single" w:sz="4" w:space="0" w:color="auto"/>
              <w:bottom w:val="single" w:sz="4" w:space="0" w:color="auto"/>
              <w:right w:val="single" w:sz="4" w:space="0" w:color="auto"/>
            </w:tcBorders>
          </w:tcPr>
          <w:p w:rsidR="00CF7B02" w:rsidRPr="00CF7B02" w:rsidRDefault="00CF7B02" w:rsidP="00CF7B02">
            <w:pPr>
              <w:autoSpaceDE w:val="0"/>
              <w:snapToGrid w:val="0"/>
              <w:spacing w:line="240" w:lineRule="atLeast"/>
              <w:jc w:val="center"/>
              <w:rPr>
                <w:sz w:val="16"/>
                <w:szCs w:val="16"/>
              </w:rPr>
            </w:pPr>
            <w:r w:rsidRPr="00CF7B02">
              <w:rPr>
                <w:sz w:val="16"/>
                <w:szCs w:val="16"/>
              </w:rPr>
              <w:t>7</w:t>
            </w:r>
          </w:p>
        </w:tc>
        <w:tc>
          <w:tcPr>
            <w:tcW w:w="302" w:type="pct"/>
            <w:tcBorders>
              <w:top w:val="single" w:sz="4" w:space="0" w:color="auto"/>
              <w:left w:val="single" w:sz="4" w:space="0" w:color="auto"/>
              <w:bottom w:val="single" w:sz="4" w:space="0" w:color="auto"/>
              <w:right w:val="single" w:sz="4" w:space="0" w:color="000000"/>
            </w:tcBorders>
          </w:tcPr>
          <w:p w:rsidR="00CF7B02" w:rsidRPr="00CF7B02" w:rsidRDefault="00CF7B02" w:rsidP="00CF7B02">
            <w:pPr>
              <w:autoSpaceDE w:val="0"/>
              <w:snapToGrid w:val="0"/>
              <w:spacing w:line="240" w:lineRule="atLeast"/>
              <w:jc w:val="center"/>
              <w:rPr>
                <w:sz w:val="16"/>
                <w:szCs w:val="16"/>
              </w:rPr>
            </w:pPr>
            <w:r w:rsidRPr="00CF7B02">
              <w:rPr>
                <w:sz w:val="16"/>
                <w:szCs w:val="16"/>
              </w:rPr>
              <w:t>8</w:t>
            </w:r>
          </w:p>
        </w:tc>
      </w:tr>
      <w:tr w:rsidR="00CF7B02" w:rsidRPr="00CF7B02" w:rsidTr="00CF7B02">
        <w:tc>
          <w:tcPr>
            <w:tcW w:w="272" w:type="pct"/>
            <w:tcBorders>
              <w:top w:val="single" w:sz="4" w:space="0" w:color="auto"/>
              <w:left w:val="single" w:sz="4" w:space="0" w:color="000000"/>
              <w:bottom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3.</w:t>
            </w:r>
          </w:p>
        </w:tc>
        <w:tc>
          <w:tcPr>
            <w:tcW w:w="4728" w:type="pct"/>
            <w:gridSpan w:val="13"/>
            <w:tcBorders>
              <w:top w:val="single" w:sz="4" w:space="0" w:color="auto"/>
              <w:left w:val="single" w:sz="4" w:space="0" w:color="000000"/>
              <w:bottom w:val="single" w:sz="4" w:space="0" w:color="000000"/>
              <w:right w:val="single" w:sz="4" w:space="0" w:color="auto"/>
            </w:tcBorders>
          </w:tcPr>
          <w:p w:rsidR="00CF7B02" w:rsidRPr="00CF7B02" w:rsidRDefault="00CF7B02" w:rsidP="00CF7B02">
            <w:pPr>
              <w:autoSpaceDE w:val="0"/>
              <w:snapToGrid w:val="0"/>
              <w:spacing w:before="100" w:after="100" w:line="240" w:lineRule="atLeast"/>
              <w:rPr>
                <w:sz w:val="16"/>
                <w:szCs w:val="16"/>
              </w:rPr>
            </w:pPr>
            <w:r w:rsidRPr="00CF7B02">
              <w:rPr>
                <w:b/>
                <w:sz w:val="16"/>
                <w:szCs w:val="16"/>
              </w:rPr>
              <w:t>Цель 3.</w:t>
            </w:r>
            <w:r w:rsidRPr="00CF7B02">
              <w:rPr>
                <w:sz w:val="16"/>
                <w:szCs w:val="16"/>
              </w:rPr>
              <w:t xml:space="preserve"> Обеспечение информационной открытости ОМСУ </w:t>
            </w:r>
          </w:p>
        </w:tc>
      </w:tr>
      <w:tr w:rsidR="00CF7B02" w:rsidRPr="00CF7B02" w:rsidTr="00CF7B02">
        <w:trPr>
          <w:trHeight w:val="460"/>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3.1.</w:t>
            </w:r>
          </w:p>
        </w:tc>
        <w:tc>
          <w:tcPr>
            <w:tcW w:w="4728" w:type="pct"/>
            <w:gridSpan w:val="13"/>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b/>
                <w:sz w:val="16"/>
                <w:szCs w:val="16"/>
              </w:rPr>
              <w:t>Задача 1</w:t>
            </w:r>
            <w:r w:rsidRPr="00CF7B02">
              <w:rPr>
                <w:sz w:val="16"/>
                <w:szCs w:val="16"/>
              </w:rPr>
              <w:t>. Поддержание в актуальном состоянии официального сайта Администрации муниципального района</w:t>
            </w:r>
          </w:p>
        </w:tc>
      </w:tr>
      <w:tr w:rsidR="00CF7B02" w:rsidRPr="00CF7B02" w:rsidTr="00CF7B02">
        <w:trPr>
          <w:trHeight w:val="541"/>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3.1.1</w:t>
            </w:r>
          </w:p>
        </w:tc>
        <w:tc>
          <w:tcPr>
            <w:tcW w:w="2717"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rPr>
                <w:sz w:val="16"/>
                <w:szCs w:val="16"/>
              </w:rPr>
            </w:pPr>
            <w:r w:rsidRPr="00CF7B02">
              <w:rPr>
                <w:sz w:val="16"/>
                <w:szCs w:val="16"/>
              </w:rPr>
              <w:t>Степень соответствия разделов официального сайта требованиям действующего законодательства, %</w:t>
            </w:r>
          </w:p>
        </w:tc>
        <w:tc>
          <w:tcPr>
            <w:tcW w:w="386" w:type="pct"/>
            <w:gridSpan w:val="2"/>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80</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90</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23" w:type="pct"/>
            <w:gridSpan w:val="3"/>
            <w:tcBorders>
              <w:top w:val="single" w:sz="4" w:space="0" w:color="auto"/>
              <w:left w:val="single" w:sz="4" w:space="0" w:color="auto"/>
              <w:bottom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291" w:type="pct"/>
            <w:gridSpan w:val="2"/>
            <w:tcBorders>
              <w:top w:val="single" w:sz="4" w:space="0" w:color="auto"/>
              <w:left w:val="single" w:sz="4" w:space="0" w:color="000000"/>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02" w:type="pct"/>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rPr>
          <w:trHeight w:val="446"/>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w:t>
            </w:r>
          </w:p>
        </w:tc>
        <w:tc>
          <w:tcPr>
            <w:tcW w:w="4728" w:type="pct"/>
            <w:gridSpan w:val="13"/>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b/>
                <w:sz w:val="16"/>
                <w:szCs w:val="16"/>
              </w:rPr>
              <w:t>Цель 4.</w:t>
            </w:r>
            <w:r w:rsidRPr="00CF7B02">
              <w:rPr>
                <w:sz w:val="16"/>
                <w:szCs w:val="16"/>
              </w:rPr>
              <w:t xml:space="preserve"> Обеспечение безопасности информационной телекоммуникационной инфраструктуры ОМСУ</w:t>
            </w:r>
          </w:p>
        </w:tc>
      </w:tr>
      <w:tr w:rsidR="00CF7B02" w:rsidRPr="00CF7B02" w:rsidTr="00CF7B02">
        <w:trPr>
          <w:trHeight w:val="557"/>
        </w:trPr>
        <w:tc>
          <w:tcPr>
            <w:tcW w:w="272" w:type="pct"/>
            <w:tcBorders>
              <w:top w:val="single" w:sz="4" w:space="0" w:color="auto"/>
              <w:left w:val="single" w:sz="4" w:space="0" w:color="000000"/>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4.1.</w:t>
            </w:r>
          </w:p>
        </w:tc>
        <w:tc>
          <w:tcPr>
            <w:tcW w:w="4728" w:type="pct"/>
            <w:gridSpan w:val="13"/>
            <w:tcBorders>
              <w:top w:val="single" w:sz="4" w:space="0" w:color="auto"/>
              <w:left w:val="single" w:sz="4" w:space="0" w:color="000000"/>
              <w:right w:val="single" w:sz="4" w:space="0" w:color="000000"/>
            </w:tcBorders>
          </w:tcPr>
          <w:p w:rsidR="00CF7B02" w:rsidRPr="00CF7B02" w:rsidRDefault="00CF7B02" w:rsidP="00CF7B02">
            <w:pPr>
              <w:autoSpaceDE w:val="0"/>
              <w:snapToGrid w:val="0"/>
              <w:spacing w:before="100" w:after="100" w:line="240" w:lineRule="atLeast"/>
              <w:rPr>
                <w:b/>
                <w:sz w:val="16"/>
                <w:szCs w:val="16"/>
              </w:rPr>
            </w:pPr>
            <w:r w:rsidRPr="00CF7B02">
              <w:rPr>
                <w:b/>
                <w:sz w:val="16"/>
                <w:szCs w:val="16"/>
              </w:rPr>
              <w:t>Задача 1.</w:t>
            </w:r>
            <w:r w:rsidRPr="00CF7B02">
              <w:rPr>
                <w:sz w:val="16"/>
                <w:szCs w:val="16"/>
              </w:rPr>
              <w:t xml:space="preserve"> Создание условий для защиты информации, а также обеспечение целостности, достоверности и конфиденциальности информации</w:t>
            </w:r>
          </w:p>
        </w:tc>
      </w:tr>
      <w:tr w:rsidR="00CF7B02" w:rsidRPr="00CF7B02" w:rsidTr="00CF7B02">
        <w:trPr>
          <w:trHeight w:val="703"/>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4.1.1.</w:t>
            </w:r>
          </w:p>
        </w:tc>
        <w:tc>
          <w:tcPr>
            <w:tcW w:w="2729" w:type="pct"/>
            <w:gridSpan w:val="2"/>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rPr>
                <w:b/>
                <w:sz w:val="16"/>
                <w:szCs w:val="16"/>
              </w:rPr>
            </w:pPr>
            <w:r w:rsidRPr="00CF7B02">
              <w:rPr>
                <w:sz w:val="16"/>
                <w:szCs w:val="16"/>
              </w:rPr>
              <w:t>Доля автоматизированных рабочих мест в ОМСУ, соответствующих требованиям защиты информации, %</w:t>
            </w:r>
          </w:p>
        </w:tc>
        <w:tc>
          <w:tcPr>
            <w:tcW w:w="374" w:type="pct"/>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50</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60</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80</w:t>
            </w:r>
          </w:p>
        </w:tc>
        <w:tc>
          <w:tcPr>
            <w:tcW w:w="323" w:type="pct"/>
            <w:gridSpan w:val="3"/>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85</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90</w:t>
            </w:r>
          </w:p>
        </w:tc>
        <w:tc>
          <w:tcPr>
            <w:tcW w:w="302" w:type="pct"/>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r w:rsidR="00CF7B02" w:rsidRPr="00CF7B02" w:rsidTr="00CF7B02">
        <w:trPr>
          <w:trHeight w:val="495"/>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4.2.</w:t>
            </w:r>
          </w:p>
        </w:tc>
        <w:tc>
          <w:tcPr>
            <w:tcW w:w="4728" w:type="pct"/>
            <w:gridSpan w:val="13"/>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sz w:val="16"/>
                <w:szCs w:val="16"/>
              </w:rPr>
            </w:pPr>
            <w:r w:rsidRPr="00CF7B02">
              <w:rPr>
                <w:b/>
                <w:sz w:val="16"/>
                <w:szCs w:val="16"/>
              </w:rPr>
              <w:t>Задача 2.</w:t>
            </w:r>
            <w:r w:rsidRPr="00CF7B02">
              <w:rPr>
                <w:sz w:val="16"/>
                <w:szCs w:val="16"/>
              </w:rPr>
              <w:t xml:space="preserve"> Формирование в ОМСУ района единого пространства доверия электронной подписи</w:t>
            </w:r>
          </w:p>
        </w:tc>
      </w:tr>
      <w:tr w:rsidR="00CF7B02" w:rsidRPr="00CF7B02" w:rsidTr="00CF7B02">
        <w:trPr>
          <w:trHeight w:val="480"/>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4.2.1.</w:t>
            </w:r>
          </w:p>
        </w:tc>
        <w:tc>
          <w:tcPr>
            <w:tcW w:w="2729" w:type="pct"/>
            <w:gridSpan w:val="2"/>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rPr>
                <w:b/>
                <w:sz w:val="16"/>
                <w:szCs w:val="16"/>
              </w:rPr>
            </w:pPr>
            <w:r w:rsidRPr="00CF7B02">
              <w:rPr>
                <w:color w:val="000000"/>
                <w:sz w:val="16"/>
                <w:szCs w:val="16"/>
              </w:rPr>
              <w:t>Доля работников ОМСУ, имеющих электронную подпись, имеющих право подписи, %</w:t>
            </w:r>
          </w:p>
        </w:tc>
        <w:tc>
          <w:tcPr>
            <w:tcW w:w="374" w:type="pct"/>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40</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45</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45</w:t>
            </w:r>
          </w:p>
        </w:tc>
        <w:tc>
          <w:tcPr>
            <w:tcW w:w="323" w:type="pct"/>
            <w:gridSpan w:val="3"/>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45</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45</w:t>
            </w:r>
          </w:p>
        </w:tc>
        <w:tc>
          <w:tcPr>
            <w:tcW w:w="302" w:type="pct"/>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45</w:t>
            </w:r>
          </w:p>
        </w:tc>
      </w:tr>
      <w:tr w:rsidR="00CF7B02" w:rsidRPr="00CF7B02" w:rsidTr="00CF7B02">
        <w:trPr>
          <w:trHeight w:val="471"/>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w:t>
            </w:r>
          </w:p>
        </w:tc>
        <w:tc>
          <w:tcPr>
            <w:tcW w:w="4728" w:type="pct"/>
            <w:gridSpan w:val="13"/>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b/>
                <w:sz w:val="16"/>
                <w:szCs w:val="16"/>
              </w:rPr>
            </w:pPr>
            <w:r w:rsidRPr="00CF7B02">
              <w:rPr>
                <w:b/>
                <w:sz w:val="16"/>
                <w:szCs w:val="16"/>
              </w:rPr>
              <w:t>Цель 5.</w:t>
            </w:r>
            <w:r w:rsidRPr="00CF7B02">
              <w:rPr>
                <w:sz w:val="16"/>
                <w:szCs w:val="16"/>
              </w:rPr>
              <w:t xml:space="preserve"> Оборудование ОМСУ современным компьютерным оборудованием и копировальной техникой</w:t>
            </w:r>
          </w:p>
        </w:tc>
      </w:tr>
      <w:tr w:rsidR="00CF7B02" w:rsidRPr="00CF7B02" w:rsidTr="00CF7B02">
        <w:trPr>
          <w:trHeight w:val="435"/>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5.1.</w:t>
            </w:r>
          </w:p>
        </w:tc>
        <w:tc>
          <w:tcPr>
            <w:tcW w:w="4728" w:type="pct"/>
            <w:gridSpan w:val="13"/>
            <w:tcBorders>
              <w:top w:val="single" w:sz="4" w:space="0" w:color="auto"/>
              <w:left w:val="single" w:sz="4" w:space="0" w:color="000000"/>
              <w:bottom w:val="single" w:sz="4" w:space="0" w:color="auto"/>
              <w:right w:val="single" w:sz="4" w:space="0" w:color="000000"/>
            </w:tcBorders>
          </w:tcPr>
          <w:p w:rsidR="00CF7B02" w:rsidRPr="00CF7B02" w:rsidRDefault="00CF7B02" w:rsidP="00CF7B02">
            <w:pPr>
              <w:autoSpaceDE w:val="0"/>
              <w:snapToGrid w:val="0"/>
              <w:spacing w:before="100" w:after="100" w:line="240" w:lineRule="atLeast"/>
              <w:rPr>
                <w:b/>
                <w:sz w:val="16"/>
                <w:szCs w:val="16"/>
              </w:rPr>
            </w:pPr>
            <w:r w:rsidRPr="00CF7B02">
              <w:rPr>
                <w:b/>
                <w:sz w:val="16"/>
                <w:szCs w:val="16"/>
              </w:rPr>
              <w:t>Задача 1.</w:t>
            </w:r>
            <w:r w:rsidRPr="00CF7B02">
              <w:rPr>
                <w:sz w:val="16"/>
                <w:szCs w:val="16"/>
              </w:rPr>
              <w:t xml:space="preserve"> Обеспечение работников ОМСУ современным компьютерным оборудованием и копировальной техникой</w:t>
            </w:r>
          </w:p>
        </w:tc>
      </w:tr>
      <w:tr w:rsidR="00CF7B02" w:rsidRPr="00CF7B02" w:rsidTr="00CF7B02">
        <w:trPr>
          <w:trHeight w:val="615"/>
        </w:trPr>
        <w:tc>
          <w:tcPr>
            <w:tcW w:w="272" w:type="pct"/>
            <w:tcBorders>
              <w:top w:val="single" w:sz="4" w:space="0" w:color="auto"/>
              <w:left w:val="single" w:sz="4" w:space="0" w:color="000000"/>
              <w:bottom w:val="single" w:sz="4" w:space="0" w:color="auto"/>
            </w:tcBorders>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5.1.1.</w:t>
            </w:r>
          </w:p>
        </w:tc>
        <w:tc>
          <w:tcPr>
            <w:tcW w:w="2729" w:type="pct"/>
            <w:gridSpan w:val="2"/>
            <w:tcBorders>
              <w:top w:val="single" w:sz="4" w:space="0" w:color="auto"/>
              <w:left w:val="single" w:sz="4" w:space="0" w:color="000000"/>
              <w:bottom w:val="single" w:sz="4" w:space="0" w:color="auto"/>
              <w:right w:val="single" w:sz="4" w:space="0" w:color="auto"/>
            </w:tcBorders>
          </w:tcPr>
          <w:p w:rsidR="00CF7B02" w:rsidRPr="00CF7B02" w:rsidRDefault="00CF7B02" w:rsidP="00CF7B02">
            <w:pPr>
              <w:autoSpaceDE w:val="0"/>
              <w:snapToGrid w:val="0"/>
              <w:spacing w:before="100" w:after="100" w:line="240" w:lineRule="atLeast"/>
              <w:rPr>
                <w:b/>
                <w:sz w:val="16"/>
                <w:szCs w:val="16"/>
              </w:rPr>
            </w:pPr>
            <w:r w:rsidRPr="00CF7B02">
              <w:rPr>
                <w:sz w:val="16"/>
                <w:szCs w:val="16"/>
              </w:rPr>
              <w:t>Доля автоматизированных рабочих мест в ОМСУ, соответствующих современным требованиям</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80</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90</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92</w:t>
            </w:r>
          </w:p>
        </w:tc>
        <w:tc>
          <w:tcPr>
            <w:tcW w:w="208" w:type="pct"/>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95</w:t>
            </w:r>
          </w:p>
        </w:tc>
        <w:tc>
          <w:tcPr>
            <w:tcW w:w="246" w:type="pct"/>
            <w:gridSpan w:val="2"/>
            <w:tcBorders>
              <w:top w:val="single" w:sz="4" w:space="0" w:color="auto"/>
              <w:left w:val="single" w:sz="4" w:space="0" w:color="auto"/>
              <w:bottom w:val="single" w:sz="4" w:space="0" w:color="auto"/>
              <w:right w:val="single" w:sz="4" w:space="0" w:color="auto"/>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c>
          <w:tcPr>
            <w:tcW w:w="394" w:type="pct"/>
            <w:gridSpan w:val="2"/>
            <w:tcBorders>
              <w:top w:val="single" w:sz="4" w:space="0" w:color="auto"/>
              <w:left w:val="single" w:sz="4" w:space="0" w:color="auto"/>
              <w:bottom w:val="single" w:sz="4" w:space="0" w:color="auto"/>
              <w:right w:val="single" w:sz="4" w:space="0" w:color="000000"/>
            </w:tcBorders>
            <w:vAlign w:val="center"/>
          </w:tcPr>
          <w:p w:rsidR="00CF7B02" w:rsidRPr="00CF7B02" w:rsidRDefault="00CF7B02" w:rsidP="00CF7B02">
            <w:pPr>
              <w:autoSpaceDE w:val="0"/>
              <w:snapToGrid w:val="0"/>
              <w:spacing w:before="100" w:after="100" w:line="240" w:lineRule="atLeast"/>
              <w:jc w:val="center"/>
              <w:rPr>
                <w:sz w:val="16"/>
                <w:szCs w:val="16"/>
              </w:rPr>
            </w:pPr>
            <w:r w:rsidRPr="00CF7B02">
              <w:rPr>
                <w:sz w:val="16"/>
                <w:szCs w:val="16"/>
              </w:rPr>
              <w:t>100</w:t>
            </w:r>
          </w:p>
        </w:tc>
      </w:tr>
    </w:tbl>
    <w:p w:rsidR="00CF7B02" w:rsidRPr="005A3C7D" w:rsidRDefault="00CF7B02" w:rsidP="00DF14BA">
      <w:pPr>
        <w:keepNext/>
        <w:numPr>
          <w:ilvl w:val="0"/>
          <w:numId w:val="7"/>
        </w:numPr>
        <w:tabs>
          <w:tab w:val="left" w:pos="-2127"/>
          <w:tab w:val="left" w:pos="284"/>
          <w:tab w:val="left" w:pos="567"/>
          <w:tab w:val="left" w:pos="1134"/>
        </w:tabs>
        <w:spacing w:before="240" w:after="100"/>
        <w:outlineLvl w:val="0"/>
        <w:rPr>
          <w:sz w:val="16"/>
          <w:szCs w:val="16"/>
        </w:rPr>
      </w:pPr>
      <w:r w:rsidRPr="00CF7B02">
        <w:rPr>
          <w:b/>
          <w:sz w:val="16"/>
          <w:szCs w:val="16"/>
        </w:rPr>
        <w:t xml:space="preserve">Сроки реализации муниципальной программы: </w:t>
      </w:r>
      <w:r w:rsidRPr="00CF7B02">
        <w:rPr>
          <w:sz w:val="16"/>
          <w:szCs w:val="16"/>
        </w:rPr>
        <w:t>2017-2022 годы.</w:t>
      </w:r>
    </w:p>
    <w:p w:rsidR="00CF7B02" w:rsidRPr="00CF7B02" w:rsidRDefault="00CF7B02" w:rsidP="00CF7B02">
      <w:pPr>
        <w:keepNext/>
        <w:tabs>
          <w:tab w:val="left" w:pos="-2127"/>
          <w:tab w:val="left" w:pos="284"/>
          <w:tab w:val="left" w:pos="567"/>
          <w:tab w:val="left" w:pos="1134"/>
        </w:tabs>
        <w:spacing w:before="240" w:after="100"/>
        <w:ind w:firstLine="720"/>
        <w:outlineLvl w:val="0"/>
        <w:rPr>
          <w:b/>
          <w:sz w:val="16"/>
          <w:szCs w:val="16"/>
        </w:rPr>
      </w:pPr>
      <w:r w:rsidRPr="00CF7B02">
        <w:rPr>
          <w:b/>
          <w:sz w:val="16"/>
          <w:szCs w:val="16"/>
        </w:rPr>
        <w:t>5. Объемы и источники финансирования муниципальной программы в целом и по годам реализации (тыс</w:t>
      </w:r>
      <w:proofErr w:type="gramStart"/>
      <w:r w:rsidRPr="00CF7B02">
        <w:rPr>
          <w:b/>
          <w:sz w:val="16"/>
          <w:szCs w:val="16"/>
        </w:rPr>
        <w:t>.р</w:t>
      </w:r>
      <w:proofErr w:type="gramEnd"/>
      <w:r w:rsidRPr="00CF7B02">
        <w:rPr>
          <w:b/>
          <w:sz w:val="16"/>
          <w:szCs w:val="16"/>
        </w:rPr>
        <w:t>ублей):</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23"/>
        <w:gridCol w:w="1530"/>
        <w:gridCol w:w="2459"/>
        <w:gridCol w:w="1909"/>
        <w:gridCol w:w="656"/>
      </w:tblGrid>
      <w:tr w:rsidR="00CF7B02" w:rsidRPr="00CF7B02" w:rsidTr="00CF7B02">
        <w:trPr>
          <w:trHeight w:val="240"/>
          <w:jc w:val="center"/>
        </w:trPr>
        <w:tc>
          <w:tcPr>
            <w:tcW w:w="0" w:type="auto"/>
            <w:vMerge w:val="restart"/>
            <w:vAlign w:val="center"/>
          </w:tcPr>
          <w:p w:rsidR="00CF7B02" w:rsidRPr="00CF7B02" w:rsidRDefault="00CF7B02" w:rsidP="00CF7B02">
            <w:pPr>
              <w:spacing w:before="100" w:after="100" w:line="240" w:lineRule="atLeast"/>
              <w:jc w:val="center"/>
              <w:rPr>
                <w:sz w:val="16"/>
                <w:szCs w:val="16"/>
              </w:rPr>
            </w:pPr>
            <w:r w:rsidRPr="00CF7B02">
              <w:rPr>
                <w:sz w:val="16"/>
                <w:szCs w:val="16"/>
              </w:rPr>
              <w:t>Год</w:t>
            </w:r>
          </w:p>
        </w:tc>
        <w:tc>
          <w:tcPr>
            <w:tcW w:w="0" w:type="auto"/>
            <w:gridSpan w:val="5"/>
            <w:vAlign w:val="center"/>
          </w:tcPr>
          <w:p w:rsidR="00CF7B02" w:rsidRPr="00CF7B02" w:rsidRDefault="00CF7B02" w:rsidP="00CF7B02">
            <w:pPr>
              <w:spacing w:before="100" w:after="100" w:line="240" w:lineRule="atLeast"/>
              <w:jc w:val="center"/>
              <w:rPr>
                <w:sz w:val="16"/>
                <w:szCs w:val="16"/>
              </w:rPr>
            </w:pPr>
            <w:r w:rsidRPr="00CF7B02">
              <w:rPr>
                <w:sz w:val="16"/>
                <w:szCs w:val="16"/>
              </w:rPr>
              <w:t>Источник финансирования</w:t>
            </w:r>
          </w:p>
        </w:tc>
      </w:tr>
      <w:tr w:rsidR="00CF7B02" w:rsidRPr="00CF7B02" w:rsidTr="00CF7B02">
        <w:trPr>
          <w:trHeight w:val="240"/>
          <w:jc w:val="center"/>
        </w:trPr>
        <w:tc>
          <w:tcPr>
            <w:tcW w:w="0" w:type="auto"/>
            <w:vMerge/>
            <w:vAlign w:val="center"/>
          </w:tcPr>
          <w:p w:rsidR="00CF7B02" w:rsidRPr="00CF7B02" w:rsidRDefault="00CF7B02" w:rsidP="00CF7B02">
            <w:pPr>
              <w:spacing w:before="100" w:after="100" w:line="240" w:lineRule="atLeast"/>
              <w:jc w:val="center"/>
              <w:rPr>
                <w:sz w:val="16"/>
                <w:szCs w:val="16"/>
              </w:rPr>
            </w:pP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Федеральный бюджет</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Областной бюджет</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Бюджет муниципального района</w:t>
            </w:r>
          </w:p>
        </w:tc>
        <w:tc>
          <w:tcPr>
            <w:tcW w:w="0" w:type="auto"/>
            <w:vAlign w:val="center"/>
          </w:tcPr>
          <w:p w:rsidR="00CF7B02" w:rsidRPr="00CF7B02" w:rsidRDefault="00CF7B02" w:rsidP="00CF7B02">
            <w:pPr>
              <w:spacing w:before="100" w:after="100" w:line="240" w:lineRule="atLeast"/>
              <w:jc w:val="center"/>
              <w:rPr>
                <w:sz w:val="16"/>
                <w:szCs w:val="16"/>
                <w:lang w:val="en-US"/>
              </w:rPr>
            </w:pPr>
            <w:r w:rsidRPr="00CF7B02">
              <w:rPr>
                <w:sz w:val="16"/>
                <w:szCs w:val="16"/>
              </w:rPr>
              <w:t>Внебюджетные средства</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Всего</w:t>
            </w:r>
          </w:p>
        </w:tc>
      </w:tr>
      <w:tr w:rsidR="00CF7B02" w:rsidRPr="00CF7B02" w:rsidTr="00CF7B02">
        <w:trPr>
          <w:trHeight w:val="240"/>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2017</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510,0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510,0</w:t>
            </w:r>
          </w:p>
        </w:tc>
      </w:tr>
      <w:tr w:rsidR="00CF7B02" w:rsidRPr="00CF7B02" w:rsidTr="00CF7B02">
        <w:trPr>
          <w:trHeight w:val="240"/>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2018</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348,4</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348,4</w:t>
            </w:r>
          </w:p>
        </w:tc>
      </w:tr>
      <w:tr w:rsidR="00CF7B02" w:rsidRPr="00CF7B02" w:rsidTr="00CF7B02">
        <w:trPr>
          <w:trHeight w:val="240"/>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2019</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117,0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117,0</w:t>
            </w:r>
          </w:p>
        </w:tc>
      </w:tr>
      <w:tr w:rsidR="00CF7B02" w:rsidRPr="00CF7B02" w:rsidTr="00CF7B02">
        <w:trPr>
          <w:trHeight w:val="320"/>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2020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163,0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163,0</w:t>
            </w:r>
          </w:p>
        </w:tc>
      </w:tr>
      <w:tr w:rsidR="00CF7B02" w:rsidRPr="00CF7B02" w:rsidTr="00CF7B02">
        <w:trPr>
          <w:trHeight w:val="270"/>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2021</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0</w:t>
            </w:r>
          </w:p>
        </w:tc>
      </w:tr>
      <w:tr w:rsidR="00CF7B02" w:rsidRPr="00CF7B02" w:rsidTr="00CF7B02">
        <w:trPr>
          <w:trHeight w:val="349"/>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2022</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0</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0</w:t>
            </w:r>
          </w:p>
        </w:tc>
      </w:tr>
      <w:tr w:rsidR="00CF7B02" w:rsidRPr="00CF7B02" w:rsidTr="00CF7B02">
        <w:trPr>
          <w:trHeight w:val="105"/>
          <w:jc w:val="center"/>
        </w:trPr>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Всего</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1138,4</w:t>
            </w:r>
          </w:p>
        </w:tc>
        <w:tc>
          <w:tcPr>
            <w:tcW w:w="0" w:type="auto"/>
            <w:vAlign w:val="center"/>
          </w:tcPr>
          <w:p w:rsidR="00CF7B02" w:rsidRPr="00CF7B02" w:rsidRDefault="00CF7B02" w:rsidP="00CF7B02">
            <w:pPr>
              <w:jc w:val="center"/>
              <w:rPr>
                <w:sz w:val="16"/>
                <w:szCs w:val="16"/>
              </w:rPr>
            </w:pPr>
            <w:r w:rsidRPr="00CF7B02">
              <w:rPr>
                <w:sz w:val="16"/>
                <w:szCs w:val="16"/>
              </w:rPr>
              <w:t>–</w:t>
            </w:r>
          </w:p>
        </w:tc>
        <w:tc>
          <w:tcPr>
            <w:tcW w:w="0" w:type="auto"/>
            <w:vAlign w:val="center"/>
          </w:tcPr>
          <w:p w:rsidR="00CF7B02" w:rsidRPr="00CF7B02" w:rsidRDefault="00CF7B02" w:rsidP="00CF7B02">
            <w:pPr>
              <w:spacing w:before="100" w:after="100" w:line="240" w:lineRule="atLeast"/>
              <w:jc w:val="center"/>
              <w:rPr>
                <w:sz w:val="16"/>
                <w:szCs w:val="16"/>
              </w:rPr>
            </w:pPr>
            <w:r w:rsidRPr="00CF7B02">
              <w:rPr>
                <w:sz w:val="16"/>
                <w:szCs w:val="16"/>
              </w:rPr>
              <w:t>1138,4</w:t>
            </w:r>
          </w:p>
        </w:tc>
      </w:tr>
    </w:tbl>
    <w:p w:rsidR="00CF7B02" w:rsidRPr="00CF7B02" w:rsidRDefault="00CF7B02" w:rsidP="00CF7B02">
      <w:pPr>
        <w:spacing w:line="240" w:lineRule="exact"/>
        <w:ind w:right="-510"/>
        <w:jc w:val="both"/>
        <w:rPr>
          <w:b/>
          <w:sz w:val="16"/>
          <w:szCs w:val="16"/>
        </w:rPr>
      </w:pPr>
    </w:p>
    <w:p w:rsidR="005A3C7D" w:rsidRPr="005A3C7D" w:rsidRDefault="005A3C7D" w:rsidP="005A3C7D">
      <w:pPr>
        <w:keepNext/>
        <w:tabs>
          <w:tab w:val="left" w:pos="-2127"/>
          <w:tab w:val="left" w:pos="284"/>
          <w:tab w:val="left" w:pos="567"/>
          <w:tab w:val="left" w:pos="1134"/>
        </w:tabs>
        <w:spacing w:before="240" w:after="100"/>
        <w:ind w:firstLine="720"/>
        <w:outlineLvl w:val="0"/>
        <w:rPr>
          <w:b/>
          <w:sz w:val="16"/>
          <w:szCs w:val="16"/>
        </w:rPr>
      </w:pPr>
      <w:r w:rsidRPr="005A3C7D">
        <w:rPr>
          <w:b/>
          <w:sz w:val="16"/>
          <w:szCs w:val="16"/>
        </w:rPr>
        <w:t>7. Ожидаемые конечные результаты реализации муниципальной программы:</w:t>
      </w:r>
    </w:p>
    <w:p w:rsidR="005A3C7D" w:rsidRPr="005A3C7D" w:rsidRDefault="005A3C7D" w:rsidP="005A3C7D">
      <w:pPr>
        <w:autoSpaceDE w:val="0"/>
        <w:autoSpaceDN w:val="0"/>
        <w:adjustRightInd w:val="0"/>
        <w:spacing w:line="360" w:lineRule="atLeast"/>
        <w:ind w:firstLine="720"/>
        <w:jc w:val="both"/>
        <w:rPr>
          <w:color w:val="000000"/>
          <w:sz w:val="16"/>
          <w:szCs w:val="16"/>
          <w:lang w:eastAsia="en-US"/>
        </w:rPr>
      </w:pPr>
      <w:r w:rsidRPr="005A3C7D">
        <w:rPr>
          <w:color w:val="000000"/>
          <w:sz w:val="16"/>
          <w:szCs w:val="16"/>
          <w:lang w:eastAsia="en-US"/>
        </w:rPr>
        <w:t>создание условий на территории муниципального района для развития современной информационно-телекоммуни-кационной инфраструктуры;</w:t>
      </w:r>
    </w:p>
    <w:p w:rsidR="005A3C7D" w:rsidRPr="005A3C7D" w:rsidRDefault="005A3C7D" w:rsidP="005A3C7D">
      <w:pPr>
        <w:autoSpaceDE w:val="0"/>
        <w:autoSpaceDN w:val="0"/>
        <w:adjustRightInd w:val="0"/>
        <w:spacing w:line="360" w:lineRule="atLeast"/>
        <w:ind w:firstLine="720"/>
        <w:jc w:val="both"/>
        <w:rPr>
          <w:sz w:val="16"/>
          <w:szCs w:val="16"/>
          <w:lang w:eastAsia="en-US"/>
        </w:rPr>
      </w:pPr>
      <w:r w:rsidRPr="005A3C7D">
        <w:rPr>
          <w:sz w:val="16"/>
          <w:szCs w:val="16"/>
          <w:lang w:eastAsia="en-US"/>
        </w:rPr>
        <w:t>существенное сокращение транзакционных издержек в экономике за счет стандартизации процессов, среды взаимодействия и внедрения информационно-телекоммуникационных технологий;</w:t>
      </w:r>
    </w:p>
    <w:p w:rsidR="005A3C7D" w:rsidRPr="005A3C7D" w:rsidRDefault="005A3C7D" w:rsidP="005A3C7D">
      <w:pPr>
        <w:autoSpaceDE w:val="0"/>
        <w:autoSpaceDN w:val="0"/>
        <w:adjustRightInd w:val="0"/>
        <w:spacing w:line="360" w:lineRule="atLeast"/>
        <w:ind w:firstLine="720"/>
        <w:jc w:val="both"/>
        <w:rPr>
          <w:color w:val="000000"/>
          <w:sz w:val="16"/>
          <w:szCs w:val="16"/>
          <w:lang w:eastAsia="en-US"/>
        </w:rPr>
      </w:pPr>
      <w:r w:rsidRPr="005A3C7D">
        <w:rPr>
          <w:color w:val="000000"/>
          <w:sz w:val="16"/>
          <w:szCs w:val="16"/>
          <w:lang w:eastAsia="en-US"/>
        </w:rPr>
        <w:t>высокое качество предоставления государственных и муниципальных услуг в электронном виде;</w:t>
      </w:r>
    </w:p>
    <w:p w:rsidR="005A3C7D" w:rsidRPr="005A3C7D" w:rsidRDefault="005A3C7D" w:rsidP="005A3C7D">
      <w:pPr>
        <w:autoSpaceDE w:val="0"/>
        <w:autoSpaceDN w:val="0"/>
        <w:adjustRightInd w:val="0"/>
        <w:spacing w:line="360" w:lineRule="atLeast"/>
        <w:ind w:firstLine="720"/>
        <w:jc w:val="both"/>
        <w:rPr>
          <w:color w:val="000000"/>
          <w:sz w:val="16"/>
          <w:szCs w:val="16"/>
          <w:lang w:eastAsia="en-US"/>
        </w:rPr>
      </w:pPr>
      <w:r w:rsidRPr="005A3C7D">
        <w:rPr>
          <w:color w:val="000000"/>
          <w:sz w:val="16"/>
          <w:szCs w:val="16"/>
          <w:lang w:eastAsia="en-US"/>
        </w:rPr>
        <w:lastRenderedPageBreak/>
        <w:t>обеспечение прав и основных свобод человека, в том числе права каждого человека на информацию;</w:t>
      </w:r>
    </w:p>
    <w:p w:rsidR="005A3C7D" w:rsidRPr="005A3C7D" w:rsidRDefault="005A3C7D" w:rsidP="005A3C7D">
      <w:pPr>
        <w:autoSpaceDE w:val="0"/>
        <w:autoSpaceDN w:val="0"/>
        <w:adjustRightInd w:val="0"/>
        <w:spacing w:line="360" w:lineRule="atLeast"/>
        <w:ind w:firstLine="720"/>
        <w:jc w:val="both"/>
        <w:rPr>
          <w:color w:val="000000"/>
          <w:sz w:val="16"/>
          <w:szCs w:val="16"/>
          <w:lang w:eastAsia="en-US"/>
        </w:rPr>
      </w:pPr>
      <w:r w:rsidRPr="005A3C7D">
        <w:rPr>
          <w:color w:val="000000"/>
          <w:sz w:val="16"/>
          <w:szCs w:val="16"/>
          <w:lang w:eastAsia="en-US"/>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5A3C7D" w:rsidRPr="005A3C7D" w:rsidRDefault="005A3C7D" w:rsidP="005A3C7D">
      <w:pPr>
        <w:autoSpaceDE w:val="0"/>
        <w:autoSpaceDN w:val="0"/>
        <w:adjustRightInd w:val="0"/>
        <w:spacing w:line="360" w:lineRule="atLeast"/>
        <w:ind w:firstLine="720"/>
        <w:jc w:val="both"/>
        <w:rPr>
          <w:color w:val="000000"/>
          <w:sz w:val="16"/>
          <w:szCs w:val="16"/>
          <w:lang w:eastAsia="en-US"/>
        </w:rPr>
      </w:pPr>
      <w:r w:rsidRPr="005A3C7D">
        <w:rPr>
          <w:color w:val="000000"/>
          <w:sz w:val="16"/>
          <w:szCs w:val="16"/>
          <w:lang w:eastAsia="en-US"/>
        </w:rPr>
        <w:t>сокращение «цифрового неравенства» территорий в Любытинском районе, предупреждение изолированности отдельных граждан и социальных групп;</w:t>
      </w:r>
    </w:p>
    <w:p w:rsidR="005A3C7D" w:rsidRPr="005A3C7D" w:rsidRDefault="005A3C7D" w:rsidP="005A3C7D">
      <w:pPr>
        <w:spacing w:line="360" w:lineRule="atLeast"/>
        <w:ind w:firstLine="720"/>
        <w:jc w:val="both"/>
        <w:rPr>
          <w:sz w:val="16"/>
          <w:szCs w:val="16"/>
        </w:rPr>
      </w:pPr>
      <w:r w:rsidRPr="005A3C7D">
        <w:rPr>
          <w:sz w:val="16"/>
          <w:szCs w:val="16"/>
        </w:rPr>
        <w:t xml:space="preserve">достижение такого уровня развития технологий защиты информации, </w:t>
      </w:r>
      <w:proofErr w:type="gramStart"/>
      <w:r w:rsidRPr="005A3C7D">
        <w:rPr>
          <w:sz w:val="16"/>
          <w:szCs w:val="16"/>
        </w:rPr>
        <w:t>который</w:t>
      </w:r>
      <w:proofErr w:type="gramEnd"/>
      <w:r w:rsidRPr="005A3C7D">
        <w:rPr>
          <w:sz w:val="16"/>
          <w:szCs w:val="16"/>
        </w:rPr>
        <w:t xml:space="preserve"> обеспечивает неприкосновенность частной жизни, личной и семейной тайны, безопасность информации ограниченного доступа.</w:t>
      </w:r>
    </w:p>
    <w:p w:rsidR="005A3C7D" w:rsidRPr="005A3C7D" w:rsidRDefault="005A3C7D" w:rsidP="005A3C7D">
      <w:pPr>
        <w:widowControl w:val="0"/>
        <w:autoSpaceDE w:val="0"/>
        <w:autoSpaceDN w:val="0"/>
        <w:adjustRightInd w:val="0"/>
        <w:spacing w:line="360" w:lineRule="atLeast"/>
        <w:ind w:firstLine="720"/>
        <w:jc w:val="both"/>
        <w:rPr>
          <w:sz w:val="16"/>
          <w:szCs w:val="16"/>
        </w:rPr>
      </w:pPr>
      <w:r w:rsidRPr="005A3C7D">
        <w:rPr>
          <w:sz w:val="16"/>
          <w:szCs w:val="16"/>
        </w:rPr>
        <w:t>обеспечение информационной открытости органов местного самоуправления.</w:t>
      </w:r>
    </w:p>
    <w:p w:rsidR="005A3C7D" w:rsidRPr="005A3C7D" w:rsidRDefault="005A3C7D" w:rsidP="005A3C7D">
      <w:pPr>
        <w:keepNext/>
        <w:tabs>
          <w:tab w:val="left" w:pos="-2127"/>
          <w:tab w:val="left" w:pos="284"/>
          <w:tab w:val="left" w:pos="567"/>
          <w:tab w:val="left" w:pos="1134"/>
        </w:tabs>
        <w:spacing w:before="240" w:after="100"/>
        <w:ind w:firstLine="720"/>
        <w:outlineLvl w:val="0"/>
        <w:rPr>
          <w:b/>
          <w:sz w:val="16"/>
          <w:szCs w:val="16"/>
        </w:rPr>
      </w:pPr>
      <w:r w:rsidRPr="005A3C7D">
        <w:rPr>
          <w:b/>
          <w:sz w:val="16"/>
          <w:szCs w:val="16"/>
        </w:rPr>
        <w:t>8. Характеристика текущего состояния, приоритеты и цели муниципальной программы</w:t>
      </w:r>
    </w:p>
    <w:p w:rsidR="005A3C7D" w:rsidRPr="005A3C7D" w:rsidRDefault="005A3C7D" w:rsidP="005A3C7D">
      <w:pPr>
        <w:spacing w:line="360" w:lineRule="atLeast"/>
        <w:jc w:val="both"/>
        <w:rPr>
          <w:color w:val="FF0000"/>
          <w:sz w:val="16"/>
          <w:szCs w:val="16"/>
        </w:rPr>
      </w:pPr>
      <w:r w:rsidRPr="005A3C7D">
        <w:rPr>
          <w:sz w:val="16"/>
          <w:szCs w:val="16"/>
        </w:rPr>
        <w:t>Реализация мероприятий муниципальной программы Любытинского муниципального района «Информатизация Любытинского муниципального района 2014-2016 годы» в 2016 году позволила достичь следующих результатов:</w:t>
      </w:r>
    </w:p>
    <w:p w:rsidR="005A3C7D" w:rsidRPr="005A3C7D" w:rsidRDefault="005A3C7D" w:rsidP="005A3C7D">
      <w:pPr>
        <w:autoSpaceDE w:val="0"/>
        <w:autoSpaceDN w:val="0"/>
        <w:adjustRightInd w:val="0"/>
        <w:spacing w:line="360" w:lineRule="atLeast"/>
        <w:ind w:firstLine="709"/>
        <w:jc w:val="both"/>
        <w:rPr>
          <w:color w:val="000000"/>
          <w:sz w:val="16"/>
          <w:szCs w:val="16"/>
          <w:lang w:eastAsia="en-US"/>
        </w:rPr>
      </w:pPr>
      <w:r w:rsidRPr="005A3C7D">
        <w:rPr>
          <w:color w:val="000000"/>
          <w:sz w:val="16"/>
          <w:szCs w:val="16"/>
          <w:lang w:eastAsia="en-US"/>
        </w:rPr>
        <w:t xml:space="preserve">организовано подключение к федеральной системе межведомственного электронного взаимодействия; </w:t>
      </w:r>
    </w:p>
    <w:p w:rsidR="005A3C7D" w:rsidRPr="005A3C7D" w:rsidRDefault="005A3C7D" w:rsidP="005A3C7D">
      <w:pPr>
        <w:spacing w:line="360" w:lineRule="atLeast"/>
        <w:ind w:firstLine="709"/>
        <w:jc w:val="both"/>
        <w:rPr>
          <w:sz w:val="16"/>
          <w:szCs w:val="16"/>
        </w:rPr>
      </w:pPr>
      <w:r w:rsidRPr="005A3C7D">
        <w:rPr>
          <w:sz w:val="16"/>
          <w:szCs w:val="16"/>
        </w:rPr>
        <w:t>выведено на Единый портал (http://gosuslugi.ru) 60 социально значимых и наиболее востребованных государственных и муниципальных услуг;</w:t>
      </w:r>
    </w:p>
    <w:p w:rsidR="005A3C7D" w:rsidRPr="005A3C7D" w:rsidRDefault="005A3C7D" w:rsidP="005A3C7D">
      <w:pPr>
        <w:spacing w:line="360" w:lineRule="atLeast"/>
        <w:ind w:firstLine="709"/>
        <w:jc w:val="both"/>
        <w:rPr>
          <w:sz w:val="16"/>
          <w:szCs w:val="16"/>
        </w:rPr>
      </w:pPr>
      <w:r w:rsidRPr="005A3C7D">
        <w:rPr>
          <w:sz w:val="16"/>
          <w:szCs w:val="16"/>
        </w:rPr>
        <w:t>введена в эксплуатацию типовая информационная система поддержки деятельности многофункциональных центров предоставления государственных и муниципальных услуг «АИС МФЦ» для предоставления государственных и муниципальных услуг в электронном виде;</w:t>
      </w:r>
    </w:p>
    <w:p w:rsidR="005A3C7D" w:rsidRPr="005A3C7D" w:rsidRDefault="005A3C7D" w:rsidP="005A3C7D">
      <w:pPr>
        <w:spacing w:line="360" w:lineRule="atLeast"/>
        <w:ind w:firstLine="709"/>
        <w:jc w:val="both"/>
        <w:rPr>
          <w:sz w:val="16"/>
          <w:szCs w:val="16"/>
        </w:rPr>
      </w:pPr>
      <w:r w:rsidRPr="005A3C7D">
        <w:rPr>
          <w:sz w:val="16"/>
          <w:szCs w:val="16"/>
        </w:rPr>
        <w:t>обновлен «парк» компьютерной техники;</w:t>
      </w:r>
    </w:p>
    <w:p w:rsidR="005A3C7D" w:rsidRPr="005A3C7D" w:rsidRDefault="005A3C7D" w:rsidP="005A3C7D">
      <w:pPr>
        <w:spacing w:line="360" w:lineRule="atLeast"/>
        <w:ind w:firstLine="709"/>
        <w:jc w:val="both"/>
        <w:rPr>
          <w:sz w:val="16"/>
          <w:szCs w:val="16"/>
        </w:rPr>
      </w:pPr>
      <w:r w:rsidRPr="005A3C7D">
        <w:rPr>
          <w:sz w:val="16"/>
          <w:szCs w:val="16"/>
        </w:rPr>
        <w:t>оснащение компьютерной техники сертифицированными программными средствами, антивирусным программным обеспечением;</w:t>
      </w:r>
    </w:p>
    <w:p w:rsidR="005A3C7D" w:rsidRPr="005A3C7D" w:rsidRDefault="005A3C7D" w:rsidP="005A3C7D">
      <w:pPr>
        <w:spacing w:line="360" w:lineRule="atLeast"/>
        <w:ind w:firstLine="709"/>
        <w:jc w:val="both"/>
        <w:rPr>
          <w:sz w:val="16"/>
          <w:szCs w:val="16"/>
        </w:rPr>
      </w:pPr>
      <w:r w:rsidRPr="005A3C7D">
        <w:rPr>
          <w:sz w:val="16"/>
          <w:szCs w:val="16"/>
        </w:rPr>
        <w:t>в Администрации муниципального района работает СКС,</w:t>
      </w:r>
      <w:r w:rsidRPr="005A3C7D">
        <w:rPr>
          <w:color w:val="FF0000"/>
          <w:sz w:val="16"/>
          <w:szCs w:val="16"/>
        </w:rPr>
        <w:t xml:space="preserve"> </w:t>
      </w:r>
      <w:proofErr w:type="gramStart"/>
      <w:r w:rsidRPr="005A3C7D">
        <w:rPr>
          <w:sz w:val="16"/>
          <w:szCs w:val="16"/>
        </w:rPr>
        <w:t>обеспечивающая</w:t>
      </w:r>
      <w:proofErr w:type="gramEnd"/>
      <w:r w:rsidRPr="005A3C7D">
        <w:rPr>
          <w:sz w:val="16"/>
          <w:szCs w:val="16"/>
        </w:rPr>
        <w:t xml:space="preserve"> сетевое взаимодействие всех структурных подразделений администрации, расположенных в здании администрации;</w:t>
      </w:r>
    </w:p>
    <w:p w:rsidR="005A3C7D" w:rsidRPr="005A3C7D" w:rsidRDefault="005A3C7D" w:rsidP="005A3C7D">
      <w:pPr>
        <w:spacing w:line="360" w:lineRule="atLeast"/>
        <w:ind w:firstLine="709"/>
        <w:jc w:val="both"/>
        <w:rPr>
          <w:sz w:val="16"/>
          <w:szCs w:val="16"/>
        </w:rPr>
      </w:pPr>
      <w:r w:rsidRPr="005A3C7D">
        <w:rPr>
          <w:sz w:val="16"/>
          <w:szCs w:val="16"/>
        </w:rPr>
        <w:t>подключено каждое рабочее места к информационно-телекоммуникационной сети «Интернет» через единую защищенную точку входа;</w:t>
      </w:r>
    </w:p>
    <w:p w:rsidR="005A3C7D" w:rsidRPr="005A3C7D" w:rsidRDefault="005A3C7D" w:rsidP="005A3C7D">
      <w:pPr>
        <w:spacing w:line="360" w:lineRule="atLeast"/>
        <w:ind w:firstLine="709"/>
        <w:jc w:val="both"/>
        <w:rPr>
          <w:sz w:val="16"/>
          <w:szCs w:val="16"/>
        </w:rPr>
      </w:pPr>
      <w:r w:rsidRPr="005A3C7D">
        <w:rPr>
          <w:sz w:val="16"/>
          <w:szCs w:val="16"/>
        </w:rPr>
        <w:t>модернизован официальный сайт Администрации муниципального района;</w:t>
      </w:r>
    </w:p>
    <w:p w:rsidR="005A3C7D" w:rsidRPr="005A3C7D" w:rsidRDefault="005A3C7D" w:rsidP="005A3C7D">
      <w:pPr>
        <w:spacing w:line="360" w:lineRule="atLeast"/>
        <w:ind w:firstLine="709"/>
        <w:jc w:val="both"/>
        <w:rPr>
          <w:sz w:val="16"/>
          <w:szCs w:val="16"/>
        </w:rPr>
      </w:pPr>
      <w:r w:rsidRPr="005A3C7D">
        <w:rPr>
          <w:sz w:val="16"/>
          <w:szCs w:val="16"/>
        </w:rPr>
        <w:t>подключены к единой коммуникационной сети комитет культуры, спорта и туризма, архивный отдел</w:t>
      </w:r>
      <w:r w:rsidRPr="005A3C7D">
        <w:rPr>
          <w:color w:val="FF0000"/>
          <w:sz w:val="16"/>
          <w:szCs w:val="16"/>
        </w:rPr>
        <w:t xml:space="preserve"> </w:t>
      </w:r>
      <w:r w:rsidRPr="005A3C7D">
        <w:rPr>
          <w:sz w:val="16"/>
          <w:szCs w:val="16"/>
        </w:rPr>
        <w:t>Администрации муниципального района;</w:t>
      </w:r>
    </w:p>
    <w:p w:rsidR="005A3C7D" w:rsidRPr="005A3C7D" w:rsidRDefault="005A3C7D" w:rsidP="005A3C7D">
      <w:pPr>
        <w:spacing w:line="360" w:lineRule="atLeast"/>
        <w:ind w:firstLine="709"/>
        <w:jc w:val="both"/>
        <w:rPr>
          <w:sz w:val="16"/>
          <w:szCs w:val="16"/>
        </w:rPr>
      </w:pPr>
      <w:r w:rsidRPr="005A3C7D">
        <w:rPr>
          <w:sz w:val="16"/>
          <w:szCs w:val="16"/>
        </w:rPr>
        <w:t>внедрена и применяется электронная подпись служащими при подготовке электронных документов.</w:t>
      </w:r>
    </w:p>
    <w:p w:rsidR="005A3C7D" w:rsidRPr="005A3C7D" w:rsidRDefault="005A3C7D" w:rsidP="005A3C7D">
      <w:pPr>
        <w:keepNext/>
        <w:tabs>
          <w:tab w:val="left" w:pos="-2127"/>
          <w:tab w:val="left" w:pos="284"/>
          <w:tab w:val="left" w:pos="567"/>
          <w:tab w:val="left" w:pos="1134"/>
        </w:tabs>
        <w:spacing w:before="240" w:after="100"/>
        <w:ind w:firstLine="720"/>
        <w:outlineLvl w:val="0"/>
        <w:rPr>
          <w:b/>
          <w:sz w:val="16"/>
          <w:szCs w:val="16"/>
        </w:rPr>
      </w:pPr>
      <w:r w:rsidRPr="005A3C7D">
        <w:rPr>
          <w:b/>
          <w:sz w:val="16"/>
          <w:szCs w:val="16"/>
        </w:rPr>
        <w:t>9. Основные проблемы в сфере информатизации Любытинского муниципального района</w:t>
      </w:r>
    </w:p>
    <w:p w:rsidR="005A3C7D" w:rsidRPr="005A3C7D" w:rsidRDefault="005A3C7D" w:rsidP="005A3C7D">
      <w:pPr>
        <w:spacing w:line="360" w:lineRule="atLeast"/>
        <w:jc w:val="both"/>
        <w:rPr>
          <w:sz w:val="16"/>
          <w:szCs w:val="16"/>
        </w:rPr>
      </w:pPr>
      <w:r w:rsidRPr="005A3C7D">
        <w:rPr>
          <w:sz w:val="16"/>
          <w:szCs w:val="16"/>
        </w:rPr>
        <w:t xml:space="preserve">Вместе с тем основными проблемами в сфере информатизации Любытинского муниципального района являются: </w:t>
      </w:r>
    </w:p>
    <w:p w:rsidR="005A3C7D" w:rsidRPr="005A3C7D" w:rsidRDefault="005A3C7D" w:rsidP="005A3C7D">
      <w:pPr>
        <w:autoSpaceDE w:val="0"/>
        <w:autoSpaceDN w:val="0"/>
        <w:adjustRightInd w:val="0"/>
        <w:spacing w:line="360" w:lineRule="atLeast"/>
        <w:ind w:firstLine="709"/>
        <w:rPr>
          <w:sz w:val="16"/>
          <w:szCs w:val="16"/>
          <w:lang w:eastAsia="en-US"/>
        </w:rPr>
      </w:pPr>
      <w:r w:rsidRPr="005A3C7D">
        <w:rPr>
          <w:sz w:val="16"/>
          <w:szCs w:val="16"/>
          <w:lang w:eastAsia="en-US"/>
        </w:rPr>
        <w:t xml:space="preserve">низкий процент автоматизации деятельности ОМСУ по предоставлению государственных и муниципальных услуг (функций); </w:t>
      </w:r>
    </w:p>
    <w:p w:rsidR="005A3C7D" w:rsidRPr="005A3C7D" w:rsidRDefault="005A3C7D" w:rsidP="005A3C7D">
      <w:pPr>
        <w:autoSpaceDE w:val="0"/>
        <w:autoSpaceDN w:val="0"/>
        <w:adjustRightInd w:val="0"/>
        <w:spacing w:line="360" w:lineRule="atLeast"/>
        <w:ind w:firstLine="709"/>
        <w:rPr>
          <w:color w:val="000000"/>
          <w:sz w:val="16"/>
          <w:szCs w:val="16"/>
          <w:lang w:eastAsia="en-US"/>
        </w:rPr>
      </w:pPr>
      <w:r w:rsidRPr="005A3C7D">
        <w:rPr>
          <w:color w:val="000000"/>
          <w:sz w:val="16"/>
          <w:szCs w:val="16"/>
          <w:lang w:eastAsia="en-US"/>
        </w:rPr>
        <w:t xml:space="preserve">низкий процент государственных услуг, предоставляемых через Единый портал; </w:t>
      </w:r>
    </w:p>
    <w:p w:rsidR="005A3C7D" w:rsidRPr="005A3C7D" w:rsidRDefault="005A3C7D" w:rsidP="005A3C7D">
      <w:pPr>
        <w:autoSpaceDE w:val="0"/>
        <w:autoSpaceDN w:val="0"/>
        <w:adjustRightInd w:val="0"/>
        <w:spacing w:line="360" w:lineRule="atLeast"/>
        <w:ind w:firstLine="709"/>
        <w:rPr>
          <w:sz w:val="16"/>
          <w:szCs w:val="16"/>
          <w:lang w:eastAsia="en-US"/>
        </w:rPr>
      </w:pPr>
      <w:r w:rsidRPr="005A3C7D">
        <w:rPr>
          <w:sz w:val="16"/>
          <w:szCs w:val="16"/>
          <w:lang w:eastAsia="en-US"/>
        </w:rPr>
        <w:t xml:space="preserve">необходимость постоянной актуализации информации, размещаемой на официальном сайте Администрации муниципального района, в связи с совершенствованием федерального и областного законодательства; </w:t>
      </w:r>
    </w:p>
    <w:p w:rsidR="005A3C7D" w:rsidRPr="005A3C7D" w:rsidRDefault="005A3C7D" w:rsidP="005A3C7D">
      <w:pPr>
        <w:autoSpaceDE w:val="0"/>
        <w:autoSpaceDN w:val="0"/>
        <w:adjustRightInd w:val="0"/>
        <w:spacing w:line="360" w:lineRule="atLeast"/>
        <w:ind w:firstLine="709"/>
        <w:rPr>
          <w:color w:val="000000"/>
          <w:sz w:val="16"/>
          <w:szCs w:val="16"/>
          <w:lang w:eastAsia="en-US"/>
        </w:rPr>
      </w:pPr>
      <w:r w:rsidRPr="005A3C7D">
        <w:rPr>
          <w:color w:val="000000"/>
          <w:sz w:val="16"/>
          <w:szCs w:val="16"/>
          <w:lang w:eastAsia="en-US"/>
        </w:rPr>
        <w:t xml:space="preserve">низкий уровень участия населения в процессах с использованием информационно-телекоммуникационных технологий; </w:t>
      </w:r>
    </w:p>
    <w:p w:rsidR="005A3C7D" w:rsidRPr="005A3C7D" w:rsidRDefault="005A3C7D" w:rsidP="005A3C7D">
      <w:pPr>
        <w:autoSpaceDE w:val="0"/>
        <w:autoSpaceDN w:val="0"/>
        <w:adjustRightInd w:val="0"/>
        <w:spacing w:line="360" w:lineRule="atLeast"/>
        <w:ind w:firstLine="709"/>
        <w:rPr>
          <w:sz w:val="16"/>
          <w:szCs w:val="16"/>
          <w:lang w:eastAsia="en-US"/>
        </w:rPr>
      </w:pPr>
      <w:r w:rsidRPr="005A3C7D">
        <w:rPr>
          <w:sz w:val="16"/>
          <w:szCs w:val="16"/>
          <w:lang w:eastAsia="en-US"/>
        </w:rPr>
        <w:t xml:space="preserve">необходимость реализации комплекса мер по усилению информационной безопасности в связи с увеличением объемов персональных данных, обрабатываемых в информационных системах; </w:t>
      </w:r>
    </w:p>
    <w:p w:rsidR="005A3C7D" w:rsidRPr="005A3C7D" w:rsidRDefault="005A3C7D" w:rsidP="005A3C7D">
      <w:pPr>
        <w:spacing w:line="360" w:lineRule="atLeast"/>
        <w:ind w:firstLine="709"/>
        <w:rPr>
          <w:sz w:val="16"/>
          <w:szCs w:val="16"/>
        </w:rPr>
      </w:pPr>
      <w:r w:rsidRPr="005A3C7D">
        <w:rPr>
          <w:sz w:val="16"/>
          <w:szCs w:val="16"/>
        </w:rPr>
        <w:t>низкий уровень использования электронной подписи государственными служащими при подготовке электронных документов.</w:t>
      </w:r>
    </w:p>
    <w:p w:rsidR="005A3C7D" w:rsidRPr="005A3C7D" w:rsidRDefault="005A3C7D" w:rsidP="005A3C7D">
      <w:pPr>
        <w:keepNext/>
        <w:tabs>
          <w:tab w:val="left" w:pos="-2127"/>
          <w:tab w:val="left" w:pos="284"/>
          <w:tab w:val="left" w:pos="567"/>
          <w:tab w:val="left" w:pos="1134"/>
        </w:tabs>
        <w:spacing w:before="240" w:after="100"/>
        <w:ind w:firstLine="720"/>
        <w:outlineLvl w:val="0"/>
        <w:rPr>
          <w:b/>
          <w:sz w:val="16"/>
          <w:szCs w:val="16"/>
        </w:rPr>
      </w:pPr>
      <w:r w:rsidRPr="005A3C7D">
        <w:rPr>
          <w:b/>
          <w:sz w:val="16"/>
          <w:szCs w:val="16"/>
        </w:rPr>
        <w:t>10. Механизм управления реализацией муниципальной Программы:</w:t>
      </w:r>
    </w:p>
    <w:p w:rsidR="005A3C7D" w:rsidRPr="005A3C7D" w:rsidRDefault="005A3C7D" w:rsidP="005A3C7D">
      <w:pPr>
        <w:widowControl w:val="0"/>
        <w:autoSpaceDE w:val="0"/>
        <w:spacing w:line="360" w:lineRule="atLeast"/>
        <w:ind w:firstLine="720"/>
        <w:jc w:val="both"/>
        <w:rPr>
          <w:sz w:val="16"/>
          <w:szCs w:val="16"/>
        </w:rPr>
      </w:pPr>
      <w:r w:rsidRPr="005A3C7D">
        <w:rPr>
          <w:sz w:val="16"/>
          <w:szCs w:val="16"/>
        </w:rPr>
        <w:t xml:space="preserve">общий </w:t>
      </w:r>
      <w:proofErr w:type="gramStart"/>
      <w:r w:rsidRPr="005A3C7D">
        <w:rPr>
          <w:sz w:val="16"/>
          <w:szCs w:val="16"/>
        </w:rPr>
        <w:t>контроль за</w:t>
      </w:r>
      <w:proofErr w:type="gramEnd"/>
      <w:r w:rsidRPr="005A3C7D">
        <w:rPr>
          <w:sz w:val="16"/>
          <w:szCs w:val="16"/>
        </w:rPr>
        <w:t xml:space="preserve"> реализацией муниципальной программы осуществляет Глава Любытинского муниципального района, организующий комплексное решение вопросов по эффективности реализации муниципальной программы, утверждение предложений по уточнению мероприятий </w:t>
      </w:r>
      <w:r w:rsidRPr="005A3C7D">
        <w:rPr>
          <w:sz w:val="16"/>
          <w:szCs w:val="16"/>
        </w:rPr>
        <w:lastRenderedPageBreak/>
        <w:t>муниципальной программы, объемов финансирования, критериев оценки эффективности;</w:t>
      </w:r>
    </w:p>
    <w:p w:rsidR="005A3C7D" w:rsidRPr="005A3C7D" w:rsidRDefault="005A3C7D" w:rsidP="005A3C7D">
      <w:pPr>
        <w:widowControl w:val="0"/>
        <w:autoSpaceDE w:val="0"/>
        <w:spacing w:line="360" w:lineRule="atLeast"/>
        <w:ind w:firstLine="720"/>
        <w:jc w:val="both"/>
        <w:rPr>
          <w:sz w:val="16"/>
          <w:szCs w:val="16"/>
        </w:rPr>
      </w:pPr>
      <w:r w:rsidRPr="005A3C7D">
        <w:rPr>
          <w:sz w:val="16"/>
          <w:szCs w:val="16"/>
        </w:rPr>
        <w:t xml:space="preserve">заместитель Главы администрации муниципального района, отвечающий за развитие информатизации, координирует выполнение мероприятий муниципальной программы, обеспечивает эффективность ее реализации и непосредственный </w:t>
      </w:r>
      <w:proofErr w:type="gramStart"/>
      <w:r w:rsidRPr="005A3C7D">
        <w:rPr>
          <w:sz w:val="16"/>
          <w:szCs w:val="16"/>
        </w:rPr>
        <w:t>контроль за</w:t>
      </w:r>
      <w:proofErr w:type="gramEnd"/>
      <w:r w:rsidRPr="005A3C7D">
        <w:rPr>
          <w:sz w:val="16"/>
          <w:szCs w:val="16"/>
        </w:rPr>
        <w:t xml:space="preserve"> ходом реализации мероприятий муниципальной программы;</w:t>
      </w:r>
    </w:p>
    <w:p w:rsidR="00CF7B02" w:rsidRPr="00BF0A49" w:rsidRDefault="005A3C7D" w:rsidP="00BF0A49">
      <w:pPr>
        <w:widowControl w:val="0"/>
        <w:autoSpaceDE w:val="0"/>
        <w:spacing w:line="360" w:lineRule="atLeast"/>
        <w:ind w:firstLine="720"/>
        <w:jc w:val="both"/>
        <w:rPr>
          <w:sz w:val="16"/>
          <w:szCs w:val="16"/>
        </w:rPr>
      </w:pPr>
      <w:proofErr w:type="gramStart"/>
      <w:r w:rsidRPr="005A3C7D">
        <w:rPr>
          <w:sz w:val="16"/>
          <w:szCs w:val="16"/>
        </w:rPr>
        <w:t>организационный отдел Администрации муниципального района до 15 июля текущего года и до 20 февраля года, следующего за отчетным, готовит полугодовой и годовой отчеты о ходе реализации муниципальной программы согласно приложению № 5 к Порядку, утвержденному постановлением Администрации муниципального района от 20.08.2013 № 372, и направляет в отдел экономики, потребительского рынка и сельского хозяйства Администрации муниципального района вместе с пояснительной запиской к отчету</w:t>
      </w:r>
      <w:proofErr w:type="gramEnd"/>
      <w:r w:rsidRPr="005A3C7D">
        <w:rPr>
          <w:sz w:val="16"/>
          <w:szCs w:val="16"/>
        </w:rPr>
        <w:t xml:space="preserve">, </w:t>
      </w:r>
      <w:proofErr w:type="gramStart"/>
      <w:r w:rsidRPr="005A3C7D">
        <w:rPr>
          <w:sz w:val="16"/>
          <w:szCs w:val="16"/>
        </w:rPr>
        <w:t>в</w:t>
      </w:r>
      <w:proofErr w:type="gramEnd"/>
      <w:r w:rsidRPr="005A3C7D">
        <w:rPr>
          <w:sz w:val="16"/>
          <w:szCs w:val="16"/>
        </w:rPr>
        <w:t xml:space="preserve"> </w:t>
      </w:r>
      <w:proofErr w:type="gramStart"/>
      <w:r w:rsidRPr="005A3C7D">
        <w:rPr>
          <w:sz w:val="16"/>
          <w:szCs w:val="16"/>
        </w:rPr>
        <w:t>которой</w:t>
      </w:r>
      <w:proofErr w:type="gramEnd"/>
      <w:r w:rsidRPr="005A3C7D">
        <w:rPr>
          <w:sz w:val="16"/>
          <w:szCs w:val="16"/>
        </w:rPr>
        <w:t xml:space="preserve"> указываются причины невыполнения, а также информация о причинах неполног</w:t>
      </w:r>
      <w:r w:rsidR="00BF0A49">
        <w:rPr>
          <w:sz w:val="16"/>
          <w:szCs w:val="16"/>
        </w:rPr>
        <w:t xml:space="preserve">о освоения финансовых средств. </w:t>
      </w:r>
    </w:p>
    <w:p w:rsidR="005A3C7D" w:rsidRPr="005A3C7D" w:rsidRDefault="005A3C7D" w:rsidP="005A3C7D">
      <w:pPr>
        <w:rPr>
          <w:sz w:val="16"/>
          <w:szCs w:val="16"/>
        </w:rPr>
      </w:pPr>
    </w:p>
    <w:p w:rsidR="005A3C7D" w:rsidRPr="005A3C7D" w:rsidRDefault="005A3C7D" w:rsidP="005A3C7D">
      <w:pPr>
        <w:jc w:val="center"/>
        <w:rPr>
          <w:sz w:val="16"/>
          <w:szCs w:val="16"/>
        </w:rPr>
      </w:pPr>
      <w:r w:rsidRPr="005A3C7D">
        <w:rPr>
          <w:b/>
          <w:sz w:val="16"/>
          <w:szCs w:val="16"/>
        </w:rPr>
        <w:t>Мероприятия муниципальной программы</w:t>
      </w:r>
    </w:p>
    <w:p w:rsidR="005A3C7D" w:rsidRPr="005A3C7D" w:rsidRDefault="005A3C7D" w:rsidP="005A3C7D">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18"/>
        <w:gridCol w:w="1267"/>
        <w:gridCol w:w="779"/>
        <w:gridCol w:w="1085"/>
        <w:gridCol w:w="1194"/>
        <w:gridCol w:w="496"/>
        <w:gridCol w:w="496"/>
        <w:gridCol w:w="496"/>
        <w:gridCol w:w="496"/>
        <w:gridCol w:w="576"/>
        <w:gridCol w:w="576"/>
      </w:tblGrid>
      <w:tr w:rsidR="005A3C7D" w:rsidRPr="005A3C7D" w:rsidTr="005A3C7D">
        <w:trPr>
          <w:trHeight w:val="1222"/>
          <w:jc w:val="center"/>
        </w:trPr>
        <w:tc>
          <w:tcPr>
            <w:tcW w:w="142" w:type="pct"/>
            <w:vMerge w:val="restart"/>
            <w:noWrap/>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 xml:space="preserve">№ </w:t>
            </w:r>
            <w:r w:rsidRPr="005A3C7D">
              <w:rPr>
                <w:sz w:val="16"/>
                <w:szCs w:val="16"/>
              </w:rPr>
              <w:br/>
            </w:r>
            <w:proofErr w:type="gramStart"/>
            <w:r w:rsidRPr="005A3C7D">
              <w:rPr>
                <w:sz w:val="16"/>
                <w:szCs w:val="16"/>
              </w:rPr>
              <w:t>п</w:t>
            </w:r>
            <w:proofErr w:type="gramEnd"/>
            <w:r w:rsidRPr="005A3C7D">
              <w:rPr>
                <w:sz w:val="16"/>
                <w:szCs w:val="16"/>
              </w:rPr>
              <w:t>/п</w:t>
            </w:r>
          </w:p>
        </w:tc>
        <w:tc>
          <w:tcPr>
            <w:tcW w:w="1641" w:type="pct"/>
            <w:vMerge w:val="restart"/>
            <w:noWrap/>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Наименование мероприятия</w:t>
            </w:r>
          </w:p>
        </w:tc>
        <w:tc>
          <w:tcPr>
            <w:tcW w:w="788" w:type="pct"/>
            <w:vMerge w:val="restart"/>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Исполнитель</w:t>
            </w:r>
          </w:p>
        </w:tc>
        <w:tc>
          <w:tcPr>
            <w:tcW w:w="273" w:type="pct"/>
            <w:vMerge w:val="restart"/>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Срок реализации</w:t>
            </w:r>
          </w:p>
        </w:tc>
        <w:tc>
          <w:tcPr>
            <w:tcW w:w="722" w:type="pct"/>
            <w:vMerge w:val="restart"/>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Целевой показатель (номер целевого показателя из паспорта муниципальной программы)</w:t>
            </w:r>
          </w:p>
        </w:tc>
        <w:tc>
          <w:tcPr>
            <w:tcW w:w="455" w:type="pct"/>
            <w:vMerge w:val="restart"/>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Источник финансирования</w:t>
            </w:r>
          </w:p>
        </w:tc>
        <w:tc>
          <w:tcPr>
            <w:tcW w:w="979" w:type="pct"/>
            <w:gridSpan w:val="6"/>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Объем финансирования по годам (тыс</w:t>
            </w:r>
            <w:proofErr w:type="gramStart"/>
            <w:r w:rsidRPr="005A3C7D">
              <w:rPr>
                <w:sz w:val="16"/>
                <w:szCs w:val="16"/>
              </w:rPr>
              <w:t>.р</w:t>
            </w:r>
            <w:proofErr w:type="gramEnd"/>
            <w:r w:rsidRPr="005A3C7D">
              <w:rPr>
                <w:sz w:val="16"/>
                <w:szCs w:val="16"/>
              </w:rPr>
              <w:t>уб.):</w:t>
            </w:r>
          </w:p>
        </w:tc>
      </w:tr>
      <w:tr w:rsidR="005A3C7D" w:rsidRPr="005A3C7D" w:rsidTr="005A3C7D">
        <w:trPr>
          <w:trHeight w:val="894"/>
          <w:jc w:val="center"/>
        </w:trPr>
        <w:tc>
          <w:tcPr>
            <w:tcW w:w="142" w:type="pct"/>
            <w:vMerge/>
            <w:vAlign w:val="center"/>
          </w:tcPr>
          <w:p w:rsidR="005A3C7D" w:rsidRPr="005A3C7D" w:rsidRDefault="005A3C7D" w:rsidP="005A3C7D">
            <w:pPr>
              <w:widowControl w:val="0"/>
              <w:spacing w:before="100" w:after="100" w:line="240" w:lineRule="atLeast"/>
              <w:jc w:val="center"/>
              <w:rPr>
                <w:sz w:val="16"/>
                <w:szCs w:val="16"/>
              </w:rPr>
            </w:pPr>
          </w:p>
        </w:tc>
        <w:tc>
          <w:tcPr>
            <w:tcW w:w="1641" w:type="pct"/>
            <w:vMerge/>
            <w:vAlign w:val="center"/>
          </w:tcPr>
          <w:p w:rsidR="005A3C7D" w:rsidRPr="005A3C7D" w:rsidRDefault="005A3C7D" w:rsidP="005A3C7D">
            <w:pPr>
              <w:spacing w:before="100" w:after="100" w:line="260" w:lineRule="exact"/>
              <w:ind w:left="-108" w:right="-108"/>
              <w:jc w:val="center"/>
              <w:rPr>
                <w:sz w:val="16"/>
                <w:szCs w:val="16"/>
              </w:rPr>
            </w:pPr>
          </w:p>
        </w:tc>
        <w:tc>
          <w:tcPr>
            <w:tcW w:w="788" w:type="pct"/>
            <w:vMerge/>
            <w:vAlign w:val="center"/>
          </w:tcPr>
          <w:p w:rsidR="005A3C7D" w:rsidRPr="005A3C7D" w:rsidRDefault="005A3C7D" w:rsidP="005A3C7D">
            <w:pPr>
              <w:spacing w:before="100" w:after="100" w:line="260" w:lineRule="exact"/>
              <w:ind w:left="-108" w:right="-108"/>
              <w:jc w:val="center"/>
              <w:rPr>
                <w:sz w:val="16"/>
                <w:szCs w:val="16"/>
              </w:rPr>
            </w:pPr>
          </w:p>
        </w:tc>
        <w:tc>
          <w:tcPr>
            <w:tcW w:w="273" w:type="pct"/>
            <w:vMerge/>
            <w:vAlign w:val="center"/>
          </w:tcPr>
          <w:p w:rsidR="005A3C7D" w:rsidRPr="005A3C7D" w:rsidRDefault="005A3C7D" w:rsidP="005A3C7D">
            <w:pPr>
              <w:spacing w:before="100" w:after="100" w:line="260" w:lineRule="exact"/>
              <w:ind w:left="-108" w:right="-108"/>
              <w:jc w:val="center"/>
              <w:rPr>
                <w:sz w:val="16"/>
                <w:szCs w:val="16"/>
              </w:rPr>
            </w:pPr>
          </w:p>
        </w:tc>
        <w:tc>
          <w:tcPr>
            <w:tcW w:w="722" w:type="pct"/>
            <w:vMerge/>
            <w:vAlign w:val="center"/>
          </w:tcPr>
          <w:p w:rsidR="005A3C7D" w:rsidRPr="005A3C7D" w:rsidRDefault="005A3C7D" w:rsidP="005A3C7D">
            <w:pPr>
              <w:spacing w:before="100" w:after="100" w:line="260" w:lineRule="exact"/>
              <w:ind w:left="-108" w:right="-108"/>
              <w:jc w:val="center"/>
              <w:rPr>
                <w:sz w:val="16"/>
                <w:szCs w:val="16"/>
              </w:rPr>
            </w:pPr>
          </w:p>
        </w:tc>
        <w:tc>
          <w:tcPr>
            <w:tcW w:w="455" w:type="pct"/>
            <w:vMerge/>
            <w:vAlign w:val="center"/>
          </w:tcPr>
          <w:p w:rsidR="005A3C7D" w:rsidRPr="005A3C7D" w:rsidRDefault="005A3C7D" w:rsidP="005A3C7D">
            <w:pPr>
              <w:spacing w:before="100" w:after="100" w:line="260" w:lineRule="exact"/>
              <w:ind w:left="-108" w:right="-108"/>
              <w:jc w:val="center"/>
              <w:rPr>
                <w:sz w:val="16"/>
                <w:szCs w:val="16"/>
              </w:rPr>
            </w:pPr>
          </w:p>
        </w:tc>
        <w:tc>
          <w:tcPr>
            <w:tcW w:w="155" w:type="pct"/>
            <w:noWrap/>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2017</w:t>
            </w:r>
          </w:p>
        </w:tc>
        <w:tc>
          <w:tcPr>
            <w:tcW w:w="155" w:type="pct"/>
            <w:vAlign w:val="center"/>
          </w:tcPr>
          <w:p w:rsidR="005A3C7D" w:rsidRPr="005A3C7D" w:rsidRDefault="005A3C7D" w:rsidP="005A3C7D">
            <w:pPr>
              <w:spacing w:before="100" w:after="100" w:line="260" w:lineRule="exact"/>
              <w:ind w:right="-108"/>
              <w:jc w:val="center"/>
              <w:rPr>
                <w:sz w:val="16"/>
                <w:szCs w:val="16"/>
              </w:rPr>
            </w:pPr>
            <w:r w:rsidRPr="005A3C7D">
              <w:rPr>
                <w:sz w:val="16"/>
                <w:szCs w:val="16"/>
              </w:rPr>
              <w:t>2018</w:t>
            </w:r>
          </w:p>
        </w:tc>
        <w:tc>
          <w:tcPr>
            <w:tcW w:w="155" w:type="pct"/>
            <w:noWrap/>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2019</w:t>
            </w:r>
          </w:p>
        </w:tc>
        <w:tc>
          <w:tcPr>
            <w:tcW w:w="155" w:type="pct"/>
            <w:vAlign w:val="center"/>
          </w:tcPr>
          <w:p w:rsidR="005A3C7D" w:rsidRPr="005A3C7D" w:rsidRDefault="005A3C7D" w:rsidP="005A3C7D">
            <w:pPr>
              <w:spacing w:before="100" w:after="100" w:line="260" w:lineRule="exact"/>
              <w:ind w:right="-108"/>
              <w:jc w:val="center"/>
              <w:rPr>
                <w:sz w:val="16"/>
                <w:szCs w:val="16"/>
              </w:rPr>
            </w:pPr>
            <w:r w:rsidRPr="005A3C7D">
              <w:rPr>
                <w:sz w:val="16"/>
                <w:szCs w:val="16"/>
              </w:rPr>
              <w:t>2020</w:t>
            </w:r>
          </w:p>
        </w:tc>
        <w:tc>
          <w:tcPr>
            <w:tcW w:w="180" w:type="pct"/>
            <w:noWrap/>
            <w:vAlign w:val="center"/>
          </w:tcPr>
          <w:p w:rsidR="005A3C7D" w:rsidRPr="005A3C7D" w:rsidRDefault="005A3C7D" w:rsidP="005A3C7D">
            <w:pPr>
              <w:spacing w:before="100" w:after="100" w:line="260" w:lineRule="exact"/>
              <w:ind w:left="-108" w:right="-108"/>
              <w:jc w:val="center"/>
              <w:rPr>
                <w:sz w:val="16"/>
                <w:szCs w:val="16"/>
              </w:rPr>
            </w:pPr>
            <w:r w:rsidRPr="005A3C7D">
              <w:rPr>
                <w:sz w:val="16"/>
                <w:szCs w:val="16"/>
              </w:rPr>
              <w:t>2021</w:t>
            </w:r>
          </w:p>
        </w:tc>
        <w:tc>
          <w:tcPr>
            <w:tcW w:w="180" w:type="pct"/>
            <w:vAlign w:val="center"/>
          </w:tcPr>
          <w:p w:rsidR="005A3C7D" w:rsidRPr="005A3C7D" w:rsidRDefault="005A3C7D" w:rsidP="005A3C7D">
            <w:pPr>
              <w:spacing w:before="100" w:after="100" w:line="260" w:lineRule="exact"/>
              <w:ind w:right="-108"/>
              <w:jc w:val="center"/>
              <w:rPr>
                <w:sz w:val="16"/>
                <w:szCs w:val="16"/>
              </w:rPr>
            </w:pPr>
            <w:r w:rsidRPr="005A3C7D">
              <w:rPr>
                <w:sz w:val="16"/>
                <w:szCs w:val="16"/>
              </w:rPr>
              <w:t>2022</w:t>
            </w:r>
          </w:p>
        </w:tc>
      </w:tr>
      <w:tr w:rsidR="005A3C7D" w:rsidRPr="005A3C7D" w:rsidTr="005A3C7D">
        <w:trPr>
          <w:trHeight w:val="135"/>
          <w:jc w:val="center"/>
        </w:trPr>
        <w:tc>
          <w:tcPr>
            <w:tcW w:w="142" w:type="pct"/>
            <w:vAlign w:val="center"/>
          </w:tcPr>
          <w:p w:rsidR="005A3C7D" w:rsidRPr="005A3C7D" w:rsidRDefault="005A3C7D" w:rsidP="005A3C7D">
            <w:pPr>
              <w:widowControl w:val="0"/>
              <w:spacing w:line="240" w:lineRule="atLeast"/>
              <w:jc w:val="center"/>
              <w:rPr>
                <w:sz w:val="16"/>
                <w:szCs w:val="16"/>
              </w:rPr>
            </w:pPr>
            <w:r w:rsidRPr="005A3C7D">
              <w:rPr>
                <w:sz w:val="16"/>
                <w:szCs w:val="16"/>
              </w:rPr>
              <w:t>1</w:t>
            </w:r>
          </w:p>
        </w:tc>
        <w:tc>
          <w:tcPr>
            <w:tcW w:w="1641" w:type="pct"/>
            <w:vAlign w:val="center"/>
          </w:tcPr>
          <w:p w:rsidR="005A3C7D" w:rsidRPr="005A3C7D" w:rsidRDefault="005A3C7D" w:rsidP="005A3C7D">
            <w:pPr>
              <w:spacing w:line="260" w:lineRule="exact"/>
              <w:ind w:left="-108" w:right="-108"/>
              <w:jc w:val="center"/>
              <w:rPr>
                <w:sz w:val="16"/>
                <w:szCs w:val="16"/>
              </w:rPr>
            </w:pPr>
            <w:r w:rsidRPr="005A3C7D">
              <w:rPr>
                <w:sz w:val="16"/>
                <w:szCs w:val="16"/>
              </w:rPr>
              <w:t>2</w:t>
            </w:r>
          </w:p>
        </w:tc>
        <w:tc>
          <w:tcPr>
            <w:tcW w:w="788" w:type="pct"/>
            <w:vAlign w:val="center"/>
          </w:tcPr>
          <w:p w:rsidR="005A3C7D" w:rsidRPr="005A3C7D" w:rsidRDefault="005A3C7D" w:rsidP="005A3C7D">
            <w:pPr>
              <w:spacing w:line="260" w:lineRule="exact"/>
              <w:ind w:left="-108" w:right="-108"/>
              <w:jc w:val="center"/>
              <w:rPr>
                <w:sz w:val="16"/>
                <w:szCs w:val="16"/>
              </w:rPr>
            </w:pPr>
            <w:r w:rsidRPr="005A3C7D">
              <w:rPr>
                <w:sz w:val="16"/>
                <w:szCs w:val="16"/>
              </w:rPr>
              <w:t>3</w:t>
            </w:r>
          </w:p>
        </w:tc>
        <w:tc>
          <w:tcPr>
            <w:tcW w:w="273" w:type="pct"/>
            <w:vAlign w:val="center"/>
          </w:tcPr>
          <w:p w:rsidR="005A3C7D" w:rsidRPr="005A3C7D" w:rsidRDefault="005A3C7D" w:rsidP="005A3C7D">
            <w:pPr>
              <w:spacing w:line="260" w:lineRule="exact"/>
              <w:ind w:left="-108" w:right="-108"/>
              <w:jc w:val="center"/>
              <w:rPr>
                <w:sz w:val="16"/>
                <w:szCs w:val="16"/>
              </w:rPr>
            </w:pPr>
            <w:r w:rsidRPr="005A3C7D">
              <w:rPr>
                <w:sz w:val="16"/>
                <w:szCs w:val="16"/>
              </w:rPr>
              <w:t>4</w:t>
            </w:r>
          </w:p>
        </w:tc>
        <w:tc>
          <w:tcPr>
            <w:tcW w:w="722" w:type="pct"/>
            <w:vAlign w:val="center"/>
          </w:tcPr>
          <w:p w:rsidR="005A3C7D" w:rsidRPr="005A3C7D" w:rsidRDefault="005A3C7D" w:rsidP="005A3C7D">
            <w:pPr>
              <w:spacing w:line="260" w:lineRule="exact"/>
              <w:ind w:left="-108" w:right="-108"/>
              <w:jc w:val="center"/>
              <w:rPr>
                <w:sz w:val="16"/>
                <w:szCs w:val="16"/>
              </w:rPr>
            </w:pPr>
            <w:r w:rsidRPr="005A3C7D">
              <w:rPr>
                <w:sz w:val="16"/>
                <w:szCs w:val="16"/>
              </w:rPr>
              <w:t>5</w:t>
            </w:r>
          </w:p>
        </w:tc>
        <w:tc>
          <w:tcPr>
            <w:tcW w:w="455" w:type="pct"/>
            <w:vAlign w:val="center"/>
          </w:tcPr>
          <w:p w:rsidR="005A3C7D" w:rsidRPr="005A3C7D" w:rsidRDefault="005A3C7D" w:rsidP="005A3C7D">
            <w:pPr>
              <w:spacing w:line="260" w:lineRule="exact"/>
              <w:ind w:left="-108" w:right="-108"/>
              <w:jc w:val="center"/>
              <w:rPr>
                <w:sz w:val="16"/>
                <w:szCs w:val="16"/>
              </w:rPr>
            </w:pPr>
            <w:r w:rsidRPr="005A3C7D">
              <w:rPr>
                <w:sz w:val="16"/>
                <w:szCs w:val="16"/>
              </w:rPr>
              <w:t>6</w:t>
            </w:r>
          </w:p>
        </w:tc>
        <w:tc>
          <w:tcPr>
            <w:tcW w:w="155" w:type="pct"/>
            <w:noWrap/>
            <w:vAlign w:val="center"/>
          </w:tcPr>
          <w:p w:rsidR="005A3C7D" w:rsidRPr="005A3C7D" w:rsidRDefault="005A3C7D" w:rsidP="005A3C7D">
            <w:pPr>
              <w:spacing w:line="260" w:lineRule="exact"/>
              <w:ind w:left="-108" w:right="-108"/>
              <w:jc w:val="center"/>
              <w:rPr>
                <w:sz w:val="16"/>
                <w:szCs w:val="16"/>
              </w:rPr>
            </w:pPr>
            <w:r w:rsidRPr="005A3C7D">
              <w:rPr>
                <w:sz w:val="16"/>
                <w:szCs w:val="16"/>
              </w:rPr>
              <w:t>7</w:t>
            </w:r>
          </w:p>
        </w:tc>
        <w:tc>
          <w:tcPr>
            <w:tcW w:w="155" w:type="pct"/>
            <w:vAlign w:val="center"/>
          </w:tcPr>
          <w:p w:rsidR="005A3C7D" w:rsidRPr="005A3C7D" w:rsidRDefault="005A3C7D" w:rsidP="005A3C7D">
            <w:pPr>
              <w:spacing w:line="260" w:lineRule="exact"/>
              <w:ind w:right="-108"/>
              <w:jc w:val="center"/>
              <w:rPr>
                <w:sz w:val="16"/>
                <w:szCs w:val="16"/>
              </w:rPr>
            </w:pPr>
            <w:r w:rsidRPr="005A3C7D">
              <w:rPr>
                <w:sz w:val="16"/>
                <w:szCs w:val="16"/>
              </w:rPr>
              <w:t>8</w:t>
            </w:r>
          </w:p>
        </w:tc>
        <w:tc>
          <w:tcPr>
            <w:tcW w:w="155" w:type="pct"/>
            <w:noWrap/>
            <w:vAlign w:val="center"/>
          </w:tcPr>
          <w:p w:rsidR="005A3C7D" w:rsidRPr="005A3C7D" w:rsidRDefault="005A3C7D" w:rsidP="005A3C7D">
            <w:pPr>
              <w:spacing w:line="260" w:lineRule="exact"/>
              <w:ind w:left="-108" w:right="-108"/>
              <w:jc w:val="center"/>
              <w:rPr>
                <w:sz w:val="16"/>
                <w:szCs w:val="16"/>
              </w:rPr>
            </w:pPr>
            <w:r w:rsidRPr="005A3C7D">
              <w:rPr>
                <w:sz w:val="16"/>
                <w:szCs w:val="16"/>
              </w:rPr>
              <w:t>9</w:t>
            </w:r>
          </w:p>
        </w:tc>
        <w:tc>
          <w:tcPr>
            <w:tcW w:w="155" w:type="pct"/>
            <w:vAlign w:val="center"/>
          </w:tcPr>
          <w:p w:rsidR="005A3C7D" w:rsidRPr="005A3C7D" w:rsidRDefault="005A3C7D" w:rsidP="005A3C7D">
            <w:pPr>
              <w:spacing w:line="260" w:lineRule="exact"/>
              <w:ind w:right="-108"/>
              <w:jc w:val="center"/>
              <w:rPr>
                <w:sz w:val="16"/>
                <w:szCs w:val="16"/>
              </w:rPr>
            </w:pPr>
            <w:r w:rsidRPr="005A3C7D">
              <w:rPr>
                <w:sz w:val="16"/>
                <w:szCs w:val="16"/>
              </w:rPr>
              <w:t>10</w:t>
            </w:r>
          </w:p>
        </w:tc>
        <w:tc>
          <w:tcPr>
            <w:tcW w:w="180" w:type="pct"/>
            <w:noWrap/>
            <w:vAlign w:val="center"/>
          </w:tcPr>
          <w:p w:rsidR="005A3C7D" w:rsidRPr="005A3C7D" w:rsidRDefault="005A3C7D" w:rsidP="005A3C7D">
            <w:pPr>
              <w:spacing w:line="260" w:lineRule="exact"/>
              <w:ind w:left="-108" w:right="-108"/>
              <w:jc w:val="center"/>
              <w:rPr>
                <w:sz w:val="16"/>
                <w:szCs w:val="16"/>
              </w:rPr>
            </w:pPr>
            <w:r w:rsidRPr="005A3C7D">
              <w:rPr>
                <w:sz w:val="16"/>
                <w:szCs w:val="16"/>
              </w:rPr>
              <w:t>11</w:t>
            </w:r>
          </w:p>
        </w:tc>
        <w:tc>
          <w:tcPr>
            <w:tcW w:w="180" w:type="pct"/>
            <w:vAlign w:val="center"/>
          </w:tcPr>
          <w:p w:rsidR="005A3C7D" w:rsidRPr="005A3C7D" w:rsidRDefault="005A3C7D" w:rsidP="005A3C7D">
            <w:pPr>
              <w:spacing w:line="260" w:lineRule="exact"/>
              <w:ind w:right="-108"/>
              <w:jc w:val="center"/>
              <w:rPr>
                <w:sz w:val="16"/>
                <w:szCs w:val="16"/>
              </w:rPr>
            </w:pPr>
            <w:r w:rsidRPr="005A3C7D">
              <w:rPr>
                <w:sz w:val="16"/>
                <w:szCs w:val="16"/>
              </w:rPr>
              <w:t>12</w:t>
            </w:r>
          </w:p>
        </w:tc>
      </w:tr>
      <w:tr w:rsidR="005A3C7D" w:rsidRPr="005A3C7D" w:rsidTr="005A3C7D">
        <w:trPr>
          <w:trHeight w:val="363"/>
          <w:jc w:val="center"/>
        </w:trPr>
        <w:tc>
          <w:tcPr>
            <w:tcW w:w="142" w:type="pct"/>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1.</w:t>
            </w:r>
          </w:p>
        </w:tc>
        <w:tc>
          <w:tcPr>
            <w:tcW w:w="4858" w:type="pct"/>
            <w:gridSpan w:val="11"/>
            <w:vAlign w:val="center"/>
          </w:tcPr>
          <w:p w:rsidR="005A3C7D" w:rsidRPr="005A3C7D" w:rsidRDefault="005A3C7D" w:rsidP="005A3C7D">
            <w:pPr>
              <w:spacing w:before="100" w:after="100" w:line="240" w:lineRule="exact"/>
              <w:ind w:right="-510"/>
              <w:jc w:val="center"/>
              <w:rPr>
                <w:b/>
                <w:sz w:val="16"/>
                <w:szCs w:val="16"/>
              </w:rPr>
            </w:pPr>
            <w:r w:rsidRPr="005A3C7D">
              <w:rPr>
                <w:b/>
                <w:sz w:val="16"/>
                <w:szCs w:val="16"/>
              </w:rPr>
              <w:t>Расширение телекоммуникационной инфраструктуры ОМСУ</w:t>
            </w:r>
          </w:p>
        </w:tc>
      </w:tr>
      <w:tr w:rsidR="005A3C7D" w:rsidRPr="005A3C7D" w:rsidTr="005A3C7D">
        <w:trPr>
          <w:trHeight w:val="720"/>
          <w:jc w:val="center"/>
        </w:trPr>
        <w:tc>
          <w:tcPr>
            <w:tcW w:w="142" w:type="pct"/>
            <w:vMerge w:val="restart"/>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1.1.</w:t>
            </w:r>
          </w:p>
        </w:tc>
        <w:tc>
          <w:tcPr>
            <w:tcW w:w="1641" w:type="pct"/>
            <w:vMerge w:val="restart"/>
            <w:vAlign w:val="center"/>
          </w:tcPr>
          <w:p w:rsidR="005A3C7D" w:rsidRPr="005A3C7D" w:rsidRDefault="005A3C7D" w:rsidP="005A3C7D">
            <w:pPr>
              <w:spacing w:before="100" w:after="100" w:line="240" w:lineRule="exact"/>
              <w:ind w:right="-109"/>
              <w:jc w:val="center"/>
              <w:rPr>
                <w:sz w:val="16"/>
                <w:szCs w:val="16"/>
              </w:rPr>
            </w:pPr>
            <w:r w:rsidRPr="005A3C7D">
              <w:rPr>
                <w:sz w:val="16"/>
                <w:szCs w:val="16"/>
              </w:rPr>
              <w:t>Модернизация и обслуживание локальных вычислительных сетей в ОМСУ</w:t>
            </w:r>
          </w:p>
        </w:tc>
        <w:tc>
          <w:tcPr>
            <w:tcW w:w="788" w:type="pct"/>
            <w:vMerge w:val="restar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организационный отдел, Администрация сельского поселения</w:t>
            </w:r>
          </w:p>
        </w:tc>
        <w:tc>
          <w:tcPr>
            <w:tcW w:w="273" w:type="pct"/>
            <w:vMerge w:val="restar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2017-2022 годы</w:t>
            </w:r>
          </w:p>
        </w:tc>
        <w:tc>
          <w:tcPr>
            <w:tcW w:w="722" w:type="pct"/>
            <w:vMerge w:val="restar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1.1.1-1.1.2</w:t>
            </w:r>
          </w:p>
        </w:tc>
        <w:tc>
          <w:tcPr>
            <w:tcW w:w="455" w:type="pc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областной бюджет</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80" w:type="pct"/>
            <w:noWrap/>
            <w:vAlign w:val="center"/>
          </w:tcPr>
          <w:p w:rsidR="005A3C7D" w:rsidRPr="005A3C7D" w:rsidRDefault="005A3C7D" w:rsidP="005A3C7D">
            <w:pPr>
              <w:jc w:val="center"/>
              <w:rPr>
                <w:sz w:val="16"/>
                <w:szCs w:val="16"/>
              </w:rPr>
            </w:pPr>
            <w:r w:rsidRPr="005A3C7D">
              <w:rPr>
                <w:sz w:val="16"/>
                <w:szCs w:val="16"/>
              </w:rPr>
              <w:t>–</w:t>
            </w:r>
          </w:p>
        </w:tc>
        <w:tc>
          <w:tcPr>
            <w:tcW w:w="180" w:type="pct"/>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844"/>
          <w:jc w:val="center"/>
        </w:trPr>
        <w:tc>
          <w:tcPr>
            <w:tcW w:w="142" w:type="pct"/>
            <w:vMerge/>
            <w:vAlign w:val="center"/>
          </w:tcPr>
          <w:p w:rsidR="005A3C7D" w:rsidRPr="005A3C7D" w:rsidRDefault="005A3C7D" w:rsidP="005A3C7D">
            <w:pPr>
              <w:widowControl w:val="0"/>
              <w:spacing w:before="100" w:after="100" w:line="240" w:lineRule="atLeast"/>
              <w:jc w:val="center"/>
              <w:rPr>
                <w:sz w:val="16"/>
                <w:szCs w:val="16"/>
              </w:rPr>
            </w:pPr>
          </w:p>
        </w:tc>
        <w:tc>
          <w:tcPr>
            <w:tcW w:w="1641" w:type="pct"/>
            <w:vMerge/>
            <w:vAlign w:val="center"/>
          </w:tcPr>
          <w:p w:rsidR="005A3C7D" w:rsidRPr="005A3C7D" w:rsidRDefault="005A3C7D" w:rsidP="005A3C7D">
            <w:pPr>
              <w:spacing w:before="100" w:after="100" w:line="240" w:lineRule="exact"/>
              <w:ind w:right="-109"/>
              <w:jc w:val="center"/>
              <w:rPr>
                <w:sz w:val="16"/>
                <w:szCs w:val="16"/>
              </w:rPr>
            </w:pPr>
          </w:p>
        </w:tc>
        <w:tc>
          <w:tcPr>
            <w:tcW w:w="788" w:type="pct"/>
            <w:vMerge/>
            <w:vAlign w:val="center"/>
          </w:tcPr>
          <w:p w:rsidR="005A3C7D" w:rsidRPr="005A3C7D" w:rsidRDefault="005A3C7D" w:rsidP="005A3C7D">
            <w:pPr>
              <w:spacing w:before="100" w:after="100" w:line="240" w:lineRule="exact"/>
              <w:ind w:left="-107" w:right="-60"/>
              <w:jc w:val="center"/>
              <w:rPr>
                <w:sz w:val="16"/>
                <w:szCs w:val="16"/>
              </w:rPr>
            </w:pPr>
          </w:p>
        </w:tc>
        <w:tc>
          <w:tcPr>
            <w:tcW w:w="273" w:type="pct"/>
            <w:vMerge/>
            <w:vAlign w:val="center"/>
          </w:tcPr>
          <w:p w:rsidR="005A3C7D" w:rsidRPr="005A3C7D" w:rsidRDefault="005A3C7D" w:rsidP="005A3C7D">
            <w:pPr>
              <w:spacing w:before="100" w:after="100" w:line="240" w:lineRule="exact"/>
              <w:ind w:left="-107" w:right="-60"/>
              <w:jc w:val="center"/>
              <w:rPr>
                <w:sz w:val="16"/>
                <w:szCs w:val="16"/>
              </w:rPr>
            </w:pPr>
          </w:p>
        </w:tc>
        <w:tc>
          <w:tcPr>
            <w:tcW w:w="722" w:type="pct"/>
            <w:vMerge/>
            <w:vAlign w:val="center"/>
          </w:tcPr>
          <w:p w:rsidR="005A3C7D" w:rsidRPr="005A3C7D" w:rsidRDefault="005A3C7D" w:rsidP="005A3C7D">
            <w:pPr>
              <w:spacing w:before="100" w:after="100" w:line="240" w:lineRule="exact"/>
              <w:ind w:left="-107" w:right="-60"/>
              <w:jc w:val="center"/>
              <w:rPr>
                <w:sz w:val="16"/>
                <w:szCs w:val="16"/>
              </w:rPr>
            </w:pPr>
          </w:p>
        </w:tc>
        <w:tc>
          <w:tcPr>
            <w:tcW w:w="455" w:type="pc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бюджет муниципального района</w:t>
            </w:r>
          </w:p>
        </w:tc>
        <w:tc>
          <w:tcPr>
            <w:tcW w:w="155" w:type="pct"/>
            <w:noWrap/>
            <w:vAlign w:val="center"/>
          </w:tcPr>
          <w:p w:rsidR="005A3C7D" w:rsidRPr="005A3C7D" w:rsidRDefault="005A3C7D" w:rsidP="005A3C7D">
            <w:pPr>
              <w:spacing w:before="100" w:after="100" w:line="240" w:lineRule="atLeast"/>
              <w:jc w:val="center"/>
              <w:rPr>
                <w:sz w:val="16"/>
                <w:szCs w:val="16"/>
              </w:rPr>
            </w:pPr>
            <w:r w:rsidRPr="005A3C7D">
              <w:rPr>
                <w:sz w:val="16"/>
                <w:szCs w:val="16"/>
              </w:rPr>
              <w:t>98,4</w:t>
            </w:r>
          </w:p>
        </w:tc>
        <w:tc>
          <w:tcPr>
            <w:tcW w:w="155" w:type="pct"/>
            <w:vAlign w:val="center"/>
          </w:tcPr>
          <w:p w:rsidR="005A3C7D" w:rsidRPr="005A3C7D" w:rsidRDefault="005A3C7D" w:rsidP="005A3C7D">
            <w:pPr>
              <w:spacing w:before="100" w:after="100" w:line="240" w:lineRule="atLeast"/>
              <w:jc w:val="center"/>
              <w:rPr>
                <w:sz w:val="16"/>
                <w:szCs w:val="16"/>
              </w:rPr>
            </w:pPr>
            <w:r w:rsidRPr="005A3C7D">
              <w:rPr>
                <w:sz w:val="16"/>
                <w:szCs w:val="16"/>
              </w:rPr>
              <w:t>98,4</w:t>
            </w:r>
          </w:p>
        </w:tc>
        <w:tc>
          <w:tcPr>
            <w:tcW w:w="155" w:type="pct"/>
            <w:noWrap/>
            <w:vAlign w:val="center"/>
          </w:tcPr>
          <w:p w:rsidR="005A3C7D" w:rsidRPr="005A3C7D" w:rsidRDefault="005A3C7D" w:rsidP="005A3C7D">
            <w:pPr>
              <w:spacing w:before="100" w:after="100" w:line="240" w:lineRule="atLeast"/>
              <w:jc w:val="center"/>
              <w:rPr>
                <w:sz w:val="16"/>
                <w:szCs w:val="16"/>
                <w:lang w:val="en-US"/>
              </w:rPr>
            </w:pPr>
            <w:r w:rsidRPr="005A3C7D">
              <w:rPr>
                <w:sz w:val="16"/>
                <w:szCs w:val="16"/>
              </w:rPr>
              <w:t>50,0</w:t>
            </w:r>
          </w:p>
        </w:tc>
        <w:tc>
          <w:tcPr>
            <w:tcW w:w="155" w:type="pct"/>
            <w:vAlign w:val="center"/>
          </w:tcPr>
          <w:p w:rsidR="005A3C7D" w:rsidRPr="005A3C7D" w:rsidRDefault="005A3C7D" w:rsidP="005A3C7D">
            <w:pPr>
              <w:spacing w:before="100" w:after="100" w:line="240" w:lineRule="atLeast"/>
              <w:jc w:val="center"/>
              <w:rPr>
                <w:sz w:val="16"/>
                <w:szCs w:val="16"/>
                <w:lang w:val="en-US"/>
              </w:rPr>
            </w:pPr>
            <w:r w:rsidRPr="005A3C7D">
              <w:rPr>
                <w:sz w:val="16"/>
                <w:szCs w:val="16"/>
              </w:rPr>
              <w:t>70,0</w:t>
            </w:r>
          </w:p>
        </w:tc>
        <w:tc>
          <w:tcPr>
            <w:tcW w:w="180" w:type="pct"/>
            <w:noWrap/>
            <w:vAlign w:val="center"/>
          </w:tcPr>
          <w:p w:rsidR="005A3C7D" w:rsidRPr="005A3C7D" w:rsidRDefault="005A3C7D" w:rsidP="005A3C7D">
            <w:pPr>
              <w:spacing w:before="100" w:after="100" w:line="240" w:lineRule="atLeast"/>
              <w:jc w:val="center"/>
              <w:rPr>
                <w:sz w:val="16"/>
                <w:szCs w:val="16"/>
              </w:rPr>
            </w:pPr>
            <w:r w:rsidRPr="005A3C7D">
              <w:rPr>
                <w:sz w:val="16"/>
                <w:szCs w:val="16"/>
                <w:lang w:val="en-US"/>
              </w:rPr>
              <w:t>100</w:t>
            </w:r>
            <w:r w:rsidRPr="005A3C7D">
              <w:rPr>
                <w:sz w:val="16"/>
                <w:szCs w:val="16"/>
              </w:rPr>
              <w:t>,0</w:t>
            </w:r>
          </w:p>
        </w:tc>
        <w:tc>
          <w:tcPr>
            <w:tcW w:w="180" w:type="pct"/>
            <w:vAlign w:val="center"/>
          </w:tcPr>
          <w:p w:rsidR="005A3C7D" w:rsidRPr="005A3C7D" w:rsidRDefault="005A3C7D" w:rsidP="005A3C7D">
            <w:pPr>
              <w:spacing w:before="100" w:after="100" w:line="240" w:lineRule="atLeast"/>
              <w:jc w:val="center"/>
              <w:rPr>
                <w:sz w:val="16"/>
                <w:szCs w:val="16"/>
              </w:rPr>
            </w:pPr>
            <w:r w:rsidRPr="005A3C7D">
              <w:rPr>
                <w:sz w:val="16"/>
                <w:szCs w:val="16"/>
                <w:lang w:val="en-US"/>
              </w:rPr>
              <w:t>100</w:t>
            </w:r>
            <w:r w:rsidRPr="005A3C7D">
              <w:rPr>
                <w:sz w:val="16"/>
                <w:szCs w:val="16"/>
              </w:rPr>
              <w:t>,0</w:t>
            </w:r>
          </w:p>
        </w:tc>
      </w:tr>
      <w:tr w:rsidR="005A3C7D" w:rsidRPr="005A3C7D" w:rsidTr="005A3C7D">
        <w:trPr>
          <w:trHeight w:val="1252"/>
          <w:jc w:val="center"/>
        </w:trPr>
        <w:tc>
          <w:tcPr>
            <w:tcW w:w="142" w:type="pct"/>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1.2.</w:t>
            </w:r>
          </w:p>
        </w:tc>
        <w:tc>
          <w:tcPr>
            <w:tcW w:w="1641" w:type="pct"/>
            <w:vAlign w:val="center"/>
          </w:tcPr>
          <w:p w:rsidR="005A3C7D" w:rsidRPr="005A3C7D" w:rsidRDefault="005A3C7D" w:rsidP="005A3C7D">
            <w:pPr>
              <w:spacing w:before="100" w:after="100" w:line="240" w:lineRule="exact"/>
              <w:ind w:right="-109"/>
              <w:jc w:val="center"/>
              <w:rPr>
                <w:sz w:val="16"/>
                <w:szCs w:val="16"/>
              </w:rPr>
            </w:pPr>
            <w:r w:rsidRPr="005A3C7D">
              <w:rPr>
                <w:sz w:val="16"/>
                <w:szCs w:val="16"/>
              </w:rPr>
              <w:t>Организация каналов связи региональной системы межведомственного информационного взаимодействия</w:t>
            </w:r>
          </w:p>
        </w:tc>
        <w:tc>
          <w:tcPr>
            <w:tcW w:w="788" w:type="pc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w:t>
            </w:r>
          </w:p>
        </w:tc>
        <w:tc>
          <w:tcPr>
            <w:tcW w:w="273" w:type="pct"/>
            <w:vAlign w:val="center"/>
          </w:tcPr>
          <w:p w:rsidR="005A3C7D" w:rsidRPr="005A3C7D" w:rsidRDefault="005A3C7D" w:rsidP="005A3C7D">
            <w:pPr>
              <w:spacing w:before="100" w:after="100" w:line="240" w:lineRule="exact"/>
              <w:ind w:left="-107" w:right="-60"/>
              <w:jc w:val="center"/>
              <w:rPr>
                <w:sz w:val="16"/>
                <w:szCs w:val="16"/>
                <w:highlight w:val="yellow"/>
              </w:rPr>
            </w:pPr>
            <w:r w:rsidRPr="005A3C7D">
              <w:rPr>
                <w:sz w:val="16"/>
                <w:szCs w:val="16"/>
              </w:rPr>
              <w:t>-//-</w:t>
            </w:r>
          </w:p>
        </w:tc>
        <w:tc>
          <w:tcPr>
            <w:tcW w:w="722" w:type="pc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1.2.1-1.2.2</w:t>
            </w:r>
          </w:p>
        </w:tc>
        <w:tc>
          <w:tcPr>
            <w:tcW w:w="455" w:type="pct"/>
            <w:vAlign w:val="center"/>
          </w:tcPr>
          <w:p w:rsidR="005A3C7D" w:rsidRPr="005A3C7D" w:rsidRDefault="005A3C7D" w:rsidP="005A3C7D">
            <w:pPr>
              <w:spacing w:before="100" w:after="100" w:line="240" w:lineRule="exact"/>
              <w:ind w:left="-107" w:right="-60"/>
              <w:jc w:val="center"/>
              <w:rPr>
                <w:sz w:val="16"/>
                <w:szCs w:val="16"/>
              </w:rPr>
            </w:pPr>
            <w:r w:rsidRPr="005A3C7D">
              <w:rPr>
                <w:sz w:val="16"/>
                <w:szCs w:val="16"/>
              </w:rPr>
              <w:t>областной бюджет</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80" w:type="pct"/>
            <w:noWrap/>
            <w:vAlign w:val="center"/>
          </w:tcPr>
          <w:p w:rsidR="005A3C7D" w:rsidRPr="005A3C7D" w:rsidRDefault="005A3C7D" w:rsidP="005A3C7D">
            <w:pPr>
              <w:jc w:val="center"/>
              <w:rPr>
                <w:sz w:val="16"/>
                <w:szCs w:val="16"/>
              </w:rPr>
            </w:pPr>
            <w:r w:rsidRPr="005A3C7D">
              <w:rPr>
                <w:sz w:val="16"/>
                <w:szCs w:val="16"/>
              </w:rPr>
              <w:t>–</w:t>
            </w:r>
          </w:p>
        </w:tc>
        <w:tc>
          <w:tcPr>
            <w:tcW w:w="180" w:type="pct"/>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435"/>
          <w:jc w:val="center"/>
        </w:trPr>
        <w:tc>
          <w:tcPr>
            <w:tcW w:w="142" w:type="pct"/>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2.</w:t>
            </w:r>
          </w:p>
        </w:tc>
        <w:tc>
          <w:tcPr>
            <w:tcW w:w="4858" w:type="pct"/>
            <w:gridSpan w:val="11"/>
            <w:vAlign w:val="center"/>
          </w:tcPr>
          <w:p w:rsidR="005A3C7D" w:rsidRPr="005A3C7D" w:rsidRDefault="005A3C7D" w:rsidP="005A3C7D">
            <w:pPr>
              <w:spacing w:before="100" w:after="100" w:line="240" w:lineRule="exact"/>
              <w:ind w:right="-306"/>
              <w:jc w:val="center"/>
              <w:rPr>
                <w:b/>
                <w:sz w:val="16"/>
                <w:szCs w:val="16"/>
              </w:rPr>
            </w:pPr>
            <w:r w:rsidRPr="005A3C7D">
              <w:rPr>
                <w:b/>
                <w:sz w:val="16"/>
                <w:szCs w:val="16"/>
              </w:rPr>
              <w:t>Создание условий для предоставления государственных и муниципальных услуг гражданам и организациям</w:t>
            </w:r>
          </w:p>
        </w:tc>
      </w:tr>
      <w:tr w:rsidR="005A3C7D" w:rsidRPr="005A3C7D" w:rsidTr="005A3C7D">
        <w:trPr>
          <w:trHeight w:val="1102"/>
          <w:jc w:val="center"/>
        </w:trPr>
        <w:tc>
          <w:tcPr>
            <w:tcW w:w="142" w:type="pct"/>
            <w:vMerge w:val="restart"/>
            <w:vAlign w:val="center"/>
          </w:tcPr>
          <w:p w:rsidR="005A3C7D" w:rsidRPr="005A3C7D" w:rsidRDefault="005A3C7D" w:rsidP="005A3C7D">
            <w:pPr>
              <w:widowControl w:val="0"/>
              <w:spacing w:before="100" w:after="100" w:line="240" w:lineRule="atLeast"/>
              <w:jc w:val="center"/>
              <w:rPr>
                <w:sz w:val="16"/>
                <w:szCs w:val="16"/>
              </w:rPr>
            </w:pPr>
            <w:r w:rsidRPr="005A3C7D">
              <w:rPr>
                <w:sz w:val="16"/>
                <w:szCs w:val="16"/>
              </w:rPr>
              <w:t>2.1</w:t>
            </w:r>
          </w:p>
        </w:tc>
        <w:tc>
          <w:tcPr>
            <w:tcW w:w="1641" w:type="pct"/>
            <w:vMerge w:val="restart"/>
            <w:vAlign w:val="center"/>
          </w:tcPr>
          <w:p w:rsidR="005A3C7D" w:rsidRPr="005A3C7D" w:rsidRDefault="005A3C7D" w:rsidP="005A3C7D">
            <w:pPr>
              <w:spacing w:before="100" w:after="100" w:line="240" w:lineRule="exact"/>
              <w:ind w:right="-109"/>
              <w:jc w:val="center"/>
              <w:rPr>
                <w:sz w:val="16"/>
                <w:szCs w:val="16"/>
              </w:rPr>
            </w:pPr>
            <w:r w:rsidRPr="005A3C7D">
              <w:rPr>
                <w:sz w:val="16"/>
                <w:szCs w:val="16"/>
              </w:rPr>
              <w:t>Включение структурных подразделений и отраслевых комитетов в систему, обеспечивающую межведомственное электронное взаимодействие при предоставлении государственных и муниципальных услуг в электронном виде</w:t>
            </w:r>
          </w:p>
        </w:tc>
        <w:tc>
          <w:tcPr>
            <w:tcW w:w="788" w:type="pct"/>
            <w:vMerge w:val="restart"/>
            <w:vAlign w:val="center"/>
          </w:tcPr>
          <w:p w:rsidR="005A3C7D" w:rsidRPr="005A3C7D" w:rsidRDefault="005A3C7D" w:rsidP="005A3C7D">
            <w:pPr>
              <w:spacing w:before="100" w:after="100" w:line="240" w:lineRule="exact"/>
              <w:ind w:left="-107" w:right="-82"/>
              <w:jc w:val="center"/>
              <w:rPr>
                <w:sz w:val="16"/>
                <w:szCs w:val="16"/>
              </w:rPr>
            </w:pPr>
            <w:r w:rsidRPr="005A3C7D">
              <w:rPr>
                <w:sz w:val="16"/>
                <w:szCs w:val="16"/>
              </w:rPr>
              <w:t>структурные подразделения и отраслевые комитеты Администрации муниципального района</w:t>
            </w:r>
          </w:p>
        </w:tc>
        <w:tc>
          <w:tcPr>
            <w:tcW w:w="273" w:type="pct"/>
            <w:vMerge w:val="restart"/>
            <w:vAlign w:val="center"/>
          </w:tcPr>
          <w:p w:rsidR="005A3C7D" w:rsidRPr="005A3C7D" w:rsidRDefault="005A3C7D" w:rsidP="005A3C7D">
            <w:pPr>
              <w:spacing w:before="100" w:after="100" w:line="240" w:lineRule="exact"/>
              <w:ind w:left="-107" w:right="-82"/>
              <w:jc w:val="center"/>
              <w:rPr>
                <w:sz w:val="16"/>
                <w:szCs w:val="16"/>
              </w:rPr>
            </w:pPr>
            <w:r w:rsidRPr="005A3C7D">
              <w:rPr>
                <w:sz w:val="16"/>
                <w:szCs w:val="16"/>
              </w:rPr>
              <w:t>2017-2022 годы</w:t>
            </w:r>
          </w:p>
        </w:tc>
        <w:tc>
          <w:tcPr>
            <w:tcW w:w="722" w:type="pct"/>
            <w:vMerge w:val="restart"/>
            <w:vAlign w:val="center"/>
          </w:tcPr>
          <w:p w:rsidR="005A3C7D" w:rsidRPr="005A3C7D" w:rsidRDefault="005A3C7D" w:rsidP="005A3C7D">
            <w:pPr>
              <w:spacing w:before="100" w:after="100" w:line="240" w:lineRule="exact"/>
              <w:ind w:left="-107" w:right="-82"/>
              <w:jc w:val="center"/>
              <w:rPr>
                <w:sz w:val="16"/>
                <w:szCs w:val="16"/>
              </w:rPr>
            </w:pPr>
            <w:r w:rsidRPr="005A3C7D">
              <w:rPr>
                <w:sz w:val="16"/>
                <w:szCs w:val="16"/>
              </w:rPr>
              <w:t>1.2.1</w:t>
            </w:r>
          </w:p>
        </w:tc>
        <w:tc>
          <w:tcPr>
            <w:tcW w:w="455" w:type="pct"/>
            <w:vAlign w:val="center"/>
          </w:tcPr>
          <w:p w:rsidR="005A3C7D" w:rsidRPr="005A3C7D" w:rsidRDefault="005A3C7D" w:rsidP="005A3C7D">
            <w:pPr>
              <w:spacing w:before="100" w:after="100" w:line="240" w:lineRule="exact"/>
              <w:ind w:left="-107" w:right="-82"/>
              <w:jc w:val="center"/>
              <w:rPr>
                <w:sz w:val="16"/>
                <w:szCs w:val="16"/>
              </w:rPr>
            </w:pPr>
            <w:r w:rsidRPr="005A3C7D">
              <w:rPr>
                <w:sz w:val="16"/>
                <w:szCs w:val="16"/>
              </w:rPr>
              <w:t>областной бюджет</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55" w:type="pct"/>
            <w:noWrap/>
            <w:vAlign w:val="center"/>
          </w:tcPr>
          <w:p w:rsidR="005A3C7D" w:rsidRPr="005A3C7D" w:rsidRDefault="005A3C7D" w:rsidP="005A3C7D">
            <w:pPr>
              <w:jc w:val="center"/>
              <w:rPr>
                <w:sz w:val="16"/>
                <w:szCs w:val="16"/>
              </w:rPr>
            </w:pPr>
            <w:r w:rsidRPr="005A3C7D">
              <w:rPr>
                <w:sz w:val="16"/>
                <w:szCs w:val="16"/>
              </w:rPr>
              <w:t>–</w:t>
            </w:r>
          </w:p>
        </w:tc>
        <w:tc>
          <w:tcPr>
            <w:tcW w:w="155" w:type="pct"/>
            <w:vAlign w:val="center"/>
          </w:tcPr>
          <w:p w:rsidR="005A3C7D" w:rsidRPr="005A3C7D" w:rsidRDefault="005A3C7D" w:rsidP="005A3C7D">
            <w:pPr>
              <w:jc w:val="center"/>
              <w:rPr>
                <w:sz w:val="16"/>
                <w:szCs w:val="16"/>
              </w:rPr>
            </w:pPr>
            <w:r w:rsidRPr="005A3C7D">
              <w:rPr>
                <w:sz w:val="16"/>
                <w:szCs w:val="16"/>
              </w:rPr>
              <w:t>–</w:t>
            </w:r>
          </w:p>
        </w:tc>
        <w:tc>
          <w:tcPr>
            <w:tcW w:w="180" w:type="pct"/>
            <w:noWrap/>
            <w:vAlign w:val="center"/>
          </w:tcPr>
          <w:p w:rsidR="005A3C7D" w:rsidRPr="005A3C7D" w:rsidRDefault="005A3C7D" w:rsidP="005A3C7D">
            <w:pPr>
              <w:jc w:val="center"/>
              <w:rPr>
                <w:sz w:val="16"/>
                <w:szCs w:val="16"/>
              </w:rPr>
            </w:pPr>
            <w:r w:rsidRPr="005A3C7D">
              <w:rPr>
                <w:sz w:val="16"/>
                <w:szCs w:val="16"/>
              </w:rPr>
              <w:t>–</w:t>
            </w:r>
          </w:p>
        </w:tc>
        <w:tc>
          <w:tcPr>
            <w:tcW w:w="180" w:type="pct"/>
            <w:vAlign w:val="center"/>
          </w:tcPr>
          <w:p w:rsidR="005A3C7D" w:rsidRPr="005A3C7D" w:rsidRDefault="005A3C7D" w:rsidP="005A3C7D">
            <w:pPr>
              <w:jc w:val="center"/>
              <w:rPr>
                <w:sz w:val="16"/>
                <w:szCs w:val="16"/>
              </w:rPr>
            </w:pPr>
            <w:r w:rsidRPr="005A3C7D">
              <w:rPr>
                <w:sz w:val="16"/>
                <w:szCs w:val="16"/>
              </w:rPr>
              <w:t>–</w:t>
            </w:r>
          </w:p>
        </w:tc>
      </w:tr>
    </w:tbl>
    <w:p w:rsidR="00221941" w:rsidRDefault="00221941" w:rsidP="00406684">
      <w:pPr>
        <w:spacing w:line="24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021"/>
        <w:gridCol w:w="1484"/>
        <w:gridCol w:w="672"/>
        <w:gridCol w:w="536"/>
        <w:gridCol w:w="1490"/>
        <w:gridCol w:w="496"/>
        <w:gridCol w:w="496"/>
        <w:gridCol w:w="496"/>
        <w:gridCol w:w="496"/>
        <w:gridCol w:w="496"/>
        <w:gridCol w:w="496"/>
      </w:tblGrid>
      <w:tr w:rsidR="005A3C7D" w:rsidRPr="005A3C7D" w:rsidTr="005A3C7D">
        <w:trPr>
          <w:trHeight w:val="70"/>
          <w:jc w:val="center"/>
        </w:trPr>
        <w:tc>
          <w:tcPr>
            <w:tcW w:w="0" w:type="auto"/>
            <w:vAlign w:val="center"/>
          </w:tcPr>
          <w:p w:rsidR="005A3C7D" w:rsidRPr="005A3C7D" w:rsidRDefault="005A3C7D" w:rsidP="005A3C7D">
            <w:pPr>
              <w:spacing w:line="240" w:lineRule="atLeast"/>
              <w:jc w:val="center"/>
              <w:rPr>
                <w:sz w:val="16"/>
                <w:szCs w:val="16"/>
              </w:rPr>
            </w:pPr>
            <w:r w:rsidRPr="005A3C7D">
              <w:rPr>
                <w:sz w:val="16"/>
                <w:szCs w:val="16"/>
              </w:rPr>
              <w:t>1</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2</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3</w:t>
            </w:r>
          </w:p>
        </w:tc>
        <w:tc>
          <w:tcPr>
            <w:tcW w:w="0" w:type="auto"/>
            <w:vAlign w:val="center"/>
          </w:tcPr>
          <w:p w:rsidR="005A3C7D" w:rsidRPr="005A3C7D" w:rsidRDefault="005A3C7D" w:rsidP="005A3C7D">
            <w:pPr>
              <w:spacing w:line="240" w:lineRule="atLeast"/>
              <w:jc w:val="center"/>
              <w:rPr>
                <w:sz w:val="16"/>
                <w:szCs w:val="16"/>
                <w:highlight w:val="yellow"/>
              </w:rPr>
            </w:pPr>
            <w:r w:rsidRPr="005A3C7D">
              <w:rPr>
                <w:sz w:val="16"/>
                <w:szCs w:val="16"/>
              </w:rPr>
              <w:t>4</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5</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6</w:t>
            </w:r>
          </w:p>
        </w:tc>
        <w:tc>
          <w:tcPr>
            <w:tcW w:w="0" w:type="auto"/>
            <w:noWrap/>
            <w:vAlign w:val="center"/>
          </w:tcPr>
          <w:p w:rsidR="005A3C7D" w:rsidRPr="005A3C7D" w:rsidRDefault="005A3C7D" w:rsidP="005A3C7D">
            <w:pPr>
              <w:spacing w:line="240" w:lineRule="atLeast"/>
              <w:jc w:val="center"/>
              <w:rPr>
                <w:sz w:val="16"/>
                <w:szCs w:val="16"/>
              </w:rPr>
            </w:pPr>
            <w:r w:rsidRPr="005A3C7D">
              <w:rPr>
                <w:sz w:val="16"/>
                <w:szCs w:val="16"/>
              </w:rPr>
              <w:t>7</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8</w:t>
            </w:r>
          </w:p>
        </w:tc>
        <w:tc>
          <w:tcPr>
            <w:tcW w:w="0" w:type="auto"/>
            <w:noWrap/>
            <w:vAlign w:val="center"/>
          </w:tcPr>
          <w:p w:rsidR="005A3C7D" w:rsidRPr="005A3C7D" w:rsidRDefault="005A3C7D" w:rsidP="005A3C7D">
            <w:pPr>
              <w:spacing w:line="240" w:lineRule="atLeast"/>
              <w:jc w:val="center"/>
              <w:rPr>
                <w:sz w:val="16"/>
                <w:szCs w:val="16"/>
              </w:rPr>
            </w:pPr>
            <w:r w:rsidRPr="005A3C7D">
              <w:rPr>
                <w:sz w:val="16"/>
                <w:szCs w:val="16"/>
              </w:rPr>
              <w:t>9</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10</w:t>
            </w:r>
          </w:p>
        </w:tc>
        <w:tc>
          <w:tcPr>
            <w:tcW w:w="0" w:type="auto"/>
            <w:noWrap/>
            <w:vAlign w:val="center"/>
          </w:tcPr>
          <w:p w:rsidR="005A3C7D" w:rsidRPr="005A3C7D" w:rsidRDefault="005A3C7D" w:rsidP="005A3C7D">
            <w:pPr>
              <w:spacing w:line="240" w:lineRule="atLeast"/>
              <w:jc w:val="center"/>
              <w:rPr>
                <w:sz w:val="16"/>
                <w:szCs w:val="16"/>
              </w:rPr>
            </w:pPr>
            <w:r w:rsidRPr="005A3C7D">
              <w:rPr>
                <w:sz w:val="16"/>
                <w:szCs w:val="16"/>
              </w:rPr>
              <w:t>11</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12</w:t>
            </w:r>
          </w:p>
        </w:tc>
      </w:tr>
      <w:tr w:rsidR="005A3C7D" w:rsidRPr="005A3C7D" w:rsidTr="005A3C7D">
        <w:trPr>
          <w:trHeight w:val="368"/>
          <w:jc w:val="center"/>
        </w:trPr>
        <w:tc>
          <w:tcPr>
            <w:tcW w:w="0" w:type="auto"/>
            <w:vAlign w:val="center"/>
          </w:tcPr>
          <w:p w:rsidR="005A3C7D" w:rsidRPr="005A3C7D" w:rsidRDefault="005A3C7D" w:rsidP="005A3C7D">
            <w:pPr>
              <w:spacing w:before="100" w:after="100" w:line="0" w:lineRule="atLeast"/>
              <w:jc w:val="center"/>
              <w:rPr>
                <w:sz w:val="16"/>
                <w:szCs w:val="16"/>
              </w:rPr>
            </w:pPr>
            <w:r w:rsidRPr="005A3C7D">
              <w:rPr>
                <w:sz w:val="16"/>
                <w:szCs w:val="16"/>
              </w:rPr>
              <w:t>3.</w:t>
            </w:r>
          </w:p>
        </w:tc>
        <w:tc>
          <w:tcPr>
            <w:tcW w:w="0" w:type="auto"/>
            <w:gridSpan w:val="11"/>
            <w:vAlign w:val="center"/>
          </w:tcPr>
          <w:p w:rsidR="005A3C7D" w:rsidRPr="005A3C7D" w:rsidRDefault="005A3C7D" w:rsidP="005A3C7D">
            <w:pPr>
              <w:spacing w:before="100" w:after="100" w:line="240" w:lineRule="exact"/>
              <w:jc w:val="center"/>
              <w:rPr>
                <w:b/>
                <w:sz w:val="16"/>
                <w:szCs w:val="16"/>
              </w:rPr>
            </w:pPr>
            <w:r w:rsidRPr="005A3C7D">
              <w:rPr>
                <w:b/>
                <w:sz w:val="16"/>
                <w:szCs w:val="16"/>
              </w:rPr>
              <w:t>Поддержание в актуальном состоянии официальных сайтов ОМСУ</w:t>
            </w:r>
          </w:p>
        </w:tc>
      </w:tr>
      <w:tr w:rsidR="005A3C7D" w:rsidRPr="005A3C7D" w:rsidTr="005A3C7D">
        <w:trPr>
          <w:trHeight w:val="368"/>
          <w:jc w:val="center"/>
        </w:trPr>
        <w:tc>
          <w:tcPr>
            <w:tcW w:w="0" w:type="auto"/>
            <w:vMerge w:val="restart"/>
            <w:vAlign w:val="center"/>
          </w:tcPr>
          <w:p w:rsidR="005A3C7D" w:rsidRPr="005A3C7D" w:rsidRDefault="005A3C7D" w:rsidP="005A3C7D">
            <w:pPr>
              <w:spacing w:before="100" w:after="100" w:line="0" w:lineRule="atLeast"/>
              <w:jc w:val="center"/>
              <w:rPr>
                <w:sz w:val="16"/>
                <w:szCs w:val="16"/>
              </w:rPr>
            </w:pPr>
            <w:r w:rsidRPr="005A3C7D">
              <w:rPr>
                <w:sz w:val="16"/>
                <w:szCs w:val="16"/>
              </w:rPr>
              <w:t>3.1.</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Сопровождение официального сайта Администрации муниципального района</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организационный отдел</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 xml:space="preserve">2017-2022 </w:t>
            </w:r>
            <w:r w:rsidRPr="005A3C7D">
              <w:rPr>
                <w:sz w:val="16"/>
                <w:szCs w:val="16"/>
              </w:rPr>
              <w:lastRenderedPageBreak/>
              <w:t>годы</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3.1.1</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368"/>
          <w:jc w:val="center"/>
        </w:trPr>
        <w:tc>
          <w:tcPr>
            <w:tcW w:w="0" w:type="auto"/>
            <w:vMerge/>
            <w:vAlign w:val="center"/>
          </w:tcPr>
          <w:p w:rsidR="005A3C7D" w:rsidRPr="005A3C7D" w:rsidRDefault="005A3C7D" w:rsidP="005A3C7D">
            <w:pPr>
              <w:spacing w:before="100" w:after="100" w:line="0" w:lineRule="atLeas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3,6</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54,0</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2,0</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3,0</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4,0</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4,0</w:t>
            </w:r>
          </w:p>
        </w:tc>
      </w:tr>
      <w:tr w:rsidR="005A3C7D" w:rsidRPr="005A3C7D" w:rsidTr="005A3C7D">
        <w:trPr>
          <w:trHeight w:val="331"/>
          <w:jc w:val="center"/>
        </w:trPr>
        <w:tc>
          <w:tcPr>
            <w:tcW w:w="0" w:type="auto"/>
            <w:vAlign w:val="center"/>
          </w:tcPr>
          <w:p w:rsidR="005A3C7D" w:rsidRPr="005A3C7D" w:rsidRDefault="005A3C7D" w:rsidP="005A3C7D">
            <w:pPr>
              <w:spacing w:before="100" w:after="100" w:line="0" w:lineRule="atLeast"/>
              <w:jc w:val="center"/>
              <w:rPr>
                <w:sz w:val="16"/>
                <w:szCs w:val="16"/>
              </w:rPr>
            </w:pPr>
            <w:r w:rsidRPr="005A3C7D">
              <w:rPr>
                <w:sz w:val="16"/>
                <w:szCs w:val="16"/>
              </w:rPr>
              <w:t>4.</w:t>
            </w:r>
          </w:p>
        </w:tc>
        <w:tc>
          <w:tcPr>
            <w:tcW w:w="0" w:type="auto"/>
            <w:gridSpan w:val="11"/>
            <w:vAlign w:val="center"/>
          </w:tcPr>
          <w:p w:rsidR="005A3C7D" w:rsidRPr="005A3C7D" w:rsidRDefault="005A3C7D" w:rsidP="005A3C7D">
            <w:pPr>
              <w:spacing w:before="100" w:after="100" w:line="240" w:lineRule="exact"/>
              <w:jc w:val="center"/>
              <w:rPr>
                <w:b/>
                <w:sz w:val="16"/>
                <w:szCs w:val="16"/>
              </w:rPr>
            </w:pPr>
            <w:r w:rsidRPr="005A3C7D">
              <w:rPr>
                <w:b/>
                <w:sz w:val="16"/>
                <w:szCs w:val="16"/>
              </w:rPr>
              <w:t>Создание условий для защиты информации, а также обеспечение целостности, достоверности и конфиденциальности информации</w:t>
            </w:r>
          </w:p>
        </w:tc>
      </w:tr>
      <w:tr w:rsidR="005A3C7D" w:rsidRPr="005A3C7D" w:rsidTr="005A3C7D">
        <w:trPr>
          <w:trHeight w:val="836"/>
          <w:jc w:val="center"/>
        </w:trPr>
        <w:tc>
          <w:tcPr>
            <w:tcW w:w="0" w:type="auto"/>
            <w:vMerge w:val="restart"/>
            <w:vAlign w:val="center"/>
          </w:tcPr>
          <w:p w:rsidR="005A3C7D" w:rsidRPr="005A3C7D" w:rsidRDefault="005A3C7D" w:rsidP="005A3C7D">
            <w:pPr>
              <w:spacing w:before="100" w:after="100" w:line="0" w:lineRule="atLeast"/>
              <w:jc w:val="center"/>
              <w:rPr>
                <w:sz w:val="16"/>
                <w:szCs w:val="16"/>
              </w:rPr>
            </w:pPr>
            <w:r w:rsidRPr="005A3C7D">
              <w:rPr>
                <w:sz w:val="16"/>
                <w:szCs w:val="16"/>
              </w:rPr>
              <w:t>4.1.</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 xml:space="preserve">Приобретение лицензионного программного обеспечения, </w:t>
            </w:r>
            <w:proofErr w:type="gramStart"/>
            <w:r w:rsidRPr="005A3C7D">
              <w:rPr>
                <w:sz w:val="16"/>
                <w:szCs w:val="16"/>
              </w:rPr>
              <w:t>антиви-русных</w:t>
            </w:r>
            <w:proofErr w:type="gramEnd"/>
            <w:r w:rsidRPr="005A3C7D">
              <w:rPr>
                <w:sz w:val="16"/>
                <w:szCs w:val="16"/>
              </w:rPr>
              <w:t xml:space="preserve"> программ, сертифицированных средств защиты информации</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организационный отдел</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2017-2022 годы</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4.1.1</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750"/>
          <w:jc w:val="center"/>
        </w:trPr>
        <w:tc>
          <w:tcPr>
            <w:tcW w:w="0" w:type="auto"/>
            <w:vMerge/>
            <w:vAlign w:val="center"/>
          </w:tcPr>
          <w:p w:rsidR="005A3C7D" w:rsidRPr="005A3C7D" w:rsidRDefault="005A3C7D" w:rsidP="005A3C7D">
            <w:pPr>
              <w:spacing w:before="100" w:after="100" w:line="0" w:lineRule="atLeas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29,3</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30,0</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20,0</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25,0</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30,0</w:t>
            </w:r>
          </w:p>
        </w:tc>
        <w:tc>
          <w:tcPr>
            <w:tcW w:w="0" w:type="auto"/>
            <w:noWrap/>
            <w:vAlign w:val="center"/>
          </w:tcPr>
          <w:p w:rsidR="005A3C7D" w:rsidRPr="005A3C7D" w:rsidRDefault="005A3C7D" w:rsidP="005A3C7D">
            <w:pPr>
              <w:spacing w:before="100" w:after="100" w:line="240" w:lineRule="exact"/>
              <w:jc w:val="center"/>
              <w:rPr>
                <w:sz w:val="16"/>
                <w:szCs w:val="16"/>
              </w:rPr>
            </w:pPr>
            <w:r w:rsidRPr="005A3C7D">
              <w:rPr>
                <w:sz w:val="16"/>
                <w:szCs w:val="16"/>
              </w:rPr>
              <w:t>30,0</w:t>
            </w:r>
          </w:p>
        </w:tc>
      </w:tr>
      <w:tr w:rsidR="005A3C7D" w:rsidRPr="005A3C7D" w:rsidTr="005A3C7D">
        <w:trPr>
          <w:trHeight w:val="155"/>
          <w:jc w:val="center"/>
        </w:trPr>
        <w:tc>
          <w:tcPr>
            <w:tcW w:w="0" w:type="auto"/>
            <w:vAlign w:val="center"/>
          </w:tcPr>
          <w:p w:rsidR="005A3C7D" w:rsidRPr="005A3C7D" w:rsidRDefault="005A3C7D" w:rsidP="005A3C7D">
            <w:pPr>
              <w:spacing w:before="100" w:after="100" w:line="0" w:lineRule="atLeast"/>
              <w:jc w:val="center"/>
              <w:rPr>
                <w:sz w:val="16"/>
                <w:szCs w:val="16"/>
              </w:rPr>
            </w:pPr>
            <w:r w:rsidRPr="005A3C7D">
              <w:rPr>
                <w:sz w:val="16"/>
                <w:szCs w:val="16"/>
              </w:rPr>
              <w:t>5.</w:t>
            </w:r>
          </w:p>
        </w:tc>
        <w:tc>
          <w:tcPr>
            <w:tcW w:w="0" w:type="auto"/>
            <w:gridSpan w:val="11"/>
            <w:vAlign w:val="center"/>
          </w:tcPr>
          <w:p w:rsidR="005A3C7D" w:rsidRPr="005A3C7D" w:rsidRDefault="005A3C7D" w:rsidP="005A3C7D">
            <w:pPr>
              <w:spacing w:before="100" w:after="100" w:line="240" w:lineRule="exact"/>
              <w:jc w:val="center"/>
              <w:rPr>
                <w:sz w:val="16"/>
                <w:szCs w:val="16"/>
              </w:rPr>
            </w:pPr>
            <w:r w:rsidRPr="005A3C7D">
              <w:rPr>
                <w:b/>
                <w:sz w:val="16"/>
                <w:szCs w:val="16"/>
              </w:rPr>
              <w:t>Формирование в Новгородской области единого пространства доверия электронной подписи</w:t>
            </w:r>
          </w:p>
        </w:tc>
      </w:tr>
      <w:tr w:rsidR="005A3C7D" w:rsidRPr="005A3C7D" w:rsidTr="005A3C7D">
        <w:trPr>
          <w:trHeight w:val="978"/>
          <w:jc w:val="center"/>
        </w:trPr>
        <w:tc>
          <w:tcPr>
            <w:tcW w:w="0" w:type="auto"/>
            <w:vMerge w:val="restart"/>
            <w:vAlign w:val="center"/>
          </w:tcPr>
          <w:p w:rsidR="005A3C7D" w:rsidRPr="005A3C7D" w:rsidRDefault="005A3C7D" w:rsidP="005A3C7D">
            <w:pPr>
              <w:spacing w:before="100" w:after="100" w:line="0" w:lineRule="atLeast"/>
              <w:jc w:val="center"/>
              <w:rPr>
                <w:sz w:val="16"/>
                <w:szCs w:val="16"/>
              </w:rPr>
            </w:pPr>
            <w:r w:rsidRPr="005A3C7D">
              <w:rPr>
                <w:sz w:val="16"/>
                <w:szCs w:val="16"/>
              </w:rPr>
              <w:t>5.1.</w:t>
            </w:r>
          </w:p>
        </w:tc>
        <w:tc>
          <w:tcPr>
            <w:tcW w:w="0" w:type="auto"/>
            <w:vMerge w:val="restart"/>
            <w:vAlign w:val="center"/>
          </w:tcPr>
          <w:p w:rsidR="005A3C7D" w:rsidRPr="005A3C7D" w:rsidRDefault="005A3C7D" w:rsidP="005A3C7D">
            <w:pPr>
              <w:autoSpaceDE w:val="0"/>
              <w:autoSpaceDN w:val="0"/>
              <w:adjustRightInd w:val="0"/>
              <w:spacing w:before="100" w:after="100" w:line="240" w:lineRule="exact"/>
              <w:jc w:val="center"/>
              <w:rPr>
                <w:color w:val="000000"/>
                <w:sz w:val="16"/>
                <w:szCs w:val="16"/>
              </w:rPr>
            </w:pPr>
            <w:r w:rsidRPr="005A3C7D">
              <w:rPr>
                <w:color w:val="000000"/>
                <w:sz w:val="16"/>
                <w:szCs w:val="16"/>
              </w:rPr>
              <w:t>Организация деятельности по внедрению в систему электронного документооборота, АИС АИС «МФЦ», ГАС «Управление», средств защиты информации для работы с электронной подписью</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организационный отдел</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2017-2022 годы</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1.2.2</w:t>
            </w: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344"/>
          <w:jc w:val="center"/>
        </w:trPr>
        <w:tc>
          <w:tcPr>
            <w:tcW w:w="0" w:type="auto"/>
            <w:vMerge/>
            <w:vAlign w:val="center"/>
          </w:tcPr>
          <w:p w:rsidR="005A3C7D" w:rsidRPr="005A3C7D" w:rsidRDefault="005A3C7D" w:rsidP="005A3C7D">
            <w:pPr>
              <w:spacing w:before="100" w:after="100" w:line="0" w:lineRule="atLeast"/>
              <w:jc w:val="center"/>
              <w:rPr>
                <w:sz w:val="16"/>
                <w:szCs w:val="16"/>
              </w:rPr>
            </w:pPr>
          </w:p>
        </w:tc>
        <w:tc>
          <w:tcPr>
            <w:tcW w:w="0" w:type="auto"/>
            <w:vMerge/>
            <w:vAlign w:val="center"/>
          </w:tcPr>
          <w:p w:rsidR="005A3C7D" w:rsidRPr="005A3C7D" w:rsidRDefault="005A3C7D" w:rsidP="005A3C7D">
            <w:pPr>
              <w:autoSpaceDE w:val="0"/>
              <w:autoSpaceDN w:val="0"/>
              <w:adjustRightInd w:val="0"/>
              <w:spacing w:before="100" w:after="100" w:line="240" w:lineRule="exact"/>
              <w:jc w:val="center"/>
              <w:rPr>
                <w:color w:val="000000"/>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Align w:val="center"/>
          </w:tcPr>
          <w:p w:rsidR="005A3C7D" w:rsidRPr="005A3C7D" w:rsidRDefault="005A3C7D" w:rsidP="005A3C7D">
            <w:pPr>
              <w:spacing w:before="100" w:after="100" w:line="240" w:lineRule="exac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bl>
    <w:p w:rsidR="00221941" w:rsidRDefault="00221941" w:rsidP="00406684">
      <w:pPr>
        <w:spacing w:line="240" w:lineRule="atLeast"/>
        <w:jc w:val="center"/>
        <w:rPr>
          <w:b/>
        </w:rPr>
      </w:pPr>
    </w:p>
    <w:p w:rsidR="00221941" w:rsidRDefault="00221941" w:rsidP="00406684">
      <w:pPr>
        <w:spacing w:line="240" w:lineRule="atLeast"/>
        <w:jc w:val="center"/>
        <w:rPr>
          <w:b/>
        </w:rPr>
      </w:pPr>
    </w:p>
    <w:p w:rsidR="00221941" w:rsidRDefault="00221941" w:rsidP="00406684">
      <w:pPr>
        <w:spacing w:line="24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398"/>
        <w:gridCol w:w="1838"/>
        <w:gridCol w:w="590"/>
        <w:gridCol w:w="536"/>
        <w:gridCol w:w="1361"/>
        <w:gridCol w:w="576"/>
        <w:gridCol w:w="576"/>
        <w:gridCol w:w="576"/>
        <w:gridCol w:w="576"/>
        <w:gridCol w:w="576"/>
        <w:gridCol w:w="576"/>
      </w:tblGrid>
      <w:tr w:rsidR="005A3C7D" w:rsidRPr="005A3C7D" w:rsidTr="005A3C7D">
        <w:trPr>
          <w:trHeight w:val="106"/>
          <w:jc w:val="center"/>
        </w:trPr>
        <w:tc>
          <w:tcPr>
            <w:tcW w:w="0" w:type="auto"/>
            <w:vAlign w:val="center"/>
          </w:tcPr>
          <w:p w:rsidR="005A3C7D" w:rsidRPr="005A3C7D" w:rsidRDefault="005A3C7D" w:rsidP="005A3C7D">
            <w:pPr>
              <w:spacing w:line="240" w:lineRule="atLeast"/>
              <w:jc w:val="center"/>
              <w:rPr>
                <w:sz w:val="16"/>
                <w:szCs w:val="16"/>
              </w:rPr>
            </w:pPr>
            <w:r w:rsidRPr="005A3C7D">
              <w:rPr>
                <w:sz w:val="16"/>
                <w:szCs w:val="16"/>
              </w:rPr>
              <w:t>1</w:t>
            </w:r>
          </w:p>
        </w:tc>
        <w:tc>
          <w:tcPr>
            <w:tcW w:w="3546" w:type="dxa"/>
            <w:vAlign w:val="center"/>
          </w:tcPr>
          <w:p w:rsidR="005A3C7D" w:rsidRPr="005A3C7D" w:rsidRDefault="005A3C7D" w:rsidP="005A3C7D">
            <w:pPr>
              <w:autoSpaceDE w:val="0"/>
              <w:autoSpaceDN w:val="0"/>
              <w:adjustRightInd w:val="0"/>
              <w:spacing w:line="240" w:lineRule="atLeast"/>
              <w:jc w:val="center"/>
              <w:rPr>
                <w:color w:val="000000"/>
                <w:sz w:val="16"/>
                <w:szCs w:val="16"/>
              </w:rPr>
            </w:pPr>
            <w:r w:rsidRPr="005A3C7D">
              <w:rPr>
                <w:color w:val="000000"/>
                <w:sz w:val="16"/>
                <w:szCs w:val="16"/>
              </w:rPr>
              <w:t>2</w:t>
            </w:r>
          </w:p>
        </w:tc>
        <w:tc>
          <w:tcPr>
            <w:tcW w:w="2348" w:type="dxa"/>
            <w:vAlign w:val="center"/>
          </w:tcPr>
          <w:p w:rsidR="005A3C7D" w:rsidRPr="005A3C7D" w:rsidRDefault="005A3C7D" w:rsidP="005A3C7D">
            <w:pPr>
              <w:spacing w:line="240" w:lineRule="atLeast"/>
              <w:jc w:val="center"/>
              <w:rPr>
                <w:sz w:val="16"/>
                <w:szCs w:val="16"/>
              </w:rPr>
            </w:pPr>
            <w:r w:rsidRPr="005A3C7D">
              <w:rPr>
                <w:sz w:val="16"/>
                <w:szCs w:val="16"/>
              </w:rPr>
              <w:t>3</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4</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5</w:t>
            </w:r>
          </w:p>
        </w:tc>
        <w:tc>
          <w:tcPr>
            <w:tcW w:w="0" w:type="auto"/>
            <w:vAlign w:val="center"/>
          </w:tcPr>
          <w:p w:rsidR="005A3C7D" w:rsidRPr="005A3C7D" w:rsidRDefault="005A3C7D" w:rsidP="005A3C7D">
            <w:pPr>
              <w:spacing w:line="240" w:lineRule="atLeast"/>
              <w:jc w:val="center"/>
              <w:rPr>
                <w:sz w:val="16"/>
                <w:szCs w:val="16"/>
              </w:rPr>
            </w:pPr>
            <w:r w:rsidRPr="005A3C7D">
              <w:rPr>
                <w:sz w:val="16"/>
                <w:szCs w:val="16"/>
              </w:rPr>
              <w:t>6</w:t>
            </w:r>
          </w:p>
        </w:tc>
        <w:tc>
          <w:tcPr>
            <w:tcW w:w="0" w:type="auto"/>
            <w:noWrap/>
            <w:vAlign w:val="center"/>
          </w:tcPr>
          <w:p w:rsidR="005A3C7D" w:rsidRPr="005A3C7D" w:rsidRDefault="005A3C7D" w:rsidP="005A3C7D">
            <w:pPr>
              <w:suppressAutoHyphens/>
              <w:spacing w:line="240" w:lineRule="atLeast"/>
              <w:jc w:val="center"/>
              <w:rPr>
                <w:sz w:val="16"/>
                <w:szCs w:val="16"/>
              </w:rPr>
            </w:pPr>
            <w:r w:rsidRPr="005A3C7D">
              <w:rPr>
                <w:sz w:val="16"/>
                <w:szCs w:val="16"/>
              </w:rPr>
              <w:t>7</w:t>
            </w:r>
          </w:p>
        </w:tc>
        <w:tc>
          <w:tcPr>
            <w:tcW w:w="0" w:type="auto"/>
            <w:vAlign w:val="center"/>
          </w:tcPr>
          <w:p w:rsidR="005A3C7D" w:rsidRPr="005A3C7D" w:rsidRDefault="005A3C7D" w:rsidP="005A3C7D">
            <w:pPr>
              <w:suppressAutoHyphens/>
              <w:spacing w:line="240" w:lineRule="atLeast"/>
              <w:jc w:val="center"/>
              <w:rPr>
                <w:sz w:val="16"/>
                <w:szCs w:val="16"/>
              </w:rPr>
            </w:pPr>
            <w:r w:rsidRPr="005A3C7D">
              <w:rPr>
                <w:sz w:val="16"/>
                <w:szCs w:val="16"/>
              </w:rPr>
              <w:t>8</w:t>
            </w:r>
          </w:p>
        </w:tc>
        <w:tc>
          <w:tcPr>
            <w:tcW w:w="0" w:type="auto"/>
            <w:vAlign w:val="center"/>
          </w:tcPr>
          <w:p w:rsidR="005A3C7D" w:rsidRPr="005A3C7D" w:rsidRDefault="005A3C7D" w:rsidP="005A3C7D">
            <w:pPr>
              <w:suppressAutoHyphens/>
              <w:spacing w:line="240" w:lineRule="atLeast"/>
              <w:jc w:val="center"/>
              <w:rPr>
                <w:sz w:val="16"/>
                <w:szCs w:val="16"/>
              </w:rPr>
            </w:pPr>
            <w:r w:rsidRPr="005A3C7D">
              <w:rPr>
                <w:sz w:val="16"/>
                <w:szCs w:val="16"/>
              </w:rPr>
              <w:t>9</w:t>
            </w:r>
          </w:p>
        </w:tc>
        <w:tc>
          <w:tcPr>
            <w:tcW w:w="0" w:type="auto"/>
            <w:noWrap/>
            <w:vAlign w:val="center"/>
          </w:tcPr>
          <w:p w:rsidR="005A3C7D" w:rsidRPr="005A3C7D" w:rsidRDefault="005A3C7D" w:rsidP="005A3C7D">
            <w:pPr>
              <w:suppressAutoHyphens/>
              <w:spacing w:line="240" w:lineRule="atLeast"/>
              <w:jc w:val="center"/>
              <w:rPr>
                <w:sz w:val="16"/>
                <w:szCs w:val="16"/>
              </w:rPr>
            </w:pPr>
            <w:r w:rsidRPr="005A3C7D">
              <w:rPr>
                <w:sz w:val="16"/>
                <w:szCs w:val="16"/>
              </w:rPr>
              <w:t>10</w:t>
            </w:r>
          </w:p>
        </w:tc>
        <w:tc>
          <w:tcPr>
            <w:tcW w:w="0" w:type="auto"/>
            <w:vAlign w:val="center"/>
          </w:tcPr>
          <w:p w:rsidR="005A3C7D" w:rsidRPr="005A3C7D" w:rsidRDefault="005A3C7D" w:rsidP="005A3C7D">
            <w:pPr>
              <w:suppressAutoHyphens/>
              <w:spacing w:line="240" w:lineRule="atLeast"/>
              <w:jc w:val="center"/>
              <w:rPr>
                <w:sz w:val="16"/>
                <w:szCs w:val="16"/>
              </w:rPr>
            </w:pPr>
            <w:r w:rsidRPr="005A3C7D">
              <w:rPr>
                <w:sz w:val="16"/>
                <w:szCs w:val="16"/>
              </w:rPr>
              <w:t>11</w:t>
            </w:r>
          </w:p>
        </w:tc>
        <w:tc>
          <w:tcPr>
            <w:tcW w:w="0" w:type="auto"/>
            <w:noWrap/>
            <w:vAlign w:val="center"/>
          </w:tcPr>
          <w:p w:rsidR="005A3C7D" w:rsidRPr="005A3C7D" w:rsidRDefault="005A3C7D" w:rsidP="005A3C7D">
            <w:pPr>
              <w:suppressAutoHyphens/>
              <w:spacing w:line="240" w:lineRule="atLeast"/>
              <w:jc w:val="center"/>
              <w:rPr>
                <w:sz w:val="16"/>
                <w:szCs w:val="16"/>
              </w:rPr>
            </w:pPr>
            <w:r w:rsidRPr="005A3C7D">
              <w:rPr>
                <w:sz w:val="16"/>
                <w:szCs w:val="16"/>
              </w:rPr>
              <w:t>12</w:t>
            </w:r>
          </w:p>
        </w:tc>
      </w:tr>
      <w:tr w:rsidR="005A3C7D" w:rsidRPr="005A3C7D" w:rsidTr="005A3C7D">
        <w:trPr>
          <w:trHeight w:val="344"/>
          <w:jc w:val="center"/>
        </w:trPr>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6.</w:t>
            </w:r>
          </w:p>
        </w:tc>
        <w:tc>
          <w:tcPr>
            <w:tcW w:w="0" w:type="auto"/>
            <w:gridSpan w:val="11"/>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Обеспечение работников ОМСУ современным компьютерным оборудованием и копировальной техникой</w:t>
            </w:r>
          </w:p>
        </w:tc>
      </w:tr>
      <w:tr w:rsidR="005A3C7D" w:rsidRPr="005A3C7D" w:rsidTr="005A3C7D">
        <w:trPr>
          <w:trHeight w:val="1140"/>
          <w:jc w:val="center"/>
        </w:trPr>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6.1.</w:t>
            </w:r>
          </w:p>
        </w:tc>
        <w:tc>
          <w:tcPr>
            <w:tcW w:w="3546" w:type="dxa"/>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Приобретение нового компьютерного оборудования, копировальной техники, серверного оборудования, материалов для компьютера</w:t>
            </w:r>
          </w:p>
        </w:tc>
        <w:tc>
          <w:tcPr>
            <w:tcW w:w="2348" w:type="dxa"/>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организационный отдел</w:t>
            </w:r>
          </w:p>
        </w:tc>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2017-2022 годы</w:t>
            </w:r>
          </w:p>
        </w:tc>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5.1.1</w:t>
            </w: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1140"/>
          <w:jc w:val="center"/>
        </w:trPr>
        <w:tc>
          <w:tcPr>
            <w:tcW w:w="0" w:type="auto"/>
            <w:vMerge/>
            <w:vAlign w:val="center"/>
          </w:tcPr>
          <w:p w:rsidR="005A3C7D" w:rsidRPr="005A3C7D" w:rsidRDefault="005A3C7D" w:rsidP="005A3C7D">
            <w:pPr>
              <w:spacing w:before="100" w:after="100" w:line="240" w:lineRule="atLeast"/>
              <w:jc w:val="center"/>
              <w:rPr>
                <w:sz w:val="16"/>
                <w:szCs w:val="16"/>
              </w:rPr>
            </w:pPr>
          </w:p>
        </w:tc>
        <w:tc>
          <w:tcPr>
            <w:tcW w:w="3546" w:type="dxa"/>
            <w:vMerge/>
            <w:vAlign w:val="center"/>
          </w:tcPr>
          <w:p w:rsidR="005A3C7D" w:rsidRPr="005A3C7D" w:rsidRDefault="005A3C7D" w:rsidP="005A3C7D">
            <w:pPr>
              <w:spacing w:before="100" w:after="100" w:line="240" w:lineRule="atLeast"/>
              <w:jc w:val="center"/>
              <w:rPr>
                <w:sz w:val="16"/>
                <w:szCs w:val="16"/>
              </w:rPr>
            </w:pPr>
          </w:p>
        </w:tc>
        <w:tc>
          <w:tcPr>
            <w:tcW w:w="2348" w:type="dxa"/>
            <w:vMerge/>
            <w:vAlign w:val="center"/>
          </w:tcPr>
          <w:p w:rsidR="005A3C7D" w:rsidRPr="005A3C7D" w:rsidRDefault="005A3C7D" w:rsidP="005A3C7D">
            <w:pPr>
              <w:spacing w:before="100" w:after="100" w:line="240" w:lineRule="atLeast"/>
              <w:jc w:val="center"/>
              <w:rPr>
                <w:sz w:val="16"/>
                <w:szCs w:val="16"/>
              </w:rPr>
            </w:pPr>
          </w:p>
        </w:tc>
        <w:tc>
          <w:tcPr>
            <w:tcW w:w="0" w:type="auto"/>
            <w:vMerge/>
            <w:vAlign w:val="center"/>
          </w:tcPr>
          <w:p w:rsidR="005A3C7D" w:rsidRPr="005A3C7D" w:rsidRDefault="005A3C7D" w:rsidP="005A3C7D">
            <w:pPr>
              <w:spacing w:before="100" w:after="100" w:line="240" w:lineRule="atLeast"/>
              <w:jc w:val="center"/>
              <w:rPr>
                <w:sz w:val="16"/>
                <w:szCs w:val="16"/>
              </w:rPr>
            </w:pPr>
          </w:p>
        </w:tc>
        <w:tc>
          <w:tcPr>
            <w:tcW w:w="0" w:type="auto"/>
            <w:vMerge/>
            <w:vAlign w:val="center"/>
          </w:tcPr>
          <w:p w:rsidR="005A3C7D" w:rsidRPr="005A3C7D" w:rsidRDefault="005A3C7D" w:rsidP="005A3C7D">
            <w:pPr>
              <w:spacing w:before="100" w:after="100" w:line="240" w:lineRule="atLeast"/>
              <w:jc w:val="center"/>
              <w:rPr>
                <w:sz w:val="16"/>
                <w:szCs w:val="16"/>
              </w:rPr>
            </w:pP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suppressAutoHyphens/>
              <w:spacing w:before="100" w:after="100" w:line="240" w:lineRule="atLeast"/>
              <w:jc w:val="center"/>
              <w:rPr>
                <w:sz w:val="16"/>
                <w:szCs w:val="16"/>
                <w:lang w:val="en-US"/>
              </w:rPr>
            </w:pPr>
            <w:r w:rsidRPr="005A3C7D">
              <w:rPr>
                <w:sz w:val="16"/>
                <w:szCs w:val="16"/>
              </w:rPr>
              <w:t>294,1</w:t>
            </w:r>
          </w:p>
        </w:tc>
        <w:tc>
          <w:tcPr>
            <w:tcW w:w="0" w:type="auto"/>
            <w:vAlign w:val="center"/>
          </w:tcPr>
          <w:p w:rsidR="005A3C7D" w:rsidRPr="005A3C7D" w:rsidRDefault="005A3C7D" w:rsidP="005A3C7D">
            <w:pPr>
              <w:suppressAutoHyphens/>
              <w:spacing w:before="100" w:after="100" w:line="240" w:lineRule="atLeast"/>
              <w:jc w:val="center"/>
              <w:rPr>
                <w:sz w:val="16"/>
                <w:szCs w:val="16"/>
                <w:lang w:val="en-US"/>
              </w:rPr>
            </w:pPr>
            <w:r w:rsidRPr="005A3C7D">
              <w:rPr>
                <w:sz w:val="16"/>
                <w:szCs w:val="16"/>
              </w:rPr>
              <w:t>9</w:t>
            </w:r>
            <w:r w:rsidRPr="005A3C7D">
              <w:rPr>
                <w:sz w:val="16"/>
                <w:szCs w:val="16"/>
                <w:lang w:val="en-US"/>
              </w:rPr>
              <w:t>6</w:t>
            </w:r>
            <w:r w:rsidRPr="005A3C7D">
              <w:rPr>
                <w:sz w:val="16"/>
                <w:szCs w:val="16"/>
              </w:rPr>
              <w:t>,</w:t>
            </w:r>
            <w:r w:rsidRPr="005A3C7D">
              <w:rPr>
                <w:sz w:val="16"/>
                <w:szCs w:val="16"/>
                <w:lang w:val="en-US"/>
              </w:rPr>
              <w:t>0</w:t>
            </w:r>
          </w:p>
        </w:tc>
        <w:tc>
          <w:tcPr>
            <w:tcW w:w="0" w:type="auto"/>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10,0</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15,0</w:t>
            </w:r>
          </w:p>
        </w:tc>
        <w:tc>
          <w:tcPr>
            <w:tcW w:w="0" w:type="auto"/>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106,0</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116,0</w:t>
            </w:r>
          </w:p>
        </w:tc>
      </w:tr>
      <w:tr w:rsidR="005A3C7D" w:rsidRPr="005A3C7D" w:rsidTr="005A3C7D">
        <w:trPr>
          <w:trHeight w:val="481"/>
          <w:jc w:val="center"/>
        </w:trPr>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6.2.</w:t>
            </w:r>
          </w:p>
        </w:tc>
        <w:tc>
          <w:tcPr>
            <w:tcW w:w="3546" w:type="dxa"/>
            <w:vAlign w:val="center"/>
          </w:tcPr>
          <w:p w:rsidR="005A3C7D" w:rsidRPr="005A3C7D" w:rsidRDefault="005A3C7D" w:rsidP="005A3C7D">
            <w:pPr>
              <w:spacing w:before="100" w:after="100" w:line="240" w:lineRule="atLeast"/>
              <w:jc w:val="center"/>
              <w:rPr>
                <w:sz w:val="16"/>
                <w:szCs w:val="16"/>
              </w:rPr>
            </w:pPr>
            <w:r w:rsidRPr="005A3C7D">
              <w:rPr>
                <w:sz w:val="16"/>
                <w:szCs w:val="16"/>
              </w:rPr>
              <w:t>Обслуживание компьютерного оборудования (ремонт техники, заправка и ремонт расходных материалов для ПК)</w:t>
            </w:r>
          </w:p>
        </w:tc>
        <w:tc>
          <w:tcPr>
            <w:tcW w:w="2348" w:type="dxa"/>
            <w:vAlign w:val="center"/>
          </w:tcPr>
          <w:p w:rsidR="005A3C7D" w:rsidRPr="005A3C7D" w:rsidRDefault="005A3C7D" w:rsidP="005A3C7D">
            <w:pPr>
              <w:spacing w:before="100" w:after="100" w:line="240" w:lineRule="atLeast"/>
              <w:jc w:val="center"/>
              <w:rPr>
                <w:sz w:val="16"/>
                <w:szCs w:val="16"/>
              </w:rPr>
            </w:pPr>
            <w:r w:rsidRPr="005A3C7D">
              <w:rPr>
                <w:sz w:val="16"/>
                <w:szCs w:val="16"/>
              </w:rPr>
              <w:t>-//-</w:t>
            </w:r>
          </w:p>
        </w:tc>
        <w:tc>
          <w:tcPr>
            <w:tcW w:w="0" w:type="auto"/>
            <w:vAlign w:val="center"/>
          </w:tcPr>
          <w:p w:rsidR="005A3C7D" w:rsidRPr="005A3C7D" w:rsidRDefault="005A3C7D" w:rsidP="005A3C7D">
            <w:pPr>
              <w:spacing w:before="100" w:after="100" w:line="240" w:lineRule="atLeast"/>
              <w:jc w:val="center"/>
              <w:rPr>
                <w:sz w:val="16"/>
                <w:szCs w:val="16"/>
                <w:highlight w:val="yellow"/>
              </w:rPr>
            </w:pPr>
            <w:r w:rsidRPr="005A3C7D">
              <w:rPr>
                <w:sz w:val="16"/>
                <w:szCs w:val="16"/>
              </w:rPr>
              <w:t>2017-2022 годы</w:t>
            </w: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5.1.1</w:t>
            </w: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74,1</w:t>
            </w:r>
          </w:p>
        </w:tc>
        <w:tc>
          <w:tcPr>
            <w:tcW w:w="0" w:type="auto"/>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lang w:val="en-US"/>
              </w:rPr>
              <w:t>7</w:t>
            </w:r>
            <w:r w:rsidRPr="005A3C7D">
              <w:rPr>
                <w:sz w:val="16"/>
                <w:szCs w:val="16"/>
              </w:rPr>
              <w:t>0,0</w:t>
            </w:r>
          </w:p>
        </w:tc>
        <w:tc>
          <w:tcPr>
            <w:tcW w:w="0" w:type="auto"/>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35,0</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50,0</w:t>
            </w:r>
          </w:p>
        </w:tc>
        <w:tc>
          <w:tcPr>
            <w:tcW w:w="0" w:type="auto"/>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100,0</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100,0</w:t>
            </w:r>
          </w:p>
        </w:tc>
      </w:tr>
      <w:tr w:rsidR="005A3C7D" w:rsidRPr="005A3C7D" w:rsidTr="005A3C7D">
        <w:trPr>
          <w:trHeight w:val="779"/>
          <w:jc w:val="center"/>
        </w:trPr>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6.3</w:t>
            </w:r>
          </w:p>
        </w:tc>
        <w:tc>
          <w:tcPr>
            <w:tcW w:w="3546" w:type="dxa"/>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Приобретение программного обеспечения и оплата услуг по организации работ</w:t>
            </w:r>
          </w:p>
        </w:tc>
        <w:tc>
          <w:tcPr>
            <w:tcW w:w="2348" w:type="dxa"/>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структурные подразделения и отраслевые комитеты Администрации муниципального района</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2017-2022 годы</w:t>
            </w:r>
          </w:p>
        </w:tc>
        <w:tc>
          <w:tcPr>
            <w:tcW w:w="0" w:type="auto"/>
            <w:vMerge w:val="restart"/>
            <w:vAlign w:val="center"/>
          </w:tcPr>
          <w:p w:rsidR="005A3C7D" w:rsidRPr="005A3C7D" w:rsidRDefault="005A3C7D" w:rsidP="005A3C7D">
            <w:pPr>
              <w:spacing w:before="100" w:after="100" w:line="240" w:lineRule="exact"/>
              <w:jc w:val="center"/>
              <w:rPr>
                <w:sz w:val="16"/>
                <w:szCs w:val="16"/>
              </w:rPr>
            </w:pPr>
            <w:r w:rsidRPr="005A3C7D">
              <w:rPr>
                <w:sz w:val="16"/>
                <w:szCs w:val="16"/>
              </w:rPr>
              <w:t>5.1.1</w:t>
            </w: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778"/>
          <w:jc w:val="center"/>
        </w:trPr>
        <w:tc>
          <w:tcPr>
            <w:tcW w:w="0" w:type="auto"/>
            <w:vMerge/>
            <w:vAlign w:val="center"/>
          </w:tcPr>
          <w:p w:rsidR="005A3C7D" w:rsidRPr="005A3C7D" w:rsidRDefault="005A3C7D" w:rsidP="005A3C7D">
            <w:pPr>
              <w:spacing w:before="100" w:after="100" w:line="240" w:lineRule="atLeast"/>
              <w:jc w:val="center"/>
              <w:rPr>
                <w:sz w:val="16"/>
                <w:szCs w:val="16"/>
              </w:rPr>
            </w:pPr>
          </w:p>
        </w:tc>
        <w:tc>
          <w:tcPr>
            <w:tcW w:w="3546" w:type="dxa"/>
            <w:vMerge/>
            <w:vAlign w:val="center"/>
          </w:tcPr>
          <w:p w:rsidR="005A3C7D" w:rsidRPr="005A3C7D" w:rsidRDefault="005A3C7D" w:rsidP="005A3C7D">
            <w:pPr>
              <w:spacing w:before="100" w:after="100" w:line="240" w:lineRule="exact"/>
              <w:jc w:val="center"/>
              <w:rPr>
                <w:sz w:val="16"/>
                <w:szCs w:val="16"/>
              </w:rPr>
            </w:pPr>
          </w:p>
        </w:tc>
        <w:tc>
          <w:tcPr>
            <w:tcW w:w="2348" w:type="dxa"/>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Merge/>
            <w:vAlign w:val="center"/>
          </w:tcPr>
          <w:p w:rsidR="005A3C7D" w:rsidRPr="005A3C7D" w:rsidRDefault="005A3C7D" w:rsidP="005A3C7D">
            <w:pPr>
              <w:spacing w:before="100" w:after="100" w:line="240" w:lineRule="exact"/>
              <w:jc w:val="center"/>
              <w:rPr>
                <w:sz w:val="16"/>
                <w:szCs w:val="16"/>
              </w:rPr>
            </w:pP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бюджет муниципального района</w:t>
            </w:r>
          </w:p>
        </w:tc>
        <w:tc>
          <w:tcPr>
            <w:tcW w:w="0" w:type="auto"/>
            <w:noWrap/>
            <w:vAlign w:val="center"/>
          </w:tcPr>
          <w:p w:rsidR="005A3C7D" w:rsidRPr="005A3C7D" w:rsidRDefault="005A3C7D" w:rsidP="005A3C7D">
            <w:pPr>
              <w:suppressAutoHyphens/>
              <w:spacing w:before="100" w:after="100" w:line="240" w:lineRule="atLeast"/>
              <w:jc w:val="center"/>
              <w:rPr>
                <w:sz w:val="16"/>
                <w:szCs w:val="16"/>
              </w:rPr>
            </w:pPr>
            <w:r w:rsidRPr="005A3C7D">
              <w:rPr>
                <w:sz w:val="16"/>
                <w:szCs w:val="16"/>
              </w:rPr>
              <w:t>10,5</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311"/>
          <w:jc w:val="center"/>
        </w:trPr>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7.</w:t>
            </w:r>
          </w:p>
        </w:tc>
        <w:tc>
          <w:tcPr>
            <w:tcW w:w="0" w:type="auto"/>
            <w:gridSpan w:val="11"/>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Развитие системы электронного документооборота</w:t>
            </w:r>
          </w:p>
        </w:tc>
      </w:tr>
      <w:tr w:rsidR="005A3C7D" w:rsidRPr="005A3C7D" w:rsidTr="005A3C7D">
        <w:trPr>
          <w:trHeight w:val="828"/>
          <w:jc w:val="center"/>
        </w:trPr>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7.1.</w:t>
            </w:r>
          </w:p>
        </w:tc>
        <w:tc>
          <w:tcPr>
            <w:tcW w:w="3546" w:type="dxa"/>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Подключение работников Администрации к системе электронного документооборота органов исполнительной власти Новгородской области</w:t>
            </w:r>
          </w:p>
        </w:tc>
        <w:tc>
          <w:tcPr>
            <w:tcW w:w="2348" w:type="dxa"/>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организационный отдел</w:t>
            </w:r>
          </w:p>
        </w:tc>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2017-2022 годы</w:t>
            </w:r>
          </w:p>
        </w:tc>
        <w:tc>
          <w:tcPr>
            <w:tcW w:w="0" w:type="auto"/>
            <w:vMerge w:val="restart"/>
            <w:vAlign w:val="center"/>
          </w:tcPr>
          <w:p w:rsidR="005A3C7D" w:rsidRPr="005A3C7D" w:rsidRDefault="005A3C7D" w:rsidP="005A3C7D">
            <w:pPr>
              <w:spacing w:before="100" w:after="100" w:line="240" w:lineRule="atLeast"/>
              <w:jc w:val="center"/>
              <w:rPr>
                <w:sz w:val="16"/>
                <w:szCs w:val="16"/>
              </w:rPr>
            </w:pPr>
            <w:r w:rsidRPr="005A3C7D">
              <w:rPr>
                <w:sz w:val="16"/>
                <w:szCs w:val="16"/>
              </w:rPr>
              <w:t>1.2.2</w:t>
            </w: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областной бюджет</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tcBorders>
              <w:bottom w:val="single" w:sz="4" w:space="0" w:color="auto"/>
            </w:tcBorders>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161"/>
          <w:jc w:val="center"/>
        </w:trPr>
        <w:tc>
          <w:tcPr>
            <w:tcW w:w="0" w:type="auto"/>
            <w:vMerge/>
            <w:vAlign w:val="center"/>
          </w:tcPr>
          <w:p w:rsidR="005A3C7D" w:rsidRPr="005A3C7D" w:rsidRDefault="005A3C7D" w:rsidP="005A3C7D">
            <w:pPr>
              <w:spacing w:before="100" w:after="100" w:line="240" w:lineRule="atLeast"/>
              <w:jc w:val="center"/>
              <w:rPr>
                <w:sz w:val="16"/>
                <w:szCs w:val="16"/>
              </w:rPr>
            </w:pPr>
          </w:p>
        </w:tc>
        <w:tc>
          <w:tcPr>
            <w:tcW w:w="3546" w:type="dxa"/>
            <w:vMerge/>
            <w:vAlign w:val="center"/>
          </w:tcPr>
          <w:p w:rsidR="005A3C7D" w:rsidRPr="005A3C7D" w:rsidRDefault="005A3C7D" w:rsidP="005A3C7D">
            <w:pPr>
              <w:spacing w:before="100" w:after="100" w:line="240" w:lineRule="atLeast"/>
              <w:jc w:val="center"/>
              <w:rPr>
                <w:sz w:val="16"/>
                <w:szCs w:val="16"/>
              </w:rPr>
            </w:pPr>
          </w:p>
        </w:tc>
        <w:tc>
          <w:tcPr>
            <w:tcW w:w="2348" w:type="dxa"/>
            <w:vMerge/>
            <w:vAlign w:val="center"/>
          </w:tcPr>
          <w:p w:rsidR="005A3C7D" w:rsidRPr="005A3C7D" w:rsidRDefault="005A3C7D" w:rsidP="005A3C7D">
            <w:pPr>
              <w:spacing w:before="100" w:after="100" w:line="240" w:lineRule="atLeast"/>
              <w:jc w:val="center"/>
              <w:rPr>
                <w:sz w:val="16"/>
                <w:szCs w:val="16"/>
              </w:rPr>
            </w:pPr>
          </w:p>
        </w:tc>
        <w:tc>
          <w:tcPr>
            <w:tcW w:w="0" w:type="auto"/>
            <w:vMerge/>
            <w:vAlign w:val="center"/>
          </w:tcPr>
          <w:p w:rsidR="005A3C7D" w:rsidRPr="005A3C7D" w:rsidRDefault="005A3C7D" w:rsidP="005A3C7D">
            <w:pPr>
              <w:spacing w:before="100" w:after="100" w:line="240" w:lineRule="atLeast"/>
              <w:jc w:val="center"/>
              <w:rPr>
                <w:sz w:val="16"/>
                <w:szCs w:val="16"/>
              </w:rPr>
            </w:pPr>
          </w:p>
        </w:tc>
        <w:tc>
          <w:tcPr>
            <w:tcW w:w="0" w:type="auto"/>
            <w:vMerge/>
            <w:vAlign w:val="center"/>
          </w:tcPr>
          <w:p w:rsidR="005A3C7D" w:rsidRPr="005A3C7D" w:rsidRDefault="005A3C7D" w:rsidP="005A3C7D">
            <w:pPr>
              <w:spacing w:before="100" w:after="100" w:line="240" w:lineRule="atLeast"/>
              <w:jc w:val="center"/>
              <w:rPr>
                <w:sz w:val="16"/>
                <w:szCs w:val="16"/>
              </w:rPr>
            </w:pPr>
          </w:p>
        </w:tc>
        <w:tc>
          <w:tcPr>
            <w:tcW w:w="0" w:type="auto"/>
            <w:vAlign w:val="center"/>
          </w:tcPr>
          <w:p w:rsidR="005A3C7D" w:rsidRPr="005A3C7D" w:rsidRDefault="005A3C7D" w:rsidP="005A3C7D">
            <w:pPr>
              <w:spacing w:before="100" w:after="100" w:line="240" w:lineRule="atLeast"/>
              <w:jc w:val="center"/>
              <w:rPr>
                <w:sz w:val="16"/>
                <w:szCs w:val="16"/>
              </w:rPr>
            </w:pPr>
            <w:r w:rsidRPr="005A3C7D">
              <w:rPr>
                <w:sz w:val="16"/>
                <w:szCs w:val="16"/>
              </w:rPr>
              <w:t xml:space="preserve">бюджет муниципального </w:t>
            </w:r>
            <w:r w:rsidRPr="005A3C7D">
              <w:rPr>
                <w:sz w:val="16"/>
                <w:szCs w:val="16"/>
              </w:rPr>
              <w:lastRenderedPageBreak/>
              <w:t>района</w:t>
            </w:r>
          </w:p>
        </w:tc>
        <w:tc>
          <w:tcPr>
            <w:tcW w:w="0" w:type="auto"/>
            <w:noWrap/>
            <w:vAlign w:val="center"/>
          </w:tcPr>
          <w:p w:rsidR="005A3C7D" w:rsidRPr="005A3C7D" w:rsidRDefault="005A3C7D" w:rsidP="005A3C7D">
            <w:pPr>
              <w:jc w:val="center"/>
              <w:rPr>
                <w:sz w:val="16"/>
                <w:szCs w:val="16"/>
              </w:rPr>
            </w:pPr>
            <w:r w:rsidRPr="005A3C7D">
              <w:rPr>
                <w:sz w:val="16"/>
                <w:szCs w:val="16"/>
              </w:rPr>
              <w:lastRenderedPageBreak/>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c>
          <w:tcPr>
            <w:tcW w:w="0" w:type="auto"/>
            <w:tcBorders>
              <w:bottom w:val="single" w:sz="4" w:space="0" w:color="auto"/>
            </w:tcBorders>
            <w:vAlign w:val="center"/>
          </w:tcPr>
          <w:p w:rsidR="005A3C7D" w:rsidRPr="005A3C7D" w:rsidRDefault="005A3C7D" w:rsidP="005A3C7D">
            <w:pPr>
              <w:jc w:val="center"/>
              <w:rPr>
                <w:sz w:val="16"/>
                <w:szCs w:val="16"/>
              </w:rPr>
            </w:pPr>
            <w:r w:rsidRPr="005A3C7D">
              <w:rPr>
                <w:sz w:val="16"/>
                <w:szCs w:val="16"/>
              </w:rPr>
              <w:t>–</w:t>
            </w:r>
          </w:p>
        </w:tc>
        <w:tc>
          <w:tcPr>
            <w:tcW w:w="0" w:type="auto"/>
            <w:noWrap/>
            <w:vAlign w:val="center"/>
          </w:tcPr>
          <w:p w:rsidR="005A3C7D" w:rsidRPr="005A3C7D" w:rsidRDefault="005A3C7D" w:rsidP="005A3C7D">
            <w:pPr>
              <w:jc w:val="center"/>
              <w:rPr>
                <w:sz w:val="16"/>
                <w:szCs w:val="16"/>
              </w:rPr>
            </w:pPr>
            <w:r w:rsidRPr="005A3C7D">
              <w:rPr>
                <w:sz w:val="16"/>
                <w:szCs w:val="16"/>
              </w:rPr>
              <w:t>–</w:t>
            </w:r>
          </w:p>
        </w:tc>
      </w:tr>
      <w:tr w:rsidR="005A3C7D" w:rsidRPr="005A3C7D" w:rsidTr="005A3C7D">
        <w:trPr>
          <w:trHeight w:val="70"/>
          <w:jc w:val="center"/>
        </w:trPr>
        <w:tc>
          <w:tcPr>
            <w:tcW w:w="0" w:type="auto"/>
            <w:gridSpan w:val="6"/>
            <w:vAlign w:val="center"/>
          </w:tcPr>
          <w:p w:rsidR="005A3C7D" w:rsidRPr="005A3C7D" w:rsidRDefault="005A3C7D" w:rsidP="005A3C7D">
            <w:pPr>
              <w:spacing w:before="100" w:after="100" w:line="240" w:lineRule="atLeast"/>
              <w:jc w:val="center"/>
              <w:rPr>
                <w:b/>
                <w:sz w:val="16"/>
                <w:szCs w:val="16"/>
              </w:rPr>
            </w:pPr>
            <w:r w:rsidRPr="005A3C7D">
              <w:rPr>
                <w:b/>
                <w:sz w:val="16"/>
                <w:szCs w:val="16"/>
              </w:rPr>
              <w:lastRenderedPageBreak/>
              <w:t>Всего по программе:</w:t>
            </w:r>
          </w:p>
        </w:tc>
        <w:tc>
          <w:tcPr>
            <w:tcW w:w="0" w:type="auto"/>
            <w:noWrap/>
            <w:vAlign w:val="center"/>
          </w:tcPr>
          <w:p w:rsidR="005A3C7D" w:rsidRPr="005A3C7D" w:rsidRDefault="005A3C7D" w:rsidP="005A3C7D">
            <w:pPr>
              <w:suppressAutoHyphens/>
              <w:spacing w:before="100" w:after="100" w:line="240" w:lineRule="atLeast"/>
              <w:jc w:val="center"/>
              <w:rPr>
                <w:b/>
                <w:sz w:val="16"/>
                <w:szCs w:val="16"/>
                <w:lang w:val="en-US"/>
              </w:rPr>
            </w:pPr>
            <w:r w:rsidRPr="005A3C7D">
              <w:rPr>
                <w:b/>
                <w:sz w:val="16"/>
                <w:szCs w:val="16"/>
              </w:rPr>
              <w:t>5</w:t>
            </w:r>
            <w:r w:rsidRPr="005A3C7D">
              <w:rPr>
                <w:b/>
                <w:sz w:val="16"/>
                <w:szCs w:val="16"/>
                <w:lang w:val="en-US"/>
              </w:rPr>
              <w:t>10</w:t>
            </w:r>
            <w:r w:rsidRPr="005A3C7D">
              <w:rPr>
                <w:b/>
                <w:sz w:val="16"/>
                <w:szCs w:val="16"/>
              </w:rPr>
              <w:t>,</w:t>
            </w:r>
            <w:r w:rsidRPr="005A3C7D">
              <w:rPr>
                <w:b/>
                <w:sz w:val="16"/>
                <w:szCs w:val="16"/>
                <w:lang w:val="en-US"/>
              </w:rPr>
              <w:t>0</w:t>
            </w:r>
          </w:p>
        </w:tc>
        <w:tc>
          <w:tcPr>
            <w:tcW w:w="0" w:type="auto"/>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348,4</w:t>
            </w:r>
          </w:p>
        </w:tc>
        <w:tc>
          <w:tcPr>
            <w:tcW w:w="0" w:type="auto"/>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117,0</w:t>
            </w:r>
          </w:p>
        </w:tc>
        <w:tc>
          <w:tcPr>
            <w:tcW w:w="0" w:type="auto"/>
            <w:tcBorders>
              <w:top w:val="nil"/>
            </w:tcBorders>
            <w:noWrap/>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163,0</w:t>
            </w:r>
          </w:p>
        </w:tc>
        <w:tc>
          <w:tcPr>
            <w:tcW w:w="0" w:type="auto"/>
            <w:tcBorders>
              <w:top w:val="single" w:sz="4" w:space="0" w:color="auto"/>
            </w:tcBorders>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340,0</w:t>
            </w:r>
          </w:p>
        </w:tc>
        <w:tc>
          <w:tcPr>
            <w:tcW w:w="0" w:type="auto"/>
            <w:noWrap/>
            <w:vAlign w:val="center"/>
          </w:tcPr>
          <w:p w:rsidR="005A3C7D" w:rsidRPr="005A3C7D" w:rsidRDefault="005A3C7D" w:rsidP="005A3C7D">
            <w:pPr>
              <w:suppressAutoHyphens/>
              <w:spacing w:before="100" w:after="100" w:line="240" w:lineRule="atLeast"/>
              <w:jc w:val="center"/>
              <w:rPr>
                <w:b/>
                <w:sz w:val="16"/>
                <w:szCs w:val="16"/>
              </w:rPr>
            </w:pPr>
            <w:r w:rsidRPr="005A3C7D">
              <w:rPr>
                <w:b/>
                <w:sz w:val="16"/>
                <w:szCs w:val="16"/>
              </w:rPr>
              <w:t>360,0</w:t>
            </w:r>
          </w:p>
        </w:tc>
      </w:tr>
    </w:tbl>
    <w:p w:rsidR="005A3C7D" w:rsidRPr="005A3C7D" w:rsidRDefault="005A3C7D" w:rsidP="005A3C7D">
      <w:pPr>
        <w:spacing w:line="240" w:lineRule="exact"/>
        <w:ind w:right="-510" w:firstLine="720"/>
        <w:jc w:val="both"/>
      </w:pPr>
    </w:p>
    <w:p w:rsidR="005A3C7D" w:rsidRPr="005A3C7D" w:rsidRDefault="005A3C7D" w:rsidP="005A3C7D">
      <w:pPr>
        <w:keepNext/>
        <w:spacing w:line="240" w:lineRule="exact"/>
        <w:ind w:right="-58"/>
        <w:jc w:val="center"/>
        <w:outlineLvl w:val="4"/>
        <w:rPr>
          <w:b/>
          <w:sz w:val="16"/>
          <w:szCs w:val="16"/>
        </w:rPr>
      </w:pPr>
      <w:r w:rsidRPr="005A3C7D">
        <w:rPr>
          <w:b/>
          <w:sz w:val="16"/>
          <w:szCs w:val="16"/>
        </w:rPr>
        <w:t>Российская  Федерация</w:t>
      </w:r>
    </w:p>
    <w:p w:rsidR="005A3C7D" w:rsidRPr="005A3C7D" w:rsidRDefault="005A3C7D" w:rsidP="005A3C7D">
      <w:pPr>
        <w:keepNext/>
        <w:spacing w:line="240" w:lineRule="exact"/>
        <w:ind w:right="-58"/>
        <w:jc w:val="center"/>
        <w:outlineLvl w:val="4"/>
        <w:rPr>
          <w:b/>
          <w:color w:val="000000"/>
          <w:sz w:val="16"/>
          <w:szCs w:val="16"/>
        </w:rPr>
      </w:pPr>
      <w:r w:rsidRPr="005A3C7D">
        <w:rPr>
          <w:b/>
          <w:color w:val="000000"/>
          <w:sz w:val="16"/>
          <w:szCs w:val="16"/>
        </w:rPr>
        <w:t>Новгородская область</w:t>
      </w:r>
    </w:p>
    <w:p w:rsidR="005A3C7D" w:rsidRPr="005A3C7D" w:rsidRDefault="005A3C7D" w:rsidP="005A3C7D">
      <w:pPr>
        <w:keepNext/>
        <w:ind w:right="-58"/>
        <w:jc w:val="center"/>
        <w:outlineLvl w:val="7"/>
        <w:rPr>
          <w:b/>
          <w:color w:val="000000"/>
          <w:sz w:val="16"/>
          <w:szCs w:val="16"/>
        </w:rPr>
      </w:pPr>
      <w:r w:rsidRPr="005A3C7D">
        <w:rPr>
          <w:b/>
          <w:color w:val="000000"/>
          <w:sz w:val="16"/>
          <w:szCs w:val="16"/>
        </w:rPr>
        <w:t>Администрация  Любытинского муниципального района</w:t>
      </w:r>
    </w:p>
    <w:p w:rsidR="005A3C7D" w:rsidRPr="005A3C7D" w:rsidRDefault="005A3C7D" w:rsidP="005A3C7D">
      <w:pPr>
        <w:ind w:right="-58"/>
        <w:jc w:val="center"/>
        <w:rPr>
          <w:b/>
          <w:color w:val="000000"/>
          <w:sz w:val="16"/>
          <w:szCs w:val="16"/>
        </w:rPr>
      </w:pPr>
      <w:proofErr w:type="gramStart"/>
      <w:r w:rsidRPr="005A3C7D">
        <w:rPr>
          <w:b/>
          <w:color w:val="000000"/>
          <w:sz w:val="16"/>
          <w:szCs w:val="16"/>
        </w:rPr>
        <w:t>П</w:t>
      </w:r>
      <w:proofErr w:type="gramEnd"/>
      <w:r w:rsidRPr="005A3C7D">
        <w:rPr>
          <w:b/>
          <w:color w:val="000000"/>
          <w:sz w:val="16"/>
          <w:szCs w:val="16"/>
        </w:rPr>
        <w:t xml:space="preserve"> О С Т А Н О В Л Е Н И Е</w:t>
      </w:r>
    </w:p>
    <w:p w:rsidR="005A3C7D" w:rsidRPr="005A3C7D" w:rsidRDefault="005A3C7D" w:rsidP="005A3C7D">
      <w:pPr>
        <w:spacing w:line="240" w:lineRule="exact"/>
        <w:ind w:right="55"/>
        <w:jc w:val="center"/>
        <w:rPr>
          <w:b/>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от 08.06.2018 № 459</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р.п</w:t>
      </w:r>
      <w:proofErr w:type="gramStart"/>
      <w:r w:rsidRPr="005A3C7D">
        <w:rPr>
          <w:color w:val="000000"/>
          <w:sz w:val="16"/>
          <w:szCs w:val="16"/>
        </w:rPr>
        <w:t>.Л</w:t>
      </w:r>
      <w:proofErr w:type="gramEnd"/>
      <w:r w:rsidRPr="005A3C7D">
        <w:rPr>
          <w:color w:val="000000"/>
          <w:sz w:val="16"/>
          <w:szCs w:val="16"/>
        </w:rPr>
        <w:t>юбытино</w:t>
      </w:r>
    </w:p>
    <w:p w:rsidR="005A3C7D" w:rsidRPr="005A3C7D" w:rsidRDefault="005A3C7D" w:rsidP="005A3C7D">
      <w:pPr>
        <w:spacing w:line="240" w:lineRule="exact"/>
        <w:ind w:right="55"/>
        <w:jc w:val="both"/>
        <w:rPr>
          <w:color w:val="000000"/>
          <w:sz w:val="16"/>
          <w:szCs w:val="16"/>
        </w:rPr>
      </w:pPr>
    </w:p>
    <w:p w:rsidR="005A3C7D" w:rsidRPr="005A3C7D" w:rsidRDefault="005A3C7D" w:rsidP="005A3C7D">
      <w:pPr>
        <w:jc w:val="center"/>
        <w:rPr>
          <w:b/>
          <w:sz w:val="16"/>
          <w:szCs w:val="16"/>
        </w:rPr>
      </w:pPr>
      <w:r w:rsidRPr="005A3C7D">
        <w:rPr>
          <w:b/>
          <w:sz w:val="16"/>
          <w:szCs w:val="16"/>
        </w:rPr>
        <w:t xml:space="preserve">Об утверждении Порядка предоставления сведений о лицах, уволенных в связи с утратой доверия </w:t>
      </w:r>
    </w:p>
    <w:p w:rsidR="005A3C7D" w:rsidRPr="005A3C7D" w:rsidRDefault="005A3C7D" w:rsidP="005A3C7D">
      <w:pPr>
        <w:jc w:val="center"/>
        <w:rPr>
          <w:b/>
          <w:sz w:val="16"/>
          <w:szCs w:val="16"/>
        </w:rPr>
      </w:pPr>
    </w:p>
    <w:p w:rsidR="005A3C7D" w:rsidRPr="005A3C7D" w:rsidRDefault="005A3C7D" w:rsidP="005A3C7D">
      <w:pPr>
        <w:rPr>
          <w:sz w:val="16"/>
          <w:szCs w:val="16"/>
        </w:rPr>
      </w:pPr>
      <w:r w:rsidRPr="005A3C7D">
        <w:rPr>
          <w:sz w:val="16"/>
          <w:szCs w:val="16"/>
        </w:rPr>
        <w:tab/>
        <w:t xml:space="preserve">В соответствие с постановлением Правительства Российской Федерации от 05 марта 2018 года № 228 «О реестре лиц, уволенных в связи с утратой доверия»    Администрация    Любытинского    муниципального  района </w:t>
      </w:r>
    </w:p>
    <w:p w:rsidR="005A3C7D" w:rsidRPr="005A3C7D" w:rsidRDefault="005A3C7D" w:rsidP="005A3C7D">
      <w:pPr>
        <w:rPr>
          <w:b/>
          <w:sz w:val="16"/>
          <w:szCs w:val="16"/>
        </w:rPr>
      </w:pPr>
      <w:r w:rsidRPr="005A3C7D">
        <w:rPr>
          <w:b/>
          <w:sz w:val="16"/>
          <w:szCs w:val="16"/>
        </w:rPr>
        <w:t>ПОСТАНОВЛЯЕТ:</w:t>
      </w:r>
    </w:p>
    <w:p w:rsidR="005A3C7D" w:rsidRPr="005A3C7D" w:rsidRDefault="005A3C7D" w:rsidP="005A3C7D">
      <w:pPr>
        <w:rPr>
          <w:b/>
          <w:sz w:val="16"/>
          <w:szCs w:val="16"/>
        </w:rPr>
      </w:pPr>
    </w:p>
    <w:p w:rsidR="005A3C7D" w:rsidRPr="005A3C7D" w:rsidRDefault="005A3C7D" w:rsidP="00DF14BA">
      <w:pPr>
        <w:numPr>
          <w:ilvl w:val="0"/>
          <w:numId w:val="8"/>
        </w:numPr>
        <w:ind w:firstLine="360"/>
        <w:contextualSpacing/>
        <w:jc w:val="both"/>
        <w:rPr>
          <w:rFonts w:eastAsia="Calibri"/>
          <w:sz w:val="16"/>
          <w:szCs w:val="16"/>
          <w:lang w:eastAsia="en-US"/>
        </w:rPr>
      </w:pPr>
      <w:r w:rsidRPr="005A3C7D">
        <w:rPr>
          <w:rFonts w:eastAsia="Calibri"/>
          <w:sz w:val="16"/>
          <w:szCs w:val="16"/>
          <w:lang w:eastAsia="en-US"/>
        </w:rPr>
        <w:t xml:space="preserve">Утвердить прилагаемый Порядок предоставления сведений о лицах, уволенных в связи с утратой доверия (далее - Порядок). </w:t>
      </w:r>
    </w:p>
    <w:p w:rsidR="005A3C7D" w:rsidRPr="005A3C7D" w:rsidRDefault="005A3C7D" w:rsidP="00DF14BA">
      <w:pPr>
        <w:numPr>
          <w:ilvl w:val="0"/>
          <w:numId w:val="8"/>
        </w:numPr>
        <w:ind w:firstLine="360"/>
        <w:contextualSpacing/>
        <w:jc w:val="both"/>
        <w:rPr>
          <w:rFonts w:eastAsia="Calibri"/>
          <w:sz w:val="16"/>
          <w:szCs w:val="16"/>
          <w:lang w:eastAsia="en-US"/>
        </w:rPr>
      </w:pPr>
      <w:r w:rsidRPr="005A3C7D">
        <w:rPr>
          <w:rFonts w:eastAsia="Calibri"/>
          <w:sz w:val="16"/>
          <w:szCs w:val="16"/>
          <w:lang w:eastAsia="en-US"/>
        </w:rPr>
        <w:t>Руководителям отраслевых органов Администрации муниципального района неукоснительно соблюдать утвержденный Порядок.</w:t>
      </w:r>
    </w:p>
    <w:p w:rsidR="005A3C7D" w:rsidRPr="005A3C7D" w:rsidRDefault="005A3C7D" w:rsidP="00DF14BA">
      <w:pPr>
        <w:numPr>
          <w:ilvl w:val="0"/>
          <w:numId w:val="8"/>
        </w:numPr>
        <w:ind w:firstLine="360"/>
        <w:contextualSpacing/>
        <w:jc w:val="both"/>
        <w:rPr>
          <w:rFonts w:eastAsia="Calibri"/>
          <w:sz w:val="16"/>
          <w:szCs w:val="16"/>
          <w:lang w:eastAsia="en-US"/>
        </w:rPr>
      </w:pPr>
      <w:proofErr w:type="gramStart"/>
      <w:r w:rsidRPr="005A3C7D">
        <w:rPr>
          <w:rFonts w:eastAsia="Calibri"/>
          <w:sz w:val="16"/>
          <w:szCs w:val="16"/>
          <w:lang w:eastAsia="en-US"/>
        </w:rPr>
        <w:t>Контроль за</w:t>
      </w:r>
      <w:proofErr w:type="gramEnd"/>
      <w:r w:rsidRPr="005A3C7D">
        <w:rPr>
          <w:rFonts w:eastAsia="Calibri"/>
          <w:sz w:val="16"/>
          <w:szCs w:val="16"/>
          <w:lang w:eastAsia="en-US"/>
        </w:rPr>
        <w:t xml:space="preserve"> исполнением постановления возложить на заместителя Главы администрации Е.Е. Артемьеву</w:t>
      </w:r>
    </w:p>
    <w:p w:rsidR="005A3C7D" w:rsidRPr="005A3C7D" w:rsidRDefault="005A3C7D" w:rsidP="005A3C7D">
      <w:pPr>
        <w:spacing w:line="360" w:lineRule="atLeast"/>
        <w:ind w:firstLine="720"/>
        <w:jc w:val="both"/>
        <w:rPr>
          <w:sz w:val="16"/>
          <w:szCs w:val="16"/>
        </w:rPr>
      </w:pPr>
      <w:r w:rsidRPr="005A3C7D">
        <w:rPr>
          <w:sz w:val="16"/>
          <w:szCs w:val="16"/>
        </w:rPr>
        <w:t xml:space="preserve"> </w:t>
      </w:r>
    </w:p>
    <w:p w:rsidR="005A3C7D" w:rsidRPr="005A3C7D" w:rsidRDefault="005A3C7D" w:rsidP="005A3C7D">
      <w:pPr>
        <w:spacing w:line="240" w:lineRule="exact"/>
        <w:ind w:right="-510"/>
        <w:rPr>
          <w:b/>
          <w:sz w:val="16"/>
          <w:szCs w:val="16"/>
        </w:rPr>
      </w:pPr>
      <w:r w:rsidRPr="005A3C7D">
        <w:rPr>
          <w:b/>
          <w:sz w:val="16"/>
          <w:szCs w:val="16"/>
        </w:rPr>
        <w:t>Глава</w:t>
      </w:r>
    </w:p>
    <w:p w:rsidR="005A3C7D" w:rsidRPr="005A3C7D" w:rsidRDefault="005A3C7D" w:rsidP="005A3C7D">
      <w:pPr>
        <w:spacing w:line="240" w:lineRule="exact"/>
        <w:ind w:right="-510"/>
        <w:rPr>
          <w:b/>
          <w:sz w:val="16"/>
          <w:szCs w:val="16"/>
        </w:rPr>
      </w:pPr>
      <w:r w:rsidRPr="005A3C7D">
        <w:rPr>
          <w:b/>
          <w:sz w:val="16"/>
          <w:szCs w:val="16"/>
        </w:rPr>
        <w:t xml:space="preserve">муниципального района       </w:t>
      </w:r>
      <w:r w:rsidRPr="005A3C7D">
        <w:rPr>
          <w:b/>
          <w:sz w:val="16"/>
          <w:szCs w:val="16"/>
        </w:rPr>
        <w:tab/>
        <w:t xml:space="preserve">                                    А.А.Устинов</w:t>
      </w:r>
    </w:p>
    <w:p w:rsidR="005A3C7D" w:rsidRPr="005A3C7D" w:rsidRDefault="005A3C7D" w:rsidP="005A3C7D">
      <w:pPr>
        <w:spacing w:line="240" w:lineRule="exact"/>
        <w:ind w:right="-510"/>
        <w:jc w:val="both"/>
        <w:rPr>
          <w:b/>
          <w:sz w:val="16"/>
          <w:szCs w:val="16"/>
        </w:rPr>
      </w:pPr>
    </w:p>
    <w:p w:rsidR="005A3C7D" w:rsidRPr="005A3C7D" w:rsidRDefault="005A3C7D" w:rsidP="005A3C7D">
      <w:pPr>
        <w:spacing w:line="240" w:lineRule="exact"/>
        <w:jc w:val="right"/>
        <w:rPr>
          <w:sz w:val="16"/>
          <w:szCs w:val="16"/>
        </w:rPr>
      </w:pPr>
      <w:r w:rsidRPr="005A3C7D">
        <w:rPr>
          <w:sz w:val="16"/>
          <w:szCs w:val="16"/>
        </w:rPr>
        <w:t>Утвержден</w:t>
      </w:r>
    </w:p>
    <w:p w:rsidR="005A3C7D" w:rsidRPr="005A3C7D" w:rsidRDefault="005A3C7D" w:rsidP="005A3C7D">
      <w:pPr>
        <w:spacing w:line="240" w:lineRule="exact"/>
        <w:jc w:val="right"/>
        <w:rPr>
          <w:sz w:val="16"/>
          <w:szCs w:val="16"/>
        </w:rPr>
      </w:pPr>
      <w:r w:rsidRPr="005A3C7D">
        <w:rPr>
          <w:sz w:val="16"/>
          <w:szCs w:val="16"/>
        </w:rPr>
        <w:t xml:space="preserve">постановлением Администрации </w:t>
      </w:r>
    </w:p>
    <w:p w:rsidR="005A3C7D" w:rsidRPr="005A3C7D" w:rsidRDefault="005A3C7D" w:rsidP="005A3C7D">
      <w:pPr>
        <w:spacing w:line="240" w:lineRule="exact"/>
        <w:jc w:val="right"/>
        <w:rPr>
          <w:sz w:val="16"/>
          <w:szCs w:val="16"/>
        </w:rPr>
      </w:pPr>
      <w:r w:rsidRPr="005A3C7D">
        <w:rPr>
          <w:sz w:val="16"/>
          <w:szCs w:val="16"/>
        </w:rPr>
        <w:t>муниципального района</w:t>
      </w:r>
    </w:p>
    <w:p w:rsidR="005A3C7D" w:rsidRPr="005A3C7D" w:rsidRDefault="005A3C7D" w:rsidP="005A3C7D">
      <w:pPr>
        <w:spacing w:line="240" w:lineRule="exact"/>
        <w:ind w:right="55"/>
        <w:jc w:val="right"/>
        <w:rPr>
          <w:color w:val="000000"/>
          <w:sz w:val="16"/>
          <w:szCs w:val="16"/>
        </w:rPr>
      </w:pPr>
      <w:r w:rsidRPr="005A3C7D">
        <w:rPr>
          <w:color w:val="000000"/>
          <w:sz w:val="16"/>
          <w:szCs w:val="16"/>
        </w:rPr>
        <w:t>от 08.06.2018 № 459</w:t>
      </w:r>
    </w:p>
    <w:p w:rsidR="005A3C7D" w:rsidRPr="005A3C7D" w:rsidRDefault="005A3C7D" w:rsidP="005A3C7D">
      <w:pPr>
        <w:spacing w:line="240" w:lineRule="exact"/>
        <w:ind w:right="55"/>
        <w:jc w:val="right"/>
        <w:rPr>
          <w:color w:val="000000"/>
          <w:sz w:val="16"/>
          <w:szCs w:val="16"/>
        </w:rPr>
      </w:pPr>
    </w:p>
    <w:p w:rsidR="005A3C7D" w:rsidRPr="005A3C7D" w:rsidRDefault="005A3C7D" w:rsidP="005A3C7D">
      <w:pPr>
        <w:spacing w:line="240" w:lineRule="exact"/>
        <w:jc w:val="center"/>
        <w:rPr>
          <w:b/>
          <w:sz w:val="16"/>
          <w:szCs w:val="16"/>
        </w:rPr>
      </w:pPr>
      <w:r w:rsidRPr="005A3C7D">
        <w:rPr>
          <w:b/>
          <w:sz w:val="16"/>
          <w:szCs w:val="16"/>
        </w:rPr>
        <w:t>Порядок</w:t>
      </w:r>
    </w:p>
    <w:p w:rsidR="005A3C7D" w:rsidRPr="005A3C7D" w:rsidRDefault="005A3C7D" w:rsidP="005A3C7D">
      <w:pPr>
        <w:spacing w:line="240" w:lineRule="exact"/>
        <w:jc w:val="center"/>
        <w:rPr>
          <w:b/>
          <w:sz w:val="16"/>
          <w:szCs w:val="16"/>
        </w:rPr>
      </w:pPr>
      <w:r w:rsidRPr="005A3C7D">
        <w:rPr>
          <w:b/>
          <w:sz w:val="16"/>
          <w:szCs w:val="16"/>
        </w:rPr>
        <w:t xml:space="preserve"> предоставления сведений о лицах, уволенных в связи с утратой доверия </w:t>
      </w:r>
    </w:p>
    <w:p w:rsidR="005A3C7D" w:rsidRPr="005A3C7D" w:rsidRDefault="005A3C7D" w:rsidP="005A3C7D">
      <w:pPr>
        <w:rPr>
          <w:sz w:val="16"/>
          <w:szCs w:val="16"/>
        </w:rPr>
      </w:pPr>
    </w:p>
    <w:p w:rsidR="005A3C7D" w:rsidRPr="005A3C7D" w:rsidRDefault="005A3C7D" w:rsidP="00DF14BA">
      <w:pPr>
        <w:numPr>
          <w:ilvl w:val="0"/>
          <w:numId w:val="9"/>
        </w:numPr>
        <w:ind w:firstLine="851"/>
        <w:contextualSpacing/>
        <w:jc w:val="both"/>
        <w:rPr>
          <w:rFonts w:eastAsia="Calibri"/>
          <w:sz w:val="16"/>
          <w:szCs w:val="16"/>
          <w:lang w:eastAsia="en-US"/>
        </w:rPr>
      </w:pPr>
      <w:r w:rsidRPr="005A3C7D">
        <w:rPr>
          <w:rFonts w:eastAsia="Calibri"/>
          <w:sz w:val="16"/>
          <w:szCs w:val="16"/>
          <w:lang w:eastAsia="en-US"/>
        </w:rPr>
        <w:t>Порядок предоставления сведений о лицах, уволенных в связи с утратой доверия (далее Порядок) определяет порядок действий специалистов Администрации муниципального района и ее отраслевых органов в случае увольнения работников в связи с утратой доверия.</w:t>
      </w:r>
    </w:p>
    <w:p w:rsidR="005A3C7D" w:rsidRPr="005A3C7D" w:rsidRDefault="005A3C7D" w:rsidP="00DF14BA">
      <w:pPr>
        <w:numPr>
          <w:ilvl w:val="0"/>
          <w:numId w:val="9"/>
        </w:numPr>
        <w:ind w:firstLine="851"/>
        <w:contextualSpacing/>
        <w:jc w:val="both"/>
        <w:rPr>
          <w:rFonts w:eastAsia="Calibri"/>
          <w:sz w:val="16"/>
          <w:szCs w:val="16"/>
          <w:lang w:eastAsia="en-US"/>
        </w:rPr>
      </w:pPr>
      <w:r w:rsidRPr="005A3C7D">
        <w:rPr>
          <w:rFonts w:eastAsia="Calibri"/>
          <w:sz w:val="16"/>
          <w:szCs w:val="16"/>
          <w:lang w:eastAsia="en-US"/>
        </w:rPr>
        <w:t>Специалист кадровой службы организационного отдела Администрации муниципального района готовит и направляет сведения о лицах, уволенных в связи с утратой доверия, в отдел Администрации Губернатора Новгородской области по профилактике коррупционных и иных правонарушений для включения (исключения) в реестр по утвержденным формам (Приложение 1 и Приложение 2 к данному Порядку).</w:t>
      </w:r>
    </w:p>
    <w:p w:rsidR="005A3C7D" w:rsidRPr="005A3C7D" w:rsidRDefault="005A3C7D" w:rsidP="005A3C7D">
      <w:pPr>
        <w:spacing w:after="200" w:line="276" w:lineRule="auto"/>
        <w:ind w:firstLine="720"/>
        <w:contextualSpacing/>
        <w:jc w:val="both"/>
        <w:rPr>
          <w:rFonts w:eastAsia="Calibri"/>
          <w:sz w:val="16"/>
          <w:szCs w:val="16"/>
          <w:lang w:eastAsia="en-US"/>
        </w:rPr>
      </w:pPr>
      <w:r w:rsidRPr="005A3C7D">
        <w:rPr>
          <w:rFonts w:eastAsia="Calibri"/>
          <w:sz w:val="16"/>
          <w:szCs w:val="16"/>
          <w:lang w:eastAsia="en-US"/>
        </w:rPr>
        <w:t>В случае если лицо, уволенное в связи с утратой доверия, занимало должность в отраслевых органах Администрации муниципального района, руководитель отраслевого органа представляет подписанные лично сведения  (</w:t>
      </w:r>
      <w:proofErr w:type="gramStart"/>
      <w:r w:rsidRPr="005A3C7D">
        <w:rPr>
          <w:rFonts w:eastAsia="Calibri"/>
          <w:sz w:val="16"/>
          <w:szCs w:val="16"/>
          <w:lang w:eastAsia="en-US"/>
        </w:rPr>
        <w:t>согласно Приложения</w:t>
      </w:r>
      <w:proofErr w:type="gramEnd"/>
      <w:r w:rsidRPr="005A3C7D">
        <w:rPr>
          <w:rFonts w:eastAsia="Calibri"/>
          <w:sz w:val="16"/>
          <w:szCs w:val="16"/>
          <w:lang w:eastAsia="en-US"/>
        </w:rPr>
        <w:t xml:space="preserve"> 1 и Приложения 2 к данному Порядку) специалисту кадровой службы организационного отдела Администрации муниципального района в сроки, установленные пунктом 3 данного Порядка.</w:t>
      </w:r>
    </w:p>
    <w:p w:rsidR="005A3C7D" w:rsidRPr="005A3C7D" w:rsidRDefault="005A3C7D" w:rsidP="00DF14BA">
      <w:pPr>
        <w:numPr>
          <w:ilvl w:val="0"/>
          <w:numId w:val="9"/>
        </w:numPr>
        <w:ind w:firstLine="851"/>
        <w:contextualSpacing/>
        <w:jc w:val="both"/>
        <w:rPr>
          <w:rFonts w:eastAsia="Calibri"/>
          <w:sz w:val="16"/>
          <w:szCs w:val="16"/>
          <w:lang w:eastAsia="en-US"/>
        </w:rPr>
      </w:pPr>
      <w:r w:rsidRPr="005A3C7D">
        <w:rPr>
          <w:rFonts w:eastAsia="Calibri"/>
          <w:sz w:val="16"/>
          <w:szCs w:val="16"/>
          <w:lang w:eastAsia="en-US"/>
        </w:rPr>
        <w:t xml:space="preserve">Сведения подписываются Главой муниципального района и направляются в отдел Администрации Губернатора Новгородской области по профилактике коррупционных и иных правонарушений </w:t>
      </w:r>
      <w:r w:rsidRPr="005A3C7D">
        <w:rPr>
          <w:rFonts w:eastAsia="Calibri"/>
          <w:sz w:val="16"/>
          <w:szCs w:val="16"/>
          <w:u w:val="single"/>
          <w:lang w:eastAsia="en-US"/>
        </w:rPr>
        <w:t>незамедлительно</w:t>
      </w:r>
      <w:r w:rsidRPr="005A3C7D">
        <w:rPr>
          <w:rFonts w:eastAsia="Calibri"/>
          <w:sz w:val="16"/>
          <w:szCs w:val="16"/>
          <w:lang w:eastAsia="en-US"/>
        </w:rPr>
        <w:t xml:space="preserve"> с момента состоявшегося факта увольнения работника в связи с утратой доверия.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 xml:space="preserve">    4. Для включения сведений в реестр специалисты организационного отдела Администрации муниципального района направляют в  отдел Администрации Губернатора Новгородской области по профилактике коррупционных и иных правонарушений следующую информацию (Приложение 1):</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 xml:space="preserve">  а) фамилия,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 xml:space="preserve">  б) дата рождения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 xml:space="preserve"> в) идентификационный номер налогоплательщика (ИНН), присваиваемый налоговым органом Российской Федерации, или аналог идентификационного номера налогоплательщика в соответствии с законодательством соответствующего иностранного государства (для иностранных лиц) - при наличии;</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г) страховой номер индивидуального лицевого счета (СНИЛС) - при наличии;</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д) номер и серия паспорта (или реквизиты заменяющего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е) 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ж) 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з)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и) 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p w:rsidR="005A3C7D" w:rsidRPr="005A3C7D" w:rsidRDefault="005A3C7D" w:rsidP="005A3C7D">
      <w:pPr>
        <w:widowControl w:val="0"/>
        <w:autoSpaceDE w:val="0"/>
        <w:autoSpaceDN w:val="0"/>
        <w:adjustRightInd w:val="0"/>
        <w:ind w:firstLine="539"/>
        <w:rPr>
          <w:sz w:val="16"/>
          <w:szCs w:val="16"/>
        </w:rPr>
      </w:pPr>
      <w:r w:rsidRPr="005A3C7D">
        <w:rPr>
          <w:sz w:val="16"/>
          <w:szCs w:val="16"/>
        </w:rPr>
        <w:lastRenderedPageBreak/>
        <w:t>5. Одновременно в отдел Администрации Губернатора Новгородской области по профилактике коррупционных и иных правонарушений направляется заверенная кадровой службой копия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6. Для исключения сведений из реестра специалисты организационного отдела Администрации муниципального района направляют в  отдел Администрации Губернатора Новгородской области по профилактике коррупционных и иных правонарушений следующую информацию (Приложение 2):</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а) фамилия,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б) дата рождения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в) идентификационный номер налогоплательщика (ИНН), присваиваемый налоговым органом Российской Федерации, или аналог идентификационного номера налогоплательщика в соответствии с законодательством соответствующего иностранного государства (для иностранных лиц) - при наличии;</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г) страховой номер индивидуального лицевого счета (СНИЛС) - при наличии;</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д) номер и серия паспорта (или реквизиты заменяющего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е) 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ж) 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з)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и) основание для исключения из реестра.</w:t>
      </w:r>
    </w:p>
    <w:p w:rsidR="005A3C7D" w:rsidRPr="005A3C7D" w:rsidRDefault="005A3C7D" w:rsidP="005A3C7D">
      <w:pPr>
        <w:widowControl w:val="0"/>
        <w:autoSpaceDE w:val="0"/>
        <w:autoSpaceDN w:val="0"/>
        <w:adjustRightInd w:val="0"/>
        <w:ind w:firstLine="539"/>
        <w:rPr>
          <w:sz w:val="16"/>
          <w:szCs w:val="16"/>
        </w:rPr>
      </w:pPr>
      <w:r w:rsidRPr="005A3C7D">
        <w:rPr>
          <w:sz w:val="16"/>
          <w:szCs w:val="16"/>
        </w:rPr>
        <w:t xml:space="preserve">7. Основаниями для исключения из реестра </w:t>
      </w:r>
      <w:proofErr w:type="gramStart"/>
      <w:r w:rsidRPr="005A3C7D">
        <w:rPr>
          <w:sz w:val="16"/>
          <w:szCs w:val="16"/>
        </w:rPr>
        <w:t>лиц, уволенных в связи с утратой доверия являются</w:t>
      </w:r>
      <w:proofErr w:type="gramEnd"/>
      <w:r w:rsidRPr="005A3C7D">
        <w:rPr>
          <w:sz w:val="16"/>
          <w:szCs w:val="16"/>
        </w:rPr>
        <w:t>:</w:t>
      </w:r>
    </w:p>
    <w:p w:rsidR="005A3C7D" w:rsidRPr="005A3C7D" w:rsidRDefault="005A3C7D" w:rsidP="005A3C7D">
      <w:pPr>
        <w:widowControl w:val="0"/>
        <w:autoSpaceDE w:val="0"/>
        <w:autoSpaceDN w:val="0"/>
        <w:adjustRightInd w:val="0"/>
        <w:ind w:firstLine="539"/>
        <w:rPr>
          <w:sz w:val="16"/>
          <w:szCs w:val="16"/>
        </w:rPr>
      </w:pPr>
      <w:bookmarkStart w:id="6" w:name="P61"/>
      <w:bookmarkEnd w:id="6"/>
      <w:r w:rsidRPr="005A3C7D">
        <w:rPr>
          <w:sz w:val="16"/>
          <w:szCs w:val="16"/>
        </w:rPr>
        <w:t>а) отмена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bookmarkStart w:id="7" w:name="P62"/>
      <w:bookmarkEnd w:id="7"/>
      <w:r w:rsidRPr="005A3C7D">
        <w:rPr>
          <w:sz w:val="16"/>
          <w:szCs w:val="16"/>
        </w:rPr>
        <w:t>б) вступление в установленном порядке в законную силу решения суда об отмене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bookmarkStart w:id="8" w:name="P63"/>
      <w:bookmarkEnd w:id="8"/>
      <w:r w:rsidRPr="005A3C7D">
        <w:rPr>
          <w:sz w:val="16"/>
          <w:szCs w:val="16"/>
        </w:rPr>
        <w:t>в) истечение 5 лет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rPr>
          <w:sz w:val="16"/>
          <w:szCs w:val="16"/>
        </w:rPr>
      </w:pPr>
      <w:bookmarkStart w:id="9" w:name="P64"/>
      <w:bookmarkEnd w:id="9"/>
      <w:r w:rsidRPr="005A3C7D">
        <w:rPr>
          <w:sz w:val="16"/>
          <w:szCs w:val="16"/>
        </w:rPr>
        <w:t>г) смерть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A3C7D" w:rsidRPr="005A3C7D" w:rsidRDefault="005A3C7D" w:rsidP="005A3C7D">
      <w:pPr>
        <w:widowControl w:val="0"/>
        <w:autoSpaceDE w:val="0"/>
        <w:autoSpaceDN w:val="0"/>
        <w:adjustRightInd w:val="0"/>
        <w:ind w:firstLine="539"/>
        <w:jc w:val="both"/>
        <w:rPr>
          <w:sz w:val="16"/>
          <w:szCs w:val="16"/>
        </w:rPr>
      </w:pPr>
      <w:bookmarkStart w:id="10" w:name="P71"/>
      <w:bookmarkEnd w:id="10"/>
      <w:r w:rsidRPr="005A3C7D">
        <w:rPr>
          <w:sz w:val="16"/>
          <w:szCs w:val="16"/>
        </w:rPr>
        <w:t xml:space="preserve">8. </w:t>
      </w:r>
      <w:proofErr w:type="gramStart"/>
      <w:r w:rsidRPr="005A3C7D">
        <w:rPr>
          <w:sz w:val="16"/>
          <w:szCs w:val="16"/>
        </w:rPr>
        <w:t xml:space="preserve">Для исключения из реестра сведений по основанию, предусмотренному </w:t>
      </w:r>
      <w:hyperlink w:anchor="P62" w:history="1">
        <w:r w:rsidRPr="005A3C7D">
          <w:rPr>
            <w:sz w:val="16"/>
            <w:szCs w:val="16"/>
          </w:rPr>
          <w:t xml:space="preserve">подпунктом "б" пункта </w:t>
        </w:r>
      </w:hyperlink>
      <w:r w:rsidRPr="005A3C7D">
        <w:rPr>
          <w:sz w:val="16"/>
          <w:szCs w:val="16"/>
        </w:rPr>
        <w:t>7</w:t>
      </w:r>
      <w:r w:rsidRPr="005A3C7D">
        <w:rPr>
          <w:color w:val="0000FF"/>
          <w:sz w:val="16"/>
          <w:szCs w:val="16"/>
        </w:rPr>
        <w:t xml:space="preserve"> </w:t>
      </w:r>
      <w:r w:rsidRPr="005A3C7D">
        <w:rPr>
          <w:sz w:val="16"/>
          <w:szCs w:val="16"/>
        </w:rPr>
        <w:t>настоящего Порядка, лицо, в отношении которого судом было принято решение об отмене акта, явившегося основанием для включения сведений в реестр, вправе направить в Администрацию Любытинского муниципального района посредством почтовой связи (передать на личном приеме граждан) письменное заявление об исключении его из реестра  с приложением нотариально заверенной копии решения</w:t>
      </w:r>
      <w:proofErr w:type="gramEnd"/>
      <w:r w:rsidRPr="005A3C7D">
        <w:rPr>
          <w:sz w:val="16"/>
          <w:szCs w:val="16"/>
        </w:rPr>
        <w:t xml:space="preserve"> суда.</w:t>
      </w:r>
    </w:p>
    <w:p w:rsidR="005A3C7D" w:rsidRPr="005A3C7D" w:rsidRDefault="005A3C7D" w:rsidP="005A3C7D">
      <w:pPr>
        <w:widowControl w:val="0"/>
        <w:autoSpaceDE w:val="0"/>
        <w:autoSpaceDN w:val="0"/>
        <w:adjustRightInd w:val="0"/>
        <w:ind w:firstLine="539"/>
        <w:jc w:val="both"/>
        <w:rPr>
          <w:sz w:val="16"/>
          <w:szCs w:val="16"/>
        </w:rPr>
      </w:pPr>
      <w:bookmarkStart w:id="11" w:name="P72"/>
      <w:bookmarkEnd w:id="11"/>
      <w:r w:rsidRPr="005A3C7D">
        <w:rPr>
          <w:sz w:val="16"/>
          <w:szCs w:val="16"/>
        </w:rPr>
        <w:t xml:space="preserve">9. </w:t>
      </w:r>
      <w:proofErr w:type="gramStart"/>
      <w:r w:rsidRPr="005A3C7D">
        <w:rPr>
          <w:sz w:val="16"/>
          <w:szCs w:val="16"/>
        </w:rPr>
        <w:t>Для исключения из реестра сведений по основанию, предусмотренному 7 настоящего Порядка, родственники или свойственники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вправе направить в Администрацию Любытинского муниципального района посредством почтовой связи (передать на личном приеме граждан) письменное заявление об исключении из реестра с приложением нотариально заверенной</w:t>
      </w:r>
      <w:proofErr w:type="gramEnd"/>
      <w:r w:rsidRPr="005A3C7D">
        <w:rPr>
          <w:sz w:val="16"/>
          <w:szCs w:val="16"/>
        </w:rPr>
        <w:t xml:space="preserve"> копии свидетельства о смерти.</w:t>
      </w:r>
    </w:p>
    <w:p w:rsidR="005A3C7D" w:rsidRPr="005A3C7D" w:rsidRDefault="005A3C7D" w:rsidP="005A3C7D">
      <w:pPr>
        <w:widowControl w:val="0"/>
        <w:autoSpaceDE w:val="0"/>
        <w:autoSpaceDN w:val="0"/>
        <w:adjustRightInd w:val="0"/>
        <w:ind w:firstLine="539"/>
        <w:jc w:val="both"/>
        <w:rPr>
          <w:sz w:val="16"/>
          <w:szCs w:val="16"/>
        </w:rPr>
      </w:pPr>
      <w:r w:rsidRPr="005A3C7D">
        <w:rPr>
          <w:sz w:val="16"/>
          <w:szCs w:val="16"/>
        </w:rPr>
        <w:t xml:space="preserve">10. </w:t>
      </w:r>
      <w:proofErr w:type="gramStart"/>
      <w:r w:rsidRPr="005A3C7D">
        <w:rPr>
          <w:sz w:val="16"/>
          <w:szCs w:val="16"/>
        </w:rPr>
        <w:t xml:space="preserve">Специалист кадровой службы организационного отдела Администрации муниципального района  обязан направить уведомление об исключении из реестра сведений в отдел Администрации Губернатора Новгородской области по профилактике коррупционных и иных правонарушений в течение 3 рабочих дней со дня наступления оснований, предусмотренных </w:t>
      </w:r>
      <w:hyperlink w:anchor="P61" w:history="1">
        <w:r w:rsidRPr="005A3C7D">
          <w:rPr>
            <w:sz w:val="16"/>
            <w:szCs w:val="16"/>
          </w:rPr>
          <w:t>подпунктами "а"</w:t>
        </w:r>
      </w:hyperlink>
      <w:r w:rsidRPr="005A3C7D">
        <w:rPr>
          <w:sz w:val="16"/>
          <w:szCs w:val="16"/>
        </w:rPr>
        <w:t xml:space="preserve"> и </w:t>
      </w:r>
      <w:hyperlink w:anchor="P62" w:history="1">
        <w:r w:rsidRPr="005A3C7D">
          <w:rPr>
            <w:sz w:val="16"/>
            <w:szCs w:val="16"/>
          </w:rPr>
          <w:t xml:space="preserve">"б" пункта </w:t>
        </w:r>
      </w:hyperlink>
      <w:r w:rsidRPr="005A3C7D">
        <w:rPr>
          <w:sz w:val="16"/>
          <w:szCs w:val="16"/>
        </w:rPr>
        <w:t xml:space="preserve">7 настоящего Порядка, или со дня получения письменного заявления в соответствии с </w:t>
      </w:r>
      <w:hyperlink w:anchor="P71" w:history="1">
        <w:r w:rsidRPr="005A3C7D">
          <w:rPr>
            <w:sz w:val="16"/>
            <w:szCs w:val="16"/>
          </w:rPr>
          <w:t xml:space="preserve">пунктами </w:t>
        </w:r>
      </w:hyperlink>
      <w:r w:rsidRPr="005A3C7D">
        <w:rPr>
          <w:sz w:val="16"/>
          <w:szCs w:val="16"/>
        </w:rPr>
        <w:t>8 и 9 настоящего</w:t>
      </w:r>
      <w:proofErr w:type="gramEnd"/>
      <w:r w:rsidRPr="005A3C7D">
        <w:rPr>
          <w:sz w:val="16"/>
          <w:szCs w:val="16"/>
        </w:rPr>
        <w:t xml:space="preserve"> Порядка.</w:t>
      </w:r>
    </w:p>
    <w:p w:rsidR="005A3C7D" w:rsidRPr="005A3C7D" w:rsidRDefault="005A3C7D" w:rsidP="005A3C7D">
      <w:pPr>
        <w:rPr>
          <w:sz w:val="16"/>
          <w:szCs w:val="16"/>
        </w:rPr>
      </w:pPr>
    </w:p>
    <w:p w:rsidR="005A3C7D" w:rsidRPr="005A3C7D" w:rsidRDefault="005A3C7D" w:rsidP="005A3C7D">
      <w:pPr>
        <w:spacing w:line="240" w:lineRule="exact"/>
        <w:jc w:val="right"/>
        <w:rPr>
          <w:sz w:val="16"/>
          <w:szCs w:val="16"/>
        </w:rPr>
      </w:pPr>
      <w:r w:rsidRPr="005A3C7D">
        <w:rPr>
          <w:sz w:val="16"/>
          <w:szCs w:val="16"/>
        </w:rPr>
        <w:t>Приложение 1</w:t>
      </w:r>
    </w:p>
    <w:p w:rsidR="005A3C7D" w:rsidRPr="005A3C7D" w:rsidRDefault="005A3C7D" w:rsidP="005A3C7D">
      <w:pPr>
        <w:spacing w:line="240" w:lineRule="exact"/>
        <w:jc w:val="right"/>
        <w:rPr>
          <w:sz w:val="16"/>
          <w:szCs w:val="16"/>
        </w:rPr>
      </w:pPr>
      <w:r w:rsidRPr="005A3C7D">
        <w:rPr>
          <w:sz w:val="16"/>
          <w:szCs w:val="16"/>
        </w:rPr>
        <w:t>Порядку  предоставления сведений</w:t>
      </w:r>
    </w:p>
    <w:p w:rsidR="005A3C7D" w:rsidRPr="005A3C7D" w:rsidRDefault="005A3C7D" w:rsidP="005A3C7D">
      <w:pPr>
        <w:spacing w:line="240" w:lineRule="exact"/>
        <w:jc w:val="right"/>
        <w:rPr>
          <w:sz w:val="16"/>
          <w:szCs w:val="16"/>
        </w:rPr>
      </w:pPr>
      <w:r w:rsidRPr="005A3C7D">
        <w:rPr>
          <w:sz w:val="16"/>
          <w:szCs w:val="16"/>
        </w:rPr>
        <w:t xml:space="preserve"> о лицах, уволенных в связи </w:t>
      </w:r>
    </w:p>
    <w:p w:rsidR="005A3C7D" w:rsidRPr="005A3C7D" w:rsidRDefault="005A3C7D" w:rsidP="005A3C7D">
      <w:pPr>
        <w:spacing w:line="240" w:lineRule="exact"/>
        <w:jc w:val="right"/>
        <w:rPr>
          <w:sz w:val="16"/>
          <w:szCs w:val="16"/>
        </w:rPr>
      </w:pPr>
      <w:r w:rsidRPr="005A3C7D">
        <w:rPr>
          <w:sz w:val="16"/>
          <w:szCs w:val="16"/>
        </w:rPr>
        <w:t xml:space="preserve">с утратой доверия </w:t>
      </w:r>
    </w:p>
    <w:p w:rsidR="005A3C7D" w:rsidRPr="005A3C7D" w:rsidRDefault="005A3C7D" w:rsidP="005A3C7D">
      <w:pPr>
        <w:spacing w:line="240" w:lineRule="exact"/>
        <w:jc w:val="right"/>
        <w:rPr>
          <w:b/>
          <w:sz w:val="16"/>
          <w:szCs w:val="16"/>
        </w:rPr>
      </w:pPr>
    </w:p>
    <w:p w:rsidR="005A3C7D" w:rsidRPr="005A3C7D" w:rsidRDefault="005A3C7D" w:rsidP="005A3C7D">
      <w:pPr>
        <w:spacing w:line="240" w:lineRule="exact"/>
        <w:jc w:val="right"/>
        <w:rPr>
          <w:b/>
          <w:sz w:val="16"/>
          <w:szCs w:val="16"/>
        </w:rPr>
      </w:pPr>
      <w:r w:rsidRPr="005A3C7D">
        <w:rPr>
          <w:b/>
          <w:sz w:val="16"/>
          <w:szCs w:val="16"/>
        </w:rPr>
        <w:t xml:space="preserve">Отдел </w:t>
      </w:r>
    </w:p>
    <w:p w:rsidR="005A3C7D" w:rsidRPr="005A3C7D" w:rsidRDefault="005A3C7D" w:rsidP="005A3C7D">
      <w:pPr>
        <w:spacing w:line="240" w:lineRule="exact"/>
        <w:jc w:val="right"/>
        <w:rPr>
          <w:b/>
          <w:sz w:val="16"/>
          <w:szCs w:val="16"/>
        </w:rPr>
      </w:pPr>
      <w:r w:rsidRPr="005A3C7D">
        <w:rPr>
          <w:b/>
          <w:sz w:val="16"/>
          <w:szCs w:val="16"/>
        </w:rPr>
        <w:t xml:space="preserve">Администрации Губернатора </w:t>
      </w:r>
    </w:p>
    <w:p w:rsidR="005A3C7D" w:rsidRPr="005A3C7D" w:rsidRDefault="005A3C7D" w:rsidP="005A3C7D">
      <w:pPr>
        <w:spacing w:line="240" w:lineRule="exact"/>
        <w:jc w:val="right"/>
        <w:rPr>
          <w:b/>
          <w:sz w:val="16"/>
          <w:szCs w:val="16"/>
        </w:rPr>
      </w:pPr>
      <w:r w:rsidRPr="005A3C7D">
        <w:rPr>
          <w:b/>
          <w:sz w:val="16"/>
          <w:szCs w:val="16"/>
        </w:rPr>
        <w:t xml:space="preserve">Новгородской области </w:t>
      </w:r>
    </w:p>
    <w:p w:rsidR="005A3C7D" w:rsidRPr="005A3C7D" w:rsidRDefault="005A3C7D" w:rsidP="005A3C7D">
      <w:pPr>
        <w:spacing w:line="240" w:lineRule="exact"/>
        <w:jc w:val="right"/>
        <w:rPr>
          <w:b/>
          <w:sz w:val="16"/>
          <w:szCs w:val="16"/>
        </w:rPr>
      </w:pPr>
      <w:r w:rsidRPr="005A3C7D">
        <w:rPr>
          <w:b/>
          <w:sz w:val="16"/>
          <w:szCs w:val="16"/>
        </w:rPr>
        <w:t xml:space="preserve">по профилактике </w:t>
      </w:r>
      <w:proofErr w:type="gramStart"/>
      <w:r w:rsidRPr="005A3C7D">
        <w:rPr>
          <w:b/>
          <w:sz w:val="16"/>
          <w:szCs w:val="16"/>
        </w:rPr>
        <w:t>коррупционных</w:t>
      </w:r>
      <w:proofErr w:type="gramEnd"/>
      <w:r w:rsidRPr="005A3C7D">
        <w:rPr>
          <w:b/>
          <w:sz w:val="16"/>
          <w:szCs w:val="16"/>
        </w:rPr>
        <w:t xml:space="preserve"> </w:t>
      </w:r>
    </w:p>
    <w:p w:rsidR="005A3C7D" w:rsidRPr="005A3C7D" w:rsidRDefault="005A3C7D" w:rsidP="005A3C7D">
      <w:pPr>
        <w:spacing w:line="240" w:lineRule="exact"/>
        <w:jc w:val="right"/>
        <w:rPr>
          <w:b/>
          <w:sz w:val="16"/>
          <w:szCs w:val="16"/>
        </w:rPr>
      </w:pPr>
      <w:r w:rsidRPr="005A3C7D">
        <w:rPr>
          <w:b/>
          <w:sz w:val="16"/>
          <w:szCs w:val="16"/>
        </w:rPr>
        <w:t>и иных правонарушений</w:t>
      </w:r>
    </w:p>
    <w:p w:rsidR="005A3C7D" w:rsidRPr="005A3C7D" w:rsidRDefault="005A3C7D" w:rsidP="005A3C7D">
      <w:pPr>
        <w:spacing w:line="240" w:lineRule="exact"/>
        <w:jc w:val="center"/>
        <w:rPr>
          <w:b/>
          <w:sz w:val="16"/>
          <w:szCs w:val="16"/>
        </w:rPr>
      </w:pPr>
      <w:r w:rsidRPr="005A3C7D">
        <w:rPr>
          <w:b/>
          <w:sz w:val="16"/>
          <w:szCs w:val="16"/>
        </w:rPr>
        <w:t>СВЕДЕНИЯ</w:t>
      </w:r>
    </w:p>
    <w:p w:rsidR="005A3C7D" w:rsidRPr="005A3C7D" w:rsidRDefault="005A3C7D" w:rsidP="005A3C7D">
      <w:pPr>
        <w:spacing w:line="240" w:lineRule="exact"/>
        <w:jc w:val="center"/>
        <w:rPr>
          <w:b/>
          <w:sz w:val="16"/>
          <w:szCs w:val="16"/>
        </w:rPr>
      </w:pPr>
      <w:r w:rsidRPr="005A3C7D">
        <w:rPr>
          <w:b/>
          <w:sz w:val="16"/>
          <w:szCs w:val="16"/>
        </w:rPr>
        <w:t xml:space="preserve">для включения в Реестр  лиц, уволенных из структурных подразделений и отраслевых органов Администрации Любытинкого муниципального района в связи с утратой доверия за совершение коррупционных правонарушений </w:t>
      </w:r>
    </w:p>
    <w:p w:rsidR="005A3C7D" w:rsidRPr="005A3C7D" w:rsidRDefault="005A3C7D" w:rsidP="005A3C7D">
      <w:pPr>
        <w:spacing w:line="240" w:lineRule="exact"/>
        <w:jc w:val="center"/>
        <w:rPr>
          <w:b/>
          <w:sz w:val="16"/>
          <w:szCs w:val="16"/>
        </w:rPr>
      </w:pPr>
    </w:p>
    <w:p w:rsidR="005A3C7D" w:rsidRPr="005A3C7D" w:rsidRDefault="005A3C7D" w:rsidP="005A3C7D">
      <w:pPr>
        <w:spacing w:line="240" w:lineRule="exact"/>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5A3C7D" w:rsidRPr="005A3C7D" w:rsidTr="005A3C7D">
        <w:tc>
          <w:tcPr>
            <w:tcW w:w="5920" w:type="dxa"/>
            <w:shd w:val="clear" w:color="auto" w:fill="auto"/>
          </w:tcPr>
          <w:p w:rsidR="005A3C7D" w:rsidRPr="005A3C7D" w:rsidRDefault="005A3C7D" w:rsidP="005A3C7D">
            <w:pPr>
              <w:spacing w:line="240" w:lineRule="exact"/>
              <w:jc w:val="center"/>
              <w:rPr>
                <w:sz w:val="16"/>
                <w:szCs w:val="16"/>
              </w:rPr>
            </w:pPr>
            <w:r w:rsidRPr="005A3C7D">
              <w:rPr>
                <w:sz w:val="16"/>
                <w:szCs w:val="16"/>
              </w:rPr>
              <w:t xml:space="preserve">Фамилия, имя и отчество лица, к которому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дата рождения лица, к которому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идентификационный номер налогоплательщика (ИНН)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страховой номер индивидуального лицевого счета (СНИЛС)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номер и серия паспорта (или реквизиты заменяющего его документа)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spacing w:line="240" w:lineRule="exact"/>
              <w:jc w:val="center"/>
              <w:rPr>
                <w:sz w:val="16"/>
                <w:szCs w:val="16"/>
              </w:rPr>
            </w:pPr>
            <w:r w:rsidRPr="005A3C7D">
              <w:rPr>
                <w:sz w:val="16"/>
                <w:szCs w:val="16"/>
              </w:rPr>
              <w:lastRenderedPageBreak/>
              <w:t>наименование должности, замещаемой на момент применения взыскания в виде увольнения (освобождения от должности) в связи с утратой доверия</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дата и номер (реквизиты) соответствующего акта о применении взыскания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tc>
        <w:tc>
          <w:tcPr>
            <w:tcW w:w="3651" w:type="dxa"/>
            <w:shd w:val="clear" w:color="auto" w:fill="auto"/>
          </w:tcPr>
          <w:p w:rsidR="005A3C7D" w:rsidRPr="005A3C7D" w:rsidRDefault="005A3C7D" w:rsidP="005A3C7D">
            <w:pPr>
              <w:spacing w:line="240" w:lineRule="exact"/>
              <w:jc w:val="center"/>
              <w:rPr>
                <w:sz w:val="16"/>
                <w:szCs w:val="16"/>
              </w:rPr>
            </w:pPr>
          </w:p>
        </w:tc>
      </w:tr>
    </w:tbl>
    <w:p w:rsidR="005A3C7D" w:rsidRPr="005A3C7D" w:rsidRDefault="005A3C7D" w:rsidP="005A3C7D">
      <w:pPr>
        <w:spacing w:line="240" w:lineRule="exact"/>
        <w:rPr>
          <w:sz w:val="16"/>
          <w:szCs w:val="16"/>
        </w:rPr>
      </w:pPr>
    </w:p>
    <w:p w:rsidR="005A3C7D" w:rsidRPr="005A3C7D" w:rsidRDefault="005A3C7D" w:rsidP="005A3C7D">
      <w:pPr>
        <w:spacing w:line="240" w:lineRule="exact"/>
        <w:jc w:val="right"/>
        <w:rPr>
          <w:sz w:val="16"/>
          <w:szCs w:val="16"/>
        </w:rPr>
      </w:pPr>
    </w:p>
    <w:p w:rsidR="005A3C7D" w:rsidRPr="005A3C7D" w:rsidRDefault="005A3C7D" w:rsidP="005A3C7D">
      <w:pPr>
        <w:spacing w:line="240" w:lineRule="exact"/>
        <w:jc w:val="right"/>
        <w:rPr>
          <w:sz w:val="16"/>
          <w:szCs w:val="16"/>
        </w:rPr>
      </w:pPr>
      <w:r w:rsidRPr="005A3C7D">
        <w:rPr>
          <w:sz w:val="16"/>
          <w:szCs w:val="16"/>
        </w:rPr>
        <w:t>Приложение 2</w:t>
      </w:r>
    </w:p>
    <w:p w:rsidR="005A3C7D" w:rsidRPr="005A3C7D" w:rsidRDefault="005A3C7D" w:rsidP="005A3C7D">
      <w:pPr>
        <w:spacing w:line="240" w:lineRule="exact"/>
        <w:jc w:val="right"/>
        <w:rPr>
          <w:sz w:val="16"/>
          <w:szCs w:val="16"/>
        </w:rPr>
      </w:pPr>
      <w:r w:rsidRPr="005A3C7D">
        <w:rPr>
          <w:sz w:val="16"/>
          <w:szCs w:val="16"/>
        </w:rPr>
        <w:t>Порядку  предоставления сведений</w:t>
      </w:r>
    </w:p>
    <w:p w:rsidR="005A3C7D" w:rsidRPr="005A3C7D" w:rsidRDefault="005A3C7D" w:rsidP="005A3C7D">
      <w:pPr>
        <w:spacing w:line="240" w:lineRule="exact"/>
        <w:jc w:val="right"/>
        <w:rPr>
          <w:sz w:val="16"/>
          <w:szCs w:val="16"/>
        </w:rPr>
      </w:pPr>
      <w:r w:rsidRPr="005A3C7D">
        <w:rPr>
          <w:sz w:val="16"/>
          <w:szCs w:val="16"/>
        </w:rPr>
        <w:t xml:space="preserve"> о лицах, уволенных в связи </w:t>
      </w:r>
    </w:p>
    <w:p w:rsidR="005A3C7D" w:rsidRPr="005A3C7D" w:rsidRDefault="005A3C7D" w:rsidP="005A3C7D">
      <w:pPr>
        <w:spacing w:line="240" w:lineRule="exact"/>
        <w:jc w:val="right"/>
        <w:rPr>
          <w:sz w:val="16"/>
          <w:szCs w:val="16"/>
        </w:rPr>
      </w:pPr>
      <w:r w:rsidRPr="005A3C7D">
        <w:rPr>
          <w:sz w:val="16"/>
          <w:szCs w:val="16"/>
        </w:rPr>
        <w:t xml:space="preserve">с утратой доверия </w:t>
      </w:r>
    </w:p>
    <w:p w:rsidR="005A3C7D" w:rsidRPr="005A3C7D" w:rsidRDefault="005A3C7D" w:rsidP="005A3C7D">
      <w:pPr>
        <w:spacing w:line="240" w:lineRule="exact"/>
        <w:jc w:val="right"/>
        <w:rPr>
          <w:b/>
          <w:sz w:val="16"/>
          <w:szCs w:val="16"/>
        </w:rPr>
      </w:pPr>
    </w:p>
    <w:p w:rsidR="005A3C7D" w:rsidRPr="005A3C7D" w:rsidRDefault="005A3C7D" w:rsidP="005A3C7D">
      <w:pPr>
        <w:spacing w:line="240" w:lineRule="exact"/>
        <w:jc w:val="right"/>
        <w:rPr>
          <w:sz w:val="16"/>
          <w:szCs w:val="16"/>
        </w:rPr>
      </w:pPr>
      <w:r w:rsidRPr="005A3C7D">
        <w:rPr>
          <w:sz w:val="16"/>
          <w:szCs w:val="16"/>
        </w:rPr>
        <w:t xml:space="preserve">Отдел </w:t>
      </w:r>
    </w:p>
    <w:p w:rsidR="005A3C7D" w:rsidRPr="005A3C7D" w:rsidRDefault="005A3C7D" w:rsidP="005A3C7D">
      <w:pPr>
        <w:spacing w:line="240" w:lineRule="exact"/>
        <w:jc w:val="right"/>
        <w:rPr>
          <w:sz w:val="16"/>
          <w:szCs w:val="16"/>
        </w:rPr>
      </w:pPr>
      <w:r w:rsidRPr="005A3C7D">
        <w:rPr>
          <w:sz w:val="16"/>
          <w:szCs w:val="16"/>
        </w:rPr>
        <w:t xml:space="preserve">Администрации Губернатора </w:t>
      </w:r>
    </w:p>
    <w:p w:rsidR="005A3C7D" w:rsidRPr="005A3C7D" w:rsidRDefault="005A3C7D" w:rsidP="005A3C7D">
      <w:pPr>
        <w:spacing w:line="240" w:lineRule="exact"/>
        <w:jc w:val="right"/>
        <w:rPr>
          <w:sz w:val="16"/>
          <w:szCs w:val="16"/>
        </w:rPr>
      </w:pPr>
      <w:r w:rsidRPr="005A3C7D">
        <w:rPr>
          <w:sz w:val="16"/>
          <w:szCs w:val="16"/>
        </w:rPr>
        <w:t xml:space="preserve">Новгородской области </w:t>
      </w:r>
    </w:p>
    <w:p w:rsidR="005A3C7D" w:rsidRPr="005A3C7D" w:rsidRDefault="005A3C7D" w:rsidP="005A3C7D">
      <w:pPr>
        <w:spacing w:line="240" w:lineRule="exact"/>
        <w:jc w:val="right"/>
        <w:rPr>
          <w:sz w:val="16"/>
          <w:szCs w:val="16"/>
        </w:rPr>
      </w:pPr>
      <w:r w:rsidRPr="005A3C7D">
        <w:rPr>
          <w:sz w:val="16"/>
          <w:szCs w:val="16"/>
        </w:rPr>
        <w:t xml:space="preserve">по профилактике </w:t>
      </w:r>
      <w:proofErr w:type="gramStart"/>
      <w:r w:rsidRPr="005A3C7D">
        <w:rPr>
          <w:sz w:val="16"/>
          <w:szCs w:val="16"/>
        </w:rPr>
        <w:t>коррупционных</w:t>
      </w:r>
      <w:proofErr w:type="gramEnd"/>
      <w:r w:rsidRPr="005A3C7D">
        <w:rPr>
          <w:sz w:val="16"/>
          <w:szCs w:val="16"/>
        </w:rPr>
        <w:t xml:space="preserve"> </w:t>
      </w:r>
    </w:p>
    <w:p w:rsidR="005A3C7D" w:rsidRPr="005A3C7D" w:rsidRDefault="005A3C7D" w:rsidP="005A3C7D">
      <w:pPr>
        <w:spacing w:line="240" w:lineRule="exact"/>
        <w:jc w:val="right"/>
        <w:rPr>
          <w:sz w:val="16"/>
          <w:szCs w:val="16"/>
        </w:rPr>
      </w:pPr>
      <w:r w:rsidRPr="005A3C7D">
        <w:rPr>
          <w:sz w:val="16"/>
          <w:szCs w:val="16"/>
        </w:rPr>
        <w:t>и иных правонарушений</w:t>
      </w:r>
    </w:p>
    <w:p w:rsidR="005A3C7D" w:rsidRPr="005A3C7D" w:rsidRDefault="005A3C7D" w:rsidP="005A3C7D">
      <w:pPr>
        <w:spacing w:line="240" w:lineRule="exact"/>
        <w:jc w:val="right"/>
        <w:rPr>
          <w:b/>
          <w:sz w:val="16"/>
          <w:szCs w:val="16"/>
        </w:rPr>
      </w:pPr>
    </w:p>
    <w:p w:rsidR="005A3C7D" w:rsidRPr="005A3C7D" w:rsidRDefault="005A3C7D" w:rsidP="005A3C7D">
      <w:pPr>
        <w:spacing w:line="240" w:lineRule="exact"/>
        <w:jc w:val="center"/>
        <w:rPr>
          <w:b/>
          <w:sz w:val="16"/>
          <w:szCs w:val="16"/>
        </w:rPr>
      </w:pPr>
      <w:r w:rsidRPr="005A3C7D">
        <w:rPr>
          <w:b/>
          <w:sz w:val="16"/>
          <w:szCs w:val="16"/>
        </w:rPr>
        <w:t>СВЕДЕНИЯ</w:t>
      </w:r>
    </w:p>
    <w:p w:rsidR="005A3C7D" w:rsidRPr="005A3C7D" w:rsidRDefault="005A3C7D" w:rsidP="005A3C7D">
      <w:pPr>
        <w:spacing w:line="240" w:lineRule="exact"/>
        <w:jc w:val="center"/>
        <w:rPr>
          <w:b/>
          <w:sz w:val="16"/>
          <w:szCs w:val="16"/>
        </w:rPr>
      </w:pPr>
      <w:r w:rsidRPr="005A3C7D">
        <w:rPr>
          <w:b/>
          <w:sz w:val="16"/>
          <w:szCs w:val="16"/>
        </w:rPr>
        <w:t xml:space="preserve">для исключения из Реестра  лиц, уволенных из структурных подразделений и отраслевых органов Администрации Любытинкого муниципального района в связи с утратой доверия за совершение коррупционных правонарушений </w:t>
      </w:r>
    </w:p>
    <w:p w:rsidR="005A3C7D" w:rsidRPr="005A3C7D" w:rsidRDefault="005A3C7D" w:rsidP="005A3C7D">
      <w:pPr>
        <w:spacing w:line="240" w:lineRule="exact"/>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5A3C7D" w:rsidRPr="005A3C7D" w:rsidTr="005A3C7D">
        <w:tc>
          <w:tcPr>
            <w:tcW w:w="5920" w:type="dxa"/>
            <w:shd w:val="clear" w:color="auto" w:fill="auto"/>
          </w:tcPr>
          <w:p w:rsidR="005A3C7D" w:rsidRPr="005A3C7D" w:rsidRDefault="005A3C7D" w:rsidP="005A3C7D">
            <w:pPr>
              <w:spacing w:line="240" w:lineRule="exact"/>
              <w:jc w:val="center"/>
              <w:rPr>
                <w:sz w:val="16"/>
                <w:szCs w:val="16"/>
              </w:rPr>
            </w:pPr>
            <w:r w:rsidRPr="005A3C7D">
              <w:rPr>
                <w:sz w:val="16"/>
                <w:szCs w:val="16"/>
              </w:rPr>
              <w:t xml:space="preserve">Фамилия, имя и отчество лица, к которому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дата рождения лица, к которому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идентификационный номер налогоплательщика (ИНН)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страховой номер индивидуального лицевого счета (СНИЛС)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номер и серия паспорта (или реквизиты заменяющего его документа)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наименование органа (организации), в котором замещало должность лицо, к которому было применено взыскание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spacing w:line="240" w:lineRule="exact"/>
              <w:jc w:val="center"/>
              <w:rPr>
                <w:sz w:val="16"/>
                <w:szCs w:val="16"/>
              </w:rPr>
            </w:pPr>
            <w:r w:rsidRPr="005A3C7D">
              <w:rPr>
                <w:sz w:val="16"/>
                <w:szCs w:val="16"/>
              </w:rPr>
              <w:t>наименование должности, замещаемой на момент применения взыскания в виде увольнения (освобождения от должности) в связи с утратой доверия</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 xml:space="preserve">дата и номер (реквизиты) соответствующего акта о применении взыскания в виде увольнения (освобождения от должности) в связи с утратой доверия </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tc>
        <w:tc>
          <w:tcPr>
            <w:tcW w:w="3651" w:type="dxa"/>
            <w:shd w:val="clear" w:color="auto" w:fill="auto"/>
          </w:tcPr>
          <w:p w:rsidR="005A3C7D" w:rsidRPr="005A3C7D" w:rsidRDefault="005A3C7D" w:rsidP="005A3C7D">
            <w:pPr>
              <w:spacing w:line="240" w:lineRule="exact"/>
              <w:jc w:val="center"/>
              <w:rPr>
                <w:sz w:val="16"/>
                <w:szCs w:val="16"/>
              </w:rPr>
            </w:pPr>
          </w:p>
        </w:tc>
      </w:tr>
      <w:tr w:rsidR="005A3C7D" w:rsidRPr="005A3C7D" w:rsidTr="005A3C7D">
        <w:tc>
          <w:tcPr>
            <w:tcW w:w="5920" w:type="dxa"/>
            <w:shd w:val="clear" w:color="auto" w:fill="auto"/>
          </w:tcPr>
          <w:p w:rsidR="005A3C7D" w:rsidRPr="005A3C7D" w:rsidRDefault="005A3C7D" w:rsidP="005A3C7D">
            <w:pPr>
              <w:widowControl w:val="0"/>
              <w:autoSpaceDE w:val="0"/>
              <w:autoSpaceDN w:val="0"/>
              <w:adjustRightInd w:val="0"/>
              <w:ind w:firstLine="539"/>
              <w:jc w:val="center"/>
              <w:rPr>
                <w:sz w:val="16"/>
                <w:szCs w:val="16"/>
              </w:rPr>
            </w:pPr>
          </w:p>
          <w:p w:rsidR="005A3C7D" w:rsidRPr="005A3C7D" w:rsidRDefault="005A3C7D" w:rsidP="005A3C7D">
            <w:pPr>
              <w:widowControl w:val="0"/>
              <w:autoSpaceDE w:val="0"/>
              <w:autoSpaceDN w:val="0"/>
              <w:adjustRightInd w:val="0"/>
              <w:ind w:firstLine="539"/>
              <w:jc w:val="center"/>
              <w:rPr>
                <w:sz w:val="16"/>
                <w:szCs w:val="16"/>
              </w:rPr>
            </w:pPr>
            <w:r w:rsidRPr="005A3C7D">
              <w:rPr>
                <w:sz w:val="16"/>
                <w:szCs w:val="16"/>
              </w:rPr>
              <w:t>основание для исключения из реестра</w:t>
            </w:r>
          </w:p>
          <w:p w:rsidR="005A3C7D" w:rsidRPr="005A3C7D" w:rsidRDefault="005A3C7D" w:rsidP="005A3C7D">
            <w:pPr>
              <w:widowControl w:val="0"/>
              <w:autoSpaceDE w:val="0"/>
              <w:autoSpaceDN w:val="0"/>
              <w:adjustRightInd w:val="0"/>
              <w:ind w:firstLine="539"/>
              <w:jc w:val="center"/>
              <w:rPr>
                <w:sz w:val="16"/>
                <w:szCs w:val="16"/>
              </w:rPr>
            </w:pPr>
          </w:p>
        </w:tc>
        <w:tc>
          <w:tcPr>
            <w:tcW w:w="3651" w:type="dxa"/>
            <w:shd w:val="clear" w:color="auto" w:fill="auto"/>
          </w:tcPr>
          <w:p w:rsidR="005A3C7D" w:rsidRPr="005A3C7D" w:rsidRDefault="005A3C7D" w:rsidP="005A3C7D">
            <w:pPr>
              <w:spacing w:line="240" w:lineRule="exact"/>
              <w:jc w:val="center"/>
              <w:rPr>
                <w:sz w:val="16"/>
                <w:szCs w:val="16"/>
              </w:rPr>
            </w:pPr>
          </w:p>
        </w:tc>
      </w:tr>
    </w:tbl>
    <w:p w:rsidR="005A3C7D" w:rsidRPr="005A3C7D" w:rsidRDefault="005A3C7D" w:rsidP="005A3C7D">
      <w:pPr>
        <w:spacing w:line="240" w:lineRule="exact"/>
        <w:jc w:val="center"/>
        <w:rPr>
          <w:b/>
          <w:sz w:val="16"/>
          <w:szCs w:val="16"/>
        </w:rPr>
      </w:pPr>
    </w:p>
    <w:p w:rsidR="005A3C7D" w:rsidRPr="005A3C7D" w:rsidRDefault="005A3C7D" w:rsidP="005A3C7D">
      <w:pPr>
        <w:keepNext/>
        <w:spacing w:line="240" w:lineRule="exact"/>
        <w:ind w:right="-58"/>
        <w:jc w:val="center"/>
        <w:outlineLvl w:val="4"/>
        <w:rPr>
          <w:b/>
          <w:sz w:val="16"/>
          <w:szCs w:val="16"/>
        </w:rPr>
      </w:pPr>
      <w:r w:rsidRPr="005A3C7D">
        <w:rPr>
          <w:b/>
          <w:sz w:val="16"/>
          <w:szCs w:val="16"/>
        </w:rPr>
        <w:t>Российская  Федерация</w:t>
      </w:r>
    </w:p>
    <w:p w:rsidR="005A3C7D" w:rsidRPr="005A3C7D" w:rsidRDefault="005A3C7D" w:rsidP="005A3C7D">
      <w:pPr>
        <w:keepNext/>
        <w:spacing w:line="240" w:lineRule="exact"/>
        <w:ind w:right="-58"/>
        <w:jc w:val="center"/>
        <w:outlineLvl w:val="4"/>
        <w:rPr>
          <w:b/>
          <w:color w:val="000000"/>
          <w:sz w:val="16"/>
          <w:szCs w:val="16"/>
        </w:rPr>
      </w:pPr>
      <w:r w:rsidRPr="005A3C7D">
        <w:rPr>
          <w:b/>
          <w:color w:val="000000"/>
          <w:sz w:val="16"/>
          <w:szCs w:val="16"/>
        </w:rPr>
        <w:t>Новгородская область</w:t>
      </w:r>
    </w:p>
    <w:p w:rsidR="005A3C7D" w:rsidRPr="005A3C7D" w:rsidRDefault="005A3C7D" w:rsidP="005A3C7D">
      <w:pPr>
        <w:keepNext/>
        <w:ind w:right="-58"/>
        <w:jc w:val="center"/>
        <w:outlineLvl w:val="7"/>
        <w:rPr>
          <w:b/>
          <w:color w:val="000000"/>
          <w:sz w:val="16"/>
          <w:szCs w:val="16"/>
        </w:rPr>
      </w:pPr>
      <w:r w:rsidRPr="005A3C7D">
        <w:rPr>
          <w:b/>
          <w:color w:val="000000"/>
          <w:sz w:val="16"/>
          <w:szCs w:val="16"/>
        </w:rPr>
        <w:t>Администрация  Любытинского муниципального района</w:t>
      </w:r>
    </w:p>
    <w:p w:rsidR="005A3C7D" w:rsidRPr="005A3C7D" w:rsidRDefault="005A3C7D" w:rsidP="005A3C7D">
      <w:pPr>
        <w:ind w:right="-58"/>
        <w:jc w:val="center"/>
        <w:rPr>
          <w:b/>
          <w:color w:val="000000"/>
          <w:sz w:val="16"/>
          <w:szCs w:val="16"/>
        </w:rPr>
      </w:pPr>
      <w:proofErr w:type="gramStart"/>
      <w:r w:rsidRPr="005A3C7D">
        <w:rPr>
          <w:b/>
          <w:color w:val="000000"/>
          <w:sz w:val="16"/>
          <w:szCs w:val="16"/>
        </w:rPr>
        <w:t>П</w:t>
      </w:r>
      <w:proofErr w:type="gramEnd"/>
      <w:r w:rsidRPr="005A3C7D">
        <w:rPr>
          <w:b/>
          <w:color w:val="000000"/>
          <w:sz w:val="16"/>
          <w:szCs w:val="16"/>
        </w:rPr>
        <w:t xml:space="preserve"> О С Т А Н О В Л Е Н И Е</w:t>
      </w:r>
    </w:p>
    <w:p w:rsidR="005A3C7D" w:rsidRPr="005A3C7D" w:rsidRDefault="005A3C7D" w:rsidP="005A3C7D">
      <w:pPr>
        <w:spacing w:line="240" w:lineRule="exact"/>
        <w:ind w:right="55"/>
        <w:jc w:val="center"/>
        <w:rPr>
          <w:b/>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от 08.06.2018 № 460</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р.п</w:t>
      </w:r>
      <w:proofErr w:type="gramStart"/>
      <w:r w:rsidRPr="005A3C7D">
        <w:rPr>
          <w:color w:val="000000"/>
          <w:sz w:val="16"/>
          <w:szCs w:val="16"/>
        </w:rPr>
        <w:t>.Л</w:t>
      </w:r>
      <w:proofErr w:type="gramEnd"/>
      <w:r w:rsidRPr="005A3C7D">
        <w:rPr>
          <w:color w:val="000000"/>
          <w:sz w:val="16"/>
          <w:szCs w:val="16"/>
        </w:rPr>
        <w:t>юбытино</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widowControl w:val="0"/>
        <w:autoSpaceDE w:val="0"/>
        <w:autoSpaceDN w:val="0"/>
        <w:adjustRightInd w:val="0"/>
        <w:jc w:val="center"/>
        <w:rPr>
          <w:b/>
          <w:bCs/>
          <w:sz w:val="16"/>
          <w:szCs w:val="16"/>
        </w:rPr>
      </w:pPr>
      <w:r w:rsidRPr="005A3C7D">
        <w:rPr>
          <w:b/>
          <w:bCs/>
          <w:sz w:val="16"/>
          <w:szCs w:val="16"/>
        </w:rPr>
        <w:t>О поддержании общественного порядка и общественной безопасности при ликвидации чрезвычайных ситуаций природного и техногенного характера на территории Любытинского муниципального района</w:t>
      </w:r>
    </w:p>
    <w:p w:rsidR="005A3C7D" w:rsidRPr="005A3C7D" w:rsidRDefault="005A3C7D" w:rsidP="005A3C7D">
      <w:pPr>
        <w:widowControl w:val="0"/>
        <w:autoSpaceDE w:val="0"/>
        <w:autoSpaceDN w:val="0"/>
        <w:adjustRightInd w:val="0"/>
        <w:jc w:val="center"/>
        <w:rPr>
          <w:b/>
          <w:bCs/>
          <w:sz w:val="16"/>
          <w:szCs w:val="16"/>
        </w:rPr>
      </w:pPr>
    </w:p>
    <w:p w:rsidR="005A3C7D" w:rsidRPr="005A3C7D" w:rsidRDefault="005A3C7D" w:rsidP="005A3C7D">
      <w:pPr>
        <w:widowControl w:val="0"/>
        <w:autoSpaceDE w:val="0"/>
        <w:autoSpaceDN w:val="0"/>
        <w:adjustRightInd w:val="0"/>
        <w:ind w:firstLine="540"/>
        <w:jc w:val="both"/>
        <w:rPr>
          <w:sz w:val="16"/>
          <w:szCs w:val="16"/>
        </w:rPr>
      </w:pPr>
      <w:proofErr w:type="gramStart"/>
      <w:r w:rsidRPr="005A3C7D">
        <w:rPr>
          <w:sz w:val="16"/>
          <w:szCs w:val="16"/>
        </w:rPr>
        <w:t xml:space="preserve">В соответствии с Федеральным </w:t>
      </w:r>
      <w:hyperlink r:id="rId10" w:history="1">
        <w:r w:rsidRPr="005A3C7D">
          <w:rPr>
            <w:sz w:val="16"/>
            <w:szCs w:val="16"/>
          </w:rPr>
          <w:t>законом</w:t>
        </w:r>
      </w:hyperlink>
      <w:r w:rsidRPr="005A3C7D">
        <w:rPr>
          <w:sz w:val="16"/>
          <w:szCs w:val="16"/>
        </w:rPr>
        <w:t xml:space="preserve"> от 21 декабря 1994 года N 68-ФЗ "О защите населения и территорий от чрезвычайных ситуаций природного и техногенного характера", Федеральным </w:t>
      </w:r>
      <w:hyperlink r:id="rId11" w:history="1">
        <w:r w:rsidRPr="005A3C7D">
          <w:rPr>
            <w:sz w:val="16"/>
            <w:szCs w:val="16"/>
          </w:rPr>
          <w:t>законом</w:t>
        </w:r>
      </w:hyperlink>
      <w:r w:rsidRPr="005A3C7D">
        <w:rPr>
          <w:sz w:val="16"/>
          <w:szCs w:val="16"/>
        </w:rPr>
        <w:t xml:space="preserve"> от 7 февраля 2011 года N 3-ФЗ "О полиции", областным </w:t>
      </w:r>
      <w:hyperlink r:id="rId12" w:history="1">
        <w:r w:rsidRPr="005A3C7D">
          <w:rPr>
            <w:sz w:val="16"/>
            <w:szCs w:val="16"/>
          </w:rPr>
          <w:t>законом</w:t>
        </w:r>
      </w:hyperlink>
      <w:r w:rsidRPr="005A3C7D">
        <w:rPr>
          <w:sz w:val="16"/>
          <w:szCs w:val="16"/>
        </w:rPr>
        <w:t xml:space="preserve"> от 08.02.1996 N 36-ОЗ "О защите населения и территорий от чрезвычайных ситуаций природного и техногенного характера", в целях определения единого подхода к вопросам</w:t>
      </w:r>
      <w:proofErr w:type="gramEnd"/>
      <w:r w:rsidRPr="005A3C7D">
        <w:rPr>
          <w:sz w:val="16"/>
          <w:szCs w:val="16"/>
        </w:rPr>
        <w:t xml:space="preserve"> поддержания общественного порядка при чрезвычайных ситуациях природного и техногенного характера на территории Любытинского муниципального района Администрация              Любытинского               муниципального      района </w:t>
      </w:r>
    </w:p>
    <w:p w:rsidR="005A3C7D" w:rsidRPr="005A3C7D" w:rsidRDefault="005A3C7D" w:rsidP="005A3C7D">
      <w:pPr>
        <w:widowControl w:val="0"/>
        <w:autoSpaceDE w:val="0"/>
        <w:autoSpaceDN w:val="0"/>
        <w:adjustRightInd w:val="0"/>
        <w:jc w:val="both"/>
        <w:rPr>
          <w:b/>
          <w:sz w:val="16"/>
          <w:szCs w:val="16"/>
        </w:rPr>
      </w:pPr>
      <w:r w:rsidRPr="005A3C7D">
        <w:rPr>
          <w:b/>
          <w:sz w:val="16"/>
          <w:szCs w:val="16"/>
        </w:rPr>
        <w:t>ПОСТАНОВЛЯЕТ:</w:t>
      </w:r>
    </w:p>
    <w:p w:rsidR="005A3C7D" w:rsidRPr="005A3C7D" w:rsidRDefault="005A3C7D" w:rsidP="005A3C7D">
      <w:pPr>
        <w:widowControl w:val="0"/>
        <w:autoSpaceDE w:val="0"/>
        <w:autoSpaceDN w:val="0"/>
        <w:adjustRightInd w:val="0"/>
        <w:jc w:val="both"/>
        <w:rPr>
          <w:b/>
          <w:sz w:val="16"/>
          <w:szCs w:val="16"/>
        </w:rPr>
      </w:pP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lastRenderedPageBreak/>
        <w:t>1. Осуществлять поддержание общественного порядка в условиях чрезвычайных ситуаций силами отделения внутренних дел района и группами охраны общественного порядка, создаваемых, при необходимости, из местных жителей.</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2. Рекомендовать начальнику отделения полиции муниципального района: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2.1. Разработать и осуществлять мероприятия, направленные на обеспечение охраны общественного порядка в зонах чрезвычайных ситуаций;</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2.2. Поддерживать в постоянной готовности силы и средства, спланированные для обеспечения общественного порядка в чрезвычайных ситуациях.</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3. Рекомендовать Главе Неболчского сельского поселения и отделу правового обеспечения и работе с населением администрации муниципального района: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3.1. Разработать и осуществлять мероприятия, направленные на обеспечение охраны общественного порядка в зонах чрезвычайных ситуаций;</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3.2. Предусмотреть во взаимодействии с отделением полиции муниципального района, создание групп охраны общественного порядка из числа местных жителей и привлечение их к охране общественного порядка в условиях чрезвычайных ситуациях.</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4. Утвердить прилагаемое </w:t>
      </w:r>
      <w:hyperlink w:anchor="P31" w:history="1">
        <w:r w:rsidRPr="005A3C7D">
          <w:rPr>
            <w:sz w:val="16"/>
            <w:szCs w:val="16"/>
          </w:rPr>
          <w:t>Положение</w:t>
        </w:r>
      </w:hyperlink>
      <w:r w:rsidRPr="005A3C7D">
        <w:rPr>
          <w:sz w:val="16"/>
          <w:szCs w:val="16"/>
        </w:rPr>
        <w:t xml:space="preserve"> об организации охраны общественного порядка и общественной безопасности при ликвидации чрезвычайных ситуаций природного и техногенного характера на территории Любытинского муниципального района.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5. </w:t>
      </w:r>
      <w:proofErr w:type="gramStart"/>
      <w:r w:rsidRPr="005A3C7D">
        <w:rPr>
          <w:sz w:val="16"/>
          <w:szCs w:val="16"/>
        </w:rPr>
        <w:t>Контроль за</w:t>
      </w:r>
      <w:proofErr w:type="gramEnd"/>
      <w:r w:rsidRPr="005A3C7D">
        <w:rPr>
          <w:sz w:val="16"/>
          <w:szCs w:val="16"/>
        </w:rPr>
        <w:t xml:space="preserve"> исполнением постановления возложить на заместителя Главы администрации Сивца С.Н.</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6. Опубликовать постановление на официальном сайте Администрации муниципального района в информационно-телекоммуникационной сети "Интернет".</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360" w:lineRule="atLeast"/>
        <w:jc w:val="both"/>
        <w:rPr>
          <w:sz w:val="16"/>
          <w:szCs w:val="16"/>
        </w:rPr>
      </w:pPr>
    </w:p>
    <w:p w:rsidR="005A3C7D" w:rsidRPr="005A3C7D" w:rsidRDefault="005A3C7D" w:rsidP="005A3C7D">
      <w:pPr>
        <w:spacing w:line="240" w:lineRule="exact"/>
        <w:ind w:right="-510"/>
        <w:rPr>
          <w:b/>
          <w:sz w:val="16"/>
          <w:szCs w:val="16"/>
        </w:rPr>
      </w:pPr>
      <w:r w:rsidRPr="005A3C7D">
        <w:rPr>
          <w:b/>
          <w:sz w:val="16"/>
          <w:szCs w:val="16"/>
        </w:rPr>
        <w:t>Глава</w:t>
      </w:r>
    </w:p>
    <w:p w:rsidR="005A3C7D" w:rsidRPr="005A3C7D" w:rsidRDefault="005A3C7D" w:rsidP="005A3C7D">
      <w:pPr>
        <w:spacing w:line="240" w:lineRule="exact"/>
        <w:ind w:right="-510"/>
        <w:rPr>
          <w:b/>
          <w:sz w:val="16"/>
          <w:szCs w:val="16"/>
        </w:rPr>
      </w:pPr>
      <w:r w:rsidRPr="005A3C7D">
        <w:rPr>
          <w:b/>
          <w:sz w:val="16"/>
          <w:szCs w:val="16"/>
        </w:rPr>
        <w:t>муниципального района                                                             А.А.Устинов</w:t>
      </w:r>
    </w:p>
    <w:p w:rsidR="005A3C7D" w:rsidRPr="005A3C7D" w:rsidRDefault="005A3C7D" w:rsidP="005A3C7D">
      <w:pPr>
        <w:spacing w:line="240" w:lineRule="exact"/>
        <w:ind w:right="-510" w:firstLine="720"/>
        <w:jc w:val="both"/>
        <w:rPr>
          <w:b/>
          <w:sz w:val="16"/>
          <w:szCs w:val="16"/>
        </w:rPr>
      </w:pPr>
    </w:p>
    <w:p w:rsidR="005A3C7D" w:rsidRPr="005A3C7D" w:rsidRDefault="005A3C7D" w:rsidP="005A3C7D">
      <w:pPr>
        <w:widowControl w:val="0"/>
        <w:autoSpaceDE w:val="0"/>
        <w:autoSpaceDN w:val="0"/>
        <w:adjustRightInd w:val="0"/>
        <w:ind w:firstLine="720"/>
        <w:jc w:val="right"/>
        <w:outlineLvl w:val="0"/>
        <w:rPr>
          <w:sz w:val="16"/>
          <w:szCs w:val="16"/>
        </w:rPr>
      </w:pPr>
      <w:r w:rsidRPr="005A3C7D">
        <w:rPr>
          <w:sz w:val="16"/>
          <w:szCs w:val="16"/>
        </w:rPr>
        <w:t>Утверждено</w:t>
      </w:r>
    </w:p>
    <w:p w:rsidR="005A3C7D" w:rsidRPr="005A3C7D" w:rsidRDefault="005A3C7D" w:rsidP="005A3C7D">
      <w:pPr>
        <w:widowControl w:val="0"/>
        <w:autoSpaceDE w:val="0"/>
        <w:autoSpaceDN w:val="0"/>
        <w:adjustRightInd w:val="0"/>
        <w:ind w:firstLine="720"/>
        <w:jc w:val="right"/>
        <w:rPr>
          <w:sz w:val="16"/>
          <w:szCs w:val="16"/>
        </w:rPr>
      </w:pPr>
      <w:r w:rsidRPr="005A3C7D">
        <w:rPr>
          <w:sz w:val="16"/>
          <w:szCs w:val="16"/>
        </w:rPr>
        <w:t xml:space="preserve">постановлением Администрации </w:t>
      </w:r>
    </w:p>
    <w:p w:rsidR="005A3C7D" w:rsidRPr="005A3C7D" w:rsidRDefault="005A3C7D" w:rsidP="005A3C7D">
      <w:pPr>
        <w:widowControl w:val="0"/>
        <w:autoSpaceDE w:val="0"/>
        <w:autoSpaceDN w:val="0"/>
        <w:adjustRightInd w:val="0"/>
        <w:ind w:firstLine="720"/>
        <w:jc w:val="right"/>
        <w:rPr>
          <w:sz w:val="16"/>
          <w:szCs w:val="16"/>
        </w:rPr>
      </w:pPr>
      <w:r w:rsidRPr="005A3C7D">
        <w:rPr>
          <w:sz w:val="16"/>
          <w:szCs w:val="16"/>
        </w:rPr>
        <w:t>муниципального района</w:t>
      </w:r>
    </w:p>
    <w:p w:rsidR="005A3C7D" w:rsidRPr="005A3C7D" w:rsidRDefault="005A3C7D" w:rsidP="005A3C7D">
      <w:pPr>
        <w:spacing w:line="240" w:lineRule="exact"/>
        <w:ind w:right="55"/>
        <w:jc w:val="right"/>
        <w:rPr>
          <w:color w:val="000000"/>
          <w:sz w:val="16"/>
          <w:szCs w:val="16"/>
        </w:rPr>
      </w:pPr>
      <w:r w:rsidRPr="005A3C7D">
        <w:rPr>
          <w:color w:val="000000"/>
          <w:sz w:val="16"/>
          <w:szCs w:val="16"/>
        </w:rPr>
        <w:t>от 08.06.2018 № 460</w:t>
      </w:r>
    </w:p>
    <w:p w:rsidR="005A3C7D" w:rsidRPr="005A3C7D" w:rsidRDefault="005A3C7D" w:rsidP="005A3C7D">
      <w:pPr>
        <w:widowControl w:val="0"/>
        <w:autoSpaceDE w:val="0"/>
        <w:autoSpaceDN w:val="0"/>
        <w:adjustRightInd w:val="0"/>
        <w:ind w:firstLine="720"/>
        <w:jc w:val="right"/>
        <w:rPr>
          <w:sz w:val="16"/>
          <w:szCs w:val="16"/>
        </w:rPr>
      </w:pPr>
      <w:r w:rsidRPr="005A3C7D">
        <w:rPr>
          <w:sz w:val="16"/>
          <w:szCs w:val="16"/>
        </w:rPr>
        <w:t xml:space="preserve"> </w:t>
      </w:r>
    </w:p>
    <w:bookmarkStart w:id="12" w:name="P31"/>
    <w:bookmarkEnd w:id="12"/>
    <w:p w:rsidR="005A3C7D" w:rsidRPr="005A3C7D" w:rsidRDefault="005A3C7D" w:rsidP="005A3C7D">
      <w:pPr>
        <w:widowControl w:val="0"/>
        <w:autoSpaceDE w:val="0"/>
        <w:autoSpaceDN w:val="0"/>
        <w:adjustRightInd w:val="0"/>
        <w:ind w:firstLine="540"/>
        <w:jc w:val="center"/>
        <w:rPr>
          <w:b/>
          <w:sz w:val="16"/>
          <w:szCs w:val="16"/>
        </w:rPr>
      </w:pPr>
      <w:r w:rsidRPr="005A3C7D">
        <w:rPr>
          <w:rFonts w:ascii="Arial" w:hAnsi="Arial" w:cs="Arial"/>
          <w:b/>
          <w:sz w:val="16"/>
          <w:szCs w:val="16"/>
        </w:rPr>
        <w:fldChar w:fldCharType="begin"/>
      </w:r>
      <w:r w:rsidRPr="005A3C7D">
        <w:rPr>
          <w:rFonts w:ascii="Arial" w:hAnsi="Arial" w:cs="Arial"/>
          <w:b/>
          <w:sz w:val="16"/>
          <w:szCs w:val="16"/>
        </w:rPr>
        <w:instrText xml:space="preserve"> HYPERLINK \l "P31" </w:instrText>
      </w:r>
      <w:r w:rsidRPr="005A3C7D">
        <w:rPr>
          <w:rFonts w:ascii="Arial" w:hAnsi="Arial" w:cs="Arial"/>
          <w:b/>
          <w:sz w:val="16"/>
          <w:szCs w:val="16"/>
        </w:rPr>
        <w:fldChar w:fldCharType="separate"/>
      </w:r>
      <w:r w:rsidRPr="005A3C7D">
        <w:rPr>
          <w:b/>
          <w:sz w:val="16"/>
          <w:szCs w:val="16"/>
        </w:rPr>
        <w:t>Положение</w:t>
      </w:r>
      <w:r w:rsidRPr="005A3C7D">
        <w:rPr>
          <w:b/>
          <w:sz w:val="16"/>
          <w:szCs w:val="16"/>
        </w:rPr>
        <w:fldChar w:fldCharType="end"/>
      </w:r>
    </w:p>
    <w:p w:rsidR="005A3C7D" w:rsidRPr="005A3C7D" w:rsidRDefault="005A3C7D" w:rsidP="005A3C7D">
      <w:pPr>
        <w:widowControl w:val="0"/>
        <w:autoSpaceDE w:val="0"/>
        <w:autoSpaceDN w:val="0"/>
        <w:adjustRightInd w:val="0"/>
        <w:ind w:firstLine="540"/>
        <w:jc w:val="center"/>
        <w:rPr>
          <w:b/>
          <w:sz w:val="16"/>
          <w:szCs w:val="16"/>
        </w:rPr>
      </w:pPr>
      <w:r w:rsidRPr="005A3C7D">
        <w:rPr>
          <w:b/>
          <w:sz w:val="16"/>
          <w:szCs w:val="16"/>
        </w:rPr>
        <w:t>об организации охраны общественного порядка и общественной безопасности при ликвидации чрезвычайных ситуаций природного и техногенного характера на территории Любытинского муниципального района.</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720"/>
        <w:jc w:val="center"/>
        <w:outlineLvl w:val="1"/>
        <w:rPr>
          <w:b/>
          <w:sz w:val="16"/>
          <w:szCs w:val="16"/>
        </w:rPr>
      </w:pPr>
      <w:r w:rsidRPr="005A3C7D">
        <w:rPr>
          <w:b/>
          <w:sz w:val="16"/>
          <w:szCs w:val="16"/>
        </w:rPr>
        <w:t>1. Общая часть</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540"/>
        <w:jc w:val="both"/>
        <w:rPr>
          <w:sz w:val="16"/>
          <w:szCs w:val="16"/>
        </w:rPr>
      </w:pPr>
      <w:proofErr w:type="gramStart"/>
      <w:r w:rsidRPr="005A3C7D">
        <w:rPr>
          <w:sz w:val="16"/>
          <w:szCs w:val="16"/>
        </w:rPr>
        <w:t xml:space="preserve">Настоящее Положение разработано в соответствии с Федеральным </w:t>
      </w:r>
      <w:hyperlink r:id="rId13" w:history="1">
        <w:r w:rsidRPr="005A3C7D">
          <w:rPr>
            <w:sz w:val="16"/>
            <w:szCs w:val="16"/>
          </w:rPr>
          <w:t>законом</w:t>
        </w:r>
      </w:hyperlink>
      <w:r w:rsidRPr="005A3C7D">
        <w:rPr>
          <w:sz w:val="16"/>
          <w:szCs w:val="16"/>
        </w:rPr>
        <w:t xml:space="preserve"> от 21 декабря 1994 года N 68-ФЗ "О защите населения и территорий от чрезвычайных ситуаций природного и техногенного характера", Федеральным </w:t>
      </w:r>
      <w:hyperlink r:id="rId14" w:history="1">
        <w:r w:rsidRPr="005A3C7D">
          <w:rPr>
            <w:sz w:val="16"/>
            <w:szCs w:val="16"/>
          </w:rPr>
          <w:t>законом</w:t>
        </w:r>
      </w:hyperlink>
      <w:r w:rsidRPr="005A3C7D">
        <w:rPr>
          <w:sz w:val="16"/>
          <w:szCs w:val="16"/>
        </w:rPr>
        <w:t xml:space="preserve"> от 7 февраля 2011 года N 3-ФЗ "О полиции", Постановлением Правительства Российской Федерации от 30 декабря 2003 года N 794 "О единой государственной системе предупреждения и ликвидации чрезвычайных ситуаций", областным </w:t>
      </w:r>
      <w:hyperlink r:id="rId15" w:history="1">
        <w:r w:rsidRPr="005A3C7D">
          <w:rPr>
            <w:sz w:val="16"/>
            <w:szCs w:val="16"/>
          </w:rPr>
          <w:t>законом</w:t>
        </w:r>
        <w:proofErr w:type="gramEnd"/>
      </w:hyperlink>
      <w:r w:rsidRPr="005A3C7D">
        <w:rPr>
          <w:sz w:val="16"/>
          <w:szCs w:val="16"/>
        </w:rPr>
        <w:t xml:space="preserve"> от 08.02.1996 N 36-ОЗ "О защите населения и территорий от чрезвычайных ситуаций природного и техногенного характера".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1.1. Настоящее Положение определяет совокупность мер, принимаемых для поддержания общественного порядка при угрозе возникновения или возникновении чрезвычайных ситуаций природного и техногенного характера (далее - чрезвычайные ситуации) на территории Любытинского муниципального района.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1.2. Поддержание общественного порядка при чрезвычайных ситуациях осуществляется в рамках функционирования Любытинского звена областной территориальной подсистемы единой государственной системы предупреждения и ликвидации чрезвычайных ситуаций. </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1.3. Организация охраны общественного порядка и общественной безопасности при ликвидации чрезвычайных ситуаций природного и техногенного характера на территории района осуществляется силами отделения полиции  по Любытинскому району МО МВД РФ «Боровичский» под руководством начальника отделения.</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 1.4. </w:t>
      </w:r>
      <w:proofErr w:type="gramStart"/>
      <w:r w:rsidRPr="005A3C7D">
        <w:rPr>
          <w:sz w:val="16"/>
          <w:szCs w:val="16"/>
        </w:rPr>
        <w:t xml:space="preserve">Отделение полиции  по Любытинскому району МО МВД РФ «Боровичский» при осуществлении своих функций по охране общественного порядка и общественной безопасности при ликвидации чрезвычайных ситуаций природного и техногенного характера руководствуется </w:t>
      </w:r>
      <w:hyperlink r:id="rId16" w:history="1">
        <w:r w:rsidRPr="005A3C7D">
          <w:rPr>
            <w:sz w:val="16"/>
            <w:szCs w:val="16"/>
          </w:rPr>
          <w:t>Законом</w:t>
        </w:r>
      </w:hyperlink>
      <w:r w:rsidRPr="005A3C7D">
        <w:rPr>
          <w:sz w:val="16"/>
          <w:szCs w:val="16"/>
        </w:rPr>
        <w:t xml:space="preserve"> Российской Федерации от 7 февраля 2011 года N 3-ФЗ "О полиции", федеральными законами от 21 декабря 1994 года </w:t>
      </w:r>
      <w:hyperlink r:id="rId17" w:history="1">
        <w:r w:rsidRPr="005A3C7D">
          <w:rPr>
            <w:sz w:val="16"/>
            <w:szCs w:val="16"/>
          </w:rPr>
          <w:t>N 69-ФЗ</w:t>
        </w:r>
      </w:hyperlink>
      <w:r w:rsidRPr="005A3C7D">
        <w:rPr>
          <w:sz w:val="16"/>
          <w:szCs w:val="16"/>
        </w:rPr>
        <w:t xml:space="preserve"> "О пожарной безопасности", от 21 декабря 1994 года </w:t>
      </w:r>
      <w:hyperlink r:id="rId18" w:history="1">
        <w:r w:rsidRPr="005A3C7D">
          <w:rPr>
            <w:sz w:val="16"/>
            <w:szCs w:val="16"/>
          </w:rPr>
          <w:t>N 68-ФЗ</w:t>
        </w:r>
        <w:proofErr w:type="gramEnd"/>
      </w:hyperlink>
      <w:r w:rsidRPr="005A3C7D">
        <w:rPr>
          <w:sz w:val="16"/>
          <w:szCs w:val="16"/>
        </w:rPr>
        <w:t xml:space="preserve"> "О защите населения и территорий от чрезвычайных ситуаций природного и техногенного характера", постановлениями Правительства Российской Федерации, приказами Министра внутренних дел Российской Федерации, областным </w:t>
      </w:r>
      <w:hyperlink r:id="rId19" w:history="1">
        <w:r w:rsidRPr="005A3C7D">
          <w:rPr>
            <w:sz w:val="16"/>
            <w:szCs w:val="16"/>
          </w:rPr>
          <w:t>законом</w:t>
        </w:r>
      </w:hyperlink>
      <w:r w:rsidRPr="005A3C7D">
        <w:rPr>
          <w:sz w:val="16"/>
          <w:szCs w:val="16"/>
        </w:rPr>
        <w:t xml:space="preserve"> от 08.02.1996 N 36-ОЗ "О защите населения и территорий области от чрезвычайных ситуаций природного и техногенного характера", иными областными нормативными актами, а также настоящим Положением.</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Начальник отделения полиции  по Любытинскому району МО МВД РФ «Боровичский» при введении режима чрезвычайной ситуации на территории муниципального района в зависимости от масштаба чрезвычайной ситуации, устанавливает режим чрезвычайной </w:t>
      </w:r>
      <w:proofErr w:type="gramStart"/>
      <w:r w:rsidRPr="005A3C7D">
        <w:rPr>
          <w:sz w:val="16"/>
          <w:szCs w:val="16"/>
        </w:rPr>
        <w:t>ситуации функционирования соответствующих подразделений отделения полиции</w:t>
      </w:r>
      <w:proofErr w:type="gramEnd"/>
      <w:r w:rsidRPr="005A3C7D">
        <w:rPr>
          <w:sz w:val="16"/>
          <w:szCs w:val="16"/>
        </w:rPr>
        <w:t xml:space="preserve">  по Любытинскому району  МО МВД РФ «Боровичский», при котором выполняются следующие задачи: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 выдвижение оперативной группы в район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 оцепление района (границ зоны)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 восстановление и поддержание установленного общественного порядка и общественной безопасности, безопасности дорожного движения, предупреждение и своевременное пресечение преступлений и иных противоправных действий; </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ограничение или запрещение движения на разрушенных и опасных для движения участках улиц и дорог, установка необходимых технических средств организации дорожного движения;</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обеспечение беспрепятственного и безопасного проезда автотранспортных сре</w:t>
      </w:r>
      <w:proofErr w:type="gramStart"/>
      <w:r w:rsidRPr="005A3C7D">
        <w:rPr>
          <w:sz w:val="16"/>
          <w:szCs w:val="16"/>
        </w:rPr>
        <w:t>дств сп</w:t>
      </w:r>
      <w:proofErr w:type="gramEnd"/>
      <w:r w:rsidRPr="005A3C7D">
        <w:rPr>
          <w:sz w:val="16"/>
          <w:szCs w:val="16"/>
        </w:rPr>
        <w:t xml:space="preserve">ециального назначения на маршрутах передвижения; </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защита населения, учет потерь, оказание необходимой помощи пострадавшим;</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охрана собственности, оставшейся без присмотра;</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непрерывный </w:t>
      </w:r>
      <w:proofErr w:type="gramStart"/>
      <w:r w:rsidRPr="005A3C7D">
        <w:rPr>
          <w:sz w:val="16"/>
          <w:szCs w:val="16"/>
        </w:rPr>
        <w:t>контроль за</w:t>
      </w:r>
      <w:proofErr w:type="gramEnd"/>
      <w:r w:rsidRPr="005A3C7D">
        <w:rPr>
          <w:sz w:val="16"/>
          <w:szCs w:val="16"/>
        </w:rPr>
        <w:t xml:space="preserve"> состоянием оперативной обстановки на аварийных объектах и прилегающих к ним территориях.</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оповещение населения с помощью автомобилей, оснащенных громкоговорящими установками, о факте чрезвычайной ситуации и первоочередных мерах по спасению жизни;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проведение разъяснительной работы среди населения в целях пресечения паники и распространения ложной и провокационной информации;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непрерывный сбор, обработка и анализ информации о фактах и условиях, способствующих возникновению чрезвычайной ситуации, обмен информацией с органами управления, участвующими в ликвидации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пресечение преступлений и административных правонарушений в зоне действия чрезвычайной ситуации;</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720"/>
        <w:jc w:val="center"/>
        <w:outlineLvl w:val="1"/>
        <w:rPr>
          <w:b/>
          <w:sz w:val="16"/>
          <w:szCs w:val="16"/>
        </w:rPr>
      </w:pPr>
      <w:r w:rsidRPr="005A3C7D">
        <w:rPr>
          <w:b/>
          <w:sz w:val="16"/>
          <w:szCs w:val="16"/>
        </w:rPr>
        <w:t>2. Порядок взаимодействия сил и средств отделения полиции  по Любытинскому району МО МВД РФ «Боровичский» с участниками ликвидации чрезвычайной  ситуации</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2.1. </w:t>
      </w:r>
      <w:proofErr w:type="gramStart"/>
      <w:r w:rsidRPr="005A3C7D">
        <w:rPr>
          <w:sz w:val="16"/>
          <w:szCs w:val="16"/>
        </w:rPr>
        <w:t>Взаимодействие сил и средств отделения  полиции  по Любытинскому району МО МВД РФ «Боровичский» с другими организациями - участниками ликвидации чрезвычайных ситуаций осуществляется через председателя комиссии по предупреждению и ликвидации чрезвычайной ситуации и обеспечения пожарной безопасности муниципального района, главного специалиста по делам ГО и ЧС Администрации муниципального района, находящихся в районе чрезвычайных ситуаций с целью организации и координации работ по их ликвидации</w:t>
      </w:r>
      <w:proofErr w:type="gramEnd"/>
      <w:r w:rsidRPr="005A3C7D">
        <w:rPr>
          <w:sz w:val="16"/>
          <w:szCs w:val="16"/>
        </w:rPr>
        <w:t>, а также по линии оперативного дежурного отделения полиции  по Любытинскому району МО МВД РФ «Боровичский», единой дежурно-диспетчерской службы Администрации муниципального района и дежурных диспетчерских служб организаций - участников ликвидации чрезвычайных ситуаций.</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2.2. Силы и средства отделения полиции  по Любытинскому району МО МВД РФ «Боровичский» привлекаются к ликвидации чрезвычайной ситуации в соответствии с разработанным планом действий при возникновении чрезвычайных ситуаций, утвержденным начальником МО МВД России "Боровичский".</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720"/>
        <w:jc w:val="center"/>
        <w:outlineLvl w:val="1"/>
        <w:rPr>
          <w:b/>
          <w:sz w:val="16"/>
          <w:szCs w:val="16"/>
        </w:rPr>
      </w:pPr>
      <w:r w:rsidRPr="005A3C7D">
        <w:rPr>
          <w:b/>
          <w:sz w:val="16"/>
          <w:szCs w:val="16"/>
        </w:rPr>
        <w:t>3. Управление силами и средствами отделения полиции по Любытинскому району  МО МВД России "Боровичский" и участников ликвидации чрезвычайной ситуации</w:t>
      </w:r>
    </w:p>
    <w:p w:rsidR="005A3C7D" w:rsidRPr="005A3C7D" w:rsidRDefault="005A3C7D" w:rsidP="005A3C7D">
      <w:pPr>
        <w:widowControl w:val="0"/>
        <w:autoSpaceDE w:val="0"/>
        <w:autoSpaceDN w:val="0"/>
        <w:adjustRightInd w:val="0"/>
        <w:ind w:firstLine="720"/>
        <w:jc w:val="both"/>
        <w:rPr>
          <w:sz w:val="16"/>
          <w:szCs w:val="16"/>
        </w:rPr>
      </w:pP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3.1. Управление силами и средствами отделения полиции по Любытинскому району  МО МВД России "Боровичский" и участников ликвидации чрезвычайной ситуации осуществляется непрерывно, на всех этапах ликвидации чрезвычайной ситуации и включает:</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подготовку сил и средств, необходимых для выполнения задач по ликвидации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инструктаж личного состава, задействованного на ликвидацию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постоянный контроль и анализ сложившейся обстановки в зоне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организация охраны общественного порядка и общественной безопасности;</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обеспечение постоянной устойчивой связи со всеми участниками ликвидации чрезвычайной ситуации и своевременный обмен информацией;</w:t>
      </w:r>
    </w:p>
    <w:p w:rsidR="005A3C7D" w:rsidRPr="005A3C7D" w:rsidRDefault="005A3C7D" w:rsidP="005A3C7D">
      <w:pPr>
        <w:widowControl w:val="0"/>
        <w:autoSpaceDE w:val="0"/>
        <w:autoSpaceDN w:val="0"/>
        <w:adjustRightInd w:val="0"/>
        <w:ind w:firstLine="540"/>
        <w:jc w:val="both"/>
        <w:rPr>
          <w:sz w:val="16"/>
          <w:szCs w:val="16"/>
        </w:rPr>
      </w:pPr>
      <w:r w:rsidRPr="005A3C7D">
        <w:rPr>
          <w:sz w:val="16"/>
          <w:szCs w:val="16"/>
        </w:rPr>
        <w:t xml:space="preserve">постоянный </w:t>
      </w:r>
      <w:proofErr w:type="gramStart"/>
      <w:r w:rsidRPr="005A3C7D">
        <w:rPr>
          <w:sz w:val="16"/>
          <w:szCs w:val="16"/>
        </w:rPr>
        <w:t>контроль за</w:t>
      </w:r>
      <w:proofErr w:type="gramEnd"/>
      <w:r w:rsidRPr="005A3C7D">
        <w:rPr>
          <w:sz w:val="16"/>
          <w:szCs w:val="16"/>
        </w:rPr>
        <w:t xml:space="preserve"> выполнением поставленных задач личным составом при ликвидации чрезвычайной ситуации.</w:t>
      </w:r>
    </w:p>
    <w:p w:rsidR="005A3C7D" w:rsidRPr="005A3C7D" w:rsidRDefault="005A3C7D" w:rsidP="005A3C7D">
      <w:pPr>
        <w:widowControl w:val="0"/>
        <w:autoSpaceDE w:val="0"/>
        <w:autoSpaceDN w:val="0"/>
        <w:adjustRightInd w:val="0"/>
        <w:ind w:firstLine="540"/>
        <w:jc w:val="both"/>
        <w:rPr>
          <w:sz w:val="16"/>
          <w:szCs w:val="16"/>
        </w:rPr>
      </w:pPr>
    </w:p>
    <w:p w:rsidR="005A3C7D" w:rsidRPr="005A3C7D" w:rsidRDefault="005A3C7D" w:rsidP="005A3C7D">
      <w:pPr>
        <w:spacing w:line="240" w:lineRule="exact"/>
        <w:ind w:right="-510" w:firstLine="720"/>
        <w:jc w:val="both"/>
        <w:rPr>
          <w:b/>
          <w:sz w:val="16"/>
          <w:szCs w:val="16"/>
        </w:rPr>
      </w:pPr>
    </w:p>
    <w:p w:rsidR="005A3C7D" w:rsidRPr="005A3C7D" w:rsidRDefault="005A3C7D" w:rsidP="005A3C7D">
      <w:pPr>
        <w:keepNext/>
        <w:spacing w:line="240" w:lineRule="exact"/>
        <w:ind w:right="-58"/>
        <w:jc w:val="center"/>
        <w:outlineLvl w:val="4"/>
        <w:rPr>
          <w:b/>
          <w:sz w:val="16"/>
          <w:szCs w:val="16"/>
        </w:rPr>
      </w:pPr>
      <w:r w:rsidRPr="005A3C7D">
        <w:rPr>
          <w:b/>
          <w:sz w:val="16"/>
          <w:szCs w:val="16"/>
        </w:rPr>
        <w:t>Российская  Федерация</w:t>
      </w:r>
    </w:p>
    <w:p w:rsidR="005A3C7D" w:rsidRPr="005A3C7D" w:rsidRDefault="005A3C7D" w:rsidP="005A3C7D">
      <w:pPr>
        <w:keepNext/>
        <w:spacing w:line="240" w:lineRule="exact"/>
        <w:ind w:right="-58"/>
        <w:jc w:val="center"/>
        <w:outlineLvl w:val="4"/>
        <w:rPr>
          <w:b/>
          <w:color w:val="000000"/>
          <w:sz w:val="16"/>
          <w:szCs w:val="16"/>
        </w:rPr>
      </w:pPr>
      <w:r w:rsidRPr="005A3C7D">
        <w:rPr>
          <w:b/>
          <w:color w:val="000000"/>
          <w:sz w:val="16"/>
          <w:szCs w:val="16"/>
        </w:rPr>
        <w:t>Новгородская область</w:t>
      </w:r>
    </w:p>
    <w:p w:rsidR="005A3C7D" w:rsidRPr="005A3C7D" w:rsidRDefault="005A3C7D" w:rsidP="005A3C7D">
      <w:pPr>
        <w:keepNext/>
        <w:ind w:right="-58"/>
        <w:jc w:val="center"/>
        <w:outlineLvl w:val="7"/>
        <w:rPr>
          <w:b/>
          <w:color w:val="000000"/>
          <w:sz w:val="16"/>
          <w:szCs w:val="16"/>
        </w:rPr>
      </w:pPr>
      <w:r w:rsidRPr="005A3C7D">
        <w:rPr>
          <w:b/>
          <w:color w:val="000000"/>
          <w:sz w:val="16"/>
          <w:szCs w:val="16"/>
        </w:rPr>
        <w:t>Администрация  Любытинского муниципального района</w:t>
      </w:r>
    </w:p>
    <w:p w:rsidR="005A3C7D" w:rsidRPr="005A3C7D" w:rsidRDefault="005A3C7D" w:rsidP="005A3C7D">
      <w:pPr>
        <w:ind w:right="-58"/>
        <w:jc w:val="center"/>
        <w:rPr>
          <w:b/>
          <w:color w:val="000000"/>
          <w:sz w:val="16"/>
          <w:szCs w:val="16"/>
        </w:rPr>
      </w:pPr>
      <w:proofErr w:type="gramStart"/>
      <w:r w:rsidRPr="005A3C7D">
        <w:rPr>
          <w:b/>
          <w:color w:val="000000"/>
          <w:sz w:val="16"/>
          <w:szCs w:val="16"/>
        </w:rPr>
        <w:t>П</w:t>
      </w:r>
      <w:proofErr w:type="gramEnd"/>
      <w:r w:rsidRPr="005A3C7D">
        <w:rPr>
          <w:b/>
          <w:color w:val="000000"/>
          <w:sz w:val="16"/>
          <w:szCs w:val="16"/>
        </w:rPr>
        <w:t xml:space="preserve"> О С Т А Н О В Л Е Н И Е</w:t>
      </w:r>
    </w:p>
    <w:p w:rsidR="005A3C7D" w:rsidRPr="005A3C7D" w:rsidRDefault="005A3C7D" w:rsidP="005A3C7D">
      <w:pPr>
        <w:spacing w:line="240" w:lineRule="exact"/>
        <w:ind w:right="55"/>
        <w:jc w:val="center"/>
        <w:rPr>
          <w:b/>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от 08.06.2018 № 461</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р.п</w:t>
      </w:r>
      <w:proofErr w:type="gramStart"/>
      <w:r w:rsidRPr="005A3C7D">
        <w:rPr>
          <w:color w:val="000000"/>
          <w:sz w:val="16"/>
          <w:szCs w:val="16"/>
        </w:rPr>
        <w:t>.Л</w:t>
      </w:r>
      <w:proofErr w:type="gramEnd"/>
      <w:r w:rsidRPr="005A3C7D">
        <w:rPr>
          <w:color w:val="000000"/>
          <w:sz w:val="16"/>
          <w:szCs w:val="16"/>
        </w:rPr>
        <w:t>юбытино</w:t>
      </w:r>
    </w:p>
    <w:p w:rsidR="005A3C7D" w:rsidRPr="005A3C7D" w:rsidRDefault="005A3C7D" w:rsidP="005A3C7D">
      <w:pPr>
        <w:spacing w:line="240" w:lineRule="exact"/>
        <w:ind w:right="55"/>
        <w:jc w:val="both"/>
        <w:rPr>
          <w:color w:val="000000"/>
          <w:sz w:val="16"/>
          <w:szCs w:val="16"/>
        </w:rPr>
      </w:pPr>
    </w:p>
    <w:p w:rsidR="005A3C7D" w:rsidRPr="005A3C7D" w:rsidRDefault="005A3C7D" w:rsidP="005A3C7D">
      <w:pPr>
        <w:spacing w:line="240" w:lineRule="exact"/>
        <w:ind w:right="-510"/>
        <w:jc w:val="center"/>
        <w:rPr>
          <w:b/>
          <w:bCs/>
          <w:sz w:val="16"/>
          <w:szCs w:val="16"/>
        </w:rPr>
      </w:pPr>
      <w:r w:rsidRPr="005A3C7D">
        <w:rPr>
          <w:b/>
          <w:bCs/>
          <w:sz w:val="16"/>
          <w:szCs w:val="16"/>
        </w:rPr>
        <w:t>О внесении изменений в Положение о комиссии по предупреждению</w:t>
      </w:r>
    </w:p>
    <w:p w:rsidR="005A3C7D" w:rsidRPr="005A3C7D" w:rsidRDefault="005A3C7D" w:rsidP="005A3C7D">
      <w:pPr>
        <w:spacing w:line="240" w:lineRule="exact"/>
        <w:ind w:right="-510"/>
        <w:jc w:val="center"/>
        <w:rPr>
          <w:b/>
          <w:bCs/>
          <w:sz w:val="16"/>
          <w:szCs w:val="16"/>
        </w:rPr>
      </w:pPr>
      <w:r w:rsidRPr="005A3C7D">
        <w:rPr>
          <w:b/>
          <w:bCs/>
          <w:sz w:val="16"/>
          <w:szCs w:val="16"/>
        </w:rPr>
        <w:t>и ликвидации чрезвычайных ситуаций и обеспечению пожарной</w:t>
      </w:r>
    </w:p>
    <w:p w:rsidR="005A3C7D" w:rsidRPr="005A3C7D" w:rsidRDefault="005A3C7D" w:rsidP="005A3C7D">
      <w:pPr>
        <w:spacing w:line="240" w:lineRule="exact"/>
        <w:ind w:right="-1"/>
        <w:jc w:val="center"/>
        <w:rPr>
          <w:b/>
          <w:bCs/>
          <w:sz w:val="16"/>
          <w:szCs w:val="16"/>
        </w:rPr>
      </w:pPr>
      <w:r w:rsidRPr="005A3C7D">
        <w:rPr>
          <w:b/>
          <w:bCs/>
          <w:sz w:val="16"/>
          <w:szCs w:val="16"/>
        </w:rPr>
        <w:t>безопасности Администрации муниципального района</w:t>
      </w:r>
    </w:p>
    <w:p w:rsidR="005A3C7D" w:rsidRPr="005A3C7D" w:rsidRDefault="005A3C7D" w:rsidP="005A3C7D">
      <w:pPr>
        <w:spacing w:line="240" w:lineRule="exact"/>
        <w:ind w:right="-510"/>
        <w:jc w:val="both"/>
        <w:rPr>
          <w:bCs/>
          <w:sz w:val="16"/>
          <w:szCs w:val="16"/>
        </w:rPr>
      </w:pPr>
      <w:r w:rsidRPr="005A3C7D">
        <w:rPr>
          <w:b/>
          <w:bCs/>
          <w:sz w:val="16"/>
          <w:szCs w:val="16"/>
        </w:rPr>
        <w:tab/>
      </w:r>
    </w:p>
    <w:p w:rsidR="005A3C7D" w:rsidRPr="005A3C7D" w:rsidRDefault="005A3C7D" w:rsidP="005A3C7D">
      <w:pPr>
        <w:ind w:right="-1" w:firstLine="720"/>
        <w:jc w:val="both"/>
        <w:rPr>
          <w:bCs/>
          <w:sz w:val="16"/>
          <w:szCs w:val="16"/>
        </w:rPr>
      </w:pPr>
      <w:r w:rsidRPr="005A3C7D">
        <w:rPr>
          <w:bCs/>
          <w:sz w:val="16"/>
          <w:szCs w:val="16"/>
        </w:rPr>
        <w:t xml:space="preserve">Администрация        Любытинского           муниципального      района </w:t>
      </w:r>
    </w:p>
    <w:p w:rsidR="005A3C7D" w:rsidRPr="005A3C7D" w:rsidRDefault="005A3C7D" w:rsidP="005A3C7D">
      <w:pPr>
        <w:ind w:right="-510"/>
        <w:jc w:val="both"/>
        <w:rPr>
          <w:b/>
          <w:bCs/>
          <w:sz w:val="16"/>
          <w:szCs w:val="16"/>
        </w:rPr>
      </w:pPr>
      <w:r w:rsidRPr="005A3C7D">
        <w:rPr>
          <w:b/>
          <w:bCs/>
          <w:sz w:val="16"/>
          <w:szCs w:val="16"/>
        </w:rPr>
        <w:t>ПОСТАНОВЛЯЕТ:</w:t>
      </w:r>
    </w:p>
    <w:p w:rsidR="005A3C7D" w:rsidRPr="005A3C7D" w:rsidRDefault="005A3C7D" w:rsidP="005A3C7D">
      <w:pPr>
        <w:ind w:left="720"/>
        <w:rPr>
          <w:bCs/>
          <w:sz w:val="16"/>
          <w:szCs w:val="16"/>
        </w:rPr>
      </w:pPr>
    </w:p>
    <w:p w:rsidR="005A3C7D" w:rsidRPr="005A3C7D" w:rsidRDefault="005A3C7D" w:rsidP="005A3C7D">
      <w:pPr>
        <w:autoSpaceDN w:val="0"/>
        <w:spacing w:line="276" w:lineRule="auto"/>
        <w:ind w:right="-510" w:firstLine="720"/>
        <w:rPr>
          <w:bCs/>
          <w:sz w:val="16"/>
          <w:szCs w:val="16"/>
        </w:rPr>
      </w:pPr>
      <w:r w:rsidRPr="005A3C7D">
        <w:rPr>
          <w:bCs/>
          <w:sz w:val="16"/>
          <w:szCs w:val="16"/>
        </w:rPr>
        <w:t>1.Внести в изменения в Положение о комиссии по предупреждению и ликвидации чрезвычайных ситуаций и обеспечению пожарной безопасности  Администрации муниципального района, утвержденное постановлением Администрации муниципального района от 10.06.2016 № 459:</w:t>
      </w:r>
    </w:p>
    <w:p w:rsidR="005A3C7D" w:rsidRPr="005A3C7D" w:rsidRDefault="005A3C7D" w:rsidP="00DF14BA">
      <w:pPr>
        <w:numPr>
          <w:ilvl w:val="1"/>
          <w:numId w:val="10"/>
        </w:numPr>
        <w:autoSpaceDN w:val="0"/>
        <w:spacing w:line="276" w:lineRule="auto"/>
        <w:ind w:right="-2" w:firstLine="420"/>
        <w:jc w:val="both"/>
        <w:rPr>
          <w:bCs/>
          <w:sz w:val="16"/>
          <w:szCs w:val="16"/>
        </w:rPr>
      </w:pPr>
      <w:r w:rsidRPr="005A3C7D">
        <w:rPr>
          <w:bCs/>
          <w:sz w:val="16"/>
          <w:szCs w:val="16"/>
        </w:rPr>
        <w:t>дополнить  раздел четыре Положения текстом следующего содержания:  «</w:t>
      </w:r>
      <w:r w:rsidRPr="005A3C7D">
        <w:rPr>
          <w:color w:val="000000"/>
          <w:sz w:val="16"/>
          <w:szCs w:val="16"/>
        </w:rPr>
        <w:t>последовательность</w:t>
      </w:r>
      <w:r w:rsidRPr="005A3C7D">
        <w:rPr>
          <w:sz w:val="16"/>
          <w:szCs w:val="16"/>
        </w:rPr>
        <w:t xml:space="preserve"> действий </w:t>
      </w:r>
      <w:r w:rsidRPr="005A3C7D">
        <w:rPr>
          <w:color w:val="000000"/>
          <w:sz w:val="16"/>
          <w:szCs w:val="16"/>
        </w:rPr>
        <w:t>КЧС и  ОПБ при  угрозе  и возникновении чрезвычайных ситуаций</w:t>
      </w:r>
      <w:r w:rsidRPr="005A3C7D">
        <w:rPr>
          <w:sz w:val="16"/>
          <w:szCs w:val="16"/>
        </w:rPr>
        <w:t>.</w:t>
      </w:r>
    </w:p>
    <w:p w:rsidR="005A3C7D" w:rsidRPr="005A3C7D" w:rsidRDefault="005A3C7D" w:rsidP="005A3C7D">
      <w:pPr>
        <w:ind w:right="-2"/>
        <w:jc w:val="both"/>
        <w:rPr>
          <w:b/>
          <w:iCs/>
          <w:sz w:val="16"/>
          <w:szCs w:val="16"/>
        </w:rPr>
      </w:pPr>
      <w:r w:rsidRPr="005A3C7D">
        <w:rPr>
          <w:b/>
          <w:iCs/>
          <w:sz w:val="16"/>
          <w:szCs w:val="16"/>
        </w:rPr>
        <w:t>При угрозе возникновения  чрезвычайной ситуации:</w:t>
      </w:r>
    </w:p>
    <w:p w:rsidR="005A3C7D" w:rsidRPr="005A3C7D" w:rsidRDefault="005A3C7D" w:rsidP="005A3C7D">
      <w:pPr>
        <w:widowControl w:val="0"/>
        <w:snapToGrid w:val="0"/>
        <w:ind w:right="-2" w:firstLine="660"/>
        <w:jc w:val="both"/>
        <w:rPr>
          <w:sz w:val="16"/>
          <w:szCs w:val="16"/>
        </w:rPr>
      </w:pPr>
      <w:r w:rsidRPr="005A3C7D">
        <w:rPr>
          <w:caps/>
          <w:sz w:val="16"/>
          <w:szCs w:val="16"/>
        </w:rPr>
        <w:t>КЧС и ОПБ</w:t>
      </w:r>
      <w:r w:rsidRPr="005A3C7D">
        <w:rPr>
          <w:b/>
          <w:bCs/>
          <w:caps/>
          <w:sz w:val="16"/>
          <w:szCs w:val="16"/>
        </w:rPr>
        <w:t xml:space="preserve"> </w:t>
      </w:r>
      <w:r w:rsidRPr="005A3C7D">
        <w:rPr>
          <w:sz w:val="16"/>
          <w:szCs w:val="16"/>
        </w:rPr>
        <w:t>совместно с другими органами управления разрабатывает и докладывает руководителю муниципального звена БТП РСЧС (руководителю органа местного самоуправления муниципального образования) предложения по проекту решения, которые включают:</w:t>
      </w:r>
    </w:p>
    <w:p w:rsidR="005A3C7D" w:rsidRPr="005A3C7D" w:rsidRDefault="005A3C7D" w:rsidP="005A3C7D">
      <w:pPr>
        <w:snapToGrid w:val="0"/>
        <w:ind w:left="720" w:right="-2"/>
        <w:jc w:val="both"/>
        <w:rPr>
          <w:sz w:val="16"/>
          <w:szCs w:val="16"/>
        </w:rPr>
      </w:pPr>
      <w:r w:rsidRPr="005A3C7D">
        <w:rPr>
          <w:sz w:val="16"/>
          <w:szCs w:val="16"/>
        </w:rPr>
        <w:t>- краткие выводы из оценки обстановки;</w:t>
      </w:r>
    </w:p>
    <w:p w:rsidR="005A3C7D" w:rsidRPr="005A3C7D" w:rsidRDefault="005A3C7D" w:rsidP="005A3C7D">
      <w:pPr>
        <w:snapToGrid w:val="0"/>
        <w:ind w:right="-2" w:firstLine="720"/>
        <w:jc w:val="both"/>
        <w:rPr>
          <w:sz w:val="16"/>
          <w:szCs w:val="16"/>
        </w:rPr>
      </w:pPr>
      <w:r w:rsidRPr="005A3C7D">
        <w:rPr>
          <w:sz w:val="16"/>
          <w:szCs w:val="16"/>
        </w:rPr>
        <w:t>- объем возможных спасательных и других неотложных работ, очередность их проведения;</w:t>
      </w:r>
    </w:p>
    <w:p w:rsidR="005A3C7D" w:rsidRPr="005A3C7D" w:rsidRDefault="005A3C7D" w:rsidP="005A3C7D">
      <w:pPr>
        <w:snapToGrid w:val="0"/>
        <w:ind w:right="-2" w:firstLine="720"/>
        <w:jc w:val="both"/>
        <w:rPr>
          <w:sz w:val="16"/>
          <w:szCs w:val="16"/>
        </w:rPr>
      </w:pPr>
      <w:r w:rsidRPr="005A3C7D">
        <w:rPr>
          <w:sz w:val="16"/>
          <w:szCs w:val="16"/>
        </w:rPr>
        <w:t>- состав имеющихся сил и средств, предложения по их распределению и использованию;</w:t>
      </w:r>
    </w:p>
    <w:p w:rsidR="005A3C7D" w:rsidRPr="005A3C7D" w:rsidRDefault="005A3C7D" w:rsidP="005A3C7D">
      <w:pPr>
        <w:snapToGrid w:val="0"/>
        <w:ind w:right="-2" w:firstLine="720"/>
        <w:jc w:val="both"/>
        <w:rPr>
          <w:sz w:val="16"/>
          <w:szCs w:val="16"/>
        </w:rPr>
      </w:pPr>
      <w:r w:rsidRPr="005A3C7D">
        <w:rPr>
          <w:sz w:val="16"/>
          <w:szCs w:val="16"/>
        </w:rPr>
        <w:t>- задачи создаваемым группировкам сил по направлениям их действий и объектам работ;</w:t>
      </w:r>
    </w:p>
    <w:p w:rsidR="005A3C7D" w:rsidRPr="005A3C7D" w:rsidRDefault="005A3C7D" w:rsidP="005A3C7D">
      <w:pPr>
        <w:snapToGrid w:val="0"/>
        <w:ind w:right="-2" w:firstLine="720"/>
        <w:jc w:val="both"/>
        <w:rPr>
          <w:sz w:val="16"/>
          <w:szCs w:val="16"/>
        </w:rPr>
      </w:pPr>
      <w:r w:rsidRPr="005A3C7D">
        <w:rPr>
          <w:sz w:val="16"/>
          <w:szCs w:val="16"/>
        </w:rPr>
        <w:t>- порядок обеспечения проводимых мероприятий, действий сил РСЧС и других привлекаемых сил;</w:t>
      </w:r>
    </w:p>
    <w:p w:rsidR="005A3C7D" w:rsidRPr="005A3C7D" w:rsidRDefault="005A3C7D" w:rsidP="005A3C7D">
      <w:pPr>
        <w:widowControl w:val="0"/>
        <w:snapToGrid w:val="0"/>
        <w:ind w:left="720" w:right="-2"/>
        <w:jc w:val="both"/>
        <w:rPr>
          <w:bCs/>
          <w:sz w:val="16"/>
          <w:szCs w:val="16"/>
        </w:rPr>
      </w:pPr>
      <w:r w:rsidRPr="005A3C7D">
        <w:rPr>
          <w:bCs/>
          <w:sz w:val="16"/>
          <w:szCs w:val="16"/>
        </w:rPr>
        <w:t>- порядок организации взаимодействия и управления.</w:t>
      </w:r>
    </w:p>
    <w:p w:rsidR="005A3C7D" w:rsidRPr="005A3C7D" w:rsidRDefault="005A3C7D" w:rsidP="005A3C7D">
      <w:pPr>
        <w:jc w:val="both"/>
        <w:rPr>
          <w:b/>
          <w:iCs/>
          <w:sz w:val="16"/>
          <w:szCs w:val="16"/>
        </w:rPr>
      </w:pPr>
      <w:r w:rsidRPr="005A3C7D">
        <w:rPr>
          <w:b/>
          <w:iCs/>
          <w:sz w:val="16"/>
          <w:szCs w:val="16"/>
        </w:rPr>
        <w:t xml:space="preserve">При  проведении аварийно-спасательных и других неотложных работ: </w:t>
      </w:r>
    </w:p>
    <w:p w:rsidR="005A3C7D" w:rsidRPr="005A3C7D" w:rsidRDefault="005A3C7D" w:rsidP="005A3C7D">
      <w:pPr>
        <w:snapToGrid w:val="0"/>
        <w:ind w:firstLine="426"/>
        <w:jc w:val="both"/>
        <w:rPr>
          <w:sz w:val="16"/>
          <w:szCs w:val="16"/>
        </w:rPr>
      </w:pPr>
      <w:r w:rsidRPr="005A3C7D">
        <w:rPr>
          <w:bCs/>
          <w:sz w:val="16"/>
          <w:szCs w:val="16"/>
        </w:rPr>
        <w:t>КЧС и ОПБ</w:t>
      </w:r>
      <w:r w:rsidRPr="005A3C7D">
        <w:rPr>
          <w:sz w:val="16"/>
          <w:szCs w:val="16"/>
        </w:rPr>
        <w:t xml:space="preserve"> в ходе проведения аварийно-спасательных и других неотложных работ:</w:t>
      </w:r>
    </w:p>
    <w:p w:rsidR="005A3C7D" w:rsidRPr="005A3C7D" w:rsidRDefault="005A3C7D" w:rsidP="005A3C7D">
      <w:pPr>
        <w:snapToGrid w:val="0"/>
        <w:ind w:firstLine="426"/>
        <w:jc w:val="both"/>
        <w:rPr>
          <w:sz w:val="16"/>
          <w:szCs w:val="16"/>
        </w:rPr>
      </w:pPr>
      <w:r w:rsidRPr="005A3C7D">
        <w:rPr>
          <w:sz w:val="16"/>
          <w:szCs w:val="16"/>
        </w:rPr>
        <w:t>- поддерживает устойчивую связь с вышестоящими, подчиненными органами управления, оперативными группами, развернутыми в районе ЧС, а также с соседними муниципальными образованиями;</w:t>
      </w:r>
    </w:p>
    <w:p w:rsidR="005A3C7D" w:rsidRPr="005A3C7D" w:rsidRDefault="005A3C7D" w:rsidP="005A3C7D">
      <w:pPr>
        <w:snapToGrid w:val="0"/>
        <w:ind w:firstLine="426"/>
        <w:jc w:val="both"/>
        <w:rPr>
          <w:sz w:val="16"/>
          <w:szCs w:val="16"/>
        </w:rPr>
      </w:pPr>
      <w:r w:rsidRPr="005A3C7D">
        <w:rPr>
          <w:sz w:val="16"/>
          <w:szCs w:val="16"/>
        </w:rPr>
        <w:t>- осуществляет сбор данных, анализ и оценку обстановки, докладывает начальникам расчеты, выводы и предложения;</w:t>
      </w:r>
    </w:p>
    <w:p w:rsidR="005A3C7D" w:rsidRPr="005A3C7D" w:rsidRDefault="005A3C7D" w:rsidP="005A3C7D">
      <w:pPr>
        <w:snapToGrid w:val="0"/>
        <w:ind w:firstLine="426"/>
        <w:jc w:val="both"/>
        <w:rPr>
          <w:sz w:val="16"/>
          <w:szCs w:val="16"/>
        </w:rPr>
      </w:pPr>
      <w:r w:rsidRPr="005A3C7D">
        <w:rPr>
          <w:sz w:val="16"/>
          <w:szCs w:val="16"/>
        </w:rPr>
        <w:t>- осуществляет оценку объема и характера предстоящих работ, ведет учет их выполнения;</w:t>
      </w:r>
    </w:p>
    <w:p w:rsidR="005A3C7D" w:rsidRPr="005A3C7D" w:rsidRDefault="005A3C7D" w:rsidP="005A3C7D">
      <w:pPr>
        <w:snapToGrid w:val="0"/>
        <w:ind w:firstLine="426"/>
        <w:jc w:val="both"/>
        <w:rPr>
          <w:sz w:val="16"/>
          <w:szCs w:val="16"/>
        </w:rPr>
      </w:pPr>
      <w:r w:rsidRPr="005A3C7D">
        <w:rPr>
          <w:sz w:val="16"/>
          <w:szCs w:val="16"/>
        </w:rPr>
        <w:t>-  вносит уточнения в разработанные планы и доводит задачи до подчиненных и взаимодействующими органами управления, контролирует правильность и своевременность их выполнения;</w:t>
      </w:r>
    </w:p>
    <w:p w:rsidR="005A3C7D" w:rsidRPr="005A3C7D" w:rsidRDefault="005A3C7D" w:rsidP="005A3C7D">
      <w:pPr>
        <w:snapToGrid w:val="0"/>
        <w:ind w:firstLine="426"/>
        <w:jc w:val="both"/>
        <w:rPr>
          <w:sz w:val="16"/>
          <w:szCs w:val="16"/>
        </w:rPr>
      </w:pPr>
      <w:r w:rsidRPr="005A3C7D">
        <w:rPr>
          <w:sz w:val="16"/>
          <w:szCs w:val="16"/>
        </w:rPr>
        <w:t>-  обеспечивает повседневную деятельность руководителя органа местного самоуправления (председателя КЧС и ОПБ) по организации и руководству проводимыми работами;</w:t>
      </w:r>
    </w:p>
    <w:p w:rsidR="005A3C7D" w:rsidRPr="005A3C7D" w:rsidRDefault="005A3C7D" w:rsidP="005A3C7D">
      <w:pPr>
        <w:snapToGrid w:val="0"/>
        <w:ind w:firstLine="360"/>
        <w:jc w:val="both"/>
        <w:rPr>
          <w:sz w:val="16"/>
          <w:szCs w:val="16"/>
        </w:rPr>
      </w:pPr>
      <w:r w:rsidRPr="005A3C7D">
        <w:rPr>
          <w:sz w:val="16"/>
          <w:szCs w:val="16"/>
        </w:rPr>
        <w:t>-   своевременно докладывает в вышестоящий орган управления о принятых решениях, поставленных задачах и их выполнении.</w:t>
      </w:r>
    </w:p>
    <w:p w:rsidR="005A3C7D" w:rsidRPr="005A3C7D" w:rsidRDefault="005A3C7D" w:rsidP="005A3C7D">
      <w:pPr>
        <w:snapToGrid w:val="0"/>
        <w:ind w:firstLine="360"/>
        <w:jc w:val="both"/>
        <w:rPr>
          <w:sz w:val="16"/>
          <w:szCs w:val="16"/>
        </w:rPr>
      </w:pPr>
      <w:r w:rsidRPr="005A3C7D">
        <w:rPr>
          <w:sz w:val="16"/>
          <w:szCs w:val="16"/>
        </w:rPr>
        <w:t>Для организации и руководства проведением мероприятий по ликвидации чрезвычайной ситуации до прибытия профессиональных подразделений МЧС России непосредственно в район чрезвычайной ситуации может направляться оперативная группа из числа членов комиссии, с привлечением соответствующих специалистов.</w:t>
      </w:r>
    </w:p>
    <w:p w:rsidR="005A3C7D" w:rsidRPr="005A3C7D" w:rsidRDefault="005A3C7D" w:rsidP="005A3C7D">
      <w:pPr>
        <w:snapToGrid w:val="0"/>
        <w:ind w:firstLine="360"/>
        <w:jc w:val="both"/>
        <w:rPr>
          <w:sz w:val="16"/>
          <w:szCs w:val="16"/>
        </w:rPr>
      </w:pPr>
      <w:r w:rsidRPr="005A3C7D">
        <w:rPr>
          <w:sz w:val="16"/>
          <w:szCs w:val="16"/>
        </w:rPr>
        <w:t>После прибытия к месту аварии (чрезвычайной ситуации) подразделений МЧС России комиссия участвует в ликвидации чрезвычайной ситуации путем организации обеспечения выполнения аварийно-спасательных мероприятий, проводимых профессиональными спасателями».</w:t>
      </w:r>
    </w:p>
    <w:p w:rsidR="005A3C7D" w:rsidRPr="005A3C7D" w:rsidRDefault="005A3C7D" w:rsidP="005A3C7D">
      <w:pPr>
        <w:snapToGrid w:val="0"/>
        <w:ind w:firstLine="360"/>
        <w:jc w:val="both"/>
        <w:rPr>
          <w:sz w:val="16"/>
          <w:szCs w:val="16"/>
        </w:rPr>
      </w:pPr>
    </w:p>
    <w:p w:rsidR="005A3C7D" w:rsidRPr="005A3C7D" w:rsidRDefault="005A3C7D" w:rsidP="005A3C7D">
      <w:pPr>
        <w:widowControl w:val="0"/>
        <w:autoSpaceDE w:val="0"/>
        <w:autoSpaceDN w:val="0"/>
        <w:adjustRightInd w:val="0"/>
        <w:ind w:firstLine="360"/>
        <w:outlineLvl w:val="1"/>
        <w:rPr>
          <w:rFonts w:ascii="Arial" w:hAnsi="Arial" w:cs="Arial"/>
          <w:b/>
          <w:sz w:val="16"/>
          <w:szCs w:val="16"/>
        </w:rPr>
      </w:pPr>
      <w:r w:rsidRPr="005A3C7D">
        <w:rPr>
          <w:bCs/>
          <w:sz w:val="16"/>
          <w:szCs w:val="16"/>
        </w:rPr>
        <w:t>1.2. Дополнить  Положение разделом пять следующего содержания</w:t>
      </w:r>
      <w:r w:rsidRPr="005A3C7D">
        <w:rPr>
          <w:rFonts w:ascii="Arial" w:hAnsi="Arial" w:cs="Arial"/>
          <w:b/>
          <w:bCs/>
          <w:sz w:val="16"/>
          <w:szCs w:val="16"/>
        </w:rPr>
        <w:t>.</w:t>
      </w:r>
      <w:r w:rsidRPr="005A3C7D">
        <w:rPr>
          <w:rFonts w:ascii="Arial" w:hAnsi="Arial" w:cs="Arial"/>
          <w:b/>
          <w:sz w:val="16"/>
          <w:szCs w:val="16"/>
        </w:rPr>
        <w:t xml:space="preserve"> </w:t>
      </w:r>
    </w:p>
    <w:p w:rsidR="005A3C7D" w:rsidRPr="005A3C7D" w:rsidRDefault="005A3C7D" w:rsidP="005A3C7D">
      <w:pPr>
        <w:widowControl w:val="0"/>
        <w:autoSpaceDE w:val="0"/>
        <w:autoSpaceDN w:val="0"/>
        <w:adjustRightInd w:val="0"/>
        <w:ind w:firstLine="360"/>
        <w:jc w:val="center"/>
        <w:outlineLvl w:val="1"/>
        <w:rPr>
          <w:rFonts w:ascii="Arial" w:hAnsi="Arial" w:cs="Arial"/>
          <w:b/>
          <w:sz w:val="16"/>
          <w:szCs w:val="16"/>
        </w:rPr>
      </w:pPr>
      <w:r w:rsidRPr="005A3C7D">
        <w:rPr>
          <w:b/>
          <w:sz w:val="16"/>
          <w:szCs w:val="16"/>
        </w:rPr>
        <w:t>« 5. Функциональные обязанности председателя и членов комиссии КПЛЧС и ОПБ</w:t>
      </w:r>
      <w:r w:rsidRPr="005A3C7D">
        <w:rPr>
          <w:b/>
          <w:color w:val="000000"/>
          <w:sz w:val="16"/>
          <w:szCs w:val="16"/>
        </w:rPr>
        <w:t xml:space="preserve"> с учетом мероприятий в режимах функционирования РСЧС</w:t>
      </w:r>
    </w:p>
    <w:p w:rsidR="005A3C7D" w:rsidRPr="005A3C7D" w:rsidRDefault="005A3C7D" w:rsidP="005A3C7D">
      <w:pPr>
        <w:ind w:firstLine="539"/>
        <w:jc w:val="both"/>
        <w:rPr>
          <w:sz w:val="16"/>
          <w:szCs w:val="16"/>
        </w:rPr>
      </w:pPr>
      <w:r w:rsidRPr="005A3C7D">
        <w:rPr>
          <w:sz w:val="16"/>
          <w:szCs w:val="16"/>
        </w:rPr>
        <w:lastRenderedPageBreak/>
        <w:t xml:space="preserve">5.1. Председатель комиссии отвечает за организацию работы комиссии КПЛЧС и ОПБ, ее постоянную готовность к выполнению возложенных задач, осуществление контроля реализации мер, направленных на предупреждение чрезвычайных ситуаций, </w:t>
      </w:r>
      <w:r w:rsidRPr="005A3C7D">
        <w:rPr>
          <w:color w:val="000000"/>
          <w:sz w:val="16"/>
          <w:szCs w:val="16"/>
          <w:shd w:val="clear" w:color="auto" w:fill="FFFFFF"/>
        </w:rPr>
        <w:t>а в случае их возникновения – на снижение ущерба от них,</w:t>
      </w:r>
      <w:r w:rsidRPr="005A3C7D">
        <w:rPr>
          <w:sz w:val="16"/>
          <w:szCs w:val="16"/>
        </w:rPr>
        <w:t xml:space="preserve"> руководство действиями в случае возникновения чрезвычайных ситуаций и по ее ликвидации.</w:t>
      </w:r>
    </w:p>
    <w:p w:rsidR="005A3C7D" w:rsidRPr="005A3C7D" w:rsidRDefault="005A3C7D" w:rsidP="005A3C7D">
      <w:pPr>
        <w:ind w:firstLine="539"/>
        <w:jc w:val="both"/>
        <w:rPr>
          <w:sz w:val="16"/>
          <w:szCs w:val="16"/>
        </w:rPr>
      </w:pPr>
      <w:r w:rsidRPr="005A3C7D">
        <w:rPr>
          <w:sz w:val="16"/>
          <w:szCs w:val="16"/>
        </w:rPr>
        <w:t>5.1.1. В режиме повседневной деятельности председатель комиссии:</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руководит разработкой годового плана работы </w:t>
      </w:r>
      <w:r w:rsidRPr="005A3C7D">
        <w:rPr>
          <w:sz w:val="16"/>
          <w:szCs w:val="16"/>
        </w:rPr>
        <w:t>комиссии КПЛЧС и ОПБ</w:t>
      </w:r>
      <w:r w:rsidRPr="005A3C7D">
        <w:rPr>
          <w:color w:val="000000"/>
          <w:sz w:val="16"/>
          <w:szCs w:val="16"/>
        </w:rPr>
        <w:t>, отвечает за его исполнение;</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организует разработку, своевременное уточнение и корректировку Плана действий </w:t>
      </w:r>
      <w:r w:rsidRPr="005A3C7D">
        <w:rPr>
          <w:sz w:val="16"/>
          <w:szCs w:val="16"/>
        </w:rPr>
        <w:t xml:space="preserve">муниципального района </w:t>
      </w:r>
      <w:r w:rsidRPr="005A3C7D">
        <w:rPr>
          <w:color w:val="000000"/>
          <w:sz w:val="16"/>
          <w:szCs w:val="16"/>
        </w:rPr>
        <w:t>по предупреждению и ликвидации чрезвычайных ситуаций природного и техногенного характера (далее по тексту - План), принимает участие в его корректировке;</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руководит работой </w:t>
      </w:r>
      <w:r w:rsidRPr="005A3C7D">
        <w:rPr>
          <w:sz w:val="16"/>
          <w:szCs w:val="16"/>
        </w:rPr>
        <w:t>комиссии КПЛЧС и ОПБ</w:t>
      </w:r>
      <w:r w:rsidRPr="005A3C7D">
        <w:rPr>
          <w:color w:val="000000"/>
          <w:sz w:val="16"/>
          <w:szCs w:val="16"/>
        </w:rPr>
        <w:t xml:space="preserve">, проводит заседания, проверки, экспертизы и другие мероприятия, связанные с обеспечением </w:t>
      </w:r>
      <w:r w:rsidRPr="005A3C7D">
        <w:rPr>
          <w:sz w:val="16"/>
          <w:szCs w:val="16"/>
        </w:rPr>
        <w:t xml:space="preserve">устойчивого </w:t>
      </w:r>
      <w:proofErr w:type="gramStart"/>
      <w:r w:rsidRPr="005A3C7D">
        <w:rPr>
          <w:sz w:val="16"/>
          <w:szCs w:val="16"/>
        </w:rPr>
        <w:t>функционирования систем жизнеобеспечения населения муниципального  района</w:t>
      </w:r>
      <w:proofErr w:type="gramEnd"/>
      <w:r w:rsidRPr="005A3C7D">
        <w:rPr>
          <w:color w:val="000000"/>
          <w:sz w:val="16"/>
          <w:szCs w:val="16"/>
        </w:rPr>
        <w:t>;</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привлекает к работе в комиссии </w:t>
      </w:r>
      <w:r w:rsidRPr="005A3C7D">
        <w:rPr>
          <w:sz w:val="16"/>
          <w:szCs w:val="16"/>
        </w:rPr>
        <w:t>КПЛЧС и ОПБ</w:t>
      </w:r>
      <w:r w:rsidRPr="005A3C7D">
        <w:rPr>
          <w:color w:val="000000"/>
          <w:sz w:val="16"/>
          <w:szCs w:val="16"/>
        </w:rPr>
        <w:t xml:space="preserve"> необходимых специалистов;</w:t>
      </w:r>
    </w:p>
    <w:p w:rsidR="005A3C7D" w:rsidRPr="005A3C7D" w:rsidRDefault="005A3C7D" w:rsidP="005A3C7D">
      <w:pPr>
        <w:ind w:firstLine="540"/>
        <w:jc w:val="both"/>
        <w:rPr>
          <w:color w:val="000000"/>
          <w:sz w:val="16"/>
          <w:szCs w:val="16"/>
        </w:rPr>
      </w:pPr>
      <w:r w:rsidRPr="005A3C7D">
        <w:rPr>
          <w:color w:val="000000"/>
          <w:sz w:val="16"/>
          <w:szCs w:val="16"/>
        </w:rPr>
        <w:t xml:space="preserve">проводит лично подготовку членов комиссии </w:t>
      </w:r>
      <w:r w:rsidRPr="005A3C7D">
        <w:rPr>
          <w:sz w:val="16"/>
          <w:szCs w:val="16"/>
        </w:rPr>
        <w:t>КПЛЧС и ОПБ</w:t>
      </w:r>
      <w:r w:rsidRPr="005A3C7D">
        <w:rPr>
          <w:color w:val="000000"/>
          <w:sz w:val="16"/>
          <w:szCs w:val="16"/>
        </w:rPr>
        <w:t xml:space="preserve">, проводит систематические тренировки по оповещению и сбору личного состава комиссии </w:t>
      </w:r>
      <w:r w:rsidRPr="005A3C7D">
        <w:rPr>
          <w:sz w:val="16"/>
          <w:szCs w:val="16"/>
        </w:rPr>
        <w:t>КПЛЧС и ОПБ</w:t>
      </w:r>
      <w:r w:rsidRPr="005A3C7D">
        <w:rPr>
          <w:color w:val="000000"/>
          <w:sz w:val="16"/>
          <w:szCs w:val="16"/>
        </w:rPr>
        <w:t>;</w:t>
      </w:r>
    </w:p>
    <w:p w:rsidR="005A3C7D" w:rsidRPr="005A3C7D" w:rsidRDefault="005A3C7D" w:rsidP="005A3C7D">
      <w:pPr>
        <w:ind w:firstLine="540"/>
        <w:jc w:val="both"/>
        <w:rPr>
          <w:sz w:val="16"/>
          <w:szCs w:val="16"/>
        </w:rPr>
      </w:pPr>
      <w:r w:rsidRPr="005A3C7D">
        <w:rPr>
          <w:sz w:val="16"/>
          <w:szCs w:val="16"/>
        </w:rPr>
        <w:t xml:space="preserve"> </w:t>
      </w:r>
      <w:r w:rsidRPr="005A3C7D">
        <w:rPr>
          <w:color w:val="000000"/>
          <w:sz w:val="16"/>
          <w:szCs w:val="16"/>
          <w:shd w:val="clear" w:color="auto" w:fill="FFFFFF"/>
        </w:rPr>
        <w:t>организует подготовку формирований и персонала объектов муниципального района к действиям в чрезвычайных ситуациях мирного времени</w:t>
      </w:r>
      <w:r w:rsidRPr="005A3C7D">
        <w:rPr>
          <w:sz w:val="16"/>
          <w:szCs w:val="16"/>
        </w:rPr>
        <w:t xml:space="preserve"> в соответствии с действующими программами, обеспечивает их постоянную готовность к действиям при возникновении аварий, катастроф и стихийных бедствий;</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обеспечивает взаимодействие с управлениями, ведомствами и другими организациями, а также привлекаемыми органами, силами и средствами;</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организует управление силами и средствами при  катастрофе или чрезвычайной ситуации;</w:t>
      </w:r>
    </w:p>
    <w:p w:rsidR="005A3C7D" w:rsidRPr="005A3C7D" w:rsidRDefault="005A3C7D" w:rsidP="005A3C7D">
      <w:pPr>
        <w:ind w:firstLine="540"/>
        <w:jc w:val="both"/>
        <w:rPr>
          <w:sz w:val="16"/>
          <w:szCs w:val="16"/>
        </w:rPr>
      </w:pPr>
      <w:r w:rsidRPr="005A3C7D">
        <w:rPr>
          <w:color w:val="000000"/>
          <w:sz w:val="16"/>
          <w:szCs w:val="16"/>
        </w:rPr>
        <w:t>организует контроль за деятельность предприятий, учреждений и организаций на территории муниципального района независимо от ведомственной подчиненности по вопросам снижения опасности возникновения чрезвычайной ситуации, причинения возможного ущерба и готовности к ликвидации ее последствий;</w:t>
      </w:r>
      <w:r w:rsidRPr="005A3C7D">
        <w:rPr>
          <w:sz w:val="16"/>
          <w:szCs w:val="16"/>
        </w:rPr>
        <w:t xml:space="preserve"> </w:t>
      </w:r>
    </w:p>
    <w:p w:rsidR="005A3C7D" w:rsidRPr="005A3C7D" w:rsidRDefault="005A3C7D" w:rsidP="005A3C7D">
      <w:pPr>
        <w:ind w:firstLine="540"/>
        <w:jc w:val="both"/>
        <w:rPr>
          <w:sz w:val="16"/>
          <w:szCs w:val="16"/>
        </w:rPr>
      </w:pPr>
      <w:r w:rsidRPr="005A3C7D">
        <w:rPr>
          <w:sz w:val="16"/>
          <w:szCs w:val="16"/>
        </w:rPr>
        <w:t>организует выявление источников опасности на объектах муниципального района, прогнозирует последствия возможных чрезвычайных ситуаций, принимает меры по их предотвращению или снижению ущерба;</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организует защиту и жизнеобеспечение населения при чрезвычайной ситуации;</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доводит до вышестоящих органов предложения и рекомендации по вопросам предотвращения аварий, катастроф и стихийных бедствий;</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дает поручения членам комиссии </w:t>
      </w:r>
      <w:r w:rsidRPr="005A3C7D">
        <w:rPr>
          <w:sz w:val="16"/>
          <w:szCs w:val="16"/>
        </w:rPr>
        <w:t>КПЛЧС и ОПБ</w:t>
      </w:r>
      <w:r w:rsidRPr="005A3C7D">
        <w:rPr>
          <w:color w:val="000000"/>
          <w:sz w:val="16"/>
          <w:szCs w:val="16"/>
        </w:rPr>
        <w:t xml:space="preserve"> и контролирует их выполнение;</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 xml:space="preserve">подписывает решения (протоколы) комиссии </w:t>
      </w:r>
      <w:r w:rsidRPr="005A3C7D">
        <w:rPr>
          <w:sz w:val="16"/>
          <w:szCs w:val="16"/>
        </w:rPr>
        <w:t>КПЛЧС и ОПБ</w:t>
      </w:r>
      <w:r w:rsidRPr="005A3C7D">
        <w:rPr>
          <w:color w:val="000000"/>
          <w:sz w:val="16"/>
          <w:szCs w:val="16"/>
        </w:rPr>
        <w:t>;</w:t>
      </w:r>
    </w:p>
    <w:p w:rsidR="005A3C7D" w:rsidRPr="005A3C7D" w:rsidRDefault="005A3C7D" w:rsidP="005A3C7D">
      <w:pPr>
        <w:shd w:val="clear" w:color="auto" w:fill="FFFFFF"/>
        <w:ind w:firstLine="539"/>
        <w:jc w:val="both"/>
        <w:rPr>
          <w:color w:val="000000"/>
          <w:sz w:val="16"/>
          <w:szCs w:val="16"/>
        </w:rPr>
      </w:pPr>
      <w:r w:rsidRPr="005A3C7D">
        <w:rPr>
          <w:color w:val="000000"/>
          <w:sz w:val="16"/>
          <w:szCs w:val="16"/>
        </w:rPr>
        <w:t>при угрозе или возникновении чрезвычайной ситуации действует с учетом мероприятий в режимах функционирования РСЧС.</w:t>
      </w:r>
    </w:p>
    <w:p w:rsidR="005A3C7D" w:rsidRPr="005A3C7D" w:rsidRDefault="005A3C7D" w:rsidP="005A3C7D">
      <w:pPr>
        <w:shd w:val="clear" w:color="auto" w:fill="FFFFFF"/>
        <w:ind w:firstLine="539"/>
        <w:jc w:val="both"/>
        <w:rPr>
          <w:color w:val="000000"/>
          <w:sz w:val="16"/>
          <w:szCs w:val="16"/>
        </w:rPr>
      </w:pPr>
      <w:r w:rsidRPr="005A3C7D">
        <w:rPr>
          <w:sz w:val="16"/>
          <w:szCs w:val="16"/>
        </w:rPr>
        <w:t>5.1.2. При угрозе и возникновении чрезвычайной ситуации председатель комиссии:</w:t>
      </w:r>
    </w:p>
    <w:p w:rsidR="005A3C7D" w:rsidRPr="005A3C7D" w:rsidRDefault="005A3C7D" w:rsidP="005A3C7D">
      <w:pPr>
        <w:ind w:firstLine="540"/>
        <w:jc w:val="both"/>
        <w:rPr>
          <w:sz w:val="16"/>
          <w:szCs w:val="16"/>
        </w:rPr>
      </w:pPr>
      <w:r w:rsidRPr="005A3C7D">
        <w:rPr>
          <w:sz w:val="16"/>
          <w:szCs w:val="16"/>
        </w:rPr>
        <w:t xml:space="preserve">с получением информации об угрозе или возникновении чрезвычайной ситуации отдает распоряжение на оповещение и сбор членов </w:t>
      </w:r>
      <w:r w:rsidRPr="005A3C7D">
        <w:rPr>
          <w:color w:val="000000"/>
          <w:sz w:val="16"/>
          <w:szCs w:val="16"/>
        </w:rPr>
        <w:t xml:space="preserve">комиссии </w:t>
      </w:r>
      <w:r w:rsidRPr="005A3C7D">
        <w:rPr>
          <w:sz w:val="16"/>
          <w:szCs w:val="16"/>
        </w:rPr>
        <w:t>КПЛЧС и ОПБ, в кратчайшее время прибывает на рабочее место;</w:t>
      </w:r>
    </w:p>
    <w:p w:rsidR="005A3C7D" w:rsidRPr="005A3C7D" w:rsidRDefault="005A3C7D" w:rsidP="005A3C7D">
      <w:pPr>
        <w:ind w:firstLine="540"/>
        <w:jc w:val="both"/>
        <w:rPr>
          <w:sz w:val="16"/>
          <w:szCs w:val="16"/>
        </w:rPr>
      </w:pPr>
      <w:r w:rsidRPr="005A3C7D">
        <w:rPr>
          <w:sz w:val="16"/>
          <w:szCs w:val="16"/>
        </w:rPr>
        <w:t xml:space="preserve">уясняет и оценивает обстановку, вводит в действие План, принимает предварительное решение, ставит задачи членам комиссии по его выполнению, устанавливает режим работы </w:t>
      </w:r>
      <w:r w:rsidRPr="005A3C7D">
        <w:rPr>
          <w:color w:val="000000"/>
          <w:sz w:val="16"/>
          <w:szCs w:val="16"/>
        </w:rPr>
        <w:t xml:space="preserve">комиссии </w:t>
      </w:r>
      <w:r w:rsidRPr="005A3C7D">
        <w:rPr>
          <w:sz w:val="16"/>
          <w:szCs w:val="16"/>
        </w:rPr>
        <w:t>КПЛЧС и ОПБ;</w:t>
      </w:r>
    </w:p>
    <w:p w:rsidR="005A3C7D" w:rsidRPr="005A3C7D" w:rsidRDefault="005A3C7D" w:rsidP="005A3C7D">
      <w:pPr>
        <w:ind w:firstLine="540"/>
        <w:jc w:val="both"/>
        <w:rPr>
          <w:sz w:val="16"/>
          <w:szCs w:val="16"/>
        </w:rPr>
      </w:pPr>
      <w:r w:rsidRPr="005A3C7D">
        <w:rPr>
          <w:sz w:val="16"/>
          <w:szCs w:val="16"/>
        </w:rPr>
        <w:t>оценивает характер возможного развития чрезвычайной ситуации и, при необходимости, обращается в комиссию по предупреждению и ликвидации чрезвычайных ситуаций и обеспечению пожарной безопасности Правительства Новгородской области о привлечении к ликвидации чрезвычайной ситуации дополнительных сил и средств, не предусмотренных Планом;</w:t>
      </w:r>
    </w:p>
    <w:p w:rsidR="005A3C7D" w:rsidRPr="005A3C7D" w:rsidRDefault="005A3C7D" w:rsidP="005A3C7D">
      <w:pPr>
        <w:ind w:firstLine="540"/>
        <w:jc w:val="both"/>
        <w:rPr>
          <w:sz w:val="16"/>
          <w:szCs w:val="16"/>
        </w:rPr>
      </w:pPr>
      <w:r w:rsidRPr="005A3C7D">
        <w:rPr>
          <w:sz w:val="16"/>
          <w:szCs w:val="16"/>
        </w:rPr>
        <w:t xml:space="preserve">лично и через членов </w:t>
      </w:r>
      <w:r w:rsidRPr="005A3C7D">
        <w:rPr>
          <w:color w:val="000000"/>
          <w:sz w:val="16"/>
          <w:szCs w:val="16"/>
        </w:rPr>
        <w:t xml:space="preserve">комиссии </w:t>
      </w:r>
      <w:r w:rsidRPr="005A3C7D">
        <w:rPr>
          <w:sz w:val="16"/>
          <w:szCs w:val="16"/>
        </w:rPr>
        <w:t xml:space="preserve">КПЛЧС и ОПБ осуществляет руководство и </w:t>
      </w:r>
      <w:proofErr w:type="gramStart"/>
      <w:r w:rsidRPr="005A3C7D">
        <w:rPr>
          <w:sz w:val="16"/>
          <w:szCs w:val="16"/>
        </w:rPr>
        <w:t>контроль за</w:t>
      </w:r>
      <w:proofErr w:type="gramEnd"/>
      <w:r w:rsidRPr="005A3C7D">
        <w:rPr>
          <w:sz w:val="16"/>
          <w:szCs w:val="16"/>
        </w:rPr>
        <w:t xml:space="preserve"> проведением спасательных и других неотложных работ в зоне чрезвычайной ситуации;</w:t>
      </w:r>
    </w:p>
    <w:p w:rsidR="005A3C7D" w:rsidRPr="005A3C7D" w:rsidRDefault="005A3C7D" w:rsidP="005A3C7D">
      <w:pPr>
        <w:ind w:firstLine="540"/>
        <w:jc w:val="both"/>
        <w:rPr>
          <w:sz w:val="16"/>
          <w:szCs w:val="16"/>
        </w:rPr>
      </w:pPr>
      <w:r w:rsidRPr="005A3C7D">
        <w:rPr>
          <w:sz w:val="16"/>
          <w:szCs w:val="16"/>
        </w:rPr>
        <w:t>информирует Главу муниципального района об обстановке, принимаемых мерах и результатах работ по ликвидации чрезвычайной ситуац</w:t>
      </w:r>
      <w:proofErr w:type="gramStart"/>
      <w:r w:rsidRPr="005A3C7D">
        <w:rPr>
          <w:sz w:val="16"/>
          <w:szCs w:val="16"/>
        </w:rPr>
        <w:t>ии и ее</w:t>
      </w:r>
      <w:proofErr w:type="gramEnd"/>
      <w:r w:rsidRPr="005A3C7D">
        <w:rPr>
          <w:sz w:val="16"/>
          <w:szCs w:val="16"/>
        </w:rPr>
        <w:t xml:space="preserve"> последствий;</w:t>
      </w:r>
    </w:p>
    <w:p w:rsidR="005A3C7D" w:rsidRPr="005A3C7D" w:rsidRDefault="005A3C7D" w:rsidP="005A3C7D">
      <w:pPr>
        <w:ind w:firstLine="540"/>
        <w:jc w:val="both"/>
        <w:rPr>
          <w:sz w:val="16"/>
          <w:szCs w:val="16"/>
        </w:rPr>
      </w:pPr>
      <w:r w:rsidRPr="005A3C7D">
        <w:rPr>
          <w:color w:val="000000"/>
          <w:sz w:val="16"/>
          <w:szCs w:val="16"/>
          <w:shd w:val="clear" w:color="auto" w:fill="FFFFFF"/>
        </w:rPr>
        <w:t xml:space="preserve">обеспечивает согласование порядка проведения работ по ликвидации </w:t>
      </w:r>
      <w:r w:rsidRPr="005A3C7D">
        <w:rPr>
          <w:sz w:val="16"/>
          <w:szCs w:val="16"/>
        </w:rPr>
        <w:t>чрезвычайной ситуации</w:t>
      </w:r>
      <w:r w:rsidRPr="005A3C7D">
        <w:rPr>
          <w:color w:val="000000"/>
          <w:sz w:val="16"/>
          <w:szCs w:val="16"/>
          <w:shd w:val="clear" w:color="auto" w:fill="FFFFFF"/>
        </w:rPr>
        <w:t xml:space="preserve"> с управлениями, ведомствами и другими организациями, а также привлекаемыми органами и силами;</w:t>
      </w:r>
      <w:r w:rsidRPr="005A3C7D">
        <w:rPr>
          <w:color w:val="000000"/>
          <w:sz w:val="16"/>
          <w:szCs w:val="16"/>
        </w:rPr>
        <w:br/>
      </w:r>
      <w:r w:rsidRPr="005A3C7D">
        <w:rPr>
          <w:sz w:val="16"/>
          <w:szCs w:val="16"/>
        </w:rPr>
        <w:t>организует работу по ликвидации последствий чрезвычайной ситуации.</w:t>
      </w:r>
    </w:p>
    <w:p w:rsidR="005A3C7D" w:rsidRPr="005A3C7D" w:rsidRDefault="005A3C7D" w:rsidP="005A3C7D">
      <w:pPr>
        <w:ind w:firstLine="540"/>
        <w:jc w:val="both"/>
        <w:rPr>
          <w:sz w:val="16"/>
          <w:szCs w:val="16"/>
        </w:rPr>
      </w:pPr>
      <w:r w:rsidRPr="005A3C7D">
        <w:rPr>
          <w:sz w:val="16"/>
          <w:szCs w:val="16"/>
        </w:rPr>
        <w:t xml:space="preserve">5.2. </w:t>
      </w:r>
      <w:proofErr w:type="gramStart"/>
      <w:r w:rsidRPr="005A3C7D">
        <w:rPr>
          <w:sz w:val="16"/>
          <w:szCs w:val="16"/>
        </w:rPr>
        <w:t>Заместитель председателя комиссии отвечает за планирование мероприятий по предупреждению и ликвидации чрезвычайной ситуации, своевременное приведение в готовность сил и средств ведения аварийно-спасательных и других неотложных работ (далее по тексту – АСДНР), обеспечение устойчивого управления в чрезвычайной ситуации,</w:t>
      </w:r>
      <w:r w:rsidRPr="005A3C7D">
        <w:rPr>
          <w:color w:val="000000"/>
          <w:sz w:val="16"/>
          <w:szCs w:val="16"/>
          <w:shd w:val="clear" w:color="auto" w:fill="FFFFFF"/>
        </w:rPr>
        <w:t xml:space="preserve"> практическую реализацию профилактических мероприятий, направленных на снижение опасности возникновения и снижения ущерба от чрезвычайных ситуаций.</w:t>
      </w:r>
      <w:proofErr w:type="gramEnd"/>
    </w:p>
    <w:p w:rsidR="005A3C7D" w:rsidRPr="005A3C7D" w:rsidRDefault="005A3C7D" w:rsidP="005A3C7D">
      <w:pPr>
        <w:ind w:firstLine="539"/>
        <w:jc w:val="both"/>
        <w:rPr>
          <w:sz w:val="16"/>
          <w:szCs w:val="16"/>
        </w:rPr>
      </w:pPr>
      <w:r w:rsidRPr="005A3C7D">
        <w:rPr>
          <w:sz w:val="16"/>
          <w:szCs w:val="16"/>
        </w:rPr>
        <w:t>5.2.1. В режиме повседневной деятельности заместитель председателя комиссии:</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руководит разработкой и своевременной </w:t>
      </w:r>
      <w:r w:rsidRPr="005A3C7D">
        <w:rPr>
          <w:sz w:val="16"/>
          <w:szCs w:val="16"/>
        </w:rPr>
        <w:t>корректировкой Плана</w:t>
      </w:r>
      <w:r w:rsidRPr="005A3C7D">
        <w:rPr>
          <w:color w:val="000000"/>
          <w:sz w:val="16"/>
          <w:szCs w:val="16"/>
          <w:shd w:val="clear" w:color="auto" w:fill="FFFFFF"/>
        </w:rPr>
        <w:t xml:space="preserve">, ежегодно составлять </w:t>
      </w:r>
      <w:r w:rsidRPr="005A3C7D">
        <w:rPr>
          <w:sz w:val="16"/>
          <w:szCs w:val="16"/>
        </w:rPr>
        <w:t xml:space="preserve">проекты планов работы </w:t>
      </w:r>
      <w:r w:rsidRPr="005A3C7D">
        <w:rPr>
          <w:color w:val="000000"/>
          <w:sz w:val="16"/>
          <w:szCs w:val="16"/>
        </w:rPr>
        <w:t xml:space="preserve">комиссии </w:t>
      </w:r>
      <w:r w:rsidRPr="005A3C7D">
        <w:rPr>
          <w:sz w:val="16"/>
          <w:szCs w:val="16"/>
        </w:rPr>
        <w:t>КПЛЧС и ОПБ</w:t>
      </w:r>
      <w:r w:rsidRPr="005A3C7D">
        <w:rPr>
          <w:color w:val="000000"/>
          <w:sz w:val="16"/>
          <w:szCs w:val="16"/>
          <w:shd w:val="clear" w:color="auto" w:fill="FFFFFF"/>
        </w:rPr>
        <w:t xml:space="preserve"> и осуществляет </w:t>
      </w:r>
      <w:proofErr w:type="gramStart"/>
      <w:r w:rsidRPr="005A3C7D">
        <w:rPr>
          <w:color w:val="000000"/>
          <w:sz w:val="16"/>
          <w:szCs w:val="16"/>
          <w:shd w:val="clear" w:color="auto" w:fill="FFFFFF"/>
        </w:rPr>
        <w:t>контроль за</w:t>
      </w:r>
      <w:proofErr w:type="gramEnd"/>
      <w:r w:rsidRPr="005A3C7D">
        <w:rPr>
          <w:color w:val="000000"/>
          <w:sz w:val="16"/>
          <w:szCs w:val="16"/>
          <w:shd w:val="clear" w:color="auto" w:fill="FFFFFF"/>
        </w:rPr>
        <w:t xml:space="preserve"> его выполнением по указанию председателя комиссии; </w:t>
      </w:r>
    </w:p>
    <w:p w:rsidR="005A3C7D" w:rsidRPr="005A3C7D" w:rsidRDefault="005A3C7D" w:rsidP="005A3C7D">
      <w:pPr>
        <w:ind w:firstLine="539"/>
        <w:jc w:val="both"/>
        <w:rPr>
          <w:sz w:val="16"/>
          <w:szCs w:val="16"/>
        </w:rPr>
      </w:pPr>
      <w:r w:rsidRPr="005A3C7D">
        <w:rPr>
          <w:sz w:val="16"/>
          <w:szCs w:val="16"/>
        </w:rPr>
        <w:t>поддерживает в постоянной готовности Пункт управления (далее по тексту – ПУ), систему связи и оповещения, периодически проводить тренировки по оповещению и сбору членов комиссии по распоряжению председателя комиссии;</w:t>
      </w:r>
    </w:p>
    <w:p w:rsidR="005A3C7D" w:rsidRPr="005A3C7D" w:rsidRDefault="005A3C7D" w:rsidP="005A3C7D">
      <w:pPr>
        <w:ind w:firstLine="539"/>
        <w:jc w:val="both"/>
        <w:rPr>
          <w:sz w:val="16"/>
          <w:szCs w:val="16"/>
        </w:rPr>
      </w:pPr>
      <w:r w:rsidRPr="005A3C7D">
        <w:rPr>
          <w:sz w:val="16"/>
          <w:szCs w:val="16"/>
        </w:rPr>
        <w:t>планирует занятия, учения и тренировки по подготовке руководящего состава районного звена РСЧС, служб ГО, руководителей и личного состава формирований к действиям в чрезвычайной ситуации;</w:t>
      </w:r>
    </w:p>
    <w:p w:rsidR="005A3C7D" w:rsidRPr="005A3C7D" w:rsidRDefault="005A3C7D" w:rsidP="005A3C7D">
      <w:pPr>
        <w:ind w:firstLine="540"/>
        <w:jc w:val="both"/>
        <w:rPr>
          <w:sz w:val="16"/>
          <w:szCs w:val="16"/>
        </w:rPr>
      </w:pPr>
      <w:r w:rsidRPr="005A3C7D">
        <w:rPr>
          <w:sz w:val="16"/>
          <w:szCs w:val="16"/>
        </w:rPr>
        <w:t xml:space="preserve">систематически контролирует состояние работы по укомплектованию, оснащению и учету формирований </w:t>
      </w:r>
      <w:r w:rsidRPr="005A3C7D">
        <w:rPr>
          <w:color w:val="000000"/>
          <w:sz w:val="16"/>
          <w:szCs w:val="16"/>
          <w:shd w:val="clear" w:color="auto" w:fill="FFFFFF"/>
        </w:rPr>
        <w:t>повышенной готовности</w:t>
      </w:r>
      <w:r w:rsidRPr="005A3C7D">
        <w:rPr>
          <w:sz w:val="16"/>
          <w:szCs w:val="16"/>
        </w:rPr>
        <w:t xml:space="preserve">, поддержанию их в постоянной готовности к действиям в </w:t>
      </w:r>
      <w:r w:rsidRPr="005A3C7D">
        <w:rPr>
          <w:color w:val="000000"/>
          <w:sz w:val="16"/>
          <w:szCs w:val="16"/>
          <w:shd w:val="clear" w:color="auto" w:fill="FFFFFF"/>
        </w:rPr>
        <w:t>чрезвычайных ситуациях</w:t>
      </w:r>
      <w:r w:rsidRPr="005A3C7D">
        <w:rPr>
          <w:sz w:val="16"/>
          <w:szCs w:val="16"/>
        </w:rPr>
        <w:t xml:space="preserve"> мирного и военного времени;</w:t>
      </w:r>
    </w:p>
    <w:p w:rsidR="005A3C7D" w:rsidRPr="005A3C7D" w:rsidRDefault="005A3C7D" w:rsidP="005A3C7D">
      <w:pPr>
        <w:ind w:firstLine="540"/>
        <w:jc w:val="both"/>
        <w:rPr>
          <w:color w:val="000000"/>
          <w:sz w:val="16"/>
          <w:szCs w:val="16"/>
          <w:shd w:val="clear" w:color="auto" w:fill="FFFFFF"/>
        </w:rPr>
      </w:pPr>
      <w:r w:rsidRPr="005A3C7D">
        <w:rPr>
          <w:sz w:val="16"/>
          <w:szCs w:val="16"/>
        </w:rPr>
        <w:t xml:space="preserve">обеспечивает  готовность органа управления, систем связи и оповещения, сил и средств районного звена РСЧС к действиям в </w:t>
      </w:r>
      <w:r w:rsidRPr="005A3C7D">
        <w:rPr>
          <w:color w:val="000000"/>
          <w:sz w:val="16"/>
          <w:szCs w:val="16"/>
          <w:shd w:val="clear" w:color="auto" w:fill="FFFFFF"/>
        </w:rPr>
        <w:t>чрезвычайных ситуациях;</w:t>
      </w:r>
    </w:p>
    <w:p w:rsidR="005A3C7D" w:rsidRPr="005A3C7D" w:rsidRDefault="005A3C7D" w:rsidP="005A3C7D">
      <w:pPr>
        <w:ind w:firstLine="540"/>
        <w:jc w:val="both"/>
        <w:rPr>
          <w:color w:val="000000"/>
          <w:sz w:val="16"/>
          <w:szCs w:val="16"/>
        </w:rPr>
      </w:pPr>
      <w:r w:rsidRPr="005A3C7D">
        <w:rPr>
          <w:sz w:val="16"/>
          <w:szCs w:val="16"/>
        </w:rPr>
        <w:t>в отсутствие председателя комиссии выполнять его функциональные обязанности.</w:t>
      </w:r>
    </w:p>
    <w:p w:rsidR="005A3C7D" w:rsidRPr="005A3C7D" w:rsidRDefault="005A3C7D" w:rsidP="005A3C7D">
      <w:pPr>
        <w:ind w:firstLine="540"/>
        <w:jc w:val="both"/>
        <w:rPr>
          <w:sz w:val="16"/>
          <w:szCs w:val="16"/>
        </w:rPr>
      </w:pPr>
      <w:r w:rsidRPr="005A3C7D">
        <w:rPr>
          <w:sz w:val="16"/>
          <w:szCs w:val="16"/>
        </w:rPr>
        <w:t>5.2.2. При угрозе и возникновении чрезвычайной ситуации заместитель председателя комиссии:</w:t>
      </w:r>
    </w:p>
    <w:p w:rsidR="005A3C7D" w:rsidRPr="005A3C7D" w:rsidRDefault="005A3C7D" w:rsidP="005A3C7D">
      <w:pPr>
        <w:ind w:firstLine="540"/>
        <w:jc w:val="both"/>
        <w:rPr>
          <w:sz w:val="16"/>
          <w:szCs w:val="16"/>
        </w:rPr>
      </w:pPr>
      <w:r w:rsidRPr="005A3C7D">
        <w:rPr>
          <w:sz w:val="16"/>
          <w:szCs w:val="16"/>
        </w:rPr>
        <w:t xml:space="preserve">с получением соответствующей информации  </w:t>
      </w:r>
      <w:r w:rsidRPr="005A3C7D">
        <w:rPr>
          <w:color w:val="000000"/>
          <w:sz w:val="16"/>
          <w:szCs w:val="16"/>
          <w:shd w:val="clear" w:color="auto" w:fill="FFFFFF"/>
        </w:rPr>
        <w:t>(сигнала, распоряжения) в кратчайшее время прибывает</w:t>
      </w:r>
      <w:r w:rsidRPr="005A3C7D">
        <w:rPr>
          <w:sz w:val="16"/>
          <w:szCs w:val="16"/>
        </w:rPr>
        <w:t xml:space="preserve"> на рабочее место, собирает личный состав возглавляемого структурного подразделения, организует контроль прибытия членов </w:t>
      </w:r>
      <w:r w:rsidRPr="005A3C7D">
        <w:rPr>
          <w:color w:val="000000"/>
          <w:sz w:val="16"/>
          <w:szCs w:val="16"/>
        </w:rPr>
        <w:t xml:space="preserve">комиссии </w:t>
      </w:r>
      <w:r w:rsidRPr="005A3C7D">
        <w:rPr>
          <w:sz w:val="16"/>
          <w:szCs w:val="16"/>
        </w:rPr>
        <w:t>КПЛЧС и ОПБ, докладывает председателю комиссии</w:t>
      </w:r>
      <w:r w:rsidRPr="005A3C7D">
        <w:rPr>
          <w:color w:val="000000"/>
          <w:sz w:val="16"/>
          <w:szCs w:val="16"/>
          <w:shd w:val="clear" w:color="auto" w:fill="FFFFFF"/>
        </w:rPr>
        <w:t xml:space="preserve"> о прибытии личного состава</w:t>
      </w:r>
      <w:r w:rsidRPr="005A3C7D">
        <w:rPr>
          <w:sz w:val="16"/>
          <w:szCs w:val="16"/>
        </w:rPr>
        <w:t>;</w:t>
      </w:r>
    </w:p>
    <w:p w:rsidR="005A3C7D" w:rsidRPr="005A3C7D" w:rsidRDefault="005A3C7D" w:rsidP="005A3C7D">
      <w:pPr>
        <w:ind w:firstLine="540"/>
        <w:jc w:val="both"/>
        <w:rPr>
          <w:sz w:val="16"/>
          <w:szCs w:val="16"/>
        </w:rPr>
      </w:pPr>
      <w:r w:rsidRPr="005A3C7D">
        <w:rPr>
          <w:sz w:val="16"/>
          <w:szCs w:val="16"/>
        </w:rPr>
        <w:t>оценивает обстановку и готовит предложения председателю комиссии для принятия решения;</w:t>
      </w:r>
    </w:p>
    <w:p w:rsidR="005A3C7D" w:rsidRPr="005A3C7D" w:rsidRDefault="005A3C7D" w:rsidP="005A3C7D">
      <w:pPr>
        <w:ind w:firstLine="540"/>
        <w:jc w:val="both"/>
        <w:rPr>
          <w:sz w:val="16"/>
          <w:szCs w:val="16"/>
        </w:rPr>
      </w:pPr>
      <w:r w:rsidRPr="005A3C7D">
        <w:rPr>
          <w:sz w:val="16"/>
          <w:szCs w:val="16"/>
        </w:rPr>
        <w:t xml:space="preserve">организует постоянное дежурство членов </w:t>
      </w:r>
      <w:r w:rsidRPr="005A3C7D">
        <w:rPr>
          <w:color w:val="000000"/>
          <w:sz w:val="16"/>
          <w:szCs w:val="16"/>
        </w:rPr>
        <w:t xml:space="preserve">комиссии </w:t>
      </w:r>
      <w:r w:rsidRPr="005A3C7D">
        <w:rPr>
          <w:sz w:val="16"/>
          <w:szCs w:val="16"/>
        </w:rPr>
        <w:t>КПЛЧС и ОПБ на ПУ, поддерживает связь с вышестоящими органами областной РСЧС;</w:t>
      </w:r>
    </w:p>
    <w:p w:rsidR="005A3C7D" w:rsidRPr="005A3C7D" w:rsidRDefault="005A3C7D" w:rsidP="005A3C7D">
      <w:pPr>
        <w:ind w:firstLine="540"/>
        <w:jc w:val="both"/>
        <w:rPr>
          <w:sz w:val="16"/>
          <w:szCs w:val="16"/>
        </w:rPr>
      </w:pPr>
      <w:r w:rsidRPr="005A3C7D">
        <w:rPr>
          <w:sz w:val="16"/>
          <w:szCs w:val="16"/>
        </w:rPr>
        <w:t xml:space="preserve">приводит в готовность </w:t>
      </w:r>
      <w:r w:rsidRPr="005A3C7D">
        <w:rPr>
          <w:color w:val="000000"/>
          <w:sz w:val="16"/>
          <w:szCs w:val="16"/>
          <w:shd w:val="clear" w:color="auto" w:fill="FFFFFF"/>
        </w:rPr>
        <w:t xml:space="preserve">необходимые нештатные аварийно-спасательные формирования </w:t>
      </w:r>
      <w:r w:rsidRPr="005A3C7D">
        <w:rPr>
          <w:sz w:val="16"/>
          <w:szCs w:val="16"/>
        </w:rPr>
        <w:t>и с учетом Плана и решения председателя комиссии организует проведение АСДНР;</w:t>
      </w:r>
    </w:p>
    <w:p w:rsidR="005A3C7D" w:rsidRPr="005A3C7D" w:rsidRDefault="005A3C7D" w:rsidP="005A3C7D">
      <w:pPr>
        <w:ind w:firstLine="540"/>
        <w:jc w:val="both"/>
        <w:rPr>
          <w:sz w:val="16"/>
          <w:szCs w:val="16"/>
        </w:rPr>
      </w:pPr>
      <w:r w:rsidRPr="005A3C7D">
        <w:rPr>
          <w:sz w:val="16"/>
          <w:szCs w:val="16"/>
        </w:rPr>
        <w:t xml:space="preserve">организует разведку, наблюдение и </w:t>
      </w:r>
      <w:proofErr w:type="gramStart"/>
      <w:r w:rsidRPr="005A3C7D">
        <w:rPr>
          <w:sz w:val="16"/>
          <w:szCs w:val="16"/>
        </w:rPr>
        <w:t>контроль за</w:t>
      </w:r>
      <w:proofErr w:type="gramEnd"/>
      <w:r w:rsidRPr="005A3C7D">
        <w:rPr>
          <w:sz w:val="16"/>
          <w:szCs w:val="16"/>
        </w:rPr>
        <w:t xml:space="preserve"> изменением обстановки, выводы и предложения докладывает председателю комиссии;</w:t>
      </w:r>
    </w:p>
    <w:p w:rsidR="005A3C7D" w:rsidRPr="005A3C7D" w:rsidRDefault="005A3C7D" w:rsidP="005A3C7D">
      <w:pPr>
        <w:ind w:firstLine="540"/>
        <w:jc w:val="both"/>
        <w:rPr>
          <w:sz w:val="16"/>
          <w:szCs w:val="16"/>
        </w:rPr>
      </w:pPr>
      <w:r w:rsidRPr="005A3C7D">
        <w:rPr>
          <w:sz w:val="16"/>
          <w:szCs w:val="16"/>
        </w:rPr>
        <w:t xml:space="preserve">обеспечивает управление </w:t>
      </w:r>
      <w:r w:rsidRPr="005A3C7D">
        <w:rPr>
          <w:color w:val="000000"/>
          <w:sz w:val="16"/>
          <w:szCs w:val="16"/>
          <w:shd w:val="clear" w:color="auto" w:fill="FFFFFF"/>
        </w:rPr>
        <w:t>нештатными аварийно-спасательными формированиями при ликвидации последствий чрезвычайной ситуации и их взаимодействие в ходе работ</w:t>
      </w:r>
      <w:r w:rsidRPr="005A3C7D">
        <w:rPr>
          <w:sz w:val="16"/>
          <w:szCs w:val="16"/>
        </w:rPr>
        <w:t>;</w:t>
      </w:r>
    </w:p>
    <w:p w:rsidR="005A3C7D" w:rsidRPr="005A3C7D" w:rsidRDefault="005A3C7D" w:rsidP="005A3C7D">
      <w:pPr>
        <w:ind w:firstLine="540"/>
        <w:jc w:val="both"/>
        <w:rPr>
          <w:color w:val="000000"/>
          <w:sz w:val="16"/>
          <w:szCs w:val="16"/>
          <w:shd w:val="clear" w:color="auto" w:fill="FFFFFF"/>
        </w:rPr>
      </w:pPr>
      <w:r w:rsidRPr="005A3C7D">
        <w:rPr>
          <w:color w:val="000000"/>
          <w:sz w:val="16"/>
          <w:szCs w:val="16"/>
          <w:shd w:val="clear" w:color="auto" w:fill="FFFFFF"/>
        </w:rPr>
        <w:t xml:space="preserve">организует доведение решений председателя комиссии до исполнителей и осуществляет </w:t>
      </w:r>
      <w:proofErr w:type="gramStart"/>
      <w:r w:rsidRPr="005A3C7D">
        <w:rPr>
          <w:color w:val="000000"/>
          <w:sz w:val="16"/>
          <w:szCs w:val="16"/>
          <w:shd w:val="clear" w:color="auto" w:fill="FFFFFF"/>
        </w:rPr>
        <w:t>контроль за</w:t>
      </w:r>
      <w:proofErr w:type="gramEnd"/>
      <w:r w:rsidRPr="005A3C7D">
        <w:rPr>
          <w:color w:val="000000"/>
          <w:sz w:val="16"/>
          <w:szCs w:val="16"/>
          <w:shd w:val="clear" w:color="auto" w:fill="FFFFFF"/>
        </w:rPr>
        <w:t xml:space="preserve"> их выполнением;</w:t>
      </w:r>
    </w:p>
    <w:p w:rsidR="005A3C7D" w:rsidRPr="005A3C7D" w:rsidRDefault="005A3C7D" w:rsidP="005A3C7D">
      <w:pPr>
        <w:ind w:firstLine="540"/>
        <w:jc w:val="both"/>
        <w:rPr>
          <w:sz w:val="16"/>
          <w:szCs w:val="16"/>
        </w:rPr>
      </w:pPr>
      <w:r w:rsidRPr="005A3C7D">
        <w:rPr>
          <w:color w:val="000000"/>
          <w:sz w:val="16"/>
          <w:szCs w:val="16"/>
          <w:shd w:val="clear" w:color="auto" w:fill="FFFFFF"/>
        </w:rPr>
        <w:t xml:space="preserve">обеспечивает соблюдение необходимых мер безопасности при проведении работ, организует защиту и укрытие личного состава формирований при угрозе заражения участков ведения работ радиоактивными веществами или парами </w:t>
      </w:r>
      <w:proofErr w:type="gramStart"/>
      <w:r w:rsidRPr="005A3C7D">
        <w:rPr>
          <w:color w:val="000000"/>
          <w:sz w:val="16"/>
          <w:szCs w:val="16"/>
          <w:shd w:val="clear" w:color="auto" w:fill="FFFFFF"/>
        </w:rPr>
        <w:t>аварийно-химически</w:t>
      </w:r>
      <w:proofErr w:type="gramEnd"/>
      <w:r w:rsidRPr="005A3C7D">
        <w:rPr>
          <w:color w:val="000000"/>
          <w:sz w:val="16"/>
          <w:szCs w:val="16"/>
          <w:shd w:val="clear" w:color="auto" w:fill="FFFFFF"/>
        </w:rPr>
        <w:t xml:space="preserve"> опасных веществ;</w:t>
      </w:r>
    </w:p>
    <w:p w:rsidR="005A3C7D" w:rsidRPr="005A3C7D" w:rsidRDefault="005A3C7D" w:rsidP="005A3C7D">
      <w:pPr>
        <w:ind w:firstLine="540"/>
        <w:jc w:val="both"/>
        <w:rPr>
          <w:sz w:val="16"/>
          <w:szCs w:val="16"/>
        </w:rPr>
      </w:pPr>
      <w:r w:rsidRPr="005A3C7D">
        <w:rPr>
          <w:color w:val="000000"/>
          <w:sz w:val="16"/>
          <w:szCs w:val="16"/>
          <w:shd w:val="clear" w:color="auto" w:fill="FFFFFF"/>
        </w:rPr>
        <w:t>по распоряжению председателя комиссии в</w:t>
      </w:r>
      <w:r w:rsidRPr="005A3C7D">
        <w:rPr>
          <w:sz w:val="16"/>
          <w:szCs w:val="16"/>
        </w:rPr>
        <w:t>озглавлять руководство АСДНР на наиболее важных и сложных участках;</w:t>
      </w:r>
    </w:p>
    <w:p w:rsidR="005A3C7D" w:rsidRPr="005A3C7D" w:rsidRDefault="005A3C7D" w:rsidP="005A3C7D">
      <w:pPr>
        <w:ind w:firstLine="539"/>
        <w:jc w:val="both"/>
        <w:rPr>
          <w:sz w:val="16"/>
          <w:szCs w:val="16"/>
        </w:rPr>
      </w:pPr>
      <w:r w:rsidRPr="005A3C7D">
        <w:rPr>
          <w:sz w:val="16"/>
          <w:szCs w:val="16"/>
        </w:rPr>
        <w:t>докладывает председателю комиссии о ходе выполнения поставленных задач.</w:t>
      </w:r>
    </w:p>
    <w:p w:rsidR="005A3C7D" w:rsidRPr="005A3C7D" w:rsidRDefault="005A3C7D" w:rsidP="005A3C7D">
      <w:pPr>
        <w:ind w:firstLine="539"/>
        <w:jc w:val="both"/>
        <w:rPr>
          <w:sz w:val="16"/>
          <w:szCs w:val="16"/>
        </w:rPr>
      </w:pPr>
      <w:r w:rsidRPr="005A3C7D">
        <w:rPr>
          <w:sz w:val="16"/>
          <w:szCs w:val="16"/>
        </w:rPr>
        <w:t xml:space="preserve">5.3. Секретарь комиссии отвечает за </w:t>
      </w:r>
      <w:r w:rsidRPr="005A3C7D">
        <w:rPr>
          <w:color w:val="000000"/>
          <w:sz w:val="16"/>
          <w:szCs w:val="16"/>
        </w:rPr>
        <w:t xml:space="preserve">организацию деятельности комиссии </w:t>
      </w:r>
      <w:r w:rsidRPr="005A3C7D">
        <w:rPr>
          <w:bCs/>
          <w:iCs/>
          <w:color w:val="000000"/>
          <w:sz w:val="16"/>
          <w:szCs w:val="16"/>
        </w:rPr>
        <w:t xml:space="preserve">КЧС и ОПБ, подготовку заседаний и ведение делопроизводства </w:t>
      </w:r>
      <w:r w:rsidRPr="005A3C7D">
        <w:rPr>
          <w:color w:val="000000"/>
          <w:sz w:val="16"/>
          <w:szCs w:val="16"/>
        </w:rPr>
        <w:t xml:space="preserve">комиссии </w:t>
      </w:r>
      <w:r w:rsidRPr="005A3C7D">
        <w:rPr>
          <w:bCs/>
          <w:iCs/>
          <w:color w:val="000000"/>
          <w:sz w:val="16"/>
          <w:szCs w:val="16"/>
        </w:rPr>
        <w:t xml:space="preserve">КЧС и ОПБ. </w:t>
      </w:r>
    </w:p>
    <w:p w:rsidR="005A3C7D" w:rsidRPr="005A3C7D" w:rsidRDefault="005A3C7D" w:rsidP="005A3C7D">
      <w:pPr>
        <w:ind w:firstLine="539"/>
        <w:jc w:val="both"/>
        <w:rPr>
          <w:sz w:val="16"/>
          <w:szCs w:val="16"/>
        </w:rPr>
      </w:pPr>
      <w:r w:rsidRPr="005A3C7D">
        <w:rPr>
          <w:sz w:val="16"/>
          <w:szCs w:val="16"/>
        </w:rPr>
        <w:lastRenderedPageBreak/>
        <w:t>5.3.1. В режиме повседневной деятельности секретарь комиссии:</w:t>
      </w:r>
    </w:p>
    <w:p w:rsidR="005A3C7D" w:rsidRPr="005A3C7D" w:rsidRDefault="005A3C7D" w:rsidP="005A3C7D">
      <w:pPr>
        <w:shd w:val="clear" w:color="auto" w:fill="FFFFFF"/>
        <w:ind w:firstLine="539"/>
        <w:jc w:val="both"/>
        <w:rPr>
          <w:sz w:val="16"/>
          <w:szCs w:val="16"/>
        </w:rPr>
      </w:pPr>
      <w:r w:rsidRPr="005A3C7D">
        <w:rPr>
          <w:sz w:val="16"/>
          <w:szCs w:val="16"/>
        </w:rPr>
        <w:t xml:space="preserve">разрабатывает и контролирует выполнение плана работы </w:t>
      </w:r>
      <w:r w:rsidRPr="005A3C7D">
        <w:rPr>
          <w:color w:val="000000"/>
          <w:sz w:val="16"/>
          <w:szCs w:val="16"/>
        </w:rPr>
        <w:t xml:space="preserve">комиссии </w:t>
      </w:r>
      <w:r w:rsidRPr="005A3C7D">
        <w:rPr>
          <w:sz w:val="16"/>
          <w:szCs w:val="16"/>
        </w:rPr>
        <w:t>КПЛЧС и ОПБ на календарный год;</w:t>
      </w:r>
    </w:p>
    <w:p w:rsidR="005A3C7D" w:rsidRPr="005A3C7D" w:rsidRDefault="005A3C7D" w:rsidP="005A3C7D">
      <w:pPr>
        <w:shd w:val="clear" w:color="auto" w:fill="FFFFFF"/>
        <w:ind w:firstLine="539"/>
        <w:jc w:val="both"/>
        <w:rPr>
          <w:sz w:val="16"/>
          <w:szCs w:val="16"/>
        </w:rPr>
      </w:pPr>
      <w:r w:rsidRPr="005A3C7D">
        <w:rPr>
          <w:sz w:val="16"/>
          <w:szCs w:val="16"/>
        </w:rPr>
        <w:t xml:space="preserve">занимается оповещением членов </w:t>
      </w:r>
      <w:r w:rsidRPr="005A3C7D">
        <w:rPr>
          <w:color w:val="000000"/>
          <w:sz w:val="16"/>
          <w:szCs w:val="16"/>
        </w:rPr>
        <w:t xml:space="preserve">комиссии </w:t>
      </w:r>
      <w:r w:rsidRPr="005A3C7D">
        <w:rPr>
          <w:sz w:val="16"/>
          <w:szCs w:val="16"/>
        </w:rPr>
        <w:t xml:space="preserve">КПЛЧС и ОПБ, организацией заседаний </w:t>
      </w:r>
      <w:r w:rsidRPr="005A3C7D">
        <w:rPr>
          <w:color w:val="000000"/>
          <w:sz w:val="16"/>
          <w:szCs w:val="16"/>
        </w:rPr>
        <w:t xml:space="preserve">комиссии </w:t>
      </w:r>
      <w:r w:rsidRPr="005A3C7D">
        <w:rPr>
          <w:sz w:val="16"/>
          <w:szCs w:val="16"/>
        </w:rPr>
        <w:t>КПЛЧС и ОПБ, оформлением протоколов, проектов постановлений, решений, распоряжений и других нормативных документов и доводит их до исполнителей;</w:t>
      </w:r>
    </w:p>
    <w:p w:rsidR="005A3C7D" w:rsidRPr="005A3C7D" w:rsidRDefault="005A3C7D" w:rsidP="005A3C7D">
      <w:pPr>
        <w:shd w:val="clear" w:color="auto" w:fill="FFFFFF"/>
        <w:ind w:firstLine="539"/>
        <w:jc w:val="both"/>
        <w:rPr>
          <w:sz w:val="16"/>
          <w:szCs w:val="16"/>
        </w:rPr>
      </w:pPr>
      <w:r w:rsidRPr="005A3C7D">
        <w:rPr>
          <w:sz w:val="16"/>
          <w:szCs w:val="16"/>
        </w:rPr>
        <w:t xml:space="preserve">разрабатывает и уточняет функциональные обязанностей членов </w:t>
      </w:r>
      <w:r w:rsidRPr="005A3C7D">
        <w:rPr>
          <w:color w:val="000000"/>
          <w:sz w:val="16"/>
          <w:szCs w:val="16"/>
        </w:rPr>
        <w:t xml:space="preserve">комиссии </w:t>
      </w:r>
      <w:r w:rsidRPr="005A3C7D">
        <w:rPr>
          <w:sz w:val="16"/>
          <w:szCs w:val="16"/>
        </w:rPr>
        <w:t>КПЛЧС и ОПБ;</w:t>
      </w:r>
    </w:p>
    <w:p w:rsidR="005A3C7D" w:rsidRPr="005A3C7D" w:rsidRDefault="005A3C7D" w:rsidP="005A3C7D">
      <w:pPr>
        <w:shd w:val="clear" w:color="auto" w:fill="FFFFFF"/>
        <w:ind w:firstLine="539"/>
        <w:jc w:val="both"/>
        <w:rPr>
          <w:color w:val="000000"/>
          <w:sz w:val="16"/>
          <w:szCs w:val="16"/>
        </w:rPr>
      </w:pPr>
      <w:r w:rsidRPr="005A3C7D">
        <w:rPr>
          <w:sz w:val="16"/>
          <w:szCs w:val="16"/>
        </w:rPr>
        <w:t xml:space="preserve">готовит предложения по вопросам совершенствования работы </w:t>
      </w:r>
      <w:r w:rsidRPr="005A3C7D">
        <w:rPr>
          <w:color w:val="000000"/>
          <w:sz w:val="16"/>
          <w:szCs w:val="16"/>
        </w:rPr>
        <w:t xml:space="preserve">комиссии </w:t>
      </w:r>
      <w:r w:rsidRPr="005A3C7D">
        <w:rPr>
          <w:sz w:val="16"/>
          <w:szCs w:val="16"/>
        </w:rPr>
        <w:t>КПЛЧС и ОПБ и мероприятиям по предупреждению чрезвычайных ситуаций</w:t>
      </w:r>
    </w:p>
    <w:p w:rsidR="005A3C7D" w:rsidRPr="005A3C7D" w:rsidRDefault="005A3C7D" w:rsidP="005A3C7D">
      <w:pPr>
        <w:shd w:val="clear" w:color="auto" w:fill="FFFFFF"/>
        <w:ind w:firstLine="539"/>
        <w:jc w:val="both"/>
        <w:rPr>
          <w:sz w:val="16"/>
          <w:szCs w:val="16"/>
        </w:rPr>
      </w:pPr>
      <w:r w:rsidRPr="005A3C7D">
        <w:rPr>
          <w:sz w:val="16"/>
          <w:szCs w:val="16"/>
        </w:rPr>
        <w:t>5.3.2. При угрозе и возникновении чрезвычайной ситуации секретарь комиссии:</w:t>
      </w:r>
    </w:p>
    <w:p w:rsidR="005A3C7D" w:rsidRPr="005A3C7D" w:rsidRDefault="005A3C7D" w:rsidP="005A3C7D">
      <w:pPr>
        <w:ind w:firstLine="540"/>
        <w:jc w:val="both"/>
        <w:rPr>
          <w:sz w:val="16"/>
          <w:szCs w:val="16"/>
        </w:rPr>
      </w:pPr>
      <w:r w:rsidRPr="005A3C7D">
        <w:rPr>
          <w:sz w:val="16"/>
          <w:szCs w:val="16"/>
        </w:rPr>
        <w:t xml:space="preserve">с получением соответствующей информации  </w:t>
      </w:r>
      <w:r w:rsidRPr="005A3C7D">
        <w:rPr>
          <w:color w:val="000000"/>
          <w:sz w:val="16"/>
          <w:szCs w:val="16"/>
          <w:shd w:val="clear" w:color="auto" w:fill="FFFFFF"/>
        </w:rPr>
        <w:t>(сигнала, распоряжения) в кратчайшее время прибывает</w:t>
      </w:r>
      <w:r w:rsidRPr="005A3C7D">
        <w:rPr>
          <w:sz w:val="16"/>
          <w:szCs w:val="16"/>
        </w:rPr>
        <w:t xml:space="preserve"> на рабочее место, контролирует и при необходимости лично проводит оповещение членов </w:t>
      </w:r>
      <w:r w:rsidRPr="005A3C7D">
        <w:rPr>
          <w:color w:val="000000"/>
          <w:sz w:val="16"/>
          <w:szCs w:val="16"/>
        </w:rPr>
        <w:t xml:space="preserve">комиссии </w:t>
      </w:r>
      <w:r w:rsidRPr="005A3C7D">
        <w:rPr>
          <w:sz w:val="16"/>
          <w:szCs w:val="16"/>
        </w:rPr>
        <w:t>КПЛЧС и ОПБ;</w:t>
      </w:r>
    </w:p>
    <w:p w:rsidR="005A3C7D" w:rsidRPr="005A3C7D" w:rsidRDefault="005A3C7D" w:rsidP="005A3C7D">
      <w:pPr>
        <w:shd w:val="clear" w:color="auto" w:fill="FFFFFF"/>
        <w:ind w:firstLine="539"/>
        <w:jc w:val="both"/>
        <w:rPr>
          <w:sz w:val="16"/>
          <w:szCs w:val="16"/>
        </w:rPr>
      </w:pPr>
      <w:r w:rsidRPr="005A3C7D">
        <w:rPr>
          <w:sz w:val="16"/>
          <w:szCs w:val="16"/>
        </w:rPr>
        <w:t xml:space="preserve">занимается подготовкой материалов к заседаниям </w:t>
      </w:r>
      <w:r w:rsidRPr="005A3C7D">
        <w:rPr>
          <w:color w:val="000000"/>
          <w:sz w:val="16"/>
          <w:szCs w:val="16"/>
        </w:rPr>
        <w:t xml:space="preserve">комиссии </w:t>
      </w:r>
      <w:r w:rsidRPr="005A3C7D">
        <w:rPr>
          <w:sz w:val="16"/>
          <w:szCs w:val="16"/>
        </w:rPr>
        <w:t>КПЛЧС и ОПБ по вопросам чрезвычайной ситуации, ликвидации последствий аварий, катастроф, стихийных бедствий, оформлением протоколов, проектов постановлений, решений, распоряжений и других нормативных документов и доводит их до исполнителей;</w:t>
      </w:r>
    </w:p>
    <w:p w:rsidR="005A3C7D" w:rsidRPr="005A3C7D" w:rsidRDefault="005A3C7D" w:rsidP="005A3C7D">
      <w:pPr>
        <w:shd w:val="clear" w:color="auto" w:fill="FFFFFF"/>
        <w:ind w:firstLine="539"/>
        <w:jc w:val="both"/>
        <w:rPr>
          <w:sz w:val="16"/>
          <w:szCs w:val="16"/>
        </w:rPr>
      </w:pPr>
      <w:r w:rsidRPr="005A3C7D">
        <w:rPr>
          <w:sz w:val="16"/>
          <w:szCs w:val="16"/>
        </w:rPr>
        <w:t xml:space="preserve">участвует в организации (при необходимости) круглосуточной работы членов </w:t>
      </w:r>
      <w:r w:rsidRPr="005A3C7D">
        <w:rPr>
          <w:color w:val="000000"/>
          <w:sz w:val="16"/>
          <w:szCs w:val="16"/>
        </w:rPr>
        <w:t xml:space="preserve">комиссии </w:t>
      </w:r>
      <w:r w:rsidRPr="005A3C7D">
        <w:rPr>
          <w:sz w:val="16"/>
          <w:szCs w:val="16"/>
        </w:rPr>
        <w:t>КПЛЧС и ОПБ;</w:t>
      </w:r>
    </w:p>
    <w:p w:rsidR="005A3C7D" w:rsidRPr="005A3C7D" w:rsidRDefault="005A3C7D" w:rsidP="005A3C7D">
      <w:pPr>
        <w:shd w:val="clear" w:color="auto" w:fill="FFFFFF"/>
        <w:ind w:firstLine="539"/>
        <w:jc w:val="both"/>
        <w:rPr>
          <w:sz w:val="16"/>
          <w:szCs w:val="16"/>
        </w:rPr>
      </w:pPr>
      <w:r w:rsidRPr="005A3C7D">
        <w:rPr>
          <w:sz w:val="16"/>
          <w:szCs w:val="16"/>
        </w:rPr>
        <w:t>оповещает установленным порядком по указанию председателя комиссии органы местного самоуправления муниципального района, силы районного звена РСЧС о введении соответствующих режимов функционирования.</w:t>
      </w:r>
    </w:p>
    <w:p w:rsidR="005A3C7D" w:rsidRPr="005A3C7D" w:rsidRDefault="005A3C7D" w:rsidP="005A3C7D">
      <w:pPr>
        <w:jc w:val="both"/>
        <w:rPr>
          <w:sz w:val="16"/>
          <w:szCs w:val="16"/>
        </w:rPr>
      </w:pPr>
    </w:p>
    <w:p w:rsidR="005A3C7D" w:rsidRPr="005A3C7D" w:rsidRDefault="005A3C7D" w:rsidP="005A3C7D">
      <w:pPr>
        <w:ind w:firstLine="539"/>
        <w:jc w:val="both"/>
        <w:rPr>
          <w:sz w:val="16"/>
          <w:szCs w:val="16"/>
        </w:rPr>
      </w:pPr>
      <w:r w:rsidRPr="005A3C7D">
        <w:rPr>
          <w:sz w:val="16"/>
          <w:szCs w:val="16"/>
        </w:rPr>
        <w:t xml:space="preserve">5.4. Члены комиссии отвечают за </w:t>
      </w:r>
      <w:r w:rsidRPr="005A3C7D">
        <w:rPr>
          <w:color w:val="000000"/>
          <w:sz w:val="16"/>
          <w:szCs w:val="16"/>
        </w:rPr>
        <w:t xml:space="preserve">постоянную готовность сил и средств </w:t>
      </w:r>
      <w:r w:rsidRPr="005A3C7D">
        <w:rPr>
          <w:color w:val="000000"/>
          <w:sz w:val="16"/>
          <w:szCs w:val="16"/>
          <w:shd w:val="clear" w:color="auto" w:fill="FFFFFF"/>
        </w:rPr>
        <w:t>подчиненных подразделений (служб</w:t>
      </w:r>
      <w:r w:rsidRPr="005A3C7D">
        <w:rPr>
          <w:sz w:val="16"/>
          <w:szCs w:val="16"/>
        </w:rPr>
        <w:t xml:space="preserve">) </w:t>
      </w:r>
      <w:r w:rsidRPr="005A3C7D">
        <w:rPr>
          <w:color w:val="000000"/>
          <w:sz w:val="16"/>
          <w:szCs w:val="16"/>
        </w:rPr>
        <w:t>к своевременному выполнению возложенных на службу задач</w:t>
      </w:r>
      <w:r w:rsidRPr="005A3C7D">
        <w:rPr>
          <w:sz w:val="16"/>
          <w:szCs w:val="16"/>
        </w:rPr>
        <w:t>, обеспечение устойчивого управления в чрезвычайной ситуации</w:t>
      </w:r>
      <w:r w:rsidRPr="005A3C7D">
        <w:rPr>
          <w:color w:val="000000"/>
          <w:sz w:val="16"/>
          <w:szCs w:val="16"/>
          <w:shd w:val="clear" w:color="auto" w:fill="FFFFFF"/>
        </w:rPr>
        <w:t>.</w:t>
      </w:r>
    </w:p>
    <w:p w:rsidR="005A3C7D" w:rsidRPr="005A3C7D" w:rsidRDefault="005A3C7D" w:rsidP="005A3C7D">
      <w:pPr>
        <w:ind w:firstLine="539"/>
        <w:jc w:val="both"/>
        <w:rPr>
          <w:sz w:val="16"/>
          <w:szCs w:val="16"/>
        </w:rPr>
      </w:pPr>
      <w:r w:rsidRPr="005A3C7D">
        <w:rPr>
          <w:sz w:val="16"/>
          <w:szCs w:val="16"/>
        </w:rPr>
        <w:t>5.4.1. В режиме повседневной деятельности члены комиссии:</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принимают участие в разработке плана действий по предупреждению и ликвидации чрезвычайных ситуаций и обеспечению пожарной безопасности муниципального района; </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разрабатывают и вносят на рассмотрение </w:t>
      </w:r>
      <w:r w:rsidRPr="005A3C7D">
        <w:rPr>
          <w:color w:val="000000"/>
          <w:sz w:val="16"/>
          <w:szCs w:val="16"/>
        </w:rPr>
        <w:t xml:space="preserve">комиссии </w:t>
      </w:r>
      <w:r w:rsidRPr="005A3C7D">
        <w:rPr>
          <w:sz w:val="16"/>
          <w:szCs w:val="16"/>
        </w:rPr>
        <w:t>КЧС и ОПБ</w:t>
      </w:r>
      <w:r w:rsidRPr="005A3C7D">
        <w:rPr>
          <w:color w:val="000000"/>
          <w:sz w:val="16"/>
          <w:szCs w:val="16"/>
          <w:shd w:val="clear" w:color="auto" w:fill="FFFFFF"/>
        </w:rPr>
        <w:t xml:space="preserve"> мероприятия, направленные на повышение надежности и устойчивости работы предприятий, организаций и учреждений муниципального района; </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планируют мероприятия, направленные на снижение опасности возникновения чрезвычайных ситуаций, ущерба от них и осуществляют </w:t>
      </w:r>
      <w:proofErr w:type="gramStart"/>
      <w:r w:rsidRPr="005A3C7D">
        <w:rPr>
          <w:color w:val="000000"/>
          <w:sz w:val="16"/>
          <w:szCs w:val="16"/>
          <w:shd w:val="clear" w:color="auto" w:fill="FFFFFF"/>
        </w:rPr>
        <w:t>контроль за</w:t>
      </w:r>
      <w:proofErr w:type="gramEnd"/>
      <w:r w:rsidRPr="005A3C7D">
        <w:rPr>
          <w:color w:val="000000"/>
          <w:sz w:val="16"/>
          <w:szCs w:val="16"/>
          <w:shd w:val="clear" w:color="auto" w:fill="FFFFFF"/>
        </w:rPr>
        <w:t xml:space="preserve"> практической их реализацией; </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участвуют в прогнозировании последствий чрезвычайной ситуации на потенциально опасных объектах муниципального района; </w:t>
      </w:r>
    </w:p>
    <w:p w:rsidR="005A3C7D" w:rsidRPr="005A3C7D" w:rsidRDefault="005A3C7D" w:rsidP="005A3C7D">
      <w:pPr>
        <w:ind w:firstLine="539"/>
        <w:jc w:val="both"/>
        <w:rPr>
          <w:color w:val="000000"/>
          <w:sz w:val="16"/>
          <w:szCs w:val="16"/>
          <w:shd w:val="clear" w:color="auto" w:fill="FFFFFF"/>
        </w:rPr>
      </w:pPr>
      <w:r w:rsidRPr="005A3C7D">
        <w:rPr>
          <w:color w:val="000000"/>
          <w:sz w:val="16"/>
          <w:szCs w:val="16"/>
          <w:shd w:val="clear" w:color="auto" w:fill="FFFFFF"/>
        </w:rPr>
        <w:t xml:space="preserve">проверяют готовность подчиненных подразделений (служб) к выполнению задач в чрезвычайной ситуации. </w:t>
      </w:r>
    </w:p>
    <w:p w:rsidR="005A3C7D" w:rsidRPr="005A3C7D" w:rsidRDefault="005A3C7D" w:rsidP="005A3C7D">
      <w:pPr>
        <w:ind w:firstLine="539"/>
        <w:jc w:val="both"/>
        <w:rPr>
          <w:sz w:val="16"/>
          <w:szCs w:val="16"/>
        </w:rPr>
      </w:pPr>
      <w:r w:rsidRPr="005A3C7D">
        <w:rPr>
          <w:sz w:val="16"/>
          <w:szCs w:val="16"/>
        </w:rPr>
        <w:t>5.4.2. При угрозе и возникновении чрезвычайной ситуации члены комиссии:</w:t>
      </w:r>
    </w:p>
    <w:p w:rsidR="005A3C7D" w:rsidRPr="005A3C7D" w:rsidRDefault="005A3C7D" w:rsidP="005A3C7D">
      <w:pPr>
        <w:ind w:firstLine="540"/>
        <w:jc w:val="both"/>
        <w:rPr>
          <w:sz w:val="16"/>
          <w:szCs w:val="16"/>
        </w:rPr>
      </w:pPr>
      <w:r w:rsidRPr="005A3C7D">
        <w:rPr>
          <w:sz w:val="16"/>
          <w:szCs w:val="16"/>
        </w:rPr>
        <w:t xml:space="preserve">с получением соответствующей информации  </w:t>
      </w:r>
      <w:r w:rsidRPr="005A3C7D">
        <w:rPr>
          <w:color w:val="000000"/>
          <w:sz w:val="16"/>
          <w:szCs w:val="16"/>
          <w:shd w:val="clear" w:color="auto" w:fill="FFFFFF"/>
        </w:rPr>
        <w:t>(сигнала, распоряжения) в кратчайшее время (не более 60 минут) прибывают</w:t>
      </w:r>
      <w:r w:rsidRPr="005A3C7D">
        <w:rPr>
          <w:sz w:val="16"/>
          <w:szCs w:val="16"/>
        </w:rPr>
        <w:t xml:space="preserve"> в место сбора </w:t>
      </w:r>
      <w:r w:rsidRPr="005A3C7D">
        <w:rPr>
          <w:color w:val="000000"/>
          <w:sz w:val="16"/>
          <w:szCs w:val="16"/>
        </w:rPr>
        <w:t xml:space="preserve">комиссии </w:t>
      </w:r>
      <w:r w:rsidRPr="005A3C7D">
        <w:rPr>
          <w:sz w:val="16"/>
          <w:szCs w:val="16"/>
        </w:rPr>
        <w:t>КПЛЧС и ОПБ,</w:t>
      </w:r>
      <w:r w:rsidRPr="005A3C7D">
        <w:rPr>
          <w:color w:val="000000"/>
          <w:sz w:val="16"/>
          <w:szCs w:val="16"/>
          <w:shd w:val="clear" w:color="auto" w:fill="FFFFFF"/>
        </w:rPr>
        <w:t xml:space="preserve"> уясняют обстановку и ставят задачу подчиненным подразделениям (службам)</w:t>
      </w:r>
      <w:r w:rsidRPr="005A3C7D">
        <w:rPr>
          <w:sz w:val="16"/>
          <w:szCs w:val="16"/>
        </w:rPr>
        <w:t>;</w:t>
      </w:r>
    </w:p>
    <w:p w:rsidR="005A3C7D" w:rsidRPr="005A3C7D" w:rsidRDefault="005A3C7D" w:rsidP="005A3C7D">
      <w:pPr>
        <w:shd w:val="clear" w:color="auto" w:fill="FFFFFF"/>
        <w:ind w:firstLine="708"/>
        <w:jc w:val="both"/>
        <w:rPr>
          <w:color w:val="000000"/>
          <w:sz w:val="16"/>
          <w:szCs w:val="16"/>
          <w:shd w:val="clear" w:color="auto" w:fill="FFFFFF"/>
        </w:rPr>
      </w:pPr>
      <w:r w:rsidRPr="005A3C7D">
        <w:rPr>
          <w:color w:val="000000"/>
          <w:sz w:val="16"/>
          <w:szCs w:val="16"/>
          <w:shd w:val="clear" w:color="auto" w:fill="FFFFFF"/>
        </w:rPr>
        <w:t xml:space="preserve">приводят в готовность подчиненные подразделения (службы); </w:t>
      </w:r>
    </w:p>
    <w:p w:rsidR="005A3C7D" w:rsidRPr="005A3C7D" w:rsidRDefault="005A3C7D" w:rsidP="005A3C7D">
      <w:pPr>
        <w:shd w:val="clear" w:color="auto" w:fill="FFFFFF"/>
        <w:ind w:firstLine="708"/>
        <w:jc w:val="both"/>
        <w:rPr>
          <w:color w:val="000000"/>
          <w:sz w:val="16"/>
          <w:szCs w:val="16"/>
          <w:shd w:val="clear" w:color="auto" w:fill="FFFFFF"/>
        </w:rPr>
      </w:pPr>
      <w:r w:rsidRPr="005A3C7D">
        <w:rPr>
          <w:color w:val="000000"/>
          <w:sz w:val="16"/>
          <w:szCs w:val="16"/>
          <w:shd w:val="clear" w:color="auto" w:fill="FFFFFF"/>
        </w:rPr>
        <w:t xml:space="preserve">обеспечивают меры безопасности при проведении работ; </w:t>
      </w:r>
    </w:p>
    <w:p w:rsidR="005A3C7D" w:rsidRPr="005A3C7D" w:rsidRDefault="005A3C7D" w:rsidP="005A3C7D">
      <w:pPr>
        <w:shd w:val="clear" w:color="auto" w:fill="FFFFFF"/>
        <w:ind w:firstLine="708"/>
        <w:jc w:val="both"/>
        <w:rPr>
          <w:color w:val="000000"/>
          <w:sz w:val="16"/>
          <w:szCs w:val="16"/>
          <w:shd w:val="clear" w:color="auto" w:fill="FFFFFF"/>
        </w:rPr>
      </w:pPr>
      <w:r w:rsidRPr="005A3C7D">
        <w:rPr>
          <w:color w:val="000000"/>
          <w:sz w:val="16"/>
          <w:szCs w:val="16"/>
          <w:shd w:val="clear" w:color="auto" w:fill="FFFFFF"/>
        </w:rPr>
        <w:t xml:space="preserve">оценивают обстановку, представляют свои предложения для принятия решения председателю комиссии; </w:t>
      </w:r>
    </w:p>
    <w:p w:rsidR="005A3C7D" w:rsidRPr="005A3C7D" w:rsidRDefault="005A3C7D" w:rsidP="005A3C7D">
      <w:pPr>
        <w:shd w:val="clear" w:color="auto" w:fill="FFFFFF"/>
        <w:ind w:firstLine="708"/>
        <w:jc w:val="both"/>
        <w:rPr>
          <w:color w:val="000000"/>
          <w:sz w:val="16"/>
          <w:szCs w:val="16"/>
          <w:shd w:val="clear" w:color="auto" w:fill="FFFFFF"/>
        </w:rPr>
      </w:pPr>
      <w:r w:rsidRPr="005A3C7D">
        <w:rPr>
          <w:color w:val="000000"/>
          <w:sz w:val="16"/>
          <w:szCs w:val="16"/>
          <w:shd w:val="clear" w:color="auto" w:fill="FFFFFF"/>
        </w:rPr>
        <w:t xml:space="preserve">организуют сбор информации о характере и масштабах чрезвычайной ситуации; </w:t>
      </w:r>
    </w:p>
    <w:p w:rsidR="005A3C7D" w:rsidRPr="005A3C7D" w:rsidRDefault="005A3C7D" w:rsidP="005A3C7D">
      <w:pPr>
        <w:shd w:val="clear" w:color="auto" w:fill="FFFFFF"/>
        <w:ind w:firstLine="708"/>
        <w:jc w:val="both"/>
        <w:rPr>
          <w:color w:val="000000"/>
          <w:sz w:val="16"/>
          <w:szCs w:val="16"/>
        </w:rPr>
      </w:pPr>
      <w:r w:rsidRPr="005A3C7D">
        <w:rPr>
          <w:color w:val="000000"/>
          <w:sz w:val="16"/>
          <w:szCs w:val="16"/>
          <w:shd w:val="clear" w:color="auto" w:fill="FFFFFF"/>
        </w:rPr>
        <w:t>докладывают председателю комиссии о ходе выполнения работ в подчиненных подразделениях (службах) по ликвидации последствий чрезвычайной ситуации.</w:t>
      </w:r>
      <w:r w:rsidRPr="005A3C7D">
        <w:rPr>
          <w:color w:val="000000"/>
          <w:sz w:val="16"/>
          <w:szCs w:val="16"/>
        </w:rPr>
        <w:t xml:space="preserve"> </w:t>
      </w:r>
    </w:p>
    <w:p w:rsidR="005A3C7D" w:rsidRPr="005A3C7D" w:rsidRDefault="005A3C7D" w:rsidP="005A3C7D">
      <w:pPr>
        <w:shd w:val="clear" w:color="auto" w:fill="FFFFFF"/>
        <w:spacing w:before="100" w:beforeAutospacing="1"/>
        <w:ind w:firstLine="708"/>
        <w:jc w:val="both"/>
        <w:rPr>
          <w:color w:val="000000"/>
          <w:sz w:val="16"/>
          <w:szCs w:val="16"/>
        </w:rPr>
      </w:pPr>
      <w:r w:rsidRPr="005A3C7D">
        <w:rPr>
          <w:bCs/>
          <w:color w:val="000000"/>
          <w:sz w:val="16"/>
          <w:szCs w:val="16"/>
        </w:rPr>
        <w:t>5.4.3. Член комиссии — председатель районной эвакуационной комиссии</w:t>
      </w:r>
      <w:r w:rsidRPr="005A3C7D">
        <w:rPr>
          <w:color w:val="000000"/>
          <w:sz w:val="16"/>
          <w:szCs w:val="16"/>
        </w:rPr>
        <w:t xml:space="preserve"> отвечает за организацию подготовки и проведение эвакомероприятий на территории муниципального района при чрезвычайных ситуациях.</w:t>
      </w:r>
    </w:p>
    <w:p w:rsidR="005A3C7D" w:rsidRPr="005A3C7D" w:rsidRDefault="005A3C7D" w:rsidP="005A3C7D">
      <w:pPr>
        <w:ind w:firstLine="708"/>
        <w:jc w:val="both"/>
        <w:rPr>
          <w:sz w:val="16"/>
          <w:szCs w:val="16"/>
        </w:rPr>
      </w:pPr>
      <w:r w:rsidRPr="005A3C7D">
        <w:rPr>
          <w:sz w:val="16"/>
          <w:szCs w:val="16"/>
        </w:rPr>
        <w:t xml:space="preserve">5.4.3.1. В режиме повседневной деятельности, кроме выполнения общих обязанностей члена комиссии, </w:t>
      </w:r>
      <w:r w:rsidRPr="005A3C7D">
        <w:rPr>
          <w:color w:val="000000"/>
          <w:sz w:val="16"/>
          <w:szCs w:val="16"/>
        </w:rPr>
        <w:t xml:space="preserve">председатель </w:t>
      </w:r>
      <w:r w:rsidRPr="005A3C7D">
        <w:rPr>
          <w:bCs/>
          <w:color w:val="000000"/>
          <w:sz w:val="16"/>
          <w:szCs w:val="16"/>
        </w:rPr>
        <w:t>районной</w:t>
      </w:r>
      <w:r w:rsidRPr="005A3C7D">
        <w:rPr>
          <w:color w:val="000000"/>
          <w:sz w:val="16"/>
          <w:szCs w:val="16"/>
        </w:rPr>
        <w:t xml:space="preserve"> эвакуационной комиссии </w:t>
      </w:r>
      <w:r w:rsidRPr="005A3C7D">
        <w:rPr>
          <w:sz w:val="16"/>
          <w:szCs w:val="16"/>
        </w:rPr>
        <w:t>обязан:</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разрабатывать мероприятия по экстренной эвакуации рабочих, служащих с объектов экономики муниципального района и населения муниципального района при чрезвычайных ситуациях;</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определить в установленном порядке район (места) временного размещения рабочих, служащих с объектов экономики муниципального района и населения муниципального района при чрезвычайных ситуациях;</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решить в установленном порядке и детально отработать вопросы транспортного, медицинского и других видов обеспечения эвакомероприятий при возможных чрезвычайных ситуациях;</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организовать разработку документации районной эвакуационной комиссии;</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организовать и проводить специальную подготовку членов районной эвакуационной комиссии.</w:t>
      </w:r>
    </w:p>
    <w:p w:rsidR="005A3C7D" w:rsidRPr="005A3C7D" w:rsidRDefault="005A3C7D" w:rsidP="005A3C7D">
      <w:pPr>
        <w:shd w:val="clear" w:color="auto" w:fill="FFFFFF"/>
        <w:ind w:firstLine="709"/>
        <w:jc w:val="both"/>
        <w:rPr>
          <w:color w:val="000000"/>
          <w:sz w:val="16"/>
          <w:szCs w:val="16"/>
        </w:rPr>
      </w:pPr>
      <w:r w:rsidRPr="005A3C7D">
        <w:rPr>
          <w:sz w:val="16"/>
          <w:szCs w:val="16"/>
        </w:rPr>
        <w:t xml:space="preserve">5.4.3.2. При угрозе и возникновении чрезвычайной ситуации, кроме выполнения общих обязанностей члена комиссии, </w:t>
      </w:r>
      <w:r w:rsidRPr="005A3C7D">
        <w:rPr>
          <w:bCs/>
          <w:color w:val="000000"/>
          <w:sz w:val="16"/>
          <w:szCs w:val="16"/>
        </w:rPr>
        <w:t>председатель районной эвакуационной комиссии</w:t>
      </w:r>
      <w:r w:rsidRPr="005A3C7D">
        <w:rPr>
          <w:color w:val="000000"/>
          <w:sz w:val="16"/>
          <w:szCs w:val="16"/>
        </w:rPr>
        <w:t xml:space="preserve"> </w:t>
      </w:r>
      <w:r w:rsidRPr="005A3C7D">
        <w:rPr>
          <w:sz w:val="16"/>
          <w:szCs w:val="16"/>
        </w:rPr>
        <w:t>обязан:</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 xml:space="preserve">уточнить обстановку и задачи </w:t>
      </w:r>
      <w:r w:rsidRPr="005A3C7D">
        <w:rPr>
          <w:bCs/>
          <w:color w:val="000000"/>
          <w:sz w:val="16"/>
          <w:szCs w:val="16"/>
        </w:rPr>
        <w:t>районной эвакуационной комиссии</w:t>
      </w:r>
      <w:r w:rsidRPr="005A3C7D">
        <w:rPr>
          <w:color w:val="000000"/>
          <w:sz w:val="16"/>
          <w:szCs w:val="16"/>
        </w:rPr>
        <w:t>;</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 xml:space="preserve">при необходимости провести оповещение и сбор личного состава </w:t>
      </w:r>
      <w:r w:rsidRPr="005A3C7D">
        <w:rPr>
          <w:bCs/>
          <w:color w:val="000000"/>
          <w:sz w:val="16"/>
          <w:szCs w:val="16"/>
        </w:rPr>
        <w:t>районной эвакуационной комиссии</w:t>
      </w:r>
      <w:r w:rsidRPr="005A3C7D">
        <w:rPr>
          <w:color w:val="000000"/>
          <w:sz w:val="16"/>
          <w:szCs w:val="16"/>
        </w:rPr>
        <w:t>;</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с принятием решения председателем комиссии на эвакуацию персонала с территории объектов экономики или населения, организовать их оповещение и сбор в установленных местах;</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 xml:space="preserve">руководить работой </w:t>
      </w:r>
      <w:r w:rsidRPr="005A3C7D">
        <w:rPr>
          <w:bCs/>
          <w:color w:val="000000"/>
          <w:sz w:val="16"/>
          <w:szCs w:val="16"/>
        </w:rPr>
        <w:t>районной эвакуационной комиссии</w:t>
      </w:r>
      <w:r w:rsidRPr="005A3C7D">
        <w:rPr>
          <w:color w:val="000000"/>
          <w:sz w:val="16"/>
          <w:szCs w:val="16"/>
        </w:rPr>
        <w:t xml:space="preserve"> по отправке рабочих, служащих и населения в районы (места) временного размещения;</w:t>
      </w:r>
    </w:p>
    <w:p w:rsidR="005A3C7D" w:rsidRPr="005A3C7D" w:rsidRDefault="005A3C7D" w:rsidP="005A3C7D">
      <w:pPr>
        <w:shd w:val="clear" w:color="auto" w:fill="FFFFFF"/>
        <w:ind w:firstLine="709"/>
        <w:jc w:val="both"/>
        <w:rPr>
          <w:color w:val="000000"/>
          <w:sz w:val="16"/>
          <w:szCs w:val="16"/>
        </w:rPr>
      </w:pPr>
      <w:r w:rsidRPr="005A3C7D">
        <w:rPr>
          <w:color w:val="000000"/>
          <w:sz w:val="16"/>
          <w:szCs w:val="16"/>
        </w:rPr>
        <w:t>информировать председателя комиссии о ходе выполнения эвакомероприятий.».</w:t>
      </w:r>
    </w:p>
    <w:p w:rsidR="005A3C7D" w:rsidRPr="00BF0A49" w:rsidRDefault="005A3C7D" w:rsidP="00BF0A49">
      <w:pPr>
        <w:widowControl w:val="0"/>
        <w:jc w:val="both"/>
        <w:rPr>
          <w:bCs/>
          <w:sz w:val="16"/>
          <w:szCs w:val="16"/>
        </w:rPr>
      </w:pPr>
      <w:r w:rsidRPr="005A3C7D">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w:t>
      </w:r>
      <w:r w:rsidR="00BF0A49">
        <w:rPr>
          <w:bCs/>
          <w:sz w:val="16"/>
          <w:szCs w:val="16"/>
        </w:rPr>
        <w:t>екоммуникационной сети Интернет</w:t>
      </w:r>
      <w:r w:rsidRPr="005A3C7D">
        <w:rPr>
          <w:rFonts w:eastAsia="Calibri"/>
          <w:sz w:val="16"/>
          <w:szCs w:val="16"/>
          <w:lang w:eastAsia="en-US"/>
        </w:rPr>
        <w:t xml:space="preserve"> </w:t>
      </w:r>
    </w:p>
    <w:p w:rsidR="005A3C7D" w:rsidRPr="005A3C7D" w:rsidRDefault="005A3C7D" w:rsidP="005A3C7D">
      <w:pPr>
        <w:ind w:firstLine="720"/>
        <w:jc w:val="both"/>
        <w:rPr>
          <w:sz w:val="16"/>
          <w:szCs w:val="16"/>
        </w:rPr>
      </w:pPr>
      <w:r w:rsidRPr="005A3C7D">
        <w:rPr>
          <w:sz w:val="16"/>
          <w:szCs w:val="16"/>
        </w:rPr>
        <w:t xml:space="preserve"> </w:t>
      </w:r>
    </w:p>
    <w:p w:rsidR="005A3C7D" w:rsidRPr="005A3C7D" w:rsidRDefault="005A3C7D" w:rsidP="005A3C7D">
      <w:pPr>
        <w:spacing w:line="240" w:lineRule="exact"/>
        <w:ind w:right="-510"/>
        <w:rPr>
          <w:b/>
          <w:sz w:val="16"/>
          <w:szCs w:val="16"/>
        </w:rPr>
      </w:pPr>
      <w:r w:rsidRPr="005A3C7D">
        <w:rPr>
          <w:b/>
          <w:sz w:val="16"/>
          <w:szCs w:val="16"/>
        </w:rPr>
        <w:t>Глава</w:t>
      </w:r>
    </w:p>
    <w:p w:rsidR="005A3C7D" w:rsidRPr="005A3C7D" w:rsidRDefault="005A3C7D" w:rsidP="005A3C7D">
      <w:pPr>
        <w:spacing w:line="240" w:lineRule="exact"/>
        <w:ind w:right="-510"/>
        <w:rPr>
          <w:b/>
          <w:sz w:val="16"/>
          <w:szCs w:val="16"/>
        </w:rPr>
      </w:pPr>
      <w:r w:rsidRPr="005A3C7D">
        <w:rPr>
          <w:b/>
          <w:sz w:val="16"/>
          <w:szCs w:val="16"/>
        </w:rPr>
        <w:t>муниципального района                                                               А.А.Устинов</w:t>
      </w:r>
    </w:p>
    <w:p w:rsidR="005A3C7D" w:rsidRPr="005A3C7D" w:rsidRDefault="005A3C7D" w:rsidP="005A3C7D">
      <w:pPr>
        <w:ind w:right="-2" w:firstLine="720"/>
        <w:jc w:val="both"/>
        <w:rPr>
          <w:sz w:val="16"/>
          <w:szCs w:val="16"/>
        </w:rPr>
      </w:pPr>
    </w:p>
    <w:p w:rsidR="005A3C7D" w:rsidRPr="005A3C7D" w:rsidRDefault="005A3C7D" w:rsidP="005A3C7D">
      <w:pPr>
        <w:spacing w:line="240" w:lineRule="exact"/>
        <w:ind w:right="-510" w:firstLine="720"/>
        <w:jc w:val="both"/>
        <w:rPr>
          <w:b/>
          <w:sz w:val="16"/>
          <w:szCs w:val="16"/>
        </w:rPr>
      </w:pPr>
    </w:p>
    <w:p w:rsidR="005A3C7D" w:rsidRPr="005A3C7D" w:rsidRDefault="005A3C7D" w:rsidP="005A3C7D">
      <w:pPr>
        <w:keepNext/>
        <w:spacing w:line="240" w:lineRule="exact"/>
        <w:ind w:right="-58"/>
        <w:jc w:val="center"/>
        <w:outlineLvl w:val="4"/>
        <w:rPr>
          <w:b/>
          <w:sz w:val="16"/>
          <w:szCs w:val="16"/>
        </w:rPr>
      </w:pPr>
      <w:r w:rsidRPr="005A3C7D">
        <w:rPr>
          <w:b/>
          <w:sz w:val="16"/>
          <w:szCs w:val="16"/>
        </w:rPr>
        <w:t>Российская  Федерация</w:t>
      </w:r>
    </w:p>
    <w:p w:rsidR="005A3C7D" w:rsidRPr="005A3C7D" w:rsidRDefault="005A3C7D" w:rsidP="005A3C7D">
      <w:pPr>
        <w:keepNext/>
        <w:spacing w:line="240" w:lineRule="exact"/>
        <w:ind w:right="-58"/>
        <w:jc w:val="center"/>
        <w:outlineLvl w:val="4"/>
        <w:rPr>
          <w:b/>
          <w:color w:val="000000"/>
          <w:sz w:val="16"/>
          <w:szCs w:val="16"/>
        </w:rPr>
      </w:pPr>
      <w:r w:rsidRPr="005A3C7D">
        <w:rPr>
          <w:b/>
          <w:color w:val="000000"/>
          <w:sz w:val="16"/>
          <w:szCs w:val="16"/>
        </w:rPr>
        <w:t>Новгородская область</w:t>
      </w:r>
    </w:p>
    <w:p w:rsidR="005A3C7D" w:rsidRPr="005A3C7D" w:rsidRDefault="005A3C7D" w:rsidP="005A3C7D">
      <w:pPr>
        <w:keepNext/>
        <w:ind w:right="-58"/>
        <w:jc w:val="center"/>
        <w:outlineLvl w:val="7"/>
        <w:rPr>
          <w:b/>
          <w:color w:val="000000"/>
          <w:sz w:val="16"/>
          <w:szCs w:val="16"/>
        </w:rPr>
      </w:pPr>
      <w:r w:rsidRPr="005A3C7D">
        <w:rPr>
          <w:b/>
          <w:color w:val="000000"/>
          <w:sz w:val="16"/>
          <w:szCs w:val="16"/>
        </w:rPr>
        <w:t>Администрация  Любытинского муниципального района</w:t>
      </w:r>
    </w:p>
    <w:p w:rsidR="005A3C7D" w:rsidRPr="005A3C7D" w:rsidRDefault="005A3C7D" w:rsidP="005A3C7D">
      <w:pPr>
        <w:ind w:right="-58"/>
        <w:jc w:val="center"/>
        <w:rPr>
          <w:b/>
          <w:color w:val="000000"/>
          <w:sz w:val="16"/>
          <w:szCs w:val="16"/>
        </w:rPr>
      </w:pPr>
      <w:proofErr w:type="gramStart"/>
      <w:r w:rsidRPr="005A3C7D">
        <w:rPr>
          <w:b/>
          <w:color w:val="000000"/>
          <w:sz w:val="16"/>
          <w:szCs w:val="16"/>
        </w:rPr>
        <w:t>П</w:t>
      </w:r>
      <w:proofErr w:type="gramEnd"/>
      <w:r w:rsidRPr="005A3C7D">
        <w:rPr>
          <w:b/>
          <w:color w:val="000000"/>
          <w:sz w:val="16"/>
          <w:szCs w:val="16"/>
        </w:rPr>
        <w:t xml:space="preserve"> О С Т А Н О В Л Е Н И Е</w:t>
      </w:r>
    </w:p>
    <w:p w:rsidR="005A3C7D" w:rsidRPr="005A3C7D" w:rsidRDefault="005A3C7D" w:rsidP="005A3C7D">
      <w:pPr>
        <w:spacing w:line="240" w:lineRule="exact"/>
        <w:ind w:right="55"/>
        <w:jc w:val="center"/>
        <w:rPr>
          <w:b/>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от 08.06.2018 № 462</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р.п</w:t>
      </w:r>
      <w:proofErr w:type="gramStart"/>
      <w:r w:rsidRPr="005A3C7D">
        <w:rPr>
          <w:color w:val="000000"/>
          <w:sz w:val="16"/>
          <w:szCs w:val="16"/>
        </w:rPr>
        <w:t>.Л</w:t>
      </w:r>
      <w:proofErr w:type="gramEnd"/>
      <w:r w:rsidRPr="005A3C7D">
        <w:rPr>
          <w:color w:val="000000"/>
          <w:sz w:val="16"/>
          <w:szCs w:val="16"/>
        </w:rPr>
        <w:t>юбытино</w:t>
      </w:r>
    </w:p>
    <w:p w:rsidR="005A3C7D" w:rsidRPr="005A3C7D" w:rsidRDefault="005A3C7D" w:rsidP="005A3C7D">
      <w:pPr>
        <w:spacing w:line="240" w:lineRule="exact"/>
        <w:ind w:right="55"/>
        <w:jc w:val="both"/>
        <w:rPr>
          <w:color w:val="000000"/>
          <w:sz w:val="16"/>
          <w:szCs w:val="16"/>
        </w:rPr>
      </w:pPr>
    </w:p>
    <w:p w:rsidR="005A3C7D" w:rsidRPr="005A3C7D" w:rsidRDefault="005A3C7D" w:rsidP="005A3C7D">
      <w:pPr>
        <w:spacing w:line="240" w:lineRule="exact"/>
        <w:ind w:right="-510"/>
        <w:jc w:val="center"/>
        <w:rPr>
          <w:b/>
          <w:bCs/>
          <w:sz w:val="16"/>
          <w:szCs w:val="16"/>
        </w:rPr>
      </w:pPr>
      <w:r w:rsidRPr="005A3C7D">
        <w:rPr>
          <w:b/>
          <w:bCs/>
          <w:sz w:val="16"/>
          <w:szCs w:val="16"/>
        </w:rPr>
        <w:t xml:space="preserve">О внесении изменений в Положение по поддержанию </w:t>
      </w:r>
    </w:p>
    <w:p w:rsidR="005A3C7D" w:rsidRPr="005A3C7D" w:rsidRDefault="005A3C7D" w:rsidP="005A3C7D">
      <w:pPr>
        <w:spacing w:line="240" w:lineRule="exact"/>
        <w:ind w:right="-1"/>
        <w:jc w:val="center"/>
        <w:rPr>
          <w:b/>
          <w:bCs/>
          <w:sz w:val="16"/>
          <w:szCs w:val="16"/>
        </w:rPr>
      </w:pPr>
      <w:r w:rsidRPr="005A3C7D">
        <w:rPr>
          <w:b/>
          <w:bCs/>
          <w:sz w:val="16"/>
          <w:szCs w:val="16"/>
        </w:rPr>
        <w:t xml:space="preserve">устойчивого функционирования экономики в условиях </w:t>
      </w:r>
    </w:p>
    <w:p w:rsidR="005A3C7D" w:rsidRPr="005A3C7D" w:rsidRDefault="005A3C7D" w:rsidP="005A3C7D">
      <w:pPr>
        <w:spacing w:line="240" w:lineRule="exact"/>
        <w:ind w:right="-1"/>
        <w:jc w:val="center"/>
        <w:rPr>
          <w:b/>
          <w:bCs/>
          <w:sz w:val="16"/>
          <w:szCs w:val="16"/>
        </w:rPr>
      </w:pPr>
      <w:r w:rsidRPr="005A3C7D">
        <w:rPr>
          <w:b/>
          <w:bCs/>
          <w:sz w:val="16"/>
          <w:szCs w:val="16"/>
        </w:rPr>
        <w:t>чрезвычайных ситуаций мирного времени и в военное время</w:t>
      </w:r>
    </w:p>
    <w:p w:rsidR="005A3C7D" w:rsidRPr="005A3C7D" w:rsidRDefault="005A3C7D" w:rsidP="005A3C7D">
      <w:pPr>
        <w:spacing w:line="240" w:lineRule="exact"/>
        <w:ind w:right="-510"/>
        <w:jc w:val="center"/>
        <w:rPr>
          <w:b/>
          <w:bCs/>
          <w:sz w:val="16"/>
          <w:szCs w:val="16"/>
        </w:rPr>
      </w:pPr>
      <w:r w:rsidRPr="005A3C7D">
        <w:rPr>
          <w:b/>
          <w:bCs/>
          <w:sz w:val="16"/>
          <w:szCs w:val="16"/>
        </w:rPr>
        <w:t>на территории Любытинского муниципального района</w:t>
      </w:r>
    </w:p>
    <w:p w:rsidR="005A3C7D" w:rsidRPr="005A3C7D" w:rsidRDefault="005A3C7D" w:rsidP="005A3C7D">
      <w:pPr>
        <w:spacing w:line="240" w:lineRule="exact"/>
        <w:ind w:right="-510"/>
        <w:jc w:val="both"/>
        <w:rPr>
          <w:bCs/>
          <w:sz w:val="16"/>
          <w:szCs w:val="16"/>
        </w:rPr>
      </w:pPr>
      <w:r w:rsidRPr="005A3C7D">
        <w:rPr>
          <w:b/>
          <w:bCs/>
          <w:sz w:val="16"/>
          <w:szCs w:val="16"/>
        </w:rPr>
        <w:tab/>
      </w:r>
    </w:p>
    <w:p w:rsidR="005A3C7D" w:rsidRPr="005A3C7D" w:rsidRDefault="005A3C7D" w:rsidP="005A3C7D">
      <w:pPr>
        <w:ind w:left="142" w:right="140" w:firstLine="720"/>
        <w:jc w:val="both"/>
        <w:rPr>
          <w:bCs/>
          <w:sz w:val="16"/>
          <w:szCs w:val="16"/>
        </w:rPr>
      </w:pPr>
      <w:r w:rsidRPr="005A3C7D">
        <w:rPr>
          <w:bCs/>
          <w:sz w:val="16"/>
          <w:szCs w:val="16"/>
        </w:rPr>
        <w:t xml:space="preserve">Администрация      Любытинского      муниципального         района </w:t>
      </w:r>
    </w:p>
    <w:p w:rsidR="005A3C7D" w:rsidRPr="005A3C7D" w:rsidRDefault="005A3C7D" w:rsidP="005A3C7D">
      <w:pPr>
        <w:ind w:right="-1"/>
        <w:jc w:val="both"/>
        <w:rPr>
          <w:b/>
          <w:bCs/>
          <w:sz w:val="16"/>
          <w:szCs w:val="16"/>
        </w:rPr>
      </w:pPr>
      <w:r w:rsidRPr="005A3C7D">
        <w:rPr>
          <w:b/>
          <w:bCs/>
          <w:sz w:val="16"/>
          <w:szCs w:val="16"/>
        </w:rPr>
        <w:t>ПОСТАНОВЛЯЕТ:</w:t>
      </w:r>
    </w:p>
    <w:p w:rsidR="005A3C7D" w:rsidRPr="005A3C7D" w:rsidRDefault="005A3C7D" w:rsidP="005A3C7D">
      <w:pPr>
        <w:ind w:left="720" w:right="140"/>
        <w:jc w:val="both"/>
        <w:rPr>
          <w:bCs/>
          <w:sz w:val="16"/>
          <w:szCs w:val="16"/>
        </w:rPr>
      </w:pPr>
    </w:p>
    <w:p w:rsidR="005A3C7D" w:rsidRPr="005A3C7D" w:rsidRDefault="005A3C7D" w:rsidP="00DF14BA">
      <w:pPr>
        <w:numPr>
          <w:ilvl w:val="0"/>
          <w:numId w:val="11"/>
        </w:numPr>
        <w:ind w:right="140" w:firstLine="360"/>
        <w:jc w:val="both"/>
        <w:rPr>
          <w:b/>
          <w:bCs/>
          <w:sz w:val="16"/>
          <w:szCs w:val="16"/>
        </w:rPr>
      </w:pPr>
      <w:r w:rsidRPr="005A3C7D">
        <w:rPr>
          <w:bCs/>
          <w:sz w:val="16"/>
          <w:szCs w:val="16"/>
        </w:rPr>
        <w:t xml:space="preserve">Внести в изменения в Положение по поддержанию устойчивого функционирования экономики в условиях чрезвычайных ситуаций </w:t>
      </w:r>
      <w:r w:rsidRPr="005A3C7D">
        <w:rPr>
          <w:b/>
          <w:bCs/>
          <w:sz w:val="16"/>
          <w:szCs w:val="16"/>
        </w:rPr>
        <w:t xml:space="preserve"> </w:t>
      </w:r>
      <w:r w:rsidRPr="005A3C7D">
        <w:rPr>
          <w:bCs/>
          <w:sz w:val="16"/>
          <w:szCs w:val="16"/>
        </w:rPr>
        <w:t>мирного времени и в военное время</w:t>
      </w:r>
      <w:r w:rsidRPr="005A3C7D">
        <w:rPr>
          <w:b/>
          <w:bCs/>
          <w:sz w:val="16"/>
          <w:szCs w:val="16"/>
        </w:rPr>
        <w:t xml:space="preserve"> </w:t>
      </w:r>
      <w:r w:rsidRPr="005A3C7D">
        <w:rPr>
          <w:bCs/>
          <w:sz w:val="16"/>
          <w:szCs w:val="16"/>
        </w:rPr>
        <w:t>на территории Любытинского</w:t>
      </w:r>
      <w:r w:rsidRPr="005A3C7D">
        <w:rPr>
          <w:b/>
          <w:bCs/>
          <w:sz w:val="16"/>
          <w:szCs w:val="16"/>
        </w:rPr>
        <w:t xml:space="preserve"> </w:t>
      </w:r>
      <w:r w:rsidRPr="005A3C7D">
        <w:rPr>
          <w:bCs/>
          <w:sz w:val="16"/>
          <w:szCs w:val="16"/>
        </w:rPr>
        <w:t>муниципального района, утвержденное постановлением Администрации муниципального района от 16.05.2016 № 385 дополнив разделом 4 следующего содержания:</w:t>
      </w:r>
    </w:p>
    <w:p w:rsidR="005A3C7D" w:rsidRPr="005A3C7D" w:rsidRDefault="005A3C7D" w:rsidP="005A3C7D">
      <w:pPr>
        <w:ind w:right="140" w:firstLine="360"/>
        <w:jc w:val="both"/>
        <w:rPr>
          <w:bCs/>
          <w:sz w:val="16"/>
          <w:szCs w:val="16"/>
        </w:rPr>
      </w:pPr>
      <w:r w:rsidRPr="005A3C7D">
        <w:rPr>
          <w:bCs/>
          <w:sz w:val="16"/>
          <w:szCs w:val="16"/>
        </w:rPr>
        <w:t>«4. Функциональные обязанности членов комиссии по повышению устойчивости функционирования экономики Любытинского муниципального района</w:t>
      </w:r>
    </w:p>
    <w:p w:rsidR="005A3C7D" w:rsidRPr="005A3C7D" w:rsidRDefault="005A3C7D" w:rsidP="005A3C7D">
      <w:pPr>
        <w:ind w:right="140" w:firstLine="360"/>
        <w:jc w:val="both"/>
        <w:rPr>
          <w:bCs/>
          <w:sz w:val="16"/>
          <w:szCs w:val="16"/>
        </w:rPr>
      </w:pPr>
      <w:r w:rsidRPr="005A3C7D">
        <w:rPr>
          <w:bCs/>
          <w:sz w:val="16"/>
          <w:szCs w:val="16"/>
        </w:rPr>
        <w:t>4.1. Председатель и заместитель председателя комиссии по повышению устойчивости функционирования экономики муниципального района</w:t>
      </w:r>
    </w:p>
    <w:p w:rsidR="005A3C7D" w:rsidRPr="005A3C7D" w:rsidRDefault="005A3C7D" w:rsidP="005A3C7D">
      <w:pPr>
        <w:ind w:right="140" w:firstLine="567"/>
        <w:jc w:val="both"/>
        <w:rPr>
          <w:bCs/>
          <w:sz w:val="16"/>
          <w:szCs w:val="16"/>
        </w:rPr>
      </w:pPr>
      <w:r w:rsidRPr="005A3C7D">
        <w:rPr>
          <w:bCs/>
          <w:sz w:val="16"/>
          <w:szCs w:val="16"/>
        </w:rPr>
        <w:t xml:space="preserve"> Основной задачей председателя и заместителя председателя комиссии является организация работы комиссии в целях повышения устойчивости функционирования (далее </w:t>
      </w:r>
      <w:proofErr w:type="gramStart"/>
      <w:r w:rsidRPr="005A3C7D">
        <w:rPr>
          <w:bCs/>
          <w:sz w:val="16"/>
          <w:szCs w:val="16"/>
        </w:rPr>
        <w:t>–П</w:t>
      </w:r>
      <w:proofErr w:type="gramEnd"/>
      <w:r w:rsidRPr="005A3C7D">
        <w:rPr>
          <w:bCs/>
          <w:sz w:val="16"/>
          <w:szCs w:val="16"/>
        </w:rPr>
        <w:t>УФ) организаций, предприятий и учреждений района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района и создания оптимальных условий для восстановления нарушенного производства.</w:t>
      </w:r>
    </w:p>
    <w:p w:rsidR="005A3C7D" w:rsidRPr="005A3C7D" w:rsidRDefault="005A3C7D" w:rsidP="005A3C7D">
      <w:pPr>
        <w:ind w:right="140" w:firstLine="567"/>
        <w:jc w:val="both"/>
        <w:rPr>
          <w:bCs/>
          <w:sz w:val="16"/>
          <w:szCs w:val="16"/>
        </w:rPr>
      </w:pPr>
      <w:r w:rsidRPr="005A3C7D">
        <w:rPr>
          <w:bCs/>
          <w:sz w:val="16"/>
          <w:szCs w:val="16"/>
        </w:rPr>
        <w:t xml:space="preserve">Председатель и заместитель председателя комиссии подчиняется главе муниципального района </w:t>
      </w:r>
      <w:proofErr w:type="gramStart"/>
      <w:r w:rsidRPr="005A3C7D">
        <w:rPr>
          <w:bCs/>
          <w:sz w:val="16"/>
          <w:szCs w:val="16"/>
        </w:rPr>
        <w:t>–г</w:t>
      </w:r>
      <w:proofErr w:type="gramEnd"/>
      <w:r w:rsidRPr="005A3C7D">
        <w:rPr>
          <w:bCs/>
          <w:sz w:val="16"/>
          <w:szCs w:val="16"/>
        </w:rPr>
        <w:t>лаве администрации муниципального района–руководителю гражданской обороны муниципального района, работает под его руководством и является непосредственным начальником для всех членов комиссии.</w:t>
      </w:r>
    </w:p>
    <w:p w:rsidR="005A3C7D" w:rsidRPr="005A3C7D" w:rsidRDefault="005A3C7D" w:rsidP="005A3C7D">
      <w:pPr>
        <w:ind w:right="140" w:firstLine="567"/>
        <w:jc w:val="both"/>
        <w:rPr>
          <w:bCs/>
          <w:sz w:val="16"/>
          <w:szCs w:val="16"/>
        </w:rPr>
      </w:pPr>
      <w:r w:rsidRPr="005A3C7D">
        <w:rPr>
          <w:bCs/>
          <w:sz w:val="16"/>
          <w:szCs w:val="16"/>
        </w:rPr>
        <w:t>Председатель и заместитель председателя комиссии обязан:</w:t>
      </w:r>
    </w:p>
    <w:p w:rsidR="005A3C7D" w:rsidRPr="005A3C7D" w:rsidRDefault="005A3C7D" w:rsidP="005A3C7D">
      <w:pPr>
        <w:ind w:right="140" w:firstLine="567"/>
        <w:jc w:val="both"/>
        <w:rPr>
          <w:bCs/>
          <w:sz w:val="16"/>
          <w:szCs w:val="16"/>
        </w:rPr>
      </w:pPr>
      <w:r w:rsidRPr="005A3C7D">
        <w:rPr>
          <w:bCs/>
          <w:sz w:val="16"/>
          <w:szCs w:val="16"/>
        </w:rPr>
        <w:t>1. При повседневной деятельности:</w:t>
      </w:r>
    </w:p>
    <w:p w:rsidR="005A3C7D" w:rsidRPr="005A3C7D" w:rsidRDefault="005A3C7D" w:rsidP="005A3C7D">
      <w:pPr>
        <w:ind w:right="140" w:firstLine="567"/>
        <w:jc w:val="both"/>
        <w:rPr>
          <w:bCs/>
          <w:sz w:val="16"/>
          <w:szCs w:val="16"/>
        </w:rPr>
      </w:pPr>
      <w:r w:rsidRPr="005A3C7D">
        <w:rPr>
          <w:bCs/>
          <w:sz w:val="16"/>
          <w:szCs w:val="16"/>
        </w:rPr>
        <w:t>координировать работу руководящего состава и органов управления ТП РСЧС по повышению устойчивости функционирования организаций, предприятий и учреждений в чрезвычайных ситуациях;</w:t>
      </w:r>
    </w:p>
    <w:p w:rsidR="005A3C7D" w:rsidRPr="005A3C7D" w:rsidRDefault="005A3C7D" w:rsidP="005A3C7D">
      <w:pPr>
        <w:ind w:right="140" w:firstLine="567"/>
        <w:jc w:val="both"/>
        <w:rPr>
          <w:bCs/>
          <w:sz w:val="16"/>
          <w:szCs w:val="16"/>
        </w:rPr>
      </w:pPr>
      <w:r w:rsidRPr="005A3C7D">
        <w:rPr>
          <w:bCs/>
          <w:sz w:val="16"/>
          <w:szCs w:val="16"/>
        </w:rPr>
        <w:t xml:space="preserve">организовывать контроль по подготовке организаций, предприятий и </w:t>
      </w:r>
    </w:p>
    <w:p w:rsidR="005A3C7D" w:rsidRPr="005A3C7D" w:rsidRDefault="005A3C7D" w:rsidP="005A3C7D">
      <w:pPr>
        <w:ind w:right="140" w:firstLine="567"/>
        <w:jc w:val="both"/>
        <w:rPr>
          <w:bCs/>
          <w:sz w:val="16"/>
          <w:szCs w:val="16"/>
        </w:rPr>
      </w:pPr>
      <w:r w:rsidRPr="005A3C7D">
        <w:rPr>
          <w:bCs/>
          <w:sz w:val="16"/>
          <w:szCs w:val="16"/>
        </w:rPr>
        <w:t xml:space="preserve">учреждений, расположенных на территории </w:t>
      </w:r>
      <w:proofErr w:type="gramStart"/>
      <w:r w:rsidRPr="005A3C7D">
        <w:rPr>
          <w:bCs/>
          <w:sz w:val="16"/>
          <w:szCs w:val="16"/>
        </w:rPr>
        <w:t>муниципального</w:t>
      </w:r>
      <w:proofErr w:type="gramEnd"/>
      <w:r w:rsidRPr="005A3C7D">
        <w:rPr>
          <w:bCs/>
          <w:sz w:val="16"/>
          <w:szCs w:val="16"/>
        </w:rPr>
        <w:t xml:space="preserve"> район, к работе в чрезвычайных ситуациях и в военное время;</w:t>
      </w:r>
    </w:p>
    <w:p w:rsidR="005A3C7D" w:rsidRPr="005A3C7D" w:rsidRDefault="005A3C7D" w:rsidP="005A3C7D">
      <w:pPr>
        <w:ind w:right="140" w:firstLine="567"/>
        <w:jc w:val="both"/>
        <w:rPr>
          <w:bCs/>
          <w:sz w:val="16"/>
          <w:szCs w:val="16"/>
        </w:rPr>
      </w:pPr>
      <w:r w:rsidRPr="005A3C7D">
        <w:rPr>
          <w:bCs/>
          <w:sz w:val="16"/>
          <w:szCs w:val="16"/>
        </w:rPr>
        <w:t>организовывать работу по комплексной оценке состояния, возможностей и потребностей всех организаций, предприятий и учреждений района для обеспечения жизнедеятельности населения;</w:t>
      </w:r>
    </w:p>
    <w:p w:rsidR="005A3C7D" w:rsidRPr="005A3C7D" w:rsidRDefault="005A3C7D" w:rsidP="005A3C7D">
      <w:pPr>
        <w:ind w:right="140" w:firstLine="567"/>
        <w:jc w:val="both"/>
        <w:rPr>
          <w:bCs/>
          <w:sz w:val="16"/>
          <w:szCs w:val="16"/>
        </w:rPr>
      </w:pPr>
      <w:r w:rsidRPr="005A3C7D">
        <w:rPr>
          <w:bCs/>
          <w:sz w:val="16"/>
          <w:szCs w:val="16"/>
        </w:rPr>
        <w:t>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 разработанных по результатам проведенных исследований;</w:t>
      </w:r>
    </w:p>
    <w:p w:rsidR="005A3C7D" w:rsidRPr="005A3C7D" w:rsidRDefault="005A3C7D" w:rsidP="005A3C7D">
      <w:pPr>
        <w:ind w:right="140" w:firstLine="567"/>
        <w:jc w:val="both"/>
        <w:rPr>
          <w:bCs/>
          <w:sz w:val="16"/>
          <w:szCs w:val="16"/>
        </w:rPr>
      </w:pPr>
      <w:r w:rsidRPr="005A3C7D">
        <w:rPr>
          <w:bCs/>
          <w:sz w:val="16"/>
          <w:szCs w:val="16"/>
        </w:rPr>
        <w:t>участвовать в проверках состояния ГО и работы по предупреждению ЧС (по вопросам устойчивости),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5A3C7D" w:rsidRPr="005A3C7D" w:rsidRDefault="005A3C7D" w:rsidP="005A3C7D">
      <w:pPr>
        <w:ind w:right="140" w:firstLine="567"/>
        <w:jc w:val="both"/>
        <w:rPr>
          <w:bCs/>
          <w:sz w:val="16"/>
          <w:szCs w:val="16"/>
        </w:rPr>
      </w:pPr>
      <w:r w:rsidRPr="005A3C7D">
        <w:rPr>
          <w:bCs/>
          <w:sz w:val="16"/>
          <w:szCs w:val="16"/>
        </w:rPr>
        <w:t xml:space="preserve">организовывать подготовку предложений по дальнейшему повышению </w:t>
      </w:r>
    </w:p>
    <w:p w:rsidR="005A3C7D" w:rsidRPr="005A3C7D" w:rsidRDefault="005A3C7D" w:rsidP="005A3C7D">
      <w:pPr>
        <w:ind w:right="140" w:firstLine="567"/>
        <w:jc w:val="both"/>
        <w:rPr>
          <w:bCs/>
          <w:sz w:val="16"/>
          <w:szCs w:val="16"/>
        </w:rPr>
      </w:pPr>
      <w:r w:rsidRPr="005A3C7D">
        <w:rPr>
          <w:bCs/>
          <w:sz w:val="16"/>
          <w:szCs w:val="16"/>
        </w:rPr>
        <w:t>устойчивого функционирования организаций, предприятий и учреждений в ЧС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план гражданской обороны и защиты населения муниципального район</w:t>
      </w:r>
      <w:proofErr w:type="gramStart"/>
      <w:r w:rsidRPr="005A3C7D">
        <w:rPr>
          <w:bCs/>
          <w:sz w:val="16"/>
          <w:szCs w:val="16"/>
        </w:rPr>
        <w:t>а(</w:t>
      </w:r>
      <w:proofErr w:type="gramEnd"/>
      <w:r w:rsidRPr="005A3C7D">
        <w:rPr>
          <w:bCs/>
          <w:sz w:val="16"/>
          <w:szCs w:val="16"/>
        </w:rPr>
        <w:t>по вопросам устойчивости).</w:t>
      </w:r>
    </w:p>
    <w:p w:rsidR="005A3C7D" w:rsidRPr="005A3C7D" w:rsidRDefault="005A3C7D" w:rsidP="005A3C7D">
      <w:pPr>
        <w:ind w:right="140" w:firstLine="567"/>
        <w:jc w:val="both"/>
        <w:rPr>
          <w:bCs/>
          <w:sz w:val="16"/>
          <w:szCs w:val="16"/>
        </w:rPr>
      </w:pPr>
      <w:r w:rsidRPr="005A3C7D">
        <w:rPr>
          <w:bCs/>
          <w:sz w:val="16"/>
          <w:szCs w:val="16"/>
        </w:rPr>
        <w:t>2.В режиме повышенной готовности принимать меры по обеспечению устойчивого функционирования организаций,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w:t>
      </w:r>
    </w:p>
    <w:p w:rsidR="005A3C7D" w:rsidRPr="005A3C7D" w:rsidRDefault="005A3C7D" w:rsidP="005A3C7D">
      <w:pPr>
        <w:ind w:right="140" w:firstLine="567"/>
        <w:jc w:val="both"/>
        <w:rPr>
          <w:bCs/>
          <w:sz w:val="16"/>
          <w:szCs w:val="16"/>
        </w:rPr>
      </w:pPr>
      <w:r w:rsidRPr="005A3C7D">
        <w:rPr>
          <w:bCs/>
          <w:sz w:val="16"/>
          <w:szCs w:val="16"/>
        </w:rPr>
        <w:t>3. При переводе организаций, предприятий и учреждений муниципального района на работу по планам военного времени:</w:t>
      </w:r>
    </w:p>
    <w:p w:rsidR="005A3C7D" w:rsidRPr="005A3C7D" w:rsidRDefault="005A3C7D" w:rsidP="005A3C7D">
      <w:pPr>
        <w:ind w:right="140" w:firstLine="567"/>
        <w:jc w:val="both"/>
        <w:rPr>
          <w:bCs/>
          <w:sz w:val="16"/>
          <w:szCs w:val="16"/>
        </w:rPr>
      </w:pPr>
      <w:r w:rsidRPr="005A3C7D">
        <w:rPr>
          <w:bCs/>
          <w:sz w:val="16"/>
          <w:szCs w:val="16"/>
        </w:rPr>
        <w:t>осуществлять контроль и проводить оценку хода осуществления организациями, предприятиями и учреждениями мероприятий по повышению устойчивости их функционирования в военное время;</w:t>
      </w:r>
    </w:p>
    <w:p w:rsidR="005A3C7D" w:rsidRPr="005A3C7D" w:rsidRDefault="005A3C7D" w:rsidP="005A3C7D">
      <w:pPr>
        <w:ind w:right="140" w:firstLine="567"/>
        <w:jc w:val="both"/>
        <w:rPr>
          <w:bCs/>
          <w:sz w:val="16"/>
          <w:szCs w:val="16"/>
        </w:rPr>
      </w:pPr>
      <w:r w:rsidRPr="005A3C7D">
        <w:rPr>
          <w:bCs/>
          <w:sz w:val="16"/>
          <w:szCs w:val="16"/>
        </w:rPr>
        <w:t>организовывать проверки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w:t>
      </w:r>
    </w:p>
    <w:p w:rsidR="005A3C7D" w:rsidRPr="005A3C7D" w:rsidRDefault="005A3C7D" w:rsidP="005A3C7D">
      <w:pPr>
        <w:ind w:right="140" w:firstLine="567"/>
        <w:jc w:val="both"/>
        <w:rPr>
          <w:bCs/>
          <w:sz w:val="16"/>
          <w:szCs w:val="16"/>
        </w:rPr>
      </w:pPr>
      <w:r w:rsidRPr="005A3C7D">
        <w:rPr>
          <w:bCs/>
          <w:sz w:val="16"/>
          <w:szCs w:val="16"/>
        </w:rPr>
        <w:t>организовывать обобщение данных по вопросам устойчивости, необходимых для принятия решения по переводу организаций, предприятий и учреждений района на работу по планам военного времени.</w:t>
      </w:r>
    </w:p>
    <w:p w:rsidR="005A3C7D" w:rsidRPr="005A3C7D" w:rsidRDefault="005A3C7D" w:rsidP="005A3C7D">
      <w:pPr>
        <w:ind w:left="567" w:right="140"/>
        <w:jc w:val="both"/>
        <w:rPr>
          <w:bCs/>
          <w:sz w:val="16"/>
          <w:szCs w:val="16"/>
        </w:rPr>
      </w:pPr>
      <w:r w:rsidRPr="005A3C7D">
        <w:rPr>
          <w:bCs/>
          <w:sz w:val="16"/>
          <w:szCs w:val="16"/>
        </w:rPr>
        <w:t>4. В режиме чрезвычайной ситуации:</w:t>
      </w:r>
    </w:p>
    <w:p w:rsidR="005A3C7D" w:rsidRPr="005A3C7D" w:rsidRDefault="005A3C7D" w:rsidP="005A3C7D">
      <w:pPr>
        <w:ind w:right="140" w:firstLine="567"/>
        <w:jc w:val="both"/>
        <w:rPr>
          <w:bCs/>
          <w:sz w:val="16"/>
          <w:szCs w:val="16"/>
        </w:rPr>
      </w:pPr>
      <w:r w:rsidRPr="005A3C7D">
        <w:rPr>
          <w:bCs/>
          <w:sz w:val="16"/>
          <w:szCs w:val="16"/>
        </w:rPr>
        <w:t>организовывать проведение анализа состояния и возможностей важнейших организаций, предприятий, учреждений и отраслей экономики района в целом;</w:t>
      </w:r>
    </w:p>
    <w:p w:rsidR="005A3C7D" w:rsidRPr="005A3C7D" w:rsidRDefault="005A3C7D" w:rsidP="005A3C7D">
      <w:pPr>
        <w:ind w:right="140" w:firstLine="567"/>
        <w:jc w:val="both"/>
        <w:rPr>
          <w:bCs/>
          <w:sz w:val="16"/>
          <w:szCs w:val="16"/>
        </w:rPr>
      </w:pPr>
      <w:r w:rsidRPr="005A3C7D">
        <w:rPr>
          <w:bCs/>
          <w:sz w:val="16"/>
          <w:szCs w:val="16"/>
        </w:rPr>
        <w:t xml:space="preserve">организовывать обобщение данных по обстановке с целью подготовки </w:t>
      </w:r>
    </w:p>
    <w:p w:rsidR="005A3C7D" w:rsidRPr="005A3C7D" w:rsidRDefault="005A3C7D" w:rsidP="005A3C7D">
      <w:pPr>
        <w:ind w:right="140"/>
        <w:jc w:val="both"/>
        <w:rPr>
          <w:bCs/>
          <w:sz w:val="16"/>
          <w:szCs w:val="16"/>
        </w:rPr>
      </w:pPr>
      <w:r w:rsidRPr="005A3C7D">
        <w:rPr>
          <w:bCs/>
          <w:sz w:val="16"/>
          <w:szCs w:val="16"/>
        </w:rPr>
        <w:t xml:space="preserve">предложений главе муниципального района </w:t>
      </w:r>
      <w:proofErr w:type="gramStart"/>
      <w:r w:rsidRPr="005A3C7D">
        <w:rPr>
          <w:bCs/>
          <w:sz w:val="16"/>
          <w:szCs w:val="16"/>
        </w:rPr>
        <w:t>–г</w:t>
      </w:r>
      <w:proofErr w:type="gramEnd"/>
      <w:r w:rsidRPr="005A3C7D">
        <w:rPr>
          <w:bCs/>
          <w:sz w:val="16"/>
          <w:szCs w:val="16"/>
        </w:rPr>
        <w:t>лаве администрации муниципального района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района, обеспечения жизнедеятельности населения, а также проведения аварийно- восстановительных работ.</w:t>
      </w:r>
    </w:p>
    <w:p w:rsidR="005A3C7D" w:rsidRPr="005A3C7D" w:rsidRDefault="005A3C7D" w:rsidP="005A3C7D">
      <w:pPr>
        <w:ind w:left="567" w:right="140"/>
        <w:jc w:val="both"/>
        <w:rPr>
          <w:bCs/>
          <w:sz w:val="16"/>
          <w:szCs w:val="16"/>
        </w:rPr>
      </w:pPr>
      <w:r w:rsidRPr="005A3C7D">
        <w:rPr>
          <w:bCs/>
          <w:sz w:val="16"/>
          <w:szCs w:val="16"/>
        </w:rPr>
        <w:t xml:space="preserve">4.2 Секретарь комиссии по повышению устойчивости функционирования </w:t>
      </w:r>
    </w:p>
    <w:p w:rsidR="005A3C7D" w:rsidRPr="005A3C7D" w:rsidRDefault="005A3C7D" w:rsidP="005A3C7D">
      <w:pPr>
        <w:ind w:right="140"/>
        <w:jc w:val="both"/>
        <w:rPr>
          <w:bCs/>
          <w:sz w:val="16"/>
          <w:szCs w:val="16"/>
        </w:rPr>
      </w:pPr>
      <w:r w:rsidRPr="005A3C7D">
        <w:rPr>
          <w:bCs/>
          <w:sz w:val="16"/>
          <w:szCs w:val="16"/>
        </w:rPr>
        <w:t>экономики муниципального района</w:t>
      </w:r>
    </w:p>
    <w:p w:rsidR="005A3C7D" w:rsidRPr="005A3C7D" w:rsidRDefault="005A3C7D" w:rsidP="005A3C7D">
      <w:pPr>
        <w:ind w:right="140" w:firstLine="720"/>
        <w:jc w:val="both"/>
        <w:rPr>
          <w:bCs/>
          <w:sz w:val="16"/>
          <w:szCs w:val="16"/>
        </w:rPr>
      </w:pPr>
      <w:r w:rsidRPr="005A3C7D">
        <w:rPr>
          <w:bCs/>
          <w:sz w:val="16"/>
          <w:szCs w:val="16"/>
        </w:rPr>
        <w:t>Секретарь комиссии:</w:t>
      </w:r>
    </w:p>
    <w:p w:rsidR="005A3C7D" w:rsidRPr="005A3C7D" w:rsidRDefault="005A3C7D" w:rsidP="005A3C7D">
      <w:pPr>
        <w:ind w:right="140" w:firstLine="720"/>
        <w:jc w:val="both"/>
        <w:rPr>
          <w:bCs/>
          <w:sz w:val="16"/>
          <w:szCs w:val="16"/>
        </w:rPr>
      </w:pPr>
      <w:r w:rsidRPr="005A3C7D">
        <w:rPr>
          <w:bCs/>
          <w:sz w:val="16"/>
          <w:szCs w:val="16"/>
        </w:rPr>
        <w:t>1. В повседневной деятельности:</w:t>
      </w:r>
    </w:p>
    <w:p w:rsidR="005A3C7D" w:rsidRPr="005A3C7D" w:rsidRDefault="005A3C7D" w:rsidP="005A3C7D">
      <w:pPr>
        <w:ind w:right="140" w:firstLine="720"/>
        <w:jc w:val="both"/>
        <w:rPr>
          <w:bCs/>
          <w:sz w:val="16"/>
          <w:szCs w:val="16"/>
        </w:rPr>
      </w:pPr>
      <w:r w:rsidRPr="005A3C7D">
        <w:rPr>
          <w:bCs/>
          <w:sz w:val="16"/>
          <w:szCs w:val="16"/>
        </w:rPr>
        <w:t>Осуществляет сбор членов комиссии на заседания;</w:t>
      </w:r>
    </w:p>
    <w:p w:rsidR="005A3C7D" w:rsidRPr="005A3C7D" w:rsidRDefault="005A3C7D" w:rsidP="005A3C7D">
      <w:pPr>
        <w:ind w:right="140" w:firstLine="720"/>
        <w:jc w:val="both"/>
        <w:rPr>
          <w:bCs/>
          <w:sz w:val="16"/>
          <w:szCs w:val="16"/>
        </w:rPr>
      </w:pPr>
      <w:r w:rsidRPr="005A3C7D">
        <w:rPr>
          <w:bCs/>
          <w:sz w:val="16"/>
          <w:szCs w:val="16"/>
        </w:rPr>
        <w:t>уточняет списки членов комиссии, присутствующих на заседании, ведет протокол заседания;</w:t>
      </w:r>
    </w:p>
    <w:p w:rsidR="005A3C7D" w:rsidRPr="005A3C7D" w:rsidRDefault="005A3C7D" w:rsidP="005A3C7D">
      <w:pPr>
        <w:ind w:right="140" w:firstLine="720"/>
        <w:jc w:val="both"/>
        <w:rPr>
          <w:bCs/>
          <w:sz w:val="16"/>
          <w:szCs w:val="16"/>
        </w:rPr>
      </w:pPr>
      <w:r w:rsidRPr="005A3C7D">
        <w:rPr>
          <w:bCs/>
          <w:sz w:val="16"/>
          <w:szCs w:val="16"/>
        </w:rPr>
        <w:t>доводит принятые на заседаниях комиссии решения до исполнителей и контролирует их исполнение.</w:t>
      </w:r>
    </w:p>
    <w:p w:rsidR="005A3C7D" w:rsidRPr="005A3C7D" w:rsidRDefault="005A3C7D" w:rsidP="005A3C7D">
      <w:pPr>
        <w:ind w:right="140" w:firstLine="720"/>
        <w:jc w:val="both"/>
        <w:rPr>
          <w:bCs/>
          <w:sz w:val="16"/>
          <w:szCs w:val="16"/>
        </w:rPr>
      </w:pPr>
      <w:r w:rsidRPr="005A3C7D">
        <w:rPr>
          <w:bCs/>
          <w:sz w:val="16"/>
          <w:szCs w:val="16"/>
        </w:rPr>
        <w:t>2. В режиме чрезвычайной ситуации:</w:t>
      </w:r>
    </w:p>
    <w:p w:rsidR="005A3C7D" w:rsidRPr="005A3C7D" w:rsidRDefault="005A3C7D" w:rsidP="005A3C7D">
      <w:pPr>
        <w:ind w:right="140" w:firstLine="720"/>
        <w:jc w:val="both"/>
        <w:rPr>
          <w:bCs/>
          <w:sz w:val="16"/>
          <w:szCs w:val="16"/>
        </w:rPr>
      </w:pPr>
      <w:r w:rsidRPr="005A3C7D">
        <w:rPr>
          <w:bCs/>
          <w:sz w:val="16"/>
          <w:szCs w:val="16"/>
        </w:rPr>
        <w:t>контролирует ход оповещения и прибытия членов комиссии;</w:t>
      </w:r>
    </w:p>
    <w:p w:rsidR="005A3C7D" w:rsidRPr="005A3C7D" w:rsidRDefault="005A3C7D" w:rsidP="005A3C7D">
      <w:pPr>
        <w:ind w:right="140" w:firstLine="720"/>
        <w:jc w:val="both"/>
        <w:rPr>
          <w:bCs/>
          <w:sz w:val="16"/>
          <w:szCs w:val="16"/>
        </w:rPr>
      </w:pPr>
      <w:r w:rsidRPr="005A3C7D">
        <w:rPr>
          <w:bCs/>
          <w:sz w:val="16"/>
          <w:szCs w:val="16"/>
        </w:rPr>
        <w:t>организует сбор и учет поступающих докладов и донесений;</w:t>
      </w:r>
    </w:p>
    <w:p w:rsidR="005A3C7D" w:rsidRPr="005A3C7D" w:rsidRDefault="005A3C7D" w:rsidP="005A3C7D">
      <w:pPr>
        <w:ind w:right="140" w:firstLine="720"/>
        <w:jc w:val="both"/>
        <w:rPr>
          <w:bCs/>
          <w:sz w:val="16"/>
          <w:szCs w:val="16"/>
        </w:rPr>
      </w:pPr>
      <w:r w:rsidRPr="005A3C7D">
        <w:rPr>
          <w:bCs/>
          <w:sz w:val="16"/>
          <w:szCs w:val="16"/>
        </w:rPr>
        <w:t xml:space="preserve">обобщает поступающую информацию, готовит доклады председателю </w:t>
      </w:r>
    </w:p>
    <w:p w:rsidR="005A3C7D" w:rsidRPr="005A3C7D" w:rsidRDefault="005A3C7D" w:rsidP="005A3C7D">
      <w:pPr>
        <w:ind w:right="140"/>
        <w:jc w:val="both"/>
        <w:rPr>
          <w:bCs/>
          <w:sz w:val="16"/>
          <w:szCs w:val="16"/>
        </w:rPr>
      </w:pPr>
      <w:r w:rsidRPr="005A3C7D">
        <w:rPr>
          <w:bCs/>
          <w:sz w:val="16"/>
          <w:szCs w:val="16"/>
        </w:rPr>
        <w:t>комиссии и в вышестоящие органы; ведет учет принятых и отданных распоряжений, доводит принятые решения до исполнителей и контролирует поступление докладов об их исполнении.</w:t>
      </w:r>
    </w:p>
    <w:p w:rsidR="005A3C7D" w:rsidRPr="005A3C7D" w:rsidRDefault="005A3C7D" w:rsidP="005A3C7D">
      <w:pPr>
        <w:ind w:right="140" w:firstLine="720"/>
        <w:jc w:val="both"/>
        <w:rPr>
          <w:bCs/>
          <w:sz w:val="16"/>
          <w:szCs w:val="16"/>
        </w:rPr>
      </w:pPr>
      <w:r w:rsidRPr="005A3C7D">
        <w:rPr>
          <w:bCs/>
          <w:sz w:val="16"/>
          <w:szCs w:val="16"/>
        </w:rPr>
        <w:t xml:space="preserve">4.3 Начальник группы планирования </w:t>
      </w:r>
    </w:p>
    <w:p w:rsidR="005A3C7D" w:rsidRPr="005A3C7D" w:rsidRDefault="005A3C7D" w:rsidP="005A3C7D">
      <w:pPr>
        <w:ind w:right="140" w:firstLine="720"/>
        <w:jc w:val="both"/>
        <w:rPr>
          <w:bCs/>
          <w:sz w:val="16"/>
          <w:szCs w:val="16"/>
        </w:rPr>
      </w:pPr>
      <w:r w:rsidRPr="005A3C7D">
        <w:rPr>
          <w:bCs/>
          <w:sz w:val="16"/>
          <w:szCs w:val="16"/>
        </w:rPr>
        <w:t>Группа планирования является структурным подразделением комиссии по ПУФ экономики. Основной задачей группы является организация работы по ПУФ организаций, предприятий и учреждений района в ЧС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и создания оптимальных условий для восстановления нарушенного производства.</w:t>
      </w:r>
    </w:p>
    <w:p w:rsidR="005A3C7D" w:rsidRPr="005A3C7D" w:rsidRDefault="005A3C7D" w:rsidP="005A3C7D">
      <w:pPr>
        <w:ind w:right="140" w:firstLine="720"/>
        <w:jc w:val="both"/>
        <w:rPr>
          <w:bCs/>
          <w:sz w:val="16"/>
          <w:szCs w:val="16"/>
        </w:rPr>
      </w:pPr>
      <w:r w:rsidRPr="005A3C7D">
        <w:rPr>
          <w:bCs/>
          <w:sz w:val="16"/>
          <w:szCs w:val="16"/>
        </w:rPr>
        <w:t>Руководитель группы обязан:</w:t>
      </w:r>
    </w:p>
    <w:p w:rsidR="005A3C7D" w:rsidRPr="005A3C7D" w:rsidRDefault="005A3C7D" w:rsidP="005A3C7D">
      <w:pPr>
        <w:ind w:right="140" w:firstLine="720"/>
        <w:jc w:val="both"/>
        <w:rPr>
          <w:bCs/>
          <w:sz w:val="16"/>
          <w:szCs w:val="16"/>
        </w:rPr>
      </w:pPr>
      <w:proofErr w:type="gramStart"/>
      <w:r w:rsidRPr="005A3C7D">
        <w:rPr>
          <w:bCs/>
          <w:sz w:val="16"/>
          <w:szCs w:val="16"/>
        </w:rPr>
        <w:lastRenderedPageBreak/>
        <w:t>организовывать контроль по разработке, планировании и осуществлении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с увязкой этих мероприятий со схемами районной планировки, застройки населенных пунктов, генеральными планами городов, проектами строительства, реконструкции объектов и модернизации производства;</w:t>
      </w:r>
      <w:proofErr w:type="gramEnd"/>
    </w:p>
    <w:p w:rsidR="005A3C7D" w:rsidRPr="005A3C7D" w:rsidRDefault="005A3C7D" w:rsidP="005A3C7D">
      <w:pPr>
        <w:ind w:right="140" w:firstLine="720"/>
        <w:jc w:val="both"/>
        <w:rPr>
          <w:bCs/>
          <w:sz w:val="16"/>
          <w:szCs w:val="16"/>
        </w:rPr>
      </w:pPr>
      <w:r w:rsidRPr="005A3C7D">
        <w:rPr>
          <w:bCs/>
          <w:sz w:val="16"/>
          <w:szCs w:val="16"/>
        </w:rPr>
        <w:t>организовывать работу по комплексной оценке выпуска промышленными предприятиями  заданных объемов и номенклатуры продукции с учетом  возможных потерь и разрушений в чрезвычайных ситуациях;</w:t>
      </w:r>
    </w:p>
    <w:p w:rsidR="005A3C7D" w:rsidRPr="005A3C7D" w:rsidRDefault="005A3C7D" w:rsidP="005A3C7D">
      <w:pPr>
        <w:ind w:right="140" w:firstLine="720"/>
        <w:jc w:val="both"/>
        <w:rPr>
          <w:bCs/>
          <w:sz w:val="16"/>
          <w:szCs w:val="16"/>
        </w:rPr>
      </w:pPr>
      <w:r w:rsidRPr="005A3C7D">
        <w:rPr>
          <w:bCs/>
          <w:sz w:val="16"/>
          <w:szCs w:val="16"/>
        </w:rPr>
        <w:t>проводить разработку и проведение исследований в области устойчивости экономики района;</w:t>
      </w:r>
    </w:p>
    <w:p w:rsidR="005A3C7D" w:rsidRPr="005A3C7D" w:rsidRDefault="005A3C7D" w:rsidP="005A3C7D">
      <w:pPr>
        <w:ind w:right="140" w:firstLine="720"/>
        <w:jc w:val="both"/>
        <w:rPr>
          <w:bCs/>
          <w:sz w:val="16"/>
          <w:szCs w:val="16"/>
        </w:rPr>
      </w:pPr>
      <w:r w:rsidRPr="005A3C7D">
        <w:rPr>
          <w:bCs/>
          <w:sz w:val="16"/>
          <w:szCs w:val="16"/>
        </w:rPr>
        <w:t>руководить проведением анализа эффективности мероприятий по снижению ущерба экономики муниципального района;</w:t>
      </w:r>
    </w:p>
    <w:p w:rsidR="005A3C7D" w:rsidRPr="005A3C7D" w:rsidRDefault="005A3C7D" w:rsidP="005A3C7D">
      <w:pPr>
        <w:ind w:right="140" w:firstLine="720"/>
        <w:jc w:val="both"/>
        <w:rPr>
          <w:bCs/>
          <w:sz w:val="16"/>
          <w:szCs w:val="16"/>
        </w:rPr>
      </w:pPr>
      <w:r w:rsidRPr="005A3C7D">
        <w:rPr>
          <w:bCs/>
          <w:sz w:val="16"/>
          <w:szCs w:val="16"/>
        </w:rPr>
        <w:t>организовывать прогноз объемов потерь мощностей промышленного комплекса, снижения объемов производства продукции и предоставления услуг населению;</w:t>
      </w:r>
    </w:p>
    <w:p w:rsidR="005A3C7D" w:rsidRPr="005A3C7D" w:rsidRDefault="005A3C7D" w:rsidP="005A3C7D">
      <w:pPr>
        <w:ind w:right="140" w:firstLine="720"/>
        <w:jc w:val="both"/>
        <w:rPr>
          <w:bCs/>
          <w:sz w:val="16"/>
          <w:szCs w:val="16"/>
        </w:rPr>
      </w:pPr>
      <w:r w:rsidRPr="005A3C7D">
        <w:rPr>
          <w:bCs/>
          <w:sz w:val="16"/>
          <w:szCs w:val="16"/>
        </w:rPr>
        <w:t>организовывать подготовку предложений по ПУФ организаций, предприятий и учреждений.</w:t>
      </w:r>
    </w:p>
    <w:p w:rsidR="005A3C7D" w:rsidRPr="005A3C7D" w:rsidRDefault="005A3C7D" w:rsidP="005A3C7D">
      <w:pPr>
        <w:ind w:right="140"/>
        <w:jc w:val="both"/>
        <w:rPr>
          <w:bCs/>
          <w:sz w:val="16"/>
          <w:szCs w:val="16"/>
        </w:rPr>
      </w:pPr>
    </w:p>
    <w:p w:rsidR="005A3C7D" w:rsidRPr="005A3C7D" w:rsidRDefault="005A3C7D" w:rsidP="005A3C7D">
      <w:pPr>
        <w:ind w:right="140" w:firstLine="720"/>
        <w:jc w:val="both"/>
        <w:rPr>
          <w:bCs/>
          <w:sz w:val="16"/>
          <w:szCs w:val="16"/>
        </w:rPr>
      </w:pPr>
      <w:r w:rsidRPr="005A3C7D">
        <w:rPr>
          <w:bCs/>
          <w:sz w:val="16"/>
          <w:szCs w:val="16"/>
        </w:rPr>
        <w:t>4.4 Начальники  групп по  устойчивому функционированию промышленности, сельского хозяйства</w:t>
      </w:r>
    </w:p>
    <w:p w:rsidR="005A3C7D" w:rsidRPr="005A3C7D" w:rsidRDefault="005A3C7D" w:rsidP="005A3C7D">
      <w:pPr>
        <w:ind w:right="140" w:firstLine="720"/>
        <w:jc w:val="both"/>
        <w:rPr>
          <w:bCs/>
          <w:sz w:val="16"/>
          <w:szCs w:val="16"/>
        </w:rPr>
      </w:pPr>
      <w:r w:rsidRPr="005A3C7D">
        <w:rPr>
          <w:bCs/>
          <w:sz w:val="16"/>
          <w:szCs w:val="16"/>
        </w:rPr>
        <w:t>Группы по устойчивому функционированию промышленности, сельского хозяйства  является структурными подразделениями комиссии по ПУФ экономики. Основной задачей групп  является организация работы по ПУФ организаций, предприятий и учреждений района в ЧС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и создания оптимальных условий для восстановления нарушенного производства.</w:t>
      </w:r>
    </w:p>
    <w:p w:rsidR="005A3C7D" w:rsidRPr="005A3C7D" w:rsidRDefault="005A3C7D" w:rsidP="005A3C7D">
      <w:pPr>
        <w:ind w:right="140" w:firstLine="720"/>
        <w:jc w:val="both"/>
        <w:rPr>
          <w:bCs/>
          <w:sz w:val="16"/>
          <w:szCs w:val="16"/>
        </w:rPr>
      </w:pPr>
      <w:r w:rsidRPr="005A3C7D">
        <w:rPr>
          <w:bCs/>
          <w:sz w:val="16"/>
          <w:szCs w:val="16"/>
        </w:rPr>
        <w:t>Руководители групп обязаны:</w:t>
      </w:r>
    </w:p>
    <w:p w:rsidR="005A3C7D" w:rsidRPr="005A3C7D" w:rsidRDefault="005A3C7D" w:rsidP="005A3C7D">
      <w:pPr>
        <w:ind w:right="140" w:firstLine="720"/>
        <w:jc w:val="both"/>
        <w:rPr>
          <w:bCs/>
          <w:sz w:val="16"/>
          <w:szCs w:val="16"/>
        </w:rPr>
      </w:pPr>
      <w:r w:rsidRPr="005A3C7D">
        <w:rPr>
          <w:bCs/>
          <w:sz w:val="16"/>
          <w:szCs w:val="16"/>
        </w:rPr>
        <w:t>организацию проведения анализа размещения производственных сил в местах возможных чрезвычайных ситуаций;</w:t>
      </w:r>
    </w:p>
    <w:p w:rsidR="005A3C7D" w:rsidRPr="005A3C7D" w:rsidRDefault="005A3C7D" w:rsidP="005A3C7D">
      <w:pPr>
        <w:ind w:right="140" w:firstLine="720"/>
        <w:jc w:val="both"/>
        <w:rPr>
          <w:bCs/>
          <w:sz w:val="16"/>
          <w:szCs w:val="16"/>
        </w:rPr>
      </w:pPr>
      <w:r w:rsidRPr="005A3C7D">
        <w:rPr>
          <w:bCs/>
          <w:sz w:val="16"/>
          <w:szCs w:val="16"/>
        </w:rPr>
        <w:t>организацию подготовки предложений по дальнейшему улучшению размещения производительных сил;</w:t>
      </w:r>
    </w:p>
    <w:p w:rsidR="005A3C7D" w:rsidRPr="005A3C7D" w:rsidRDefault="005A3C7D" w:rsidP="005A3C7D">
      <w:pPr>
        <w:ind w:right="140" w:firstLine="720"/>
        <w:jc w:val="both"/>
        <w:rPr>
          <w:bCs/>
          <w:sz w:val="16"/>
          <w:szCs w:val="16"/>
        </w:rPr>
      </w:pPr>
      <w:r w:rsidRPr="005A3C7D">
        <w:rPr>
          <w:bCs/>
          <w:sz w:val="16"/>
          <w:szCs w:val="16"/>
        </w:rPr>
        <w:t>организацию проведения анализа эффективности мероприятий по снижению ущерба в производственных циклах организаций;</w:t>
      </w:r>
    </w:p>
    <w:p w:rsidR="005A3C7D" w:rsidRPr="005A3C7D" w:rsidRDefault="005A3C7D" w:rsidP="005A3C7D">
      <w:pPr>
        <w:ind w:right="140" w:firstLine="720"/>
        <w:jc w:val="both"/>
        <w:rPr>
          <w:bCs/>
          <w:sz w:val="16"/>
          <w:szCs w:val="16"/>
        </w:rPr>
      </w:pPr>
      <w:r w:rsidRPr="005A3C7D">
        <w:rPr>
          <w:bCs/>
          <w:sz w:val="16"/>
          <w:szCs w:val="16"/>
        </w:rPr>
        <w:t>организацию подготовки предложений по повышению устойчивости функционирования организаций, предприятий и учреждений;</w:t>
      </w:r>
    </w:p>
    <w:p w:rsidR="005A3C7D" w:rsidRPr="005A3C7D" w:rsidRDefault="005A3C7D" w:rsidP="005A3C7D">
      <w:pPr>
        <w:ind w:right="140" w:firstLine="720"/>
        <w:jc w:val="both"/>
        <w:rPr>
          <w:bCs/>
          <w:sz w:val="16"/>
          <w:szCs w:val="16"/>
        </w:rPr>
      </w:pPr>
      <w:r w:rsidRPr="005A3C7D">
        <w:rPr>
          <w:bCs/>
          <w:sz w:val="16"/>
          <w:szCs w:val="16"/>
        </w:rPr>
        <w:t>организацию проведения анализа возможных разрушений и потерь производственных мощностей потенциально опасных объектов;</w:t>
      </w:r>
    </w:p>
    <w:p w:rsidR="005A3C7D" w:rsidRPr="005A3C7D" w:rsidRDefault="005A3C7D" w:rsidP="005A3C7D">
      <w:pPr>
        <w:ind w:right="140" w:firstLine="720"/>
        <w:jc w:val="both"/>
        <w:rPr>
          <w:bCs/>
          <w:sz w:val="16"/>
          <w:szCs w:val="16"/>
        </w:rPr>
      </w:pPr>
      <w:r w:rsidRPr="005A3C7D">
        <w:rPr>
          <w:bCs/>
          <w:sz w:val="16"/>
          <w:szCs w:val="16"/>
        </w:rPr>
        <w:t>организацию проведения анализа эффективности мероприятий по повышению устойчивости функционирования транспорта;</w:t>
      </w:r>
    </w:p>
    <w:p w:rsidR="005A3C7D" w:rsidRPr="005A3C7D" w:rsidRDefault="005A3C7D" w:rsidP="005A3C7D">
      <w:pPr>
        <w:ind w:right="140" w:firstLine="720"/>
        <w:jc w:val="both"/>
        <w:rPr>
          <w:bCs/>
          <w:sz w:val="16"/>
          <w:szCs w:val="16"/>
        </w:rPr>
      </w:pPr>
      <w:r w:rsidRPr="005A3C7D">
        <w:rPr>
          <w:bCs/>
          <w:sz w:val="16"/>
          <w:szCs w:val="16"/>
        </w:rPr>
        <w:t>обобщение данных обстановки и подготовку предложений по вопросам организации производственной деятельности, восстановления нарушенного управления подведомственными организациями, предприятиями, учреждениями и проведения аварийно-восстановительных работ.</w:t>
      </w:r>
    </w:p>
    <w:p w:rsidR="005A3C7D" w:rsidRPr="005A3C7D" w:rsidRDefault="005A3C7D" w:rsidP="005A3C7D">
      <w:pPr>
        <w:ind w:right="140" w:firstLine="720"/>
        <w:jc w:val="both"/>
        <w:rPr>
          <w:bCs/>
          <w:sz w:val="16"/>
          <w:szCs w:val="16"/>
        </w:rPr>
      </w:pPr>
      <w:r w:rsidRPr="005A3C7D">
        <w:rPr>
          <w:bCs/>
          <w:sz w:val="16"/>
          <w:szCs w:val="16"/>
        </w:rPr>
        <w:t>4.5 Начальники групп по защите населения и обеспечению жизнедеятельности, по устойчивому функционированию электроснабжения, материально-техническому обеспечению, по устойчивому функционированию сре</w:t>
      </w:r>
      <w:proofErr w:type="gramStart"/>
      <w:r w:rsidRPr="005A3C7D">
        <w:rPr>
          <w:bCs/>
          <w:sz w:val="16"/>
          <w:szCs w:val="16"/>
        </w:rPr>
        <w:t>дств св</w:t>
      </w:r>
      <w:proofErr w:type="gramEnd"/>
      <w:r w:rsidRPr="005A3C7D">
        <w:rPr>
          <w:bCs/>
          <w:sz w:val="16"/>
          <w:szCs w:val="16"/>
        </w:rPr>
        <w:t>язи, подготовки и проведение восстановительных работ.</w:t>
      </w:r>
    </w:p>
    <w:p w:rsidR="005A3C7D" w:rsidRPr="005A3C7D" w:rsidRDefault="005A3C7D" w:rsidP="005A3C7D">
      <w:pPr>
        <w:ind w:right="140" w:firstLine="720"/>
        <w:jc w:val="both"/>
        <w:rPr>
          <w:bCs/>
          <w:sz w:val="16"/>
          <w:szCs w:val="16"/>
        </w:rPr>
      </w:pPr>
      <w:r w:rsidRPr="005A3C7D">
        <w:rPr>
          <w:bCs/>
          <w:sz w:val="16"/>
          <w:szCs w:val="16"/>
        </w:rPr>
        <w:t>Группы по вопросам защиты населения и обеспечения жизнедеятельности, по устойчивому функционированию электроснабжения, материально-техническому обеспечению, по устойчивому функционированию сре</w:t>
      </w:r>
      <w:proofErr w:type="gramStart"/>
      <w:r w:rsidRPr="005A3C7D">
        <w:rPr>
          <w:bCs/>
          <w:sz w:val="16"/>
          <w:szCs w:val="16"/>
        </w:rPr>
        <w:t>дств св</w:t>
      </w:r>
      <w:proofErr w:type="gramEnd"/>
      <w:r w:rsidRPr="005A3C7D">
        <w:rPr>
          <w:bCs/>
          <w:sz w:val="16"/>
          <w:szCs w:val="16"/>
        </w:rPr>
        <w:t>язи, подготовки и проведение восстановительных работ являются структурными подразделениями комиссии по ПУФ экономики.</w:t>
      </w:r>
    </w:p>
    <w:p w:rsidR="005A3C7D" w:rsidRPr="005A3C7D" w:rsidRDefault="005A3C7D" w:rsidP="005A3C7D">
      <w:pPr>
        <w:ind w:right="140" w:firstLine="720"/>
        <w:jc w:val="both"/>
        <w:rPr>
          <w:bCs/>
          <w:sz w:val="16"/>
          <w:szCs w:val="16"/>
        </w:rPr>
      </w:pPr>
      <w:proofErr w:type="gramStart"/>
      <w:r w:rsidRPr="005A3C7D">
        <w:rPr>
          <w:bCs/>
          <w:sz w:val="16"/>
          <w:szCs w:val="16"/>
        </w:rPr>
        <w:t>Основной задачей групп является организация работы по повышению устойчивости функционирования организаций, предприятий и учреждений района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района и создания оптимальных условий для восстановления нарушенного производства.</w:t>
      </w:r>
      <w:proofErr w:type="gramEnd"/>
    </w:p>
    <w:p w:rsidR="005A3C7D" w:rsidRPr="005A3C7D" w:rsidRDefault="005A3C7D" w:rsidP="005A3C7D">
      <w:pPr>
        <w:ind w:right="140" w:firstLine="720"/>
        <w:jc w:val="both"/>
        <w:rPr>
          <w:bCs/>
          <w:sz w:val="16"/>
          <w:szCs w:val="16"/>
        </w:rPr>
      </w:pPr>
      <w:r w:rsidRPr="005A3C7D">
        <w:rPr>
          <w:bCs/>
          <w:sz w:val="16"/>
          <w:szCs w:val="16"/>
        </w:rPr>
        <w:t xml:space="preserve">Руководители групп </w:t>
      </w:r>
      <w:proofErr w:type="gramStart"/>
      <w:r w:rsidRPr="005A3C7D">
        <w:rPr>
          <w:bCs/>
          <w:sz w:val="16"/>
          <w:szCs w:val="16"/>
        </w:rPr>
        <w:t>обязан</w:t>
      </w:r>
      <w:proofErr w:type="gramEnd"/>
      <w:r w:rsidRPr="005A3C7D">
        <w:rPr>
          <w:bCs/>
          <w:sz w:val="16"/>
          <w:szCs w:val="16"/>
        </w:rPr>
        <w:t>:</w:t>
      </w:r>
    </w:p>
    <w:p w:rsidR="005A3C7D" w:rsidRPr="005A3C7D" w:rsidRDefault="005A3C7D" w:rsidP="005A3C7D">
      <w:pPr>
        <w:ind w:right="140" w:firstLine="720"/>
        <w:jc w:val="both"/>
        <w:rPr>
          <w:bCs/>
          <w:sz w:val="16"/>
          <w:szCs w:val="16"/>
        </w:rPr>
      </w:pPr>
      <w:r w:rsidRPr="005A3C7D">
        <w:rPr>
          <w:bCs/>
          <w:sz w:val="16"/>
          <w:szCs w:val="16"/>
        </w:rPr>
        <w:t>организовывать работу по определению степени устойчивости элементов и систем электро- и теплоснабжения, водо-и топливоснабжения, сре</w:t>
      </w:r>
      <w:proofErr w:type="gramStart"/>
      <w:r w:rsidRPr="005A3C7D">
        <w:rPr>
          <w:bCs/>
          <w:sz w:val="16"/>
          <w:szCs w:val="16"/>
        </w:rPr>
        <w:t>дств св</w:t>
      </w:r>
      <w:proofErr w:type="gramEnd"/>
      <w:r w:rsidRPr="005A3C7D">
        <w:rPr>
          <w:bCs/>
          <w:sz w:val="16"/>
          <w:szCs w:val="16"/>
        </w:rPr>
        <w:t>язи в чрезвычайных ситуациях;</w:t>
      </w:r>
    </w:p>
    <w:p w:rsidR="005A3C7D" w:rsidRPr="005A3C7D" w:rsidRDefault="005A3C7D" w:rsidP="005A3C7D">
      <w:pPr>
        <w:ind w:right="140" w:firstLine="720"/>
        <w:jc w:val="both"/>
        <w:rPr>
          <w:bCs/>
          <w:sz w:val="16"/>
          <w:szCs w:val="16"/>
        </w:rPr>
      </w:pPr>
      <w:r w:rsidRPr="005A3C7D">
        <w:rPr>
          <w:bCs/>
          <w:sz w:val="16"/>
          <w:szCs w:val="16"/>
        </w:rPr>
        <w:t>организовывать проведение анализа возможности работы организаций, предприятий и учреждений района от автономных источников энергоснабжения и использования для этих целей запасов твердого топлива на территории района;</w:t>
      </w:r>
    </w:p>
    <w:p w:rsidR="005A3C7D" w:rsidRPr="005A3C7D" w:rsidRDefault="005A3C7D" w:rsidP="005A3C7D">
      <w:pPr>
        <w:ind w:right="140" w:firstLine="720"/>
        <w:jc w:val="both"/>
        <w:rPr>
          <w:bCs/>
          <w:sz w:val="16"/>
          <w:szCs w:val="16"/>
        </w:rPr>
      </w:pPr>
      <w:r w:rsidRPr="005A3C7D">
        <w:rPr>
          <w:bCs/>
          <w:sz w:val="16"/>
          <w:szCs w:val="16"/>
        </w:rPr>
        <w:t>организацию подготовки предложений по дальнейшему ПУФ топливно - энергетического комплекса на территории района;</w:t>
      </w:r>
    </w:p>
    <w:p w:rsidR="005A3C7D" w:rsidRPr="005A3C7D" w:rsidRDefault="005A3C7D" w:rsidP="005A3C7D">
      <w:pPr>
        <w:ind w:right="140" w:firstLine="720"/>
        <w:jc w:val="both"/>
        <w:rPr>
          <w:bCs/>
          <w:sz w:val="16"/>
          <w:szCs w:val="16"/>
        </w:rPr>
      </w:pPr>
      <w:r w:rsidRPr="005A3C7D">
        <w:rPr>
          <w:bCs/>
          <w:sz w:val="16"/>
          <w:szCs w:val="16"/>
        </w:rPr>
        <w:t>руководить проведением анализа эффективности мероприятий по снижению ущерба по обеспечению продуктами питания;</w:t>
      </w:r>
    </w:p>
    <w:p w:rsidR="005A3C7D" w:rsidRPr="005A3C7D" w:rsidRDefault="005A3C7D" w:rsidP="005A3C7D">
      <w:pPr>
        <w:ind w:right="140" w:firstLine="720"/>
        <w:jc w:val="both"/>
        <w:rPr>
          <w:bCs/>
          <w:sz w:val="16"/>
          <w:szCs w:val="16"/>
        </w:rPr>
      </w:pPr>
      <w:r w:rsidRPr="005A3C7D">
        <w:rPr>
          <w:bCs/>
          <w:sz w:val="16"/>
          <w:szCs w:val="16"/>
        </w:rPr>
        <w:t xml:space="preserve">организацию проведения анализа эффективности мероприятий </w:t>
      </w:r>
      <w:proofErr w:type="gramStart"/>
      <w:r w:rsidRPr="005A3C7D">
        <w:rPr>
          <w:bCs/>
          <w:sz w:val="16"/>
          <w:szCs w:val="16"/>
        </w:rPr>
        <w:t>по</w:t>
      </w:r>
      <w:proofErr w:type="gramEnd"/>
      <w:r w:rsidRPr="005A3C7D">
        <w:rPr>
          <w:bCs/>
          <w:sz w:val="16"/>
          <w:szCs w:val="16"/>
        </w:rPr>
        <w:t xml:space="preserve"> </w:t>
      </w:r>
    </w:p>
    <w:p w:rsidR="005A3C7D" w:rsidRPr="005A3C7D" w:rsidRDefault="005A3C7D" w:rsidP="005A3C7D">
      <w:pPr>
        <w:ind w:right="140"/>
        <w:jc w:val="both"/>
        <w:rPr>
          <w:bCs/>
          <w:sz w:val="16"/>
          <w:szCs w:val="16"/>
        </w:rPr>
      </w:pPr>
      <w:r w:rsidRPr="005A3C7D">
        <w:rPr>
          <w:bCs/>
          <w:sz w:val="16"/>
          <w:szCs w:val="16"/>
        </w:rPr>
        <w:t>повышению функционирования социальной сферы (медицины, культуры и т.д.);</w:t>
      </w:r>
    </w:p>
    <w:p w:rsidR="005A3C7D" w:rsidRPr="005A3C7D" w:rsidRDefault="005A3C7D" w:rsidP="005A3C7D">
      <w:pPr>
        <w:ind w:right="140" w:firstLine="720"/>
        <w:jc w:val="both"/>
        <w:rPr>
          <w:bCs/>
          <w:sz w:val="16"/>
          <w:szCs w:val="16"/>
        </w:rPr>
      </w:pPr>
      <w:r w:rsidRPr="005A3C7D">
        <w:rPr>
          <w:bCs/>
          <w:sz w:val="16"/>
          <w:szCs w:val="16"/>
        </w:rPr>
        <w:t>организацию подготовки предложений по дальнейшему повышению устойчивости функционирования организаций, предприятий и учреждений социальной сферы на территории района.</w:t>
      </w:r>
    </w:p>
    <w:p w:rsidR="005A3C7D" w:rsidRPr="00BF0A49" w:rsidRDefault="005A3C7D" w:rsidP="00DF14BA">
      <w:pPr>
        <w:widowControl w:val="0"/>
        <w:numPr>
          <w:ilvl w:val="0"/>
          <w:numId w:val="11"/>
        </w:numPr>
        <w:ind w:firstLine="360"/>
        <w:jc w:val="both"/>
        <w:rPr>
          <w:bCs/>
          <w:sz w:val="16"/>
          <w:szCs w:val="16"/>
        </w:rPr>
      </w:pPr>
      <w:r w:rsidRPr="005A3C7D">
        <w:rPr>
          <w:bCs/>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BF0A49">
        <w:rPr>
          <w:sz w:val="16"/>
          <w:szCs w:val="16"/>
        </w:rPr>
        <w:t xml:space="preserve"> </w:t>
      </w:r>
    </w:p>
    <w:p w:rsidR="005A3C7D" w:rsidRPr="005A3C7D" w:rsidRDefault="005A3C7D" w:rsidP="005A3C7D">
      <w:pPr>
        <w:spacing w:line="240" w:lineRule="exact"/>
        <w:ind w:right="-510"/>
        <w:rPr>
          <w:b/>
          <w:sz w:val="16"/>
          <w:szCs w:val="16"/>
        </w:rPr>
      </w:pPr>
      <w:r w:rsidRPr="005A3C7D">
        <w:rPr>
          <w:b/>
          <w:sz w:val="16"/>
          <w:szCs w:val="16"/>
        </w:rPr>
        <w:t>Глава</w:t>
      </w:r>
    </w:p>
    <w:p w:rsidR="005A3C7D" w:rsidRDefault="005A3C7D" w:rsidP="00BE0F82">
      <w:pPr>
        <w:spacing w:line="240" w:lineRule="exact"/>
        <w:ind w:right="-510"/>
        <w:rPr>
          <w:b/>
          <w:sz w:val="16"/>
          <w:szCs w:val="16"/>
        </w:rPr>
      </w:pPr>
      <w:r w:rsidRPr="005A3C7D">
        <w:rPr>
          <w:b/>
          <w:sz w:val="16"/>
          <w:szCs w:val="16"/>
        </w:rPr>
        <w:t xml:space="preserve">муниципального района                                      </w:t>
      </w:r>
      <w:r w:rsidR="00BE0F82">
        <w:rPr>
          <w:b/>
          <w:sz w:val="16"/>
          <w:szCs w:val="16"/>
        </w:rPr>
        <w:t xml:space="preserve">                    А.А.Устинов</w:t>
      </w:r>
    </w:p>
    <w:p w:rsidR="00BE0F82" w:rsidRPr="005A3C7D" w:rsidRDefault="00BE0F82" w:rsidP="00BE0F82">
      <w:pPr>
        <w:spacing w:line="240" w:lineRule="exact"/>
        <w:ind w:right="-510"/>
        <w:rPr>
          <w:b/>
          <w:sz w:val="16"/>
          <w:szCs w:val="16"/>
        </w:rPr>
      </w:pPr>
    </w:p>
    <w:p w:rsidR="005A3C7D" w:rsidRPr="005A3C7D" w:rsidRDefault="005A3C7D" w:rsidP="005A3C7D">
      <w:pPr>
        <w:keepNext/>
        <w:spacing w:line="240" w:lineRule="exact"/>
        <w:ind w:right="-58"/>
        <w:jc w:val="center"/>
        <w:outlineLvl w:val="4"/>
        <w:rPr>
          <w:b/>
          <w:sz w:val="16"/>
          <w:szCs w:val="16"/>
        </w:rPr>
      </w:pPr>
      <w:r w:rsidRPr="005A3C7D">
        <w:rPr>
          <w:b/>
          <w:sz w:val="16"/>
          <w:szCs w:val="16"/>
        </w:rPr>
        <w:t>Российская  Федерация</w:t>
      </w:r>
    </w:p>
    <w:p w:rsidR="005A3C7D" w:rsidRPr="005A3C7D" w:rsidRDefault="005A3C7D" w:rsidP="005A3C7D">
      <w:pPr>
        <w:keepNext/>
        <w:spacing w:line="240" w:lineRule="exact"/>
        <w:ind w:right="-58"/>
        <w:jc w:val="center"/>
        <w:outlineLvl w:val="4"/>
        <w:rPr>
          <w:b/>
          <w:color w:val="000000"/>
          <w:sz w:val="16"/>
          <w:szCs w:val="16"/>
        </w:rPr>
      </w:pPr>
      <w:r w:rsidRPr="005A3C7D">
        <w:rPr>
          <w:b/>
          <w:color w:val="000000"/>
          <w:sz w:val="16"/>
          <w:szCs w:val="16"/>
        </w:rPr>
        <w:t>Новгородская область</w:t>
      </w:r>
    </w:p>
    <w:p w:rsidR="005A3C7D" w:rsidRPr="005A3C7D" w:rsidRDefault="005A3C7D" w:rsidP="005A3C7D">
      <w:pPr>
        <w:keepNext/>
        <w:ind w:right="-58"/>
        <w:jc w:val="center"/>
        <w:outlineLvl w:val="7"/>
        <w:rPr>
          <w:b/>
          <w:color w:val="000000"/>
          <w:sz w:val="16"/>
          <w:szCs w:val="16"/>
        </w:rPr>
      </w:pPr>
      <w:r w:rsidRPr="005A3C7D">
        <w:rPr>
          <w:b/>
          <w:color w:val="000000"/>
          <w:sz w:val="16"/>
          <w:szCs w:val="16"/>
        </w:rPr>
        <w:t>Администрация  Любытинского муниципального района</w:t>
      </w:r>
    </w:p>
    <w:p w:rsidR="005A3C7D" w:rsidRPr="005A3C7D" w:rsidRDefault="005A3C7D" w:rsidP="005A3C7D">
      <w:pPr>
        <w:ind w:right="-58"/>
        <w:jc w:val="center"/>
        <w:rPr>
          <w:b/>
          <w:color w:val="000000"/>
          <w:sz w:val="16"/>
          <w:szCs w:val="16"/>
        </w:rPr>
      </w:pPr>
      <w:proofErr w:type="gramStart"/>
      <w:r w:rsidRPr="005A3C7D">
        <w:rPr>
          <w:b/>
          <w:color w:val="000000"/>
          <w:sz w:val="16"/>
          <w:szCs w:val="16"/>
        </w:rPr>
        <w:t>П</w:t>
      </w:r>
      <w:proofErr w:type="gramEnd"/>
      <w:r w:rsidRPr="005A3C7D">
        <w:rPr>
          <w:b/>
          <w:color w:val="000000"/>
          <w:sz w:val="16"/>
          <w:szCs w:val="16"/>
        </w:rPr>
        <w:t xml:space="preserve"> О С Т А Н О В Л Е Н И Е</w:t>
      </w:r>
    </w:p>
    <w:p w:rsidR="005A3C7D" w:rsidRPr="005A3C7D" w:rsidRDefault="005A3C7D" w:rsidP="005A3C7D">
      <w:pPr>
        <w:spacing w:line="240" w:lineRule="exact"/>
        <w:ind w:right="55"/>
        <w:jc w:val="center"/>
        <w:rPr>
          <w:b/>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от 08.06.2018 № 463</w:t>
      </w:r>
    </w:p>
    <w:p w:rsidR="005A3C7D" w:rsidRPr="005A3C7D" w:rsidRDefault="005A3C7D" w:rsidP="005A3C7D">
      <w:pPr>
        <w:spacing w:line="240" w:lineRule="exact"/>
        <w:ind w:right="55"/>
        <w:jc w:val="center"/>
        <w:rPr>
          <w:color w:val="000000"/>
          <w:sz w:val="16"/>
          <w:szCs w:val="16"/>
        </w:rPr>
      </w:pPr>
    </w:p>
    <w:p w:rsidR="005A3C7D" w:rsidRPr="005A3C7D" w:rsidRDefault="005A3C7D" w:rsidP="005A3C7D">
      <w:pPr>
        <w:spacing w:line="240" w:lineRule="exact"/>
        <w:ind w:right="55"/>
        <w:jc w:val="center"/>
        <w:rPr>
          <w:color w:val="000000"/>
          <w:sz w:val="16"/>
          <w:szCs w:val="16"/>
        </w:rPr>
      </w:pPr>
      <w:r w:rsidRPr="005A3C7D">
        <w:rPr>
          <w:color w:val="000000"/>
          <w:sz w:val="16"/>
          <w:szCs w:val="16"/>
        </w:rPr>
        <w:t>р.п</w:t>
      </w:r>
      <w:proofErr w:type="gramStart"/>
      <w:r w:rsidRPr="005A3C7D">
        <w:rPr>
          <w:color w:val="000000"/>
          <w:sz w:val="16"/>
          <w:szCs w:val="16"/>
        </w:rPr>
        <w:t>.Л</w:t>
      </w:r>
      <w:proofErr w:type="gramEnd"/>
      <w:r w:rsidRPr="005A3C7D">
        <w:rPr>
          <w:color w:val="000000"/>
          <w:sz w:val="16"/>
          <w:szCs w:val="16"/>
        </w:rPr>
        <w:t>юбытино</w:t>
      </w:r>
    </w:p>
    <w:p w:rsidR="005A3C7D" w:rsidRPr="005A3C7D" w:rsidRDefault="005A3C7D" w:rsidP="005A3C7D">
      <w:pPr>
        <w:spacing w:line="240" w:lineRule="exact"/>
        <w:ind w:right="55"/>
        <w:jc w:val="both"/>
        <w:rPr>
          <w:color w:val="000000"/>
          <w:sz w:val="16"/>
          <w:szCs w:val="16"/>
        </w:rPr>
      </w:pPr>
    </w:p>
    <w:p w:rsidR="005A3C7D" w:rsidRPr="005A3C7D" w:rsidRDefault="005A3C7D" w:rsidP="005A3C7D">
      <w:pPr>
        <w:spacing w:line="240" w:lineRule="exact"/>
        <w:ind w:right="85"/>
        <w:jc w:val="center"/>
        <w:rPr>
          <w:b/>
          <w:sz w:val="16"/>
          <w:szCs w:val="16"/>
        </w:rPr>
      </w:pPr>
      <w:r w:rsidRPr="005A3C7D">
        <w:rPr>
          <w:b/>
          <w:bCs/>
          <w:color w:val="000000"/>
          <w:sz w:val="16"/>
          <w:szCs w:val="16"/>
        </w:rPr>
        <w:t>О внесении изменений  в административный регламент</w:t>
      </w:r>
      <w:r w:rsidRPr="005A3C7D">
        <w:rPr>
          <w:b/>
          <w:sz w:val="16"/>
          <w:szCs w:val="16"/>
        </w:rPr>
        <w:t xml:space="preserve"> по предоставлению Администрацией Любытинского муниципального района </w:t>
      </w:r>
    </w:p>
    <w:p w:rsidR="005A3C7D" w:rsidRPr="005A3C7D" w:rsidRDefault="005A3C7D" w:rsidP="005A3C7D">
      <w:pPr>
        <w:spacing w:line="240" w:lineRule="exact"/>
        <w:ind w:right="85"/>
        <w:jc w:val="center"/>
        <w:rPr>
          <w:b/>
          <w:sz w:val="16"/>
          <w:szCs w:val="16"/>
        </w:rPr>
      </w:pPr>
      <w:r w:rsidRPr="005A3C7D">
        <w:rPr>
          <w:b/>
          <w:sz w:val="16"/>
          <w:szCs w:val="16"/>
        </w:rPr>
        <w:t xml:space="preserve">муниципальной услуги «Заключение договоров аренды, договоров </w:t>
      </w:r>
    </w:p>
    <w:p w:rsidR="005A3C7D" w:rsidRPr="005A3C7D" w:rsidRDefault="005A3C7D" w:rsidP="005A3C7D">
      <w:pPr>
        <w:spacing w:line="240" w:lineRule="exact"/>
        <w:ind w:right="85"/>
        <w:jc w:val="center"/>
        <w:rPr>
          <w:b/>
          <w:sz w:val="16"/>
          <w:szCs w:val="16"/>
        </w:rPr>
      </w:pPr>
      <w:r w:rsidRPr="005A3C7D">
        <w:rPr>
          <w:b/>
          <w:sz w:val="16"/>
          <w:szCs w:val="16"/>
        </w:rPr>
        <w:t xml:space="preserve">безвозмездного пользования, договоров доверительного управления имуществом, иных договоров, предусматривающих переход права </w:t>
      </w:r>
    </w:p>
    <w:p w:rsidR="005A3C7D" w:rsidRPr="005A3C7D" w:rsidRDefault="005A3C7D" w:rsidP="005A3C7D">
      <w:pPr>
        <w:spacing w:line="240" w:lineRule="exact"/>
        <w:ind w:right="85"/>
        <w:jc w:val="center"/>
        <w:rPr>
          <w:b/>
          <w:sz w:val="16"/>
          <w:szCs w:val="16"/>
        </w:rPr>
      </w:pPr>
      <w:r w:rsidRPr="005A3C7D">
        <w:rPr>
          <w:b/>
          <w:sz w:val="16"/>
          <w:szCs w:val="16"/>
        </w:rPr>
        <w:t xml:space="preserve">владения и (или) пользования в отношении муниципального имущества Любытинского муниципального района, не закрепленного на праве </w:t>
      </w:r>
    </w:p>
    <w:p w:rsidR="005A3C7D" w:rsidRPr="005A3C7D" w:rsidRDefault="005A3C7D" w:rsidP="005A3C7D">
      <w:pPr>
        <w:spacing w:line="240" w:lineRule="exact"/>
        <w:ind w:right="85"/>
        <w:jc w:val="center"/>
        <w:rPr>
          <w:b/>
          <w:sz w:val="16"/>
          <w:szCs w:val="16"/>
        </w:rPr>
      </w:pPr>
      <w:r w:rsidRPr="005A3C7D">
        <w:rPr>
          <w:b/>
          <w:sz w:val="16"/>
          <w:szCs w:val="16"/>
        </w:rPr>
        <w:t>хозяйственного ведения или оперативного управления»</w:t>
      </w:r>
    </w:p>
    <w:p w:rsidR="005A3C7D" w:rsidRPr="005A3C7D" w:rsidRDefault="005A3C7D" w:rsidP="005A3C7D">
      <w:pPr>
        <w:spacing w:line="240" w:lineRule="exact"/>
        <w:ind w:right="85"/>
        <w:jc w:val="center"/>
        <w:rPr>
          <w:b/>
          <w:bCs/>
          <w:color w:val="000000"/>
          <w:sz w:val="16"/>
          <w:szCs w:val="16"/>
        </w:rPr>
      </w:pPr>
    </w:p>
    <w:p w:rsidR="005A3C7D" w:rsidRPr="005A3C7D" w:rsidRDefault="005A3C7D" w:rsidP="005A3C7D">
      <w:pPr>
        <w:ind w:firstLine="720"/>
        <w:jc w:val="both"/>
        <w:rPr>
          <w:b/>
          <w:bCs/>
          <w:color w:val="000000"/>
          <w:sz w:val="16"/>
          <w:szCs w:val="16"/>
        </w:rPr>
      </w:pPr>
      <w:proofErr w:type="gramStart"/>
      <w:r w:rsidRPr="005A3C7D">
        <w:rPr>
          <w:color w:val="000000"/>
          <w:sz w:val="16"/>
          <w:szCs w:val="16"/>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(государственных) услуг, утвержденных постановлением Администрации муниципального района от 23.05.2014 года № 259  Администрация Любытинского муниципального района  </w:t>
      </w:r>
      <w:r w:rsidRPr="005A3C7D">
        <w:rPr>
          <w:b/>
          <w:bCs/>
          <w:color w:val="000000"/>
          <w:sz w:val="16"/>
          <w:szCs w:val="16"/>
        </w:rPr>
        <w:t>ПОСТАНОВЛЯЕТ:</w:t>
      </w:r>
      <w:proofErr w:type="gramEnd"/>
    </w:p>
    <w:p w:rsidR="005A3C7D" w:rsidRPr="005A3C7D" w:rsidRDefault="005A3C7D" w:rsidP="005A3C7D">
      <w:pPr>
        <w:jc w:val="both"/>
        <w:rPr>
          <w:color w:val="000000"/>
          <w:sz w:val="16"/>
          <w:szCs w:val="16"/>
        </w:rPr>
      </w:pPr>
    </w:p>
    <w:p w:rsidR="005A3C7D" w:rsidRPr="005A3C7D" w:rsidRDefault="005A3C7D" w:rsidP="005A3C7D">
      <w:pPr>
        <w:ind w:right="85" w:firstLine="720"/>
        <w:jc w:val="both"/>
        <w:rPr>
          <w:sz w:val="16"/>
          <w:szCs w:val="16"/>
        </w:rPr>
      </w:pPr>
      <w:r w:rsidRPr="005A3C7D">
        <w:rPr>
          <w:color w:val="000000"/>
          <w:sz w:val="16"/>
          <w:szCs w:val="16"/>
        </w:rPr>
        <w:lastRenderedPageBreak/>
        <w:t xml:space="preserve">1. </w:t>
      </w:r>
      <w:proofErr w:type="gramStart"/>
      <w:r w:rsidRPr="005A3C7D">
        <w:rPr>
          <w:color w:val="000000"/>
          <w:sz w:val="16"/>
          <w:szCs w:val="16"/>
        </w:rPr>
        <w:t xml:space="preserve">Внести изменения в п. 5.2.1 раздела 5 Административного регламента </w:t>
      </w:r>
      <w:r w:rsidRPr="005A3C7D">
        <w:rPr>
          <w:sz w:val="16"/>
          <w:szCs w:val="16"/>
        </w:rPr>
        <w:t>по предоставлению Администрацией  Любытинского муниципального района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утвержденного постановлением Администрации Любытинского муниципального района  №552 от</w:t>
      </w:r>
      <w:proofErr w:type="gramEnd"/>
      <w:r w:rsidRPr="005A3C7D">
        <w:rPr>
          <w:sz w:val="16"/>
          <w:szCs w:val="16"/>
        </w:rPr>
        <w:t xml:space="preserve"> </w:t>
      </w:r>
      <w:proofErr w:type="gramStart"/>
      <w:r w:rsidRPr="005A3C7D">
        <w:rPr>
          <w:sz w:val="16"/>
          <w:szCs w:val="16"/>
        </w:rPr>
        <w:t>27.06.2016 года «Об утверждении административного регламента по предоставлению Администрацией Любытинского муниципального района муниципальной услуги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 дополнив следующими пунктами:</w:t>
      </w:r>
      <w:proofErr w:type="gramEnd"/>
    </w:p>
    <w:p w:rsidR="005A3C7D" w:rsidRPr="005A3C7D" w:rsidRDefault="005A3C7D" w:rsidP="005A3C7D">
      <w:pPr>
        <w:ind w:right="85" w:firstLine="720"/>
        <w:jc w:val="both"/>
        <w:rPr>
          <w:sz w:val="16"/>
          <w:szCs w:val="16"/>
        </w:rPr>
      </w:pPr>
      <w:r w:rsidRPr="005A3C7D">
        <w:rPr>
          <w:sz w:val="16"/>
          <w:szCs w:val="16"/>
        </w:rPr>
        <w:t>- нарушение срока или порядка выдачи документов по результатам предоставления муниципальной услуги;</w:t>
      </w:r>
    </w:p>
    <w:p w:rsidR="005A3C7D" w:rsidRPr="005A3C7D" w:rsidRDefault="005A3C7D" w:rsidP="00BF0A49">
      <w:pPr>
        <w:spacing w:line="360" w:lineRule="atLeast"/>
        <w:ind w:firstLine="720"/>
        <w:jc w:val="both"/>
        <w:rPr>
          <w:sz w:val="16"/>
          <w:szCs w:val="16"/>
        </w:rPr>
      </w:pPr>
      <w:proofErr w:type="gramStart"/>
      <w:r w:rsidRPr="005A3C7D">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района, Любытинское сельск</w:t>
      </w:r>
      <w:r w:rsidR="00BF0A49">
        <w:rPr>
          <w:sz w:val="16"/>
          <w:szCs w:val="16"/>
        </w:rPr>
        <w:t>ое поселение, д. Павлово, д.14.</w:t>
      </w:r>
      <w:r w:rsidR="002941A5">
        <w:rPr>
          <w:sz w:val="16"/>
          <w:szCs w:val="16"/>
        </w:rPr>
        <w:t xml:space="preserve"> </w:t>
      </w:r>
      <w:proofErr w:type="gramEnd"/>
    </w:p>
    <w:p w:rsidR="005A3C7D" w:rsidRPr="005A3C7D" w:rsidRDefault="005A3C7D" w:rsidP="005A3C7D">
      <w:pPr>
        <w:spacing w:line="240" w:lineRule="exact"/>
        <w:ind w:right="-510"/>
        <w:rPr>
          <w:b/>
          <w:sz w:val="16"/>
          <w:szCs w:val="16"/>
        </w:rPr>
      </w:pPr>
      <w:r w:rsidRPr="005A3C7D">
        <w:rPr>
          <w:b/>
          <w:sz w:val="16"/>
          <w:szCs w:val="16"/>
        </w:rPr>
        <w:t>Глава</w:t>
      </w:r>
    </w:p>
    <w:p w:rsidR="005A3C7D" w:rsidRPr="005A3C7D" w:rsidRDefault="005A3C7D" w:rsidP="005A3C7D">
      <w:pPr>
        <w:spacing w:line="240" w:lineRule="exact"/>
        <w:ind w:right="-510"/>
        <w:rPr>
          <w:b/>
          <w:sz w:val="16"/>
          <w:szCs w:val="16"/>
        </w:rPr>
      </w:pPr>
      <w:r w:rsidRPr="005A3C7D">
        <w:rPr>
          <w:b/>
          <w:sz w:val="16"/>
          <w:szCs w:val="16"/>
        </w:rPr>
        <w:t xml:space="preserve">муниципального района       </w:t>
      </w:r>
      <w:r w:rsidRPr="005A3C7D">
        <w:rPr>
          <w:b/>
          <w:sz w:val="16"/>
          <w:szCs w:val="16"/>
        </w:rPr>
        <w:tab/>
        <w:t xml:space="preserve">                                    А.А.Устинов</w:t>
      </w:r>
    </w:p>
    <w:p w:rsidR="005A3C7D" w:rsidRPr="005A3C7D" w:rsidRDefault="005A3C7D" w:rsidP="005A3C7D">
      <w:pPr>
        <w:ind w:right="-2" w:firstLine="720"/>
        <w:jc w:val="both"/>
        <w:rPr>
          <w:sz w:val="16"/>
          <w:szCs w:val="16"/>
        </w:rPr>
      </w:pPr>
    </w:p>
    <w:p w:rsidR="005A3C7D" w:rsidRPr="005A3C7D" w:rsidRDefault="005A3C7D" w:rsidP="0057080B">
      <w:pPr>
        <w:spacing w:line="240" w:lineRule="exact"/>
        <w:ind w:right="-510"/>
        <w:jc w:val="both"/>
        <w:rPr>
          <w:b/>
          <w:sz w:val="16"/>
          <w:szCs w:val="16"/>
        </w:rPr>
      </w:pPr>
    </w:p>
    <w:p w:rsidR="002941A5" w:rsidRPr="002941A5" w:rsidRDefault="002941A5" w:rsidP="002941A5">
      <w:pPr>
        <w:keepNext/>
        <w:spacing w:line="240" w:lineRule="exact"/>
        <w:ind w:right="-58"/>
        <w:jc w:val="center"/>
        <w:outlineLvl w:val="4"/>
        <w:rPr>
          <w:b/>
          <w:sz w:val="16"/>
          <w:szCs w:val="16"/>
        </w:rPr>
      </w:pPr>
      <w:r w:rsidRPr="002941A5">
        <w:rPr>
          <w:b/>
          <w:sz w:val="16"/>
          <w:szCs w:val="16"/>
        </w:rPr>
        <w:t>Российская  Федерация</w:t>
      </w:r>
    </w:p>
    <w:p w:rsidR="002941A5" w:rsidRPr="002941A5" w:rsidRDefault="002941A5" w:rsidP="002941A5">
      <w:pPr>
        <w:keepNext/>
        <w:spacing w:line="240" w:lineRule="exact"/>
        <w:ind w:right="-58"/>
        <w:jc w:val="center"/>
        <w:outlineLvl w:val="4"/>
        <w:rPr>
          <w:b/>
          <w:color w:val="000000"/>
          <w:sz w:val="16"/>
          <w:szCs w:val="16"/>
        </w:rPr>
      </w:pPr>
      <w:r w:rsidRPr="002941A5">
        <w:rPr>
          <w:b/>
          <w:color w:val="000000"/>
          <w:sz w:val="16"/>
          <w:szCs w:val="16"/>
        </w:rPr>
        <w:t>Новгородская область</w:t>
      </w:r>
    </w:p>
    <w:p w:rsidR="002941A5" w:rsidRPr="002941A5" w:rsidRDefault="002941A5" w:rsidP="002941A5">
      <w:pPr>
        <w:keepNext/>
        <w:ind w:right="-58"/>
        <w:jc w:val="center"/>
        <w:outlineLvl w:val="7"/>
        <w:rPr>
          <w:b/>
          <w:color w:val="000000"/>
          <w:sz w:val="16"/>
          <w:szCs w:val="16"/>
        </w:rPr>
      </w:pPr>
      <w:r w:rsidRPr="002941A5">
        <w:rPr>
          <w:b/>
          <w:color w:val="000000"/>
          <w:sz w:val="16"/>
          <w:szCs w:val="16"/>
        </w:rPr>
        <w:t>Администрация  Любытинского муниципального района</w:t>
      </w:r>
    </w:p>
    <w:p w:rsidR="002941A5" w:rsidRPr="002941A5" w:rsidRDefault="002941A5" w:rsidP="002941A5">
      <w:pPr>
        <w:ind w:right="-58"/>
        <w:jc w:val="center"/>
        <w:rPr>
          <w:b/>
          <w:color w:val="000000"/>
          <w:sz w:val="16"/>
          <w:szCs w:val="16"/>
        </w:rPr>
      </w:pPr>
      <w:proofErr w:type="gramStart"/>
      <w:r w:rsidRPr="002941A5">
        <w:rPr>
          <w:b/>
          <w:color w:val="000000"/>
          <w:sz w:val="16"/>
          <w:szCs w:val="16"/>
        </w:rPr>
        <w:t>П</w:t>
      </w:r>
      <w:proofErr w:type="gramEnd"/>
      <w:r w:rsidRPr="002941A5">
        <w:rPr>
          <w:b/>
          <w:color w:val="000000"/>
          <w:sz w:val="16"/>
          <w:szCs w:val="16"/>
        </w:rPr>
        <w:t xml:space="preserve"> О С Т А Н О В Л Е Н И Е</w:t>
      </w:r>
    </w:p>
    <w:p w:rsidR="002941A5" w:rsidRPr="002941A5" w:rsidRDefault="002941A5" w:rsidP="002941A5">
      <w:pPr>
        <w:spacing w:line="240" w:lineRule="exact"/>
        <w:ind w:right="55"/>
        <w:jc w:val="center"/>
        <w:rPr>
          <w:b/>
          <w:color w:val="000000"/>
          <w:sz w:val="16"/>
          <w:szCs w:val="16"/>
        </w:rPr>
      </w:pPr>
    </w:p>
    <w:p w:rsidR="002941A5" w:rsidRPr="002941A5" w:rsidRDefault="002941A5" w:rsidP="002941A5">
      <w:pPr>
        <w:spacing w:line="240" w:lineRule="exact"/>
        <w:ind w:right="55"/>
        <w:jc w:val="center"/>
        <w:rPr>
          <w:color w:val="000000"/>
          <w:sz w:val="16"/>
          <w:szCs w:val="16"/>
        </w:rPr>
      </w:pPr>
      <w:r w:rsidRPr="002941A5">
        <w:rPr>
          <w:color w:val="000000"/>
          <w:sz w:val="16"/>
          <w:szCs w:val="16"/>
        </w:rPr>
        <w:t>от 09.06.2018 № 466</w:t>
      </w:r>
    </w:p>
    <w:p w:rsidR="002941A5" w:rsidRPr="002941A5" w:rsidRDefault="002941A5" w:rsidP="002941A5">
      <w:pPr>
        <w:spacing w:line="240" w:lineRule="exact"/>
        <w:ind w:right="55"/>
        <w:jc w:val="center"/>
        <w:rPr>
          <w:color w:val="000000"/>
          <w:sz w:val="16"/>
          <w:szCs w:val="16"/>
        </w:rPr>
      </w:pPr>
    </w:p>
    <w:p w:rsidR="002941A5" w:rsidRPr="002941A5" w:rsidRDefault="002941A5" w:rsidP="002941A5">
      <w:pPr>
        <w:spacing w:line="240" w:lineRule="exact"/>
        <w:ind w:right="55"/>
        <w:jc w:val="center"/>
        <w:rPr>
          <w:color w:val="000000"/>
          <w:sz w:val="16"/>
          <w:szCs w:val="16"/>
        </w:rPr>
      </w:pPr>
      <w:r w:rsidRPr="002941A5">
        <w:rPr>
          <w:color w:val="000000"/>
          <w:sz w:val="16"/>
          <w:szCs w:val="16"/>
        </w:rPr>
        <w:t>р.п</w:t>
      </w:r>
      <w:proofErr w:type="gramStart"/>
      <w:r w:rsidRPr="002941A5">
        <w:rPr>
          <w:color w:val="000000"/>
          <w:sz w:val="16"/>
          <w:szCs w:val="16"/>
        </w:rPr>
        <w:t>.Л</w:t>
      </w:r>
      <w:proofErr w:type="gramEnd"/>
      <w:r w:rsidRPr="002941A5">
        <w:rPr>
          <w:color w:val="000000"/>
          <w:sz w:val="16"/>
          <w:szCs w:val="16"/>
        </w:rPr>
        <w:t>юбытино</w:t>
      </w:r>
    </w:p>
    <w:p w:rsidR="002941A5" w:rsidRPr="002941A5" w:rsidRDefault="002941A5" w:rsidP="002941A5">
      <w:pPr>
        <w:spacing w:line="240" w:lineRule="exact"/>
        <w:ind w:right="55"/>
        <w:jc w:val="both"/>
        <w:rPr>
          <w:color w:val="000000"/>
          <w:sz w:val="16"/>
          <w:szCs w:val="16"/>
        </w:rPr>
      </w:pPr>
    </w:p>
    <w:p w:rsidR="002941A5" w:rsidRPr="002941A5" w:rsidRDefault="002941A5" w:rsidP="002941A5">
      <w:pPr>
        <w:spacing w:line="240" w:lineRule="exact"/>
        <w:ind w:right="54"/>
        <w:jc w:val="center"/>
        <w:rPr>
          <w:b/>
          <w:sz w:val="16"/>
          <w:szCs w:val="16"/>
        </w:rPr>
      </w:pPr>
      <w:r w:rsidRPr="002941A5">
        <w:rPr>
          <w:b/>
          <w:sz w:val="16"/>
          <w:szCs w:val="16"/>
        </w:rPr>
        <w:t xml:space="preserve">Об утверждении Административного </w:t>
      </w:r>
      <w:hyperlink w:anchor="P36" w:history="1">
        <w:proofErr w:type="gramStart"/>
        <w:r w:rsidRPr="002941A5">
          <w:rPr>
            <w:b/>
            <w:sz w:val="16"/>
            <w:szCs w:val="16"/>
          </w:rPr>
          <w:t>регламент</w:t>
        </w:r>
        <w:proofErr w:type="gramEnd"/>
      </w:hyperlink>
      <w:r w:rsidRPr="002941A5">
        <w:rPr>
          <w:b/>
          <w:sz w:val="16"/>
          <w:szCs w:val="16"/>
        </w:rPr>
        <w:t xml:space="preserve">а по предоставлению </w:t>
      </w:r>
    </w:p>
    <w:p w:rsidR="002941A5" w:rsidRPr="002941A5" w:rsidRDefault="002941A5" w:rsidP="002941A5">
      <w:pPr>
        <w:spacing w:line="240" w:lineRule="exact"/>
        <w:ind w:right="54"/>
        <w:jc w:val="center"/>
        <w:rPr>
          <w:b/>
          <w:sz w:val="16"/>
          <w:szCs w:val="16"/>
        </w:rPr>
      </w:pPr>
      <w:r w:rsidRPr="002941A5">
        <w:rPr>
          <w:b/>
          <w:sz w:val="16"/>
          <w:szCs w:val="16"/>
        </w:rPr>
        <w:t xml:space="preserve">муниципальной услуги «Оформление и выдача архивных справок, </w:t>
      </w:r>
    </w:p>
    <w:p w:rsidR="002941A5" w:rsidRPr="002941A5" w:rsidRDefault="002941A5" w:rsidP="002941A5">
      <w:pPr>
        <w:spacing w:line="240" w:lineRule="exact"/>
        <w:ind w:right="54"/>
        <w:jc w:val="center"/>
        <w:rPr>
          <w:b/>
          <w:sz w:val="16"/>
          <w:szCs w:val="16"/>
        </w:rPr>
      </w:pPr>
      <w:r w:rsidRPr="002941A5">
        <w:rPr>
          <w:b/>
          <w:sz w:val="16"/>
          <w:szCs w:val="16"/>
        </w:rPr>
        <w:t xml:space="preserve">выписок и копий архивных документов </w:t>
      </w:r>
      <w:proofErr w:type="gramStart"/>
      <w:r w:rsidRPr="002941A5">
        <w:rPr>
          <w:b/>
          <w:sz w:val="16"/>
          <w:szCs w:val="16"/>
        </w:rPr>
        <w:t>юридическим</w:t>
      </w:r>
      <w:proofErr w:type="gramEnd"/>
      <w:r w:rsidRPr="002941A5">
        <w:rPr>
          <w:b/>
          <w:sz w:val="16"/>
          <w:szCs w:val="16"/>
        </w:rPr>
        <w:t xml:space="preserve"> и физическим </w:t>
      </w:r>
    </w:p>
    <w:p w:rsidR="002941A5" w:rsidRPr="002941A5" w:rsidRDefault="002941A5" w:rsidP="002941A5">
      <w:pPr>
        <w:spacing w:line="240" w:lineRule="exact"/>
        <w:ind w:right="54"/>
        <w:jc w:val="center"/>
        <w:rPr>
          <w:b/>
          <w:sz w:val="16"/>
          <w:szCs w:val="16"/>
        </w:rPr>
      </w:pPr>
      <w:r w:rsidRPr="002941A5">
        <w:rPr>
          <w:b/>
          <w:sz w:val="16"/>
          <w:szCs w:val="16"/>
        </w:rPr>
        <w:t>лицам»</w:t>
      </w:r>
    </w:p>
    <w:p w:rsidR="002941A5" w:rsidRPr="002941A5" w:rsidRDefault="002941A5" w:rsidP="002941A5">
      <w:pPr>
        <w:spacing w:line="240" w:lineRule="exact"/>
        <w:ind w:right="54" w:firstLine="720"/>
        <w:jc w:val="both"/>
        <w:rPr>
          <w:b/>
          <w:sz w:val="16"/>
          <w:szCs w:val="16"/>
        </w:rPr>
      </w:pPr>
    </w:p>
    <w:p w:rsidR="002941A5" w:rsidRPr="002941A5" w:rsidRDefault="002941A5" w:rsidP="002941A5">
      <w:pPr>
        <w:spacing w:line="360" w:lineRule="atLeast"/>
        <w:ind w:firstLine="720"/>
        <w:jc w:val="both"/>
        <w:rPr>
          <w:b/>
          <w:sz w:val="16"/>
          <w:szCs w:val="16"/>
        </w:rPr>
      </w:pPr>
      <w:proofErr w:type="gramStart"/>
      <w:r w:rsidRPr="002941A5">
        <w:rPr>
          <w:sz w:val="16"/>
          <w:szCs w:val="16"/>
        </w:rPr>
        <w:t xml:space="preserve">В соответствии с Федеральным </w:t>
      </w:r>
      <w:hyperlink r:id="rId20" w:history="1">
        <w:r w:rsidRPr="002941A5">
          <w:rPr>
            <w:color w:val="000000"/>
            <w:sz w:val="16"/>
            <w:szCs w:val="16"/>
          </w:rPr>
          <w:t>законом</w:t>
        </w:r>
      </w:hyperlink>
      <w:r w:rsidRPr="002941A5">
        <w:rPr>
          <w:sz w:val="16"/>
          <w:szCs w:val="16"/>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Администрации Новгородской области от 11.07.2011 № 306 «Об утверждении порядков разработки и утверждения административных регламентов предоставления государственных услуг и проведения экспертизы</w:t>
      </w:r>
      <w:proofErr w:type="gramEnd"/>
      <w:r w:rsidRPr="002941A5">
        <w:rPr>
          <w:sz w:val="16"/>
          <w:szCs w:val="16"/>
        </w:rPr>
        <w:t xml:space="preserve"> административных регламентов предоставления государственных услуг», постановлением Правительства Российской Федерации от 07 июля 2011 года № 553 «О Порядке оформлениия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Администрация Любытинского муниципального района  </w:t>
      </w:r>
      <w:r w:rsidRPr="002941A5">
        <w:rPr>
          <w:b/>
          <w:sz w:val="16"/>
          <w:szCs w:val="16"/>
        </w:rPr>
        <w:t>ПОСТАНОВЛЯЕТ:</w:t>
      </w:r>
    </w:p>
    <w:p w:rsidR="002941A5" w:rsidRPr="002941A5" w:rsidRDefault="002941A5" w:rsidP="002941A5">
      <w:pPr>
        <w:widowControl w:val="0"/>
        <w:autoSpaceDE w:val="0"/>
        <w:autoSpaceDN w:val="0"/>
        <w:adjustRightInd w:val="0"/>
        <w:spacing w:line="360" w:lineRule="atLeast"/>
        <w:jc w:val="both"/>
        <w:rPr>
          <w:sz w:val="16"/>
          <w:szCs w:val="16"/>
        </w:rPr>
      </w:pPr>
    </w:p>
    <w:p w:rsidR="002941A5" w:rsidRPr="002941A5" w:rsidRDefault="002941A5" w:rsidP="002941A5">
      <w:pPr>
        <w:spacing w:line="360" w:lineRule="atLeast"/>
        <w:jc w:val="both"/>
        <w:rPr>
          <w:sz w:val="16"/>
          <w:szCs w:val="16"/>
        </w:rPr>
      </w:pPr>
      <w:r w:rsidRPr="002941A5">
        <w:rPr>
          <w:sz w:val="16"/>
          <w:szCs w:val="16"/>
        </w:rPr>
        <w:t xml:space="preserve"> </w:t>
      </w:r>
      <w:r w:rsidRPr="002941A5">
        <w:rPr>
          <w:sz w:val="16"/>
          <w:szCs w:val="16"/>
        </w:rPr>
        <w:tab/>
        <w:t xml:space="preserve">1. Утвердить прилагаемый Административный </w:t>
      </w:r>
      <w:hyperlink w:anchor="P33" w:history="1">
        <w:r w:rsidRPr="002941A5">
          <w:rPr>
            <w:color w:val="000000"/>
            <w:sz w:val="16"/>
            <w:szCs w:val="16"/>
          </w:rPr>
          <w:t>регламент</w:t>
        </w:r>
      </w:hyperlink>
      <w:r w:rsidRPr="002941A5">
        <w:rPr>
          <w:sz w:val="16"/>
          <w:szCs w:val="16"/>
        </w:rPr>
        <w:t xml:space="preserve"> по предоставлению муниципальной услуги «Оформление и выдача архивных справок, </w:t>
      </w:r>
    </w:p>
    <w:p w:rsidR="002941A5" w:rsidRPr="002941A5" w:rsidRDefault="002941A5" w:rsidP="002941A5">
      <w:pPr>
        <w:spacing w:line="360" w:lineRule="atLeast"/>
        <w:jc w:val="both"/>
        <w:rPr>
          <w:sz w:val="16"/>
          <w:szCs w:val="16"/>
        </w:rPr>
      </w:pPr>
      <w:r w:rsidRPr="002941A5">
        <w:rPr>
          <w:sz w:val="16"/>
          <w:szCs w:val="16"/>
        </w:rPr>
        <w:t>выписок и копий архивных документов юридическим и физическим лицам».</w:t>
      </w:r>
    </w:p>
    <w:p w:rsidR="002941A5" w:rsidRPr="002941A5" w:rsidRDefault="002941A5" w:rsidP="002941A5">
      <w:pPr>
        <w:spacing w:line="360" w:lineRule="atLeast"/>
        <w:ind w:firstLine="720"/>
        <w:jc w:val="both"/>
        <w:rPr>
          <w:sz w:val="16"/>
          <w:szCs w:val="16"/>
        </w:rPr>
      </w:pPr>
      <w:r w:rsidRPr="002941A5">
        <w:rPr>
          <w:sz w:val="16"/>
          <w:szCs w:val="16"/>
        </w:rPr>
        <w:t>2. Считать утратившим силу постановление Администрации муниципального района от 08.09.2017 № 1009 «Об утверждении административного регламента по предоставлению муниципальной услуги «Оформление и выдача архивных справок, выписок и копий архивных документов юридическим и физическим лицам»  и технологической схемы предоставления данной услуги».</w:t>
      </w:r>
    </w:p>
    <w:p w:rsidR="002941A5" w:rsidRPr="002941A5" w:rsidRDefault="002941A5" w:rsidP="002941A5">
      <w:pPr>
        <w:widowControl w:val="0"/>
        <w:autoSpaceDE w:val="0"/>
        <w:autoSpaceDN w:val="0"/>
        <w:adjustRightInd w:val="0"/>
        <w:spacing w:line="360" w:lineRule="atLeast"/>
        <w:ind w:firstLine="720"/>
        <w:jc w:val="both"/>
        <w:rPr>
          <w:sz w:val="16"/>
          <w:szCs w:val="16"/>
        </w:rPr>
      </w:pPr>
      <w:r w:rsidRPr="002941A5">
        <w:rPr>
          <w:sz w:val="16"/>
          <w:szCs w:val="16"/>
        </w:rPr>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941A5" w:rsidRPr="002941A5" w:rsidRDefault="002941A5" w:rsidP="002941A5">
      <w:pPr>
        <w:spacing w:line="240" w:lineRule="exact"/>
        <w:ind w:right="-510"/>
        <w:jc w:val="both"/>
        <w:rPr>
          <w:b/>
          <w:sz w:val="16"/>
          <w:szCs w:val="16"/>
        </w:rPr>
      </w:pPr>
    </w:p>
    <w:p w:rsidR="002941A5" w:rsidRPr="002941A5" w:rsidRDefault="002941A5" w:rsidP="002941A5">
      <w:pPr>
        <w:spacing w:line="240" w:lineRule="exact"/>
        <w:ind w:right="-510"/>
        <w:jc w:val="both"/>
        <w:rPr>
          <w:b/>
          <w:sz w:val="16"/>
          <w:szCs w:val="16"/>
        </w:rPr>
      </w:pPr>
    </w:p>
    <w:p w:rsidR="002941A5" w:rsidRPr="002941A5" w:rsidRDefault="002941A5" w:rsidP="002941A5">
      <w:pPr>
        <w:spacing w:line="240" w:lineRule="exact"/>
        <w:ind w:right="-510"/>
        <w:jc w:val="both"/>
        <w:rPr>
          <w:b/>
          <w:sz w:val="16"/>
          <w:szCs w:val="16"/>
        </w:rPr>
      </w:pPr>
      <w:r w:rsidRPr="002941A5">
        <w:rPr>
          <w:b/>
          <w:sz w:val="16"/>
          <w:szCs w:val="16"/>
        </w:rPr>
        <w:t>Глава</w:t>
      </w:r>
    </w:p>
    <w:p w:rsidR="002941A5" w:rsidRPr="002941A5" w:rsidRDefault="002941A5" w:rsidP="002941A5">
      <w:pPr>
        <w:spacing w:line="240" w:lineRule="exact"/>
        <w:ind w:right="-510"/>
        <w:jc w:val="both"/>
        <w:rPr>
          <w:b/>
          <w:sz w:val="16"/>
          <w:szCs w:val="16"/>
        </w:rPr>
      </w:pPr>
      <w:r w:rsidRPr="002941A5">
        <w:rPr>
          <w:b/>
          <w:sz w:val="16"/>
          <w:szCs w:val="16"/>
        </w:rPr>
        <w:t>муниципального района                                                            А.А.Устинов</w:t>
      </w:r>
    </w:p>
    <w:p w:rsidR="002941A5" w:rsidRPr="002941A5" w:rsidRDefault="002941A5" w:rsidP="002941A5">
      <w:pPr>
        <w:ind w:firstLine="709"/>
        <w:jc w:val="both"/>
        <w:rPr>
          <w:sz w:val="16"/>
          <w:szCs w:val="16"/>
        </w:rPr>
      </w:pPr>
      <w:r w:rsidRPr="002941A5">
        <w:rPr>
          <w:sz w:val="16"/>
          <w:szCs w:val="16"/>
        </w:rPr>
        <w:t>.</w:t>
      </w:r>
    </w:p>
    <w:p w:rsidR="002941A5" w:rsidRPr="002941A5" w:rsidRDefault="002941A5" w:rsidP="002941A5">
      <w:pPr>
        <w:spacing w:line="240" w:lineRule="exact"/>
        <w:ind w:right="-510"/>
        <w:jc w:val="both"/>
        <w:rPr>
          <w:color w:val="000000"/>
          <w:sz w:val="16"/>
          <w:szCs w:val="16"/>
        </w:rPr>
      </w:pPr>
      <w:r w:rsidRPr="002941A5">
        <w:rPr>
          <w:sz w:val="16"/>
          <w:szCs w:val="16"/>
        </w:rPr>
        <w:t xml:space="preserve">                                                                                             </w:t>
      </w:r>
      <w:r w:rsidRPr="002941A5">
        <w:rPr>
          <w:color w:val="000000"/>
          <w:sz w:val="16"/>
          <w:szCs w:val="16"/>
        </w:rPr>
        <w:t xml:space="preserve">Утвержден </w:t>
      </w:r>
    </w:p>
    <w:p w:rsidR="002941A5" w:rsidRPr="002941A5" w:rsidRDefault="002941A5" w:rsidP="002941A5">
      <w:pPr>
        <w:spacing w:line="240" w:lineRule="exact"/>
        <w:ind w:right="-510"/>
        <w:jc w:val="both"/>
        <w:rPr>
          <w:color w:val="000000"/>
          <w:sz w:val="16"/>
          <w:szCs w:val="16"/>
        </w:rPr>
      </w:pPr>
      <w:r w:rsidRPr="002941A5">
        <w:rPr>
          <w:color w:val="000000"/>
          <w:sz w:val="16"/>
          <w:szCs w:val="16"/>
        </w:rPr>
        <w:lastRenderedPageBreak/>
        <w:t xml:space="preserve">                                                                         постановлением Администрации </w:t>
      </w:r>
    </w:p>
    <w:p w:rsidR="002941A5" w:rsidRPr="002941A5" w:rsidRDefault="002941A5" w:rsidP="002941A5">
      <w:pPr>
        <w:spacing w:line="240" w:lineRule="exact"/>
        <w:ind w:right="-510"/>
        <w:jc w:val="both"/>
        <w:rPr>
          <w:sz w:val="16"/>
          <w:szCs w:val="16"/>
        </w:rPr>
      </w:pPr>
      <w:r w:rsidRPr="002941A5">
        <w:rPr>
          <w:color w:val="000000"/>
          <w:sz w:val="16"/>
          <w:szCs w:val="16"/>
        </w:rPr>
        <w:t xml:space="preserve">                                                                                 муниципального района </w:t>
      </w:r>
    </w:p>
    <w:p w:rsidR="002941A5" w:rsidRPr="002941A5" w:rsidRDefault="002941A5" w:rsidP="002941A5">
      <w:pPr>
        <w:spacing w:line="240" w:lineRule="exact"/>
        <w:ind w:right="-510"/>
        <w:jc w:val="both"/>
        <w:rPr>
          <w:color w:val="000000"/>
          <w:sz w:val="16"/>
          <w:szCs w:val="16"/>
        </w:rPr>
      </w:pPr>
      <w:r w:rsidRPr="002941A5">
        <w:rPr>
          <w:color w:val="000000"/>
          <w:sz w:val="16"/>
          <w:szCs w:val="16"/>
        </w:rPr>
        <w:t xml:space="preserve">                                                                                    от  09.06.2018 № 466</w:t>
      </w:r>
    </w:p>
    <w:p w:rsidR="002941A5" w:rsidRPr="002941A5" w:rsidRDefault="002941A5" w:rsidP="002941A5">
      <w:pPr>
        <w:spacing w:line="240" w:lineRule="exact"/>
        <w:ind w:right="-510"/>
        <w:jc w:val="both"/>
        <w:rPr>
          <w:color w:val="000000"/>
          <w:sz w:val="16"/>
          <w:szCs w:val="16"/>
        </w:rPr>
      </w:pPr>
    </w:p>
    <w:p w:rsidR="002941A5" w:rsidRPr="002941A5" w:rsidRDefault="002941A5" w:rsidP="002941A5">
      <w:pPr>
        <w:spacing w:line="240" w:lineRule="exact"/>
        <w:ind w:right="54"/>
        <w:jc w:val="center"/>
        <w:rPr>
          <w:b/>
          <w:sz w:val="16"/>
          <w:szCs w:val="16"/>
        </w:rPr>
      </w:pPr>
      <w:r w:rsidRPr="002941A5">
        <w:rPr>
          <w:b/>
          <w:bCs/>
          <w:color w:val="000000"/>
          <w:sz w:val="16"/>
          <w:szCs w:val="16"/>
        </w:rPr>
        <w:t>АДМИНИСТРАТИВНЫЙ РЕГЛАМЕНТ</w:t>
      </w:r>
    </w:p>
    <w:p w:rsidR="002941A5" w:rsidRPr="002941A5" w:rsidRDefault="002941A5" w:rsidP="002941A5">
      <w:pPr>
        <w:spacing w:line="240" w:lineRule="exact"/>
        <w:ind w:right="54"/>
        <w:jc w:val="center"/>
        <w:rPr>
          <w:b/>
          <w:sz w:val="16"/>
          <w:szCs w:val="16"/>
        </w:rPr>
      </w:pPr>
      <w:r w:rsidRPr="002941A5">
        <w:rPr>
          <w:b/>
          <w:sz w:val="16"/>
          <w:szCs w:val="16"/>
        </w:rPr>
        <w:t xml:space="preserve">по предоставлению муниципальной услуги «Оформление и выдача </w:t>
      </w:r>
    </w:p>
    <w:p w:rsidR="002941A5" w:rsidRPr="002941A5" w:rsidRDefault="002941A5" w:rsidP="002941A5">
      <w:pPr>
        <w:spacing w:line="240" w:lineRule="exact"/>
        <w:ind w:right="54"/>
        <w:jc w:val="center"/>
        <w:rPr>
          <w:b/>
          <w:sz w:val="16"/>
          <w:szCs w:val="16"/>
        </w:rPr>
      </w:pPr>
      <w:r w:rsidRPr="002941A5">
        <w:rPr>
          <w:b/>
          <w:sz w:val="16"/>
          <w:szCs w:val="16"/>
        </w:rPr>
        <w:t xml:space="preserve">архивных справок, выписок и копий архивных документов </w:t>
      </w:r>
    </w:p>
    <w:p w:rsidR="002941A5" w:rsidRPr="002941A5" w:rsidRDefault="002941A5" w:rsidP="002941A5">
      <w:pPr>
        <w:spacing w:line="240" w:lineRule="exact"/>
        <w:ind w:right="54"/>
        <w:jc w:val="center"/>
        <w:rPr>
          <w:b/>
          <w:sz w:val="16"/>
          <w:szCs w:val="16"/>
        </w:rPr>
      </w:pPr>
      <w:r w:rsidRPr="002941A5">
        <w:rPr>
          <w:b/>
          <w:sz w:val="16"/>
          <w:szCs w:val="16"/>
        </w:rPr>
        <w:t>юридическим и физическим лицам»</w:t>
      </w:r>
    </w:p>
    <w:p w:rsidR="002941A5" w:rsidRPr="002941A5" w:rsidRDefault="002941A5" w:rsidP="002941A5">
      <w:pPr>
        <w:spacing w:line="240" w:lineRule="exact"/>
        <w:ind w:right="-510"/>
        <w:jc w:val="both"/>
        <w:rPr>
          <w:sz w:val="16"/>
          <w:szCs w:val="16"/>
        </w:rPr>
      </w:pPr>
    </w:p>
    <w:p w:rsidR="002941A5" w:rsidRPr="002941A5" w:rsidRDefault="002941A5" w:rsidP="002941A5">
      <w:pPr>
        <w:jc w:val="both"/>
        <w:rPr>
          <w:sz w:val="16"/>
          <w:szCs w:val="16"/>
        </w:rPr>
      </w:pPr>
      <w:r w:rsidRPr="002941A5">
        <w:rPr>
          <w:b/>
          <w:bCs/>
          <w:color w:val="000000"/>
          <w:sz w:val="16"/>
          <w:szCs w:val="16"/>
        </w:rPr>
        <w:t>1. ОБЩИЕ ПОЛОЖЕНИЯ</w:t>
      </w:r>
    </w:p>
    <w:p w:rsidR="002941A5" w:rsidRPr="002941A5" w:rsidRDefault="002941A5" w:rsidP="002941A5">
      <w:pPr>
        <w:jc w:val="both"/>
        <w:rPr>
          <w:sz w:val="16"/>
          <w:szCs w:val="16"/>
        </w:rPr>
      </w:pPr>
      <w:r w:rsidRPr="002941A5">
        <w:rPr>
          <w:sz w:val="16"/>
          <w:szCs w:val="16"/>
        </w:rPr>
        <w:t xml:space="preserve">            </w:t>
      </w:r>
      <w:r w:rsidRPr="002941A5">
        <w:rPr>
          <w:b/>
          <w:bCs/>
          <w:sz w:val="16"/>
          <w:szCs w:val="16"/>
        </w:rPr>
        <w:t>1.1. Предмет регулирования регламента</w:t>
      </w:r>
    </w:p>
    <w:p w:rsidR="002941A5" w:rsidRPr="002941A5" w:rsidRDefault="002941A5" w:rsidP="002941A5">
      <w:pPr>
        <w:ind w:firstLine="709"/>
        <w:jc w:val="both"/>
        <w:rPr>
          <w:sz w:val="16"/>
          <w:szCs w:val="16"/>
        </w:rPr>
      </w:pPr>
      <w:r w:rsidRPr="002941A5">
        <w:rPr>
          <w:color w:val="000000"/>
          <w:sz w:val="16"/>
          <w:szCs w:val="16"/>
        </w:rPr>
        <w:t>Предметом регулирования Административного регламента по предоставлению муниципальной услуги по оформлению и выдаче архивных справок, выписок и копий архивных документов юридическим и физическим лицам (далее Административный регламент) является регулирование отношений, возникающих между комитетом культуры</w:t>
      </w:r>
      <w:proofErr w:type="gramStart"/>
      <w:r w:rsidRPr="002941A5">
        <w:rPr>
          <w:color w:val="000000"/>
          <w:sz w:val="16"/>
          <w:szCs w:val="16"/>
        </w:rPr>
        <w:t xml:space="preserve"> ,</w:t>
      </w:r>
      <w:proofErr w:type="gramEnd"/>
      <w:r w:rsidRPr="002941A5">
        <w:rPr>
          <w:color w:val="000000"/>
          <w:sz w:val="16"/>
          <w:szCs w:val="16"/>
        </w:rPr>
        <w:t>спорта и туризма Администрации Любытинского муниципального района (далее-Уполномоченный орган)</w:t>
      </w:r>
      <w:r w:rsidRPr="002941A5">
        <w:rPr>
          <w:b/>
          <w:bCs/>
          <w:i/>
          <w:iCs/>
          <w:color w:val="000000"/>
          <w:sz w:val="16"/>
          <w:szCs w:val="16"/>
        </w:rPr>
        <w:t xml:space="preserve"> </w:t>
      </w:r>
      <w:r w:rsidRPr="002941A5">
        <w:rPr>
          <w:color w:val="000000"/>
          <w:sz w:val="16"/>
          <w:szCs w:val="16"/>
        </w:rPr>
        <w:t>и физическими, юридическими лицами при предоставлении муниципальной услуги по оформлению и выдаче архивных справок, выписок и копий архивных документов юридическим и физическим лицам</w:t>
      </w:r>
      <w:r w:rsidRPr="002941A5">
        <w:rPr>
          <w:sz w:val="16"/>
          <w:szCs w:val="16"/>
        </w:rPr>
        <w:t>.</w:t>
      </w:r>
    </w:p>
    <w:p w:rsidR="002941A5" w:rsidRPr="002941A5" w:rsidRDefault="002941A5" w:rsidP="002941A5">
      <w:pPr>
        <w:ind w:firstLine="709"/>
        <w:jc w:val="both"/>
        <w:rPr>
          <w:sz w:val="16"/>
          <w:szCs w:val="16"/>
        </w:rPr>
      </w:pPr>
      <w:r w:rsidRPr="002941A5">
        <w:rPr>
          <w:b/>
          <w:bCs/>
          <w:sz w:val="16"/>
          <w:szCs w:val="16"/>
        </w:rPr>
        <w:t>1.2. Круг заявителей</w:t>
      </w:r>
    </w:p>
    <w:p w:rsidR="002941A5" w:rsidRPr="002941A5" w:rsidRDefault="002941A5" w:rsidP="002941A5">
      <w:pPr>
        <w:ind w:firstLine="709"/>
        <w:jc w:val="both"/>
        <w:rPr>
          <w:sz w:val="16"/>
          <w:szCs w:val="16"/>
        </w:rPr>
      </w:pPr>
      <w:r w:rsidRPr="002941A5">
        <w:rPr>
          <w:sz w:val="16"/>
          <w:szCs w:val="16"/>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письменной форме  или электронном виде.</w:t>
      </w:r>
    </w:p>
    <w:p w:rsidR="002941A5" w:rsidRPr="002941A5" w:rsidRDefault="002941A5" w:rsidP="002941A5">
      <w:pPr>
        <w:ind w:firstLine="709"/>
        <w:jc w:val="both"/>
        <w:rPr>
          <w:sz w:val="16"/>
          <w:szCs w:val="16"/>
        </w:rPr>
      </w:pPr>
      <w:r w:rsidRPr="002941A5">
        <w:rPr>
          <w:sz w:val="16"/>
          <w:szCs w:val="16"/>
        </w:rPr>
        <w:t xml:space="preserve"> Для получения муниципальной услуги в электронном виде используется личный кабинет физического лица или юридического лица.</w:t>
      </w:r>
    </w:p>
    <w:p w:rsidR="002941A5" w:rsidRPr="002941A5" w:rsidRDefault="002941A5" w:rsidP="002941A5">
      <w:pPr>
        <w:ind w:firstLine="709"/>
        <w:jc w:val="both"/>
        <w:rPr>
          <w:sz w:val="16"/>
          <w:szCs w:val="16"/>
        </w:rPr>
      </w:pPr>
      <w:r w:rsidRPr="002941A5">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941A5" w:rsidRPr="002941A5" w:rsidRDefault="002941A5" w:rsidP="002941A5">
      <w:pPr>
        <w:ind w:firstLine="709"/>
        <w:jc w:val="both"/>
        <w:rPr>
          <w:sz w:val="16"/>
          <w:szCs w:val="16"/>
        </w:rPr>
      </w:pPr>
      <w:r w:rsidRPr="002941A5">
        <w:rPr>
          <w:b/>
          <w:bCs/>
          <w:sz w:val="16"/>
          <w:szCs w:val="16"/>
        </w:rPr>
        <w:t>1.3. Требования к порядку информирования о предоставлении муниципальной услуги</w:t>
      </w:r>
    </w:p>
    <w:p w:rsidR="002941A5" w:rsidRPr="002941A5" w:rsidRDefault="002941A5" w:rsidP="002941A5">
      <w:pPr>
        <w:ind w:firstLine="709"/>
        <w:jc w:val="both"/>
        <w:rPr>
          <w:sz w:val="16"/>
          <w:szCs w:val="16"/>
        </w:rPr>
      </w:pPr>
      <w:r w:rsidRPr="002941A5">
        <w:rPr>
          <w:color w:val="000000"/>
          <w:sz w:val="16"/>
          <w:szCs w:val="16"/>
        </w:rPr>
        <w:t>1.3.1. Порядок информирования о предоставлении муниципальной услуги:</w:t>
      </w:r>
    </w:p>
    <w:p w:rsidR="002941A5" w:rsidRPr="002941A5" w:rsidRDefault="002941A5" w:rsidP="002941A5">
      <w:pPr>
        <w:ind w:firstLine="709"/>
        <w:jc w:val="both"/>
        <w:rPr>
          <w:sz w:val="16"/>
          <w:szCs w:val="16"/>
        </w:rPr>
      </w:pPr>
      <w:r w:rsidRPr="002941A5">
        <w:rPr>
          <w:color w:val="000000"/>
          <w:sz w:val="16"/>
          <w:szCs w:val="16"/>
        </w:rPr>
        <w:t xml:space="preserve">Место нахождения </w:t>
      </w:r>
      <w:r w:rsidRPr="002941A5">
        <w:rPr>
          <w:sz w:val="16"/>
          <w:szCs w:val="16"/>
        </w:rPr>
        <w:t>Уполномоченного органа</w:t>
      </w:r>
      <w:r w:rsidRPr="002941A5">
        <w:rPr>
          <w:color w:val="000000"/>
          <w:sz w:val="16"/>
          <w:szCs w:val="16"/>
        </w:rPr>
        <w:t>:</w:t>
      </w:r>
    </w:p>
    <w:p w:rsidR="002941A5" w:rsidRPr="002941A5" w:rsidRDefault="002941A5" w:rsidP="002941A5">
      <w:pPr>
        <w:ind w:firstLine="709"/>
        <w:jc w:val="both"/>
        <w:rPr>
          <w:sz w:val="16"/>
          <w:szCs w:val="16"/>
        </w:rPr>
      </w:pPr>
      <w:r w:rsidRPr="002941A5">
        <w:rPr>
          <w:color w:val="000000"/>
          <w:sz w:val="16"/>
          <w:szCs w:val="16"/>
        </w:rPr>
        <w:t xml:space="preserve">Почтовый адрес </w:t>
      </w:r>
      <w:r w:rsidRPr="002941A5">
        <w:rPr>
          <w:sz w:val="16"/>
          <w:szCs w:val="16"/>
        </w:rPr>
        <w:t>Уполномоченного органа</w:t>
      </w:r>
      <w:r w:rsidRPr="002941A5">
        <w:rPr>
          <w:color w:val="000000"/>
          <w:sz w:val="16"/>
          <w:szCs w:val="16"/>
        </w:rPr>
        <w:t>:</w:t>
      </w:r>
      <w:r w:rsidRPr="002941A5">
        <w:rPr>
          <w:sz w:val="16"/>
          <w:szCs w:val="16"/>
        </w:rPr>
        <w:t xml:space="preserve"> Василия Иванова ул., д. 43, рп. Любытино, Новгородская область, Россия, 174760.</w:t>
      </w:r>
    </w:p>
    <w:p w:rsidR="002941A5" w:rsidRPr="002941A5" w:rsidRDefault="002941A5" w:rsidP="002941A5">
      <w:pPr>
        <w:ind w:firstLine="709"/>
        <w:jc w:val="both"/>
        <w:rPr>
          <w:sz w:val="16"/>
          <w:szCs w:val="16"/>
        </w:rPr>
      </w:pPr>
      <w:r w:rsidRPr="002941A5">
        <w:rPr>
          <w:sz w:val="16"/>
          <w:szCs w:val="16"/>
        </w:rPr>
        <w:t>Телефон/факс: 8 (816-68)- 6-18-57</w:t>
      </w:r>
    </w:p>
    <w:p w:rsidR="002941A5" w:rsidRPr="002941A5" w:rsidRDefault="002941A5" w:rsidP="002941A5">
      <w:pPr>
        <w:ind w:firstLine="709"/>
        <w:jc w:val="both"/>
        <w:rPr>
          <w:sz w:val="16"/>
          <w:szCs w:val="16"/>
        </w:rPr>
      </w:pPr>
      <w:r w:rsidRPr="002941A5">
        <w:rPr>
          <w:sz w:val="16"/>
          <w:szCs w:val="16"/>
        </w:rPr>
        <w:t xml:space="preserve">Адрес электронной почты: </w:t>
      </w:r>
      <w:r w:rsidRPr="002941A5">
        <w:rPr>
          <w:sz w:val="16"/>
          <w:szCs w:val="16"/>
          <w:lang w:val="en-US"/>
        </w:rPr>
        <w:t>ninaef</w:t>
      </w:r>
      <w:r w:rsidRPr="002941A5">
        <w:rPr>
          <w:sz w:val="16"/>
          <w:szCs w:val="16"/>
        </w:rPr>
        <w:t>2012@</w:t>
      </w:r>
      <w:r w:rsidRPr="002941A5">
        <w:rPr>
          <w:sz w:val="16"/>
          <w:szCs w:val="16"/>
          <w:lang w:val="en-US"/>
        </w:rPr>
        <w:t>yandex</w:t>
      </w:r>
      <w:r w:rsidRPr="002941A5">
        <w:rPr>
          <w:sz w:val="16"/>
          <w:szCs w:val="16"/>
        </w:rPr>
        <w:t>.</w:t>
      </w:r>
      <w:r w:rsidRPr="002941A5">
        <w:rPr>
          <w:sz w:val="16"/>
          <w:szCs w:val="16"/>
          <w:lang w:val="en-US"/>
        </w:rPr>
        <w:t>ru</w:t>
      </w:r>
    </w:p>
    <w:p w:rsidR="002941A5" w:rsidRPr="002941A5" w:rsidRDefault="002941A5" w:rsidP="002941A5">
      <w:pPr>
        <w:ind w:firstLine="709"/>
        <w:jc w:val="both"/>
        <w:rPr>
          <w:sz w:val="16"/>
          <w:szCs w:val="16"/>
        </w:rPr>
      </w:pPr>
      <w:r w:rsidRPr="002941A5">
        <w:rPr>
          <w:color w:val="000000"/>
          <w:sz w:val="16"/>
          <w:szCs w:val="16"/>
        </w:rPr>
        <w:t>Телефон для информирования по вопросам, связанным с предоставлением муниципальной услуги</w:t>
      </w:r>
      <w:proofErr w:type="gramStart"/>
      <w:r w:rsidRPr="002941A5">
        <w:rPr>
          <w:color w:val="000000"/>
          <w:sz w:val="16"/>
          <w:szCs w:val="16"/>
        </w:rPr>
        <w:t xml:space="preserve"> :</w:t>
      </w:r>
      <w:proofErr w:type="gramEnd"/>
      <w:r w:rsidRPr="002941A5">
        <w:rPr>
          <w:color w:val="000000"/>
          <w:sz w:val="16"/>
          <w:szCs w:val="16"/>
        </w:rPr>
        <w:t>8 (816-68)- 6-18-57</w:t>
      </w:r>
    </w:p>
    <w:p w:rsidR="002941A5" w:rsidRPr="002941A5" w:rsidRDefault="002941A5" w:rsidP="002941A5">
      <w:pPr>
        <w:ind w:firstLine="709"/>
        <w:jc w:val="both"/>
        <w:rPr>
          <w:sz w:val="16"/>
          <w:szCs w:val="16"/>
        </w:rPr>
      </w:pPr>
      <w:r w:rsidRPr="002941A5">
        <w:rPr>
          <w:sz w:val="16"/>
          <w:szCs w:val="16"/>
        </w:rPr>
        <w:t>Адрес официального сайта Уполномоченного органа в информационно-телекоммуникационной сети общего пользования «Интернет» (далее – Интернет-сайт):</w:t>
      </w:r>
      <w:hyperlink r:id="rId21" w:history="1">
        <w:r w:rsidRPr="002941A5">
          <w:rPr>
            <w:color w:val="000000"/>
            <w:sz w:val="16"/>
            <w:szCs w:val="16"/>
            <w:u w:val="single"/>
            <w:lang w:val="en-US"/>
          </w:rPr>
          <w:t>http</w:t>
        </w:r>
        <w:r w:rsidRPr="002941A5">
          <w:rPr>
            <w:color w:val="000000"/>
            <w:sz w:val="16"/>
            <w:szCs w:val="16"/>
            <w:u w:val="single"/>
          </w:rPr>
          <w:t>://</w:t>
        </w:r>
        <w:r w:rsidRPr="002941A5">
          <w:rPr>
            <w:color w:val="000000"/>
            <w:sz w:val="16"/>
            <w:szCs w:val="16"/>
            <w:u w:val="single"/>
            <w:lang w:val="en-US"/>
          </w:rPr>
          <w:t>lubytino</w:t>
        </w:r>
        <w:r w:rsidRPr="002941A5">
          <w:rPr>
            <w:color w:val="000000"/>
            <w:sz w:val="16"/>
            <w:szCs w:val="16"/>
            <w:u w:val="single"/>
          </w:rPr>
          <w:t>.</w:t>
        </w:r>
        <w:r w:rsidRPr="002941A5">
          <w:rPr>
            <w:color w:val="000000"/>
            <w:sz w:val="16"/>
            <w:szCs w:val="16"/>
            <w:u w:val="single"/>
            <w:lang w:val="en-US"/>
          </w:rPr>
          <w:t>ru</w:t>
        </w:r>
        <w:r w:rsidRPr="002941A5">
          <w:rPr>
            <w:color w:val="000000"/>
            <w:sz w:val="16"/>
            <w:szCs w:val="16"/>
            <w:u w:val="single"/>
          </w:rPr>
          <w:t>/</w:t>
        </w:r>
      </w:hyperlink>
    </w:p>
    <w:p w:rsidR="002941A5" w:rsidRPr="002941A5" w:rsidRDefault="002941A5" w:rsidP="002941A5">
      <w:pPr>
        <w:ind w:firstLine="709"/>
        <w:jc w:val="both"/>
        <w:rPr>
          <w:sz w:val="16"/>
          <w:szCs w:val="16"/>
        </w:rPr>
      </w:pPr>
      <w:r w:rsidRPr="002941A5">
        <w:rPr>
          <w:color w:val="000000"/>
          <w:sz w:val="16"/>
          <w:szCs w:val="16"/>
        </w:rPr>
        <w:t xml:space="preserve">Место нахождения </w:t>
      </w:r>
      <w:r w:rsidRPr="002941A5">
        <w:rPr>
          <w:sz w:val="16"/>
          <w:szCs w:val="16"/>
        </w:rPr>
        <w:t>многофункциональных центров предоставления государственных и муниципальных услуг, с которыми заключены соглашения о взаимодействии</w:t>
      </w:r>
      <w:r w:rsidRPr="002941A5">
        <w:rPr>
          <w:color w:val="000000"/>
          <w:sz w:val="16"/>
          <w:szCs w:val="16"/>
        </w:rPr>
        <w:t xml:space="preserve"> (далее - МФЦ):</w:t>
      </w:r>
    </w:p>
    <w:p w:rsidR="002941A5" w:rsidRPr="002941A5" w:rsidRDefault="002941A5" w:rsidP="002941A5">
      <w:pPr>
        <w:ind w:firstLine="709"/>
        <w:jc w:val="both"/>
        <w:rPr>
          <w:sz w:val="16"/>
          <w:szCs w:val="16"/>
        </w:rPr>
      </w:pPr>
      <w:r w:rsidRPr="002941A5">
        <w:rPr>
          <w:color w:val="000000"/>
          <w:sz w:val="16"/>
          <w:szCs w:val="16"/>
        </w:rPr>
        <w:t>Почтовый адрес МФЦ: 174760, Новгородская область, Любытинский район, р.п. Любытино, ул. Советов, д.29.</w:t>
      </w:r>
    </w:p>
    <w:p w:rsidR="002941A5" w:rsidRPr="002941A5" w:rsidRDefault="002941A5" w:rsidP="002941A5">
      <w:pPr>
        <w:jc w:val="both"/>
        <w:rPr>
          <w:sz w:val="16"/>
          <w:szCs w:val="16"/>
        </w:rPr>
      </w:pPr>
      <w:r w:rsidRPr="002941A5">
        <w:rPr>
          <w:sz w:val="16"/>
          <w:szCs w:val="16"/>
        </w:rPr>
        <w:t>Телефон МФЦ: 8 (816-68) 6-15-67.</w:t>
      </w:r>
    </w:p>
    <w:p w:rsidR="002941A5" w:rsidRPr="002941A5" w:rsidRDefault="002941A5" w:rsidP="002941A5">
      <w:pPr>
        <w:jc w:val="both"/>
        <w:rPr>
          <w:sz w:val="16"/>
          <w:szCs w:val="16"/>
        </w:rPr>
      </w:pPr>
      <w:r w:rsidRPr="002941A5">
        <w:rPr>
          <w:sz w:val="16"/>
          <w:szCs w:val="16"/>
        </w:rPr>
        <w:t>Адрес электронной почты МФЦ</w:t>
      </w:r>
      <w:proofErr w:type="gramStart"/>
      <w:r w:rsidRPr="002941A5">
        <w:rPr>
          <w:sz w:val="16"/>
          <w:szCs w:val="16"/>
        </w:rPr>
        <w:t xml:space="preserve"> :</w:t>
      </w:r>
      <w:proofErr w:type="gramEnd"/>
      <w:r w:rsidRPr="002941A5">
        <w:rPr>
          <w:sz w:val="16"/>
          <w:szCs w:val="16"/>
        </w:rPr>
        <w:t xml:space="preserve"> </w:t>
      </w:r>
      <w:r w:rsidRPr="002941A5">
        <w:rPr>
          <w:sz w:val="16"/>
          <w:szCs w:val="16"/>
          <w:lang w:val="en-US"/>
        </w:rPr>
        <w:t>mfclubitino</w:t>
      </w:r>
      <w:r w:rsidRPr="002941A5">
        <w:rPr>
          <w:sz w:val="16"/>
          <w:szCs w:val="16"/>
        </w:rPr>
        <w:t>@</w:t>
      </w:r>
      <w:r w:rsidRPr="002941A5">
        <w:rPr>
          <w:sz w:val="16"/>
          <w:szCs w:val="16"/>
          <w:lang w:val="en-US"/>
        </w:rPr>
        <w:t>yandex</w:t>
      </w:r>
      <w:r w:rsidRPr="002941A5">
        <w:rPr>
          <w:sz w:val="16"/>
          <w:szCs w:val="16"/>
        </w:rPr>
        <w:t>.</w:t>
      </w:r>
    </w:p>
    <w:p w:rsidR="002941A5" w:rsidRPr="002941A5" w:rsidRDefault="002941A5" w:rsidP="002941A5">
      <w:pPr>
        <w:ind w:firstLine="709"/>
        <w:jc w:val="both"/>
        <w:rPr>
          <w:sz w:val="16"/>
          <w:szCs w:val="16"/>
        </w:rPr>
      </w:pPr>
      <w:r w:rsidRPr="002941A5">
        <w:rPr>
          <w:color w:val="000000"/>
          <w:sz w:val="16"/>
          <w:szCs w:val="16"/>
        </w:rPr>
        <w:t>График работы Уполномоченного органа:</w:t>
      </w:r>
    </w:p>
    <w:tbl>
      <w:tblPr>
        <w:tblW w:w="9480" w:type="dxa"/>
        <w:tblCellSpacing w:w="0" w:type="dxa"/>
        <w:tblCellMar>
          <w:top w:w="105" w:type="dxa"/>
          <w:left w:w="105" w:type="dxa"/>
          <w:bottom w:w="105" w:type="dxa"/>
          <w:right w:w="105" w:type="dxa"/>
        </w:tblCellMar>
        <w:tblLook w:val="04A0" w:firstRow="1" w:lastRow="0" w:firstColumn="1" w:lastColumn="0" w:noHBand="0" w:noVBand="1"/>
      </w:tblPr>
      <w:tblGrid>
        <w:gridCol w:w="4756"/>
        <w:gridCol w:w="4724"/>
      </w:tblGrid>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Понедельник</w:t>
            </w:r>
          </w:p>
        </w:tc>
        <w:tc>
          <w:tcPr>
            <w:tcW w:w="472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41A5" w:rsidRPr="002941A5" w:rsidRDefault="002941A5" w:rsidP="002941A5">
            <w:pPr>
              <w:ind w:firstLine="709"/>
              <w:jc w:val="both"/>
              <w:rPr>
                <w:sz w:val="16"/>
                <w:szCs w:val="16"/>
              </w:rPr>
            </w:pPr>
            <w:r w:rsidRPr="002941A5">
              <w:rPr>
                <w:color w:val="000000"/>
                <w:sz w:val="16"/>
                <w:szCs w:val="16"/>
              </w:rPr>
              <w:t>с 8.00 до 17.00</w:t>
            </w:r>
          </w:p>
          <w:p w:rsidR="002941A5" w:rsidRPr="002941A5" w:rsidRDefault="002941A5" w:rsidP="002941A5">
            <w:pPr>
              <w:spacing w:after="119"/>
              <w:ind w:firstLine="709"/>
              <w:jc w:val="both"/>
              <w:rPr>
                <w:sz w:val="16"/>
                <w:szCs w:val="16"/>
              </w:rPr>
            </w:pPr>
            <w:r w:rsidRPr="002941A5">
              <w:rPr>
                <w:color w:val="000000"/>
                <w:sz w:val="16"/>
                <w:szCs w:val="16"/>
              </w:rPr>
              <w:t>перерыв с 13.00 до 14.00</w:t>
            </w: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Вторник</w:t>
            </w:r>
          </w:p>
        </w:tc>
        <w:tc>
          <w:tcPr>
            <w:tcW w:w="0" w:type="auto"/>
            <w:vMerge/>
            <w:tcBorders>
              <w:top w:val="single" w:sz="6" w:space="0" w:color="000000"/>
              <w:left w:val="single" w:sz="6" w:space="0" w:color="000000"/>
              <w:bottom w:val="single" w:sz="6" w:space="0" w:color="000000"/>
              <w:right w:val="single" w:sz="6" w:space="0" w:color="000000"/>
            </w:tcBorders>
            <w:hideMark/>
          </w:tcPr>
          <w:p w:rsidR="002941A5" w:rsidRPr="002941A5" w:rsidRDefault="002941A5" w:rsidP="002941A5">
            <w:pPr>
              <w:jc w:val="both"/>
              <w:rPr>
                <w:sz w:val="16"/>
                <w:szCs w:val="16"/>
              </w:rPr>
            </w:pP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Среда</w:t>
            </w:r>
          </w:p>
        </w:tc>
        <w:tc>
          <w:tcPr>
            <w:tcW w:w="0" w:type="auto"/>
            <w:vMerge/>
            <w:tcBorders>
              <w:top w:val="single" w:sz="6" w:space="0" w:color="000000"/>
              <w:left w:val="single" w:sz="6" w:space="0" w:color="000000"/>
              <w:bottom w:val="single" w:sz="6" w:space="0" w:color="000000"/>
              <w:right w:val="single" w:sz="6" w:space="0" w:color="000000"/>
            </w:tcBorders>
            <w:hideMark/>
          </w:tcPr>
          <w:p w:rsidR="002941A5" w:rsidRPr="002941A5" w:rsidRDefault="002941A5" w:rsidP="002941A5">
            <w:pPr>
              <w:jc w:val="both"/>
              <w:rPr>
                <w:sz w:val="16"/>
                <w:szCs w:val="16"/>
              </w:rPr>
            </w:pP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Четверг</w:t>
            </w:r>
          </w:p>
        </w:tc>
        <w:tc>
          <w:tcPr>
            <w:tcW w:w="0" w:type="auto"/>
            <w:vMerge/>
            <w:tcBorders>
              <w:top w:val="single" w:sz="6" w:space="0" w:color="000000"/>
              <w:left w:val="single" w:sz="6" w:space="0" w:color="000000"/>
              <w:bottom w:val="single" w:sz="6" w:space="0" w:color="000000"/>
              <w:right w:val="single" w:sz="6" w:space="0" w:color="000000"/>
            </w:tcBorders>
            <w:hideMark/>
          </w:tcPr>
          <w:p w:rsidR="002941A5" w:rsidRPr="002941A5" w:rsidRDefault="002941A5" w:rsidP="002941A5">
            <w:pPr>
              <w:jc w:val="both"/>
              <w:rPr>
                <w:sz w:val="16"/>
                <w:szCs w:val="16"/>
              </w:rPr>
            </w:pP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Пятница</w:t>
            </w:r>
          </w:p>
        </w:tc>
        <w:tc>
          <w:tcPr>
            <w:tcW w:w="0" w:type="auto"/>
            <w:vMerge/>
            <w:tcBorders>
              <w:top w:val="single" w:sz="6" w:space="0" w:color="000000"/>
              <w:left w:val="single" w:sz="6" w:space="0" w:color="000000"/>
              <w:bottom w:val="single" w:sz="6" w:space="0" w:color="000000"/>
              <w:right w:val="single" w:sz="6" w:space="0" w:color="000000"/>
            </w:tcBorders>
            <w:hideMark/>
          </w:tcPr>
          <w:p w:rsidR="002941A5" w:rsidRPr="002941A5" w:rsidRDefault="002941A5" w:rsidP="002941A5">
            <w:pPr>
              <w:jc w:val="both"/>
              <w:rPr>
                <w:sz w:val="16"/>
                <w:szCs w:val="16"/>
              </w:rPr>
            </w:pP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Суббота</w:t>
            </w:r>
          </w:p>
        </w:tc>
        <w:tc>
          <w:tcPr>
            <w:tcW w:w="4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41A5" w:rsidRPr="002941A5" w:rsidRDefault="002941A5" w:rsidP="002941A5">
            <w:pPr>
              <w:spacing w:after="119"/>
              <w:ind w:firstLine="709"/>
              <w:jc w:val="both"/>
              <w:rPr>
                <w:sz w:val="16"/>
                <w:szCs w:val="16"/>
              </w:rPr>
            </w:pPr>
            <w:r w:rsidRPr="002941A5">
              <w:rPr>
                <w:color w:val="000000"/>
                <w:sz w:val="16"/>
                <w:szCs w:val="16"/>
              </w:rPr>
              <w:t>Выходной день</w:t>
            </w: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Воскресенье</w:t>
            </w:r>
          </w:p>
        </w:tc>
        <w:tc>
          <w:tcPr>
            <w:tcW w:w="4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41A5" w:rsidRPr="002941A5" w:rsidRDefault="002941A5" w:rsidP="002941A5">
            <w:pPr>
              <w:spacing w:after="119"/>
              <w:ind w:firstLine="709"/>
              <w:jc w:val="both"/>
              <w:rPr>
                <w:sz w:val="16"/>
                <w:szCs w:val="16"/>
              </w:rPr>
            </w:pPr>
            <w:r w:rsidRPr="002941A5">
              <w:rPr>
                <w:color w:val="000000"/>
                <w:sz w:val="16"/>
                <w:szCs w:val="16"/>
              </w:rPr>
              <w:t>Выходной день</w:t>
            </w:r>
          </w:p>
        </w:tc>
      </w:tr>
      <w:tr w:rsidR="002941A5" w:rsidRPr="002941A5" w:rsidTr="002941A5">
        <w:trPr>
          <w:tblCellSpacing w:w="0" w:type="dxa"/>
        </w:trPr>
        <w:tc>
          <w:tcPr>
            <w:tcW w:w="47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41A5" w:rsidRPr="002941A5" w:rsidRDefault="002941A5" w:rsidP="002941A5">
            <w:pPr>
              <w:spacing w:after="119"/>
              <w:ind w:firstLine="709"/>
              <w:jc w:val="both"/>
              <w:rPr>
                <w:sz w:val="16"/>
                <w:szCs w:val="16"/>
              </w:rPr>
            </w:pPr>
            <w:r w:rsidRPr="002941A5">
              <w:rPr>
                <w:color w:val="000000"/>
                <w:sz w:val="16"/>
                <w:szCs w:val="16"/>
              </w:rPr>
              <w:t>Предпраздничные дни</w:t>
            </w:r>
          </w:p>
        </w:tc>
        <w:tc>
          <w:tcPr>
            <w:tcW w:w="4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41A5" w:rsidRPr="002941A5" w:rsidRDefault="002941A5" w:rsidP="002941A5">
            <w:pPr>
              <w:ind w:firstLine="709"/>
              <w:jc w:val="both"/>
              <w:rPr>
                <w:sz w:val="16"/>
                <w:szCs w:val="16"/>
              </w:rPr>
            </w:pPr>
            <w:r w:rsidRPr="002941A5">
              <w:rPr>
                <w:color w:val="000000"/>
                <w:sz w:val="16"/>
                <w:szCs w:val="16"/>
              </w:rPr>
              <w:t xml:space="preserve">с 8.00 до 15.00 </w:t>
            </w:r>
          </w:p>
          <w:p w:rsidR="002941A5" w:rsidRPr="002941A5" w:rsidRDefault="002941A5" w:rsidP="002941A5">
            <w:pPr>
              <w:spacing w:after="119"/>
              <w:ind w:firstLine="709"/>
              <w:jc w:val="both"/>
              <w:rPr>
                <w:sz w:val="16"/>
                <w:szCs w:val="16"/>
              </w:rPr>
            </w:pPr>
            <w:r w:rsidRPr="002941A5">
              <w:rPr>
                <w:color w:val="000000"/>
                <w:sz w:val="16"/>
                <w:szCs w:val="16"/>
              </w:rPr>
              <w:t xml:space="preserve">без перерыва </w:t>
            </w:r>
          </w:p>
        </w:tc>
      </w:tr>
    </w:tbl>
    <w:p w:rsidR="002941A5" w:rsidRPr="002941A5" w:rsidRDefault="002941A5" w:rsidP="002941A5">
      <w:pPr>
        <w:ind w:firstLine="709"/>
        <w:jc w:val="both"/>
        <w:rPr>
          <w:sz w:val="16"/>
          <w:szCs w:val="16"/>
        </w:rPr>
      </w:pPr>
      <w:r w:rsidRPr="002941A5">
        <w:rPr>
          <w:sz w:val="16"/>
          <w:szCs w:val="16"/>
        </w:rPr>
        <w:t>В рамках информирования заявителей о порядке предоставления муниципальной услуги функционируют информационные порталы</w:t>
      </w:r>
      <w:proofErr w:type="gramStart"/>
      <w:r w:rsidRPr="002941A5">
        <w:rPr>
          <w:sz w:val="16"/>
          <w:szCs w:val="16"/>
        </w:rPr>
        <w:t xml:space="preserve"> :</w:t>
      </w:r>
      <w:proofErr w:type="gramEnd"/>
    </w:p>
    <w:p w:rsidR="002941A5" w:rsidRPr="002941A5" w:rsidRDefault="002941A5" w:rsidP="002941A5">
      <w:pPr>
        <w:ind w:firstLine="709"/>
        <w:jc w:val="both"/>
        <w:rPr>
          <w:sz w:val="16"/>
          <w:szCs w:val="16"/>
        </w:rPr>
      </w:pPr>
      <w:r w:rsidRPr="002941A5">
        <w:rPr>
          <w:sz w:val="16"/>
          <w:szCs w:val="16"/>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22" w:history="1">
        <w:r w:rsidRPr="002941A5">
          <w:rPr>
            <w:color w:val="0000FF"/>
            <w:sz w:val="16"/>
            <w:szCs w:val="16"/>
            <w:u w:val="single"/>
            <w:lang w:val="en-US"/>
          </w:rPr>
          <w:t>http</w:t>
        </w:r>
        <w:r w:rsidRPr="002941A5">
          <w:rPr>
            <w:color w:val="0000FF"/>
            <w:sz w:val="16"/>
            <w:szCs w:val="16"/>
            <w:u w:val="single"/>
          </w:rPr>
          <w:t>://</w:t>
        </w:r>
        <w:r w:rsidRPr="002941A5">
          <w:rPr>
            <w:color w:val="0000FF"/>
            <w:sz w:val="16"/>
            <w:szCs w:val="16"/>
            <w:u w:val="single"/>
            <w:lang w:val="en-US"/>
          </w:rPr>
          <w:t>uslugi</w:t>
        </w:r>
        <w:r w:rsidRPr="002941A5">
          <w:rPr>
            <w:color w:val="0000FF"/>
            <w:sz w:val="16"/>
            <w:szCs w:val="16"/>
            <w:u w:val="single"/>
          </w:rPr>
          <w:t>.</w:t>
        </w:r>
        <w:r w:rsidRPr="002941A5">
          <w:rPr>
            <w:color w:val="0000FF"/>
            <w:sz w:val="16"/>
            <w:szCs w:val="16"/>
            <w:u w:val="single"/>
            <w:lang w:val="en-US"/>
          </w:rPr>
          <w:t>novreg</w:t>
        </w:r>
        <w:r w:rsidRPr="002941A5">
          <w:rPr>
            <w:color w:val="0000FF"/>
            <w:sz w:val="16"/>
            <w:szCs w:val="16"/>
            <w:u w:val="single"/>
          </w:rPr>
          <w:t>..</w:t>
        </w:r>
        <w:r w:rsidRPr="002941A5">
          <w:rPr>
            <w:color w:val="0000FF"/>
            <w:sz w:val="16"/>
            <w:szCs w:val="16"/>
            <w:u w:val="single"/>
            <w:lang w:val="en-US"/>
          </w:rPr>
          <w:t>ru</w:t>
        </w:r>
        <w:r w:rsidRPr="002941A5">
          <w:rPr>
            <w:color w:val="0000FF"/>
            <w:sz w:val="16"/>
            <w:szCs w:val="16"/>
            <w:u w:val="single"/>
          </w:rPr>
          <w:t>.(далее</w:t>
        </w:r>
      </w:hyperlink>
      <w:r w:rsidRPr="002941A5">
        <w:rPr>
          <w:sz w:val="16"/>
          <w:szCs w:val="16"/>
        </w:rPr>
        <w:t xml:space="preserve"> Региональный портал Новгородской области);</w:t>
      </w:r>
    </w:p>
    <w:p w:rsidR="002941A5" w:rsidRPr="002941A5" w:rsidRDefault="002941A5" w:rsidP="002941A5">
      <w:pPr>
        <w:ind w:firstLine="709"/>
        <w:jc w:val="both"/>
        <w:rPr>
          <w:sz w:val="16"/>
          <w:szCs w:val="16"/>
        </w:rPr>
      </w:pPr>
      <w:r w:rsidRPr="002941A5">
        <w:rPr>
          <w:sz w:val="16"/>
          <w:szCs w:val="16"/>
        </w:rPr>
        <w:t>2) федеральная  государственная информационная система «Единый портал государственных и муниципальных услуг (функций) »:</w:t>
      </w:r>
      <w:r w:rsidRPr="002941A5">
        <w:rPr>
          <w:sz w:val="16"/>
          <w:szCs w:val="16"/>
          <w:lang w:val="en-US"/>
        </w:rPr>
        <w:t>http</w:t>
      </w:r>
      <w:r w:rsidRPr="002941A5">
        <w:rPr>
          <w:sz w:val="16"/>
          <w:szCs w:val="16"/>
        </w:rPr>
        <w:t>://</w:t>
      </w:r>
      <w:r w:rsidRPr="002941A5">
        <w:rPr>
          <w:sz w:val="16"/>
          <w:szCs w:val="16"/>
          <w:lang w:val="en-US"/>
        </w:rPr>
        <w:t>www</w:t>
      </w:r>
      <w:r w:rsidRPr="002941A5">
        <w:rPr>
          <w:sz w:val="16"/>
          <w:szCs w:val="16"/>
        </w:rPr>
        <w:t>.</w:t>
      </w:r>
      <w:r w:rsidRPr="002941A5">
        <w:rPr>
          <w:sz w:val="16"/>
          <w:szCs w:val="16"/>
          <w:lang w:val="en-US"/>
        </w:rPr>
        <w:t>gosuslugi</w:t>
      </w:r>
      <w:r w:rsidRPr="002941A5">
        <w:rPr>
          <w:sz w:val="16"/>
          <w:szCs w:val="16"/>
        </w:rPr>
        <w:t>.</w:t>
      </w:r>
      <w:r w:rsidRPr="002941A5">
        <w:rPr>
          <w:sz w:val="16"/>
          <w:szCs w:val="16"/>
          <w:lang w:val="en-US"/>
        </w:rPr>
        <w:t>ru</w:t>
      </w:r>
      <w:r w:rsidRPr="002941A5">
        <w:rPr>
          <w:sz w:val="16"/>
          <w:szCs w:val="16"/>
        </w:rPr>
        <w:t xml:space="preserve"> (далее Единый портал)</w:t>
      </w:r>
    </w:p>
    <w:p w:rsidR="002941A5" w:rsidRPr="002941A5" w:rsidRDefault="002941A5" w:rsidP="002941A5">
      <w:pPr>
        <w:ind w:firstLine="709"/>
        <w:jc w:val="both"/>
        <w:rPr>
          <w:b/>
          <w:sz w:val="16"/>
          <w:szCs w:val="16"/>
        </w:rPr>
      </w:pPr>
      <w:r w:rsidRPr="002941A5">
        <w:rPr>
          <w:b/>
          <w:sz w:val="16"/>
          <w:szCs w:val="16"/>
        </w:rPr>
        <w:t>1.3.2. Способы и порядок получения информации о правилах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 xml:space="preserve">Информацию о правилах предоставления муниципальной услуги заявитель может получить следующими способами: </w:t>
      </w:r>
    </w:p>
    <w:p w:rsidR="002941A5" w:rsidRPr="002941A5" w:rsidRDefault="002941A5" w:rsidP="002941A5">
      <w:pPr>
        <w:ind w:firstLine="709"/>
        <w:jc w:val="both"/>
        <w:rPr>
          <w:sz w:val="16"/>
          <w:szCs w:val="16"/>
        </w:rPr>
      </w:pPr>
      <w:r w:rsidRPr="002941A5">
        <w:rPr>
          <w:color w:val="000000"/>
          <w:sz w:val="16"/>
          <w:szCs w:val="16"/>
        </w:rPr>
        <w:t>лично;</w:t>
      </w:r>
    </w:p>
    <w:p w:rsidR="002941A5" w:rsidRPr="002941A5" w:rsidRDefault="002941A5" w:rsidP="002941A5">
      <w:pPr>
        <w:ind w:firstLine="709"/>
        <w:jc w:val="both"/>
        <w:rPr>
          <w:sz w:val="16"/>
          <w:szCs w:val="16"/>
        </w:rPr>
      </w:pPr>
      <w:r w:rsidRPr="002941A5">
        <w:rPr>
          <w:color w:val="000000"/>
          <w:sz w:val="16"/>
          <w:szCs w:val="16"/>
        </w:rPr>
        <w:t>посредством телефонной, факсимильной связи;</w:t>
      </w:r>
    </w:p>
    <w:p w:rsidR="002941A5" w:rsidRPr="002941A5" w:rsidRDefault="002941A5" w:rsidP="002941A5">
      <w:pPr>
        <w:ind w:firstLine="709"/>
        <w:jc w:val="both"/>
        <w:rPr>
          <w:sz w:val="16"/>
          <w:szCs w:val="16"/>
        </w:rPr>
      </w:pPr>
      <w:r w:rsidRPr="002941A5">
        <w:rPr>
          <w:color w:val="000000"/>
          <w:sz w:val="16"/>
          <w:szCs w:val="16"/>
        </w:rPr>
        <w:t xml:space="preserve">посредством электронной связи, </w:t>
      </w:r>
    </w:p>
    <w:p w:rsidR="002941A5" w:rsidRPr="002941A5" w:rsidRDefault="002941A5" w:rsidP="002941A5">
      <w:pPr>
        <w:ind w:firstLine="709"/>
        <w:jc w:val="both"/>
        <w:rPr>
          <w:sz w:val="16"/>
          <w:szCs w:val="16"/>
        </w:rPr>
      </w:pPr>
      <w:r w:rsidRPr="002941A5">
        <w:rPr>
          <w:color w:val="000000"/>
          <w:sz w:val="16"/>
          <w:szCs w:val="16"/>
        </w:rPr>
        <w:t>посредством почтовой связи;</w:t>
      </w:r>
    </w:p>
    <w:p w:rsidR="002941A5" w:rsidRPr="002941A5" w:rsidRDefault="002941A5" w:rsidP="002941A5">
      <w:pPr>
        <w:ind w:firstLine="709"/>
        <w:jc w:val="both"/>
        <w:rPr>
          <w:sz w:val="16"/>
          <w:szCs w:val="16"/>
        </w:rPr>
      </w:pPr>
      <w:r w:rsidRPr="002941A5">
        <w:rPr>
          <w:color w:val="000000"/>
          <w:sz w:val="16"/>
          <w:szCs w:val="16"/>
        </w:rPr>
        <w:t>на информационных стендах в помещениях Уполномоченного органа, МФЦ;</w:t>
      </w:r>
    </w:p>
    <w:p w:rsidR="002941A5" w:rsidRPr="002941A5" w:rsidRDefault="002941A5" w:rsidP="002941A5">
      <w:pPr>
        <w:ind w:firstLine="709"/>
        <w:jc w:val="both"/>
        <w:rPr>
          <w:sz w:val="16"/>
          <w:szCs w:val="16"/>
        </w:rPr>
      </w:pPr>
      <w:r w:rsidRPr="002941A5">
        <w:rPr>
          <w:color w:val="000000"/>
          <w:sz w:val="16"/>
          <w:szCs w:val="16"/>
        </w:rPr>
        <w:t xml:space="preserve">в информационно-телекоммуникационных сетях общего пользования: </w:t>
      </w:r>
    </w:p>
    <w:p w:rsidR="002941A5" w:rsidRPr="002941A5" w:rsidRDefault="002941A5" w:rsidP="002941A5">
      <w:pPr>
        <w:ind w:firstLine="709"/>
        <w:jc w:val="both"/>
        <w:rPr>
          <w:sz w:val="16"/>
          <w:szCs w:val="16"/>
        </w:rPr>
      </w:pPr>
      <w:r w:rsidRPr="002941A5">
        <w:rPr>
          <w:color w:val="000000"/>
          <w:sz w:val="16"/>
          <w:szCs w:val="16"/>
        </w:rPr>
        <w:t xml:space="preserve">- на официальном сайте Уполномоченного органа, МФЦ: </w:t>
      </w:r>
    </w:p>
    <w:p w:rsidR="002941A5" w:rsidRPr="002941A5" w:rsidRDefault="002941A5" w:rsidP="002941A5">
      <w:pPr>
        <w:ind w:firstLine="709"/>
        <w:jc w:val="both"/>
        <w:rPr>
          <w:sz w:val="16"/>
          <w:szCs w:val="16"/>
        </w:rPr>
      </w:pPr>
      <w:r w:rsidRPr="002941A5">
        <w:rPr>
          <w:color w:val="000000"/>
          <w:sz w:val="16"/>
          <w:szCs w:val="16"/>
        </w:rPr>
        <w:lastRenderedPageBreak/>
        <w:t>- на Едином портале государственных и муниципальных услуг (функций);</w:t>
      </w:r>
    </w:p>
    <w:p w:rsidR="002941A5" w:rsidRPr="002941A5" w:rsidRDefault="002941A5" w:rsidP="002941A5">
      <w:pPr>
        <w:ind w:firstLine="709"/>
        <w:jc w:val="both"/>
        <w:rPr>
          <w:sz w:val="16"/>
          <w:szCs w:val="16"/>
        </w:rPr>
      </w:pPr>
      <w:r w:rsidRPr="002941A5">
        <w:rPr>
          <w:sz w:val="16"/>
          <w:szCs w:val="16"/>
        </w:rPr>
        <w:t>- на Портале государственных и муниципальных услуг (функций) Новгородской области.</w:t>
      </w:r>
    </w:p>
    <w:p w:rsidR="002941A5" w:rsidRPr="002941A5" w:rsidRDefault="002941A5" w:rsidP="002941A5">
      <w:pPr>
        <w:ind w:firstLine="709"/>
        <w:jc w:val="both"/>
        <w:rPr>
          <w:sz w:val="16"/>
          <w:szCs w:val="16"/>
        </w:rPr>
      </w:pPr>
      <w:r w:rsidRPr="002941A5">
        <w:rPr>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2941A5">
        <w:rPr>
          <w:sz w:val="16"/>
          <w:szCs w:val="16"/>
        </w:rPr>
        <w:t>на</w:t>
      </w:r>
      <w:proofErr w:type="gramEnd"/>
      <w:r w:rsidRPr="002941A5">
        <w:rPr>
          <w:sz w:val="16"/>
          <w:szCs w:val="16"/>
        </w:rPr>
        <w:t>:</w:t>
      </w:r>
    </w:p>
    <w:p w:rsidR="002941A5" w:rsidRPr="002941A5" w:rsidRDefault="002941A5" w:rsidP="002941A5">
      <w:pPr>
        <w:ind w:firstLine="709"/>
        <w:jc w:val="both"/>
        <w:rPr>
          <w:sz w:val="16"/>
          <w:szCs w:val="16"/>
        </w:rPr>
      </w:pPr>
      <w:r w:rsidRPr="002941A5">
        <w:rPr>
          <w:sz w:val="16"/>
          <w:szCs w:val="16"/>
        </w:rPr>
        <w:t xml:space="preserve">информационных </w:t>
      </w:r>
      <w:proofErr w:type="gramStart"/>
      <w:r w:rsidRPr="002941A5">
        <w:rPr>
          <w:sz w:val="16"/>
          <w:szCs w:val="16"/>
        </w:rPr>
        <w:t>стендах</w:t>
      </w:r>
      <w:proofErr w:type="gramEnd"/>
      <w:r w:rsidRPr="002941A5">
        <w:rPr>
          <w:sz w:val="16"/>
          <w:szCs w:val="16"/>
        </w:rPr>
        <w:t xml:space="preserve"> Уполномоченного органа, МФЦ; </w:t>
      </w:r>
    </w:p>
    <w:p w:rsidR="002941A5" w:rsidRPr="002941A5" w:rsidRDefault="002941A5" w:rsidP="002941A5">
      <w:pPr>
        <w:ind w:firstLine="709"/>
        <w:jc w:val="both"/>
        <w:rPr>
          <w:sz w:val="16"/>
          <w:szCs w:val="16"/>
        </w:rPr>
      </w:pPr>
      <w:r w:rsidRPr="002941A5">
        <w:rPr>
          <w:sz w:val="16"/>
          <w:szCs w:val="16"/>
        </w:rPr>
        <w:t xml:space="preserve">в средствах массовой информации; </w:t>
      </w:r>
    </w:p>
    <w:p w:rsidR="002941A5" w:rsidRPr="002941A5" w:rsidRDefault="002941A5" w:rsidP="002941A5">
      <w:pPr>
        <w:ind w:firstLine="709"/>
        <w:jc w:val="both"/>
        <w:rPr>
          <w:sz w:val="16"/>
          <w:szCs w:val="16"/>
        </w:rPr>
      </w:pPr>
      <w:r w:rsidRPr="002941A5">
        <w:rPr>
          <w:sz w:val="16"/>
          <w:szCs w:val="16"/>
        </w:rPr>
        <w:t>на официальном Интернет-сайте Уполномоченного органа, МФЦ;</w:t>
      </w:r>
    </w:p>
    <w:p w:rsidR="002941A5" w:rsidRPr="002941A5" w:rsidRDefault="002941A5" w:rsidP="002941A5">
      <w:pPr>
        <w:ind w:firstLine="709"/>
        <w:jc w:val="both"/>
        <w:rPr>
          <w:sz w:val="16"/>
          <w:szCs w:val="16"/>
        </w:rPr>
      </w:pPr>
      <w:r w:rsidRPr="002941A5">
        <w:rPr>
          <w:sz w:val="16"/>
          <w:szCs w:val="16"/>
        </w:rPr>
        <w:t>на Едином портале государственных и муниципальных услуг (функций);</w:t>
      </w:r>
    </w:p>
    <w:p w:rsidR="002941A5" w:rsidRPr="002941A5" w:rsidRDefault="002941A5" w:rsidP="002941A5">
      <w:pPr>
        <w:ind w:firstLine="709"/>
        <w:jc w:val="both"/>
        <w:rPr>
          <w:sz w:val="16"/>
          <w:szCs w:val="16"/>
        </w:rPr>
      </w:pPr>
      <w:r w:rsidRPr="002941A5">
        <w:rPr>
          <w:sz w:val="16"/>
          <w:szCs w:val="16"/>
        </w:rPr>
        <w:t>на Портале государственных и муниципальных услуг (функций) Новгородской области.</w:t>
      </w:r>
    </w:p>
    <w:p w:rsidR="002941A5" w:rsidRPr="002941A5" w:rsidRDefault="002941A5" w:rsidP="002941A5">
      <w:pPr>
        <w:ind w:firstLine="709"/>
        <w:jc w:val="both"/>
        <w:rPr>
          <w:sz w:val="16"/>
          <w:szCs w:val="16"/>
        </w:rPr>
      </w:pPr>
      <w:r w:rsidRPr="002941A5">
        <w:rPr>
          <w:color w:val="000000"/>
          <w:sz w:val="16"/>
          <w:szCs w:val="16"/>
        </w:rPr>
        <w:t xml:space="preserve">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2941A5" w:rsidRPr="002941A5" w:rsidRDefault="002941A5" w:rsidP="002941A5">
      <w:pPr>
        <w:ind w:firstLine="709"/>
        <w:jc w:val="both"/>
        <w:rPr>
          <w:sz w:val="16"/>
          <w:szCs w:val="16"/>
        </w:rPr>
      </w:pPr>
      <w:r w:rsidRPr="002941A5">
        <w:rPr>
          <w:color w:val="000000"/>
          <w:sz w:val="16"/>
          <w:szCs w:val="16"/>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2941A5" w:rsidRPr="002941A5" w:rsidRDefault="002941A5" w:rsidP="002941A5">
      <w:pPr>
        <w:ind w:firstLine="709"/>
        <w:jc w:val="both"/>
        <w:rPr>
          <w:sz w:val="16"/>
          <w:szCs w:val="16"/>
        </w:rPr>
      </w:pPr>
      <w:r w:rsidRPr="002941A5">
        <w:rPr>
          <w:sz w:val="16"/>
          <w:szCs w:val="16"/>
        </w:rPr>
        <w:t>1.3.5. Информирование о предоставлении муниципальной услуги, в том числе на Едином портале, Региональном портале Новгородской области  осуществляется по следующим вопросам:</w:t>
      </w:r>
    </w:p>
    <w:p w:rsidR="002941A5" w:rsidRPr="002941A5" w:rsidRDefault="002941A5" w:rsidP="002941A5">
      <w:pPr>
        <w:ind w:firstLine="709"/>
        <w:jc w:val="both"/>
        <w:rPr>
          <w:sz w:val="16"/>
          <w:szCs w:val="16"/>
        </w:rPr>
      </w:pPr>
      <w:r w:rsidRPr="002941A5">
        <w:rPr>
          <w:sz w:val="16"/>
          <w:szCs w:val="16"/>
        </w:rPr>
        <w:t>- Место нахождения  и график работы Уполномоченного органа;</w:t>
      </w:r>
    </w:p>
    <w:p w:rsidR="002941A5" w:rsidRPr="002941A5" w:rsidRDefault="002941A5" w:rsidP="002941A5">
      <w:pPr>
        <w:ind w:firstLine="709"/>
        <w:jc w:val="both"/>
        <w:rPr>
          <w:sz w:val="16"/>
          <w:szCs w:val="16"/>
        </w:rPr>
      </w:pPr>
      <w:r w:rsidRPr="002941A5">
        <w:rPr>
          <w:sz w:val="16"/>
          <w:szCs w:val="16"/>
        </w:rPr>
        <w:t>- исчерпывающий перечень документов, необходимых для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 исчерпывающий перечень документов, которые заявитель вправе представить по собственной инициативе;</w:t>
      </w:r>
    </w:p>
    <w:p w:rsidR="002941A5" w:rsidRPr="002941A5" w:rsidRDefault="002941A5" w:rsidP="002941A5">
      <w:pPr>
        <w:ind w:firstLine="709"/>
        <w:jc w:val="both"/>
        <w:rPr>
          <w:sz w:val="16"/>
          <w:szCs w:val="16"/>
        </w:rPr>
      </w:pPr>
      <w:r w:rsidRPr="002941A5">
        <w:rPr>
          <w:sz w:val="16"/>
          <w:szCs w:val="16"/>
        </w:rPr>
        <w:t>- круг заявителей;</w:t>
      </w:r>
    </w:p>
    <w:p w:rsidR="002941A5" w:rsidRPr="002941A5" w:rsidRDefault="002941A5" w:rsidP="002941A5">
      <w:pPr>
        <w:ind w:firstLine="709"/>
        <w:jc w:val="both"/>
        <w:rPr>
          <w:sz w:val="16"/>
          <w:szCs w:val="16"/>
        </w:rPr>
      </w:pPr>
      <w:r w:rsidRPr="002941A5">
        <w:rPr>
          <w:sz w:val="16"/>
          <w:szCs w:val="16"/>
        </w:rPr>
        <w:t>- срок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-исчерпывающий перечень оснований для приостановления или отказа в предоставлении муниципальной услуги;</w:t>
      </w:r>
    </w:p>
    <w:p w:rsidR="002941A5" w:rsidRPr="002941A5" w:rsidRDefault="002941A5" w:rsidP="002941A5">
      <w:pPr>
        <w:ind w:firstLine="709"/>
        <w:jc w:val="both"/>
        <w:rPr>
          <w:sz w:val="16"/>
          <w:szCs w:val="16"/>
        </w:rPr>
      </w:pPr>
      <w:r w:rsidRPr="002941A5">
        <w:rPr>
          <w:sz w:val="16"/>
          <w:szCs w:val="1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 формы заявлений</w:t>
      </w:r>
      <w:proofErr w:type="gramStart"/>
      <w:r w:rsidRPr="002941A5">
        <w:rPr>
          <w:sz w:val="16"/>
          <w:szCs w:val="16"/>
        </w:rPr>
        <w:t xml:space="preserve"> ,</w:t>
      </w:r>
      <w:proofErr w:type="gramEnd"/>
      <w:r w:rsidRPr="002941A5">
        <w:rPr>
          <w:sz w:val="16"/>
          <w:szCs w:val="16"/>
        </w:rPr>
        <w:t xml:space="preserve"> используемые при предоставлении муниципальной услуги</w:t>
      </w:r>
    </w:p>
    <w:p w:rsidR="002941A5" w:rsidRPr="002941A5" w:rsidRDefault="002941A5" w:rsidP="002941A5">
      <w:pPr>
        <w:ind w:firstLine="709"/>
        <w:jc w:val="both"/>
        <w:rPr>
          <w:sz w:val="16"/>
          <w:szCs w:val="16"/>
        </w:rPr>
      </w:pPr>
      <w:r w:rsidRPr="002941A5">
        <w:rPr>
          <w:sz w:val="16"/>
          <w:szCs w:val="16"/>
        </w:rPr>
        <w:t>1.3.6. Информирование (консультирование) осуществляется специалистами Уполномоченного органа</w:t>
      </w:r>
      <w:proofErr w:type="gramStart"/>
      <w:r w:rsidRPr="002941A5">
        <w:rPr>
          <w:sz w:val="16"/>
          <w:szCs w:val="16"/>
        </w:rPr>
        <w:t xml:space="preserve"> ,</w:t>
      </w:r>
      <w:proofErr w:type="gramEnd"/>
      <w:r w:rsidRPr="002941A5">
        <w:rPr>
          <w:sz w:val="16"/>
          <w:szCs w:val="16"/>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2941A5" w:rsidRPr="002941A5" w:rsidRDefault="002941A5" w:rsidP="002941A5">
      <w:pPr>
        <w:ind w:firstLine="709"/>
        <w:jc w:val="both"/>
        <w:rPr>
          <w:sz w:val="16"/>
          <w:szCs w:val="16"/>
        </w:rPr>
      </w:pPr>
      <w:r w:rsidRPr="002941A5">
        <w:rPr>
          <w:sz w:val="16"/>
          <w:szCs w:val="16"/>
        </w:rPr>
        <w:t>Информирование проводится на русском языке в форме: индивидуального и публичного информирования.</w:t>
      </w:r>
    </w:p>
    <w:p w:rsidR="002941A5" w:rsidRPr="002941A5" w:rsidRDefault="002941A5" w:rsidP="002941A5">
      <w:pPr>
        <w:ind w:firstLine="709"/>
        <w:jc w:val="both"/>
        <w:rPr>
          <w:sz w:val="16"/>
          <w:szCs w:val="16"/>
        </w:rPr>
      </w:pPr>
      <w:r w:rsidRPr="002941A5">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941A5" w:rsidRPr="002941A5" w:rsidRDefault="002941A5" w:rsidP="002941A5">
      <w:pPr>
        <w:ind w:firstLine="709"/>
        <w:jc w:val="both"/>
        <w:rPr>
          <w:sz w:val="16"/>
          <w:szCs w:val="16"/>
        </w:rPr>
      </w:pPr>
      <w:r w:rsidRPr="002941A5">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941A5" w:rsidRPr="002941A5" w:rsidRDefault="002941A5" w:rsidP="002941A5">
      <w:pPr>
        <w:ind w:firstLine="709"/>
        <w:jc w:val="both"/>
        <w:rPr>
          <w:sz w:val="16"/>
          <w:szCs w:val="16"/>
        </w:rPr>
      </w:pPr>
      <w:r w:rsidRPr="002941A5">
        <w:rPr>
          <w:sz w:val="16"/>
          <w:szCs w:val="1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941A5" w:rsidRPr="002941A5" w:rsidRDefault="002941A5" w:rsidP="002941A5">
      <w:pPr>
        <w:ind w:firstLine="709"/>
        <w:jc w:val="both"/>
        <w:rPr>
          <w:sz w:val="16"/>
          <w:szCs w:val="16"/>
        </w:rPr>
      </w:pPr>
      <w:r w:rsidRPr="002941A5">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941A5" w:rsidRPr="002941A5" w:rsidRDefault="002941A5" w:rsidP="002941A5">
      <w:pPr>
        <w:ind w:left="284"/>
        <w:jc w:val="both"/>
        <w:rPr>
          <w:sz w:val="16"/>
          <w:szCs w:val="16"/>
        </w:rPr>
      </w:pPr>
      <w:r w:rsidRPr="002941A5">
        <w:rPr>
          <w:sz w:val="16"/>
          <w:szCs w:val="16"/>
        </w:rPr>
        <w:t>Устное информирование должно проводиться с учетом требований официально 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941A5" w:rsidRPr="002941A5" w:rsidRDefault="002941A5" w:rsidP="002941A5">
      <w:pPr>
        <w:ind w:firstLine="709"/>
        <w:jc w:val="both"/>
        <w:rPr>
          <w:sz w:val="16"/>
          <w:szCs w:val="16"/>
        </w:rPr>
      </w:pPr>
      <w:r w:rsidRPr="002941A5">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941A5" w:rsidRPr="002941A5" w:rsidRDefault="002941A5" w:rsidP="002941A5">
      <w:pPr>
        <w:ind w:firstLine="709"/>
        <w:jc w:val="both"/>
        <w:rPr>
          <w:sz w:val="16"/>
          <w:szCs w:val="16"/>
        </w:rPr>
      </w:pPr>
      <w:r w:rsidRPr="002941A5">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2941A5">
        <w:rPr>
          <w:color w:val="FF0000"/>
          <w:sz w:val="16"/>
          <w:szCs w:val="16"/>
        </w:rPr>
        <w:t xml:space="preserve"> </w:t>
      </w:r>
      <w:r w:rsidRPr="002941A5">
        <w:rPr>
          <w:sz w:val="16"/>
          <w:szCs w:val="16"/>
        </w:rPr>
        <w:t>Уполномоченного органа.</w:t>
      </w:r>
    </w:p>
    <w:p w:rsidR="002941A5" w:rsidRPr="002941A5" w:rsidRDefault="002941A5" w:rsidP="002941A5">
      <w:pPr>
        <w:ind w:firstLine="709"/>
        <w:jc w:val="both"/>
        <w:rPr>
          <w:sz w:val="16"/>
          <w:szCs w:val="16"/>
        </w:rPr>
      </w:pPr>
      <w:r w:rsidRPr="002941A5">
        <w:rPr>
          <w:color w:val="000000"/>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941A5" w:rsidRPr="002941A5" w:rsidRDefault="002941A5" w:rsidP="002941A5">
      <w:pPr>
        <w:ind w:firstLine="709"/>
        <w:jc w:val="both"/>
        <w:rPr>
          <w:sz w:val="16"/>
          <w:szCs w:val="16"/>
        </w:rPr>
      </w:pPr>
      <w:r w:rsidRPr="002941A5">
        <w:rPr>
          <w:color w:val="000000"/>
          <w:sz w:val="16"/>
          <w:szCs w:val="16"/>
        </w:rPr>
        <w:t>в средствах массовой информации;</w:t>
      </w:r>
    </w:p>
    <w:p w:rsidR="002941A5" w:rsidRPr="002941A5" w:rsidRDefault="002941A5" w:rsidP="002941A5">
      <w:pPr>
        <w:ind w:firstLine="709"/>
        <w:jc w:val="both"/>
        <w:rPr>
          <w:sz w:val="16"/>
          <w:szCs w:val="16"/>
        </w:rPr>
      </w:pPr>
      <w:r w:rsidRPr="002941A5">
        <w:rPr>
          <w:color w:val="000000"/>
          <w:sz w:val="16"/>
          <w:szCs w:val="16"/>
        </w:rPr>
        <w:t>на официальном Интернет-сайте;</w:t>
      </w:r>
    </w:p>
    <w:p w:rsidR="002941A5" w:rsidRPr="002941A5" w:rsidRDefault="002941A5" w:rsidP="002941A5">
      <w:pPr>
        <w:ind w:firstLine="709"/>
        <w:jc w:val="both"/>
        <w:rPr>
          <w:sz w:val="16"/>
          <w:szCs w:val="16"/>
        </w:rPr>
      </w:pPr>
      <w:r w:rsidRPr="002941A5">
        <w:rPr>
          <w:color w:val="000000"/>
          <w:sz w:val="16"/>
          <w:szCs w:val="16"/>
        </w:rPr>
        <w:t>на Едином портале государственных и муниципальных услуг (функций);</w:t>
      </w:r>
    </w:p>
    <w:p w:rsidR="002941A5" w:rsidRPr="002941A5" w:rsidRDefault="002941A5" w:rsidP="002941A5">
      <w:pPr>
        <w:ind w:firstLine="709"/>
        <w:jc w:val="both"/>
        <w:rPr>
          <w:sz w:val="16"/>
          <w:szCs w:val="16"/>
        </w:rPr>
      </w:pPr>
      <w:r w:rsidRPr="002941A5">
        <w:rPr>
          <w:color w:val="000000"/>
          <w:sz w:val="16"/>
          <w:szCs w:val="16"/>
        </w:rPr>
        <w:t>на Портале государственных и муниципальных услуг (функций) Новгородской области;</w:t>
      </w:r>
    </w:p>
    <w:p w:rsidR="002941A5" w:rsidRPr="002941A5" w:rsidRDefault="002941A5" w:rsidP="002941A5">
      <w:pPr>
        <w:ind w:firstLine="709"/>
        <w:jc w:val="both"/>
        <w:rPr>
          <w:sz w:val="16"/>
          <w:szCs w:val="16"/>
        </w:rPr>
      </w:pPr>
      <w:r w:rsidRPr="002941A5">
        <w:rPr>
          <w:color w:val="000000"/>
          <w:sz w:val="16"/>
          <w:szCs w:val="16"/>
        </w:rPr>
        <w:t>на информационных стендах Уполномоченного органа, МФЦ.</w:t>
      </w:r>
    </w:p>
    <w:p w:rsidR="002941A5" w:rsidRPr="002941A5" w:rsidRDefault="002941A5" w:rsidP="002941A5">
      <w:pPr>
        <w:ind w:firstLine="709"/>
        <w:jc w:val="both"/>
        <w:rPr>
          <w:sz w:val="16"/>
          <w:szCs w:val="16"/>
        </w:rPr>
      </w:pPr>
      <w:r w:rsidRPr="002941A5">
        <w:rPr>
          <w:color w:val="00000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2941A5" w:rsidRPr="002941A5" w:rsidRDefault="002941A5" w:rsidP="002941A5">
      <w:pPr>
        <w:ind w:firstLine="709"/>
        <w:jc w:val="both"/>
        <w:rPr>
          <w:sz w:val="16"/>
          <w:szCs w:val="16"/>
        </w:rPr>
      </w:pPr>
    </w:p>
    <w:p w:rsidR="002941A5" w:rsidRPr="002941A5" w:rsidRDefault="002941A5" w:rsidP="002941A5">
      <w:pPr>
        <w:keepNext/>
        <w:ind w:firstLine="539"/>
        <w:jc w:val="both"/>
        <w:rPr>
          <w:sz w:val="16"/>
          <w:szCs w:val="16"/>
        </w:rPr>
      </w:pPr>
      <w:r w:rsidRPr="002941A5">
        <w:rPr>
          <w:b/>
          <w:bCs/>
          <w:sz w:val="16"/>
          <w:szCs w:val="16"/>
          <w:lang w:val="en-US"/>
        </w:rPr>
        <w:t>II</w:t>
      </w:r>
      <w:r w:rsidRPr="002941A5">
        <w:rPr>
          <w:b/>
          <w:bCs/>
          <w:sz w:val="16"/>
          <w:szCs w:val="16"/>
        </w:rPr>
        <w:t>. СТАНДАРТ ПРЕДОСТАВЛЕНИЯ МУНИЦИПАЛЬНОЙ УСЛУГИ</w:t>
      </w:r>
    </w:p>
    <w:p w:rsidR="002941A5" w:rsidRPr="002941A5" w:rsidRDefault="002941A5" w:rsidP="002941A5">
      <w:pPr>
        <w:ind w:firstLine="539"/>
        <w:jc w:val="both"/>
        <w:rPr>
          <w:sz w:val="16"/>
          <w:szCs w:val="16"/>
        </w:rPr>
      </w:pPr>
      <w:r w:rsidRPr="002941A5">
        <w:rPr>
          <w:b/>
          <w:bCs/>
          <w:sz w:val="16"/>
          <w:szCs w:val="16"/>
        </w:rPr>
        <w:t>2.1. Наименование муниципальной услуги</w:t>
      </w:r>
    </w:p>
    <w:p w:rsidR="002941A5" w:rsidRPr="002941A5" w:rsidRDefault="002941A5" w:rsidP="002941A5">
      <w:pPr>
        <w:ind w:firstLine="709"/>
        <w:jc w:val="both"/>
        <w:rPr>
          <w:sz w:val="16"/>
          <w:szCs w:val="16"/>
        </w:rPr>
      </w:pPr>
      <w:r w:rsidRPr="002941A5">
        <w:rPr>
          <w:sz w:val="16"/>
          <w:szCs w:val="16"/>
        </w:rPr>
        <w:t>Оформление и выдача архивных справок, выписок и копий архивных документов юридическим и физическим лицам.</w:t>
      </w:r>
    </w:p>
    <w:p w:rsidR="002941A5" w:rsidRPr="002941A5" w:rsidRDefault="002941A5" w:rsidP="002941A5">
      <w:pPr>
        <w:ind w:firstLine="539"/>
        <w:jc w:val="both"/>
        <w:rPr>
          <w:sz w:val="16"/>
          <w:szCs w:val="16"/>
        </w:rPr>
      </w:pPr>
      <w:r w:rsidRPr="002941A5">
        <w:rPr>
          <w:b/>
          <w:bCs/>
          <w:sz w:val="16"/>
          <w:szCs w:val="16"/>
        </w:rPr>
        <w:t>2.2. Наименование органа местного самоуправления, предоставляющего муниципальную услугу</w:t>
      </w:r>
    </w:p>
    <w:p w:rsidR="002941A5" w:rsidRPr="002941A5" w:rsidRDefault="002941A5" w:rsidP="002941A5">
      <w:pPr>
        <w:ind w:firstLine="709"/>
        <w:jc w:val="both"/>
        <w:rPr>
          <w:sz w:val="16"/>
          <w:szCs w:val="16"/>
        </w:rPr>
      </w:pPr>
      <w:r w:rsidRPr="002941A5">
        <w:rPr>
          <w:sz w:val="16"/>
          <w:szCs w:val="16"/>
        </w:rPr>
        <w:t>2.2.1. Муниципальная услуга предоставляется:</w:t>
      </w:r>
    </w:p>
    <w:p w:rsidR="002941A5" w:rsidRPr="002941A5" w:rsidRDefault="002941A5" w:rsidP="002941A5">
      <w:pPr>
        <w:ind w:firstLine="709"/>
        <w:jc w:val="both"/>
        <w:rPr>
          <w:sz w:val="16"/>
          <w:szCs w:val="16"/>
        </w:rPr>
      </w:pPr>
      <w:r w:rsidRPr="002941A5">
        <w:rPr>
          <w:sz w:val="16"/>
          <w:szCs w:val="16"/>
        </w:rPr>
        <w:t>Комитетом культуры, спорта и туризма Администрации Любытинского муниципального района.</w:t>
      </w:r>
    </w:p>
    <w:p w:rsidR="002941A5" w:rsidRPr="002941A5" w:rsidRDefault="002941A5" w:rsidP="002941A5">
      <w:pPr>
        <w:ind w:firstLine="709"/>
        <w:jc w:val="both"/>
        <w:rPr>
          <w:sz w:val="16"/>
          <w:szCs w:val="16"/>
        </w:rPr>
      </w:pPr>
      <w:r w:rsidRPr="002941A5">
        <w:rPr>
          <w:sz w:val="16"/>
          <w:szCs w:val="16"/>
        </w:rPr>
        <w:t>– в части</w:t>
      </w:r>
      <w:r w:rsidRPr="002941A5">
        <w:rPr>
          <w:color w:val="000000"/>
          <w:sz w:val="16"/>
          <w:szCs w:val="16"/>
        </w:rPr>
        <w:t xml:space="preserve"> приема заявлений от юридических и физических лиц, оформления и выдачи архивных справок</w:t>
      </w:r>
      <w:r w:rsidRPr="002941A5">
        <w:rPr>
          <w:sz w:val="16"/>
          <w:szCs w:val="16"/>
        </w:rPr>
        <w:t>, выписок и копий архивных документов</w:t>
      </w:r>
      <w:r w:rsidRPr="002941A5">
        <w:rPr>
          <w:color w:val="000000"/>
          <w:sz w:val="16"/>
          <w:szCs w:val="16"/>
        </w:rPr>
        <w:t>;</w:t>
      </w:r>
    </w:p>
    <w:p w:rsidR="002941A5" w:rsidRPr="002941A5" w:rsidRDefault="002941A5" w:rsidP="002941A5">
      <w:pPr>
        <w:ind w:firstLine="709"/>
        <w:jc w:val="both"/>
        <w:rPr>
          <w:sz w:val="16"/>
          <w:szCs w:val="16"/>
        </w:rPr>
      </w:pPr>
      <w:r w:rsidRPr="002941A5">
        <w:rPr>
          <w:sz w:val="16"/>
          <w:szCs w:val="16"/>
        </w:rPr>
        <w:t xml:space="preserve">МФЦ - </w:t>
      </w:r>
      <w:r w:rsidRPr="002941A5">
        <w:rPr>
          <w:color w:val="000000"/>
          <w:sz w:val="16"/>
          <w:szCs w:val="16"/>
        </w:rPr>
        <w:t>в части приема документов на предоставление муниципальной услуги и выдачи архивных справок,</w:t>
      </w:r>
      <w:r w:rsidRPr="002941A5">
        <w:rPr>
          <w:sz w:val="16"/>
          <w:szCs w:val="16"/>
        </w:rPr>
        <w:t xml:space="preserve"> выписок и копий архивных документов.</w:t>
      </w:r>
    </w:p>
    <w:p w:rsidR="002941A5" w:rsidRPr="002941A5" w:rsidRDefault="002941A5" w:rsidP="002941A5">
      <w:pPr>
        <w:ind w:firstLine="709"/>
        <w:jc w:val="both"/>
        <w:rPr>
          <w:sz w:val="16"/>
          <w:szCs w:val="16"/>
        </w:rPr>
      </w:pPr>
      <w:r w:rsidRPr="002941A5">
        <w:rPr>
          <w:sz w:val="16"/>
          <w:szCs w:val="16"/>
        </w:rPr>
        <w:t>2.2.2. Должностные лица, ответственные за предоставление муниципальной услуги, определяются решением Комитета культуры, спорта и туризма Администрации Любытинского муниципального района</w:t>
      </w:r>
      <w:proofErr w:type="gramStart"/>
      <w:r w:rsidRPr="002941A5">
        <w:rPr>
          <w:sz w:val="16"/>
          <w:szCs w:val="16"/>
        </w:rPr>
        <w:t xml:space="preserve"> ,</w:t>
      </w:r>
      <w:proofErr w:type="gramEnd"/>
      <w:r w:rsidRPr="002941A5">
        <w:rPr>
          <w:sz w:val="16"/>
          <w:szCs w:val="16"/>
        </w:rPr>
        <w:t xml:space="preserve"> который размещается на официальном сайте, на информационном стенде Уполномоченного органа.</w:t>
      </w:r>
    </w:p>
    <w:p w:rsidR="002941A5" w:rsidRPr="002941A5" w:rsidRDefault="002941A5" w:rsidP="002941A5">
      <w:pPr>
        <w:ind w:firstLine="709"/>
        <w:jc w:val="both"/>
        <w:rPr>
          <w:sz w:val="16"/>
          <w:szCs w:val="16"/>
        </w:rPr>
      </w:pPr>
      <w:r w:rsidRPr="002941A5">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941A5" w:rsidRPr="002941A5" w:rsidRDefault="002941A5" w:rsidP="002941A5">
      <w:pPr>
        <w:ind w:firstLine="720"/>
        <w:jc w:val="both"/>
        <w:outlineLvl w:val="2"/>
        <w:rPr>
          <w:b/>
          <w:bCs/>
          <w:color w:val="000000"/>
          <w:sz w:val="16"/>
          <w:szCs w:val="16"/>
        </w:rPr>
      </w:pPr>
      <w:r w:rsidRPr="002941A5">
        <w:rPr>
          <w:b/>
          <w:bCs/>
          <w:color w:val="000000"/>
          <w:sz w:val="16"/>
          <w:szCs w:val="16"/>
        </w:rPr>
        <w:t>2.3. Результат предоставления муниципальной услуги</w:t>
      </w:r>
    </w:p>
    <w:p w:rsidR="002941A5" w:rsidRPr="002941A5" w:rsidRDefault="002941A5" w:rsidP="002941A5">
      <w:pPr>
        <w:keepNext/>
        <w:ind w:firstLine="709"/>
        <w:jc w:val="both"/>
        <w:rPr>
          <w:sz w:val="16"/>
          <w:szCs w:val="16"/>
        </w:rPr>
      </w:pPr>
      <w:r w:rsidRPr="002941A5">
        <w:rPr>
          <w:color w:val="000000"/>
          <w:sz w:val="16"/>
          <w:szCs w:val="16"/>
        </w:rPr>
        <w:t>Результатами предоставления муниципальной услуги являются:</w:t>
      </w:r>
    </w:p>
    <w:p w:rsidR="002941A5" w:rsidRPr="002941A5" w:rsidRDefault="002941A5" w:rsidP="002941A5">
      <w:pPr>
        <w:ind w:firstLine="709"/>
        <w:jc w:val="both"/>
        <w:rPr>
          <w:sz w:val="16"/>
          <w:szCs w:val="16"/>
        </w:rPr>
      </w:pPr>
      <w:r w:rsidRPr="002941A5">
        <w:rPr>
          <w:color w:val="000000"/>
          <w:sz w:val="16"/>
          <w:szCs w:val="16"/>
        </w:rPr>
        <w:t>выдача архивных справок, архивных выписок, копий архивных документов;</w:t>
      </w:r>
    </w:p>
    <w:p w:rsidR="002941A5" w:rsidRPr="002941A5" w:rsidRDefault="002941A5" w:rsidP="002941A5">
      <w:pPr>
        <w:ind w:firstLine="709"/>
        <w:jc w:val="both"/>
        <w:rPr>
          <w:sz w:val="16"/>
          <w:szCs w:val="16"/>
        </w:rPr>
      </w:pPr>
      <w:r w:rsidRPr="002941A5">
        <w:rPr>
          <w:color w:val="000000"/>
          <w:sz w:val="16"/>
          <w:szCs w:val="16"/>
        </w:rPr>
        <w:t>выдача справок об отсутствии запрашиваемой информации в архивах и рекомендации по ее дальнейшему поиску.</w:t>
      </w:r>
    </w:p>
    <w:p w:rsidR="002941A5" w:rsidRPr="002941A5" w:rsidRDefault="002941A5" w:rsidP="002941A5">
      <w:pPr>
        <w:ind w:firstLine="709"/>
        <w:jc w:val="both"/>
        <w:rPr>
          <w:sz w:val="16"/>
          <w:szCs w:val="16"/>
        </w:rPr>
      </w:pPr>
      <w:r w:rsidRPr="002941A5">
        <w:rPr>
          <w:b/>
          <w:bCs/>
          <w:color w:val="000000"/>
          <w:sz w:val="16"/>
          <w:szCs w:val="16"/>
        </w:rPr>
        <w:lastRenderedPageBreak/>
        <w:t>2.4. Срок предоставления муниципальной услуги</w:t>
      </w:r>
    </w:p>
    <w:p w:rsidR="002941A5" w:rsidRPr="002941A5" w:rsidRDefault="002941A5" w:rsidP="002941A5">
      <w:pPr>
        <w:ind w:firstLine="709"/>
        <w:jc w:val="both"/>
        <w:rPr>
          <w:sz w:val="16"/>
          <w:szCs w:val="16"/>
        </w:rPr>
      </w:pPr>
      <w:r w:rsidRPr="002941A5">
        <w:rPr>
          <w:color w:val="000000"/>
          <w:sz w:val="16"/>
          <w:szCs w:val="16"/>
        </w:rPr>
        <w:t>2.4.1. Уполномоченный орган исполняет муниципальную услугу в течение 30 (тридцати) дней со дня получения заявления о предоставлении муниципальной услуги и необходимых документов от заявителя.</w:t>
      </w:r>
    </w:p>
    <w:p w:rsidR="002941A5" w:rsidRPr="002941A5" w:rsidRDefault="002941A5" w:rsidP="002941A5">
      <w:pPr>
        <w:ind w:firstLine="709"/>
        <w:jc w:val="both"/>
        <w:rPr>
          <w:sz w:val="16"/>
          <w:szCs w:val="16"/>
        </w:rPr>
      </w:pPr>
      <w:r w:rsidRPr="002941A5">
        <w:rPr>
          <w:color w:val="000000"/>
          <w:sz w:val="16"/>
          <w:szCs w:val="16"/>
        </w:rPr>
        <w:t>2.4.2. В случае отказа в муниципальной услуге Уполномоченный орган не позднее 15-ти дневного срока направляет заявителю письменное уведомление (справку об отсутствии необходимых архивных сведений).</w:t>
      </w:r>
    </w:p>
    <w:p w:rsidR="002941A5" w:rsidRPr="002941A5" w:rsidRDefault="002941A5" w:rsidP="002941A5">
      <w:pPr>
        <w:ind w:firstLine="709"/>
        <w:jc w:val="both"/>
        <w:rPr>
          <w:sz w:val="16"/>
          <w:szCs w:val="16"/>
        </w:rPr>
      </w:pPr>
      <w:r w:rsidRPr="002941A5">
        <w:rPr>
          <w:sz w:val="16"/>
          <w:szCs w:val="16"/>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2.6. настоящего Административного регламента.</w:t>
      </w:r>
    </w:p>
    <w:p w:rsidR="002941A5" w:rsidRPr="002941A5" w:rsidRDefault="002941A5" w:rsidP="002941A5">
      <w:pPr>
        <w:keepNext/>
        <w:ind w:firstLine="709"/>
        <w:jc w:val="both"/>
        <w:rPr>
          <w:sz w:val="16"/>
          <w:szCs w:val="16"/>
        </w:rPr>
      </w:pPr>
      <w:r w:rsidRPr="002941A5">
        <w:rPr>
          <w:b/>
          <w:bCs/>
          <w:sz w:val="16"/>
          <w:szCs w:val="16"/>
        </w:rPr>
        <w:t>2.5. Перечень нормативных правовых актов, регулирующих отношения, возникающие в связи с предоставлением муниципальной услуги</w:t>
      </w:r>
    </w:p>
    <w:p w:rsidR="002941A5" w:rsidRPr="002941A5" w:rsidRDefault="002941A5" w:rsidP="002941A5">
      <w:pPr>
        <w:ind w:firstLine="709"/>
        <w:jc w:val="both"/>
        <w:rPr>
          <w:sz w:val="16"/>
          <w:szCs w:val="16"/>
        </w:rPr>
      </w:pPr>
      <w:r w:rsidRPr="002941A5">
        <w:rPr>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2941A5" w:rsidRPr="002941A5" w:rsidRDefault="002941A5" w:rsidP="002941A5">
      <w:pPr>
        <w:ind w:firstLine="709"/>
        <w:jc w:val="both"/>
        <w:rPr>
          <w:sz w:val="16"/>
          <w:szCs w:val="16"/>
        </w:rPr>
      </w:pPr>
      <w:r w:rsidRPr="002941A5">
        <w:rPr>
          <w:sz w:val="16"/>
          <w:szCs w:val="16"/>
        </w:rPr>
        <w:t>Конституцией Российской Федерации (Собрание законодательства Российской Федерации, 2009, № 4, ст.445);</w:t>
      </w:r>
    </w:p>
    <w:p w:rsidR="002941A5" w:rsidRPr="002941A5" w:rsidRDefault="002941A5" w:rsidP="002941A5">
      <w:pPr>
        <w:ind w:firstLine="709"/>
        <w:jc w:val="both"/>
        <w:rPr>
          <w:sz w:val="16"/>
          <w:szCs w:val="16"/>
        </w:rPr>
      </w:pPr>
      <w:r w:rsidRPr="002941A5">
        <w:rPr>
          <w:sz w:val="16"/>
          <w:szCs w:val="16"/>
        </w:rPr>
        <w:t>Гражданским кодексом Российской Федерации (Собрание законодательства Российской Федерации, 1994, № 32, ст. 3301);</w:t>
      </w:r>
    </w:p>
    <w:p w:rsidR="002941A5" w:rsidRPr="002941A5" w:rsidRDefault="002941A5" w:rsidP="002941A5">
      <w:pPr>
        <w:ind w:firstLine="709"/>
        <w:jc w:val="both"/>
        <w:rPr>
          <w:sz w:val="16"/>
          <w:szCs w:val="16"/>
        </w:rPr>
      </w:pPr>
      <w:r w:rsidRPr="002941A5">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2941A5" w:rsidRPr="002941A5" w:rsidRDefault="002941A5" w:rsidP="002941A5">
      <w:pPr>
        <w:ind w:firstLine="709"/>
        <w:jc w:val="both"/>
        <w:rPr>
          <w:sz w:val="16"/>
          <w:szCs w:val="16"/>
        </w:rPr>
      </w:pPr>
      <w:r w:rsidRPr="002941A5">
        <w:rPr>
          <w:sz w:val="16"/>
          <w:szCs w:val="16"/>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ст.2060);</w:t>
      </w:r>
    </w:p>
    <w:p w:rsidR="002941A5" w:rsidRPr="002941A5" w:rsidRDefault="002941A5" w:rsidP="002941A5">
      <w:pPr>
        <w:ind w:firstLine="709"/>
        <w:jc w:val="both"/>
        <w:rPr>
          <w:sz w:val="16"/>
          <w:szCs w:val="16"/>
        </w:rPr>
      </w:pPr>
      <w:r w:rsidRPr="002941A5">
        <w:rPr>
          <w:sz w:val="16"/>
          <w:szCs w:val="16"/>
        </w:rPr>
        <w:t>Федеральным законом от 27 июля 2006 года № 152-ФЗ «О персональных данных» (Собрание законодательства Российской Федерации, 2006, № 31 (1 часть), ст.3451);</w:t>
      </w:r>
    </w:p>
    <w:p w:rsidR="002941A5" w:rsidRPr="002941A5" w:rsidRDefault="002941A5" w:rsidP="002941A5">
      <w:pPr>
        <w:ind w:firstLine="720"/>
        <w:jc w:val="both"/>
        <w:rPr>
          <w:sz w:val="16"/>
          <w:szCs w:val="16"/>
        </w:rPr>
      </w:pPr>
      <w:r w:rsidRPr="002941A5">
        <w:rPr>
          <w:color w:val="000000"/>
          <w:sz w:val="16"/>
          <w:szCs w:val="16"/>
        </w:rPr>
        <w:t>Федеральным законом от 22 октября 2004 года № 125-ФЗ «Об архивном деле в Российской Федерации» (Собрание законодательства Российской Федерации, 25.10.2004, № 43, ст.4169);</w:t>
      </w:r>
    </w:p>
    <w:p w:rsidR="002941A5" w:rsidRPr="002941A5" w:rsidRDefault="002941A5" w:rsidP="002941A5">
      <w:pPr>
        <w:ind w:firstLine="720"/>
        <w:jc w:val="both"/>
        <w:rPr>
          <w:sz w:val="16"/>
          <w:szCs w:val="16"/>
        </w:rPr>
      </w:pPr>
      <w:proofErr w:type="gramStart"/>
      <w:r w:rsidRPr="002941A5">
        <w:rPr>
          <w:color w:val="000000"/>
          <w:sz w:val="16"/>
          <w:szCs w:val="16"/>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14.03.2007);</w:t>
      </w:r>
      <w:proofErr w:type="gramEnd"/>
    </w:p>
    <w:p w:rsidR="002941A5" w:rsidRPr="002941A5" w:rsidRDefault="002941A5" w:rsidP="002941A5">
      <w:pPr>
        <w:ind w:firstLine="720"/>
        <w:jc w:val="both"/>
        <w:rPr>
          <w:color w:val="000000"/>
          <w:sz w:val="16"/>
          <w:szCs w:val="16"/>
        </w:rPr>
      </w:pPr>
      <w:r w:rsidRPr="002941A5">
        <w:rPr>
          <w:color w:val="000000"/>
          <w:sz w:val="16"/>
          <w:szCs w:val="16"/>
        </w:rPr>
        <w:t>областным законом от 21.03.2005 № 441-ОЗ «Об архивном деле в Новгородской области» (Новгородские ведомости № 45-46, 30.03.2005);</w:t>
      </w:r>
    </w:p>
    <w:p w:rsidR="002941A5" w:rsidRPr="002941A5" w:rsidRDefault="002941A5" w:rsidP="002941A5">
      <w:pPr>
        <w:ind w:firstLine="720"/>
        <w:jc w:val="both"/>
        <w:rPr>
          <w:color w:val="000000"/>
          <w:sz w:val="16"/>
          <w:szCs w:val="16"/>
        </w:rPr>
      </w:pPr>
      <w:r w:rsidRPr="002941A5">
        <w:rPr>
          <w:color w:val="000000"/>
          <w:sz w:val="16"/>
          <w:szCs w:val="1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941A5" w:rsidRPr="002941A5" w:rsidRDefault="002941A5" w:rsidP="002941A5">
      <w:pPr>
        <w:ind w:firstLine="720"/>
        <w:jc w:val="both"/>
        <w:rPr>
          <w:color w:val="000000"/>
          <w:sz w:val="16"/>
          <w:szCs w:val="16"/>
        </w:rPr>
      </w:pPr>
      <w:r w:rsidRPr="002941A5">
        <w:rPr>
          <w:color w:val="000000"/>
          <w:sz w:val="16"/>
          <w:szCs w:val="16"/>
        </w:rPr>
        <w:t>Постановление Администрации Новгородской области от 11 июля 2011 года № 306 «Об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w:t>
      </w:r>
    </w:p>
    <w:p w:rsidR="002941A5" w:rsidRPr="002941A5" w:rsidRDefault="002941A5" w:rsidP="002941A5">
      <w:pPr>
        <w:ind w:firstLine="720"/>
        <w:jc w:val="both"/>
        <w:rPr>
          <w:color w:val="000000"/>
          <w:sz w:val="16"/>
          <w:szCs w:val="16"/>
        </w:rPr>
      </w:pPr>
      <w:r w:rsidRPr="002941A5">
        <w:rPr>
          <w:color w:val="000000"/>
          <w:sz w:val="16"/>
          <w:szCs w:val="16"/>
        </w:rPr>
        <w:t>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941A5" w:rsidRPr="002941A5" w:rsidRDefault="002941A5" w:rsidP="002941A5">
      <w:pPr>
        <w:keepNext/>
        <w:ind w:firstLine="720"/>
        <w:jc w:val="both"/>
        <w:rPr>
          <w:b/>
          <w:bCs/>
          <w:sz w:val="16"/>
          <w:szCs w:val="16"/>
        </w:rPr>
      </w:pPr>
      <w:r w:rsidRPr="002941A5">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941A5" w:rsidRPr="002941A5" w:rsidRDefault="002941A5" w:rsidP="002941A5">
      <w:pPr>
        <w:ind w:firstLine="709"/>
        <w:jc w:val="both"/>
        <w:rPr>
          <w:sz w:val="16"/>
          <w:szCs w:val="16"/>
        </w:rPr>
      </w:pPr>
      <w:r w:rsidRPr="002941A5">
        <w:rPr>
          <w:color w:val="000000"/>
          <w:sz w:val="16"/>
          <w:szCs w:val="16"/>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2941A5" w:rsidRPr="002941A5" w:rsidRDefault="002941A5" w:rsidP="002941A5">
      <w:pPr>
        <w:ind w:firstLine="709"/>
        <w:jc w:val="both"/>
        <w:rPr>
          <w:sz w:val="16"/>
          <w:szCs w:val="16"/>
        </w:rPr>
      </w:pPr>
      <w:r w:rsidRPr="002941A5">
        <w:rPr>
          <w:sz w:val="16"/>
          <w:szCs w:val="16"/>
        </w:rPr>
        <w:t>1) письменное обращение (заявление) для физического лица по формам согласно Приложениям № 3 к настоящему Административному регламенту, для юридического лица по форме согласно Приложению № 4 к настоящему Административному регламенту;</w:t>
      </w:r>
    </w:p>
    <w:p w:rsidR="002941A5" w:rsidRPr="002941A5" w:rsidRDefault="002941A5" w:rsidP="002941A5">
      <w:pPr>
        <w:ind w:firstLine="709"/>
        <w:jc w:val="both"/>
        <w:rPr>
          <w:sz w:val="16"/>
          <w:szCs w:val="16"/>
        </w:rPr>
      </w:pPr>
      <w:r w:rsidRPr="002941A5">
        <w:rPr>
          <w:sz w:val="16"/>
          <w:szCs w:val="16"/>
        </w:rPr>
        <w:t>2) документы, удостоверяющие личность гражданина;</w:t>
      </w:r>
    </w:p>
    <w:p w:rsidR="002941A5" w:rsidRPr="002941A5" w:rsidRDefault="002941A5" w:rsidP="002941A5">
      <w:pPr>
        <w:ind w:firstLine="709"/>
        <w:jc w:val="both"/>
        <w:rPr>
          <w:sz w:val="16"/>
          <w:szCs w:val="16"/>
        </w:rPr>
      </w:pPr>
      <w:r w:rsidRPr="002941A5">
        <w:rPr>
          <w:sz w:val="16"/>
          <w:szCs w:val="16"/>
        </w:rPr>
        <w:t>3) документы, подтверждающие регистрацию по месту жительства или по месту пребывания гражданина;</w:t>
      </w:r>
    </w:p>
    <w:p w:rsidR="002941A5" w:rsidRPr="002941A5" w:rsidRDefault="002941A5" w:rsidP="002941A5">
      <w:pPr>
        <w:ind w:firstLine="709"/>
        <w:jc w:val="both"/>
        <w:rPr>
          <w:sz w:val="16"/>
          <w:szCs w:val="16"/>
        </w:rPr>
      </w:pPr>
      <w:r w:rsidRPr="002941A5">
        <w:rPr>
          <w:sz w:val="16"/>
          <w:szCs w:val="16"/>
        </w:rPr>
        <w:t>4) Согласие на обработку персональных данных заявителя.</w:t>
      </w:r>
    </w:p>
    <w:p w:rsidR="002941A5" w:rsidRPr="002941A5" w:rsidRDefault="002941A5" w:rsidP="002941A5">
      <w:pPr>
        <w:ind w:firstLine="709"/>
        <w:jc w:val="both"/>
        <w:rPr>
          <w:sz w:val="16"/>
          <w:szCs w:val="16"/>
        </w:rPr>
      </w:pPr>
      <w:r w:rsidRPr="002941A5">
        <w:rPr>
          <w:color w:val="000000"/>
          <w:sz w:val="16"/>
          <w:szCs w:val="16"/>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941A5" w:rsidRPr="002941A5" w:rsidRDefault="002941A5" w:rsidP="002941A5">
      <w:pPr>
        <w:ind w:firstLine="709"/>
        <w:jc w:val="both"/>
        <w:rPr>
          <w:sz w:val="16"/>
          <w:szCs w:val="16"/>
        </w:rPr>
      </w:pPr>
      <w:r w:rsidRPr="002941A5">
        <w:rPr>
          <w:color w:val="000000"/>
          <w:sz w:val="16"/>
          <w:szCs w:val="16"/>
        </w:rPr>
        <w:t xml:space="preserve">1) </w:t>
      </w:r>
      <w:r w:rsidRPr="002941A5">
        <w:rPr>
          <w:sz w:val="16"/>
          <w:szCs w:val="16"/>
        </w:rPr>
        <w:t>письменное обращение (заявление) для физического лица по формам согласно Приложениям № 2 к настоящему Административному регламенту, для юридического лица по форме согласно Приложению № 4 к настоящему Административному регламенту.</w:t>
      </w:r>
    </w:p>
    <w:p w:rsidR="002941A5" w:rsidRPr="002941A5" w:rsidRDefault="002941A5" w:rsidP="002941A5">
      <w:pPr>
        <w:ind w:firstLine="709"/>
        <w:jc w:val="both"/>
        <w:rPr>
          <w:sz w:val="16"/>
          <w:szCs w:val="16"/>
        </w:rPr>
      </w:pPr>
      <w:r w:rsidRPr="002941A5">
        <w:rPr>
          <w:sz w:val="16"/>
          <w:szCs w:val="16"/>
        </w:rPr>
        <w:t>2) документы, удостоверяющие личность гражданина;</w:t>
      </w:r>
    </w:p>
    <w:p w:rsidR="002941A5" w:rsidRPr="002941A5" w:rsidRDefault="002941A5" w:rsidP="002941A5">
      <w:pPr>
        <w:ind w:firstLine="709"/>
        <w:jc w:val="both"/>
        <w:rPr>
          <w:sz w:val="16"/>
          <w:szCs w:val="16"/>
        </w:rPr>
      </w:pPr>
      <w:r w:rsidRPr="002941A5">
        <w:rPr>
          <w:sz w:val="16"/>
          <w:szCs w:val="16"/>
        </w:rPr>
        <w:t>3) документы, подтверждающие регистрацию по месту жительства или по месту пребывания гражданина.</w:t>
      </w:r>
    </w:p>
    <w:p w:rsidR="002941A5" w:rsidRPr="002941A5" w:rsidRDefault="002941A5" w:rsidP="002941A5">
      <w:pPr>
        <w:ind w:firstLine="709"/>
        <w:jc w:val="both"/>
        <w:rPr>
          <w:sz w:val="16"/>
          <w:szCs w:val="16"/>
        </w:rPr>
      </w:pPr>
      <w:r w:rsidRPr="002941A5">
        <w:rPr>
          <w:sz w:val="16"/>
          <w:szCs w:val="16"/>
        </w:rPr>
        <w:t>4) документы о трудовой деятельности, трудовом стаже и заработке гражданина (трудовую книжку или её копию).</w:t>
      </w:r>
    </w:p>
    <w:p w:rsidR="002941A5" w:rsidRPr="002941A5" w:rsidRDefault="002941A5" w:rsidP="002941A5">
      <w:pPr>
        <w:ind w:firstLine="709"/>
        <w:jc w:val="both"/>
        <w:rPr>
          <w:sz w:val="16"/>
          <w:szCs w:val="16"/>
        </w:rPr>
      </w:pPr>
      <w:r w:rsidRPr="002941A5">
        <w:rPr>
          <w:sz w:val="16"/>
          <w:szCs w:val="16"/>
        </w:rPr>
        <w:t>5) Согласие на обработку персональных данных заявителя.</w:t>
      </w:r>
    </w:p>
    <w:p w:rsidR="002941A5" w:rsidRPr="002941A5" w:rsidRDefault="002941A5" w:rsidP="002941A5">
      <w:pPr>
        <w:ind w:firstLine="720"/>
        <w:jc w:val="both"/>
        <w:rPr>
          <w:sz w:val="16"/>
          <w:szCs w:val="16"/>
        </w:rPr>
      </w:pPr>
      <w:r w:rsidRPr="002941A5">
        <w:rPr>
          <w:color w:val="000000"/>
          <w:sz w:val="16"/>
          <w:szCs w:val="16"/>
        </w:rPr>
        <w:t>2.6.3. Копии документов, за исключением заявления, представляются вместе с оригиналами (должны быть пронумерованы, заверены подписью заинтересованного лица либо подписью руководителя и печатью организации). После сличения оригинала документа и его копии к делу приобщается копия документа, а оригинал возвращается заявителю.</w:t>
      </w:r>
    </w:p>
    <w:p w:rsidR="002941A5" w:rsidRPr="002941A5" w:rsidRDefault="002941A5" w:rsidP="002941A5">
      <w:pPr>
        <w:ind w:right="-144"/>
        <w:jc w:val="both"/>
        <w:rPr>
          <w:sz w:val="16"/>
          <w:szCs w:val="16"/>
        </w:rPr>
      </w:pPr>
      <w:r w:rsidRPr="002941A5">
        <w:rPr>
          <w:sz w:val="16"/>
          <w:szCs w:val="16"/>
        </w:rPr>
        <w:t xml:space="preserve">              Ответственность за достоверность и полноту представленных сведений и документов возлагается на заявителя.</w:t>
      </w:r>
    </w:p>
    <w:p w:rsidR="002941A5" w:rsidRPr="002941A5" w:rsidRDefault="002941A5" w:rsidP="002941A5">
      <w:pPr>
        <w:ind w:firstLine="720"/>
        <w:jc w:val="both"/>
        <w:rPr>
          <w:sz w:val="16"/>
          <w:szCs w:val="16"/>
        </w:rPr>
      </w:pPr>
      <w:r w:rsidRPr="002941A5">
        <w:rPr>
          <w:color w:val="000000"/>
          <w:sz w:val="16"/>
          <w:szCs w:val="16"/>
        </w:rPr>
        <w:t xml:space="preserve">2.6.4. Для получения муниципальной услуги  </w:t>
      </w:r>
      <w:r w:rsidRPr="002941A5">
        <w:rPr>
          <w:sz w:val="16"/>
          <w:szCs w:val="16"/>
        </w:rPr>
        <w:t>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2941A5" w:rsidRPr="002941A5" w:rsidRDefault="002941A5" w:rsidP="002941A5">
      <w:pPr>
        <w:ind w:firstLine="709"/>
        <w:jc w:val="both"/>
        <w:rPr>
          <w:sz w:val="16"/>
          <w:szCs w:val="16"/>
        </w:rPr>
      </w:pPr>
      <w:r w:rsidRPr="002941A5">
        <w:rPr>
          <w:b/>
          <w:bCs/>
          <w:color w:val="000000"/>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941A5" w:rsidRPr="002941A5" w:rsidRDefault="002941A5" w:rsidP="002941A5">
      <w:pPr>
        <w:ind w:firstLine="709"/>
        <w:jc w:val="both"/>
        <w:rPr>
          <w:sz w:val="16"/>
          <w:szCs w:val="16"/>
        </w:rPr>
      </w:pPr>
      <w:r w:rsidRPr="002941A5">
        <w:rPr>
          <w:color w:val="000000"/>
          <w:sz w:val="16"/>
          <w:szCs w:val="16"/>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2941A5" w:rsidRPr="002941A5" w:rsidRDefault="002941A5" w:rsidP="002941A5">
      <w:pPr>
        <w:ind w:firstLine="539"/>
        <w:jc w:val="both"/>
        <w:rPr>
          <w:sz w:val="16"/>
          <w:szCs w:val="16"/>
        </w:rPr>
      </w:pPr>
    </w:p>
    <w:p w:rsidR="002941A5" w:rsidRPr="002941A5" w:rsidRDefault="002941A5" w:rsidP="002941A5">
      <w:pPr>
        <w:ind w:firstLine="709"/>
        <w:jc w:val="both"/>
        <w:rPr>
          <w:sz w:val="16"/>
          <w:szCs w:val="16"/>
        </w:rPr>
      </w:pPr>
      <w:r w:rsidRPr="002941A5">
        <w:rPr>
          <w:b/>
          <w:bCs/>
          <w:sz w:val="16"/>
          <w:szCs w:val="16"/>
        </w:rPr>
        <w:t xml:space="preserve">2.8. Указание на запрет требовать от заявителя </w:t>
      </w:r>
    </w:p>
    <w:p w:rsidR="002941A5" w:rsidRPr="002941A5" w:rsidRDefault="002941A5" w:rsidP="002941A5">
      <w:pPr>
        <w:jc w:val="both"/>
        <w:rPr>
          <w:sz w:val="16"/>
          <w:szCs w:val="16"/>
        </w:rPr>
      </w:pPr>
      <w:r w:rsidRPr="002941A5">
        <w:rPr>
          <w:sz w:val="16"/>
          <w:szCs w:val="16"/>
        </w:rPr>
        <w:t>2.8.1. Запрещено требовать от заявителя:</w:t>
      </w:r>
    </w:p>
    <w:p w:rsidR="002941A5" w:rsidRPr="002941A5" w:rsidRDefault="002941A5" w:rsidP="002941A5">
      <w:pPr>
        <w:ind w:firstLine="709"/>
        <w:jc w:val="both"/>
        <w:rPr>
          <w:sz w:val="16"/>
          <w:szCs w:val="16"/>
        </w:rPr>
      </w:pPr>
      <w:r w:rsidRPr="002941A5">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1A5" w:rsidRPr="002941A5" w:rsidRDefault="002941A5" w:rsidP="002941A5">
      <w:pPr>
        <w:ind w:firstLine="539"/>
        <w:jc w:val="both"/>
        <w:rPr>
          <w:sz w:val="16"/>
          <w:szCs w:val="16"/>
        </w:rPr>
      </w:pPr>
      <w:r w:rsidRPr="002941A5">
        <w:rPr>
          <w:sz w:val="16"/>
          <w:szCs w:val="16"/>
        </w:rPr>
        <w:t>- отказывать в приеме запроса и иных документов, необходимых для предоставления муниципальной услуги</w:t>
      </w:r>
      <w:proofErr w:type="gramStart"/>
      <w:r w:rsidRPr="002941A5">
        <w:rPr>
          <w:sz w:val="16"/>
          <w:szCs w:val="16"/>
        </w:rPr>
        <w:t xml:space="preserve"> ,</w:t>
      </w:r>
      <w:proofErr w:type="gramEnd"/>
      <w:r w:rsidRPr="002941A5">
        <w:rPr>
          <w:sz w:val="16"/>
          <w:szCs w:val="16"/>
        </w:rPr>
        <w:t xml:space="preserve"> в случае, если запрос и документы направлены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w:t>
      </w:r>
    </w:p>
    <w:p w:rsidR="002941A5" w:rsidRPr="002941A5" w:rsidRDefault="002941A5" w:rsidP="002941A5">
      <w:pPr>
        <w:ind w:firstLine="539"/>
        <w:jc w:val="both"/>
        <w:rPr>
          <w:sz w:val="16"/>
          <w:szCs w:val="16"/>
        </w:rPr>
      </w:pPr>
      <w:r w:rsidRPr="002941A5">
        <w:rPr>
          <w:sz w:val="16"/>
          <w:szCs w:val="16"/>
        </w:rPr>
        <w:t>-требовать от заявителя совершение иных действий, кроме прохождения идентификац</w:t>
      </w:r>
      <w:proofErr w:type="gramStart"/>
      <w:r w:rsidRPr="002941A5">
        <w:rPr>
          <w:sz w:val="16"/>
          <w:szCs w:val="16"/>
        </w:rPr>
        <w:t>ии и ау</w:t>
      </w:r>
      <w:proofErr w:type="gramEnd"/>
      <w:r w:rsidRPr="002941A5">
        <w:rPr>
          <w:sz w:val="16"/>
          <w:szCs w:val="16"/>
        </w:rPr>
        <w:t>тентификации в соответствии с нормативными правовыми актами Российской Федерации, указании цели приема;</w:t>
      </w:r>
    </w:p>
    <w:p w:rsidR="002941A5" w:rsidRPr="002941A5" w:rsidRDefault="002941A5" w:rsidP="002941A5">
      <w:pPr>
        <w:ind w:firstLine="539"/>
        <w:jc w:val="both"/>
        <w:rPr>
          <w:sz w:val="16"/>
          <w:szCs w:val="16"/>
        </w:rPr>
      </w:pPr>
      <w:r w:rsidRPr="002941A5">
        <w:rPr>
          <w:sz w:val="16"/>
          <w:szCs w:val="16"/>
        </w:rPr>
        <w:t>-предоставление документов, подтверждающих внесение заявителем платы за предоставление муниципальной услуги</w:t>
      </w:r>
    </w:p>
    <w:p w:rsidR="002941A5" w:rsidRPr="002941A5" w:rsidRDefault="002941A5" w:rsidP="002941A5">
      <w:pPr>
        <w:ind w:firstLine="709"/>
        <w:jc w:val="both"/>
        <w:rPr>
          <w:sz w:val="16"/>
          <w:szCs w:val="16"/>
        </w:rPr>
      </w:pPr>
      <w:r w:rsidRPr="002941A5">
        <w:rPr>
          <w:b/>
          <w:bCs/>
          <w:sz w:val="16"/>
          <w:szCs w:val="16"/>
        </w:rPr>
        <w:lastRenderedPageBreak/>
        <w:t>2.9. Исчерпывающий перечень оснований для отказа в приеме документов, необходимых для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Основания для отказа в приеме документов отсутствуют.</w:t>
      </w:r>
    </w:p>
    <w:p w:rsidR="002941A5" w:rsidRPr="002941A5" w:rsidRDefault="002941A5" w:rsidP="002941A5">
      <w:pPr>
        <w:ind w:firstLine="709"/>
        <w:jc w:val="both"/>
        <w:rPr>
          <w:sz w:val="16"/>
          <w:szCs w:val="16"/>
        </w:rPr>
      </w:pPr>
      <w:r w:rsidRPr="002941A5">
        <w:rPr>
          <w:b/>
          <w:bCs/>
          <w:sz w:val="16"/>
          <w:szCs w:val="16"/>
        </w:rPr>
        <w:t>2.10. Исчерпывающий перечень оснований для приостановления или отказа в предоставлении муниципальной услуги</w:t>
      </w:r>
    </w:p>
    <w:p w:rsidR="002941A5" w:rsidRPr="002941A5" w:rsidRDefault="002941A5" w:rsidP="002941A5">
      <w:pPr>
        <w:ind w:firstLine="709"/>
        <w:jc w:val="both"/>
        <w:rPr>
          <w:sz w:val="16"/>
          <w:szCs w:val="16"/>
        </w:rPr>
      </w:pPr>
      <w:r w:rsidRPr="002941A5">
        <w:rPr>
          <w:color w:val="000000"/>
          <w:sz w:val="16"/>
          <w:szCs w:val="16"/>
        </w:rPr>
        <w:t>2.10.1. Основания для приостановления предоставления муниципальной услуги отсутствуют.</w:t>
      </w:r>
    </w:p>
    <w:p w:rsidR="002941A5" w:rsidRPr="002941A5" w:rsidRDefault="002941A5" w:rsidP="002941A5">
      <w:pPr>
        <w:ind w:firstLine="709"/>
        <w:jc w:val="both"/>
        <w:rPr>
          <w:sz w:val="16"/>
          <w:szCs w:val="16"/>
        </w:rPr>
      </w:pPr>
      <w:r w:rsidRPr="002941A5">
        <w:rPr>
          <w:color w:val="000000"/>
          <w:sz w:val="16"/>
          <w:szCs w:val="16"/>
        </w:rPr>
        <w:t>2.10.2. В предоставлении муниципальной услуги заявителю может быть отказано:</w:t>
      </w:r>
    </w:p>
    <w:p w:rsidR="002941A5" w:rsidRPr="002941A5" w:rsidRDefault="002941A5" w:rsidP="002941A5">
      <w:pPr>
        <w:ind w:firstLine="709"/>
        <w:jc w:val="both"/>
        <w:rPr>
          <w:sz w:val="16"/>
          <w:szCs w:val="16"/>
        </w:rPr>
      </w:pPr>
      <w:r w:rsidRPr="002941A5">
        <w:rPr>
          <w:color w:val="000000"/>
          <w:sz w:val="16"/>
          <w:szCs w:val="16"/>
        </w:rPr>
        <w:t xml:space="preserve">по причине непредставления документов, предусмотренных пунктом 2.6 настоящего Административного регламента; </w:t>
      </w:r>
    </w:p>
    <w:p w:rsidR="002941A5" w:rsidRPr="002941A5" w:rsidRDefault="002941A5" w:rsidP="002941A5">
      <w:pPr>
        <w:ind w:firstLine="709"/>
        <w:jc w:val="both"/>
        <w:rPr>
          <w:sz w:val="16"/>
          <w:szCs w:val="16"/>
        </w:rPr>
      </w:pPr>
      <w:r w:rsidRPr="002941A5">
        <w:rPr>
          <w:color w:val="000000"/>
          <w:sz w:val="16"/>
          <w:szCs w:val="16"/>
        </w:rPr>
        <w:t>представление документов, не позволяющих однозначно истолковать их содержание и (или) представление недостоверных сведений в документах, общих данных, не позволяющих установить хронологические рамки запрашиваемой информации.</w:t>
      </w:r>
    </w:p>
    <w:p w:rsidR="002941A5" w:rsidRPr="002941A5" w:rsidRDefault="002941A5" w:rsidP="002941A5">
      <w:pPr>
        <w:ind w:firstLine="709"/>
        <w:jc w:val="both"/>
        <w:rPr>
          <w:sz w:val="16"/>
          <w:szCs w:val="16"/>
        </w:rPr>
      </w:pPr>
      <w:r w:rsidRPr="002941A5">
        <w:rPr>
          <w:color w:val="000000"/>
          <w:sz w:val="16"/>
          <w:szCs w:val="16"/>
        </w:rPr>
        <w:t>2.10.3. Г</w:t>
      </w:r>
      <w:r w:rsidRPr="002941A5">
        <w:rPr>
          <w:sz w:val="16"/>
          <w:szCs w:val="16"/>
        </w:rPr>
        <w:t>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r w:rsidRPr="002941A5">
        <w:rPr>
          <w:b/>
          <w:bCs/>
          <w:sz w:val="16"/>
          <w:szCs w:val="16"/>
        </w:rPr>
        <w:t xml:space="preserve"> </w:t>
      </w:r>
    </w:p>
    <w:p w:rsidR="002941A5" w:rsidRPr="002941A5" w:rsidRDefault="002941A5" w:rsidP="002941A5">
      <w:pPr>
        <w:ind w:firstLine="709"/>
        <w:jc w:val="both"/>
        <w:rPr>
          <w:sz w:val="16"/>
          <w:szCs w:val="16"/>
        </w:rPr>
      </w:pPr>
      <w:r w:rsidRPr="002941A5">
        <w:rPr>
          <w:b/>
          <w:bCs/>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1A5" w:rsidRPr="002941A5" w:rsidRDefault="002941A5" w:rsidP="002941A5">
      <w:pPr>
        <w:ind w:firstLine="709"/>
        <w:jc w:val="both"/>
        <w:rPr>
          <w:sz w:val="16"/>
          <w:szCs w:val="16"/>
        </w:rPr>
      </w:pPr>
      <w:r w:rsidRPr="002941A5">
        <w:rPr>
          <w:sz w:val="16"/>
          <w:szCs w:val="16"/>
        </w:rPr>
        <w:t>Услуг, которые являются необходимыми и обязательными для предоставления муниципальной услуги, не предусмотрено.</w:t>
      </w:r>
    </w:p>
    <w:p w:rsidR="002941A5" w:rsidRPr="002941A5" w:rsidRDefault="002941A5" w:rsidP="002941A5">
      <w:pPr>
        <w:keepNext/>
        <w:ind w:firstLine="709"/>
        <w:jc w:val="both"/>
        <w:rPr>
          <w:sz w:val="16"/>
          <w:szCs w:val="16"/>
        </w:rPr>
      </w:pPr>
      <w:r w:rsidRPr="002941A5">
        <w:rPr>
          <w:b/>
          <w:bCs/>
          <w:sz w:val="16"/>
          <w:szCs w:val="16"/>
        </w:rPr>
        <w:t>2.12. Размер платы, взимаемой с заявителя при предоставлении муниципальной услуги, и способы ее взимания</w:t>
      </w:r>
    </w:p>
    <w:p w:rsidR="002941A5" w:rsidRPr="002941A5" w:rsidRDefault="002941A5" w:rsidP="002941A5">
      <w:pPr>
        <w:ind w:firstLine="709"/>
        <w:jc w:val="both"/>
        <w:rPr>
          <w:sz w:val="16"/>
          <w:szCs w:val="16"/>
        </w:rPr>
      </w:pPr>
      <w:r w:rsidRPr="002941A5">
        <w:rPr>
          <w:sz w:val="16"/>
          <w:szCs w:val="16"/>
        </w:rPr>
        <w:t>Муниципальная услуга предоставляется бесплатно.</w:t>
      </w:r>
    </w:p>
    <w:p w:rsidR="002941A5" w:rsidRPr="002941A5" w:rsidRDefault="002941A5" w:rsidP="002941A5">
      <w:pPr>
        <w:ind w:firstLine="709"/>
        <w:jc w:val="both"/>
        <w:rPr>
          <w:b/>
          <w:sz w:val="16"/>
          <w:szCs w:val="16"/>
        </w:rPr>
      </w:pPr>
      <w:r w:rsidRPr="002941A5">
        <w:rPr>
          <w:b/>
          <w:sz w:val="16"/>
          <w:szCs w:val="16"/>
        </w:rPr>
        <w:t>2.13. Порядок, размер и основания взимания платы за предоставление услуги</w:t>
      </w:r>
      <w:proofErr w:type="gramStart"/>
      <w:r w:rsidRPr="002941A5">
        <w:rPr>
          <w:b/>
          <w:sz w:val="16"/>
          <w:szCs w:val="16"/>
        </w:rPr>
        <w:t xml:space="preserve"> ,</w:t>
      </w:r>
      <w:proofErr w:type="gramEnd"/>
      <w:r w:rsidRPr="002941A5">
        <w:rPr>
          <w:b/>
          <w:sz w:val="16"/>
          <w:szCs w:val="16"/>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41A5" w:rsidRPr="002941A5" w:rsidRDefault="002941A5" w:rsidP="002941A5">
      <w:pPr>
        <w:ind w:firstLine="709"/>
        <w:jc w:val="both"/>
        <w:rPr>
          <w:sz w:val="16"/>
          <w:szCs w:val="16"/>
        </w:rPr>
      </w:pPr>
      <w:r w:rsidRPr="002941A5">
        <w:rPr>
          <w:sz w:val="16"/>
          <w:szCs w:val="16"/>
        </w:rPr>
        <w:t>Основания для взимания платы отсутствуют</w:t>
      </w:r>
    </w:p>
    <w:p w:rsidR="002941A5" w:rsidRPr="002941A5" w:rsidRDefault="002941A5" w:rsidP="002941A5">
      <w:pPr>
        <w:ind w:firstLine="709"/>
        <w:jc w:val="both"/>
        <w:rPr>
          <w:sz w:val="16"/>
          <w:szCs w:val="16"/>
        </w:rPr>
      </w:pPr>
      <w:r w:rsidRPr="002941A5">
        <w:rPr>
          <w:b/>
          <w:bCs/>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941A5" w:rsidRPr="002941A5" w:rsidRDefault="002941A5" w:rsidP="002941A5">
      <w:pPr>
        <w:ind w:firstLine="709"/>
        <w:jc w:val="both"/>
        <w:rPr>
          <w:sz w:val="16"/>
          <w:szCs w:val="16"/>
        </w:rPr>
      </w:pPr>
      <w:r w:rsidRPr="002941A5">
        <w:rPr>
          <w:sz w:val="16"/>
          <w:szCs w:val="16"/>
        </w:rPr>
        <w:t>2.14.1.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941A5" w:rsidRPr="002941A5" w:rsidRDefault="002941A5" w:rsidP="002941A5">
      <w:pPr>
        <w:ind w:firstLine="709"/>
        <w:jc w:val="both"/>
        <w:rPr>
          <w:sz w:val="16"/>
          <w:szCs w:val="16"/>
        </w:rPr>
      </w:pPr>
      <w:r w:rsidRPr="002941A5">
        <w:rPr>
          <w:b/>
          <w:bCs/>
          <w:sz w:val="16"/>
          <w:szCs w:val="16"/>
        </w:rPr>
        <w:t>2.15. Срок и порядок регистрации запроса заявителя о предоставлении</w:t>
      </w:r>
      <w:r w:rsidRPr="002941A5">
        <w:rPr>
          <w:sz w:val="16"/>
          <w:szCs w:val="16"/>
        </w:rPr>
        <w:t xml:space="preserve"> </w:t>
      </w:r>
      <w:r w:rsidRPr="002941A5">
        <w:rPr>
          <w:b/>
          <w:bCs/>
          <w:sz w:val="16"/>
          <w:szCs w:val="16"/>
        </w:rPr>
        <w:t>муниципальной услуги и услуги, предоставляемой организацией, участвующей в предоставлении муниципальной услуги</w:t>
      </w:r>
    </w:p>
    <w:p w:rsidR="002941A5" w:rsidRPr="002941A5" w:rsidRDefault="002941A5" w:rsidP="002941A5">
      <w:pPr>
        <w:ind w:firstLine="539"/>
        <w:jc w:val="both"/>
        <w:rPr>
          <w:sz w:val="16"/>
          <w:szCs w:val="16"/>
        </w:rPr>
      </w:pPr>
      <w:r w:rsidRPr="002941A5">
        <w:rPr>
          <w:color w:val="000000"/>
          <w:sz w:val="16"/>
          <w:szCs w:val="16"/>
        </w:rPr>
        <w:t xml:space="preserve">2.15.1. </w:t>
      </w:r>
      <w:proofErr w:type="gramStart"/>
      <w:r w:rsidRPr="002941A5">
        <w:rPr>
          <w:color w:val="000000"/>
          <w:sz w:val="16"/>
          <w:szCs w:val="16"/>
        </w:rPr>
        <w:t>Регистрация запроса заявителя о предоставлении муниципальной услуги, в том числе направленного в форме электронных документов с использованием</w:t>
      </w:r>
      <w:r w:rsidRPr="002941A5">
        <w:rPr>
          <w:sz w:val="16"/>
          <w:szCs w:val="16"/>
        </w:rPr>
        <w:t xml:space="preserve">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Новгородской области» осуществляется </w:t>
      </w:r>
      <w:r w:rsidRPr="002941A5">
        <w:rPr>
          <w:color w:val="000000"/>
          <w:sz w:val="16"/>
          <w:szCs w:val="16"/>
        </w:rPr>
        <w:t xml:space="preserve"> в день  их поступления в уполномоченный орган либо на следующий день в случае поступления запроса заявителя о предоставлении муниципальной</w:t>
      </w:r>
      <w:proofErr w:type="gramEnd"/>
      <w:r w:rsidRPr="002941A5">
        <w:rPr>
          <w:color w:val="000000"/>
          <w:sz w:val="16"/>
          <w:szCs w:val="16"/>
        </w:rPr>
        <w:t xml:space="preserve"> услуги по окончании рабочего времени уполномоченного органа. В случае поступления запроса заявителя о предоставлении муниципальной</w:t>
      </w:r>
      <w:r w:rsidRPr="002941A5">
        <w:rPr>
          <w:color w:val="000000"/>
          <w:sz w:val="16"/>
          <w:szCs w:val="16"/>
        </w:rPr>
        <w:tab/>
        <w:t xml:space="preserve"> услуги в выходные или нерабочие праздничные дни их регистрация осуществляется в первый рабочий день</w:t>
      </w:r>
      <w:proofErr w:type="gramStart"/>
      <w:r w:rsidRPr="002941A5">
        <w:rPr>
          <w:color w:val="000000"/>
          <w:sz w:val="16"/>
          <w:szCs w:val="16"/>
        </w:rPr>
        <w:t xml:space="preserve"> ,</w:t>
      </w:r>
      <w:proofErr w:type="gramEnd"/>
      <w:r w:rsidRPr="002941A5">
        <w:rPr>
          <w:color w:val="000000"/>
          <w:sz w:val="16"/>
          <w:szCs w:val="16"/>
        </w:rPr>
        <w:t xml:space="preserve"> следующий за выходным или нерабочим праздничным днем.</w:t>
      </w:r>
    </w:p>
    <w:p w:rsidR="002941A5" w:rsidRPr="002941A5" w:rsidRDefault="002941A5" w:rsidP="002941A5">
      <w:pPr>
        <w:ind w:firstLine="709"/>
        <w:jc w:val="both"/>
        <w:rPr>
          <w:sz w:val="16"/>
          <w:szCs w:val="16"/>
        </w:rPr>
      </w:pPr>
      <w:r w:rsidRPr="002941A5">
        <w:rPr>
          <w:color w:val="000000"/>
          <w:sz w:val="16"/>
          <w:szCs w:val="16"/>
        </w:rPr>
        <w:t>2.15.2. Запрос заявителя о предоставлении муниципальной услуги  регистрируется в журнале регистрации заявлений  с присвоением запросу входящего номера и указанием даты его получения.</w:t>
      </w:r>
    </w:p>
    <w:p w:rsidR="002941A5" w:rsidRPr="002941A5" w:rsidRDefault="002941A5" w:rsidP="002941A5">
      <w:pPr>
        <w:ind w:firstLine="709"/>
        <w:jc w:val="both"/>
        <w:rPr>
          <w:sz w:val="16"/>
          <w:szCs w:val="16"/>
        </w:rPr>
      </w:pPr>
      <w:r w:rsidRPr="002941A5">
        <w:rPr>
          <w:sz w:val="16"/>
          <w:szCs w:val="16"/>
        </w:rPr>
        <w:t>В случае если заявитель направил заявление о предоставлении муниципальной услуги в электронной  форме,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w:t>
      </w:r>
      <w:proofErr w:type="gramStart"/>
      <w:r w:rsidRPr="002941A5">
        <w:rPr>
          <w:sz w:val="16"/>
          <w:szCs w:val="16"/>
        </w:rPr>
        <w:t xml:space="preserve">.. </w:t>
      </w:r>
      <w:proofErr w:type="gramEnd"/>
    </w:p>
    <w:p w:rsidR="002941A5" w:rsidRPr="002941A5" w:rsidRDefault="002941A5" w:rsidP="002941A5">
      <w:pPr>
        <w:ind w:firstLine="709"/>
        <w:jc w:val="both"/>
        <w:rPr>
          <w:sz w:val="16"/>
          <w:szCs w:val="16"/>
        </w:rPr>
      </w:pPr>
      <w:r w:rsidRPr="002941A5">
        <w:rPr>
          <w:color w:val="000000"/>
          <w:sz w:val="16"/>
          <w:szCs w:val="16"/>
        </w:rPr>
        <w:t>После осуществления проверки</w:t>
      </w:r>
      <w:proofErr w:type="gramStart"/>
      <w:r w:rsidRPr="002941A5">
        <w:rPr>
          <w:color w:val="000000"/>
          <w:sz w:val="16"/>
          <w:szCs w:val="16"/>
        </w:rPr>
        <w:t xml:space="preserve"> ,</w:t>
      </w:r>
      <w:proofErr w:type="gramEnd"/>
      <w:r w:rsidRPr="002941A5">
        <w:rPr>
          <w:color w:val="000000"/>
          <w:sz w:val="16"/>
          <w:szCs w:val="16"/>
        </w:rPr>
        <w:t xml:space="preserve">регистрация принятых документов производится в журнале регистрации заявлений, поступивших в электронной форме. </w:t>
      </w:r>
    </w:p>
    <w:p w:rsidR="002941A5" w:rsidRPr="002941A5" w:rsidRDefault="002941A5" w:rsidP="002941A5">
      <w:pPr>
        <w:keepNext/>
        <w:ind w:firstLine="709"/>
        <w:jc w:val="both"/>
        <w:rPr>
          <w:sz w:val="16"/>
          <w:szCs w:val="16"/>
        </w:rPr>
      </w:pPr>
      <w:r w:rsidRPr="002941A5">
        <w:rPr>
          <w:b/>
          <w:bCs/>
          <w:sz w:val="16"/>
          <w:szCs w:val="16"/>
        </w:rPr>
        <w:t>2.16. Требования к помещениям, в которых предоставляется муниципальная услуга, к залу ожидания</w:t>
      </w:r>
      <w:proofErr w:type="gramStart"/>
      <w:r w:rsidRPr="002941A5">
        <w:rPr>
          <w:b/>
          <w:bCs/>
          <w:sz w:val="16"/>
          <w:szCs w:val="16"/>
        </w:rPr>
        <w:t xml:space="preserve"> ,</w:t>
      </w:r>
      <w:proofErr w:type="gramEnd"/>
      <w:r w:rsidRPr="002941A5">
        <w:rPr>
          <w:b/>
          <w:bCs/>
          <w:sz w:val="16"/>
          <w:szCs w:val="16"/>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2941A5" w:rsidRPr="002941A5" w:rsidRDefault="002941A5" w:rsidP="002941A5">
      <w:pPr>
        <w:ind w:firstLine="709"/>
        <w:jc w:val="both"/>
        <w:rPr>
          <w:sz w:val="16"/>
          <w:szCs w:val="16"/>
        </w:rPr>
      </w:pPr>
      <w:r w:rsidRPr="002941A5">
        <w:rPr>
          <w:color w:val="000000"/>
          <w:sz w:val="16"/>
          <w:szCs w:val="16"/>
        </w:rPr>
        <w:t xml:space="preserve">2.16.1. Рабочие кабинеты Уполномоченного органа должны соответствовать </w:t>
      </w:r>
      <w:r w:rsidRPr="002941A5">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941A5" w:rsidRPr="002941A5" w:rsidRDefault="002941A5" w:rsidP="002941A5">
      <w:pPr>
        <w:ind w:firstLine="709"/>
        <w:jc w:val="both"/>
        <w:rPr>
          <w:sz w:val="16"/>
          <w:szCs w:val="16"/>
        </w:rPr>
      </w:pPr>
      <w:r w:rsidRPr="002941A5">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941A5" w:rsidRPr="002941A5" w:rsidRDefault="002941A5" w:rsidP="002941A5">
      <w:pPr>
        <w:ind w:firstLine="709"/>
        <w:jc w:val="both"/>
        <w:rPr>
          <w:sz w:val="16"/>
          <w:szCs w:val="16"/>
        </w:rPr>
      </w:pPr>
      <w:r w:rsidRPr="002941A5">
        <w:rPr>
          <w:color w:val="000000"/>
          <w:sz w:val="16"/>
          <w:szCs w:val="16"/>
        </w:rPr>
        <w:t>2.16.3. Требования к размещению мест ожидания:</w:t>
      </w:r>
    </w:p>
    <w:p w:rsidR="002941A5" w:rsidRPr="002941A5" w:rsidRDefault="002941A5" w:rsidP="002941A5">
      <w:pPr>
        <w:ind w:firstLine="709"/>
        <w:jc w:val="both"/>
        <w:rPr>
          <w:sz w:val="16"/>
          <w:szCs w:val="16"/>
        </w:rPr>
      </w:pPr>
      <w:r w:rsidRPr="002941A5">
        <w:rPr>
          <w:color w:val="000000"/>
          <w:sz w:val="16"/>
          <w:szCs w:val="16"/>
        </w:rPr>
        <w:t>а) места ожидания должны быть оборудованы стульями (кресельными секциями) и (или) скамьями (банкетками);</w:t>
      </w:r>
    </w:p>
    <w:p w:rsidR="002941A5" w:rsidRPr="002941A5" w:rsidRDefault="002941A5" w:rsidP="002941A5">
      <w:pPr>
        <w:ind w:firstLine="709"/>
        <w:jc w:val="both"/>
        <w:rPr>
          <w:sz w:val="16"/>
          <w:szCs w:val="16"/>
        </w:rPr>
      </w:pPr>
      <w:r w:rsidRPr="002941A5">
        <w:rP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941A5" w:rsidRPr="002941A5" w:rsidRDefault="002941A5" w:rsidP="002941A5">
      <w:pPr>
        <w:ind w:firstLine="709"/>
        <w:jc w:val="both"/>
        <w:rPr>
          <w:sz w:val="16"/>
          <w:szCs w:val="16"/>
        </w:rPr>
      </w:pPr>
      <w:r w:rsidRPr="002941A5">
        <w:rPr>
          <w:color w:val="000000"/>
          <w:sz w:val="16"/>
          <w:szCs w:val="16"/>
        </w:rPr>
        <w:t>2.16.4. Требования к оформлению входа в здание:</w:t>
      </w:r>
    </w:p>
    <w:p w:rsidR="002941A5" w:rsidRPr="002941A5" w:rsidRDefault="002941A5" w:rsidP="002941A5">
      <w:pPr>
        <w:ind w:firstLine="709"/>
        <w:jc w:val="both"/>
        <w:rPr>
          <w:sz w:val="16"/>
          <w:szCs w:val="16"/>
        </w:rPr>
      </w:pPr>
      <w:r w:rsidRPr="002941A5">
        <w:rPr>
          <w:color w:val="000000"/>
          <w:sz w:val="16"/>
          <w:szCs w:val="16"/>
        </w:rPr>
        <w:t>а) здание должно быть оборудовано удобной лестницей с поручнями для свободного доступа заявителей в помещение;</w:t>
      </w:r>
    </w:p>
    <w:p w:rsidR="002941A5" w:rsidRPr="002941A5" w:rsidRDefault="002941A5" w:rsidP="002941A5">
      <w:pPr>
        <w:ind w:firstLine="709"/>
        <w:jc w:val="both"/>
        <w:rPr>
          <w:sz w:val="16"/>
          <w:szCs w:val="16"/>
        </w:rPr>
      </w:pPr>
      <w:r w:rsidRPr="002941A5">
        <w:rP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2941A5" w:rsidRPr="002941A5" w:rsidRDefault="002941A5" w:rsidP="002941A5">
      <w:pPr>
        <w:ind w:firstLine="709"/>
        <w:jc w:val="both"/>
        <w:rPr>
          <w:sz w:val="16"/>
          <w:szCs w:val="16"/>
        </w:rPr>
      </w:pPr>
      <w:r w:rsidRPr="002941A5">
        <w:rPr>
          <w:color w:val="000000"/>
          <w:sz w:val="16"/>
          <w:szCs w:val="16"/>
        </w:rPr>
        <w:t>наименование уполномоченного органа;</w:t>
      </w:r>
    </w:p>
    <w:p w:rsidR="002941A5" w:rsidRPr="002941A5" w:rsidRDefault="002941A5" w:rsidP="002941A5">
      <w:pPr>
        <w:ind w:firstLine="709"/>
        <w:jc w:val="both"/>
        <w:rPr>
          <w:sz w:val="16"/>
          <w:szCs w:val="16"/>
        </w:rPr>
      </w:pPr>
      <w:r w:rsidRPr="002941A5">
        <w:rPr>
          <w:color w:val="000000"/>
          <w:sz w:val="16"/>
          <w:szCs w:val="16"/>
        </w:rPr>
        <w:t>режим работы;</w:t>
      </w:r>
    </w:p>
    <w:p w:rsidR="002941A5" w:rsidRPr="002941A5" w:rsidRDefault="002941A5" w:rsidP="002941A5">
      <w:pPr>
        <w:ind w:firstLine="709"/>
        <w:jc w:val="both"/>
        <w:rPr>
          <w:sz w:val="16"/>
          <w:szCs w:val="16"/>
        </w:rPr>
      </w:pPr>
      <w:r w:rsidRPr="002941A5">
        <w:rPr>
          <w:color w:val="000000"/>
          <w:sz w:val="16"/>
          <w:szCs w:val="16"/>
        </w:rPr>
        <w:t>в) вход и выход из здания оборудуются соответствующими указателями;</w:t>
      </w:r>
    </w:p>
    <w:p w:rsidR="002941A5" w:rsidRPr="002941A5" w:rsidRDefault="002941A5" w:rsidP="002941A5">
      <w:pPr>
        <w:ind w:firstLine="709"/>
        <w:jc w:val="both"/>
        <w:rPr>
          <w:sz w:val="16"/>
          <w:szCs w:val="16"/>
        </w:rPr>
      </w:pPr>
      <w:r w:rsidRPr="002941A5">
        <w:rP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2941A5" w:rsidRPr="002941A5" w:rsidRDefault="002941A5" w:rsidP="002941A5">
      <w:pPr>
        <w:ind w:firstLine="709"/>
        <w:jc w:val="both"/>
        <w:rPr>
          <w:sz w:val="16"/>
          <w:szCs w:val="16"/>
        </w:rPr>
      </w:pPr>
      <w:r w:rsidRPr="002941A5">
        <w:rPr>
          <w:color w:val="000000"/>
          <w:sz w:val="16"/>
          <w:szCs w:val="16"/>
        </w:rPr>
        <w:t>д) фасад здания (строения) должен быть оборудован осветительными приборами;</w:t>
      </w:r>
      <w:r w:rsidRPr="002941A5">
        <w:rPr>
          <w:color w:val="000000"/>
          <w:sz w:val="16"/>
          <w:szCs w:val="16"/>
          <w:lang w:val="en-US"/>
        </w:rPr>
        <w:t> </w:t>
      </w:r>
    </w:p>
    <w:p w:rsidR="002941A5" w:rsidRPr="002941A5" w:rsidRDefault="002941A5" w:rsidP="002941A5">
      <w:pPr>
        <w:ind w:firstLine="709"/>
        <w:jc w:val="both"/>
        <w:rPr>
          <w:sz w:val="16"/>
          <w:szCs w:val="16"/>
        </w:rPr>
      </w:pPr>
      <w:r w:rsidRPr="002941A5">
        <w:rP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2941A5" w:rsidRPr="002941A5" w:rsidRDefault="002941A5" w:rsidP="002941A5">
      <w:pPr>
        <w:ind w:firstLine="709"/>
        <w:jc w:val="both"/>
        <w:rPr>
          <w:sz w:val="16"/>
          <w:szCs w:val="16"/>
        </w:rPr>
      </w:pPr>
      <w:r w:rsidRPr="002941A5">
        <w:rP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941A5">
        <w:rPr>
          <w:color w:val="000000"/>
          <w:sz w:val="16"/>
          <w:szCs w:val="16"/>
        </w:rPr>
        <w:t>4</w:t>
      </w:r>
      <w:proofErr w:type="gramEnd"/>
      <w:r w:rsidRPr="002941A5">
        <w:rPr>
          <w:color w:val="000000"/>
          <w:sz w:val="16"/>
          <w:szCs w:val="16"/>
        </w:rPr>
        <w:t>, в которых размещаются информационные листки).</w:t>
      </w:r>
    </w:p>
    <w:p w:rsidR="002941A5" w:rsidRPr="002941A5" w:rsidRDefault="002941A5" w:rsidP="002941A5">
      <w:pPr>
        <w:ind w:firstLine="709"/>
        <w:jc w:val="both"/>
        <w:rPr>
          <w:sz w:val="16"/>
          <w:szCs w:val="16"/>
        </w:rPr>
      </w:pPr>
      <w:r w:rsidRPr="002941A5">
        <w:rPr>
          <w:color w:val="000000"/>
          <w:sz w:val="16"/>
          <w:szCs w:val="16"/>
        </w:rPr>
        <w:t>2.16.6. Требования к местам приема заявителей:</w:t>
      </w:r>
    </w:p>
    <w:p w:rsidR="002941A5" w:rsidRPr="002941A5" w:rsidRDefault="002941A5" w:rsidP="002941A5">
      <w:pPr>
        <w:ind w:firstLine="709"/>
        <w:jc w:val="both"/>
        <w:rPr>
          <w:sz w:val="16"/>
          <w:szCs w:val="16"/>
        </w:rPr>
      </w:pPr>
      <w:r w:rsidRPr="002941A5">
        <w:rPr>
          <w:color w:val="000000"/>
          <w:sz w:val="16"/>
          <w:szCs w:val="16"/>
        </w:rPr>
        <w:t>а) кабинеты приема заявителей должны быть оборудованы информационными табличками с указанием:</w:t>
      </w:r>
    </w:p>
    <w:p w:rsidR="002941A5" w:rsidRPr="002941A5" w:rsidRDefault="002941A5" w:rsidP="002941A5">
      <w:pPr>
        <w:ind w:firstLine="709"/>
        <w:jc w:val="both"/>
        <w:rPr>
          <w:sz w:val="16"/>
          <w:szCs w:val="16"/>
        </w:rPr>
      </w:pPr>
      <w:r w:rsidRPr="002941A5">
        <w:rPr>
          <w:color w:val="000000"/>
          <w:sz w:val="16"/>
          <w:szCs w:val="16"/>
        </w:rPr>
        <w:t>номера кабинета;</w:t>
      </w:r>
    </w:p>
    <w:p w:rsidR="002941A5" w:rsidRPr="002941A5" w:rsidRDefault="002941A5" w:rsidP="002941A5">
      <w:pPr>
        <w:ind w:firstLine="709"/>
        <w:jc w:val="both"/>
        <w:rPr>
          <w:sz w:val="16"/>
          <w:szCs w:val="16"/>
        </w:rPr>
      </w:pPr>
      <w:r w:rsidRPr="002941A5">
        <w:rPr>
          <w:color w:val="000000"/>
          <w:sz w:val="16"/>
          <w:szCs w:val="16"/>
        </w:rPr>
        <w:t>фамилии, имени, отчества и должности специалиста, осуществляющего предоставление муниципальной услуги;</w:t>
      </w:r>
    </w:p>
    <w:p w:rsidR="002941A5" w:rsidRPr="002941A5" w:rsidRDefault="002941A5" w:rsidP="002941A5">
      <w:pPr>
        <w:ind w:firstLine="709"/>
        <w:jc w:val="both"/>
        <w:rPr>
          <w:sz w:val="16"/>
          <w:szCs w:val="16"/>
        </w:rPr>
      </w:pPr>
      <w:r w:rsidRPr="002941A5">
        <w:rPr>
          <w:color w:val="000000"/>
          <w:sz w:val="16"/>
          <w:szCs w:val="16"/>
        </w:rPr>
        <w:t>времени перерыва на обед;</w:t>
      </w:r>
    </w:p>
    <w:p w:rsidR="002941A5" w:rsidRPr="002941A5" w:rsidRDefault="002941A5" w:rsidP="002941A5">
      <w:pPr>
        <w:ind w:firstLine="709"/>
        <w:jc w:val="both"/>
        <w:rPr>
          <w:sz w:val="16"/>
          <w:szCs w:val="16"/>
        </w:rPr>
      </w:pPr>
      <w:r w:rsidRPr="002941A5">
        <w:rP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2941A5" w:rsidRPr="002941A5" w:rsidRDefault="002941A5" w:rsidP="002941A5">
      <w:pPr>
        <w:ind w:firstLine="709"/>
        <w:jc w:val="both"/>
        <w:rPr>
          <w:sz w:val="16"/>
          <w:szCs w:val="16"/>
        </w:rPr>
      </w:pPr>
      <w:r w:rsidRPr="002941A5">
        <w:rPr>
          <w:color w:val="000000"/>
          <w:sz w:val="16"/>
          <w:szCs w:val="16"/>
        </w:rPr>
        <w:t>в) место для приема заявителя должно быть снабжено стулом, иметь место для письма и раскладки документов.</w:t>
      </w:r>
    </w:p>
    <w:p w:rsidR="002941A5" w:rsidRPr="002941A5" w:rsidRDefault="002941A5" w:rsidP="002941A5">
      <w:pPr>
        <w:ind w:firstLine="709"/>
        <w:jc w:val="both"/>
        <w:rPr>
          <w:sz w:val="16"/>
          <w:szCs w:val="16"/>
        </w:rPr>
      </w:pPr>
      <w:r w:rsidRPr="002941A5">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2941A5" w:rsidRPr="002941A5" w:rsidRDefault="002941A5" w:rsidP="002941A5">
      <w:pPr>
        <w:ind w:firstLine="709"/>
        <w:jc w:val="both"/>
        <w:rPr>
          <w:sz w:val="16"/>
          <w:szCs w:val="16"/>
        </w:rPr>
      </w:pPr>
      <w:r w:rsidRPr="002941A5">
        <w:rPr>
          <w:bCs/>
          <w:color w:val="000000"/>
          <w:sz w:val="16"/>
          <w:szCs w:val="16"/>
        </w:rPr>
        <w:lastRenderedPageBreak/>
        <w:t xml:space="preserve">2.16.8. В здании, в котором предоставляется муниципальная услуга, создаются условия для прохода инвалидов и маломобильных групп населения. </w:t>
      </w:r>
    </w:p>
    <w:p w:rsidR="002941A5" w:rsidRPr="002941A5" w:rsidRDefault="002941A5" w:rsidP="002941A5">
      <w:pPr>
        <w:ind w:firstLine="709"/>
        <w:jc w:val="both"/>
        <w:rPr>
          <w:sz w:val="16"/>
          <w:szCs w:val="16"/>
        </w:rPr>
      </w:pPr>
      <w:r w:rsidRPr="002941A5">
        <w:rPr>
          <w:bCs/>
          <w:color w:val="000000"/>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941A5" w:rsidRPr="002941A5" w:rsidRDefault="002941A5" w:rsidP="002941A5">
      <w:pPr>
        <w:ind w:firstLine="709"/>
        <w:jc w:val="both"/>
        <w:rPr>
          <w:sz w:val="16"/>
          <w:szCs w:val="16"/>
        </w:rPr>
      </w:pPr>
      <w:r w:rsidRPr="002941A5">
        <w:rPr>
          <w:bCs/>
          <w:color w:val="000000"/>
          <w:sz w:val="16"/>
          <w:szCs w:val="16"/>
        </w:rPr>
        <w:t>Данным категориям граждан созданы необходимые условия для предоставления услуги через ГОАУ «Многофункциональный центр предоставления государственных и муниципальных услуг</w:t>
      </w:r>
      <w:proofErr w:type="gramStart"/>
      <w:r w:rsidRPr="002941A5">
        <w:rPr>
          <w:bCs/>
          <w:color w:val="000000"/>
          <w:sz w:val="16"/>
          <w:szCs w:val="16"/>
        </w:rPr>
        <w:t>.»</w:t>
      </w:r>
      <w:proofErr w:type="gramEnd"/>
    </w:p>
    <w:p w:rsidR="002941A5" w:rsidRPr="002941A5" w:rsidRDefault="002941A5" w:rsidP="002941A5">
      <w:pPr>
        <w:ind w:firstLine="709"/>
        <w:jc w:val="both"/>
        <w:rPr>
          <w:sz w:val="16"/>
          <w:szCs w:val="16"/>
        </w:rPr>
      </w:pPr>
      <w:r w:rsidRPr="002941A5">
        <w:rPr>
          <w:bCs/>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941A5" w:rsidRPr="002941A5" w:rsidRDefault="002941A5" w:rsidP="002941A5">
      <w:pPr>
        <w:ind w:firstLine="709"/>
        <w:jc w:val="both"/>
        <w:rPr>
          <w:sz w:val="16"/>
          <w:szCs w:val="16"/>
        </w:rPr>
      </w:pPr>
      <w:r w:rsidRPr="002941A5">
        <w:rPr>
          <w:bCs/>
          <w:color w:val="000000"/>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941A5" w:rsidRPr="002941A5" w:rsidRDefault="002941A5" w:rsidP="002941A5">
      <w:pPr>
        <w:ind w:firstLine="709"/>
        <w:jc w:val="both"/>
        <w:rPr>
          <w:sz w:val="16"/>
          <w:szCs w:val="16"/>
        </w:rPr>
      </w:pPr>
      <w:r w:rsidRPr="002941A5">
        <w:rPr>
          <w:b/>
          <w:bCs/>
          <w:sz w:val="16"/>
          <w:szCs w:val="16"/>
        </w:rPr>
        <w:t xml:space="preserve">2.17. </w:t>
      </w:r>
      <w:proofErr w:type="gramStart"/>
      <w:r w:rsidRPr="002941A5">
        <w:rPr>
          <w:b/>
          <w:bCs/>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941A5" w:rsidRPr="002941A5" w:rsidRDefault="002941A5" w:rsidP="002941A5">
      <w:pPr>
        <w:ind w:firstLine="709"/>
        <w:jc w:val="both"/>
        <w:rPr>
          <w:sz w:val="16"/>
          <w:szCs w:val="16"/>
        </w:rPr>
      </w:pPr>
      <w:r w:rsidRPr="002941A5">
        <w:rPr>
          <w:sz w:val="16"/>
          <w:szCs w:val="16"/>
        </w:rPr>
        <w:t>2.17.1.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 а также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2941A5" w:rsidRPr="002941A5" w:rsidRDefault="002941A5" w:rsidP="002941A5">
      <w:pPr>
        <w:ind w:firstLine="709"/>
        <w:jc w:val="both"/>
        <w:rPr>
          <w:sz w:val="16"/>
          <w:szCs w:val="16"/>
        </w:rPr>
      </w:pPr>
      <w:r w:rsidRPr="002941A5">
        <w:rPr>
          <w:color w:val="000000"/>
          <w:sz w:val="16"/>
          <w:szCs w:val="16"/>
        </w:rPr>
        <w:t xml:space="preserve">2.17.2. Показателем доступности является информационная открытость порядка и правил предоставления муниципальной услуги: </w:t>
      </w:r>
    </w:p>
    <w:p w:rsidR="002941A5" w:rsidRPr="002941A5" w:rsidRDefault="002941A5" w:rsidP="002941A5">
      <w:pPr>
        <w:ind w:firstLine="709"/>
        <w:jc w:val="both"/>
        <w:rPr>
          <w:sz w:val="16"/>
          <w:szCs w:val="16"/>
        </w:rPr>
      </w:pPr>
      <w:r w:rsidRPr="002941A5">
        <w:rPr>
          <w:sz w:val="16"/>
          <w:szCs w:val="16"/>
        </w:rPr>
        <w:t xml:space="preserve">наличие административного регламента предоставления муниципальной услуги; </w:t>
      </w:r>
    </w:p>
    <w:p w:rsidR="002941A5" w:rsidRPr="002941A5" w:rsidRDefault="002941A5" w:rsidP="002941A5">
      <w:pPr>
        <w:ind w:firstLine="709"/>
        <w:jc w:val="both"/>
        <w:rPr>
          <w:sz w:val="16"/>
          <w:szCs w:val="16"/>
        </w:rPr>
      </w:pPr>
      <w:r w:rsidRPr="002941A5">
        <w:rPr>
          <w:sz w:val="16"/>
          <w:szCs w:val="16"/>
        </w:rPr>
        <w:t>наличие информации об оказании муниципальной услуги в средствах массовой информации, общедоступных местах, на стендах в Уполномоченном органе;</w:t>
      </w:r>
    </w:p>
    <w:p w:rsidR="002941A5" w:rsidRPr="002941A5" w:rsidRDefault="002941A5" w:rsidP="002941A5">
      <w:pPr>
        <w:ind w:firstLine="709"/>
        <w:jc w:val="both"/>
        <w:rPr>
          <w:sz w:val="16"/>
          <w:szCs w:val="16"/>
        </w:rPr>
      </w:pPr>
      <w:r w:rsidRPr="002941A5">
        <w:rPr>
          <w:sz w:val="16"/>
          <w:szCs w:val="16"/>
        </w:rPr>
        <w:t>-обеспечение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2941A5" w:rsidRPr="002941A5" w:rsidRDefault="002941A5" w:rsidP="002941A5">
      <w:pPr>
        <w:ind w:firstLine="709"/>
        <w:jc w:val="both"/>
        <w:rPr>
          <w:sz w:val="16"/>
          <w:szCs w:val="16"/>
        </w:rPr>
      </w:pPr>
      <w:r w:rsidRPr="002941A5">
        <w:rPr>
          <w:sz w:val="16"/>
          <w:szCs w:val="16"/>
        </w:rPr>
        <w:t>- 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2941A5" w:rsidRPr="002941A5" w:rsidRDefault="002941A5" w:rsidP="002941A5">
      <w:pPr>
        <w:ind w:firstLine="709"/>
        <w:jc w:val="both"/>
        <w:rPr>
          <w:sz w:val="16"/>
          <w:szCs w:val="16"/>
        </w:rPr>
      </w:pPr>
      <w:r w:rsidRPr="002941A5">
        <w:rPr>
          <w:sz w:val="16"/>
          <w:szCs w:val="16"/>
        </w:rPr>
        <w:t xml:space="preserve">2.17.3. Показателями качества предоставления муниципальной услуги являются: </w:t>
      </w:r>
    </w:p>
    <w:p w:rsidR="002941A5" w:rsidRPr="002941A5" w:rsidRDefault="002941A5" w:rsidP="002941A5">
      <w:pPr>
        <w:ind w:firstLine="709"/>
        <w:jc w:val="both"/>
        <w:rPr>
          <w:sz w:val="16"/>
          <w:szCs w:val="16"/>
        </w:rPr>
      </w:pPr>
      <w:r w:rsidRPr="002941A5">
        <w:rPr>
          <w:sz w:val="16"/>
          <w:szCs w:val="16"/>
        </w:rPr>
        <w:t>степень удовлетворенности граждан качеством и доступностью муниципальной услуги;</w:t>
      </w:r>
    </w:p>
    <w:p w:rsidR="002941A5" w:rsidRPr="002941A5" w:rsidRDefault="002941A5" w:rsidP="002941A5">
      <w:pPr>
        <w:ind w:firstLine="709"/>
        <w:jc w:val="both"/>
        <w:rPr>
          <w:sz w:val="16"/>
          <w:szCs w:val="16"/>
        </w:rPr>
      </w:pPr>
      <w:r w:rsidRPr="002941A5">
        <w:rPr>
          <w:color w:val="000000"/>
          <w:sz w:val="16"/>
          <w:szCs w:val="16"/>
        </w:rPr>
        <w:t>соответствие предоставляемой муниципальной услуги требованиям настоящего Административного регламента;</w:t>
      </w:r>
    </w:p>
    <w:p w:rsidR="002941A5" w:rsidRPr="002941A5" w:rsidRDefault="002941A5" w:rsidP="002941A5">
      <w:pPr>
        <w:ind w:firstLine="709"/>
        <w:jc w:val="both"/>
        <w:rPr>
          <w:sz w:val="16"/>
          <w:szCs w:val="16"/>
        </w:rPr>
      </w:pPr>
      <w:r w:rsidRPr="002941A5">
        <w:rPr>
          <w:color w:val="000000"/>
          <w:sz w:val="16"/>
          <w:szCs w:val="16"/>
        </w:rPr>
        <w:t>соблюдение сроков предоставления муниципальной услуги;</w:t>
      </w:r>
    </w:p>
    <w:p w:rsidR="002941A5" w:rsidRPr="002941A5" w:rsidRDefault="002941A5" w:rsidP="002941A5">
      <w:pPr>
        <w:ind w:firstLine="709"/>
        <w:jc w:val="both"/>
        <w:rPr>
          <w:sz w:val="16"/>
          <w:szCs w:val="16"/>
        </w:rPr>
      </w:pPr>
      <w:r w:rsidRPr="002941A5">
        <w:rPr>
          <w:sz w:val="16"/>
          <w:szCs w:val="16"/>
        </w:rPr>
        <w:t>количество обоснованных жалоб;</w:t>
      </w:r>
    </w:p>
    <w:p w:rsidR="002941A5" w:rsidRPr="002941A5" w:rsidRDefault="002941A5" w:rsidP="002941A5">
      <w:pPr>
        <w:ind w:firstLine="709"/>
        <w:jc w:val="both"/>
        <w:rPr>
          <w:sz w:val="16"/>
          <w:szCs w:val="16"/>
        </w:rPr>
      </w:pPr>
      <w:r w:rsidRPr="002941A5">
        <w:rPr>
          <w:sz w:val="16"/>
          <w:szCs w:val="16"/>
        </w:rPr>
        <w:t>регистрация, учет и анализ жалоб и обращений в Уполномоченном органе.</w:t>
      </w:r>
    </w:p>
    <w:p w:rsidR="002941A5" w:rsidRPr="002941A5" w:rsidRDefault="002941A5" w:rsidP="002941A5">
      <w:pPr>
        <w:ind w:firstLine="601"/>
        <w:jc w:val="both"/>
        <w:rPr>
          <w:color w:val="000000"/>
          <w:sz w:val="16"/>
          <w:szCs w:val="16"/>
        </w:rPr>
      </w:pPr>
      <w:r w:rsidRPr="002941A5">
        <w:rPr>
          <w:b/>
          <w:bCs/>
          <w:color w:val="000000"/>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41A5" w:rsidRPr="002941A5" w:rsidRDefault="002941A5" w:rsidP="002941A5">
      <w:pPr>
        <w:ind w:firstLine="709"/>
        <w:jc w:val="both"/>
        <w:rPr>
          <w:bCs/>
          <w:iCs/>
          <w:sz w:val="16"/>
          <w:szCs w:val="16"/>
        </w:rPr>
      </w:pPr>
      <w:r w:rsidRPr="002941A5">
        <w:rPr>
          <w:bCs/>
          <w:iCs/>
          <w:sz w:val="16"/>
          <w:szCs w:val="16"/>
        </w:rPr>
        <w:t>2.18.1. Заявителю обеспечивается возможность получения информации о порядке и сроках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2941A5" w:rsidRPr="002941A5" w:rsidRDefault="002941A5" w:rsidP="002941A5">
      <w:pPr>
        <w:ind w:firstLine="709"/>
        <w:jc w:val="both"/>
        <w:rPr>
          <w:bCs/>
          <w:iCs/>
          <w:sz w:val="16"/>
          <w:szCs w:val="16"/>
        </w:rPr>
      </w:pPr>
      <w:r w:rsidRPr="002941A5">
        <w:rPr>
          <w:bCs/>
          <w:iCs/>
          <w:sz w:val="16"/>
          <w:szCs w:val="16"/>
        </w:rPr>
        <w:t>При предоставлении муниципальной услуги в электронной форме заявителю направляется:</w:t>
      </w:r>
    </w:p>
    <w:p w:rsidR="002941A5" w:rsidRPr="002941A5" w:rsidRDefault="002941A5" w:rsidP="002941A5">
      <w:pPr>
        <w:jc w:val="both"/>
        <w:rPr>
          <w:bCs/>
          <w:iCs/>
          <w:sz w:val="16"/>
          <w:szCs w:val="16"/>
        </w:rPr>
      </w:pPr>
      <w:r w:rsidRPr="002941A5">
        <w:rPr>
          <w:bCs/>
          <w:iCs/>
          <w:sz w:val="16"/>
          <w:szCs w:val="16"/>
        </w:rPr>
        <w:t xml:space="preserve">                уведомление о приеме и регистрации запроса и иных документов, необходимых для предоставления муниципальной услуги;</w:t>
      </w:r>
    </w:p>
    <w:p w:rsidR="002941A5" w:rsidRPr="002941A5" w:rsidRDefault="002941A5" w:rsidP="002941A5">
      <w:pPr>
        <w:ind w:firstLine="709"/>
        <w:jc w:val="both"/>
        <w:rPr>
          <w:bCs/>
          <w:iCs/>
          <w:sz w:val="16"/>
          <w:szCs w:val="16"/>
        </w:rPr>
      </w:pPr>
      <w:r w:rsidRPr="002941A5">
        <w:rPr>
          <w:bCs/>
          <w:iCs/>
          <w:sz w:val="16"/>
          <w:szCs w:val="16"/>
        </w:rPr>
        <w:t>уведомление о начале предоставления муниципальной услуги;</w:t>
      </w:r>
    </w:p>
    <w:p w:rsidR="002941A5" w:rsidRPr="002941A5" w:rsidRDefault="002941A5" w:rsidP="002941A5">
      <w:pPr>
        <w:ind w:firstLine="709"/>
        <w:jc w:val="both"/>
        <w:rPr>
          <w:bCs/>
          <w:iCs/>
          <w:sz w:val="16"/>
          <w:szCs w:val="16"/>
        </w:rPr>
      </w:pPr>
      <w:r w:rsidRPr="002941A5">
        <w:rPr>
          <w:bCs/>
          <w:iCs/>
          <w:sz w:val="16"/>
          <w:szCs w:val="16"/>
        </w:rPr>
        <w:t>уведомление об окончании предоставления муниципальной услуги либо мотивированном отказе</w:t>
      </w:r>
      <w:proofErr w:type="gramStart"/>
      <w:r w:rsidRPr="002941A5">
        <w:rPr>
          <w:bCs/>
          <w:iCs/>
          <w:sz w:val="16"/>
          <w:szCs w:val="16"/>
        </w:rPr>
        <w:t xml:space="preserve"> ,</w:t>
      </w:r>
      <w:proofErr w:type="gramEnd"/>
      <w:r w:rsidRPr="002941A5">
        <w:rPr>
          <w:bCs/>
          <w:iCs/>
          <w:sz w:val="16"/>
          <w:szCs w:val="16"/>
        </w:rPr>
        <w:t>предусмотренного пунктом 2.10.2 в приеме запроса и иных документов, необходимых для предоставления муниципальной услуги;</w:t>
      </w:r>
    </w:p>
    <w:p w:rsidR="002941A5" w:rsidRPr="002941A5" w:rsidRDefault="002941A5" w:rsidP="002941A5">
      <w:pPr>
        <w:ind w:firstLine="709"/>
        <w:jc w:val="both"/>
        <w:rPr>
          <w:bCs/>
          <w:iCs/>
          <w:sz w:val="16"/>
          <w:szCs w:val="16"/>
        </w:rPr>
      </w:pPr>
      <w:r w:rsidRPr="002941A5">
        <w:rPr>
          <w:bCs/>
          <w:iCs/>
          <w:sz w:val="16"/>
          <w:szCs w:val="16"/>
        </w:rPr>
        <w:t xml:space="preserve">уведомление о результатах рассмотрения документов, необходимых для предоставления муниципальной услуги; </w:t>
      </w:r>
    </w:p>
    <w:p w:rsidR="002941A5" w:rsidRPr="002941A5" w:rsidRDefault="002941A5" w:rsidP="002941A5">
      <w:pPr>
        <w:ind w:firstLine="709"/>
        <w:jc w:val="both"/>
        <w:rPr>
          <w:bCs/>
          <w:iCs/>
          <w:sz w:val="16"/>
          <w:szCs w:val="16"/>
        </w:rPr>
      </w:pPr>
      <w:r w:rsidRPr="002941A5">
        <w:rPr>
          <w:bCs/>
          <w:iCs/>
          <w:sz w:val="16"/>
          <w:szCs w:val="1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941A5" w:rsidRPr="002941A5" w:rsidRDefault="002941A5" w:rsidP="002941A5">
      <w:pPr>
        <w:ind w:firstLine="709"/>
        <w:jc w:val="both"/>
        <w:rPr>
          <w:sz w:val="16"/>
          <w:szCs w:val="16"/>
        </w:rPr>
      </w:pPr>
      <w:r w:rsidRPr="002941A5">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2941A5" w:rsidRPr="002941A5" w:rsidRDefault="002941A5" w:rsidP="002941A5">
      <w:pPr>
        <w:keepNext/>
        <w:ind w:firstLine="539"/>
        <w:jc w:val="both"/>
        <w:rPr>
          <w:sz w:val="16"/>
          <w:szCs w:val="16"/>
        </w:rPr>
      </w:pPr>
      <w:r w:rsidRPr="002941A5">
        <w:rPr>
          <w:sz w:val="16"/>
          <w:szCs w:val="16"/>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41A5" w:rsidRPr="002941A5" w:rsidRDefault="002941A5" w:rsidP="002941A5">
      <w:pPr>
        <w:ind w:firstLine="539"/>
        <w:jc w:val="both"/>
        <w:rPr>
          <w:sz w:val="16"/>
          <w:szCs w:val="16"/>
        </w:rPr>
      </w:pPr>
      <w:r w:rsidRPr="002941A5">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941A5" w:rsidRPr="002941A5" w:rsidRDefault="002941A5" w:rsidP="002941A5">
      <w:pPr>
        <w:jc w:val="both"/>
        <w:rPr>
          <w:sz w:val="16"/>
          <w:szCs w:val="16"/>
        </w:rPr>
      </w:pPr>
    </w:p>
    <w:p w:rsidR="002941A5" w:rsidRPr="002941A5" w:rsidRDefault="002941A5" w:rsidP="002941A5">
      <w:pPr>
        <w:spacing w:after="62"/>
        <w:ind w:firstLine="539"/>
        <w:jc w:val="both"/>
        <w:outlineLvl w:val="3"/>
        <w:rPr>
          <w:b/>
          <w:bCs/>
          <w:color w:val="000000"/>
          <w:sz w:val="16"/>
          <w:szCs w:val="16"/>
        </w:rPr>
      </w:pPr>
      <w:r w:rsidRPr="002941A5">
        <w:rPr>
          <w:b/>
          <w:bCs/>
          <w:color w:val="000000"/>
          <w:sz w:val="16"/>
          <w:szCs w:val="16"/>
          <w:lang w:val="en-US"/>
        </w:rPr>
        <w:t>III</w:t>
      </w:r>
      <w:r w:rsidRPr="002941A5">
        <w:rPr>
          <w:b/>
          <w:bCs/>
          <w:color w:val="000000"/>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1A5" w:rsidRPr="002941A5" w:rsidRDefault="002941A5" w:rsidP="002941A5">
      <w:pPr>
        <w:spacing w:after="62"/>
        <w:ind w:firstLine="539"/>
        <w:jc w:val="both"/>
        <w:outlineLvl w:val="3"/>
        <w:rPr>
          <w:bCs/>
          <w:color w:val="000000"/>
          <w:sz w:val="16"/>
          <w:szCs w:val="16"/>
        </w:rPr>
      </w:pPr>
      <w:r w:rsidRPr="002941A5">
        <w:rPr>
          <w:bCs/>
          <w:color w:val="000000"/>
          <w:sz w:val="16"/>
          <w:szCs w:val="16"/>
        </w:rPr>
        <w:t>Заявитель имеет возможность получения информации о ходе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2941A5" w:rsidRPr="002941A5" w:rsidRDefault="002941A5" w:rsidP="002941A5">
      <w:pPr>
        <w:jc w:val="both"/>
        <w:rPr>
          <w:sz w:val="16"/>
          <w:szCs w:val="16"/>
        </w:rPr>
      </w:pPr>
      <w:r w:rsidRPr="002941A5">
        <w:rPr>
          <w:sz w:val="16"/>
          <w:szCs w:val="16"/>
        </w:rPr>
        <w:t xml:space="preserve">            Предоставление муниципальной услуги </w:t>
      </w:r>
      <w:r w:rsidRPr="002941A5">
        <w:rPr>
          <w:color w:val="000000"/>
          <w:sz w:val="16"/>
          <w:szCs w:val="16"/>
        </w:rPr>
        <w:t>по оформлению и выдаче архивных справок, выписок и копий архивных документов юридическим и физическим лицам</w:t>
      </w:r>
      <w:r w:rsidRPr="002941A5">
        <w:rPr>
          <w:sz w:val="16"/>
          <w:szCs w:val="16"/>
        </w:rPr>
        <w:t xml:space="preserve"> включает в себя следующие административные процедуры:</w:t>
      </w:r>
    </w:p>
    <w:p w:rsidR="002941A5" w:rsidRPr="002941A5" w:rsidRDefault="002941A5" w:rsidP="002941A5">
      <w:pPr>
        <w:ind w:firstLine="709"/>
        <w:jc w:val="both"/>
        <w:rPr>
          <w:sz w:val="16"/>
          <w:szCs w:val="16"/>
        </w:rPr>
      </w:pPr>
      <w:r w:rsidRPr="002941A5">
        <w:rPr>
          <w:sz w:val="16"/>
          <w:szCs w:val="16"/>
        </w:rPr>
        <w:t>1) подача заявителем запроса  и иных документов, необходимых для предоставления услуги, их прием</w:t>
      </w:r>
      <w:proofErr w:type="gramStart"/>
      <w:r w:rsidRPr="002941A5">
        <w:rPr>
          <w:sz w:val="16"/>
          <w:szCs w:val="16"/>
        </w:rPr>
        <w:t xml:space="preserve"> ;</w:t>
      </w:r>
      <w:proofErr w:type="gramEnd"/>
    </w:p>
    <w:p w:rsidR="002941A5" w:rsidRPr="002941A5" w:rsidRDefault="002941A5" w:rsidP="002941A5">
      <w:pPr>
        <w:ind w:firstLine="720"/>
        <w:jc w:val="both"/>
        <w:rPr>
          <w:sz w:val="16"/>
          <w:szCs w:val="16"/>
        </w:rPr>
      </w:pPr>
      <w:r w:rsidRPr="002941A5">
        <w:rPr>
          <w:sz w:val="16"/>
          <w:szCs w:val="16"/>
        </w:rPr>
        <w:t>2) рассмотрение запроса Уполномоченным органом, в ходе которого заявителю предоставляется возможность предоставления сведений о ходе выполнения запроса;</w:t>
      </w:r>
    </w:p>
    <w:p w:rsidR="002941A5" w:rsidRPr="002941A5" w:rsidRDefault="002941A5" w:rsidP="002941A5">
      <w:pPr>
        <w:ind w:firstLine="720"/>
        <w:jc w:val="both"/>
        <w:rPr>
          <w:color w:val="000000"/>
          <w:sz w:val="16"/>
          <w:szCs w:val="16"/>
        </w:rPr>
      </w:pPr>
      <w:r w:rsidRPr="002941A5">
        <w:rPr>
          <w:sz w:val="16"/>
          <w:szCs w:val="16"/>
        </w:rPr>
        <w:t xml:space="preserve">3) </w:t>
      </w:r>
      <w:r w:rsidRPr="002941A5">
        <w:rPr>
          <w:color w:val="000000"/>
          <w:sz w:val="16"/>
          <w:szCs w:val="16"/>
        </w:rPr>
        <w:t>получение результата предоставления услуги.</w:t>
      </w:r>
    </w:p>
    <w:p w:rsidR="002941A5" w:rsidRPr="002941A5" w:rsidRDefault="002941A5" w:rsidP="002941A5">
      <w:pPr>
        <w:ind w:firstLine="720"/>
        <w:jc w:val="both"/>
        <w:rPr>
          <w:color w:val="000000"/>
          <w:sz w:val="16"/>
          <w:szCs w:val="16"/>
        </w:rPr>
      </w:pPr>
      <w:r w:rsidRPr="002941A5">
        <w:rPr>
          <w:color w:val="000000"/>
          <w:sz w:val="16"/>
          <w:szCs w:val="16"/>
        </w:rPr>
        <w:t>4) осуществление оценки качества предоставления услуги;</w:t>
      </w:r>
    </w:p>
    <w:p w:rsidR="002941A5" w:rsidRPr="002941A5" w:rsidRDefault="002941A5" w:rsidP="002941A5">
      <w:pPr>
        <w:ind w:firstLine="720"/>
        <w:jc w:val="both"/>
        <w:rPr>
          <w:sz w:val="16"/>
          <w:szCs w:val="16"/>
        </w:rPr>
      </w:pPr>
      <w:r w:rsidRPr="002941A5">
        <w:rPr>
          <w:sz w:val="16"/>
          <w:szCs w:val="16"/>
        </w:rPr>
        <w:t>5) досудебное (внесудебное) обжалование решений и действий (бездействия) должностных лиц</w:t>
      </w:r>
      <w:proofErr w:type="gramStart"/>
      <w:r w:rsidRPr="002941A5">
        <w:rPr>
          <w:sz w:val="16"/>
          <w:szCs w:val="16"/>
        </w:rPr>
        <w:t xml:space="preserve"> ,</w:t>
      </w:r>
      <w:proofErr w:type="gramEnd"/>
      <w:r w:rsidRPr="002941A5">
        <w:rPr>
          <w:sz w:val="16"/>
          <w:szCs w:val="16"/>
        </w:rPr>
        <w:t>ответственных за предоставление услуги.</w:t>
      </w:r>
    </w:p>
    <w:p w:rsidR="002941A5" w:rsidRPr="002941A5" w:rsidRDefault="002941A5" w:rsidP="002941A5">
      <w:pPr>
        <w:ind w:firstLine="709"/>
        <w:jc w:val="both"/>
        <w:rPr>
          <w:sz w:val="16"/>
          <w:szCs w:val="16"/>
        </w:rPr>
      </w:pPr>
      <w:r w:rsidRPr="002941A5">
        <w:rPr>
          <w:sz w:val="16"/>
          <w:szCs w:val="16"/>
        </w:rPr>
        <w:lastRenderedPageBreak/>
        <w:t>6) взаимодействие Уполномоченного органа  с государственным областным автономным учреждением «Многофункциональный центр предоставления государственных и муниципальных услуг».</w:t>
      </w:r>
    </w:p>
    <w:p w:rsidR="002941A5" w:rsidRPr="002941A5" w:rsidRDefault="002941A5" w:rsidP="002941A5">
      <w:pPr>
        <w:ind w:firstLine="720"/>
        <w:jc w:val="both"/>
        <w:rPr>
          <w:sz w:val="16"/>
          <w:szCs w:val="16"/>
        </w:rPr>
      </w:pPr>
      <w:r w:rsidRPr="002941A5">
        <w:rPr>
          <w:color w:val="000000"/>
          <w:sz w:val="16"/>
          <w:szCs w:val="16"/>
        </w:rPr>
        <w:t>П</w:t>
      </w:r>
      <w:r w:rsidRPr="002941A5">
        <w:rPr>
          <w:sz w:val="16"/>
          <w:szCs w:val="16"/>
        </w:rPr>
        <w:t>оследовательность предоставления муниципальной услуги отражена в блок-схеме, представленной в Приложении № 5 к настоящему Административному регламенту.</w:t>
      </w:r>
    </w:p>
    <w:p w:rsidR="002941A5" w:rsidRPr="002941A5" w:rsidRDefault="002941A5" w:rsidP="002941A5">
      <w:pPr>
        <w:ind w:firstLine="709"/>
        <w:jc w:val="both"/>
        <w:rPr>
          <w:sz w:val="16"/>
          <w:szCs w:val="16"/>
        </w:rPr>
      </w:pPr>
      <w:r w:rsidRPr="002941A5">
        <w:rPr>
          <w:b/>
          <w:bCs/>
          <w:sz w:val="16"/>
          <w:szCs w:val="16"/>
        </w:rPr>
        <w:t xml:space="preserve">3.1. Административная процедура –  подача заявителем </w:t>
      </w:r>
      <w:r w:rsidRPr="002941A5">
        <w:rPr>
          <w:b/>
          <w:sz w:val="16"/>
          <w:szCs w:val="16"/>
        </w:rPr>
        <w:t>запроса   и иных документов</w:t>
      </w:r>
      <w:r w:rsidRPr="002941A5">
        <w:rPr>
          <w:sz w:val="16"/>
          <w:szCs w:val="16"/>
        </w:rPr>
        <w:t>, необходимых  для предоставления муниципальной услуги, их прием.</w:t>
      </w:r>
    </w:p>
    <w:p w:rsidR="002941A5" w:rsidRPr="002941A5" w:rsidRDefault="002941A5" w:rsidP="002941A5">
      <w:pPr>
        <w:ind w:firstLine="720"/>
        <w:jc w:val="both"/>
        <w:rPr>
          <w:sz w:val="16"/>
          <w:szCs w:val="16"/>
        </w:rPr>
      </w:pPr>
      <w:r w:rsidRPr="002941A5">
        <w:rPr>
          <w:sz w:val="16"/>
          <w:szCs w:val="16"/>
        </w:rPr>
        <w:t>3.1.1. Основанием для начала административной процедуры по</w:t>
      </w:r>
      <w:r w:rsidRPr="002941A5">
        <w:rPr>
          <w:b/>
          <w:bCs/>
          <w:sz w:val="16"/>
          <w:szCs w:val="16"/>
        </w:rPr>
        <w:t xml:space="preserve"> подаче заявителем </w:t>
      </w:r>
      <w:r w:rsidRPr="002941A5">
        <w:rPr>
          <w:b/>
          <w:sz w:val="16"/>
          <w:szCs w:val="16"/>
        </w:rPr>
        <w:t>запроса   и иных документов</w:t>
      </w:r>
      <w:r w:rsidRPr="002941A5">
        <w:rPr>
          <w:b/>
          <w:bCs/>
          <w:sz w:val="16"/>
          <w:szCs w:val="16"/>
        </w:rPr>
        <w:t xml:space="preserve"> </w:t>
      </w:r>
      <w:r w:rsidRPr="002941A5">
        <w:rPr>
          <w:b/>
          <w:sz w:val="16"/>
          <w:szCs w:val="16"/>
        </w:rPr>
        <w:t>запроса</w:t>
      </w:r>
      <w:proofErr w:type="gramStart"/>
      <w:r w:rsidRPr="002941A5">
        <w:rPr>
          <w:sz w:val="16"/>
          <w:szCs w:val="16"/>
        </w:rPr>
        <w:t xml:space="preserve">  ,</w:t>
      </w:r>
      <w:proofErr w:type="gramEnd"/>
      <w:r w:rsidRPr="002941A5">
        <w:rPr>
          <w:sz w:val="16"/>
          <w:szCs w:val="16"/>
        </w:rPr>
        <w:t xml:space="preserve">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w:t>
      </w:r>
      <w:r w:rsidRPr="002941A5">
        <w:rPr>
          <w:bCs/>
          <w:iCs/>
          <w:sz w:val="16"/>
          <w:szCs w:val="16"/>
        </w:rPr>
        <w:t>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является обращение заявителя в Уполномоченный орган с заявлением и представление документов, указанных в пункте 2.6. настоящего Административного регламента</w:t>
      </w:r>
      <w:r w:rsidRPr="002941A5">
        <w:rPr>
          <w:b/>
          <w:bCs/>
          <w:i/>
          <w:iCs/>
          <w:sz w:val="16"/>
          <w:szCs w:val="16"/>
        </w:rPr>
        <w:t>.</w:t>
      </w:r>
    </w:p>
    <w:p w:rsidR="002941A5" w:rsidRPr="002941A5" w:rsidRDefault="002941A5" w:rsidP="002941A5">
      <w:pPr>
        <w:ind w:firstLine="709"/>
        <w:jc w:val="both"/>
        <w:rPr>
          <w:color w:val="000000"/>
          <w:sz w:val="16"/>
          <w:szCs w:val="16"/>
        </w:rPr>
      </w:pPr>
      <w:r w:rsidRPr="002941A5">
        <w:rPr>
          <w:color w:val="000000"/>
          <w:sz w:val="16"/>
          <w:szCs w:val="16"/>
        </w:rPr>
        <w:t>3.1.2.Специалист, ответственный за прием документов:</w:t>
      </w:r>
    </w:p>
    <w:p w:rsidR="002941A5" w:rsidRPr="002941A5" w:rsidRDefault="002941A5" w:rsidP="002941A5">
      <w:pPr>
        <w:ind w:firstLine="709"/>
        <w:jc w:val="both"/>
        <w:rPr>
          <w:sz w:val="16"/>
          <w:szCs w:val="16"/>
        </w:rPr>
      </w:pPr>
      <w:r w:rsidRPr="002941A5">
        <w:rPr>
          <w:color w:val="000000"/>
          <w:sz w:val="16"/>
          <w:szCs w:val="16"/>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2941A5" w:rsidRPr="002941A5" w:rsidRDefault="002941A5" w:rsidP="002941A5">
      <w:pPr>
        <w:ind w:firstLine="709"/>
        <w:jc w:val="both"/>
        <w:rPr>
          <w:sz w:val="16"/>
          <w:szCs w:val="16"/>
        </w:rPr>
      </w:pPr>
      <w:r w:rsidRPr="002941A5">
        <w:rPr>
          <w:color w:val="000000"/>
          <w:sz w:val="16"/>
          <w:szCs w:val="16"/>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2941A5" w:rsidRPr="002941A5" w:rsidRDefault="002941A5" w:rsidP="002941A5">
      <w:pPr>
        <w:ind w:firstLine="709"/>
        <w:jc w:val="both"/>
        <w:rPr>
          <w:sz w:val="16"/>
          <w:szCs w:val="16"/>
        </w:rPr>
      </w:pPr>
      <w:r w:rsidRPr="002941A5">
        <w:rPr>
          <w:color w:val="000000"/>
          <w:sz w:val="16"/>
          <w:szCs w:val="16"/>
        </w:rPr>
        <w:t>а) наличие документов, указанных в пункте 2.6 настоящего Административного регламента;</w:t>
      </w:r>
    </w:p>
    <w:p w:rsidR="002941A5" w:rsidRPr="002941A5" w:rsidRDefault="002941A5" w:rsidP="002941A5">
      <w:pPr>
        <w:ind w:firstLine="709"/>
        <w:jc w:val="both"/>
        <w:rPr>
          <w:sz w:val="16"/>
          <w:szCs w:val="16"/>
        </w:rPr>
      </w:pPr>
      <w:r w:rsidRPr="002941A5">
        <w:rPr>
          <w:color w:val="000000"/>
          <w:sz w:val="16"/>
          <w:szCs w:val="16"/>
        </w:rPr>
        <w:t xml:space="preserve">б) правильность заполнения </w:t>
      </w:r>
      <w:proofErr w:type="gramStart"/>
      <w:r w:rsidRPr="002941A5">
        <w:rPr>
          <w:color w:val="000000"/>
          <w:sz w:val="16"/>
          <w:szCs w:val="16"/>
        </w:rPr>
        <w:t>заявления</w:t>
      </w:r>
      <w:proofErr w:type="gramEnd"/>
      <w:r w:rsidRPr="002941A5">
        <w:rPr>
          <w:color w:val="000000"/>
          <w:sz w:val="16"/>
          <w:szCs w:val="16"/>
        </w:rPr>
        <w:t xml:space="preserve"> проверяя соблюдение следующих требований:</w:t>
      </w:r>
    </w:p>
    <w:p w:rsidR="002941A5" w:rsidRPr="002941A5" w:rsidRDefault="002941A5" w:rsidP="002941A5">
      <w:pPr>
        <w:ind w:firstLine="709"/>
        <w:jc w:val="both"/>
        <w:rPr>
          <w:sz w:val="16"/>
          <w:szCs w:val="16"/>
        </w:rPr>
      </w:pPr>
      <w:r w:rsidRPr="002941A5">
        <w:rPr>
          <w:color w:val="000000"/>
          <w:sz w:val="16"/>
          <w:szCs w:val="16"/>
        </w:rPr>
        <w:t>тексты документов написаны разборчиво;</w:t>
      </w:r>
    </w:p>
    <w:p w:rsidR="002941A5" w:rsidRPr="002941A5" w:rsidRDefault="002941A5" w:rsidP="002941A5">
      <w:pPr>
        <w:ind w:firstLine="709"/>
        <w:jc w:val="both"/>
        <w:rPr>
          <w:sz w:val="16"/>
          <w:szCs w:val="16"/>
        </w:rPr>
      </w:pPr>
      <w:r w:rsidRPr="002941A5">
        <w:rPr>
          <w:color w:val="000000"/>
          <w:sz w:val="16"/>
          <w:szCs w:val="16"/>
        </w:rPr>
        <w:t xml:space="preserve">фамилия, имя и отчество </w:t>
      </w:r>
      <w:proofErr w:type="gramStart"/>
      <w:r w:rsidRPr="002941A5">
        <w:rPr>
          <w:color w:val="000000"/>
          <w:sz w:val="16"/>
          <w:szCs w:val="16"/>
        </w:rPr>
        <w:t>указаны</w:t>
      </w:r>
      <w:proofErr w:type="gramEnd"/>
      <w:r w:rsidRPr="002941A5">
        <w:rPr>
          <w:color w:val="000000"/>
          <w:sz w:val="16"/>
          <w:szCs w:val="16"/>
        </w:rPr>
        <w:t xml:space="preserve"> полностью и соответствуют паспортным данным;</w:t>
      </w:r>
    </w:p>
    <w:p w:rsidR="002941A5" w:rsidRPr="002941A5" w:rsidRDefault="002941A5" w:rsidP="002941A5">
      <w:pPr>
        <w:ind w:firstLine="709"/>
        <w:jc w:val="both"/>
        <w:rPr>
          <w:sz w:val="16"/>
          <w:szCs w:val="16"/>
        </w:rPr>
      </w:pPr>
      <w:r w:rsidRPr="002941A5">
        <w:rPr>
          <w:color w:val="000000"/>
          <w:sz w:val="16"/>
          <w:szCs w:val="16"/>
        </w:rPr>
        <w:t>документы не исполнены карандашом;</w:t>
      </w:r>
    </w:p>
    <w:p w:rsidR="002941A5" w:rsidRPr="002941A5" w:rsidRDefault="002941A5" w:rsidP="002941A5">
      <w:pPr>
        <w:ind w:firstLine="709"/>
        <w:jc w:val="both"/>
        <w:rPr>
          <w:sz w:val="16"/>
          <w:szCs w:val="16"/>
        </w:rPr>
      </w:pPr>
      <w:r w:rsidRPr="002941A5">
        <w:rPr>
          <w:color w:val="000000"/>
          <w:sz w:val="16"/>
          <w:szCs w:val="16"/>
        </w:rPr>
        <w:t>документы не имеют серьезных повреждений, наличие которых не позволяет однозначно истолковать их содержание.</w:t>
      </w:r>
    </w:p>
    <w:p w:rsidR="002941A5" w:rsidRPr="002941A5" w:rsidRDefault="002941A5" w:rsidP="002941A5">
      <w:pPr>
        <w:ind w:firstLine="709"/>
        <w:jc w:val="both"/>
        <w:rPr>
          <w:sz w:val="16"/>
          <w:szCs w:val="16"/>
        </w:rPr>
      </w:pPr>
      <w:r w:rsidRPr="002941A5">
        <w:rPr>
          <w:color w:val="000000"/>
          <w:sz w:val="16"/>
          <w:szCs w:val="16"/>
        </w:rPr>
        <w:t xml:space="preserve">3.1.3.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2941A5" w:rsidRPr="002941A5" w:rsidRDefault="002941A5" w:rsidP="002941A5">
      <w:pPr>
        <w:ind w:firstLine="709"/>
        <w:jc w:val="both"/>
        <w:rPr>
          <w:sz w:val="16"/>
          <w:szCs w:val="16"/>
        </w:rPr>
      </w:pPr>
      <w:r w:rsidRPr="002941A5">
        <w:rPr>
          <w:color w:val="000000"/>
          <w:sz w:val="16"/>
          <w:szCs w:val="16"/>
        </w:rPr>
        <w:t>3.1.4. При отсутствии у заявителя заполненного заявления или неправильном его оформлении, оказывает помощь в написании заявления.</w:t>
      </w:r>
    </w:p>
    <w:p w:rsidR="002941A5" w:rsidRPr="002941A5" w:rsidRDefault="002941A5" w:rsidP="002941A5">
      <w:pPr>
        <w:ind w:firstLine="709"/>
        <w:jc w:val="both"/>
        <w:rPr>
          <w:sz w:val="16"/>
          <w:szCs w:val="16"/>
        </w:rPr>
      </w:pPr>
      <w:r w:rsidRPr="002941A5">
        <w:rPr>
          <w:sz w:val="16"/>
          <w:szCs w:val="16"/>
        </w:rPr>
        <w:t>3.1.5.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2941A5" w:rsidRPr="002941A5" w:rsidRDefault="002941A5" w:rsidP="002941A5">
      <w:pPr>
        <w:ind w:firstLine="720"/>
        <w:jc w:val="both"/>
        <w:rPr>
          <w:color w:val="000000"/>
          <w:sz w:val="16"/>
          <w:szCs w:val="16"/>
        </w:rPr>
      </w:pPr>
      <w:bookmarkStart w:id="13" w:name="_Ref155003860"/>
      <w:bookmarkEnd w:id="13"/>
      <w:r w:rsidRPr="002941A5">
        <w:rPr>
          <w:color w:val="000000"/>
          <w:sz w:val="16"/>
          <w:szCs w:val="16"/>
        </w:rPr>
        <w:t xml:space="preserve">3.1.6. При поступлении запроса от заявителя по электронной почте запрос распечатывается на бумажном носителе и регистрируется специалистом </w:t>
      </w:r>
      <w:r w:rsidRPr="002941A5">
        <w:rPr>
          <w:sz w:val="16"/>
          <w:szCs w:val="16"/>
        </w:rPr>
        <w:t>Уполномоченного органа</w:t>
      </w:r>
      <w:r w:rsidRPr="002941A5">
        <w:rPr>
          <w:color w:val="000000"/>
          <w:sz w:val="16"/>
          <w:szCs w:val="16"/>
        </w:rPr>
        <w:t xml:space="preserve"> в день его поступления.</w:t>
      </w:r>
    </w:p>
    <w:p w:rsidR="002941A5" w:rsidRPr="002941A5" w:rsidRDefault="002941A5" w:rsidP="002941A5">
      <w:pPr>
        <w:ind w:firstLine="720"/>
        <w:jc w:val="both"/>
        <w:rPr>
          <w:color w:val="000000"/>
          <w:sz w:val="16"/>
          <w:szCs w:val="16"/>
        </w:rPr>
      </w:pPr>
      <w:r w:rsidRPr="002941A5">
        <w:rPr>
          <w:color w:val="000000"/>
          <w:sz w:val="16"/>
          <w:szCs w:val="16"/>
        </w:rPr>
        <w:t xml:space="preserve">3.1.7.  </w:t>
      </w:r>
      <w:proofErr w:type="gramStart"/>
      <w:r w:rsidRPr="002941A5">
        <w:rPr>
          <w:color w:val="000000"/>
          <w:sz w:val="16"/>
          <w:szCs w:val="16"/>
        </w:rPr>
        <w:t xml:space="preserve">При поступлении запроса от заявителя </w:t>
      </w:r>
      <w:r w:rsidRPr="002941A5">
        <w:rPr>
          <w:b/>
          <w:color w:val="000000"/>
          <w:sz w:val="16"/>
          <w:szCs w:val="16"/>
        </w:rPr>
        <w:t xml:space="preserve">в электронной форме </w:t>
      </w:r>
      <w:r w:rsidRPr="002941A5">
        <w:rPr>
          <w:color w:val="000000"/>
          <w:sz w:val="16"/>
          <w:szCs w:val="16"/>
        </w:rPr>
        <w:t xml:space="preserve">запрос </w:t>
      </w:r>
      <w:r w:rsidRPr="002941A5">
        <w:rPr>
          <w:rFonts w:eastAsia="Calibri"/>
          <w:sz w:val="16"/>
          <w:szCs w:val="16"/>
          <w:lang w:eastAsia="ar-SA"/>
        </w:rPr>
        <w:t xml:space="preserve">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уполномоченный орган через информационную систему межведомственного взаимодействия «SMART ROUTE».</w:t>
      </w:r>
      <w:proofErr w:type="gramEnd"/>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1)проверяет правильность заполнения электронного заявления, а также полноту указанных сведений;</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2)проводит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а</w:t>
      </w:r>
      <w:proofErr w:type="gramStart"/>
      <w:r w:rsidRPr="002941A5">
        <w:rPr>
          <w:rFonts w:eastAsia="Calibri"/>
          <w:sz w:val="16"/>
          <w:szCs w:val="16"/>
          <w:lang w:eastAsia="ar-SA"/>
        </w:rPr>
        <w:t>)н</w:t>
      </w:r>
      <w:proofErr w:type="gramEnd"/>
      <w:r w:rsidRPr="002941A5">
        <w:rPr>
          <w:rFonts w:eastAsia="Calibri"/>
          <w:sz w:val="16"/>
          <w:szCs w:val="16"/>
          <w:lang w:eastAsia="ar-SA"/>
        </w:rPr>
        <w:t>аличие документов, необходимых для предоставления услуги;</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б</w:t>
      </w:r>
      <w:proofErr w:type="gramStart"/>
      <w:r w:rsidRPr="002941A5">
        <w:rPr>
          <w:rFonts w:eastAsia="Calibri"/>
          <w:sz w:val="16"/>
          <w:szCs w:val="16"/>
          <w:lang w:eastAsia="ar-SA"/>
        </w:rPr>
        <w:t>)а</w:t>
      </w:r>
      <w:proofErr w:type="gramEnd"/>
      <w:r w:rsidRPr="002941A5">
        <w:rPr>
          <w:rFonts w:eastAsia="Calibri"/>
          <w:sz w:val="16"/>
          <w:szCs w:val="16"/>
          <w:lang w:eastAsia="ar-SA"/>
        </w:rPr>
        <w:t>ктуальность представленных документов в соответствии с требованиями к срокам их действия;</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4)проверяет соблюдение следующих требований:</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 xml:space="preserve">   а</w:t>
      </w:r>
      <w:proofErr w:type="gramStart"/>
      <w:r w:rsidRPr="002941A5">
        <w:rPr>
          <w:rFonts w:eastAsia="Calibri"/>
          <w:sz w:val="16"/>
          <w:szCs w:val="16"/>
          <w:lang w:eastAsia="ar-SA"/>
        </w:rPr>
        <w:t>)н</w:t>
      </w:r>
      <w:proofErr w:type="gramEnd"/>
      <w:r w:rsidRPr="002941A5">
        <w:rPr>
          <w:rFonts w:eastAsia="Calibri"/>
          <w:sz w:val="16"/>
          <w:szCs w:val="16"/>
          <w:lang w:eastAsia="ar-SA"/>
        </w:rPr>
        <w:t>аличие четкого изображения сканированных документов;</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 xml:space="preserve">   б</w:t>
      </w:r>
      <w:proofErr w:type="gramStart"/>
      <w:r w:rsidRPr="002941A5">
        <w:rPr>
          <w:rFonts w:eastAsia="Calibri"/>
          <w:sz w:val="16"/>
          <w:szCs w:val="16"/>
          <w:lang w:eastAsia="ar-SA"/>
        </w:rPr>
        <w:t>)с</w:t>
      </w:r>
      <w:proofErr w:type="gramEnd"/>
      <w:r w:rsidRPr="002941A5">
        <w:rPr>
          <w:rFonts w:eastAsia="Calibri"/>
          <w:sz w:val="16"/>
          <w:szCs w:val="16"/>
          <w:lang w:eastAsia="ar-SA"/>
        </w:rPr>
        <w:t>оответствие сведений, содержащихся  в заявлении, сведениям, содержащимся в представленных заявителем документах;</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5)распечатывает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7) направляет заявителю уведомление о статусе, присвоенном заявке, путем заполнения в информационной системе интерактивных полей.</w:t>
      </w:r>
    </w:p>
    <w:p w:rsidR="002941A5" w:rsidRPr="002941A5" w:rsidRDefault="002941A5" w:rsidP="002941A5">
      <w:pPr>
        <w:ind w:firstLine="720"/>
        <w:jc w:val="both"/>
        <w:rPr>
          <w:sz w:val="16"/>
          <w:szCs w:val="16"/>
        </w:rPr>
      </w:pPr>
      <w:r w:rsidRPr="002941A5">
        <w:rPr>
          <w:color w:val="000000"/>
          <w:sz w:val="16"/>
          <w:szCs w:val="16"/>
        </w:rPr>
        <w:t xml:space="preserve">3.1.8. Результат административной процедуры  при личном обращении - регистрация заявления в установленном порядке специалистом Отдела в журнале регистрации письменных обращений </w:t>
      </w:r>
      <w:r w:rsidRPr="002941A5">
        <w:rPr>
          <w:sz w:val="16"/>
          <w:szCs w:val="16"/>
        </w:rPr>
        <w:t>Уполномоченного органа.</w:t>
      </w:r>
    </w:p>
    <w:p w:rsidR="002941A5" w:rsidRPr="002941A5" w:rsidRDefault="002941A5" w:rsidP="002941A5">
      <w:pPr>
        <w:ind w:firstLine="720"/>
        <w:jc w:val="both"/>
        <w:rPr>
          <w:color w:val="000000"/>
          <w:sz w:val="16"/>
          <w:szCs w:val="16"/>
        </w:rPr>
      </w:pPr>
      <w:r w:rsidRPr="002941A5">
        <w:rPr>
          <w:color w:val="000000"/>
          <w:sz w:val="16"/>
          <w:szCs w:val="16"/>
        </w:rPr>
        <w:t xml:space="preserve">3.1.9. </w:t>
      </w:r>
      <w:proofErr w:type="gramStart"/>
      <w:r w:rsidRPr="002941A5">
        <w:rPr>
          <w:color w:val="000000"/>
          <w:sz w:val="16"/>
          <w:szCs w:val="16"/>
        </w:rPr>
        <w:t xml:space="preserve">Результат административной процедуры  при поступлении запроса </w:t>
      </w:r>
      <w:r w:rsidRPr="002941A5">
        <w:rPr>
          <w:b/>
          <w:color w:val="000000"/>
          <w:sz w:val="16"/>
          <w:szCs w:val="16"/>
        </w:rPr>
        <w:t>в электронной форме</w:t>
      </w:r>
      <w:r w:rsidRPr="002941A5">
        <w:rPr>
          <w:color w:val="000000"/>
          <w:sz w:val="16"/>
          <w:szCs w:val="16"/>
        </w:rPr>
        <w:t xml:space="preserve"> - заявитель получает в личный кабинет уведомление и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roofErr w:type="gramEnd"/>
      <w:r w:rsidRPr="002941A5">
        <w:rPr>
          <w:color w:val="000000"/>
          <w:sz w:val="16"/>
          <w:szCs w:val="16"/>
        </w:rPr>
        <w:t xml:space="preserve"> и иных документов, необходимых для предоставления услуги;</w:t>
      </w:r>
    </w:p>
    <w:p w:rsidR="002941A5" w:rsidRPr="002941A5" w:rsidRDefault="002941A5" w:rsidP="002941A5">
      <w:pPr>
        <w:ind w:firstLine="720"/>
        <w:jc w:val="both"/>
        <w:rPr>
          <w:sz w:val="16"/>
          <w:szCs w:val="16"/>
        </w:rPr>
      </w:pPr>
      <w:r w:rsidRPr="002941A5">
        <w:rPr>
          <w:color w:val="000000"/>
          <w:sz w:val="16"/>
          <w:szCs w:val="16"/>
        </w:rPr>
        <w:t>Принятие документов от заявителя в электронной форме исключает необходимость их повторного преставления на бумажном носителе, а также подачи запроса на бумажном носителе при личном посещении.</w:t>
      </w:r>
    </w:p>
    <w:p w:rsidR="002941A5" w:rsidRPr="002941A5" w:rsidRDefault="002941A5" w:rsidP="002941A5">
      <w:pPr>
        <w:ind w:firstLine="709"/>
        <w:jc w:val="both"/>
        <w:rPr>
          <w:sz w:val="16"/>
          <w:szCs w:val="16"/>
        </w:rPr>
      </w:pPr>
      <w:r w:rsidRPr="002941A5">
        <w:rPr>
          <w:sz w:val="16"/>
          <w:szCs w:val="16"/>
        </w:rPr>
        <w:t>3.1.10. Время выполнения административной процедуры по приему заявления не должно превышать 15 минут.</w:t>
      </w:r>
    </w:p>
    <w:p w:rsidR="002941A5" w:rsidRPr="002941A5" w:rsidRDefault="002941A5" w:rsidP="002941A5">
      <w:pPr>
        <w:ind w:firstLine="709"/>
        <w:jc w:val="both"/>
        <w:rPr>
          <w:sz w:val="16"/>
          <w:szCs w:val="16"/>
        </w:rPr>
      </w:pPr>
      <w:r w:rsidRPr="002941A5">
        <w:rPr>
          <w:b/>
          <w:bCs/>
          <w:sz w:val="16"/>
          <w:szCs w:val="16"/>
        </w:rPr>
        <w:t>3.2. Административная процедура – рассмотрение запроса Уполномоченным органом</w:t>
      </w:r>
    </w:p>
    <w:p w:rsidR="002941A5" w:rsidRPr="002941A5" w:rsidRDefault="002941A5" w:rsidP="002941A5">
      <w:pPr>
        <w:ind w:firstLine="720"/>
        <w:jc w:val="both"/>
        <w:rPr>
          <w:sz w:val="16"/>
          <w:szCs w:val="16"/>
        </w:rPr>
      </w:pPr>
      <w:r w:rsidRPr="002941A5">
        <w:rPr>
          <w:color w:val="000000"/>
          <w:sz w:val="16"/>
          <w:szCs w:val="16"/>
        </w:rPr>
        <w:t xml:space="preserve">3.2.1. Основанием для начала административной процедуры по </w:t>
      </w:r>
      <w:r w:rsidRPr="002941A5">
        <w:rPr>
          <w:sz w:val="16"/>
          <w:szCs w:val="16"/>
        </w:rPr>
        <w:t>рассмотрению запроса Уполномоченным органом</w:t>
      </w:r>
      <w:r w:rsidRPr="002941A5">
        <w:rPr>
          <w:color w:val="000000"/>
          <w:sz w:val="16"/>
          <w:szCs w:val="16"/>
        </w:rPr>
        <w:t xml:space="preserve"> является регистрация запроса в установленном порядке.</w:t>
      </w:r>
    </w:p>
    <w:p w:rsidR="002941A5" w:rsidRPr="002941A5" w:rsidRDefault="002941A5" w:rsidP="002941A5">
      <w:pPr>
        <w:ind w:firstLine="720"/>
        <w:jc w:val="both"/>
        <w:rPr>
          <w:sz w:val="16"/>
          <w:szCs w:val="16"/>
        </w:rPr>
      </w:pPr>
      <w:r w:rsidRPr="002941A5">
        <w:rPr>
          <w:color w:val="000000"/>
          <w:sz w:val="16"/>
          <w:szCs w:val="16"/>
        </w:rPr>
        <w:t xml:space="preserve">3.2.2. Руководитель </w:t>
      </w:r>
      <w:r w:rsidRPr="002941A5">
        <w:rPr>
          <w:sz w:val="16"/>
          <w:szCs w:val="16"/>
        </w:rPr>
        <w:t>Уполномоченного органа</w:t>
      </w:r>
      <w:r w:rsidRPr="002941A5">
        <w:rPr>
          <w:color w:val="000000"/>
          <w:sz w:val="16"/>
          <w:szCs w:val="16"/>
        </w:rPr>
        <w:t xml:space="preserve"> изучает поступившие запросы и документы от заявителя, </w:t>
      </w:r>
      <w:r w:rsidRPr="002941A5">
        <w:rPr>
          <w:sz w:val="16"/>
          <w:szCs w:val="16"/>
        </w:rPr>
        <w:t>принимает организационное решение о порядке и сроках рассмотрения запроса и с соответствующей резолюцией направляет поручение о рассмотрении запроса и подготовке ответа заявителю специалисту Уполномоченного органа.</w:t>
      </w:r>
    </w:p>
    <w:p w:rsidR="002941A5" w:rsidRPr="002941A5" w:rsidRDefault="002941A5" w:rsidP="002941A5">
      <w:pPr>
        <w:ind w:firstLine="709"/>
        <w:jc w:val="both"/>
        <w:rPr>
          <w:sz w:val="16"/>
          <w:szCs w:val="16"/>
        </w:rPr>
      </w:pPr>
      <w:r w:rsidRPr="002941A5">
        <w:rPr>
          <w:color w:val="000000"/>
          <w:sz w:val="16"/>
          <w:szCs w:val="16"/>
        </w:rPr>
        <w:t>3.2.3. В случае</w:t>
      </w:r>
      <w:proofErr w:type="gramStart"/>
      <w:r w:rsidRPr="002941A5">
        <w:rPr>
          <w:color w:val="000000"/>
          <w:sz w:val="16"/>
          <w:szCs w:val="16"/>
        </w:rPr>
        <w:t>,</w:t>
      </w:r>
      <w:proofErr w:type="gramEnd"/>
      <w:r w:rsidRPr="002941A5">
        <w:rPr>
          <w:color w:val="000000"/>
          <w:sz w:val="16"/>
          <w:szCs w:val="16"/>
        </w:rPr>
        <w:t xml:space="preserve"> если в ходе проверки документов выявлены основания для отказа в предоставлении муниципальной услуги, указанные в пункте 2.10.2 настоящего Административного регламента, руководитель </w:t>
      </w:r>
      <w:r w:rsidRPr="002941A5">
        <w:rPr>
          <w:sz w:val="16"/>
          <w:szCs w:val="16"/>
        </w:rPr>
        <w:t>Уполномоченного органа</w:t>
      </w:r>
      <w:r w:rsidRPr="002941A5">
        <w:rPr>
          <w:color w:val="000000"/>
          <w:sz w:val="16"/>
          <w:szCs w:val="16"/>
        </w:rPr>
        <w:t xml:space="preserve"> дает поручение специалисту </w:t>
      </w:r>
      <w:r w:rsidRPr="002941A5">
        <w:rPr>
          <w:sz w:val="16"/>
          <w:szCs w:val="16"/>
        </w:rPr>
        <w:t>Уполномоченного органа</w:t>
      </w:r>
      <w:r w:rsidRPr="002941A5">
        <w:rPr>
          <w:color w:val="000000"/>
          <w:sz w:val="16"/>
          <w:szCs w:val="16"/>
        </w:rPr>
        <w:t xml:space="preserve"> подготовить проект письма об отказе в предоставлении муниципальной услуги. </w:t>
      </w:r>
    </w:p>
    <w:p w:rsidR="002941A5" w:rsidRPr="002941A5" w:rsidRDefault="002941A5" w:rsidP="002941A5">
      <w:pPr>
        <w:ind w:firstLine="720"/>
        <w:jc w:val="both"/>
        <w:rPr>
          <w:sz w:val="16"/>
          <w:szCs w:val="16"/>
        </w:rPr>
      </w:pPr>
      <w:r w:rsidRPr="002941A5">
        <w:rPr>
          <w:color w:val="000000"/>
          <w:sz w:val="16"/>
          <w:szCs w:val="16"/>
        </w:rPr>
        <w:t xml:space="preserve">3.2.4. Результат административной процедуры при личном обращении – направление </w:t>
      </w:r>
      <w:r w:rsidRPr="002941A5">
        <w:rPr>
          <w:sz w:val="16"/>
          <w:szCs w:val="16"/>
        </w:rPr>
        <w:t xml:space="preserve">запроса с резолюцией </w:t>
      </w:r>
      <w:r w:rsidRPr="002941A5">
        <w:rPr>
          <w:color w:val="000000"/>
          <w:sz w:val="16"/>
          <w:szCs w:val="16"/>
        </w:rPr>
        <w:t xml:space="preserve">руководителя </w:t>
      </w:r>
      <w:r w:rsidRPr="002941A5">
        <w:rPr>
          <w:sz w:val="16"/>
          <w:szCs w:val="16"/>
        </w:rPr>
        <w:t>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 не позднее 2 рабочих дней.</w:t>
      </w:r>
    </w:p>
    <w:p w:rsidR="002941A5" w:rsidRPr="002941A5" w:rsidRDefault="002941A5" w:rsidP="002941A5">
      <w:pPr>
        <w:ind w:firstLine="720"/>
        <w:jc w:val="both"/>
        <w:rPr>
          <w:color w:val="000000"/>
          <w:sz w:val="16"/>
          <w:szCs w:val="16"/>
        </w:rPr>
      </w:pPr>
      <w:r w:rsidRPr="002941A5">
        <w:rPr>
          <w:sz w:val="16"/>
          <w:szCs w:val="16"/>
        </w:rPr>
        <w:t>3.2.5.</w:t>
      </w:r>
      <w:r w:rsidRPr="002941A5">
        <w:rPr>
          <w:color w:val="000000"/>
          <w:sz w:val="16"/>
          <w:szCs w:val="16"/>
        </w:rPr>
        <w:t xml:space="preserve">  Результат административной процедуры при рассмотрении запроса при </w:t>
      </w:r>
      <w:r w:rsidRPr="002941A5">
        <w:rPr>
          <w:b/>
          <w:color w:val="000000"/>
          <w:sz w:val="16"/>
          <w:szCs w:val="16"/>
        </w:rPr>
        <w:t>поступлении в электронной форме</w:t>
      </w:r>
      <w:r w:rsidRPr="002941A5">
        <w:rPr>
          <w:color w:val="000000"/>
          <w:sz w:val="16"/>
          <w:szCs w:val="16"/>
        </w:rPr>
        <w:t xml:space="preserve"> </w:t>
      </w:r>
      <w:proofErr w:type="gramStart"/>
      <w:r w:rsidRPr="002941A5">
        <w:rPr>
          <w:b/>
          <w:color w:val="000000"/>
          <w:sz w:val="16"/>
          <w:szCs w:val="16"/>
        </w:rPr>
        <w:t>–п</w:t>
      </w:r>
      <w:proofErr w:type="gramEnd"/>
      <w:r w:rsidRPr="002941A5">
        <w:rPr>
          <w:b/>
          <w:color w:val="000000"/>
          <w:sz w:val="16"/>
          <w:szCs w:val="16"/>
        </w:rPr>
        <w:t xml:space="preserve">олучение заявителем сведений </w:t>
      </w:r>
      <w:r w:rsidRPr="002941A5">
        <w:rPr>
          <w:color w:val="000000"/>
          <w:sz w:val="16"/>
          <w:szCs w:val="16"/>
        </w:rPr>
        <w:t xml:space="preserve">о ходе выполнения запроса о предоставлении муниципальной услуги, которое осуществляется </w:t>
      </w:r>
      <w:r w:rsidRPr="002941A5">
        <w:rPr>
          <w:rFonts w:eastAsia="Calibri"/>
          <w:sz w:val="16"/>
          <w:szCs w:val="16"/>
          <w:lang w:eastAsia="ar-SA"/>
        </w:rPr>
        <w:t>путем заполнения в информационной системе  «SMART ROUTE» интерактивных полей, или</w:t>
      </w:r>
      <w:r w:rsidRPr="002941A5">
        <w:rPr>
          <w:color w:val="000000"/>
          <w:sz w:val="16"/>
          <w:szCs w:val="16"/>
        </w:rPr>
        <w:t xml:space="preserve"> , по выбору заявителя, на указанный им адрес электронной почты или телефонный номер не позднее 1 рабочего дня после выполнения административной процедуры.</w:t>
      </w:r>
    </w:p>
    <w:p w:rsidR="002941A5" w:rsidRPr="002941A5" w:rsidRDefault="002941A5" w:rsidP="002941A5">
      <w:pPr>
        <w:jc w:val="both"/>
        <w:rPr>
          <w:sz w:val="16"/>
          <w:szCs w:val="16"/>
        </w:rPr>
      </w:pPr>
      <w:r w:rsidRPr="002941A5">
        <w:rPr>
          <w:b/>
          <w:bCs/>
          <w:sz w:val="16"/>
          <w:szCs w:val="16"/>
        </w:rPr>
        <w:lastRenderedPageBreak/>
        <w:t xml:space="preserve">3.3. Административная процедура </w:t>
      </w:r>
      <w:proofErr w:type="gramStart"/>
      <w:r w:rsidRPr="002941A5">
        <w:rPr>
          <w:b/>
          <w:bCs/>
          <w:sz w:val="16"/>
          <w:szCs w:val="16"/>
        </w:rPr>
        <w:t>–</w:t>
      </w:r>
      <w:r w:rsidRPr="002941A5">
        <w:rPr>
          <w:b/>
          <w:color w:val="000000"/>
          <w:sz w:val="16"/>
          <w:szCs w:val="16"/>
        </w:rPr>
        <w:t>п</w:t>
      </w:r>
      <w:proofErr w:type="gramEnd"/>
      <w:r w:rsidRPr="002941A5">
        <w:rPr>
          <w:b/>
          <w:color w:val="000000"/>
          <w:sz w:val="16"/>
          <w:szCs w:val="16"/>
        </w:rPr>
        <w:t>олучение результата предоставления услуги</w:t>
      </w:r>
      <w:r w:rsidRPr="002941A5">
        <w:rPr>
          <w:sz w:val="16"/>
          <w:szCs w:val="16"/>
        </w:rPr>
        <w:t xml:space="preserve"> </w:t>
      </w:r>
    </w:p>
    <w:p w:rsidR="002941A5" w:rsidRPr="002941A5" w:rsidRDefault="002941A5" w:rsidP="002941A5">
      <w:pPr>
        <w:ind w:firstLine="720"/>
        <w:jc w:val="both"/>
        <w:rPr>
          <w:sz w:val="16"/>
          <w:szCs w:val="16"/>
        </w:rPr>
      </w:pPr>
      <w:r w:rsidRPr="002941A5">
        <w:rPr>
          <w:color w:val="000000"/>
          <w:sz w:val="16"/>
          <w:szCs w:val="16"/>
        </w:rPr>
        <w:t xml:space="preserve">3.3.1. Основанием для начала административной процедуры по </w:t>
      </w:r>
      <w:r w:rsidRPr="002941A5">
        <w:rPr>
          <w:sz w:val="16"/>
          <w:szCs w:val="16"/>
        </w:rPr>
        <w:t xml:space="preserve">принятию решения о предоставлении муниципальной услуги Уполномоченным органом </w:t>
      </w:r>
      <w:r w:rsidRPr="002941A5">
        <w:rPr>
          <w:color w:val="000000"/>
          <w:sz w:val="16"/>
          <w:szCs w:val="16"/>
        </w:rPr>
        <w:t xml:space="preserve">либо об отказе в предоставлении муниципальной услуги является направление </w:t>
      </w:r>
      <w:r w:rsidRPr="002941A5">
        <w:rPr>
          <w:sz w:val="16"/>
          <w:szCs w:val="16"/>
        </w:rPr>
        <w:t xml:space="preserve">заявления с резолюцией </w:t>
      </w:r>
      <w:r w:rsidRPr="002941A5">
        <w:rPr>
          <w:color w:val="000000"/>
          <w:sz w:val="16"/>
          <w:szCs w:val="16"/>
        </w:rPr>
        <w:t xml:space="preserve">руководителя </w:t>
      </w:r>
      <w:r w:rsidRPr="002941A5">
        <w:rPr>
          <w:sz w:val="16"/>
          <w:szCs w:val="16"/>
        </w:rPr>
        <w:t>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2941A5" w:rsidRPr="002941A5" w:rsidRDefault="002941A5" w:rsidP="002941A5">
      <w:pPr>
        <w:ind w:firstLine="720"/>
        <w:jc w:val="both"/>
        <w:rPr>
          <w:sz w:val="16"/>
          <w:szCs w:val="16"/>
        </w:rPr>
      </w:pPr>
      <w:r w:rsidRPr="002941A5">
        <w:rPr>
          <w:color w:val="000000"/>
          <w:sz w:val="16"/>
          <w:szCs w:val="16"/>
        </w:rPr>
        <w:t xml:space="preserve">Запросы, поступающие в </w:t>
      </w:r>
      <w:r w:rsidRPr="002941A5">
        <w:rPr>
          <w:sz w:val="16"/>
          <w:szCs w:val="16"/>
        </w:rPr>
        <w:t>Уполномоченный орган</w:t>
      </w:r>
      <w:r w:rsidRPr="002941A5">
        <w:rPr>
          <w:color w:val="000000"/>
          <w:sz w:val="16"/>
          <w:szCs w:val="16"/>
        </w:rPr>
        <w:t xml:space="preserve">, подразделяются </w:t>
      </w:r>
      <w:proofErr w:type="gramStart"/>
      <w:r w:rsidRPr="002941A5">
        <w:rPr>
          <w:color w:val="000000"/>
          <w:sz w:val="16"/>
          <w:szCs w:val="16"/>
        </w:rPr>
        <w:t>на</w:t>
      </w:r>
      <w:proofErr w:type="gramEnd"/>
      <w:r w:rsidRPr="002941A5">
        <w:rPr>
          <w:color w:val="000000"/>
          <w:sz w:val="16"/>
          <w:szCs w:val="16"/>
        </w:rPr>
        <w:t>:</w:t>
      </w:r>
    </w:p>
    <w:p w:rsidR="002941A5" w:rsidRPr="002941A5" w:rsidRDefault="002941A5" w:rsidP="002941A5">
      <w:pPr>
        <w:ind w:firstLine="720"/>
        <w:jc w:val="both"/>
        <w:rPr>
          <w:sz w:val="16"/>
          <w:szCs w:val="16"/>
        </w:rPr>
      </w:pPr>
      <w:r w:rsidRPr="002941A5">
        <w:rPr>
          <w:color w:val="000000"/>
          <w:sz w:val="16"/>
          <w:szCs w:val="16"/>
        </w:rPr>
        <w:t>запросы о представлении информации по определенной проблеме, теме, событию, факту (тематические запросы);</w:t>
      </w:r>
    </w:p>
    <w:p w:rsidR="002941A5" w:rsidRPr="002941A5" w:rsidRDefault="002941A5" w:rsidP="002941A5">
      <w:pPr>
        <w:ind w:firstLine="720"/>
        <w:jc w:val="both"/>
        <w:rPr>
          <w:sz w:val="16"/>
          <w:szCs w:val="16"/>
        </w:rPr>
      </w:pPr>
      <w:r w:rsidRPr="002941A5">
        <w:rPr>
          <w:color w:val="000000"/>
          <w:sz w:val="16"/>
          <w:szCs w:val="16"/>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941A5" w:rsidRPr="002941A5" w:rsidRDefault="002941A5" w:rsidP="002941A5">
      <w:pPr>
        <w:ind w:firstLine="709"/>
        <w:jc w:val="both"/>
        <w:rPr>
          <w:sz w:val="16"/>
          <w:szCs w:val="16"/>
        </w:rPr>
      </w:pPr>
      <w:r w:rsidRPr="002941A5">
        <w:rPr>
          <w:sz w:val="16"/>
          <w:szCs w:val="16"/>
        </w:rPr>
        <w:t>3.3.2.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2941A5" w:rsidRPr="002941A5" w:rsidRDefault="002941A5" w:rsidP="002941A5">
      <w:pPr>
        <w:ind w:firstLine="709"/>
        <w:jc w:val="both"/>
        <w:rPr>
          <w:sz w:val="16"/>
          <w:szCs w:val="16"/>
        </w:rPr>
      </w:pPr>
      <w:r w:rsidRPr="002941A5">
        <w:rPr>
          <w:sz w:val="16"/>
          <w:szCs w:val="16"/>
        </w:rPr>
        <w:t xml:space="preserve">3.3.3. Подготовленный письменный ответ заявителю о предоставлении муниципальной услуги подписывается </w:t>
      </w:r>
      <w:r w:rsidRPr="002941A5">
        <w:rPr>
          <w:color w:val="000000"/>
          <w:sz w:val="16"/>
          <w:szCs w:val="16"/>
        </w:rPr>
        <w:t xml:space="preserve">руководителем </w:t>
      </w:r>
      <w:r w:rsidRPr="002941A5">
        <w:rPr>
          <w:sz w:val="16"/>
          <w:szCs w:val="16"/>
        </w:rPr>
        <w:t>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w:t>
      </w:r>
    </w:p>
    <w:p w:rsidR="002941A5" w:rsidRPr="002941A5" w:rsidRDefault="002941A5" w:rsidP="002941A5">
      <w:pPr>
        <w:ind w:firstLine="709"/>
        <w:jc w:val="both"/>
        <w:rPr>
          <w:sz w:val="16"/>
          <w:szCs w:val="16"/>
        </w:rPr>
      </w:pPr>
      <w:r w:rsidRPr="002941A5">
        <w:rPr>
          <w:sz w:val="16"/>
          <w:szCs w:val="16"/>
        </w:rPr>
        <w:t>3.3.4.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w:t>
      </w:r>
    </w:p>
    <w:p w:rsidR="002941A5" w:rsidRPr="002941A5" w:rsidRDefault="002941A5" w:rsidP="002941A5">
      <w:pPr>
        <w:ind w:firstLine="709"/>
        <w:jc w:val="both"/>
        <w:rPr>
          <w:sz w:val="16"/>
          <w:szCs w:val="16"/>
        </w:rPr>
      </w:pPr>
      <w:r w:rsidRPr="002941A5">
        <w:rPr>
          <w:color w:val="000000"/>
          <w:sz w:val="16"/>
          <w:szCs w:val="16"/>
        </w:rPr>
        <w:t xml:space="preserve">3.3.5. </w:t>
      </w:r>
      <w:r w:rsidRPr="002941A5">
        <w:rPr>
          <w:sz w:val="16"/>
          <w:szCs w:val="16"/>
        </w:rPr>
        <w:t>Результат административной процедуры</w:t>
      </w:r>
      <w:r w:rsidRPr="002941A5">
        <w:rPr>
          <w:color w:val="000000"/>
          <w:sz w:val="16"/>
          <w:szCs w:val="16"/>
        </w:rPr>
        <w:t xml:space="preserve">  при личном обращении или по электронной почте </w:t>
      </w:r>
      <w:r w:rsidRPr="002941A5">
        <w:rPr>
          <w:sz w:val="16"/>
          <w:szCs w:val="16"/>
        </w:rPr>
        <w:t>– направление письменного ответа заявителю по почтовому адресу или электронной почте.</w:t>
      </w:r>
    </w:p>
    <w:p w:rsidR="002941A5" w:rsidRPr="002941A5" w:rsidRDefault="002941A5" w:rsidP="002941A5">
      <w:pPr>
        <w:ind w:firstLine="709"/>
        <w:jc w:val="both"/>
        <w:rPr>
          <w:color w:val="000000"/>
          <w:sz w:val="16"/>
          <w:szCs w:val="16"/>
        </w:rPr>
      </w:pPr>
      <w:r w:rsidRPr="002941A5">
        <w:rPr>
          <w:sz w:val="16"/>
          <w:szCs w:val="16"/>
        </w:rPr>
        <w:t xml:space="preserve">3.3.6. Результат административной процедуры </w:t>
      </w:r>
      <w:r w:rsidRPr="002941A5">
        <w:rPr>
          <w:b/>
          <w:sz w:val="16"/>
          <w:szCs w:val="16"/>
        </w:rPr>
        <w:t>в электронной форме</w:t>
      </w:r>
      <w:r w:rsidRPr="002941A5">
        <w:rPr>
          <w:sz w:val="16"/>
          <w:szCs w:val="16"/>
        </w:rPr>
        <w:t xml:space="preserve"> - заявителю</w:t>
      </w:r>
      <w:r w:rsidRPr="002941A5">
        <w:rPr>
          <w:rFonts w:eastAsia="Calibri"/>
          <w:sz w:val="16"/>
          <w:szCs w:val="16"/>
          <w:lang w:eastAsia="ar-SA"/>
        </w:rPr>
        <w:t xml:space="preserve"> через информационную систему  «SMART ROUTE», путем  заполнения  интерактивных полей,</w:t>
      </w:r>
      <w:r w:rsidRPr="002941A5">
        <w:rPr>
          <w:sz w:val="16"/>
          <w:szCs w:val="16"/>
        </w:rPr>
        <w:t xml:space="preserve"> направляется уведомление об исполнении запроса,  поступившего в электронной форме.</w:t>
      </w:r>
    </w:p>
    <w:p w:rsidR="002941A5" w:rsidRPr="002941A5" w:rsidRDefault="002941A5" w:rsidP="002941A5">
      <w:pPr>
        <w:ind w:firstLine="709"/>
        <w:jc w:val="both"/>
        <w:rPr>
          <w:color w:val="000000"/>
          <w:sz w:val="16"/>
          <w:szCs w:val="16"/>
        </w:rPr>
      </w:pPr>
      <w:r w:rsidRPr="002941A5">
        <w:rPr>
          <w:color w:val="000000"/>
          <w:sz w:val="16"/>
          <w:szCs w:val="16"/>
        </w:rPr>
        <w:t>Заявитель имеет возможность получить результат предоставления услуги в бумажной форме в любое время в течение срока действия результата услуги в МФЦ или непосредственно в Уполномоченном органе;</w:t>
      </w:r>
    </w:p>
    <w:p w:rsidR="002941A5" w:rsidRPr="002941A5" w:rsidRDefault="002941A5" w:rsidP="002941A5">
      <w:pPr>
        <w:ind w:firstLine="709"/>
        <w:jc w:val="both"/>
        <w:rPr>
          <w:sz w:val="16"/>
          <w:szCs w:val="16"/>
        </w:rPr>
      </w:pPr>
      <w:r w:rsidRPr="002941A5">
        <w:rPr>
          <w:color w:val="000000"/>
          <w:sz w:val="16"/>
          <w:szCs w:val="16"/>
        </w:rPr>
        <w:t>3.3.7</w:t>
      </w:r>
      <w:r w:rsidRPr="002941A5">
        <w:rPr>
          <w:b/>
          <w:bCs/>
          <w:color w:val="000000"/>
          <w:sz w:val="16"/>
          <w:szCs w:val="16"/>
        </w:rPr>
        <w:t xml:space="preserve">. </w:t>
      </w:r>
      <w:r w:rsidRPr="002941A5">
        <w:rPr>
          <w:color w:val="000000"/>
          <w:sz w:val="16"/>
          <w:szCs w:val="16"/>
        </w:rPr>
        <w:t>Время выполнения административной процедуры по направлению ответа заявителю о предоставлении муниципальной услуги не должно превышать 27 дней.</w:t>
      </w:r>
    </w:p>
    <w:p w:rsidR="002941A5" w:rsidRPr="002941A5" w:rsidRDefault="002941A5" w:rsidP="002941A5">
      <w:pPr>
        <w:ind w:firstLine="709"/>
        <w:jc w:val="both"/>
        <w:rPr>
          <w:color w:val="000000"/>
          <w:sz w:val="16"/>
          <w:szCs w:val="16"/>
        </w:rPr>
      </w:pPr>
      <w:r w:rsidRPr="002941A5">
        <w:rPr>
          <w:color w:val="000000"/>
          <w:sz w:val="16"/>
          <w:szCs w:val="16"/>
        </w:rPr>
        <w:t>3.3.8. Время выполнения административной процедуры по направлению ответа заявителю об отказе в предоставлении муниципальной услуги не должно превышать 15 дней.</w:t>
      </w:r>
    </w:p>
    <w:p w:rsidR="002941A5" w:rsidRPr="002941A5" w:rsidRDefault="002941A5" w:rsidP="002941A5">
      <w:pPr>
        <w:jc w:val="both"/>
        <w:rPr>
          <w:b/>
          <w:color w:val="000000"/>
          <w:sz w:val="16"/>
          <w:szCs w:val="16"/>
        </w:rPr>
      </w:pPr>
      <w:r w:rsidRPr="002941A5">
        <w:rPr>
          <w:b/>
          <w:color w:val="000000"/>
          <w:sz w:val="16"/>
          <w:szCs w:val="16"/>
        </w:rPr>
        <w:t>3.4. Административная процедура - осуществление оценки качества предоставления услуги.</w:t>
      </w:r>
    </w:p>
    <w:p w:rsidR="002941A5" w:rsidRPr="002941A5" w:rsidRDefault="002941A5" w:rsidP="002941A5">
      <w:pPr>
        <w:jc w:val="both"/>
        <w:rPr>
          <w:sz w:val="16"/>
          <w:szCs w:val="16"/>
        </w:rPr>
      </w:pPr>
      <w:r w:rsidRPr="002941A5">
        <w:rPr>
          <w:b/>
          <w:color w:val="000000"/>
          <w:sz w:val="16"/>
          <w:szCs w:val="16"/>
        </w:rPr>
        <w:t xml:space="preserve">       </w:t>
      </w:r>
      <w:proofErr w:type="gramStart"/>
      <w:r w:rsidRPr="002941A5">
        <w:rPr>
          <w:sz w:val="16"/>
          <w:szCs w:val="16"/>
        </w:rPr>
        <w:t xml:space="preserve">Оценка качества предоставления услуги осуществляется в соответствии с </w:t>
      </w:r>
      <w:hyperlink r:id="rId23" w:history="1">
        <w:r w:rsidRPr="002941A5">
          <w:rPr>
            <w:color w:val="0000FF"/>
            <w:sz w:val="16"/>
            <w:szCs w:val="16"/>
          </w:rPr>
          <w:t>Правилами</w:t>
        </w:r>
      </w:hyperlink>
      <w:r w:rsidRPr="002941A5">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941A5">
        <w:rPr>
          <w:sz w:val="16"/>
          <w:szCs w:val="16"/>
        </w:rPr>
        <w:t xml:space="preserve">. </w:t>
      </w:r>
      <w:proofErr w:type="gramStart"/>
      <w:r w:rsidRPr="002941A5">
        <w:rPr>
          <w:sz w:val="16"/>
          <w:szCs w:val="1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941A5" w:rsidRPr="002941A5" w:rsidRDefault="002941A5" w:rsidP="002941A5">
      <w:pPr>
        <w:jc w:val="both"/>
        <w:rPr>
          <w:color w:val="000000"/>
          <w:sz w:val="16"/>
          <w:szCs w:val="16"/>
        </w:rPr>
      </w:pPr>
      <w:r w:rsidRPr="002941A5">
        <w:rPr>
          <w:sz w:val="16"/>
          <w:szCs w:val="16"/>
        </w:rPr>
        <w:t xml:space="preserve">       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2941A5" w:rsidRPr="002941A5" w:rsidRDefault="002941A5" w:rsidP="002941A5">
      <w:pPr>
        <w:jc w:val="both"/>
        <w:rPr>
          <w:rFonts w:eastAsia="Calibri"/>
          <w:b/>
          <w:sz w:val="16"/>
          <w:szCs w:val="16"/>
          <w:lang w:eastAsia="ar-SA"/>
        </w:rPr>
      </w:pPr>
      <w:r w:rsidRPr="002941A5">
        <w:rPr>
          <w:rFonts w:eastAsia="Calibri"/>
          <w:b/>
          <w:sz w:val="16"/>
          <w:szCs w:val="16"/>
          <w:lang w:eastAsia="ar-SA"/>
        </w:rPr>
        <w:t xml:space="preserve">3.5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В электронном виде жалоба может быть подана заявителем посредством:</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1)региональной государственной информационной системы «Портал государственных и муниципальных услуг (функций) Новгородской области»;</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2)федеральной государственной информационной системы «Единый портал государственных и муниципальных услуг (функций)»;</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 xml:space="preserve">3)федеральная государственная информационная система «Досудебное обжалование»: </w:t>
      </w:r>
      <w:hyperlink r:id="rId24" w:history="1">
        <w:r w:rsidRPr="002941A5">
          <w:rPr>
            <w:rFonts w:eastAsia="Calibri"/>
            <w:color w:val="0000FF"/>
            <w:sz w:val="16"/>
            <w:szCs w:val="16"/>
            <w:u w:val="single"/>
            <w:lang w:eastAsia="ar-SA"/>
          </w:rPr>
          <w:t>https://do.gosuslugi.ru</w:t>
        </w:r>
      </w:hyperlink>
      <w:r w:rsidRPr="002941A5">
        <w:rPr>
          <w:rFonts w:eastAsia="Calibri"/>
          <w:sz w:val="16"/>
          <w:szCs w:val="16"/>
          <w:lang w:eastAsia="ar-SA"/>
        </w:rPr>
        <w:t>.</w:t>
      </w:r>
    </w:p>
    <w:p w:rsidR="002941A5" w:rsidRPr="002941A5" w:rsidRDefault="002941A5" w:rsidP="002941A5">
      <w:pPr>
        <w:jc w:val="both"/>
        <w:rPr>
          <w:b/>
          <w:sz w:val="16"/>
          <w:szCs w:val="16"/>
        </w:rPr>
      </w:pPr>
      <w:r w:rsidRPr="002941A5">
        <w:rPr>
          <w:b/>
          <w:sz w:val="16"/>
          <w:szCs w:val="16"/>
        </w:rPr>
        <w:t>3.6.</w:t>
      </w:r>
      <w:r w:rsidRPr="002941A5">
        <w:rPr>
          <w:sz w:val="16"/>
          <w:szCs w:val="16"/>
        </w:rPr>
        <w:t xml:space="preserve"> В</w:t>
      </w:r>
      <w:r w:rsidRPr="002941A5">
        <w:rPr>
          <w:b/>
          <w:sz w:val="16"/>
          <w:szCs w:val="16"/>
        </w:rPr>
        <w:t>заимодействие Уполномоченного органа  с государственным областным автономным учреждением «Многофункциональный центр предоставления государственных и муниципальных услуг»</w:t>
      </w:r>
    </w:p>
    <w:p w:rsidR="002941A5" w:rsidRPr="002941A5" w:rsidRDefault="002941A5" w:rsidP="002941A5">
      <w:pPr>
        <w:jc w:val="both"/>
        <w:rPr>
          <w:sz w:val="16"/>
          <w:szCs w:val="16"/>
        </w:rPr>
      </w:pPr>
      <w:r w:rsidRPr="002941A5">
        <w:rPr>
          <w:sz w:val="16"/>
          <w:szCs w:val="16"/>
        </w:rPr>
        <w:t xml:space="preserve">            Прием документов на предоставление муниципальной услуги, в том числе в электронной форме</w:t>
      </w:r>
      <w:proofErr w:type="gramStart"/>
      <w:r w:rsidRPr="002941A5">
        <w:rPr>
          <w:sz w:val="16"/>
          <w:szCs w:val="16"/>
        </w:rPr>
        <w:t xml:space="preserve"> ,</w:t>
      </w:r>
      <w:proofErr w:type="gramEnd"/>
      <w:r w:rsidRPr="002941A5">
        <w:rPr>
          <w:sz w:val="16"/>
          <w:szCs w:val="16"/>
        </w:rPr>
        <w:t xml:space="preserve"> и выдача результата муниципальной услуги может осуществляться в МФЦ</w:t>
      </w:r>
    </w:p>
    <w:p w:rsidR="002941A5" w:rsidRPr="002941A5" w:rsidRDefault="002941A5" w:rsidP="002941A5">
      <w:pPr>
        <w:jc w:val="both"/>
        <w:rPr>
          <w:sz w:val="16"/>
          <w:szCs w:val="16"/>
        </w:rPr>
      </w:pPr>
    </w:p>
    <w:p w:rsidR="002941A5" w:rsidRPr="002941A5" w:rsidRDefault="002941A5" w:rsidP="002941A5">
      <w:pPr>
        <w:ind w:firstLine="539"/>
        <w:jc w:val="both"/>
        <w:rPr>
          <w:sz w:val="16"/>
          <w:szCs w:val="16"/>
        </w:rPr>
      </w:pPr>
      <w:r w:rsidRPr="002941A5">
        <w:rPr>
          <w:b/>
          <w:bCs/>
          <w:sz w:val="16"/>
          <w:szCs w:val="16"/>
        </w:rPr>
        <w:t xml:space="preserve">    </w:t>
      </w:r>
      <w:r w:rsidRPr="002941A5">
        <w:rPr>
          <w:b/>
          <w:bCs/>
          <w:sz w:val="16"/>
          <w:szCs w:val="16"/>
          <w:lang w:val="en-US"/>
        </w:rPr>
        <w:t>IV</w:t>
      </w:r>
      <w:r w:rsidRPr="002941A5">
        <w:rPr>
          <w:b/>
          <w:bCs/>
          <w:sz w:val="16"/>
          <w:szCs w:val="16"/>
        </w:rPr>
        <w:t>. ПОРЯДОК И ФОРМЫ КОНТРОЛЯ ЗА ПРЕДОСТАВЛЕНИЕ МУНИЦИПАЛЬНОЙ УСЛУГИ</w:t>
      </w:r>
    </w:p>
    <w:p w:rsidR="002941A5" w:rsidRPr="002941A5" w:rsidRDefault="002941A5" w:rsidP="002941A5">
      <w:pPr>
        <w:ind w:firstLine="709"/>
        <w:jc w:val="both"/>
        <w:rPr>
          <w:sz w:val="16"/>
          <w:szCs w:val="16"/>
        </w:rPr>
      </w:pPr>
      <w:r w:rsidRPr="002941A5">
        <w:rPr>
          <w:b/>
          <w:bCs/>
          <w:sz w:val="16"/>
          <w:szCs w:val="16"/>
        </w:rPr>
        <w:t xml:space="preserve">4.1. Порядок осуществления текущего </w:t>
      </w:r>
      <w:proofErr w:type="gramStart"/>
      <w:r w:rsidRPr="002941A5">
        <w:rPr>
          <w:b/>
          <w:bCs/>
          <w:sz w:val="16"/>
          <w:szCs w:val="16"/>
        </w:rPr>
        <w:t>контроля за</w:t>
      </w:r>
      <w:proofErr w:type="gramEnd"/>
      <w:r w:rsidRPr="002941A5">
        <w:rPr>
          <w:b/>
          <w:bCs/>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41A5" w:rsidRPr="002941A5" w:rsidRDefault="002941A5" w:rsidP="002941A5">
      <w:pPr>
        <w:ind w:firstLine="720"/>
        <w:jc w:val="both"/>
        <w:rPr>
          <w:sz w:val="16"/>
          <w:szCs w:val="16"/>
        </w:rPr>
      </w:pPr>
      <w:r w:rsidRPr="002941A5">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w:t>
      </w:r>
    </w:p>
    <w:p w:rsidR="002941A5" w:rsidRPr="002941A5" w:rsidRDefault="002941A5" w:rsidP="002941A5">
      <w:pPr>
        <w:ind w:firstLine="720"/>
        <w:jc w:val="both"/>
        <w:rPr>
          <w:sz w:val="16"/>
          <w:szCs w:val="16"/>
        </w:rPr>
      </w:pPr>
      <w:r w:rsidRPr="002941A5">
        <w:rPr>
          <w:sz w:val="16"/>
          <w:szCs w:val="16"/>
        </w:rPr>
        <w:t>Для текущего контроля используются сведения, содержащиеся в разрешительных делах, устной и письменной информации должностных лиц, осуществляющих регламентируемые действия.</w:t>
      </w:r>
    </w:p>
    <w:p w:rsidR="002941A5" w:rsidRPr="002941A5" w:rsidRDefault="002941A5" w:rsidP="002941A5">
      <w:pPr>
        <w:ind w:firstLine="720"/>
        <w:jc w:val="both"/>
        <w:rPr>
          <w:sz w:val="16"/>
          <w:szCs w:val="16"/>
        </w:rPr>
      </w:pPr>
      <w:r w:rsidRPr="002941A5">
        <w:rPr>
          <w:sz w:val="16"/>
          <w:szCs w:val="16"/>
        </w:rPr>
        <w:t>В случаях нарушения сроков содержания административных процедур и действий должностные лица Уполномоченного органа принимают срочные меры по устранению нарушений.</w:t>
      </w:r>
    </w:p>
    <w:p w:rsidR="002941A5" w:rsidRPr="002941A5" w:rsidRDefault="002941A5" w:rsidP="002941A5">
      <w:pPr>
        <w:ind w:firstLine="709"/>
        <w:jc w:val="both"/>
        <w:rPr>
          <w:sz w:val="16"/>
          <w:szCs w:val="16"/>
        </w:rPr>
      </w:pPr>
    </w:p>
    <w:p w:rsidR="002941A5" w:rsidRPr="002941A5" w:rsidRDefault="002941A5" w:rsidP="002941A5">
      <w:pPr>
        <w:ind w:firstLine="709"/>
        <w:jc w:val="both"/>
        <w:rPr>
          <w:sz w:val="16"/>
          <w:szCs w:val="16"/>
        </w:rPr>
      </w:pPr>
      <w:r w:rsidRPr="002941A5">
        <w:rPr>
          <w:b/>
          <w:bCs/>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41A5">
        <w:rPr>
          <w:b/>
          <w:bCs/>
          <w:sz w:val="16"/>
          <w:szCs w:val="16"/>
        </w:rPr>
        <w:t>контроля за</w:t>
      </w:r>
      <w:proofErr w:type="gramEnd"/>
      <w:r w:rsidRPr="002941A5">
        <w:rPr>
          <w:b/>
          <w:bCs/>
          <w:sz w:val="16"/>
          <w:szCs w:val="16"/>
        </w:rPr>
        <w:t xml:space="preserve"> полнотой и качеством предоставления муниципальной услуги</w:t>
      </w:r>
    </w:p>
    <w:p w:rsidR="002941A5" w:rsidRPr="002941A5" w:rsidRDefault="002941A5" w:rsidP="002941A5">
      <w:pPr>
        <w:ind w:firstLine="720"/>
        <w:jc w:val="both"/>
        <w:rPr>
          <w:sz w:val="16"/>
          <w:szCs w:val="16"/>
        </w:rPr>
      </w:pPr>
      <w:r w:rsidRPr="002941A5">
        <w:rPr>
          <w:sz w:val="16"/>
          <w:szCs w:val="16"/>
        </w:rPr>
        <w:t xml:space="preserve">4.2.1. </w:t>
      </w:r>
      <w:proofErr w:type="gramStart"/>
      <w:r w:rsidRPr="002941A5">
        <w:rPr>
          <w:sz w:val="16"/>
          <w:szCs w:val="16"/>
        </w:rPr>
        <w:t>Контроль за</w:t>
      </w:r>
      <w:proofErr w:type="gramEnd"/>
      <w:r w:rsidRPr="002941A5">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941A5" w:rsidRPr="002941A5" w:rsidRDefault="002941A5" w:rsidP="002941A5">
      <w:pPr>
        <w:ind w:firstLine="720"/>
        <w:jc w:val="both"/>
        <w:rPr>
          <w:sz w:val="16"/>
          <w:szCs w:val="16"/>
        </w:rPr>
      </w:pPr>
      <w:r w:rsidRPr="002941A5">
        <w:rPr>
          <w:sz w:val="16"/>
          <w:szCs w:val="16"/>
        </w:rPr>
        <w:t>4.2.2. Проверки могут быть плановыми и внеплановыми.</w:t>
      </w:r>
    </w:p>
    <w:p w:rsidR="002941A5" w:rsidRPr="002941A5" w:rsidRDefault="002941A5" w:rsidP="002941A5">
      <w:pPr>
        <w:ind w:firstLine="720"/>
        <w:jc w:val="both"/>
        <w:rPr>
          <w:sz w:val="16"/>
          <w:szCs w:val="16"/>
        </w:rPr>
      </w:pPr>
      <w:r w:rsidRPr="002941A5">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2941A5" w:rsidRPr="002941A5" w:rsidRDefault="002941A5" w:rsidP="002941A5">
      <w:pPr>
        <w:ind w:firstLine="720"/>
        <w:jc w:val="both"/>
        <w:rPr>
          <w:sz w:val="16"/>
          <w:szCs w:val="16"/>
        </w:rPr>
      </w:pPr>
      <w:r w:rsidRPr="002941A5">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941A5" w:rsidRPr="002941A5" w:rsidRDefault="002941A5" w:rsidP="002941A5">
      <w:pPr>
        <w:ind w:firstLine="720"/>
        <w:jc w:val="both"/>
        <w:rPr>
          <w:sz w:val="16"/>
          <w:szCs w:val="16"/>
        </w:rPr>
      </w:pPr>
      <w:r w:rsidRPr="002941A5">
        <w:rPr>
          <w:sz w:val="16"/>
          <w:szCs w:val="16"/>
        </w:rPr>
        <w:t>Проверки полноты и качества предоставляемой муниципальной услуги проводятся на основании распоряжения Администрации Любытинского муниципального района.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941A5" w:rsidRPr="002941A5" w:rsidRDefault="002941A5" w:rsidP="002941A5">
      <w:pPr>
        <w:jc w:val="both"/>
        <w:rPr>
          <w:sz w:val="16"/>
          <w:szCs w:val="16"/>
        </w:rPr>
      </w:pPr>
    </w:p>
    <w:p w:rsidR="002941A5" w:rsidRPr="002941A5" w:rsidRDefault="002941A5" w:rsidP="002941A5">
      <w:pPr>
        <w:ind w:firstLine="720"/>
        <w:jc w:val="both"/>
        <w:rPr>
          <w:sz w:val="16"/>
          <w:szCs w:val="16"/>
        </w:rPr>
      </w:pPr>
      <w:bookmarkStart w:id="14" w:name="sub_283"/>
      <w:bookmarkEnd w:id="14"/>
      <w:r w:rsidRPr="002941A5">
        <w:rPr>
          <w:b/>
          <w:bCs/>
          <w:sz w:val="16"/>
          <w:szCs w:val="16"/>
        </w:rPr>
        <w:lastRenderedPageBreak/>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41A5" w:rsidRPr="002941A5" w:rsidRDefault="002941A5" w:rsidP="002941A5">
      <w:pPr>
        <w:ind w:firstLine="720"/>
        <w:jc w:val="both"/>
        <w:rPr>
          <w:sz w:val="16"/>
          <w:szCs w:val="16"/>
        </w:rPr>
      </w:pPr>
      <w:r w:rsidRPr="002941A5">
        <w:rPr>
          <w:sz w:val="16"/>
          <w:szCs w:val="16"/>
        </w:rPr>
        <w:t xml:space="preserve">Должностное лицо несет персональную ответственность </w:t>
      </w:r>
      <w:proofErr w:type="gramStart"/>
      <w:r w:rsidRPr="002941A5">
        <w:rPr>
          <w:sz w:val="16"/>
          <w:szCs w:val="16"/>
        </w:rPr>
        <w:t>за</w:t>
      </w:r>
      <w:proofErr w:type="gramEnd"/>
      <w:r w:rsidRPr="002941A5">
        <w:rPr>
          <w:sz w:val="16"/>
          <w:szCs w:val="16"/>
        </w:rPr>
        <w:t>:</w:t>
      </w:r>
    </w:p>
    <w:p w:rsidR="002941A5" w:rsidRPr="002941A5" w:rsidRDefault="002941A5" w:rsidP="002941A5">
      <w:pPr>
        <w:ind w:firstLine="709"/>
        <w:jc w:val="both"/>
        <w:rPr>
          <w:sz w:val="16"/>
          <w:szCs w:val="16"/>
        </w:rPr>
      </w:pPr>
      <w:r w:rsidRPr="002941A5">
        <w:rPr>
          <w:sz w:val="16"/>
          <w:szCs w:val="16"/>
        </w:rPr>
        <w:t xml:space="preserve">- соблюдение установленного порядка приема документов; </w:t>
      </w:r>
    </w:p>
    <w:p w:rsidR="002941A5" w:rsidRPr="002941A5" w:rsidRDefault="002941A5" w:rsidP="002941A5">
      <w:pPr>
        <w:ind w:firstLine="709"/>
        <w:jc w:val="both"/>
        <w:rPr>
          <w:sz w:val="16"/>
          <w:szCs w:val="16"/>
        </w:rPr>
      </w:pPr>
      <w:r w:rsidRPr="002941A5">
        <w:rPr>
          <w:sz w:val="16"/>
          <w:szCs w:val="16"/>
        </w:rPr>
        <w:t xml:space="preserve">- принятие надлежащих мер по полной и всесторонней проверке представленных документов; </w:t>
      </w:r>
    </w:p>
    <w:p w:rsidR="002941A5" w:rsidRPr="002941A5" w:rsidRDefault="002941A5" w:rsidP="002941A5">
      <w:pPr>
        <w:ind w:firstLine="709"/>
        <w:jc w:val="both"/>
        <w:rPr>
          <w:sz w:val="16"/>
          <w:szCs w:val="16"/>
        </w:rPr>
      </w:pPr>
      <w:r w:rsidRPr="002941A5">
        <w:rPr>
          <w:sz w:val="16"/>
          <w:szCs w:val="16"/>
        </w:rPr>
        <w:t>- соблюдение сроков рассмотрения документов, соблюдение порядка выдачи документов;</w:t>
      </w:r>
    </w:p>
    <w:p w:rsidR="002941A5" w:rsidRPr="002941A5" w:rsidRDefault="002941A5" w:rsidP="002941A5">
      <w:pPr>
        <w:ind w:firstLine="709"/>
        <w:jc w:val="both"/>
        <w:rPr>
          <w:sz w:val="16"/>
          <w:szCs w:val="16"/>
        </w:rPr>
      </w:pPr>
      <w:r w:rsidRPr="002941A5">
        <w:rPr>
          <w:sz w:val="16"/>
          <w:szCs w:val="16"/>
        </w:rPr>
        <w:t xml:space="preserve">- учет выданных документов; </w:t>
      </w:r>
    </w:p>
    <w:p w:rsidR="002941A5" w:rsidRPr="002941A5" w:rsidRDefault="002941A5" w:rsidP="002941A5">
      <w:pPr>
        <w:ind w:firstLine="709"/>
        <w:jc w:val="both"/>
        <w:rPr>
          <w:sz w:val="16"/>
          <w:szCs w:val="16"/>
        </w:rPr>
      </w:pPr>
      <w:r w:rsidRPr="002941A5">
        <w:rPr>
          <w:sz w:val="16"/>
          <w:szCs w:val="16"/>
        </w:rPr>
        <w:t xml:space="preserve">- своевременное формирование, ведение и надлежащее хранение документов. </w:t>
      </w:r>
    </w:p>
    <w:p w:rsidR="002941A5" w:rsidRPr="002941A5" w:rsidRDefault="002941A5" w:rsidP="002941A5">
      <w:pPr>
        <w:ind w:firstLine="720"/>
        <w:jc w:val="both"/>
        <w:rPr>
          <w:sz w:val="16"/>
          <w:szCs w:val="16"/>
        </w:rPr>
      </w:pPr>
      <w:r w:rsidRPr="002941A5">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941A5" w:rsidRPr="002941A5" w:rsidRDefault="002941A5" w:rsidP="002941A5">
      <w:pPr>
        <w:ind w:firstLine="709"/>
        <w:jc w:val="both"/>
        <w:rPr>
          <w:sz w:val="16"/>
          <w:szCs w:val="16"/>
        </w:rPr>
      </w:pPr>
      <w:r w:rsidRPr="002941A5">
        <w:rPr>
          <w:b/>
          <w:bCs/>
          <w:sz w:val="16"/>
          <w:szCs w:val="16"/>
        </w:rPr>
        <w:t xml:space="preserve">4.4. Положения, характеризующие требования к порядку и формам </w:t>
      </w:r>
      <w:proofErr w:type="gramStart"/>
      <w:r w:rsidRPr="002941A5">
        <w:rPr>
          <w:b/>
          <w:bCs/>
          <w:sz w:val="16"/>
          <w:szCs w:val="16"/>
        </w:rPr>
        <w:t>контроля за</w:t>
      </w:r>
      <w:proofErr w:type="gramEnd"/>
      <w:r w:rsidRPr="002941A5">
        <w:rPr>
          <w:b/>
          <w:bCs/>
          <w:sz w:val="16"/>
          <w:szCs w:val="16"/>
        </w:rPr>
        <w:t xml:space="preserve"> предоставлением муниципальной услуги, в том числе со стороны граждан, их объединений и организаций</w:t>
      </w:r>
    </w:p>
    <w:p w:rsidR="002941A5" w:rsidRPr="002941A5" w:rsidRDefault="002941A5" w:rsidP="002941A5">
      <w:pPr>
        <w:ind w:firstLine="720"/>
        <w:jc w:val="both"/>
        <w:rPr>
          <w:sz w:val="16"/>
          <w:szCs w:val="16"/>
        </w:rPr>
      </w:pPr>
      <w:r w:rsidRPr="002941A5">
        <w:rPr>
          <w:sz w:val="16"/>
          <w:szCs w:val="16"/>
          <w:shd w:val="clear" w:color="auto" w:fill="FFFFFF"/>
        </w:rPr>
        <w:t xml:space="preserve">Граждане, их объединения и организации в случае </w:t>
      </w:r>
      <w:proofErr w:type="gramStart"/>
      <w:r w:rsidRPr="002941A5">
        <w:rPr>
          <w:sz w:val="16"/>
          <w:szCs w:val="16"/>
          <w:shd w:val="clear" w:color="auto" w:fill="FFFFFF"/>
        </w:rPr>
        <w:t>выявления фактов нарушения порядка предоставления муниципальной услуги</w:t>
      </w:r>
      <w:proofErr w:type="gramEnd"/>
      <w:r w:rsidRPr="002941A5">
        <w:rPr>
          <w:sz w:val="16"/>
          <w:szCs w:val="16"/>
          <w:shd w:val="clear" w:color="auto" w:fill="FFFFFF"/>
        </w:rPr>
        <w:t xml:space="preserve"> или ненадлежащего исполнения регламента вправе обратиться с жалобой в Администрацию Любытинского муниципального района.</w:t>
      </w:r>
    </w:p>
    <w:p w:rsidR="002941A5" w:rsidRPr="002941A5" w:rsidRDefault="002941A5" w:rsidP="002941A5">
      <w:pPr>
        <w:ind w:firstLine="709"/>
        <w:jc w:val="both"/>
        <w:rPr>
          <w:sz w:val="16"/>
          <w:szCs w:val="16"/>
        </w:rPr>
      </w:pPr>
      <w:r w:rsidRPr="002941A5">
        <w:rPr>
          <w:sz w:val="16"/>
          <w:szCs w:val="16"/>
        </w:rPr>
        <w:t xml:space="preserve">Любое заинтересованное лицо может осуществлять </w:t>
      </w:r>
      <w:proofErr w:type="gramStart"/>
      <w:r w:rsidRPr="002941A5">
        <w:rPr>
          <w:sz w:val="16"/>
          <w:szCs w:val="16"/>
        </w:rPr>
        <w:t>контроль за</w:t>
      </w:r>
      <w:proofErr w:type="gramEnd"/>
      <w:r w:rsidRPr="002941A5">
        <w:rPr>
          <w:sz w:val="16"/>
          <w:szCs w:val="16"/>
        </w:rPr>
        <w:t xml:space="preserve"> полнотой и качеством предоставления </w:t>
      </w:r>
      <w:r w:rsidRPr="002941A5">
        <w:rPr>
          <w:sz w:val="16"/>
          <w:szCs w:val="16"/>
          <w:shd w:val="clear" w:color="auto" w:fill="FFFFFF"/>
        </w:rPr>
        <w:t>муниципальной</w:t>
      </w:r>
      <w:r w:rsidRPr="002941A5">
        <w:rPr>
          <w:sz w:val="16"/>
          <w:szCs w:val="16"/>
        </w:rPr>
        <w:t xml:space="preserve"> услуги, обратившись к руководителю Уполномоченного органа или лицу, его замещающему.</w:t>
      </w:r>
    </w:p>
    <w:p w:rsidR="002941A5" w:rsidRPr="002941A5" w:rsidRDefault="002941A5" w:rsidP="002941A5">
      <w:pPr>
        <w:ind w:firstLine="539"/>
        <w:jc w:val="both"/>
        <w:rPr>
          <w:sz w:val="16"/>
          <w:szCs w:val="16"/>
        </w:rPr>
      </w:pPr>
    </w:p>
    <w:p w:rsidR="002941A5" w:rsidRPr="002941A5" w:rsidRDefault="002941A5" w:rsidP="002941A5">
      <w:pPr>
        <w:ind w:firstLine="539"/>
        <w:jc w:val="both"/>
        <w:rPr>
          <w:sz w:val="16"/>
          <w:szCs w:val="16"/>
        </w:rPr>
      </w:pPr>
      <w:r w:rsidRPr="002941A5">
        <w:rPr>
          <w:b/>
          <w:bCs/>
          <w:sz w:val="16"/>
          <w:szCs w:val="16"/>
          <w:lang w:val="en-US"/>
        </w:rPr>
        <w:t>V</w:t>
      </w:r>
      <w:r w:rsidRPr="002941A5">
        <w:rPr>
          <w:b/>
          <w:bCs/>
          <w:sz w:val="16"/>
          <w:szCs w:val="16"/>
        </w:rPr>
        <w:t>.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2941A5" w:rsidRPr="002941A5" w:rsidRDefault="002941A5" w:rsidP="002941A5">
      <w:pPr>
        <w:ind w:firstLine="539"/>
        <w:jc w:val="both"/>
        <w:rPr>
          <w:sz w:val="16"/>
          <w:szCs w:val="16"/>
        </w:rPr>
      </w:pPr>
      <w:r w:rsidRPr="002941A5">
        <w:rPr>
          <w:b/>
          <w:bCs/>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2941A5" w:rsidRPr="002941A5" w:rsidRDefault="002941A5" w:rsidP="002941A5">
      <w:pPr>
        <w:ind w:firstLine="539"/>
        <w:jc w:val="both"/>
        <w:rPr>
          <w:sz w:val="16"/>
          <w:szCs w:val="16"/>
        </w:rPr>
      </w:pPr>
      <w:r w:rsidRPr="002941A5">
        <w:rPr>
          <w:sz w:val="16"/>
          <w:szCs w:val="16"/>
        </w:rPr>
        <w:t xml:space="preserve">5.1.1. </w:t>
      </w:r>
      <w:proofErr w:type="gramStart"/>
      <w:r w:rsidRPr="002941A5">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941A5" w:rsidRPr="002941A5" w:rsidRDefault="002941A5" w:rsidP="002941A5">
      <w:pPr>
        <w:ind w:firstLine="539"/>
        <w:jc w:val="both"/>
        <w:rPr>
          <w:color w:val="000000"/>
          <w:sz w:val="16"/>
          <w:szCs w:val="16"/>
        </w:rPr>
      </w:pPr>
      <w:proofErr w:type="gramStart"/>
      <w:r w:rsidRPr="002941A5">
        <w:rPr>
          <w:color w:val="000000"/>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5.1.2</w:t>
      </w:r>
      <w:r w:rsidRPr="002941A5">
        <w:rPr>
          <w:rFonts w:eastAsia="Calibri"/>
          <w:b/>
          <w:sz w:val="16"/>
          <w:szCs w:val="16"/>
          <w:lang w:eastAsia="ar-SA"/>
        </w:rPr>
        <w:t xml:space="preserve">. </w:t>
      </w:r>
      <w:r w:rsidRPr="002941A5">
        <w:rPr>
          <w:rFonts w:eastAsia="Calibri"/>
          <w:sz w:val="16"/>
          <w:szCs w:val="16"/>
          <w:lang w:eastAsia="ar-SA"/>
        </w:rPr>
        <w:t>В электронном виде жалоба может быть подана заявителем посредством:</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1)региональной государственной информационной системы «Портал государственных и муниципальных услуг (функций) Новгородской области»;</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2)федеральной государственной информационной системы «Единый портал государственных и муниципальных услуг (функций)»;</w:t>
      </w:r>
    </w:p>
    <w:p w:rsidR="002941A5" w:rsidRPr="002941A5" w:rsidRDefault="002941A5" w:rsidP="002941A5">
      <w:pPr>
        <w:suppressAutoHyphens/>
        <w:ind w:firstLine="709"/>
        <w:jc w:val="both"/>
        <w:rPr>
          <w:rFonts w:eastAsia="Calibri"/>
          <w:sz w:val="16"/>
          <w:szCs w:val="16"/>
          <w:lang w:eastAsia="ar-SA"/>
        </w:rPr>
      </w:pPr>
      <w:r w:rsidRPr="002941A5">
        <w:rPr>
          <w:rFonts w:eastAsia="Calibri"/>
          <w:sz w:val="16"/>
          <w:szCs w:val="16"/>
          <w:lang w:eastAsia="ar-SA"/>
        </w:rPr>
        <w:t xml:space="preserve">3)федеральная государственная информационная система «Досудебное обжалование»: </w:t>
      </w:r>
      <w:hyperlink r:id="rId25" w:history="1">
        <w:r w:rsidRPr="002941A5">
          <w:rPr>
            <w:rFonts w:eastAsia="Calibri"/>
            <w:color w:val="0000FF"/>
            <w:sz w:val="16"/>
            <w:szCs w:val="16"/>
            <w:u w:val="single"/>
            <w:lang w:eastAsia="ar-SA"/>
          </w:rPr>
          <w:t>https://do.gosuslugi.ru</w:t>
        </w:r>
      </w:hyperlink>
      <w:r w:rsidRPr="002941A5">
        <w:rPr>
          <w:rFonts w:eastAsia="Calibri"/>
          <w:sz w:val="16"/>
          <w:szCs w:val="16"/>
          <w:lang w:eastAsia="ar-SA"/>
        </w:rPr>
        <w:t>.</w:t>
      </w:r>
    </w:p>
    <w:p w:rsidR="002941A5" w:rsidRPr="002941A5" w:rsidRDefault="002941A5" w:rsidP="002941A5">
      <w:pPr>
        <w:jc w:val="both"/>
        <w:rPr>
          <w:sz w:val="16"/>
          <w:szCs w:val="16"/>
        </w:rPr>
      </w:pPr>
      <w:r w:rsidRPr="002941A5">
        <w:rPr>
          <w:b/>
          <w:bCs/>
          <w:sz w:val="16"/>
          <w:szCs w:val="16"/>
        </w:rPr>
        <w:t>5.2. Предмет жалобы</w:t>
      </w:r>
    </w:p>
    <w:p w:rsidR="002941A5" w:rsidRPr="002941A5" w:rsidRDefault="002941A5" w:rsidP="002941A5">
      <w:pPr>
        <w:ind w:firstLine="539"/>
        <w:jc w:val="both"/>
        <w:rPr>
          <w:sz w:val="16"/>
          <w:szCs w:val="16"/>
        </w:rPr>
      </w:pPr>
      <w:r w:rsidRPr="002941A5">
        <w:rPr>
          <w:color w:val="000000"/>
          <w:sz w:val="16"/>
          <w:szCs w:val="16"/>
        </w:rPr>
        <w:t xml:space="preserve">5.2.1. </w:t>
      </w:r>
      <w:proofErr w:type="gramStart"/>
      <w:r w:rsidRPr="002941A5">
        <w:rPr>
          <w:color w:val="000000"/>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2941A5">
        <w:rPr>
          <w:color w:val="000000"/>
          <w:sz w:val="16"/>
          <w:szCs w:val="16"/>
        </w:rPr>
        <w:t xml:space="preserve"> Заявитель может обратиться с жалобой, в том числе в следующих случаях:</w:t>
      </w:r>
    </w:p>
    <w:p w:rsidR="002941A5" w:rsidRPr="002941A5" w:rsidRDefault="002941A5" w:rsidP="002941A5">
      <w:pPr>
        <w:ind w:firstLine="539"/>
        <w:jc w:val="both"/>
        <w:rPr>
          <w:sz w:val="16"/>
          <w:szCs w:val="16"/>
        </w:rPr>
      </w:pPr>
      <w:r w:rsidRPr="002941A5">
        <w:rPr>
          <w:color w:val="000000"/>
          <w:sz w:val="16"/>
          <w:szCs w:val="16"/>
        </w:rPr>
        <w:t>нарушение срока регистрации заявления о предоставлении муниципальной услуги;</w:t>
      </w:r>
    </w:p>
    <w:p w:rsidR="002941A5" w:rsidRPr="002941A5" w:rsidRDefault="002941A5" w:rsidP="002941A5">
      <w:pPr>
        <w:ind w:firstLine="539"/>
        <w:jc w:val="both"/>
        <w:rPr>
          <w:sz w:val="16"/>
          <w:szCs w:val="16"/>
        </w:rPr>
      </w:pPr>
      <w:r w:rsidRPr="002941A5">
        <w:rPr>
          <w:color w:val="000000"/>
          <w:sz w:val="16"/>
          <w:szCs w:val="16"/>
        </w:rPr>
        <w:t>нарушение срока предоставления муниципальной услуги;</w:t>
      </w:r>
    </w:p>
    <w:p w:rsidR="002941A5" w:rsidRPr="002941A5" w:rsidRDefault="002941A5" w:rsidP="002941A5">
      <w:pPr>
        <w:ind w:firstLine="539"/>
        <w:jc w:val="both"/>
        <w:rPr>
          <w:sz w:val="16"/>
          <w:szCs w:val="16"/>
        </w:rPr>
      </w:pPr>
      <w:r w:rsidRPr="002941A5">
        <w:rPr>
          <w:color w:val="000000"/>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Любытинского района для предоставления муниципальной услуги;</w:t>
      </w:r>
    </w:p>
    <w:p w:rsidR="002941A5" w:rsidRPr="002941A5" w:rsidRDefault="002941A5" w:rsidP="002941A5">
      <w:pPr>
        <w:ind w:firstLine="539"/>
        <w:jc w:val="both"/>
        <w:rPr>
          <w:sz w:val="16"/>
          <w:szCs w:val="16"/>
        </w:rPr>
      </w:pPr>
      <w:r w:rsidRPr="002941A5">
        <w:rPr>
          <w:color w:val="000000"/>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Любытинского муниципального района для предоставления муниципальной услуги;</w:t>
      </w:r>
    </w:p>
    <w:p w:rsidR="002941A5" w:rsidRPr="002941A5" w:rsidRDefault="002941A5" w:rsidP="002941A5">
      <w:pPr>
        <w:ind w:firstLine="539"/>
        <w:jc w:val="both"/>
        <w:rPr>
          <w:sz w:val="16"/>
          <w:szCs w:val="16"/>
        </w:rPr>
      </w:pPr>
      <w:proofErr w:type="gramStart"/>
      <w:r w:rsidRPr="002941A5">
        <w:rPr>
          <w:color w:val="000000"/>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Любытинского муниципального района;</w:t>
      </w:r>
      <w:proofErr w:type="gramEnd"/>
    </w:p>
    <w:p w:rsidR="002941A5" w:rsidRPr="002941A5" w:rsidRDefault="002941A5" w:rsidP="002941A5">
      <w:pPr>
        <w:ind w:firstLine="539"/>
        <w:jc w:val="both"/>
        <w:rPr>
          <w:sz w:val="16"/>
          <w:szCs w:val="16"/>
        </w:rPr>
      </w:pPr>
      <w:r w:rsidRPr="002941A5">
        <w:rPr>
          <w:color w:val="000000"/>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Любытинского муниципального района</w:t>
      </w:r>
    </w:p>
    <w:p w:rsidR="002941A5" w:rsidRPr="002941A5" w:rsidRDefault="002941A5" w:rsidP="002941A5">
      <w:pPr>
        <w:ind w:firstLine="539"/>
        <w:jc w:val="both"/>
        <w:rPr>
          <w:color w:val="000000"/>
          <w:sz w:val="16"/>
          <w:szCs w:val="16"/>
        </w:rPr>
      </w:pPr>
      <w:proofErr w:type="gramStart"/>
      <w:r w:rsidRPr="002941A5">
        <w:rPr>
          <w:color w:val="000000"/>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1A5" w:rsidRPr="002941A5" w:rsidRDefault="002941A5" w:rsidP="002941A5">
      <w:pPr>
        <w:ind w:firstLine="539"/>
        <w:jc w:val="both"/>
        <w:rPr>
          <w:color w:val="000000"/>
          <w:sz w:val="16"/>
          <w:szCs w:val="16"/>
        </w:rPr>
      </w:pPr>
      <w:r w:rsidRPr="002941A5">
        <w:rPr>
          <w:color w:val="000000"/>
          <w:sz w:val="16"/>
          <w:szCs w:val="16"/>
        </w:rPr>
        <w:t>нарушение срока или порядка выдачи документов по результатам предоставления муниципальной услуги</w:t>
      </w:r>
      <w:proofErr w:type="gramStart"/>
      <w:r w:rsidRPr="002941A5">
        <w:rPr>
          <w:color w:val="000000"/>
          <w:sz w:val="16"/>
          <w:szCs w:val="16"/>
        </w:rPr>
        <w:t xml:space="preserve"> ;</w:t>
      </w:r>
      <w:proofErr w:type="gramEnd"/>
    </w:p>
    <w:p w:rsidR="002941A5" w:rsidRPr="002941A5" w:rsidRDefault="002941A5" w:rsidP="002941A5">
      <w:pPr>
        <w:ind w:firstLine="539"/>
        <w:jc w:val="both"/>
        <w:rPr>
          <w:color w:val="000000"/>
          <w:sz w:val="16"/>
          <w:szCs w:val="16"/>
        </w:rPr>
      </w:pPr>
      <w:r w:rsidRPr="002941A5">
        <w:rPr>
          <w:color w:val="000000"/>
          <w:sz w:val="16"/>
          <w:szCs w:val="16"/>
        </w:rPr>
        <w:t>( п. 8 введен Федеральным законом от 29.12.2017 № 479 –ФЗ)</w:t>
      </w:r>
    </w:p>
    <w:p w:rsidR="002941A5" w:rsidRPr="002941A5" w:rsidRDefault="002941A5" w:rsidP="002941A5">
      <w:pPr>
        <w:ind w:firstLine="539"/>
        <w:jc w:val="both"/>
        <w:rPr>
          <w:color w:val="000000"/>
          <w:sz w:val="16"/>
          <w:szCs w:val="16"/>
        </w:rPr>
      </w:pPr>
      <w:proofErr w:type="gramStart"/>
      <w:r w:rsidRPr="002941A5">
        <w:rPr>
          <w:color w:val="000000"/>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41A5" w:rsidRPr="002941A5" w:rsidRDefault="002941A5" w:rsidP="002941A5">
      <w:pPr>
        <w:ind w:firstLine="539"/>
        <w:jc w:val="both"/>
        <w:rPr>
          <w:sz w:val="16"/>
          <w:szCs w:val="16"/>
        </w:rPr>
      </w:pPr>
    </w:p>
    <w:p w:rsidR="002941A5" w:rsidRPr="002941A5" w:rsidRDefault="002941A5" w:rsidP="002941A5">
      <w:pPr>
        <w:ind w:firstLine="720"/>
        <w:jc w:val="both"/>
        <w:rPr>
          <w:sz w:val="16"/>
          <w:szCs w:val="16"/>
        </w:rPr>
      </w:pPr>
      <w:r w:rsidRPr="002941A5">
        <w:rPr>
          <w:b/>
          <w:bCs/>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2941A5" w:rsidRPr="002941A5" w:rsidRDefault="002941A5" w:rsidP="002941A5">
      <w:pPr>
        <w:ind w:firstLine="709"/>
        <w:jc w:val="both"/>
        <w:rPr>
          <w:sz w:val="16"/>
          <w:szCs w:val="16"/>
        </w:rPr>
      </w:pPr>
      <w:r w:rsidRPr="002941A5">
        <w:rPr>
          <w:sz w:val="16"/>
          <w:szCs w:val="16"/>
        </w:rPr>
        <w:t>5.3.1. Жалобы на служащего Уполномоченного органа, решения и действия (бездействие) которого обжалуются, подаются в Администрацию Любытинского муниципального района .</w:t>
      </w:r>
    </w:p>
    <w:p w:rsidR="002941A5" w:rsidRPr="002941A5" w:rsidRDefault="002941A5" w:rsidP="002941A5">
      <w:pPr>
        <w:ind w:firstLine="709"/>
        <w:jc w:val="both"/>
        <w:rPr>
          <w:sz w:val="16"/>
          <w:szCs w:val="16"/>
        </w:rPr>
      </w:pPr>
      <w:r w:rsidRPr="002941A5">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2941A5" w:rsidRPr="002941A5" w:rsidRDefault="002941A5" w:rsidP="002941A5">
      <w:pPr>
        <w:ind w:firstLine="709"/>
        <w:jc w:val="both"/>
        <w:rPr>
          <w:sz w:val="16"/>
          <w:szCs w:val="16"/>
        </w:rPr>
      </w:pPr>
      <w:r w:rsidRPr="002941A5">
        <w:rPr>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2941A5" w:rsidRPr="002941A5" w:rsidRDefault="002941A5" w:rsidP="002941A5">
      <w:pPr>
        <w:ind w:firstLine="709"/>
        <w:jc w:val="both"/>
        <w:rPr>
          <w:sz w:val="16"/>
          <w:szCs w:val="16"/>
        </w:rPr>
      </w:pPr>
      <w:r w:rsidRPr="002941A5">
        <w:rPr>
          <w:sz w:val="16"/>
          <w:szCs w:val="16"/>
        </w:rPr>
        <w:t xml:space="preserve">5.3.4. В случае установления в ходе или по результатам </w:t>
      </w:r>
      <w:proofErr w:type="gramStart"/>
      <w:r w:rsidRPr="002941A5">
        <w:rPr>
          <w:sz w:val="16"/>
          <w:szCs w:val="16"/>
        </w:rPr>
        <w:t>рассмотрения жалобы признаков состава административного правонарушения</w:t>
      </w:r>
      <w:proofErr w:type="gramEnd"/>
      <w:r w:rsidRPr="002941A5">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41A5" w:rsidRPr="002941A5" w:rsidRDefault="002941A5" w:rsidP="002941A5">
      <w:pPr>
        <w:ind w:firstLine="567"/>
        <w:jc w:val="both"/>
        <w:rPr>
          <w:sz w:val="16"/>
          <w:szCs w:val="16"/>
        </w:rPr>
      </w:pPr>
      <w:r w:rsidRPr="002941A5">
        <w:rPr>
          <w:b/>
          <w:bCs/>
          <w:sz w:val="16"/>
          <w:szCs w:val="16"/>
        </w:rPr>
        <w:t>5.4. Порядок подачи и рассмотрения жалобы</w:t>
      </w:r>
    </w:p>
    <w:p w:rsidR="002941A5" w:rsidRPr="002941A5" w:rsidRDefault="002941A5" w:rsidP="002941A5">
      <w:pPr>
        <w:ind w:firstLine="539"/>
        <w:jc w:val="both"/>
        <w:rPr>
          <w:sz w:val="16"/>
          <w:szCs w:val="16"/>
        </w:rPr>
      </w:pPr>
      <w:r w:rsidRPr="002941A5">
        <w:rPr>
          <w:sz w:val="16"/>
          <w:szCs w:val="16"/>
        </w:rPr>
        <w:t>5.4.1. Основанием для начала процедуры досудебного (внесудебного) обжалования является поступление жалобы заявителя в Администрацию Любытинского муниципального района</w:t>
      </w:r>
      <w:proofErr w:type="gramStart"/>
      <w:r w:rsidRPr="002941A5">
        <w:rPr>
          <w:sz w:val="16"/>
          <w:szCs w:val="16"/>
        </w:rPr>
        <w:t xml:space="preserve"> .</w:t>
      </w:r>
      <w:proofErr w:type="gramEnd"/>
    </w:p>
    <w:p w:rsidR="002941A5" w:rsidRPr="002941A5" w:rsidRDefault="002941A5" w:rsidP="002941A5">
      <w:pPr>
        <w:ind w:firstLine="539"/>
        <w:jc w:val="both"/>
        <w:rPr>
          <w:sz w:val="16"/>
          <w:szCs w:val="16"/>
        </w:rPr>
      </w:pPr>
      <w:r w:rsidRPr="002941A5">
        <w:rPr>
          <w:sz w:val="16"/>
          <w:szCs w:val="16"/>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2941A5" w:rsidRPr="002941A5" w:rsidRDefault="002941A5" w:rsidP="002941A5">
      <w:pPr>
        <w:ind w:firstLine="567"/>
        <w:jc w:val="both"/>
        <w:rPr>
          <w:sz w:val="16"/>
          <w:szCs w:val="16"/>
        </w:rPr>
      </w:pPr>
      <w:r w:rsidRPr="002941A5">
        <w:rPr>
          <w:b/>
          <w:bCs/>
          <w:sz w:val="16"/>
          <w:szCs w:val="16"/>
        </w:rPr>
        <w:t>5.5. Сроки рассмотрения жалобы</w:t>
      </w:r>
    </w:p>
    <w:p w:rsidR="002941A5" w:rsidRPr="002941A5" w:rsidRDefault="002941A5" w:rsidP="002941A5">
      <w:pPr>
        <w:ind w:firstLine="539"/>
        <w:jc w:val="both"/>
        <w:rPr>
          <w:sz w:val="16"/>
          <w:szCs w:val="16"/>
        </w:rPr>
      </w:pPr>
      <w:r w:rsidRPr="002941A5">
        <w:rPr>
          <w:sz w:val="16"/>
          <w:szCs w:val="16"/>
        </w:rPr>
        <w:t>5.5.1. Жалоба, поступившая в Администрацию Любытинского муниципального района</w:t>
      </w:r>
      <w:proofErr w:type="gramStart"/>
      <w:r w:rsidRPr="002941A5">
        <w:rPr>
          <w:sz w:val="16"/>
          <w:szCs w:val="16"/>
        </w:rPr>
        <w:t xml:space="preserve"> ,</w:t>
      </w:r>
      <w:proofErr w:type="gramEnd"/>
      <w:r w:rsidRPr="002941A5">
        <w:rPr>
          <w:sz w:val="16"/>
          <w:szCs w:val="16"/>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941A5" w:rsidRPr="002941A5" w:rsidRDefault="002941A5" w:rsidP="002941A5">
      <w:pPr>
        <w:ind w:firstLine="567"/>
        <w:jc w:val="both"/>
        <w:rPr>
          <w:sz w:val="16"/>
          <w:szCs w:val="16"/>
        </w:rPr>
      </w:pPr>
      <w:r w:rsidRPr="002941A5">
        <w:rPr>
          <w:b/>
          <w:bCs/>
          <w:sz w:val="16"/>
          <w:szCs w:val="16"/>
        </w:rPr>
        <w:t>5.6. Результат рассмотрения жалобы</w:t>
      </w:r>
    </w:p>
    <w:p w:rsidR="002941A5" w:rsidRPr="002941A5" w:rsidRDefault="002941A5" w:rsidP="002941A5">
      <w:pPr>
        <w:ind w:firstLine="539"/>
        <w:jc w:val="both"/>
        <w:rPr>
          <w:sz w:val="16"/>
          <w:szCs w:val="16"/>
        </w:rPr>
      </w:pPr>
      <w:r w:rsidRPr="002941A5">
        <w:rPr>
          <w:sz w:val="16"/>
          <w:szCs w:val="16"/>
        </w:rPr>
        <w:lastRenderedPageBreak/>
        <w:t>5.6.1. По результатам рассмотрения жалобы принимается одно из следующих решений:</w:t>
      </w:r>
    </w:p>
    <w:p w:rsidR="002941A5" w:rsidRPr="002941A5" w:rsidRDefault="002941A5" w:rsidP="002941A5">
      <w:pPr>
        <w:ind w:firstLine="539"/>
        <w:jc w:val="both"/>
        <w:rPr>
          <w:sz w:val="16"/>
          <w:szCs w:val="16"/>
        </w:rPr>
      </w:pPr>
      <w:proofErr w:type="gramStart"/>
      <w:r w:rsidRPr="002941A5">
        <w:rPr>
          <w:sz w:val="16"/>
          <w:szCs w:val="16"/>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Любытинского муниципального района, а также в иных формах;</w:t>
      </w:r>
      <w:proofErr w:type="gramEnd"/>
    </w:p>
    <w:p w:rsidR="002941A5" w:rsidRPr="002941A5" w:rsidRDefault="002941A5" w:rsidP="002941A5">
      <w:pPr>
        <w:ind w:firstLine="539"/>
        <w:jc w:val="both"/>
        <w:rPr>
          <w:sz w:val="16"/>
          <w:szCs w:val="16"/>
        </w:rPr>
      </w:pPr>
      <w:r w:rsidRPr="002941A5">
        <w:rPr>
          <w:sz w:val="16"/>
          <w:szCs w:val="16"/>
        </w:rPr>
        <w:t>об отказе в удовлетворении жалобы.</w:t>
      </w:r>
    </w:p>
    <w:p w:rsidR="002941A5" w:rsidRPr="002941A5" w:rsidRDefault="002941A5" w:rsidP="002941A5">
      <w:pPr>
        <w:ind w:firstLine="567"/>
        <w:jc w:val="both"/>
        <w:rPr>
          <w:sz w:val="16"/>
          <w:szCs w:val="16"/>
        </w:rPr>
      </w:pPr>
      <w:r w:rsidRPr="002941A5">
        <w:rPr>
          <w:b/>
          <w:bCs/>
          <w:sz w:val="16"/>
          <w:szCs w:val="16"/>
        </w:rPr>
        <w:t>5.7. Порядок информирования заявителя о результатах рассмотрения жалобы</w:t>
      </w:r>
    </w:p>
    <w:p w:rsidR="002941A5" w:rsidRPr="002941A5" w:rsidRDefault="002941A5" w:rsidP="002941A5">
      <w:pPr>
        <w:ind w:firstLine="539"/>
        <w:jc w:val="both"/>
        <w:rPr>
          <w:sz w:val="16"/>
          <w:szCs w:val="16"/>
        </w:rPr>
      </w:pPr>
      <w:r w:rsidRPr="002941A5">
        <w:rPr>
          <w:sz w:val="16"/>
          <w:szCs w:val="16"/>
        </w:rPr>
        <w:t>5.7.1.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1A5" w:rsidRPr="002941A5" w:rsidRDefault="002941A5" w:rsidP="002941A5">
      <w:pPr>
        <w:ind w:firstLine="539"/>
        <w:jc w:val="both"/>
        <w:rPr>
          <w:sz w:val="16"/>
          <w:szCs w:val="16"/>
        </w:rPr>
      </w:pPr>
      <w:r w:rsidRPr="002941A5">
        <w:rPr>
          <w:b/>
          <w:bCs/>
          <w:sz w:val="16"/>
          <w:szCs w:val="16"/>
        </w:rPr>
        <w:t>5.8. Порядок обжалования решения по жалобе</w:t>
      </w:r>
    </w:p>
    <w:p w:rsidR="002941A5" w:rsidRPr="002941A5" w:rsidRDefault="002941A5" w:rsidP="002941A5">
      <w:pPr>
        <w:ind w:firstLine="539"/>
        <w:jc w:val="both"/>
        <w:rPr>
          <w:sz w:val="16"/>
          <w:szCs w:val="16"/>
        </w:rPr>
      </w:pPr>
      <w:r w:rsidRPr="002941A5">
        <w:rPr>
          <w:sz w:val="16"/>
          <w:szCs w:val="16"/>
        </w:rPr>
        <w:t>5.8.1. В досудебном порядке могут быть обжалованы действия (бездействие) и решения:</w:t>
      </w:r>
    </w:p>
    <w:p w:rsidR="002941A5" w:rsidRPr="002941A5" w:rsidRDefault="002941A5" w:rsidP="002941A5">
      <w:pPr>
        <w:ind w:firstLine="539"/>
        <w:jc w:val="both"/>
        <w:rPr>
          <w:sz w:val="16"/>
          <w:szCs w:val="16"/>
        </w:rPr>
      </w:pPr>
      <w:r w:rsidRPr="002941A5">
        <w:rPr>
          <w:sz w:val="16"/>
          <w:szCs w:val="16"/>
        </w:rPr>
        <w:t>должностных лиц Уполномоченного органа, руководителю Уполномоченного органа, заместителю Главы  Администрации Любытинского муниципального района, курирующему работу Уполномоченного органа</w:t>
      </w:r>
      <w:proofErr w:type="gramStart"/>
      <w:r w:rsidRPr="002941A5">
        <w:rPr>
          <w:sz w:val="16"/>
          <w:szCs w:val="16"/>
        </w:rPr>
        <w:t>.;</w:t>
      </w:r>
      <w:proofErr w:type="gramEnd"/>
    </w:p>
    <w:p w:rsidR="002941A5" w:rsidRPr="002941A5" w:rsidRDefault="002941A5" w:rsidP="002941A5">
      <w:pPr>
        <w:ind w:firstLine="539"/>
        <w:jc w:val="both"/>
        <w:rPr>
          <w:sz w:val="16"/>
          <w:szCs w:val="16"/>
        </w:rPr>
      </w:pPr>
      <w:r w:rsidRPr="002941A5">
        <w:rPr>
          <w:sz w:val="16"/>
          <w:szCs w:val="16"/>
        </w:rPr>
        <w:t xml:space="preserve">МФЦ – в администрацию Любытинского муниципального района, заключившую соглашение о взаимодействии с многофункциональным центром. </w:t>
      </w:r>
    </w:p>
    <w:p w:rsidR="002941A5" w:rsidRPr="002941A5" w:rsidRDefault="002941A5" w:rsidP="002941A5">
      <w:pPr>
        <w:ind w:firstLine="539"/>
        <w:jc w:val="both"/>
        <w:rPr>
          <w:sz w:val="16"/>
          <w:szCs w:val="16"/>
        </w:rPr>
      </w:pPr>
      <w:r w:rsidRPr="002941A5">
        <w:rPr>
          <w:b/>
          <w:bCs/>
          <w:sz w:val="16"/>
          <w:szCs w:val="16"/>
        </w:rPr>
        <w:t>5.9. Право заявителя на получение информации и документов, необходимых для обоснования и рассмотрения жалобы</w:t>
      </w:r>
    </w:p>
    <w:p w:rsidR="002941A5" w:rsidRPr="002941A5" w:rsidRDefault="002941A5" w:rsidP="002941A5">
      <w:pPr>
        <w:ind w:firstLine="539"/>
        <w:jc w:val="both"/>
        <w:rPr>
          <w:sz w:val="16"/>
          <w:szCs w:val="16"/>
        </w:rPr>
      </w:pPr>
      <w:r w:rsidRPr="002941A5">
        <w:rPr>
          <w:sz w:val="16"/>
          <w:szCs w:val="16"/>
        </w:rPr>
        <w:t>5.9.1. На стадии досудебного обжалования действий (бездействия) Уполномоченного органа, должностного лица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941A5" w:rsidRPr="002941A5" w:rsidRDefault="002941A5" w:rsidP="002941A5">
      <w:pPr>
        <w:ind w:firstLine="539"/>
        <w:jc w:val="both"/>
        <w:rPr>
          <w:sz w:val="16"/>
          <w:szCs w:val="16"/>
        </w:rPr>
      </w:pPr>
      <w:r w:rsidRPr="002941A5">
        <w:rPr>
          <w:b/>
          <w:bCs/>
          <w:sz w:val="16"/>
          <w:szCs w:val="16"/>
        </w:rPr>
        <w:t>5.10. Способы информирования заявителей о порядке подачи и рассмотрения жалобы</w:t>
      </w:r>
    </w:p>
    <w:p w:rsidR="002941A5" w:rsidRPr="002941A5" w:rsidRDefault="002941A5" w:rsidP="002941A5">
      <w:pPr>
        <w:ind w:firstLine="539"/>
        <w:jc w:val="both"/>
        <w:rPr>
          <w:sz w:val="16"/>
          <w:szCs w:val="16"/>
        </w:rPr>
      </w:pPr>
      <w:r w:rsidRPr="002941A5">
        <w:rPr>
          <w:sz w:val="16"/>
          <w:szCs w:val="16"/>
        </w:rPr>
        <w:t>5.10.1 Жалоба должна содержать:</w:t>
      </w:r>
    </w:p>
    <w:p w:rsidR="002941A5" w:rsidRPr="002941A5" w:rsidRDefault="002941A5" w:rsidP="002941A5">
      <w:pPr>
        <w:ind w:firstLine="539"/>
        <w:jc w:val="both"/>
        <w:rPr>
          <w:sz w:val="16"/>
          <w:szCs w:val="16"/>
        </w:rPr>
      </w:pPr>
      <w:r w:rsidRPr="002941A5">
        <w:rPr>
          <w:sz w:val="16"/>
          <w:szCs w:val="16"/>
        </w:rPr>
        <w:t>наименование органа, должностного лица Уполномоченного органа, решения и действия (бездействие) которых обжалуются;</w:t>
      </w:r>
    </w:p>
    <w:p w:rsidR="002941A5" w:rsidRPr="002941A5" w:rsidRDefault="002941A5" w:rsidP="002941A5">
      <w:pPr>
        <w:ind w:firstLine="539"/>
        <w:jc w:val="both"/>
        <w:rPr>
          <w:sz w:val="16"/>
          <w:szCs w:val="16"/>
        </w:rPr>
      </w:pPr>
      <w:proofErr w:type="gramStart"/>
      <w:r w:rsidRPr="002941A5">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1A5" w:rsidRPr="002941A5" w:rsidRDefault="002941A5" w:rsidP="002941A5">
      <w:pPr>
        <w:ind w:firstLine="539"/>
        <w:jc w:val="both"/>
        <w:rPr>
          <w:sz w:val="16"/>
          <w:szCs w:val="16"/>
        </w:rPr>
      </w:pPr>
      <w:r w:rsidRPr="002941A5">
        <w:rPr>
          <w:sz w:val="16"/>
          <w:szCs w:val="16"/>
        </w:rPr>
        <w:t>сведения об обжалуемых решениях и действиях (бездействии) Уполномоченного органа, должностного лица Уполномоченного органа;</w:t>
      </w:r>
    </w:p>
    <w:p w:rsidR="002941A5" w:rsidRPr="002941A5" w:rsidRDefault="002941A5" w:rsidP="002941A5">
      <w:pPr>
        <w:ind w:firstLine="539"/>
        <w:jc w:val="both"/>
        <w:rPr>
          <w:sz w:val="16"/>
          <w:szCs w:val="16"/>
        </w:rPr>
      </w:pPr>
      <w:r w:rsidRPr="002941A5">
        <w:rPr>
          <w:sz w:val="16"/>
          <w:szCs w:val="1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Приложение 1</w:t>
      </w:r>
    </w:p>
    <w:p w:rsidR="002941A5" w:rsidRPr="002941A5" w:rsidRDefault="002941A5" w:rsidP="002941A5">
      <w:pPr>
        <w:jc w:val="both"/>
        <w:rPr>
          <w:sz w:val="16"/>
          <w:szCs w:val="16"/>
        </w:rPr>
      </w:pPr>
      <w:r w:rsidRPr="002941A5">
        <w:rPr>
          <w:sz w:val="16"/>
          <w:szCs w:val="16"/>
        </w:rPr>
        <w:t>к административному регламенту</w:t>
      </w:r>
    </w:p>
    <w:p w:rsidR="002941A5" w:rsidRPr="002941A5" w:rsidRDefault="002941A5" w:rsidP="002941A5">
      <w:pPr>
        <w:jc w:val="both"/>
        <w:rPr>
          <w:sz w:val="16"/>
          <w:szCs w:val="16"/>
        </w:rPr>
      </w:pPr>
    </w:p>
    <w:p w:rsidR="002941A5" w:rsidRPr="002941A5" w:rsidRDefault="002941A5" w:rsidP="002941A5">
      <w:pPr>
        <w:jc w:val="both"/>
        <w:rPr>
          <w:sz w:val="16"/>
          <w:szCs w:val="16"/>
        </w:rPr>
      </w:pPr>
    </w:p>
    <w:p w:rsidR="002941A5" w:rsidRPr="002941A5" w:rsidRDefault="002941A5" w:rsidP="002941A5">
      <w:pPr>
        <w:jc w:val="both"/>
        <w:rPr>
          <w:b/>
          <w:sz w:val="16"/>
          <w:szCs w:val="16"/>
        </w:rPr>
      </w:pPr>
      <w:r w:rsidRPr="002941A5">
        <w:rPr>
          <w:b/>
          <w:sz w:val="16"/>
          <w:szCs w:val="16"/>
        </w:rPr>
        <w:t>ИНФОРМАЦИЯ</w:t>
      </w:r>
    </w:p>
    <w:p w:rsidR="002941A5" w:rsidRPr="002941A5" w:rsidRDefault="002941A5" w:rsidP="002941A5">
      <w:pPr>
        <w:jc w:val="both"/>
        <w:rPr>
          <w:b/>
          <w:sz w:val="16"/>
          <w:szCs w:val="16"/>
        </w:rPr>
      </w:pPr>
      <w:r w:rsidRPr="002941A5">
        <w:rPr>
          <w:b/>
          <w:sz w:val="16"/>
          <w:szCs w:val="16"/>
        </w:rPr>
        <w:t xml:space="preserve">о месте нахождения и графике работы МФЦ </w:t>
      </w:r>
    </w:p>
    <w:p w:rsidR="002941A5" w:rsidRPr="002941A5" w:rsidRDefault="002941A5" w:rsidP="002941A5">
      <w:pPr>
        <w:jc w:val="both"/>
        <w:rPr>
          <w:b/>
          <w:sz w:val="16"/>
          <w:szCs w:val="16"/>
        </w:rPr>
      </w:pPr>
      <w:r w:rsidRPr="002941A5">
        <w:rPr>
          <w:b/>
          <w:sz w:val="16"/>
          <w:szCs w:val="16"/>
        </w:rPr>
        <w:t>по Любытинскому 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Местонахождение: Новгородская обл., п</w:t>
      </w:r>
      <w:proofErr w:type="gramStart"/>
      <w:r w:rsidRPr="002941A5">
        <w:rPr>
          <w:sz w:val="16"/>
          <w:szCs w:val="16"/>
        </w:rPr>
        <w:t>.Л</w:t>
      </w:r>
      <w:proofErr w:type="gramEnd"/>
      <w:r w:rsidRPr="002941A5">
        <w:rPr>
          <w:sz w:val="16"/>
          <w:szCs w:val="16"/>
        </w:rPr>
        <w:t>юбытино, ул. Советов, д.29.</w:t>
      </w:r>
    </w:p>
    <w:p w:rsidR="002941A5" w:rsidRPr="002941A5" w:rsidRDefault="002941A5" w:rsidP="002941A5">
      <w:pPr>
        <w:jc w:val="both"/>
        <w:rPr>
          <w:sz w:val="16"/>
          <w:szCs w:val="16"/>
        </w:rPr>
      </w:pPr>
      <w:r w:rsidRPr="002941A5">
        <w:rPr>
          <w:sz w:val="16"/>
          <w:szCs w:val="16"/>
        </w:rPr>
        <w:t>Почтовый адрес: 174 760, Новгородская обл., п. Любытино, ул</w:t>
      </w:r>
      <w:proofErr w:type="gramStart"/>
      <w:r w:rsidRPr="002941A5">
        <w:rPr>
          <w:sz w:val="16"/>
          <w:szCs w:val="16"/>
        </w:rPr>
        <w:t>.С</w:t>
      </w:r>
      <w:proofErr w:type="gramEnd"/>
      <w:r w:rsidRPr="002941A5">
        <w:rPr>
          <w:sz w:val="16"/>
          <w:szCs w:val="16"/>
        </w:rPr>
        <w:t>оветов, д.29</w:t>
      </w:r>
    </w:p>
    <w:p w:rsidR="002941A5" w:rsidRPr="002941A5" w:rsidRDefault="002941A5" w:rsidP="002941A5">
      <w:pPr>
        <w:jc w:val="both"/>
        <w:rPr>
          <w:sz w:val="16"/>
          <w:szCs w:val="16"/>
        </w:rPr>
      </w:pPr>
      <w:r w:rsidRPr="002941A5">
        <w:rPr>
          <w:sz w:val="16"/>
          <w:szCs w:val="16"/>
        </w:rPr>
        <w:t>Телефон: 8 (816-68) 6-15- 67.</w:t>
      </w:r>
    </w:p>
    <w:p w:rsidR="002941A5" w:rsidRPr="002941A5" w:rsidRDefault="002941A5" w:rsidP="002941A5">
      <w:pPr>
        <w:jc w:val="both"/>
        <w:rPr>
          <w:sz w:val="16"/>
          <w:szCs w:val="16"/>
        </w:rPr>
      </w:pPr>
      <w:r w:rsidRPr="002941A5">
        <w:rPr>
          <w:sz w:val="16"/>
          <w:szCs w:val="16"/>
        </w:rPr>
        <w:t xml:space="preserve">Официальный сайт в сети Интернет: </w:t>
      </w:r>
      <w:r w:rsidRPr="002941A5">
        <w:rPr>
          <w:sz w:val="16"/>
          <w:szCs w:val="16"/>
          <w:lang w:val="en-US"/>
        </w:rPr>
        <w:t>mfc</w:t>
      </w:r>
      <w:r w:rsidRPr="002941A5">
        <w:rPr>
          <w:sz w:val="16"/>
          <w:szCs w:val="16"/>
        </w:rPr>
        <w:t>53.</w:t>
      </w:r>
      <w:r w:rsidRPr="002941A5">
        <w:rPr>
          <w:sz w:val="16"/>
          <w:szCs w:val="16"/>
          <w:lang w:val="en-US"/>
        </w:rPr>
        <w:t>novreg</w:t>
      </w:r>
      <w:r w:rsidRPr="002941A5">
        <w:rPr>
          <w:sz w:val="16"/>
          <w:szCs w:val="16"/>
        </w:rPr>
        <w:t>.</w:t>
      </w:r>
      <w:r w:rsidRPr="002941A5">
        <w:rPr>
          <w:sz w:val="16"/>
          <w:szCs w:val="16"/>
          <w:lang w:val="en-US"/>
        </w:rPr>
        <w:t>ru</w:t>
      </w:r>
      <w:r w:rsidRPr="002941A5">
        <w:rPr>
          <w:sz w:val="16"/>
          <w:szCs w:val="16"/>
        </w:rPr>
        <w:t>.</w:t>
      </w:r>
    </w:p>
    <w:p w:rsidR="002941A5" w:rsidRPr="002941A5" w:rsidRDefault="002941A5" w:rsidP="002941A5">
      <w:pPr>
        <w:jc w:val="both"/>
        <w:rPr>
          <w:sz w:val="16"/>
          <w:szCs w:val="16"/>
        </w:rPr>
      </w:pPr>
      <w:r w:rsidRPr="002941A5">
        <w:rPr>
          <w:sz w:val="16"/>
          <w:szCs w:val="16"/>
        </w:rPr>
        <w:t xml:space="preserve">Адрес электронной почты: </w:t>
      </w:r>
      <w:r w:rsidRPr="002941A5">
        <w:rPr>
          <w:sz w:val="16"/>
          <w:szCs w:val="16"/>
          <w:lang w:val="en-US"/>
        </w:rPr>
        <w:t>mfclubitino</w:t>
      </w:r>
      <w:r w:rsidRPr="002941A5">
        <w:rPr>
          <w:sz w:val="16"/>
          <w:szCs w:val="16"/>
        </w:rPr>
        <w:t>@</w:t>
      </w:r>
      <w:r w:rsidRPr="002941A5">
        <w:rPr>
          <w:sz w:val="16"/>
          <w:szCs w:val="16"/>
          <w:lang w:val="en-US"/>
        </w:rPr>
        <w:t>yandex</w:t>
      </w:r>
      <w:r w:rsidRPr="002941A5">
        <w:rPr>
          <w:sz w:val="16"/>
          <w:szCs w:val="16"/>
        </w:rPr>
        <w:t>.</w:t>
      </w:r>
      <w:r w:rsidRPr="002941A5">
        <w:rPr>
          <w:sz w:val="16"/>
          <w:szCs w:val="16"/>
          <w:lang w:val="en-US"/>
        </w:rPr>
        <w:t>ru</w:t>
      </w:r>
    </w:p>
    <w:p w:rsidR="002941A5" w:rsidRPr="002941A5" w:rsidRDefault="002941A5" w:rsidP="002941A5">
      <w:pPr>
        <w:jc w:val="both"/>
        <w:rPr>
          <w:sz w:val="16"/>
          <w:szCs w:val="16"/>
          <w:lang w:val="en-US"/>
        </w:rPr>
      </w:pPr>
      <w:r w:rsidRPr="002941A5">
        <w:rPr>
          <w:sz w:val="16"/>
          <w:szCs w:val="16"/>
          <w:lang w:val="en-US"/>
        </w:rPr>
        <w:t>График приема граждан:</w:t>
      </w:r>
    </w:p>
    <w:p w:rsidR="002941A5" w:rsidRPr="002941A5" w:rsidRDefault="002941A5" w:rsidP="002941A5">
      <w:pPr>
        <w:jc w:val="both"/>
        <w:rPr>
          <w:sz w:val="16"/>
          <w:szCs w:val="16"/>
          <w:lang w:val="en-US"/>
        </w:rPr>
      </w:pPr>
    </w:p>
    <w:tbl>
      <w:tblPr>
        <w:tblW w:w="885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1701"/>
        <w:gridCol w:w="7149"/>
      </w:tblGrid>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Понедельник</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Не приёмный день</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 xml:space="preserve">Вторник </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9.00-19.00, перерыв с 13.00-14.00</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 xml:space="preserve">Среда </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8.30-17.30, перерыв с 13.00-14.00</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 xml:space="preserve">Четверг </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9.00-19.00, перерыв с 13.00-14.00</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 xml:space="preserve">Пятница </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8.30-17.30, перерыв с 13.00-14.00</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Суббота</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9.00-15.00 без обеда</w:t>
            </w:r>
          </w:p>
        </w:tc>
      </w:tr>
      <w:tr w:rsidR="002941A5" w:rsidRPr="002941A5" w:rsidTr="002941A5">
        <w:trPr>
          <w:tblCellSpacing w:w="0" w:type="dxa"/>
        </w:trPr>
        <w:tc>
          <w:tcPr>
            <w:tcW w:w="162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Воскресенье</w:t>
            </w:r>
          </w:p>
        </w:tc>
        <w:tc>
          <w:tcPr>
            <w:tcW w:w="6810" w:type="dxa"/>
            <w:tcBorders>
              <w:top w:val="nil"/>
              <w:left w:val="nil"/>
              <w:bottom w:val="nil"/>
              <w:right w:val="nil"/>
            </w:tcBorders>
            <w:tcMar>
              <w:top w:w="0" w:type="dxa"/>
              <w:left w:w="0" w:type="dxa"/>
              <w:bottom w:w="0" w:type="dxa"/>
              <w:right w:w="0" w:type="dxa"/>
            </w:tcMar>
            <w:hideMark/>
          </w:tcPr>
          <w:p w:rsidR="002941A5" w:rsidRPr="002941A5" w:rsidRDefault="002941A5" w:rsidP="002941A5">
            <w:pPr>
              <w:jc w:val="both"/>
              <w:rPr>
                <w:sz w:val="16"/>
                <w:szCs w:val="16"/>
              </w:rPr>
            </w:pPr>
            <w:r w:rsidRPr="002941A5">
              <w:rPr>
                <w:sz w:val="16"/>
                <w:szCs w:val="16"/>
              </w:rPr>
              <w:t>Выходной</w:t>
            </w:r>
          </w:p>
        </w:tc>
      </w:tr>
    </w:tbl>
    <w:p w:rsidR="002941A5" w:rsidRPr="002941A5" w:rsidRDefault="002941A5" w:rsidP="002941A5">
      <w:pPr>
        <w:jc w:val="both"/>
        <w:rPr>
          <w:sz w:val="16"/>
          <w:szCs w:val="16"/>
          <w:lang w:val="en-US"/>
        </w:rPr>
      </w:pPr>
    </w:p>
    <w:p w:rsidR="002941A5" w:rsidRPr="002941A5" w:rsidRDefault="002941A5" w:rsidP="002941A5">
      <w:pPr>
        <w:jc w:val="both"/>
        <w:rPr>
          <w:sz w:val="16"/>
          <w:szCs w:val="16"/>
        </w:rPr>
      </w:pPr>
      <w:r w:rsidRPr="002941A5">
        <w:rPr>
          <w:sz w:val="16"/>
          <w:szCs w:val="16"/>
        </w:rPr>
        <w:t>Время перерыва для отдыха и питания должностных лиц ГОАУ «МФЦ» устанавливается правилами служебного распорядка с соблюдением графика (режима) работы с заявителями.</w:t>
      </w:r>
    </w:p>
    <w:p w:rsidR="002941A5" w:rsidRPr="002941A5" w:rsidRDefault="002941A5" w:rsidP="002941A5">
      <w:pPr>
        <w:jc w:val="both"/>
        <w:rPr>
          <w:sz w:val="16"/>
          <w:szCs w:val="16"/>
        </w:rPr>
      </w:pPr>
    </w:p>
    <w:p w:rsidR="002941A5" w:rsidRDefault="002941A5" w:rsidP="002941A5">
      <w:pPr>
        <w:jc w:val="both"/>
        <w:rPr>
          <w:sz w:val="16"/>
          <w:szCs w:val="16"/>
        </w:rPr>
      </w:pPr>
    </w:p>
    <w:p w:rsidR="002941A5" w:rsidRPr="00BE0F82" w:rsidRDefault="002941A5" w:rsidP="002941A5">
      <w:pPr>
        <w:spacing w:line="238" w:lineRule="atLeast"/>
        <w:jc w:val="center"/>
        <w:rPr>
          <w:b/>
          <w:sz w:val="16"/>
          <w:szCs w:val="16"/>
        </w:rPr>
      </w:pPr>
      <w:r w:rsidRPr="00BE0F82">
        <w:rPr>
          <w:b/>
          <w:sz w:val="16"/>
          <w:szCs w:val="16"/>
          <w:shd w:val="clear" w:color="auto" w:fill="FFFFFF"/>
        </w:rPr>
        <w:t xml:space="preserve">                                                                      Приложение 2</w:t>
      </w:r>
    </w:p>
    <w:p w:rsidR="002941A5" w:rsidRPr="00BE0F82" w:rsidRDefault="002941A5" w:rsidP="002941A5">
      <w:pPr>
        <w:spacing w:line="238" w:lineRule="atLeast"/>
        <w:jc w:val="center"/>
        <w:rPr>
          <w:b/>
          <w:sz w:val="16"/>
          <w:szCs w:val="16"/>
        </w:rPr>
      </w:pPr>
      <w:r w:rsidRPr="00BE0F82">
        <w:rPr>
          <w:b/>
          <w:sz w:val="16"/>
          <w:szCs w:val="16"/>
          <w:shd w:val="clear" w:color="auto" w:fill="FFFFFF"/>
        </w:rPr>
        <w:t xml:space="preserve">                                                                   к административному регламенту</w:t>
      </w:r>
    </w:p>
    <w:p w:rsidR="002941A5" w:rsidRPr="00BE0F82" w:rsidRDefault="002941A5" w:rsidP="002941A5">
      <w:pPr>
        <w:spacing w:line="238" w:lineRule="atLeast"/>
        <w:rPr>
          <w:b/>
          <w:sz w:val="16"/>
          <w:szCs w:val="16"/>
        </w:rPr>
      </w:pPr>
    </w:p>
    <w:p w:rsidR="002941A5" w:rsidRPr="00F23D4C" w:rsidRDefault="002941A5" w:rsidP="002941A5">
      <w:pPr>
        <w:jc w:val="center"/>
        <w:outlineLvl w:val="2"/>
        <w:rPr>
          <w:b/>
          <w:bCs/>
          <w:color w:val="000000"/>
          <w:sz w:val="16"/>
          <w:szCs w:val="16"/>
        </w:rPr>
      </w:pPr>
      <w:r w:rsidRPr="00F23D4C">
        <w:rPr>
          <w:b/>
          <w:bCs/>
          <w:color w:val="000000"/>
          <w:sz w:val="16"/>
          <w:szCs w:val="16"/>
        </w:rPr>
        <w:t xml:space="preserve">                                                           Форма заявления для физического лица</w:t>
      </w:r>
    </w:p>
    <w:p w:rsidR="002941A5" w:rsidRPr="00F23D4C" w:rsidRDefault="002941A5" w:rsidP="002941A5">
      <w:pPr>
        <w:rPr>
          <w:sz w:val="16"/>
          <w:szCs w:val="16"/>
        </w:rPr>
      </w:pPr>
    </w:p>
    <w:p w:rsidR="002941A5" w:rsidRPr="00F23D4C" w:rsidRDefault="002941A5" w:rsidP="002941A5">
      <w:pPr>
        <w:ind w:left="4859"/>
        <w:rPr>
          <w:sz w:val="16"/>
          <w:szCs w:val="16"/>
        </w:rPr>
      </w:pPr>
      <w:r w:rsidRPr="00F23D4C">
        <w:rPr>
          <w:sz w:val="16"/>
          <w:szCs w:val="16"/>
        </w:rPr>
        <w:t>В комитет культуры, спорта и туризма администрации</w:t>
      </w:r>
    </w:p>
    <w:p w:rsidR="002941A5" w:rsidRPr="00F23D4C" w:rsidRDefault="002941A5" w:rsidP="002941A5">
      <w:pPr>
        <w:ind w:left="4859"/>
        <w:rPr>
          <w:sz w:val="16"/>
          <w:szCs w:val="16"/>
        </w:rPr>
      </w:pPr>
      <w:r w:rsidRPr="00F23D4C">
        <w:rPr>
          <w:sz w:val="16"/>
          <w:szCs w:val="16"/>
        </w:rPr>
        <w:t>Любытинского муниципального района</w:t>
      </w:r>
    </w:p>
    <w:p w:rsidR="002941A5" w:rsidRPr="00F23D4C" w:rsidRDefault="002941A5" w:rsidP="002941A5">
      <w:pPr>
        <w:ind w:left="4859"/>
        <w:rPr>
          <w:sz w:val="16"/>
          <w:szCs w:val="16"/>
        </w:rPr>
      </w:pPr>
      <w:r w:rsidRPr="00F23D4C">
        <w:rPr>
          <w:sz w:val="16"/>
          <w:szCs w:val="16"/>
        </w:rPr>
        <w:t>от _____________________________</w:t>
      </w:r>
    </w:p>
    <w:p w:rsidR="002941A5" w:rsidRPr="00F23D4C" w:rsidRDefault="002941A5" w:rsidP="002941A5">
      <w:pPr>
        <w:ind w:left="4859"/>
        <w:rPr>
          <w:sz w:val="16"/>
          <w:szCs w:val="16"/>
        </w:rPr>
      </w:pPr>
      <w:r w:rsidRPr="00F23D4C">
        <w:rPr>
          <w:sz w:val="16"/>
          <w:szCs w:val="16"/>
        </w:rPr>
        <w:t>(фамилия, имя, отчество)</w:t>
      </w:r>
    </w:p>
    <w:p w:rsidR="002941A5" w:rsidRPr="00F23D4C" w:rsidRDefault="002941A5" w:rsidP="002941A5">
      <w:pPr>
        <w:ind w:left="4859"/>
        <w:rPr>
          <w:sz w:val="16"/>
          <w:szCs w:val="16"/>
        </w:rPr>
      </w:pPr>
      <w:r w:rsidRPr="00F23D4C">
        <w:rPr>
          <w:sz w:val="16"/>
          <w:szCs w:val="16"/>
        </w:rPr>
        <w:t>дата рождения __________________,</w:t>
      </w:r>
    </w:p>
    <w:p w:rsidR="002941A5" w:rsidRPr="00F23D4C" w:rsidRDefault="002941A5" w:rsidP="002941A5">
      <w:pPr>
        <w:ind w:left="4859"/>
        <w:rPr>
          <w:sz w:val="16"/>
          <w:szCs w:val="16"/>
        </w:rPr>
      </w:pPr>
      <w:proofErr w:type="gramStart"/>
      <w:r w:rsidRPr="00F23D4C">
        <w:rPr>
          <w:sz w:val="16"/>
          <w:szCs w:val="16"/>
        </w:rPr>
        <w:t>проживающего</w:t>
      </w:r>
      <w:proofErr w:type="gramEnd"/>
      <w:r w:rsidRPr="00F23D4C">
        <w:rPr>
          <w:sz w:val="16"/>
          <w:szCs w:val="16"/>
        </w:rPr>
        <w:t xml:space="preserve"> по адресу: ________</w:t>
      </w:r>
    </w:p>
    <w:p w:rsidR="002941A5" w:rsidRPr="00F23D4C" w:rsidRDefault="002941A5" w:rsidP="002941A5">
      <w:pPr>
        <w:ind w:left="4859"/>
        <w:rPr>
          <w:sz w:val="16"/>
          <w:szCs w:val="16"/>
        </w:rPr>
      </w:pPr>
      <w:r w:rsidRPr="00F23D4C">
        <w:rPr>
          <w:sz w:val="16"/>
          <w:szCs w:val="16"/>
        </w:rPr>
        <w:t>_______________________________,</w:t>
      </w:r>
    </w:p>
    <w:p w:rsidR="002941A5" w:rsidRPr="00F23D4C" w:rsidRDefault="002941A5" w:rsidP="002941A5">
      <w:pPr>
        <w:ind w:left="4859"/>
        <w:rPr>
          <w:sz w:val="16"/>
          <w:szCs w:val="16"/>
        </w:rPr>
      </w:pPr>
      <w:r w:rsidRPr="00F23D4C">
        <w:rPr>
          <w:sz w:val="16"/>
          <w:szCs w:val="16"/>
        </w:rPr>
        <w:t>тел. ____________________________</w:t>
      </w:r>
    </w:p>
    <w:p w:rsidR="002941A5" w:rsidRPr="00F23D4C" w:rsidRDefault="002941A5" w:rsidP="002941A5">
      <w:pPr>
        <w:ind w:left="4859"/>
        <w:rPr>
          <w:sz w:val="16"/>
          <w:szCs w:val="16"/>
        </w:rPr>
      </w:pPr>
    </w:p>
    <w:p w:rsidR="002941A5" w:rsidRPr="00F23D4C" w:rsidRDefault="002941A5" w:rsidP="002941A5">
      <w:pPr>
        <w:ind w:firstLine="539"/>
        <w:jc w:val="center"/>
        <w:rPr>
          <w:sz w:val="16"/>
          <w:szCs w:val="16"/>
        </w:rPr>
      </w:pPr>
    </w:p>
    <w:p w:rsidR="002941A5" w:rsidRPr="00F23D4C" w:rsidRDefault="002941A5" w:rsidP="002941A5">
      <w:pPr>
        <w:jc w:val="center"/>
        <w:rPr>
          <w:sz w:val="16"/>
          <w:szCs w:val="16"/>
        </w:rPr>
      </w:pPr>
      <w:r w:rsidRPr="00F23D4C">
        <w:rPr>
          <w:b/>
          <w:bCs/>
          <w:color w:val="000000"/>
          <w:sz w:val="16"/>
          <w:szCs w:val="16"/>
        </w:rPr>
        <w:t>ЗАЯВЛЕНИЕ</w:t>
      </w:r>
    </w:p>
    <w:p w:rsidR="002941A5" w:rsidRPr="00F23D4C" w:rsidRDefault="002941A5" w:rsidP="002941A5">
      <w:pPr>
        <w:ind w:firstLine="539"/>
        <w:jc w:val="right"/>
        <w:rPr>
          <w:sz w:val="16"/>
          <w:szCs w:val="16"/>
        </w:rPr>
      </w:pPr>
    </w:p>
    <w:p w:rsidR="002941A5" w:rsidRPr="00F23D4C" w:rsidRDefault="002941A5" w:rsidP="002941A5">
      <w:pPr>
        <w:ind w:firstLine="720"/>
        <w:jc w:val="center"/>
        <w:rPr>
          <w:color w:val="000000"/>
          <w:sz w:val="16"/>
          <w:szCs w:val="16"/>
        </w:rPr>
      </w:pPr>
      <w:r w:rsidRPr="00F23D4C">
        <w:rPr>
          <w:color w:val="000000"/>
          <w:sz w:val="16"/>
          <w:szCs w:val="16"/>
        </w:rPr>
        <w:t xml:space="preserve">Прошу выдать архивную справку </w:t>
      </w:r>
      <w:r w:rsidRPr="00F23D4C">
        <w:rPr>
          <w:i/>
          <w:color w:val="000000"/>
          <w:sz w:val="16"/>
          <w:szCs w:val="16"/>
        </w:rPr>
        <w:t>о заработной плате</w:t>
      </w:r>
      <w:r w:rsidRPr="00F23D4C">
        <w:rPr>
          <w:color w:val="000000"/>
          <w:sz w:val="16"/>
          <w:szCs w:val="16"/>
        </w:rPr>
        <w:t xml:space="preserve"> или </w:t>
      </w:r>
      <w:r w:rsidRPr="00F23D4C">
        <w:rPr>
          <w:i/>
          <w:color w:val="000000"/>
          <w:sz w:val="16"/>
          <w:szCs w:val="16"/>
        </w:rPr>
        <w:t>о стаже работы</w:t>
      </w:r>
    </w:p>
    <w:p w:rsidR="002941A5" w:rsidRPr="00F23D4C" w:rsidRDefault="002941A5" w:rsidP="002941A5">
      <w:pPr>
        <w:ind w:firstLine="720"/>
        <w:jc w:val="center"/>
        <w:rPr>
          <w:color w:val="000000"/>
          <w:sz w:val="16"/>
          <w:szCs w:val="16"/>
        </w:rPr>
      </w:pPr>
      <w:r w:rsidRPr="00F23D4C">
        <w:rPr>
          <w:color w:val="000000"/>
          <w:sz w:val="16"/>
          <w:szCs w:val="16"/>
        </w:rPr>
        <w:lastRenderedPageBreak/>
        <w:t>(нужное подчеркнуть)</w:t>
      </w:r>
    </w:p>
    <w:p w:rsidR="002941A5" w:rsidRPr="00F23D4C" w:rsidRDefault="002941A5" w:rsidP="002941A5">
      <w:pPr>
        <w:ind w:firstLine="720"/>
        <w:jc w:val="center"/>
        <w:rPr>
          <w:sz w:val="16"/>
          <w:szCs w:val="16"/>
        </w:rPr>
      </w:pPr>
      <w:r w:rsidRPr="00F23D4C">
        <w:rPr>
          <w:color w:val="000000"/>
          <w:sz w:val="16"/>
          <w:szCs w:val="16"/>
        </w:rPr>
        <w:t>за_____________________________________________________годы.</w:t>
      </w:r>
    </w:p>
    <w:p w:rsidR="002941A5" w:rsidRPr="00F23D4C" w:rsidRDefault="002941A5" w:rsidP="002941A5">
      <w:pPr>
        <w:ind w:firstLine="539"/>
        <w:jc w:val="center"/>
        <w:rPr>
          <w:sz w:val="16"/>
          <w:szCs w:val="16"/>
        </w:rPr>
      </w:pPr>
      <w:r w:rsidRPr="00F23D4C">
        <w:rPr>
          <w:color w:val="000000"/>
          <w:sz w:val="16"/>
          <w:szCs w:val="16"/>
        </w:rPr>
        <w:t>Название организации __________________________________________</w:t>
      </w:r>
    </w:p>
    <w:p w:rsidR="002941A5" w:rsidRPr="00F23D4C" w:rsidRDefault="002941A5" w:rsidP="002941A5">
      <w:pPr>
        <w:ind w:firstLine="539"/>
        <w:jc w:val="center"/>
        <w:rPr>
          <w:sz w:val="16"/>
          <w:szCs w:val="16"/>
        </w:rPr>
      </w:pPr>
      <w:r w:rsidRPr="00F23D4C">
        <w:rPr>
          <w:color w:val="000000"/>
          <w:sz w:val="16"/>
          <w:szCs w:val="16"/>
        </w:rPr>
        <w:t>Должность____________________________________________________</w:t>
      </w:r>
    </w:p>
    <w:p w:rsidR="002941A5" w:rsidRPr="00F23D4C" w:rsidRDefault="002941A5" w:rsidP="002941A5">
      <w:pPr>
        <w:ind w:firstLine="539"/>
        <w:jc w:val="center"/>
        <w:rPr>
          <w:sz w:val="16"/>
          <w:szCs w:val="16"/>
        </w:rPr>
      </w:pPr>
      <w:r w:rsidRPr="00F23D4C">
        <w:rPr>
          <w:color w:val="000000"/>
          <w:sz w:val="16"/>
          <w:szCs w:val="16"/>
        </w:rPr>
        <w:t>______________________________________________________________</w:t>
      </w:r>
    </w:p>
    <w:p w:rsidR="002941A5" w:rsidRPr="00F23D4C" w:rsidRDefault="002941A5" w:rsidP="002941A5">
      <w:pPr>
        <w:ind w:firstLine="539"/>
        <w:jc w:val="center"/>
        <w:rPr>
          <w:sz w:val="16"/>
          <w:szCs w:val="16"/>
        </w:rPr>
      </w:pPr>
      <w:r w:rsidRPr="00F23D4C">
        <w:rPr>
          <w:color w:val="000000"/>
          <w:sz w:val="16"/>
          <w:szCs w:val="16"/>
        </w:rPr>
        <w:t>(участок, бригада, смена)</w:t>
      </w:r>
    </w:p>
    <w:p w:rsidR="002941A5" w:rsidRPr="00F23D4C" w:rsidRDefault="002941A5" w:rsidP="002941A5">
      <w:pPr>
        <w:ind w:firstLine="539"/>
        <w:jc w:val="center"/>
        <w:rPr>
          <w:sz w:val="16"/>
          <w:szCs w:val="16"/>
        </w:rPr>
      </w:pPr>
      <w:r w:rsidRPr="00F23D4C">
        <w:rPr>
          <w:color w:val="000000"/>
          <w:sz w:val="16"/>
          <w:szCs w:val="16"/>
        </w:rPr>
        <w:t>год увольнения ________________________________________________</w:t>
      </w:r>
    </w:p>
    <w:p w:rsidR="002941A5" w:rsidRPr="00F23D4C" w:rsidRDefault="002941A5" w:rsidP="002941A5">
      <w:pPr>
        <w:ind w:firstLine="539"/>
        <w:jc w:val="center"/>
        <w:rPr>
          <w:sz w:val="16"/>
          <w:szCs w:val="16"/>
        </w:rPr>
      </w:pPr>
      <w:r w:rsidRPr="00F23D4C">
        <w:rPr>
          <w:color w:val="000000"/>
          <w:sz w:val="16"/>
          <w:szCs w:val="16"/>
        </w:rPr>
        <w:t>Фамилия (если была другая, то указать ее) _________________________</w:t>
      </w:r>
    </w:p>
    <w:p w:rsidR="002941A5" w:rsidRPr="00F23D4C" w:rsidRDefault="002941A5" w:rsidP="002941A5">
      <w:pPr>
        <w:ind w:firstLine="539"/>
        <w:jc w:val="center"/>
        <w:rPr>
          <w:sz w:val="16"/>
          <w:szCs w:val="16"/>
        </w:rPr>
      </w:pPr>
      <w:r w:rsidRPr="00F23D4C">
        <w:rPr>
          <w:color w:val="000000"/>
          <w:sz w:val="16"/>
          <w:szCs w:val="16"/>
        </w:rPr>
        <w:t xml:space="preserve">Справка необходима </w:t>
      </w:r>
      <w:proofErr w:type="gramStart"/>
      <w:r w:rsidRPr="00F23D4C">
        <w:rPr>
          <w:color w:val="000000"/>
          <w:sz w:val="16"/>
          <w:szCs w:val="16"/>
        </w:rPr>
        <w:t>для</w:t>
      </w:r>
      <w:proofErr w:type="gramEnd"/>
      <w:r w:rsidRPr="00F23D4C">
        <w:rPr>
          <w:color w:val="000000"/>
          <w:sz w:val="16"/>
          <w:szCs w:val="16"/>
        </w:rPr>
        <w:t xml:space="preserve"> ________________________________________</w:t>
      </w:r>
    </w:p>
    <w:p w:rsidR="002941A5" w:rsidRPr="00F23D4C" w:rsidRDefault="002941A5" w:rsidP="002941A5">
      <w:pPr>
        <w:jc w:val="center"/>
        <w:rPr>
          <w:sz w:val="16"/>
          <w:szCs w:val="16"/>
        </w:rPr>
      </w:pPr>
      <w:r w:rsidRPr="00F23D4C">
        <w:rPr>
          <w:color w:val="000000"/>
          <w:sz w:val="16"/>
          <w:szCs w:val="16"/>
        </w:rPr>
        <w:t>__________________________________________________________________.</w:t>
      </w:r>
    </w:p>
    <w:p w:rsidR="002941A5" w:rsidRPr="00F23D4C" w:rsidRDefault="002941A5" w:rsidP="002941A5">
      <w:pPr>
        <w:ind w:firstLine="539"/>
        <w:jc w:val="center"/>
        <w:rPr>
          <w:sz w:val="16"/>
          <w:szCs w:val="16"/>
        </w:rPr>
      </w:pPr>
    </w:p>
    <w:p w:rsidR="002941A5" w:rsidRPr="00F23D4C" w:rsidRDefault="002941A5" w:rsidP="002941A5">
      <w:pPr>
        <w:ind w:firstLine="539"/>
        <w:jc w:val="center"/>
        <w:rPr>
          <w:sz w:val="16"/>
          <w:szCs w:val="16"/>
        </w:rPr>
      </w:pPr>
    </w:p>
    <w:p w:rsidR="002941A5" w:rsidRPr="00F23D4C" w:rsidRDefault="002941A5" w:rsidP="002941A5">
      <w:pPr>
        <w:ind w:firstLine="539"/>
        <w:jc w:val="center"/>
        <w:rPr>
          <w:sz w:val="16"/>
          <w:szCs w:val="16"/>
        </w:rPr>
      </w:pPr>
      <w:r w:rsidRPr="00F23D4C">
        <w:rPr>
          <w:b/>
          <w:bCs/>
          <w:color w:val="000000"/>
          <w:sz w:val="16"/>
          <w:szCs w:val="16"/>
        </w:rPr>
        <w:t>Дата_________________ Подпись______________________</w:t>
      </w:r>
    </w:p>
    <w:p w:rsidR="002941A5" w:rsidRPr="00F23D4C" w:rsidRDefault="002941A5" w:rsidP="002941A5">
      <w:pPr>
        <w:ind w:firstLine="539"/>
        <w:jc w:val="center"/>
        <w:rPr>
          <w:sz w:val="16"/>
          <w:szCs w:val="16"/>
        </w:rPr>
      </w:pPr>
    </w:p>
    <w:p w:rsidR="002941A5" w:rsidRPr="00F23D4C" w:rsidRDefault="002941A5" w:rsidP="002941A5">
      <w:pPr>
        <w:ind w:firstLine="539"/>
        <w:jc w:val="center"/>
        <w:rPr>
          <w:sz w:val="16"/>
          <w:szCs w:val="16"/>
        </w:rPr>
      </w:pPr>
    </w:p>
    <w:p w:rsidR="002941A5" w:rsidRPr="00F23D4C" w:rsidRDefault="002941A5" w:rsidP="002941A5">
      <w:pPr>
        <w:ind w:firstLine="539"/>
        <w:rPr>
          <w:sz w:val="16"/>
          <w:szCs w:val="16"/>
        </w:rPr>
      </w:pPr>
      <w:r w:rsidRPr="00F23D4C">
        <w:rPr>
          <w:color w:val="000000"/>
          <w:sz w:val="16"/>
          <w:szCs w:val="16"/>
        </w:rPr>
        <w:t>Вх. №</w:t>
      </w:r>
    </w:p>
    <w:p w:rsidR="002941A5" w:rsidRPr="00F23D4C" w:rsidRDefault="002941A5" w:rsidP="002941A5">
      <w:pPr>
        <w:ind w:firstLine="539"/>
        <w:rPr>
          <w:sz w:val="16"/>
          <w:szCs w:val="16"/>
        </w:rPr>
      </w:pPr>
      <w:r w:rsidRPr="00F23D4C">
        <w:rPr>
          <w:color w:val="000000"/>
          <w:sz w:val="16"/>
          <w:szCs w:val="16"/>
        </w:rPr>
        <w:t>Дата</w:t>
      </w: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Pr="00BE0F82" w:rsidRDefault="002941A5" w:rsidP="002941A5">
      <w:pPr>
        <w:pStyle w:val="af5"/>
        <w:spacing w:before="0" w:beforeAutospacing="0" w:after="0" w:afterAutospacing="0"/>
        <w:ind w:left="5103"/>
        <w:rPr>
          <w:b/>
          <w:sz w:val="16"/>
          <w:szCs w:val="16"/>
        </w:rPr>
      </w:pPr>
      <w:r w:rsidRPr="00BE0F82">
        <w:rPr>
          <w:b/>
          <w:color w:val="000000"/>
          <w:sz w:val="16"/>
          <w:szCs w:val="16"/>
        </w:rPr>
        <w:t xml:space="preserve">               Приложение 3</w:t>
      </w:r>
    </w:p>
    <w:p w:rsidR="002941A5" w:rsidRPr="00BE0F82" w:rsidRDefault="002941A5" w:rsidP="002941A5">
      <w:pPr>
        <w:pStyle w:val="af5"/>
        <w:spacing w:before="0" w:beforeAutospacing="0" w:after="0" w:afterAutospacing="0"/>
        <w:ind w:left="5103"/>
        <w:rPr>
          <w:b/>
          <w:sz w:val="16"/>
          <w:szCs w:val="16"/>
        </w:rPr>
      </w:pPr>
      <w:r w:rsidRPr="00BE0F82">
        <w:rPr>
          <w:b/>
          <w:color w:val="000000"/>
          <w:sz w:val="16"/>
          <w:szCs w:val="16"/>
        </w:rPr>
        <w:t>к административному регламенту</w:t>
      </w:r>
      <w:r w:rsidRPr="00BE0F82">
        <w:rPr>
          <w:b/>
          <w:sz w:val="16"/>
          <w:szCs w:val="16"/>
        </w:rPr>
        <w:t xml:space="preserve"> </w:t>
      </w:r>
    </w:p>
    <w:p w:rsidR="002941A5" w:rsidRPr="00BE0F82" w:rsidRDefault="002941A5" w:rsidP="002941A5">
      <w:pPr>
        <w:pStyle w:val="af5"/>
        <w:spacing w:before="0" w:beforeAutospacing="0" w:after="0" w:afterAutospacing="0"/>
        <w:ind w:left="5103"/>
        <w:rPr>
          <w:b/>
          <w:sz w:val="16"/>
          <w:szCs w:val="16"/>
        </w:rPr>
      </w:pPr>
    </w:p>
    <w:p w:rsidR="002941A5" w:rsidRPr="00F23D4C" w:rsidRDefault="002941A5" w:rsidP="002941A5">
      <w:pPr>
        <w:pStyle w:val="af5"/>
        <w:spacing w:before="0" w:beforeAutospacing="0" w:after="0" w:afterAutospacing="0"/>
        <w:rPr>
          <w:sz w:val="16"/>
          <w:szCs w:val="16"/>
        </w:rPr>
      </w:pPr>
      <w:r w:rsidRPr="00F23D4C">
        <w:rPr>
          <w:sz w:val="16"/>
          <w:szCs w:val="16"/>
        </w:rPr>
        <w:t xml:space="preserve">                                                                  В комитет культуры, спорта и туризма</w:t>
      </w:r>
    </w:p>
    <w:p w:rsidR="002941A5" w:rsidRPr="00F23D4C" w:rsidRDefault="002941A5" w:rsidP="002941A5">
      <w:pPr>
        <w:pStyle w:val="af5"/>
        <w:spacing w:before="0" w:beforeAutospacing="0" w:after="0" w:afterAutospacing="0"/>
        <w:rPr>
          <w:sz w:val="16"/>
          <w:szCs w:val="16"/>
        </w:rPr>
      </w:pPr>
      <w:r w:rsidRPr="00F23D4C">
        <w:rPr>
          <w:sz w:val="16"/>
          <w:szCs w:val="16"/>
        </w:rPr>
        <w:t xml:space="preserve">                                                                 Администраци  Любытинского </w:t>
      </w:r>
    </w:p>
    <w:p w:rsidR="002941A5" w:rsidRPr="00F23D4C" w:rsidRDefault="002941A5" w:rsidP="002941A5">
      <w:pPr>
        <w:pStyle w:val="af5"/>
        <w:spacing w:before="0" w:beforeAutospacing="0" w:after="0" w:afterAutospacing="0"/>
        <w:rPr>
          <w:sz w:val="16"/>
          <w:szCs w:val="16"/>
        </w:rPr>
      </w:pPr>
      <w:r w:rsidRPr="00F23D4C">
        <w:rPr>
          <w:sz w:val="16"/>
          <w:szCs w:val="16"/>
        </w:rPr>
        <w:t xml:space="preserve">                                                                  муниципального района</w:t>
      </w:r>
    </w:p>
    <w:p w:rsidR="002941A5" w:rsidRPr="00F23D4C" w:rsidRDefault="002941A5" w:rsidP="002941A5">
      <w:pPr>
        <w:pStyle w:val="af5"/>
        <w:spacing w:before="0" w:beforeAutospacing="0" w:after="0" w:afterAutospacing="0"/>
        <w:ind w:left="4502"/>
        <w:rPr>
          <w:sz w:val="16"/>
          <w:szCs w:val="16"/>
        </w:rPr>
      </w:pPr>
      <w:r w:rsidRPr="00F23D4C">
        <w:rPr>
          <w:sz w:val="16"/>
          <w:szCs w:val="16"/>
        </w:rPr>
        <w:t xml:space="preserve"> от _____________________________</w:t>
      </w:r>
    </w:p>
    <w:p w:rsidR="002941A5" w:rsidRPr="00F23D4C" w:rsidRDefault="002941A5" w:rsidP="002941A5">
      <w:pPr>
        <w:pStyle w:val="af5"/>
        <w:spacing w:before="0" w:beforeAutospacing="0" w:after="0" w:afterAutospacing="0"/>
        <w:ind w:left="4502"/>
        <w:rPr>
          <w:sz w:val="16"/>
          <w:szCs w:val="16"/>
        </w:rPr>
      </w:pPr>
      <w:r w:rsidRPr="00F23D4C">
        <w:rPr>
          <w:sz w:val="16"/>
          <w:szCs w:val="16"/>
        </w:rPr>
        <w:t>Адрес: _________________________</w:t>
      </w:r>
    </w:p>
    <w:p w:rsidR="002941A5" w:rsidRPr="00F23D4C" w:rsidRDefault="002941A5" w:rsidP="002941A5">
      <w:pPr>
        <w:pStyle w:val="af5"/>
        <w:spacing w:before="0" w:beforeAutospacing="0" w:after="0" w:afterAutospacing="0"/>
        <w:ind w:left="4502"/>
        <w:rPr>
          <w:sz w:val="16"/>
          <w:szCs w:val="16"/>
        </w:rPr>
      </w:pPr>
      <w:r w:rsidRPr="00F23D4C">
        <w:rPr>
          <w:sz w:val="16"/>
          <w:szCs w:val="16"/>
        </w:rPr>
        <w:t>_______________________________</w:t>
      </w:r>
    </w:p>
    <w:p w:rsidR="002941A5" w:rsidRPr="00F23D4C" w:rsidRDefault="002941A5" w:rsidP="002941A5">
      <w:pPr>
        <w:pStyle w:val="af5"/>
        <w:spacing w:before="0" w:beforeAutospacing="0" w:after="0" w:afterAutospacing="0"/>
        <w:ind w:left="4502"/>
        <w:rPr>
          <w:sz w:val="16"/>
          <w:szCs w:val="16"/>
        </w:rPr>
      </w:pPr>
      <w:r w:rsidRPr="00F23D4C">
        <w:rPr>
          <w:sz w:val="16"/>
          <w:szCs w:val="16"/>
        </w:rPr>
        <w:t>тел. ____________________________</w:t>
      </w:r>
    </w:p>
    <w:p w:rsidR="002941A5" w:rsidRPr="00F23D4C" w:rsidRDefault="002941A5" w:rsidP="002941A5">
      <w:pPr>
        <w:pStyle w:val="af5"/>
        <w:spacing w:before="0" w:beforeAutospacing="0" w:after="0" w:afterAutospacing="0"/>
        <w:ind w:left="4859"/>
        <w:rPr>
          <w:sz w:val="16"/>
          <w:szCs w:val="16"/>
        </w:rPr>
      </w:pPr>
    </w:p>
    <w:p w:rsidR="002941A5" w:rsidRPr="00F23D4C" w:rsidRDefault="002941A5" w:rsidP="002941A5">
      <w:pPr>
        <w:pStyle w:val="af5"/>
        <w:spacing w:before="0" w:beforeAutospacing="0" w:after="0" w:afterAutospacing="0"/>
        <w:rPr>
          <w:sz w:val="16"/>
          <w:szCs w:val="16"/>
        </w:rPr>
      </w:pPr>
    </w:p>
    <w:p w:rsidR="002941A5" w:rsidRPr="00F23D4C" w:rsidRDefault="002941A5" w:rsidP="002941A5">
      <w:pPr>
        <w:pStyle w:val="af5"/>
        <w:spacing w:before="0" w:beforeAutospacing="0" w:after="0" w:afterAutospacing="0"/>
        <w:ind w:firstLine="539"/>
        <w:jc w:val="center"/>
        <w:rPr>
          <w:sz w:val="16"/>
          <w:szCs w:val="16"/>
        </w:rPr>
      </w:pPr>
    </w:p>
    <w:p w:rsidR="002941A5" w:rsidRPr="00F23D4C" w:rsidRDefault="002941A5" w:rsidP="002941A5">
      <w:pPr>
        <w:pStyle w:val="af5"/>
        <w:spacing w:before="0" w:beforeAutospacing="0" w:after="0" w:afterAutospacing="0"/>
        <w:jc w:val="center"/>
        <w:rPr>
          <w:sz w:val="16"/>
          <w:szCs w:val="16"/>
        </w:rPr>
      </w:pPr>
      <w:r w:rsidRPr="00F23D4C">
        <w:rPr>
          <w:b/>
          <w:bCs/>
          <w:color w:val="000000"/>
          <w:sz w:val="16"/>
          <w:szCs w:val="16"/>
        </w:rPr>
        <w:t>ЗАЯВЛЕНИЕ</w:t>
      </w:r>
    </w:p>
    <w:p w:rsidR="002941A5" w:rsidRPr="00F23D4C" w:rsidRDefault="002941A5" w:rsidP="002941A5">
      <w:pPr>
        <w:pStyle w:val="af5"/>
        <w:spacing w:before="0" w:beforeAutospacing="0" w:after="0" w:afterAutospacing="0"/>
        <w:ind w:firstLine="539"/>
        <w:jc w:val="center"/>
        <w:rPr>
          <w:sz w:val="16"/>
          <w:szCs w:val="16"/>
        </w:rPr>
      </w:pPr>
    </w:p>
    <w:p w:rsidR="002941A5" w:rsidRPr="00F23D4C" w:rsidRDefault="002941A5" w:rsidP="002941A5">
      <w:pPr>
        <w:pStyle w:val="af5"/>
        <w:spacing w:before="0" w:beforeAutospacing="0" w:after="0" w:afterAutospacing="0"/>
        <w:ind w:firstLine="720"/>
        <w:rPr>
          <w:sz w:val="16"/>
          <w:szCs w:val="16"/>
        </w:rPr>
      </w:pPr>
      <w:r w:rsidRPr="00F23D4C">
        <w:rPr>
          <w:color w:val="000000"/>
          <w:sz w:val="16"/>
          <w:szCs w:val="16"/>
        </w:rPr>
        <w:t>Прошу выдать мне ____________________________________________</w:t>
      </w:r>
    </w:p>
    <w:p w:rsidR="002941A5" w:rsidRPr="00F23D4C" w:rsidRDefault="002941A5" w:rsidP="002941A5">
      <w:pPr>
        <w:pStyle w:val="af5"/>
        <w:spacing w:before="0" w:beforeAutospacing="0" w:after="0" w:afterAutospacing="0"/>
        <w:rPr>
          <w:sz w:val="16"/>
          <w:szCs w:val="16"/>
        </w:rPr>
      </w:pPr>
      <w:r w:rsidRPr="00F23D4C">
        <w:rPr>
          <w:color w:val="000000"/>
          <w:sz w:val="16"/>
          <w:szCs w:val="16"/>
        </w:rPr>
        <w:t xml:space="preserve">(архивную справку или выписку из </w:t>
      </w:r>
      <w:proofErr w:type="gramStart"/>
      <w:r w:rsidRPr="00F23D4C">
        <w:rPr>
          <w:color w:val="000000"/>
          <w:sz w:val="16"/>
          <w:szCs w:val="16"/>
        </w:rPr>
        <w:t>решения</w:t>
      </w:r>
      <w:proofErr w:type="gramEnd"/>
      <w:r w:rsidRPr="00F23D4C">
        <w:rPr>
          <w:color w:val="000000"/>
          <w:sz w:val="16"/>
          <w:szCs w:val="16"/>
        </w:rPr>
        <w:t xml:space="preserve"> какого органа</w:t>
      </w:r>
    </w:p>
    <w:p w:rsidR="002941A5" w:rsidRPr="00F23D4C" w:rsidRDefault="002941A5" w:rsidP="002941A5">
      <w:pPr>
        <w:pStyle w:val="af5"/>
        <w:spacing w:before="0" w:beforeAutospacing="0" w:after="0" w:afterAutospacing="0"/>
        <w:rPr>
          <w:sz w:val="16"/>
          <w:szCs w:val="16"/>
        </w:rPr>
      </w:pPr>
      <w:r w:rsidRPr="00F23D4C">
        <w:rPr>
          <w:color w:val="000000"/>
          <w:sz w:val="16"/>
          <w:szCs w:val="16"/>
        </w:rPr>
        <w:t>__________________________________________________________________</w:t>
      </w:r>
    </w:p>
    <w:p w:rsidR="002941A5" w:rsidRPr="00F23D4C" w:rsidRDefault="002941A5" w:rsidP="002941A5">
      <w:pPr>
        <w:pStyle w:val="af5"/>
        <w:spacing w:before="0" w:beforeAutospacing="0" w:after="0" w:afterAutospacing="0"/>
        <w:jc w:val="center"/>
        <w:rPr>
          <w:sz w:val="16"/>
          <w:szCs w:val="16"/>
        </w:rPr>
      </w:pPr>
      <w:r w:rsidRPr="00F23D4C">
        <w:rPr>
          <w:color w:val="000000"/>
          <w:sz w:val="16"/>
          <w:szCs w:val="16"/>
        </w:rPr>
        <w:t>за номером, дата, месяц, год или годы)</w:t>
      </w:r>
    </w:p>
    <w:p w:rsidR="002941A5" w:rsidRPr="00F23D4C" w:rsidRDefault="002941A5" w:rsidP="002941A5">
      <w:pPr>
        <w:pStyle w:val="af5"/>
        <w:spacing w:before="0" w:beforeAutospacing="0" w:after="0" w:afterAutospacing="0"/>
        <w:rPr>
          <w:sz w:val="16"/>
          <w:szCs w:val="16"/>
        </w:rPr>
      </w:pPr>
      <w:r w:rsidRPr="00F23D4C">
        <w:rPr>
          <w:color w:val="000000"/>
          <w:sz w:val="16"/>
          <w:szCs w:val="16"/>
        </w:rPr>
        <w:t>__________________________________________________________________</w:t>
      </w:r>
    </w:p>
    <w:p w:rsidR="002941A5" w:rsidRPr="00F23D4C" w:rsidRDefault="002941A5" w:rsidP="002941A5">
      <w:pPr>
        <w:pStyle w:val="af5"/>
        <w:spacing w:before="0" w:beforeAutospacing="0" w:after="0" w:afterAutospacing="0"/>
        <w:jc w:val="center"/>
        <w:rPr>
          <w:sz w:val="16"/>
          <w:szCs w:val="16"/>
        </w:rPr>
      </w:pPr>
      <w:proofErr w:type="gramStart"/>
      <w:r w:rsidRPr="00F23D4C">
        <w:rPr>
          <w:color w:val="000000"/>
          <w:sz w:val="16"/>
          <w:szCs w:val="16"/>
        </w:rPr>
        <w:t>(по какому вопросу с полными данными местонахождения или собственности</w:t>
      </w:r>
      <w:proofErr w:type="gramEnd"/>
    </w:p>
    <w:p w:rsidR="002941A5" w:rsidRPr="00F23D4C" w:rsidRDefault="002941A5" w:rsidP="002941A5">
      <w:pPr>
        <w:pStyle w:val="af5"/>
        <w:spacing w:before="0" w:beforeAutospacing="0" w:after="0" w:afterAutospacing="0"/>
        <w:rPr>
          <w:sz w:val="16"/>
          <w:szCs w:val="16"/>
        </w:rPr>
      </w:pPr>
      <w:r w:rsidRPr="00F23D4C">
        <w:rPr>
          <w:color w:val="000000"/>
          <w:sz w:val="16"/>
          <w:szCs w:val="16"/>
        </w:rPr>
        <w:t>__________________________________________________________________</w:t>
      </w:r>
    </w:p>
    <w:p w:rsidR="002941A5" w:rsidRPr="00F23D4C" w:rsidRDefault="002941A5" w:rsidP="002941A5">
      <w:pPr>
        <w:pStyle w:val="af5"/>
        <w:spacing w:before="0" w:beforeAutospacing="0" w:after="0" w:afterAutospacing="0"/>
        <w:jc w:val="center"/>
        <w:rPr>
          <w:sz w:val="16"/>
          <w:szCs w:val="16"/>
        </w:rPr>
      </w:pPr>
      <w:r w:rsidRPr="00F23D4C">
        <w:rPr>
          <w:color w:val="000000"/>
          <w:sz w:val="16"/>
          <w:szCs w:val="16"/>
        </w:rPr>
        <w:t>или работа в должности с полным названием учреждения или организации)</w:t>
      </w:r>
    </w:p>
    <w:p w:rsidR="002941A5" w:rsidRPr="00F23D4C" w:rsidRDefault="002941A5" w:rsidP="002941A5">
      <w:pPr>
        <w:pStyle w:val="af5"/>
        <w:spacing w:before="0" w:beforeAutospacing="0" w:after="0" w:afterAutospacing="0"/>
        <w:rPr>
          <w:sz w:val="16"/>
          <w:szCs w:val="16"/>
        </w:rPr>
      </w:pPr>
      <w:r w:rsidRPr="00F23D4C">
        <w:rPr>
          <w:color w:val="000000"/>
          <w:sz w:val="16"/>
          <w:szCs w:val="16"/>
        </w:rPr>
        <w:t>____________________________________________________________________________________________________________________________________</w:t>
      </w:r>
    </w:p>
    <w:p w:rsidR="002941A5" w:rsidRPr="00F23D4C" w:rsidRDefault="002941A5" w:rsidP="002941A5">
      <w:pPr>
        <w:pStyle w:val="af5"/>
        <w:spacing w:before="0" w:beforeAutospacing="0" w:after="0" w:afterAutospacing="0"/>
        <w:ind w:firstLine="539"/>
        <w:rPr>
          <w:sz w:val="16"/>
          <w:szCs w:val="16"/>
        </w:rPr>
      </w:pPr>
      <w:r w:rsidRPr="00F23D4C">
        <w:rPr>
          <w:color w:val="000000"/>
          <w:sz w:val="16"/>
          <w:szCs w:val="16"/>
        </w:rPr>
        <w:t>Если фамилия была другая, то указать ее _________________________</w:t>
      </w: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r w:rsidRPr="00F23D4C">
        <w:rPr>
          <w:color w:val="000000"/>
          <w:sz w:val="16"/>
          <w:szCs w:val="16"/>
        </w:rPr>
        <w:t>Дата__________________ Подпись______________________</w:t>
      </w: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p>
    <w:p w:rsidR="002941A5" w:rsidRPr="00F23D4C" w:rsidRDefault="002941A5" w:rsidP="002941A5">
      <w:pPr>
        <w:pStyle w:val="af5"/>
        <w:spacing w:before="0" w:beforeAutospacing="0" w:after="0" w:afterAutospacing="0"/>
        <w:ind w:firstLine="539"/>
        <w:rPr>
          <w:sz w:val="16"/>
          <w:szCs w:val="16"/>
        </w:rPr>
      </w:pPr>
      <w:r w:rsidRPr="00F23D4C">
        <w:rPr>
          <w:color w:val="000000"/>
          <w:sz w:val="16"/>
          <w:szCs w:val="16"/>
        </w:rPr>
        <w:t>Вх. №</w:t>
      </w:r>
    </w:p>
    <w:p w:rsidR="002941A5" w:rsidRPr="00F23D4C" w:rsidRDefault="002941A5" w:rsidP="002941A5">
      <w:pPr>
        <w:pStyle w:val="af5"/>
        <w:spacing w:before="0" w:beforeAutospacing="0" w:after="0" w:afterAutospacing="0"/>
        <w:ind w:firstLine="539"/>
        <w:rPr>
          <w:sz w:val="16"/>
          <w:szCs w:val="16"/>
        </w:rPr>
      </w:pPr>
      <w:r w:rsidRPr="00F23D4C">
        <w:rPr>
          <w:color w:val="000000"/>
          <w:sz w:val="16"/>
          <w:szCs w:val="16"/>
          <w:shd w:val="clear" w:color="auto" w:fill="FFFFFF"/>
        </w:rPr>
        <w:t xml:space="preserve">Дата </w:t>
      </w:r>
    </w:p>
    <w:p w:rsidR="002941A5" w:rsidRDefault="002941A5" w:rsidP="002941A5">
      <w:pPr>
        <w:jc w:val="both"/>
        <w:rPr>
          <w:sz w:val="16"/>
          <w:szCs w:val="16"/>
        </w:rPr>
      </w:pPr>
    </w:p>
    <w:p w:rsidR="002941A5" w:rsidRPr="00BE0F82" w:rsidRDefault="002941A5" w:rsidP="002941A5">
      <w:pPr>
        <w:jc w:val="center"/>
        <w:rPr>
          <w:b/>
          <w:sz w:val="16"/>
          <w:szCs w:val="16"/>
        </w:rPr>
      </w:pPr>
    </w:p>
    <w:p w:rsidR="002941A5" w:rsidRPr="00BE0F82" w:rsidRDefault="002941A5" w:rsidP="002941A5">
      <w:pPr>
        <w:jc w:val="right"/>
        <w:rPr>
          <w:b/>
          <w:sz w:val="16"/>
          <w:szCs w:val="16"/>
        </w:rPr>
      </w:pPr>
      <w:r w:rsidRPr="00BE0F82">
        <w:rPr>
          <w:b/>
          <w:sz w:val="16"/>
          <w:szCs w:val="16"/>
        </w:rPr>
        <w:t>Приложение 4</w:t>
      </w:r>
    </w:p>
    <w:p w:rsidR="002941A5" w:rsidRPr="00BE0F82" w:rsidRDefault="002941A5" w:rsidP="002941A5">
      <w:pPr>
        <w:jc w:val="right"/>
        <w:rPr>
          <w:b/>
          <w:sz w:val="16"/>
          <w:szCs w:val="16"/>
        </w:rPr>
      </w:pPr>
      <w:r w:rsidRPr="00BE0F82">
        <w:rPr>
          <w:b/>
          <w:sz w:val="16"/>
          <w:szCs w:val="16"/>
        </w:rPr>
        <w:t>к административному регламенту</w:t>
      </w:r>
    </w:p>
    <w:p w:rsidR="002941A5" w:rsidRPr="002941A5" w:rsidRDefault="002941A5" w:rsidP="002941A5">
      <w:pPr>
        <w:jc w:val="right"/>
        <w:rPr>
          <w:sz w:val="16"/>
          <w:szCs w:val="16"/>
        </w:rPr>
      </w:pPr>
    </w:p>
    <w:p w:rsidR="002941A5" w:rsidRPr="002941A5" w:rsidRDefault="002941A5" w:rsidP="002941A5">
      <w:pPr>
        <w:jc w:val="center"/>
        <w:rPr>
          <w:sz w:val="16"/>
          <w:szCs w:val="16"/>
        </w:rPr>
      </w:pPr>
      <w:r w:rsidRPr="002941A5">
        <w:rPr>
          <w:b/>
          <w:bCs/>
          <w:sz w:val="16"/>
          <w:szCs w:val="16"/>
        </w:rPr>
        <w:t>Форма заявления для юридического лица</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В комитет культуры, спорта и туризма           </w:t>
      </w:r>
    </w:p>
    <w:p w:rsidR="002941A5" w:rsidRPr="002941A5" w:rsidRDefault="002941A5" w:rsidP="002941A5">
      <w:pPr>
        <w:jc w:val="both"/>
        <w:rPr>
          <w:sz w:val="16"/>
          <w:szCs w:val="16"/>
        </w:rPr>
      </w:pPr>
      <w:r w:rsidRPr="002941A5">
        <w:rPr>
          <w:sz w:val="16"/>
          <w:szCs w:val="16"/>
        </w:rPr>
        <w:t xml:space="preserve">                                                администрации Любытинского</w:t>
      </w:r>
    </w:p>
    <w:p w:rsidR="002941A5" w:rsidRPr="002941A5" w:rsidRDefault="002941A5" w:rsidP="002941A5">
      <w:pPr>
        <w:jc w:val="both"/>
        <w:rPr>
          <w:sz w:val="16"/>
          <w:szCs w:val="16"/>
        </w:rPr>
      </w:pPr>
      <w:r w:rsidRPr="002941A5">
        <w:rPr>
          <w:sz w:val="16"/>
          <w:szCs w:val="16"/>
        </w:rPr>
        <w:t xml:space="preserve">                                     муниципального района</w:t>
      </w:r>
    </w:p>
    <w:p w:rsidR="002941A5" w:rsidRPr="002941A5" w:rsidRDefault="002941A5" w:rsidP="002941A5">
      <w:pPr>
        <w:jc w:val="both"/>
        <w:rPr>
          <w:sz w:val="16"/>
          <w:szCs w:val="16"/>
        </w:rPr>
      </w:pPr>
      <w:r w:rsidRPr="002941A5">
        <w:rPr>
          <w:sz w:val="16"/>
          <w:szCs w:val="16"/>
        </w:rPr>
        <w:t xml:space="preserve">  от _____________________________</w:t>
      </w:r>
    </w:p>
    <w:p w:rsidR="002941A5" w:rsidRPr="002941A5" w:rsidRDefault="002941A5" w:rsidP="002941A5">
      <w:pPr>
        <w:jc w:val="both"/>
        <w:rPr>
          <w:sz w:val="16"/>
          <w:szCs w:val="16"/>
        </w:rPr>
      </w:pPr>
      <w:proofErr w:type="gramStart"/>
      <w:r w:rsidRPr="002941A5">
        <w:rPr>
          <w:sz w:val="16"/>
          <w:szCs w:val="16"/>
        </w:rPr>
        <w:t>(наименование организации,</w:t>
      </w:r>
      <w:proofErr w:type="gramEnd"/>
    </w:p>
    <w:p w:rsidR="002941A5" w:rsidRPr="002941A5" w:rsidRDefault="002941A5" w:rsidP="002941A5">
      <w:pPr>
        <w:jc w:val="both"/>
        <w:rPr>
          <w:sz w:val="16"/>
          <w:szCs w:val="16"/>
        </w:rPr>
      </w:pPr>
      <w:r w:rsidRPr="002941A5">
        <w:rPr>
          <w:sz w:val="16"/>
          <w:szCs w:val="16"/>
        </w:rPr>
        <w:t>________________________________</w:t>
      </w:r>
    </w:p>
    <w:p w:rsidR="002941A5" w:rsidRPr="002941A5" w:rsidRDefault="002941A5" w:rsidP="002941A5">
      <w:pPr>
        <w:jc w:val="both"/>
        <w:rPr>
          <w:sz w:val="16"/>
          <w:szCs w:val="16"/>
        </w:rPr>
      </w:pPr>
      <w:proofErr w:type="gramStart"/>
      <w:r w:rsidRPr="002941A5">
        <w:rPr>
          <w:sz w:val="16"/>
          <w:szCs w:val="16"/>
        </w:rPr>
        <w:t>ФИО должностного лица)</w:t>
      </w:r>
      <w:proofErr w:type="gramEnd"/>
    </w:p>
    <w:p w:rsidR="002941A5" w:rsidRPr="002941A5" w:rsidRDefault="002941A5" w:rsidP="002941A5">
      <w:pPr>
        <w:jc w:val="both"/>
        <w:rPr>
          <w:sz w:val="16"/>
          <w:szCs w:val="16"/>
        </w:rPr>
      </w:pPr>
      <w:r w:rsidRPr="002941A5">
        <w:rPr>
          <w:sz w:val="16"/>
          <w:szCs w:val="16"/>
        </w:rPr>
        <w:t>________________________________</w:t>
      </w:r>
    </w:p>
    <w:p w:rsidR="002941A5" w:rsidRPr="002941A5" w:rsidRDefault="002941A5" w:rsidP="002941A5">
      <w:pPr>
        <w:jc w:val="both"/>
        <w:rPr>
          <w:sz w:val="16"/>
          <w:szCs w:val="16"/>
        </w:rPr>
      </w:pPr>
      <w:r w:rsidRPr="002941A5">
        <w:rPr>
          <w:sz w:val="16"/>
          <w:szCs w:val="16"/>
        </w:rPr>
        <w:t>_______________________________</w:t>
      </w:r>
    </w:p>
    <w:p w:rsidR="002941A5" w:rsidRPr="002941A5" w:rsidRDefault="002941A5" w:rsidP="002941A5">
      <w:pPr>
        <w:jc w:val="both"/>
        <w:rPr>
          <w:sz w:val="16"/>
          <w:szCs w:val="16"/>
        </w:rPr>
      </w:pP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b/>
          <w:bCs/>
          <w:sz w:val="16"/>
          <w:szCs w:val="16"/>
        </w:rPr>
        <w:t>ЗАЯВЛЕНИЕ</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Прошу выдать ____________________________________________</w:t>
      </w:r>
    </w:p>
    <w:p w:rsidR="002941A5" w:rsidRPr="002941A5" w:rsidRDefault="002941A5" w:rsidP="002941A5">
      <w:pPr>
        <w:jc w:val="both"/>
        <w:rPr>
          <w:sz w:val="16"/>
          <w:szCs w:val="16"/>
        </w:rPr>
      </w:pPr>
      <w:r w:rsidRPr="002941A5">
        <w:rPr>
          <w:sz w:val="16"/>
          <w:szCs w:val="16"/>
        </w:rPr>
        <w:t xml:space="preserve">       (архивную справку или выписку из </w:t>
      </w:r>
      <w:proofErr w:type="gramStart"/>
      <w:r w:rsidRPr="002941A5">
        <w:rPr>
          <w:sz w:val="16"/>
          <w:szCs w:val="16"/>
        </w:rPr>
        <w:t>решения</w:t>
      </w:r>
      <w:proofErr w:type="gramEnd"/>
      <w:r w:rsidRPr="002941A5">
        <w:rPr>
          <w:sz w:val="16"/>
          <w:szCs w:val="16"/>
        </w:rPr>
        <w:t xml:space="preserve"> какого органа </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_________________________________________________________________</w:t>
      </w:r>
    </w:p>
    <w:p w:rsidR="002941A5" w:rsidRPr="002941A5" w:rsidRDefault="002941A5" w:rsidP="002941A5">
      <w:pPr>
        <w:jc w:val="both"/>
        <w:rPr>
          <w:sz w:val="16"/>
          <w:szCs w:val="16"/>
        </w:rPr>
      </w:pPr>
      <w:r w:rsidRPr="002941A5">
        <w:rPr>
          <w:sz w:val="16"/>
          <w:szCs w:val="16"/>
        </w:rPr>
        <w:t>за номером, дата, месяц, год или годы,</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___________________________________________________________________</w:t>
      </w:r>
    </w:p>
    <w:p w:rsidR="002941A5" w:rsidRPr="002941A5" w:rsidRDefault="002941A5" w:rsidP="002941A5">
      <w:pPr>
        <w:jc w:val="both"/>
        <w:rPr>
          <w:sz w:val="16"/>
          <w:szCs w:val="16"/>
        </w:rPr>
      </w:pPr>
      <w:r w:rsidRPr="002941A5">
        <w:rPr>
          <w:sz w:val="16"/>
          <w:szCs w:val="16"/>
        </w:rPr>
        <w:t>по какому вопросу с полными данными местонахождения или собственности</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___________________________________________________________________</w:t>
      </w:r>
    </w:p>
    <w:p w:rsidR="002941A5" w:rsidRPr="002941A5" w:rsidRDefault="002941A5" w:rsidP="002941A5">
      <w:pPr>
        <w:jc w:val="both"/>
        <w:rPr>
          <w:sz w:val="16"/>
          <w:szCs w:val="16"/>
        </w:rPr>
      </w:pPr>
      <w:r w:rsidRPr="002941A5">
        <w:rPr>
          <w:sz w:val="16"/>
          <w:szCs w:val="16"/>
        </w:rPr>
        <w:t>с полным наименованием учреждения или организации)</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__________________________________________________________________</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__________________________________________________________________</w:t>
      </w:r>
    </w:p>
    <w:p w:rsidR="002941A5" w:rsidRPr="002941A5" w:rsidRDefault="002941A5" w:rsidP="002941A5">
      <w:pPr>
        <w:jc w:val="both"/>
        <w:rPr>
          <w:sz w:val="16"/>
          <w:szCs w:val="16"/>
        </w:rPr>
      </w:pPr>
    </w:p>
    <w:p w:rsidR="002941A5" w:rsidRPr="002941A5" w:rsidRDefault="002941A5" w:rsidP="002941A5">
      <w:pPr>
        <w:jc w:val="both"/>
        <w:rPr>
          <w:sz w:val="16"/>
          <w:szCs w:val="16"/>
        </w:rPr>
      </w:pP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Дата ____________________ Подпись____________________</w:t>
      </w:r>
    </w:p>
    <w:p w:rsidR="002941A5" w:rsidRPr="002941A5" w:rsidRDefault="002941A5" w:rsidP="002941A5">
      <w:pPr>
        <w:jc w:val="both"/>
        <w:rPr>
          <w:sz w:val="16"/>
          <w:szCs w:val="16"/>
        </w:rPr>
      </w:pP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Вх. №</w:t>
      </w:r>
    </w:p>
    <w:p w:rsidR="002941A5" w:rsidRPr="002941A5" w:rsidRDefault="002941A5" w:rsidP="002941A5">
      <w:pPr>
        <w:jc w:val="both"/>
        <w:rPr>
          <w:sz w:val="16"/>
          <w:szCs w:val="16"/>
        </w:rPr>
      </w:pPr>
      <w:r w:rsidRPr="002941A5">
        <w:rPr>
          <w:sz w:val="16"/>
          <w:szCs w:val="16"/>
        </w:rPr>
        <w:t>Дата</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 xml:space="preserve">               Приложение 5</w:t>
      </w:r>
    </w:p>
    <w:p w:rsidR="002941A5" w:rsidRPr="002941A5" w:rsidRDefault="002941A5" w:rsidP="002941A5">
      <w:pPr>
        <w:jc w:val="both"/>
        <w:rPr>
          <w:sz w:val="16"/>
          <w:szCs w:val="16"/>
        </w:rPr>
      </w:pPr>
      <w:r w:rsidRPr="002941A5">
        <w:rPr>
          <w:sz w:val="16"/>
          <w:szCs w:val="16"/>
        </w:rPr>
        <w:t>к административному регламенту</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БЛОК-СХЕМА</w:t>
      </w:r>
    </w:p>
    <w:p w:rsidR="002941A5" w:rsidRPr="002941A5" w:rsidRDefault="002941A5" w:rsidP="002941A5">
      <w:pPr>
        <w:jc w:val="both"/>
        <w:rPr>
          <w:sz w:val="16"/>
          <w:szCs w:val="16"/>
        </w:rPr>
      </w:pPr>
    </w:p>
    <w:p w:rsidR="002941A5" w:rsidRPr="002941A5" w:rsidRDefault="002941A5" w:rsidP="002941A5">
      <w:pPr>
        <w:jc w:val="both"/>
        <w:rPr>
          <w:sz w:val="16"/>
          <w:szCs w:val="16"/>
        </w:rPr>
      </w:pPr>
      <w:r w:rsidRPr="002941A5">
        <w:rPr>
          <w:sz w:val="16"/>
          <w:szCs w:val="16"/>
        </w:rPr>
        <w:t>последовательности действий по предоставлению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Любытинского района и других архивных документов»</w:t>
      </w: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tbl>
      <w:tblPr>
        <w:tblW w:w="8854" w:type="dxa"/>
        <w:jc w:val="center"/>
        <w:tblInd w:w="1063" w:type="dxa"/>
        <w:tblBorders>
          <w:top w:val="single" w:sz="4" w:space="0" w:color="auto"/>
        </w:tblBorders>
        <w:tblLook w:val="0000" w:firstRow="0" w:lastRow="0" w:firstColumn="0" w:lastColumn="0" w:noHBand="0" w:noVBand="0"/>
      </w:tblPr>
      <w:tblGrid>
        <w:gridCol w:w="8854"/>
      </w:tblGrid>
      <w:tr w:rsidR="002941A5" w:rsidRPr="002941A5" w:rsidTr="002941A5">
        <w:trPr>
          <w:trHeight w:val="100"/>
          <w:jc w:val="center"/>
        </w:trPr>
        <w:tc>
          <w:tcPr>
            <w:tcW w:w="8854" w:type="dxa"/>
            <w:tcBorders>
              <w:left w:val="single" w:sz="4" w:space="0" w:color="auto"/>
              <w:bottom w:val="single" w:sz="4" w:space="0" w:color="auto"/>
              <w:right w:val="single" w:sz="4" w:space="0" w:color="auto"/>
            </w:tcBorders>
          </w:tcPr>
          <w:p w:rsidR="002941A5" w:rsidRPr="002941A5" w:rsidRDefault="002941A5" w:rsidP="002941A5">
            <w:pPr>
              <w:jc w:val="center"/>
              <w:rPr>
                <w:sz w:val="16"/>
                <w:szCs w:val="16"/>
              </w:rPr>
            </w:pPr>
            <w:r w:rsidRPr="002941A5">
              <w:rPr>
                <w:bCs/>
                <w:sz w:val="16"/>
                <w:szCs w:val="16"/>
              </w:rPr>
              <w:t xml:space="preserve">подача заявителем </w:t>
            </w:r>
            <w:r w:rsidRPr="002941A5">
              <w:rPr>
                <w:sz w:val="16"/>
                <w:szCs w:val="16"/>
              </w:rPr>
              <w:t>запроса   и иных документов</w:t>
            </w:r>
            <w:r w:rsidRPr="002941A5">
              <w:rPr>
                <w:noProof/>
                <w:sz w:val="16"/>
                <w:szCs w:val="16"/>
              </w:rPr>
              <w:t xml:space="preserve"> </w:t>
            </w:r>
            <w:r w:rsidRPr="002941A5">
              <w:rPr>
                <w:noProof/>
                <w:sz w:val="16"/>
                <w:szCs w:val="16"/>
              </w:rPr>
              <mc:AlternateContent>
                <mc:Choice Requires="wps">
                  <w:drawing>
                    <wp:anchor distT="0" distB="0" distL="114299" distR="114299" simplePos="0" relativeHeight="251673600" behindDoc="0" locked="0" layoutInCell="1" allowOverlap="1" wp14:anchorId="03766AB7" wp14:editId="70E894B1">
                      <wp:simplePos x="0" y="0"/>
                      <wp:positionH relativeFrom="column">
                        <wp:posOffset>2744469</wp:posOffset>
                      </wp:positionH>
                      <wp:positionV relativeFrom="paragraph">
                        <wp:posOffset>134620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10.6pt" to="216.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">
                      <v:stroke endarrow="block"/>
                    </v:line>
                  </w:pict>
                </mc:Fallback>
              </mc:AlternateContent>
            </w:r>
            <w:r w:rsidRPr="002941A5">
              <w:rPr>
                <w:noProof/>
                <w:sz w:val="16"/>
                <w:szCs w:val="16"/>
              </w:rPr>
              <mc:AlternateContent>
                <mc:Choice Requires="wps">
                  <w:drawing>
                    <wp:anchor distT="0" distB="0" distL="114300" distR="114300" simplePos="0" relativeHeight="251672576" behindDoc="0" locked="0" layoutInCell="1" allowOverlap="1" wp14:anchorId="259D3C92" wp14:editId="1C2960AB">
                      <wp:simplePos x="0" y="0"/>
                      <wp:positionH relativeFrom="column">
                        <wp:posOffset>-74930</wp:posOffset>
                      </wp:positionH>
                      <wp:positionV relativeFrom="paragraph">
                        <wp:posOffset>20320</wp:posOffset>
                      </wp:positionV>
                      <wp:extent cx="152400" cy="1143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6pt" to="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"/>
                  </w:pict>
                </mc:Fallback>
              </mc:AlternateContent>
            </w:r>
          </w:p>
        </w:tc>
      </w:tr>
    </w:tbl>
    <w:p w:rsidR="002941A5" w:rsidRPr="002941A5" w:rsidRDefault="002941A5" w:rsidP="002941A5">
      <w:pPr>
        <w:jc w:val="center"/>
        <w:rPr>
          <w:sz w:val="28"/>
          <w:szCs w:val="28"/>
        </w:rPr>
      </w:pPr>
    </w:p>
    <w:p w:rsidR="002941A5" w:rsidRPr="002941A5" w:rsidRDefault="002941A5" w:rsidP="002941A5">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9804FFA" wp14:editId="3A88E9CF">
                <wp:simplePos x="0" y="0"/>
                <wp:positionH relativeFrom="column">
                  <wp:posOffset>313063</wp:posOffset>
                </wp:positionH>
                <wp:positionV relativeFrom="paragraph">
                  <wp:posOffset>112675</wp:posOffset>
                </wp:positionV>
                <wp:extent cx="5715000" cy="522515"/>
                <wp:effectExtent l="0" t="0" r="19050" b="114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2515"/>
                        </a:xfrm>
                        <a:prstGeom prst="ellipse">
                          <a:avLst/>
                        </a:prstGeom>
                        <a:solidFill>
                          <a:srgbClr val="FFFFFF"/>
                        </a:solidFill>
                        <a:ln w="9525">
                          <a:solidFill>
                            <a:srgbClr val="000000"/>
                          </a:solidFill>
                          <a:round/>
                          <a:headEnd/>
                          <a:tailEnd/>
                        </a:ln>
                      </wps:spPr>
                      <wps:txbx>
                        <w:txbxContent>
                          <w:p w:rsidR="0057080B" w:rsidRPr="002941A5" w:rsidRDefault="0057080B" w:rsidP="002941A5">
                            <w:pPr>
                              <w:jc w:val="center"/>
                              <w:rPr>
                                <w:sz w:val="16"/>
                                <w:szCs w:val="16"/>
                              </w:rPr>
                            </w:pPr>
                            <w:r w:rsidRPr="002941A5">
                              <w:rPr>
                                <w:sz w:val="16"/>
                                <w:szCs w:val="16"/>
                              </w:rPr>
                              <w:t>Начало предоставления муниципальной услуги: поступление  обращение (запрос)  заявителя</w:t>
                            </w:r>
                          </w:p>
                          <w:p w:rsidR="0057080B" w:rsidRPr="00AE7F72" w:rsidRDefault="0057080B" w:rsidP="002941A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7" style="position:absolute;margin-left:24.65pt;margin-top:8.85pt;width:450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">
                <v:textbox>
                  <w:txbxContent>
                    <w:p w:rsidR="0057080B" w:rsidRPr="002941A5" w:rsidRDefault="0057080B" w:rsidP="002941A5">
                      <w:pPr>
                        <w:jc w:val="center"/>
                        <w:rPr>
                          <w:sz w:val="16"/>
                          <w:szCs w:val="16"/>
                        </w:rPr>
                      </w:pPr>
                      <w:r w:rsidRPr="002941A5">
                        <w:rPr>
                          <w:sz w:val="16"/>
                          <w:szCs w:val="16"/>
                        </w:rPr>
                        <w:t>Начало предоставления муниципальной услуги: поступление  обращ</w:t>
                      </w:r>
                      <w:r w:rsidRPr="002941A5">
                        <w:rPr>
                          <w:sz w:val="16"/>
                          <w:szCs w:val="16"/>
                        </w:rPr>
                        <w:t>е</w:t>
                      </w:r>
                      <w:r w:rsidRPr="002941A5">
                        <w:rPr>
                          <w:sz w:val="16"/>
                          <w:szCs w:val="16"/>
                        </w:rPr>
                        <w:t>ние (запрос)  заявителя</w:t>
                      </w:r>
                    </w:p>
                    <w:p w:rsidR="0057080B" w:rsidRPr="00AE7F72" w:rsidRDefault="0057080B" w:rsidP="002941A5">
                      <w:pPr>
                        <w:jc w:val="center"/>
                        <w:rPr>
                          <w:sz w:val="28"/>
                          <w:szCs w:val="28"/>
                        </w:rPr>
                      </w:pPr>
                    </w:p>
                  </w:txbxContent>
                </v:textbox>
              </v:oval>
            </w:pict>
          </mc:Fallback>
        </mc:AlternateContent>
      </w:r>
      <w:r w:rsidRPr="002941A5">
        <w:rPr>
          <w:sz w:val="28"/>
          <w:szCs w:val="28"/>
        </w:rPr>
        <w:t xml:space="preserve"> </w:t>
      </w:r>
    </w:p>
    <w:p w:rsidR="002941A5" w:rsidRPr="002941A5" w:rsidRDefault="002941A5" w:rsidP="002941A5">
      <w:pPr>
        <w:ind w:firstLine="600"/>
        <w:jc w:val="center"/>
        <w:rPr>
          <w:sz w:val="28"/>
          <w:szCs w:val="28"/>
        </w:rPr>
      </w:pPr>
    </w:p>
    <w:p w:rsidR="002941A5" w:rsidRPr="002941A5" w:rsidRDefault="002941A5" w:rsidP="002941A5">
      <w:pPr>
        <w:ind w:firstLine="600"/>
        <w:jc w:val="center"/>
        <w:rPr>
          <w:sz w:val="28"/>
          <w:szCs w:val="28"/>
        </w:rPr>
      </w:pPr>
    </w:p>
    <w:p w:rsidR="002941A5" w:rsidRDefault="002941A5" w:rsidP="002941A5">
      <w:pPr>
        <w:ind w:firstLine="600"/>
        <w:jc w:val="center"/>
        <w:rPr>
          <w:sz w:val="28"/>
          <w:szCs w:val="28"/>
        </w:rPr>
      </w:pPr>
      <w:r>
        <w:rPr>
          <w:noProof/>
          <w:sz w:val="28"/>
          <w:szCs w:val="28"/>
        </w:rPr>
        <mc:AlternateContent>
          <mc:Choice Requires="wps">
            <w:drawing>
              <wp:anchor distT="0" distB="0" distL="114299" distR="114299" simplePos="0" relativeHeight="251674624" behindDoc="0" locked="0" layoutInCell="1" allowOverlap="1" wp14:anchorId="72CACFA1" wp14:editId="698C36FE">
                <wp:simplePos x="0" y="0"/>
                <wp:positionH relativeFrom="column">
                  <wp:posOffset>3006725</wp:posOffset>
                </wp:positionH>
                <wp:positionV relativeFrom="paragraph">
                  <wp:posOffset>75565</wp:posOffset>
                </wp:positionV>
                <wp:extent cx="0" cy="2286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75pt,5.95pt" to="236.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">
                <v:stroke endarrow="block"/>
              </v:line>
            </w:pict>
          </mc:Fallback>
        </mc:AlternateContent>
      </w:r>
    </w:p>
    <w:p w:rsidR="002941A5" w:rsidRPr="002941A5" w:rsidRDefault="002941A5" w:rsidP="002941A5">
      <w:pPr>
        <w:ind w:firstLine="600"/>
        <w:jc w:val="center"/>
        <w:rPr>
          <w:sz w:val="28"/>
          <w:szCs w:val="28"/>
        </w:rPr>
      </w:pPr>
      <w:r>
        <w:rPr>
          <w:noProof/>
          <w:sz w:val="28"/>
          <w:szCs w:val="28"/>
        </w:rPr>
        <mc:AlternateContent>
          <mc:Choice Requires="wps">
            <w:drawing>
              <wp:anchor distT="4294967295" distB="4294967295" distL="114299" distR="114299" simplePos="0" relativeHeight="251665408" behindDoc="0" locked="0" layoutInCell="1" allowOverlap="1" wp14:anchorId="1E2D60B0" wp14:editId="4DE30459">
                <wp:simplePos x="0" y="0"/>
                <wp:positionH relativeFrom="column">
                  <wp:posOffset>2971799</wp:posOffset>
                </wp:positionH>
                <wp:positionV relativeFrom="paragraph">
                  <wp:posOffset>38099</wp:posOffset>
                </wp:positionV>
                <wp:extent cx="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">
                <v:stroke endarrow="block"/>
              </v:line>
            </w:pict>
          </mc:Fallback>
        </mc:AlternateContent>
      </w:r>
    </w:p>
    <w:tbl>
      <w:tblPr>
        <w:tblW w:w="0" w:type="auto"/>
        <w:tblInd w:w="708" w:type="dxa"/>
        <w:tblLook w:val="01E0" w:firstRow="1" w:lastRow="1" w:firstColumn="1" w:lastColumn="1" w:noHBand="0" w:noVBand="0"/>
      </w:tblPr>
      <w:tblGrid>
        <w:gridCol w:w="8862"/>
      </w:tblGrid>
      <w:tr w:rsidR="002941A5" w:rsidRPr="002941A5" w:rsidTr="002941A5">
        <w:trPr>
          <w:trHeight w:val="332"/>
        </w:trPr>
        <w:tc>
          <w:tcPr>
            <w:tcW w:w="8862"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noProof/>
                <w:sz w:val="16"/>
                <w:szCs w:val="16"/>
              </w:rPr>
              <mc:AlternateContent>
                <mc:Choice Requires="wps">
                  <w:drawing>
                    <wp:anchor distT="0" distB="0" distL="114299" distR="114299" simplePos="0" relativeHeight="251675648" behindDoc="0" locked="0" layoutInCell="1" allowOverlap="1" wp14:anchorId="11D8513A" wp14:editId="32B0EB79">
                      <wp:simplePos x="0" y="0"/>
                      <wp:positionH relativeFrom="column">
                        <wp:posOffset>2522219</wp:posOffset>
                      </wp:positionH>
                      <wp:positionV relativeFrom="paragraph">
                        <wp:posOffset>96520</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6pt,7.6pt" to="19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">
                      <v:stroke endarrow="block"/>
                    </v:line>
                  </w:pict>
                </mc:Fallback>
              </mc:AlternateContent>
            </w:r>
            <w:r w:rsidRPr="002941A5">
              <w:rPr>
                <w:bCs/>
                <w:sz w:val="16"/>
                <w:szCs w:val="16"/>
              </w:rPr>
              <w:t>Прием документов и регистрация обращения (запроса) заявителя</w:t>
            </w:r>
          </w:p>
        </w:tc>
      </w:tr>
    </w:tbl>
    <w:p w:rsidR="002941A5" w:rsidRPr="002941A5" w:rsidRDefault="002941A5" w:rsidP="002941A5">
      <w:pPr>
        <w:rPr>
          <w:sz w:val="28"/>
          <w:szCs w:val="28"/>
        </w:rPr>
      </w:pPr>
      <w:r>
        <w:rPr>
          <w:noProof/>
          <w:sz w:val="28"/>
          <w:szCs w:val="28"/>
        </w:rPr>
        <mc:AlternateContent>
          <mc:Choice Requires="wps">
            <w:drawing>
              <wp:anchor distT="0" distB="0" distL="114300" distR="114300" simplePos="0" relativeHeight="251686912" behindDoc="0" locked="0" layoutInCell="1" allowOverlap="1" wp14:anchorId="2CAE96CD" wp14:editId="40DC04EC">
                <wp:simplePos x="0" y="0"/>
                <wp:positionH relativeFrom="column">
                  <wp:posOffset>4566285</wp:posOffset>
                </wp:positionH>
                <wp:positionV relativeFrom="paragraph">
                  <wp:posOffset>62230</wp:posOffset>
                </wp:positionV>
                <wp:extent cx="381000" cy="314325"/>
                <wp:effectExtent l="0" t="0" r="0"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80B" w:rsidRPr="002941A5" w:rsidRDefault="0057080B" w:rsidP="002941A5">
                            <w:pPr>
                              <w:rPr>
                                <w:sz w:val="16"/>
                                <w:szCs w:val="16"/>
                              </w:rPr>
                            </w:pPr>
                            <w:r w:rsidRPr="002941A5">
                              <w:rPr>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margin-left:359.55pt;margin-top:4.9pt;width:30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" stroked="f">
                <v:textbox>
                  <w:txbxContent>
                    <w:p w:rsidR="0057080B" w:rsidRPr="002941A5" w:rsidRDefault="0057080B" w:rsidP="002941A5">
                      <w:pPr>
                        <w:rPr>
                          <w:sz w:val="16"/>
                          <w:szCs w:val="16"/>
                        </w:rPr>
                      </w:pPr>
                      <w:r w:rsidRPr="002941A5">
                        <w:rPr>
                          <w:sz w:val="16"/>
                          <w:szCs w:val="16"/>
                        </w:rPr>
                        <w:t>да</w:t>
                      </w:r>
                    </w:p>
                  </w:txbxContent>
                </v:textbox>
              </v:shape>
            </w:pict>
          </mc:Fallback>
        </mc:AlternateContent>
      </w:r>
      <w:r>
        <w:rPr>
          <w:noProof/>
          <w:sz w:val="28"/>
          <w:szCs w:val="28"/>
        </w:rPr>
        <mc:AlternateContent>
          <mc:Choice Requires="wps">
            <w:drawing>
              <wp:anchor distT="0" distB="0" distL="114299" distR="114299" simplePos="0" relativeHeight="251676672" behindDoc="0" locked="0" layoutInCell="1" allowOverlap="1" wp14:anchorId="53B5B264" wp14:editId="7C898C4D">
                <wp:simplePos x="0" y="0"/>
                <wp:positionH relativeFrom="column">
                  <wp:posOffset>2971799</wp:posOffset>
                </wp:positionH>
                <wp:positionV relativeFrom="paragraph">
                  <wp:posOffset>20320</wp:posOffset>
                </wp:positionV>
                <wp:extent cx="0" cy="1143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6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">
                <v:stroke endarrow="block"/>
              </v:line>
            </w:pict>
          </mc:Fallback>
        </mc:AlternateContent>
      </w:r>
    </w:p>
    <w:tbl>
      <w:tblPr>
        <w:tblpPr w:leftFromText="180" w:rightFromText="180" w:vertAnchor="text" w:tblpXSpec="center" w:tblpY="1"/>
        <w:tblOverlap w:val="never"/>
        <w:tblW w:w="0" w:type="auto"/>
        <w:tblLook w:val="01E0" w:firstRow="1" w:lastRow="1" w:firstColumn="1" w:lastColumn="1" w:noHBand="0" w:noVBand="0"/>
      </w:tblPr>
      <w:tblGrid>
        <w:gridCol w:w="4077"/>
      </w:tblGrid>
      <w:tr w:rsidR="002941A5" w:rsidRPr="002941A5" w:rsidTr="002941A5">
        <w:tc>
          <w:tcPr>
            <w:tcW w:w="4077" w:type="dxa"/>
            <w:shd w:val="clear" w:color="auto" w:fill="auto"/>
          </w:tcPr>
          <w:p w:rsidR="002941A5" w:rsidRPr="002941A5" w:rsidRDefault="002941A5" w:rsidP="002941A5">
            <w:pPr>
              <w:widowControl w:val="0"/>
              <w:autoSpaceDE w:val="0"/>
              <w:autoSpaceDN w:val="0"/>
              <w:adjustRightInd w:val="0"/>
              <w:ind w:firstLine="709"/>
              <w:jc w:val="both"/>
              <w:rPr>
                <w:bCs/>
                <w:sz w:val="16"/>
                <w:szCs w:val="16"/>
              </w:rPr>
            </w:pPr>
            <w:r w:rsidRPr="002941A5">
              <w:rPr>
                <w:bCs/>
                <w:sz w:val="16"/>
                <w:szCs w:val="16"/>
              </w:rPr>
              <w:t xml:space="preserve">рассмотрение запроса                    </w:t>
            </w:r>
          </w:p>
          <w:p w:rsidR="002941A5" w:rsidRPr="002941A5" w:rsidRDefault="002941A5" w:rsidP="002941A5">
            <w:pPr>
              <w:widowControl w:val="0"/>
              <w:autoSpaceDE w:val="0"/>
              <w:autoSpaceDN w:val="0"/>
              <w:adjustRightInd w:val="0"/>
              <w:ind w:firstLine="709"/>
              <w:jc w:val="both"/>
              <w:rPr>
                <w:bCs/>
                <w:sz w:val="16"/>
                <w:szCs w:val="16"/>
              </w:rPr>
            </w:pPr>
            <w:r w:rsidRPr="002941A5">
              <w:rPr>
                <w:bCs/>
                <w:sz w:val="16"/>
                <w:szCs w:val="16"/>
              </w:rPr>
              <w:t>Уполномоченным органом</w:t>
            </w:r>
          </w:p>
          <w:p w:rsidR="002941A5" w:rsidRPr="002941A5" w:rsidRDefault="002941A5" w:rsidP="002941A5">
            <w:pPr>
              <w:widowControl w:val="0"/>
              <w:autoSpaceDE w:val="0"/>
              <w:autoSpaceDN w:val="0"/>
              <w:adjustRightInd w:val="0"/>
              <w:jc w:val="center"/>
              <w:rPr>
                <w:bCs/>
                <w:sz w:val="16"/>
                <w:szCs w:val="16"/>
              </w:rPr>
            </w:pPr>
            <w:r w:rsidRPr="002941A5">
              <w:rPr>
                <w:bCs/>
                <w:sz w:val="16"/>
                <w:szCs w:val="16"/>
              </w:rPr>
              <w:t>Принятие решения о возможности исполнения обращения (запроса)</w:t>
            </w:r>
          </w:p>
          <w:p w:rsidR="002941A5" w:rsidRPr="002941A5" w:rsidRDefault="002941A5" w:rsidP="002941A5">
            <w:pPr>
              <w:widowControl w:val="0"/>
              <w:autoSpaceDE w:val="0"/>
              <w:autoSpaceDN w:val="0"/>
              <w:adjustRightInd w:val="0"/>
              <w:jc w:val="center"/>
              <w:rPr>
                <w:bCs/>
                <w:sz w:val="16"/>
                <w:szCs w:val="16"/>
              </w:rPr>
            </w:pPr>
          </w:p>
        </w:tc>
      </w:tr>
    </w:tbl>
    <w:p w:rsidR="002941A5" w:rsidRPr="002941A5" w:rsidRDefault="002941A5" w:rsidP="002941A5">
      <w:pPr>
        <w:ind w:firstLine="600"/>
        <w:jc w:val="center"/>
        <w:rPr>
          <w:sz w:val="16"/>
          <w:szCs w:val="16"/>
        </w:rPr>
      </w:pPr>
      <w:r w:rsidRPr="002941A5">
        <w:rPr>
          <w:noProof/>
          <w:sz w:val="16"/>
          <w:szCs w:val="16"/>
        </w:rPr>
        <mc:AlternateContent>
          <mc:Choice Requires="wps">
            <w:drawing>
              <wp:anchor distT="0" distB="0" distL="114299" distR="114299" simplePos="0" relativeHeight="251680768" behindDoc="0" locked="0" layoutInCell="1" allowOverlap="1" wp14:anchorId="7ABE6A26" wp14:editId="75FB277E">
                <wp:simplePos x="0" y="0"/>
                <wp:positionH relativeFrom="column">
                  <wp:posOffset>-371476</wp:posOffset>
                </wp:positionH>
                <wp:positionV relativeFrom="paragraph">
                  <wp:posOffset>283845</wp:posOffset>
                </wp:positionV>
                <wp:extent cx="0" cy="24003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22.35pt" to="-29.2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L9TwIAAFo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"/>
            </w:pict>
          </mc:Fallback>
        </mc:AlternateContent>
      </w:r>
      <w:r w:rsidRPr="002941A5">
        <w:rPr>
          <w:noProof/>
          <w:sz w:val="16"/>
          <w:szCs w:val="16"/>
        </w:rPr>
        <mc:AlternateContent>
          <mc:Choice Requires="wps">
            <w:drawing>
              <wp:anchor distT="4294967295" distB="4294967295" distL="114300" distR="114300" simplePos="0" relativeHeight="251666432" behindDoc="0" locked="0" layoutInCell="1" allowOverlap="1" wp14:anchorId="3F26F7FF" wp14:editId="5504C8C7">
                <wp:simplePos x="0" y="0"/>
                <wp:positionH relativeFrom="column">
                  <wp:posOffset>4831715</wp:posOffset>
                </wp:positionH>
                <wp:positionV relativeFrom="paragraph">
                  <wp:posOffset>235584</wp:posOffset>
                </wp:positionV>
                <wp:extent cx="6858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45pt,18.55pt" to="434.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"/>
            </w:pict>
          </mc:Fallback>
        </mc:AlternateContent>
      </w:r>
      <w:r w:rsidRPr="002941A5">
        <w:rPr>
          <w:noProof/>
          <w:sz w:val="16"/>
          <w:szCs w:val="16"/>
        </w:rPr>
        <mc:AlternateContent>
          <mc:Choice Requires="wps">
            <w:drawing>
              <wp:anchor distT="0" distB="0" distL="114299" distR="114299" simplePos="0" relativeHeight="251679744" behindDoc="0" locked="0" layoutInCell="1" allowOverlap="1" wp14:anchorId="33975DA6" wp14:editId="50F07D99">
                <wp:simplePos x="0" y="0"/>
                <wp:positionH relativeFrom="column">
                  <wp:posOffset>3276599</wp:posOffset>
                </wp:positionH>
                <wp:positionV relativeFrom="paragraph">
                  <wp:posOffset>788670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pt,62.1pt" to="258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">
                <v:stroke endarrow="block"/>
              </v:line>
            </w:pict>
          </mc:Fallback>
        </mc:AlternateContent>
      </w:r>
      <w:r w:rsidRPr="002941A5">
        <w:rPr>
          <w:noProof/>
          <w:sz w:val="16"/>
          <w:szCs w:val="16"/>
        </w:rPr>
        <mc:AlternateContent>
          <mc:Choice Requires="wps">
            <w:drawing>
              <wp:anchor distT="4294967295" distB="4294967295" distL="114300" distR="114300" simplePos="0" relativeHeight="251678720" behindDoc="0" locked="0" layoutInCell="1" allowOverlap="1" wp14:anchorId="350F3DAF" wp14:editId="24BE3A04">
                <wp:simplePos x="0" y="0"/>
                <wp:positionH relativeFrom="column">
                  <wp:posOffset>3276600</wp:posOffset>
                </wp:positionH>
                <wp:positionV relativeFrom="paragraph">
                  <wp:posOffset>836294</wp:posOffset>
                </wp:positionV>
                <wp:extent cx="18288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65.85pt" to="40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"/>
            </w:pict>
          </mc:Fallback>
        </mc:AlternateContent>
      </w:r>
      <w:r w:rsidRPr="002941A5">
        <w:rPr>
          <w:noProof/>
          <w:sz w:val="16"/>
          <w:szCs w:val="16"/>
        </w:rPr>
        <mc:AlternateContent>
          <mc:Choice Requires="wps">
            <w:drawing>
              <wp:anchor distT="0" distB="0" distL="114299" distR="114299" simplePos="0" relativeHeight="251677696" behindDoc="0" locked="0" layoutInCell="1" allowOverlap="1" wp14:anchorId="30C48452" wp14:editId="7E150199">
                <wp:simplePos x="0" y="0"/>
                <wp:positionH relativeFrom="column">
                  <wp:posOffset>5105399</wp:posOffset>
                </wp:positionH>
                <wp:positionV relativeFrom="paragraph">
                  <wp:posOffset>217170</wp:posOffset>
                </wp:positionV>
                <wp:extent cx="0" cy="5715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pt,17.1pt" to="40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nOYgIAAHs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">
                <v:stroke endarrow="block"/>
              </v:line>
            </w:pict>
          </mc:Fallback>
        </mc:AlternateContent>
      </w:r>
      <w:r w:rsidRPr="002941A5">
        <w:rPr>
          <w:noProof/>
          <w:sz w:val="16"/>
          <w:szCs w:val="16"/>
        </w:rPr>
        <mc:AlternateContent>
          <mc:Choice Requires="wps">
            <w:drawing>
              <wp:anchor distT="4294967295" distB="4294967295" distL="114300" distR="114300" simplePos="0" relativeHeight="251667456" behindDoc="0" locked="0" layoutInCell="1" allowOverlap="1" wp14:anchorId="06EB3330" wp14:editId="08175B6F">
                <wp:simplePos x="0" y="0"/>
                <wp:positionH relativeFrom="column">
                  <wp:posOffset>-381000</wp:posOffset>
                </wp:positionH>
                <wp:positionV relativeFrom="paragraph">
                  <wp:posOffset>229234</wp:posOffset>
                </wp:positionV>
                <wp:extent cx="18288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18.05pt" to="11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"/>
            </w:pict>
          </mc:Fallback>
        </mc:AlternateContent>
      </w:r>
      <w:r w:rsidRPr="002941A5">
        <w:rPr>
          <w:sz w:val="16"/>
          <w:szCs w:val="16"/>
        </w:rPr>
        <w:t>нет</w:t>
      </w:r>
      <w:r w:rsidRPr="002941A5">
        <w:rPr>
          <w:sz w:val="16"/>
          <w:szCs w:val="16"/>
        </w:rPr>
        <w:br w:type="textWrapping" w:clear="all"/>
      </w:r>
    </w:p>
    <w:p w:rsidR="002941A5" w:rsidRPr="002941A5" w:rsidRDefault="002941A5" w:rsidP="002941A5">
      <w:pPr>
        <w:rPr>
          <w:sz w:val="28"/>
          <w:szCs w:val="28"/>
        </w:rPr>
      </w:pPr>
    </w:p>
    <w:tbl>
      <w:tblPr>
        <w:tblW w:w="9806" w:type="dxa"/>
        <w:tblLook w:val="01E0" w:firstRow="1" w:lastRow="1" w:firstColumn="1" w:lastColumn="1" w:noHBand="0" w:noVBand="0"/>
      </w:tblPr>
      <w:tblGrid>
        <w:gridCol w:w="2988"/>
        <w:gridCol w:w="480"/>
        <w:gridCol w:w="2880"/>
        <w:gridCol w:w="600"/>
        <w:gridCol w:w="2858"/>
      </w:tblGrid>
      <w:tr w:rsidR="002941A5" w:rsidRPr="002941A5" w:rsidTr="002941A5">
        <w:tc>
          <w:tcPr>
            <w:tcW w:w="2988" w:type="dxa"/>
            <w:tcBorders>
              <w:bottom w:val="single" w:sz="4" w:space="0" w:color="auto"/>
              <w:right w:val="single" w:sz="4" w:space="0" w:color="auto"/>
            </w:tcBorders>
            <w:shd w:val="clear" w:color="auto" w:fill="auto"/>
          </w:tcPr>
          <w:p w:rsidR="002941A5" w:rsidRPr="002941A5" w:rsidRDefault="002941A5" w:rsidP="002941A5">
            <w:pPr>
              <w:widowControl w:val="0"/>
              <w:pBdr>
                <w:bottom w:val="single" w:sz="12" w:space="1" w:color="auto"/>
              </w:pBdr>
              <w:autoSpaceDE w:val="0"/>
              <w:autoSpaceDN w:val="0"/>
              <w:adjustRightInd w:val="0"/>
              <w:jc w:val="center"/>
              <w:rPr>
                <w:bCs/>
                <w:sz w:val="16"/>
                <w:szCs w:val="16"/>
              </w:rPr>
            </w:pPr>
            <w:r w:rsidRPr="002941A5">
              <w:rPr>
                <w:bCs/>
                <w:noProof/>
                <w:sz w:val="16"/>
                <w:szCs w:val="16"/>
              </w:rPr>
              <mc:AlternateContent>
                <mc:Choice Requires="wps">
                  <w:drawing>
                    <wp:anchor distT="4294967295" distB="4294967295" distL="114300" distR="114300" simplePos="0" relativeHeight="251668480" behindDoc="0" locked="0" layoutInCell="1" allowOverlap="1" wp14:anchorId="7EF88C8C" wp14:editId="2034D0C5">
                      <wp:simplePos x="0" y="0"/>
                      <wp:positionH relativeFrom="column">
                        <wp:posOffset>-381000</wp:posOffset>
                      </wp:positionH>
                      <wp:positionV relativeFrom="paragraph">
                        <wp:posOffset>522604</wp:posOffset>
                      </wp:positionV>
                      <wp:extent cx="304800" cy="0"/>
                      <wp:effectExtent l="0" t="76200" r="1905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41.15pt" to="-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">
                      <v:stroke endarrow="block"/>
                    </v:line>
                  </w:pict>
                </mc:Fallback>
              </mc:AlternateContent>
            </w:r>
            <w:r w:rsidRPr="002941A5">
              <w:rPr>
                <w:bCs/>
                <w:sz w:val="16"/>
                <w:szCs w:val="16"/>
              </w:rPr>
              <w:t xml:space="preserve">Уведомление заявителя о необходимости уточнения тематики и  предоставлении дополнительных сведений для исполнения обращения (запроса) </w:t>
            </w:r>
          </w:p>
          <w:p w:rsidR="002941A5" w:rsidRPr="002941A5" w:rsidRDefault="002941A5" w:rsidP="002941A5">
            <w:pPr>
              <w:widowControl w:val="0"/>
              <w:autoSpaceDE w:val="0"/>
              <w:autoSpaceDN w:val="0"/>
              <w:adjustRightInd w:val="0"/>
              <w:jc w:val="center"/>
              <w:rPr>
                <w:bCs/>
                <w:sz w:val="16"/>
                <w:szCs w:val="16"/>
              </w:rPr>
            </w:pPr>
            <w:r w:rsidRPr="002941A5">
              <w:rPr>
                <w:bCs/>
                <w:sz w:val="16"/>
                <w:szCs w:val="16"/>
              </w:rPr>
              <w:t>Уведомление заявителя об отказе в получении информации с указанием причин отказа  и разъяснение его дальнейших действий</w:t>
            </w:r>
          </w:p>
        </w:tc>
        <w:tc>
          <w:tcPr>
            <w:tcW w:w="480" w:type="dxa"/>
            <w:tcBorders>
              <w:top w:val="nil"/>
              <w:left w:val="single" w:sz="4" w:space="0" w:color="auto"/>
              <w:bottom w:val="nil"/>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p>
        </w:tc>
        <w:tc>
          <w:tcPr>
            <w:tcW w:w="2880" w:type="dxa"/>
            <w:tcBorders>
              <w:left w:val="single" w:sz="4" w:space="0" w:color="auto"/>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sz w:val="16"/>
                <w:szCs w:val="16"/>
              </w:rPr>
              <w:t>Направление обращения (запроса) исполнителю</w:t>
            </w:r>
          </w:p>
        </w:tc>
        <w:tc>
          <w:tcPr>
            <w:tcW w:w="600" w:type="dxa"/>
            <w:tcBorders>
              <w:left w:val="single" w:sz="4" w:space="0" w:color="auto"/>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noProof/>
                <w:sz w:val="28"/>
                <w:szCs w:val="28"/>
              </w:rPr>
            </w:pPr>
          </w:p>
        </w:tc>
        <w:tc>
          <w:tcPr>
            <w:tcW w:w="2858" w:type="dxa"/>
            <w:tcBorders>
              <w:left w:val="single" w:sz="4" w:space="0" w:color="auto"/>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noProof/>
                <w:sz w:val="16"/>
                <w:szCs w:val="16"/>
              </w:rPr>
            </w:pPr>
            <w:r w:rsidRPr="002941A5">
              <w:rPr>
                <w:bCs/>
                <w:sz w:val="16"/>
                <w:szCs w:val="16"/>
              </w:rPr>
              <w:t xml:space="preserve">Направление обращения (запроса) по принадлежности в соответствующие государственные и муниципальные архивные учреждения области, органы местного самоуправления, организации для  последующего ответа заявителю </w:t>
            </w:r>
          </w:p>
        </w:tc>
      </w:tr>
      <w:tr w:rsidR="002941A5" w:rsidRPr="002941A5" w:rsidTr="002941A5">
        <w:tc>
          <w:tcPr>
            <w:tcW w:w="2988" w:type="dxa"/>
            <w:tcBorders>
              <w:top w:val="single" w:sz="4" w:space="0" w:color="auto"/>
              <w:left w:val="nil"/>
              <w:bottom w:val="single" w:sz="4" w:space="0" w:color="auto"/>
              <w:right w:val="nil"/>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480" w:type="dxa"/>
            <w:tcBorders>
              <w:top w:val="nil"/>
              <w:left w:val="nil"/>
              <w:bottom w:val="nil"/>
              <w:right w:val="nil"/>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2880" w:type="dxa"/>
            <w:tcBorders>
              <w:top w:val="single" w:sz="4" w:space="0" w:color="auto"/>
              <w:left w:val="nil"/>
              <w:bottom w:val="single" w:sz="4" w:space="0" w:color="auto"/>
              <w:right w:val="nil"/>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600" w:type="dxa"/>
            <w:tcBorders>
              <w:top w:val="single" w:sz="4" w:space="0" w:color="auto"/>
              <w:left w:val="nil"/>
              <w:bottom w:val="single" w:sz="4" w:space="0" w:color="auto"/>
              <w:right w:val="nil"/>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2858" w:type="dxa"/>
            <w:tcBorders>
              <w:top w:val="single" w:sz="4" w:space="0" w:color="auto"/>
              <w:left w:val="nil"/>
              <w:bottom w:val="single" w:sz="4" w:space="0" w:color="auto"/>
              <w:right w:val="nil"/>
            </w:tcBorders>
            <w:shd w:val="clear" w:color="auto" w:fill="auto"/>
          </w:tcPr>
          <w:p w:rsidR="002941A5" w:rsidRPr="002941A5" w:rsidRDefault="002941A5" w:rsidP="002941A5">
            <w:pPr>
              <w:widowControl w:val="0"/>
              <w:autoSpaceDE w:val="0"/>
              <w:autoSpaceDN w:val="0"/>
              <w:adjustRightInd w:val="0"/>
              <w:jc w:val="center"/>
              <w:rPr>
                <w:bCs/>
                <w:sz w:val="28"/>
                <w:szCs w:val="28"/>
              </w:rPr>
            </w:pPr>
          </w:p>
        </w:tc>
      </w:tr>
      <w:tr w:rsidR="002941A5" w:rsidRPr="002941A5" w:rsidTr="002941A5">
        <w:tc>
          <w:tcPr>
            <w:tcW w:w="2988"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noProof/>
                <w:sz w:val="16"/>
                <w:szCs w:val="16"/>
              </w:rPr>
              <mc:AlternateContent>
                <mc:Choice Requires="wps">
                  <w:drawing>
                    <wp:anchor distT="4294967295" distB="4294967295" distL="114300" distR="114300" simplePos="0" relativeHeight="251669504" behindDoc="0" locked="0" layoutInCell="1" allowOverlap="1" wp14:anchorId="7C22A852" wp14:editId="58A05D14">
                      <wp:simplePos x="0" y="0"/>
                      <wp:positionH relativeFrom="column">
                        <wp:posOffset>-381000</wp:posOffset>
                      </wp:positionH>
                      <wp:positionV relativeFrom="paragraph">
                        <wp:posOffset>365124</wp:posOffset>
                      </wp:positionV>
                      <wp:extent cx="3048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28.75pt" to="-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">
                      <v:stroke endarrow="block"/>
                    </v:line>
                  </w:pict>
                </mc:Fallback>
              </mc:AlternateContent>
            </w:r>
            <w:r w:rsidRPr="002941A5">
              <w:rPr>
                <w:bCs/>
                <w:sz w:val="16"/>
                <w:szCs w:val="16"/>
              </w:rPr>
              <w:t xml:space="preserve"> Уведомление заявителя об отсутствии запрашиваемой информации в архивных документах  и  рекомендации по ее дальнейшему поиску</w:t>
            </w:r>
          </w:p>
        </w:tc>
        <w:tc>
          <w:tcPr>
            <w:tcW w:w="480" w:type="dxa"/>
            <w:tcBorders>
              <w:top w:val="nil"/>
              <w:left w:val="single" w:sz="4" w:space="0" w:color="auto"/>
              <w:bottom w:val="nil"/>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noProof/>
                <w:sz w:val="16"/>
                <w:szCs w:val="16"/>
              </w:rPr>
            </w:pPr>
            <w:r w:rsidRPr="002941A5">
              <w:rPr>
                <w:bCs/>
                <w:noProof/>
                <w:sz w:val="16"/>
                <w:szCs w:val="16"/>
              </w:rPr>
              <w:t xml:space="preserve">Исполнение обращения (запроса), поиск необходимой информации по архивным документам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noProof/>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noProof/>
                <w:sz w:val="16"/>
                <w:szCs w:val="16"/>
              </w:rPr>
            </w:pPr>
            <w:r w:rsidRPr="002941A5">
              <w:rPr>
                <w:bCs/>
                <w:noProof/>
                <w:sz w:val="16"/>
                <w:szCs w:val="16"/>
              </w:rPr>
              <w:t>Уведомление заявителя о направлении соответствующего запроса на исполнение по принадлежности</w:t>
            </w:r>
          </w:p>
        </w:tc>
      </w:tr>
    </w:tbl>
    <w:p w:rsidR="002941A5" w:rsidRPr="002941A5" w:rsidRDefault="002941A5" w:rsidP="002941A5">
      <w:pPr>
        <w:rPr>
          <w:sz w:val="28"/>
          <w:szCs w:val="28"/>
        </w:rPr>
      </w:pPr>
      <w:r>
        <w:rPr>
          <w:noProof/>
          <w:sz w:val="28"/>
          <w:szCs w:val="28"/>
        </w:rPr>
        <mc:AlternateContent>
          <mc:Choice Requires="wps">
            <w:drawing>
              <wp:anchor distT="0" distB="0" distL="114299" distR="114299" simplePos="0" relativeHeight="251681792" behindDoc="0" locked="0" layoutInCell="1" allowOverlap="1">
                <wp:simplePos x="0" y="0"/>
                <wp:positionH relativeFrom="column">
                  <wp:posOffset>838199</wp:posOffset>
                </wp:positionH>
                <wp:positionV relativeFrom="paragraph">
                  <wp:posOffset>635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pt,.05pt" to="6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">
                <v:stroke endarrow="block"/>
              </v:line>
            </w:pict>
          </mc:Fallback>
        </mc:AlternateContent>
      </w:r>
      <w:r>
        <w:rPr>
          <w:noProof/>
          <w:sz w:val="28"/>
          <w:szCs w:val="28"/>
        </w:rPr>
        <mc:AlternateContent>
          <mc:Choice Requires="wps">
            <w:drawing>
              <wp:anchor distT="0" distB="0" distL="114299" distR="114299" simplePos="0" relativeHeight="251683840" behindDoc="0" locked="0" layoutInCell="1" allowOverlap="1">
                <wp:simplePos x="0" y="0"/>
                <wp:positionH relativeFrom="column">
                  <wp:posOffset>5257799</wp:posOffset>
                </wp:positionH>
                <wp:positionV relativeFrom="paragraph">
                  <wp:posOffset>57785</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4.55pt" to="41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">
                <v:stroke endarrow="block"/>
              </v:line>
            </w:pict>
          </mc:Fallback>
        </mc:AlternateContent>
      </w:r>
      <w:r>
        <w:rPr>
          <w:noProof/>
          <w:sz w:val="28"/>
          <w:szCs w:val="28"/>
        </w:rPr>
        <mc:AlternateContent>
          <mc:Choice Requires="wps">
            <w:drawing>
              <wp:anchor distT="0" distB="0" distL="114299" distR="114299" simplePos="0" relativeHeight="251682816" behindDoc="0" locked="0" layoutInCell="1" allowOverlap="1">
                <wp:simplePos x="0" y="0"/>
                <wp:positionH relativeFrom="column">
                  <wp:posOffset>3047999</wp:posOffset>
                </wp:positionH>
                <wp:positionV relativeFrom="paragraph">
                  <wp:posOffset>51435</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4.05pt" to="24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yd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">
                <v:stroke endarrow="block"/>
              </v:line>
            </w:pict>
          </mc:Fallback>
        </mc:AlternateContent>
      </w:r>
    </w:p>
    <w:p w:rsidR="002941A5" w:rsidRPr="002941A5" w:rsidRDefault="002941A5" w:rsidP="002941A5">
      <w:pPr>
        <w:rPr>
          <w:sz w:val="28"/>
          <w:szCs w:val="28"/>
        </w:rPr>
      </w:pPr>
    </w:p>
    <w:tbl>
      <w:tblPr>
        <w:tblW w:w="0" w:type="auto"/>
        <w:tblLook w:val="01E0" w:firstRow="1" w:lastRow="1" w:firstColumn="1" w:lastColumn="1" w:noHBand="0" w:noVBand="0"/>
      </w:tblPr>
      <w:tblGrid>
        <w:gridCol w:w="3228"/>
        <w:gridCol w:w="240"/>
        <w:gridCol w:w="2880"/>
        <w:gridCol w:w="240"/>
        <w:gridCol w:w="2982"/>
      </w:tblGrid>
      <w:tr w:rsidR="002941A5" w:rsidRPr="002941A5" w:rsidTr="002941A5">
        <w:tc>
          <w:tcPr>
            <w:tcW w:w="3228" w:type="dxa"/>
            <w:tcBorders>
              <w:top w:val="nil"/>
              <w:left w:val="nil"/>
              <w:bottom w:val="nil"/>
              <w:right w:val="single" w:sz="4" w:space="0" w:color="auto"/>
            </w:tcBorders>
            <w:shd w:val="clear" w:color="auto" w:fill="auto"/>
          </w:tcPr>
          <w:p w:rsidR="002941A5" w:rsidRPr="002941A5" w:rsidRDefault="002941A5" w:rsidP="002941A5">
            <w:pPr>
              <w:widowControl w:val="0"/>
              <w:autoSpaceDE w:val="0"/>
              <w:autoSpaceDN w:val="0"/>
              <w:adjustRightInd w:val="0"/>
              <w:rPr>
                <w:bCs/>
                <w:sz w:val="28"/>
                <w:szCs w:val="28"/>
              </w:rPr>
            </w:pPr>
            <w:r>
              <w:rPr>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253365</wp:posOffset>
                      </wp:positionV>
                      <wp:extent cx="1981200" cy="928370"/>
                      <wp:effectExtent l="0" t="0" r="19050" b="2413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28370"/>
                              </a:xfrm>
                              <a:prstGeom prst="ellipse">
                                <a:avLst/>
                              </a:prstGeom>
                              <a:solidFill>
                                <a:srgbClr val="FFFFFF"/>
                              </a:solidFill>
                              <a:ln w="9525">
                                <a:solidFill>
                                  <a:srgbClr val="000000"/>
                                </a:solidFill>
                                <a:round/>
                                <a:headEnd/>
                                <a:tailEnd/>
                              </a:ln>
                            </wps:spPr>
                            <wps:txbx>
                              <w:txbxContent>
                                <w:p w:rsidR="0057080B" w:rsidRPr="002941A5" w:rsidRDefault="0057080B" w:rsidP="002941A5">
                                  <w:pPr>
                                    <w:rPr>
                                      <w:sz w:val="16"/>
                                      <w:szCs w:val="16"/>
                                    </w:rPr>
                                  </w:pPr>
                                  <w:r w:rsidRPr="002941A5">
                                    <w:rPr>
                                      <w:sz w:val="16"/>
                                      <w:szCs w:val="16"/>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9" style="position:absolute;margin-left:-6.45pt;margin-top:19.95pt;width:156pt;height:7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">
                      <v:textbox>
                        <w:txbxContent>
                          <w:p w:rsidR="0057080B" w:rsidRPr="002941A5" w:rsidRDefault="0057080B" w:rsidP="002941A5">
                            <w:pPr>
                              <w:rPr>
                                <w:sz w:val="16"/>
                                <w:szCs w:val="16"/>
                              </w:rPr>
                            </w:pPr>
                            <w:r w:rsidRPr="002941A5">
                              <w:rPr>
                                <w:sz w:val="16"/>
                                <w:szCs w:val="16"/>
                              </w:rPr>
                              <w:t>Предоставление муниципальной услуги з</w:t>
                            </w:r>
                            <w:r w:rsidRPr="002941A5">
                              <w:rPr>
                                <w:sz w:val="16"/>
                                <w:szCs w:val="16"/>
                              </w:rPr>
                              <w:t>а</w:t>
                            </w:r>
                            <w:r w:rsidRPr="002941A5">
                              <w:rPr>
                                <w:sz w:val="16"/>
                                <w:szCs w:val="16"/>
                              </w:rPr>
                              <w:t>вершено</w:t>
                            </w:r>
                          </w:p>
                        </w:txbxContent>
                      </v:textbox>
                    </v:oval>
                  </w:pict>
                </mc:Fallback>
              </mc:AlternateContent>
            </w:r>
          </w:p>
        </w:tc>
        <w:tc>
          <w:tcPr>
            <w:tcW w:w="240" w:type="dxa"/>
            <w:tcBorders>
              <w:left w:val="single" w:sz="4" w:space="0" w:color="auto"/>
            </w:tcBorders>
            <w:shd w:val="clear" w:color="auto" w:fill="auto"/>
          </w:tcPr>
          <w:p w:rsidR="002941A5" w:rsidRPr="002941A5" w:rsidRDefault="002941A5" w:rsidP="002941A5">
            <w:pPr>
              <w:widowControl w:val="0"/>
              <w:autoSpaceDE w:val="0"/>
              <w:autoSpaceDN w:val="0"/>
              <w:adjustRightInd w:val="0"/>
              <w:rPr>
                <w:bCs/>
                <w:sz w:val="28"/>
                <w:szCs w:val="28"/>
              </w:rPr>
            </w:pPr>
          </w:p>
        </w:tc>
        <w:tc>
          <w:tcPr>
            <w:tcW w:w="2880" w:type="dxa"/>
            <w:shd w:val="clear" w:color="auto" w:fill="auto"/>
          </w:tcPr>
          <w:p w:rsidR="002941A5" w:rsidRPr="002941A5" w:rsidRDefault="002941A5" w:rsidP="002941A5">
            <w:pPr>
              <w:widowControl w:val="0"/>
              <w:autoSpaceDE w:val="0"/>
              <w:autoSpaceDN w:val="0"/>
              <w:adjustRightInd w:val="0"/>
              <w:jc w:val="both"/>
              <w:rPr>
                <w:bCs/>
                <w:sz w:val="16"/>
                <w:szCs w:val="16"/>
              </w:rPr>
            </w:pPr>
            <w:r w:rsidRPr="002941A5">
              <w:rPr>
                <w:bCs/>
                <w:sz w:val="16"/>
                <w:szCs w:val="16"/>
              </w:rPr>
              <w:t>Подготовка архивных справок,</w:t>
            </w:r>
          </w:p>
          <w:p w:rsidR="002941A5" w:rsidRPr="002941A5" w:rsidRDefault="002941A5" w:rsidP="002941A5">
            <w:pPr>
              <w:widowControl w:val="0"/>
              <w:autoSpaceDE w:val="0"/>
              <w:autoSpaceDN w:val="0"/>
              <w:adjustRightInd w:val="0"/>
              <w:jc w:val="both"/>
              <w:rPr>
                <w:bCs/>
                <w:sz w:val="16"/>
                <w:szCs w:val="16"/>
              </w:rPr>
            </w:pPr>
            <w:r w:rsidRPr="002941A5">
              <w:rPr>
                <w:bCs/>
                <w:sz w:val="16"/>
                <w:szCs w:val="16"/>
              </w:rPr>
              <w:t>архивных выписок,</w:t>
            </w:r>
          </w:p>
          <w:p w:rsidR="002941A5" w:rsidRPr="002941A5" w:rsidRDefault="002941A5" w:rsidP="002941A5">
            <w:pPr>
              <w:widowControl w:val="0"/>
              <w:autoSpaceDE w:val="0"/>
              <w:autoSpaceDN w:val="0"/>
              <w:adjustRightInd w:val="0"/>
              <w:jc w:val="both"/>
              <w:rPr>
                <w:bCs/>
                <w:sz w:val="16"/>
                <w:szCs w:val="16"/>
              </w:rPr>
            </w:pPr>
            <w:r w:rsidRPr="002941A5">
              <w:rPr>
                <w:bCs/>
                <w:sz w:val="16"/>
                <w:szCs w:val="16"/>
              </w:rPr>
              <w:lastRenderedPageBreak/>
              <w:t>архивных копий, ответов о неполноте состава архивных документов или об отсутствии в архивных документах запрашиваемых заявителем сведений, информационных писем.</w:t>
            </w:r>
          </w:p>
          <w:p w:rsidR="002941A5" w:rsidRPr="002941A5" w:rsidRDefault="002941A5" w:rsidP="002941A5">
            <w:pPr>
              <w:widowControl w:val="0"/>
              <w:autoSpaceDE w:val="0"/>
              <w:autoSpaceDN w:val="0"/>
              <w:adjustRightInd w:val="0"/>
              <w:rPr>
                <w:bCs/>
                <w:sz w:val="28"/>
                <w:szCs w:val="28"/>
              </w:rPr>
            </w:pPr>
          </w:p>
        </w:tc>
        <w:tc>
          <w:tcPr>
            <w:tcW w:w="240" w:type="dxa"/>
            <w:tcBorders>
              <w:right w:val="single" w:sz="4" w:space="0" w:color="auto"/>
            </w:tcBorders>
            <w:shd w:val="clear" w:color="auto" w:fill="auto"/>
          </w:tcPr>
          <w:p w:rsidR="002941A5" w:rsidRPr="002941A5" w:rsidRDefault="002941A5" w:rsidP="002941A5">
            <w:pPr>
              <w:widowControl w:val="0"/>
              <w:autoSpaceDE w:val="0"/>
              <w:autoSpaceDN w:val="0"/>
              <w:adjustRightInd w:val="0"/>
              <w:ind w:left="-228"/>
              <w:rPr>
                <w:bCs/>
                <w:sz w:val="28"/>
                <w:szCs w:val="28"/>
              </w:rPr>
            </w:pPr>
          </w:p>
        </w:tc>
        <w:tc>
          <w:tcPr>
            <w:tcW w:w="2982" w:type="dxa"/>
            <w:tcBorders>
              <w:top w:val="nil"/>
              <w:left w:val="single" w:sz="4" w:space="0" w:color="auto"/>
              <w:bottom w:val="nil"/>
              <w:right w:val="nil"/>
            </w:tcBorders>
            <w:shd w:val="clear" w:color="auto" w:fill="auto"/>
          </w:tcPr>
          <w:p w:rsidR="002941A5" w:rsidRPr="002941A5" w:rsidRDefault="002941A5" w:rsidP="002941A5">
            <w:pPr>
              <w:widowControl w:val="0"/>
              <w:autoSpaceDE w:val="0"/>
              <w:autoSpaceDN w:val="0"/>
              <w:adjustRightInd w:val="0"/>
              <w:rPr>
                <w:bCs/>
                <w:sz w:val="28"/>
                <w:szCs w:val="28"/>
              </w:rPr>
            </w:pPr>
            <w:r>
              <w:rPr>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144780</wp:posOffset>
                      </wp:positionH>
                      <wp:positionV relativeFrom="paragraph">
                        <wp:posOffset>253365</wp:posOffset>
                      </wp:positionV>
                      <wp:extent cx="1912620" cy="928370"/>
                      <wp:effectExtent l="0" t="0" r="11430" b="2413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928370"/>
                              </a:xfrm>
                              <a:prstGeom prst="ellipse">
                                <a:avLst/>
                              </a:prstGeom>
                              <a:solidFill>
                                <a:srgbClr val="FFFFFF"/>
                              </a:solidFill>
                              <a:ln w="9525">
                                <a:solidFill>
                                  <a:srgbClr val="000000"/>
                                </a:solidFill>
                                <a:round/>
                                <a:headEnd/>
                                <a:tailEnd/>
                              </a:ln>
                            </wps:spPr>
                            <wps:txbx>
                              <w:txbxContent>
                                <w:p w:rsidR="0057080B" w:rsidRPr="002941A5" w:rsidRDefault="0057080B" w:rsidP="002941A5">
                                  <w:pPr>
                                    <w:jc w:val="center"/>
                                    <w:rPr>
                                      <w:sz w:val="16"/>
                                      <w:szCs w:val="16"/>
                                    </w:rPr>
                                  </w:pPr>
                                  <w:r w:rsidRPr="002941A5">
                                    <w:rPr>
                                      <w:sz w:val="16"/>
                                      <w:szCs w:val="16"/>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0" style="position:absolute;margin-left:11.4pt;margin-top:19.95pt;width:150.6pt;height:7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">
                      <v:textbox>
                        <w:txbxContent>
                          <w:p w:rsidR="0057080B" w:rsidRPr="002941A5" w:rsidRDefault="0057080B" w:rsidP="002941A5">
                            <w:pPr>
                              <w:jc w:val="center"/>
                              <w:rPr>
                                <w:sz w:val="16"/>
                                <w:szCs w:val="16"/>
                              </w:rPr>
                            </w:pPr>
                            <w:r w:rsidRPr="002941A5">
                              <w:rPr>
                                <w:sz w:val="16"/>
                                <w:szCs w:val="16"/>
                              </w:rPr>
                              <w:t>Предоставление м</w:t>
                            </w:r>
                            <w:r w:rsidRPr="002941A5">
                              <w:rPr>
                                <w:sz w:val="16"/>
                                <w:szCs w:val="16"/>
                              </w:rPr>
                              <w:t>у</w:t>
                            </w:r>
                            <w:r w:rsidRPr="002941A5">
                              <w:rPr>
                                <w:sz w:val="16"/>
                                <w:szCs w:val="16"/>
                              </w:rPr>
                              <w:t>ниципальной услуги  завершено</w:t>
                            </w:r>
                          </w:p>
                        </w:txbxContent>
                      </v:textbox>
                    </v:oval>
                  </w:pict>
                </mc:Fallback>
              </mc:AlternateContent>
            </w:r>
          </w:p>
        </w:tc>
      </w:tr>
    </w:tbl>
    <w:p w:rsidR="002941A5" w:rsidRPr="002941A5" w:rsidRDefault="002941A5" w:rsidP="002941A5">
      <w:pPr>
        <w:rPr>
          <w:sz w:val="28"/>
          <w:szCs w:val="28"/>
        </w:rPr>
      </w:pPr>
      <w:r>
        <w:rPr>
          <w:noProof/>
          <w:sz w:val="28"/>
          <w:szCs w:val="28"/>
        </w:rPr>
        <mc:AlternateContent>
          <mc:Choice Requires="wps">
            <w:drawing>
              <wp:anchor distT="0" distB="0" distL="114299" distR="114299" simplePos="0" relativeHeight="251684864" behindDoc="0" locked="0" layoutInCell="1" allowOverlap="1">
                <wp:simplePos x="0" y="0"/>
                <wp:positionH relativeFrom="column">
                  <wp:posOffset>3047999</wp:posOffset>
                </wp:positionH>
                <wp:positionV relativeFrom="paragraph">
                  <wp:posOffset>26670</wp:posOffset>
                </wp:positionV>
                <wp:extent cx="0" cy="571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1pt" to="240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65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hUTZMY2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">
                <v:stroke endarrow="block"/>
              </v:line>
            </w:pict>
          </mc:Fallback>
        </mc:AlternateContent>
      </w:r>
    </w:p>
    <w:p w:rsidR="002941A5" w:rsidRPr="002941A5" w:rsidRDefault="002941A5" w:rsidP="002941A5">
      <w:pPr>
        <w:jc w:val="center"/>
        <w:rPr>
          <w:sz w:val="28"/>
          <w:szCs w:val="28"/>
        </w:rPr>
      </w:pPr>
    </w:p>
    <w:p w:rsidR="002941A5" w:rsidRPr="002941A5" w:rsidRDefault="002941A5" w:rsidP="002941A5">
      <w:pPr>
        <w:jc w:val="center"/>
        <w:rPr>
          <w:sz w:val="28"/>
          <w:szCs w:val="28"/>
        </w:rPr>
      </w:pPr>
    </w:p>
    <w:p w:rsidR="002941A5" w:rsidRPr="002941A5" w:rsidRDefault="002941A5" w:rsidP="002941A5">
      <w:pPr>
        <w:jc w:val="center"/>
        <w:rPr>
          <w:sz w:val="28"/>
          <w:szCs w:val="28"/>
        </w:rPr>
      </w:pPr>
    </w:p>
    <w:tbl>
      <w:tblPr>
        <w:tblW w:w="0" w:type="auto"/>
        <w:tblLook w:val="01E0" w:firstRow="1" w:lastRow="1" w:firstColumn="1" w:lastColumn="1" w:noHBand="0" w:noVBand="0"/>
      </w:tblPr>
      <w:tblGrid>
        <w:gridCol w:w="9570"/>
      </w:tblGrid>
      <w:tr w:rsidR="002941A5" w:rsidRPr="002941A5" w:rsidTr="002941A5">
        <w:tc>
          <w:tcPr>
            <w:tcW w:w="9570"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color w:val="000000"/>
                <w:sz w:val="16"/>
                <w:szCs w:val="16"/>
              </w:rPr>
              <w:t>получение результата предоставления услуги</w:t>
            </w:r>
            <w:r w:rsidRPr="002941A5">
              <w:rPr>
                <w:bCs/>
                <w:sz w:val="16"/>
                <w:szCs w:val="16"/>
              </w:rPr>
              <w:t xml:space="preserve"> </w:t>
            </w:r>
          </w:p>
        </w:tc>
      </w:tr>
    </w:tbl>
    <w:p w:rsidR="002941A5" w:rsidRPr="002941A5" w:rsidRDefault="002941A5" w:rsidP="002941A5">
      <w:pPr>
        <w:rPr>
          <w:sz w:val="28"/>
          <w:szCs w:val="28"/>
        </w:rPr>
      </w:pPr>
      <w:r>
        <w:rPr>
          <w:noProof/>
          <w:sz w:val="28"/>
          <w:szCs w:val="28"/>
        </w:rPr>
        <mc:AlternateContent>
          <mc:Choice Requires="wps">
            <w:drawing>
              <wp:anchor distT="0" distB="0" distL="114299" distR="114299" simplePos="0" relativeHeight="251685888" behindDoc="0" locked="0" layoutInCell="1" allowOverlap="1">
                <wp:simplePos x="0" y="0"/>
                <wp:positionH relativeFrom="column">
                  <wp:posOffset>3047999</wp:posOffset>
                </wp:positionH>
                <wp:positionV relativeFrom="paragraph">
                  <wp:posOffset>26670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">
                <v:stroke endarrow="block"/>
              </v:line>
            </w:pict>
          </mc:Fallback>
        </mc:AlternateContent>
      </w:r>
    </w:p>
    <w:p w:rsidR="002941A5" w:rsidRPr="002941A5" w:rsidRDefault="002941A5" w:rsidP="002941A5">
      <w:pPr>
        <w:ind w:firstLine="60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120015</wp:posOffset>
                </wp:positionV>
                <wp:extent cx="5334000" cy="647700"/>
                <wp:effectExtent l="0" t="0" r="1905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47700"/>
                        </a:xfrm>
                        <a:prstGeom prst="ellipse">
                          <a:avLst/>
                        </a:prstGeom>
                        <a:solidFill>
                          <a:srgbClr val="FFFFFF"/>
                        </a:solidFill>
                        <a:ln w="9525">
                          <a:solidFill>
                            <a:srgbClr val="000000"/>
                          </a:solidFill>
                          <a:round/>
                          <a:headEnd/>
                          <a:tailEnd/>
                        </a:ln>
                      </wps:spPr>
                      <wps:txbx>
                        <w:txbxContent>
                          <w:p w:rsidR="0057080B" w:rsidRPr="002941A5" w:rsidRDefault="0057080B" w:rsidP="002941A5">
                            <w:pPr>
                              <w:jc w:val="center"/>
                              <w:rPr>
                                <w:sz w:val="16"/>
                                <w:szCs w:val="16"/>
                              </w:rPr>
                            </w:pPr>
                            <w:r w:rsidRPr="002941A5">
                              <w:rPr>
                                <w:sz w:val="16"/>
                                <w:szCs w:val="16"/>
                              </w:rPr>
                              <w:t>Предоставление муниципальной услуги завершено</w:t>
                            </w:r>
                          </w:p>
                          <w:p w:rsidR="0057080B" w:rsidRPr="00AE7F72" w:rsidRDefault="0057080B" w:rsidP="002941A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1" style="position:absolute;left:0;text-align:left;margin-left:36pt;margin-top:9.45pt;width:420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">
                <v:textbox>
                  <w:txbxContent>
                    <w:p w:rsidR="0057080B" w:rsidRPr="002941A5" w:rsidRDefault="0057080B" w:rsidP="002941A5">
                      <w:pPr>
                        <w:jc w:val="center"/>
                        <w:rPr>
                          <w:sz w:val="16"/>
                          <w:szCs w:val="16"/>
                        </w:rPr>
                      </w:pPr>
                      <w:r w:rsidRPr="002941A5">
                        <w:rPr>
                          <w:sz w:val="16"/>
                          <w:szCs w:val="16"/>
                        </w:rPr>
                        <w:t>Предоставление муниципальной услуги заве</w:t>
                      </w:r>
                      <w:r w:rsidRPr="002941A5">
                        <w:rPr>
                          <w:sz w:val="16"/>
                          <w:szCs w:val="16"/>
                        </w:rPr>
                        <w:t>р</w:t>
                      </w:r>
                      <w:r w:rsidRPr="002941A5">
                        <w:rPr>
                          <w:sz w:val="16"/>
                          <w:szCs w:val="16"/>
                        </w:rPr>
                        <w:t>шено</w:t>
                      </w:r>
                    </w:p>
                    <w:p w:rsidR="0057080B" w:rsidRPr="00AE7F72" w:rsidRDefault="0057080B" w:rsidP="002941A5">
                      <w:pPr>
                        <w:jc w:val="center"/>
                        <w:rPr>
                          <w:sz w:val="28"/>
                          <w:szCs w:val="28"/>
                        </w:rPr>
                      </w:pPr>
                    </w:p>
                  </w:txbxContent>
                </v:textbox>
              </v:oval>
            </w:pict>
          </mc:Fallback>
        </mc:AlternateContent>
      </w:r>
    </w:p>
    <w:p w:rsidR="002941A5" w:rsidRPr="002941A5" w:rsidRDefault="002941A5" w:rsidP="002941A5">
      <w:pPr>
        <w:rPr>
          <w:sz w:val="28"/>
          <w:szCs w:val="28"/>
        </w:rPr>
      </w:pPr>
    </w:p>
    <w:p w:rsidR="002941A5" w:rsidRPr="002941A5" w:rsidRDefault="002941A5" w:rsidP="002941A5">
      <w:pPr>
        <w:rPr>
          <w:sz w:val="28"/>
          <w:szCs w:val="28"/>
        </w:rPr>
      </w:pPr>
    </w:p>
    <w:p w:rsidR="002941A5" w:rsidRPr="002941A5" w:rsidRDefault="002941A5" w:rsidP="002941A5">
      <w:pPr>
        <w:jc w:val="center"/>
        <w:rPr>
          <w:sz w:val="28"/>
          <w:szCs w:val="28"/>
        </w:rPr>
      </w:pPr>
    </w:p>
    <w:p w:rsidR="002941A5" w:rsidRPr="002941A5" w:rsidRDefault="002941A5" w:rsidP="002941A5">
      <w:pPr>
        <w:jc w:val="center"/>
        <w:rPr>
          <w:sz w:val="28"/>
          <w:szCs w:val="28"/>
        </w:rPr>
      </w:pPr>
    </w:p>
    <w:p w:rsidR="002941A5" w:rsidRPr="002941A5" w:rsidRDefault="002941A5" w:rsidP="002941A5">
      <w:pPr>
        <w:jc w:val="center"/>
        <w:rPr>
          <w:sz w:val="28"/>
          <w:szCs w:val="28"/>
        </w:rPr>
      </w:pPr>
    </w:p>
    <w:p w:rsidR="002941A5" w:rsidRPr="002941A5" w:rsidRDefault="002941A5" w:rsidP="002941A5">
      <w:pPr>
        <w:jc w:val="center"/>
        <w:rPr>
          <w:sz w:val="16"/>
          <w:szCs w:val="16"/>
        </w:rPr>
      </w:pPr>
      <w:r w:rsidRPr="002941A5">
        <w:rPr>
          <w:sz w:val="16"/>
          <w:szCs w:val="16"/>
        </w:rPr>
        <w:t>Условные обозначения</w:t>
      </w:r>
    </w:p>
    <w:p w:rsidR="002941A5" w:rsidRPr="002941A5" w:rsidRDefault="002941A5" w:rsidP="002941A5">
      <w:pPr>
        <w:jc w:val="center"/>
        <w:rPr>
          <w:sz w:val="28"/>
          <w:szCs w:val="28"/>
        </w:rPr>
      </w:pPr>
    </w:p>
    <w:p w:rsidR="002941A5" w:rsidRPr="002941A5" w:rsidRDefault="002941A5" w:rsidP="002941A5">
      <w:pPr>
        <w:jc w:val="center"/>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171450</wp:posOffset>
                </wp:positionV>
                <wp:extent cx="1676400" cy="4572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6pt;margin-top:13.5pt;width:13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"/>
            </w:pict>
          </mc:Fallback>
        </mc:AlternateContent>
      </w:r>
    </w:p>
    <w:tbl>
      <w:tblPr>
        <w:tblW w:w="0" w:type="auto"/>
        <w:tblLook w:val="01E0" w:firstRow="1" w:lastRow="1" w:firstColumn="1" w:lastColumn="1" w:noHBand="0" w:noVBand="0"/>
      </w:tblPr>
      <w:tblGrid>
        <w:gridCol w:w="2628"/>
        <w:gridCol w:w="6942"/>
      </w:tblGrid>
      <w:tr w:rsidR="002941A5" w:rsidRPr="002941A5" w:rsidTr="002941A5">
        <w:tc>
          <w:tcPr>
            <w:tcW w:w="2628" w:type="dxa"/>
            <w:shd w:val="clear" w:color="auto" w:fill="auto"/>
          </w:tcPr>
          <w:p w:rsidR="002941A5" w:rsidRPr="002941A5" w:rsidRDefault="002941A5" w:rsidP="002941A5">
            <w:pPr>
              <w:widowControl w:val="0"/>
              <w:autoSpaceDE w:val="0"/>
              <w:autoSpaceDN w:val="0"/>
              <w:adjustRightInd w:val="0"/>
              <w:jc w:val="center"/>
              <w:rPr>
                <w:bCs/>
                <w:sz w:val="28"/>
                <w:szCs w:val="28"/>
              </w:rPr>
            </w:pPr>
          </w:p>
          <w:p w:rsidR="002941A5" w:rsidRPr="002941A5" w:rsidRDefault="002941A5" w:rsidP="002941A5">
            <w:pPr>
              <w:widowControl w:val="0"/>
              <w:autoSpaceDE w:val="0"/>
              <w:autoSpaceDN w:val="0"/>
              <w:adjustRightInd w:val="0"/>
              <w:jc w:val="center"/>
              <w:rPr>
                <w:bCs/>
                <w:sz w:val="28"/>
                <w:szCs w:val="28"/>
              </w:rPr>
            </w:pPr>
          </w:p>
        </w:tc>
        <w:tc>
          <w:tcPr>
            <w:tcW w:w="6942" w:type="dxa"/>
            <w:shd w:val="clear" w:color="auto" w:fill="auto"/>
          </w:tcPr>
          <w:p w:rsidR="002941A5" w:rsidRPr="002941A5" w:rsidRDefault="002941A5" w:rsidP="002941A5">
            <w:pPr>
              <w:widowControl w:val="0"/>
              <w:autoSpaceDE w:val="0"/>
              <w:autoSpaceDN w:val="0"/>
              <w:adjustRightInd w:val="0"/>
              <w:rPr>
                <w:bCs/>
                <w:sz w:val="16"/>
                <w:szCs w:val="16"/>
              </w:rPr>
            </w:pPr>
            <w:r w:rsidRPr="002941A5">
              <w:rPr>
                <w:bCs/>
                <w:sz w:val="16"/>
                <w:szCs w:val="16"/>
              </w:rPr>
              <w:t>Начало или завершение административной процедуры</w:t>
            </w:r>
          </w:p>
        </w:tc>
      </w:tr>
      <w:tr w:rsidR="002941A5" w:rsidRPr="002941A5" w:rsidTr="002941A5">
        <w:tc>
          <w:tcPr>
            <w:tcW w:w="2628" w:type="dxa"/>
            <w:tcBorders>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6942" w:type="dxa"/>
            <w:shd w:val="clear" w:color="auto" w:fill="auto"/>
          </w:tcPr>
          <w:p w:rsidR="002941A5" w:rsidRPr="002941A5" w:rsidRDefault="002941A5" w:rsidP="002941A5">
            <w:pPr>
              <w:widowControl w:val="0"/>
              <w:autoSpaceDE w:val="0"/>
              <w:autoSpaceDN w:val="0"/>
              <w:adjustRightInd w:val="0"/>
              <w:jc w:val="center"/>
              <w:rPr>
                <w:bCs/>
                <w:sz w:val="28"/>
                <w:szCs w:val="28"/>
              </w:rPr>
            </w:pPr>
          </w:p>
        </w:tc>
      </w:tr>
      <w:tr w:rsidR="002941A5" w:rsidRPr="002941A5" w:rsidTr="002941A5">
        <w:tc>
          <w:tcPr>
            <w:tcW w:w="2628"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p w:rsidR="002941A5" w:rsidRPr="002941A5" w:rsidRDefault="002941A5" w:rsidP="002941A5">
            <w:pPr>
              <w:widowControl w:val="0"/>
              <w:autoSpaceDE w:val="0"/>
              <w:autoSpaceDN w:val="0"/>
              <w:adjustRightInd w:val="0"/>
              <w:jc w:val="center"/>
              <w:rPr>
                <w:bCs/>
                <w:sz w:val="28"/>
                <w:szCs w:val="28"/>
              </w:rPr>
            </w:pPr>
          </w:p>
        </w:tc>
        <w:tc>
          <w:tcPr>
            <w:tcW w:w="6942" w:type="dxa"/>
            <w:tcBorders>
              <w:lef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sz w:val="16"/>
                <w:szCs w:val="16"/>
              </w:rPr>
              <w:t>Операция, действие, мероприятие</w:t>
            </w:r>
          </w:p>
        </w:tc>
      </w:tr>
      <w:tr w:rsidR="002941A5" w:rsidRPr="002941A5" w:rsidTr="002941A5">
        <w:tc>
          <w:tcPr>
            <w:tcW w:w="2628" w:type="dxa"/>
            <w:tcBorders>
              <w:top w:val="single" w:sz="4" w:space="0" w:color="auto"/>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6942" w:type="dxa"/>
            <w:shd w:val="clear" w:color="auto" w:fill="auto"/>
          </w:tcPr>
          <w:p w:rsidR="002941A5" w:rsidRPr="002941A5" w:rsidRDefault="002941A5" w:rsidP="002941A5">
            <w:pPr>
              <w:widowControl w:val="0"/>
              <w:autoSpaceDE w:val="0"/>
              <w:autoSpaceDN w:val="0"/>
              <w:adjustRightInd w:val="0"/>
              <w:jc w:val="center"/>
              <w:rPr>
                <w:bCs/>
                <w:sz w:val="28"/>
                <w:szCs w:val="28"/>
              </w:rPr>
            </w:pPr>
          </w:p>
        </w:tc>
      </w:tr>
      <w:tr w:rsidR="002941A5" w:rsidRPr="002941A5" w:rsidTr="002941A5">
        <w:tc>
          <w:tcPr>
            <w:tcW w:w="2628"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p w:rsidR="002941A5" w:rsidRPr="002941A5" w:rsidRDefault="002941A5" w:rsidP="002941A5">
            <w:pPr>
              <w:widowControl w:val="0"/>
              <w:autoSpaceDE w:val="0"/>
              <w:autoSpaceDN w:val="0"/>
              <w:adjustRightInd w:val="0"/>
              <w:jc w:val="center"/>
              <w:rPr>
                <w:bCs/>
                <w:sz w:val="28"/>
                <w:szCs w:val="28"/>
              </w:rPr>
            </w:pPr>
          </w:p>
        </w:tc>
        <w:tc>
          <w:tcPr>
            <w:tcW w:w="6942" w:type="dxa"/>
            <w:tcBorders>
              <w:lef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sz w:val="16"/>
                <w:szCs w:val="16"/>
              </w:rPr>
              <w:t>Ситуация выбора, принятие решения</w:t>
            </w:r>
          </w:p>
        </w:tc>
      </w:tr>
      <w:tr w:rsidR="002941A5" w:rsidRPr="002941A5" w:rsidTr="002941A5">
        <w:tc>
          <w:tcPr>
            <w:tcW w:w="2628" w:type="dxa"/>
            <w:tcBorders>
              <w:top w:val="single" w:sz="4" w:space="0" w:color="auto"/>
              <w:bottom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tc>
        <w:tc>
          <w:tcPr>
            <w:tcW w:w="6942" w:type="dxa"/>
            <w:shd w:val="clear" w:color="auto" w:fill="auto"/>
          </w:tcPr>
          <w:p w:rsidR="002941A5" w:rsidRPr="002941A5" w:rsidRDefault="002941A5" w:rsidP="002941A5">
            <w:pPr>
              <w:widowControl w:val="0"/>
              <w:autoSpaceDE w:val="0"/>
              <w:autoSpaceDN w:val="0"/>
              <w:adjustRightInd w:val="0"/>
              <w:jc w:val="center"/>
              <w:rPr>
                <w:bCs/>
                <w:sz w:val="28"/>
                <w:szCs w:val="28"/>
              </w:rPr>
            </w:pPr>
          </w:p>
        </w:tc>
      </w:tr>
      <w:tr w:rsidR="002941A5" w:rsidRPr="002941A5" w:rsidTr="002941A5">
        <w:tc>
          <w:tcPr>
            <w:tcW w:w="2628" w:type="dxa"/>
            <w:tcBorders>
              <w:top w:val="single" w:sz="4" w:space="0" w:color="auto"/>
              <w:left w:val="single" w:sz="4" w:space="0" w:color="auto"/>
              <w:bottom w:val="single" w:sz="4" w:space="0" w:color="auto"/>
              <w:righ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28"/>
                <w:szCs w:val="28"/>
              </w:rPr>
            </w:pPr>
          </w:p>
          <w:p w:rsidR="002941A5" w:rsidRPr="002941A5" w:rsidRDefault="002941A5" w:rsidP="002941A5">
            <w:pPr>
              <w:widowControl w:val="0"/>
              <w:autoSpaceDE w:val="0"/>
              <w:autoSpaceDN w:val="0"/>
              <w:adjustRightInd w:val="0"/>
              <w:jc w:val="center"/>
              <w:rPr>
                <w:bCs/>
                <w:sz w:val="28"/>
                <w:szCs w:val="28"/>
              </w:rPr>
            </w:pPr>
          </w:p>
        </w:tc>
        <w:tc>
          <w:tcPr>
            <w:tcW w:w="6942" w:type="dxa"/>
            <w:tcBorders>
              <w:left w:val="single" w:sz="4" w:space="0" w:color="auto"/>
            </w:tcBorders>
            <w:shd w:val="clear" w:color="auto" w:fill="auto"/>
          </w:tcPr>
          <w:p w:rsidR="002941A5" w:rsidRPr="002941A5" w:rsidRDefault="002941A5" w:rsidP="002941A5">
            <w:pPr>
              <w:widowControl w:val="0"/>
              <w:autoSpaceDE w:val="0"/>
              <w:autoSpaceDN w:val="0"/>
              <w:adjustRightInd w:val="0"/>
              <w:jc w:val="center"/>
              <w:rPr>
                <w:bCs/>
                <w:sz w:val="16"/>
                <w:szCs w:val="16"/>
              </w:rPr>
            </w:pPr>
            <w:r w:rsidRPr="002941A5">
              <w:rPr>
                <w:bCs/>
                <w:sz w:val="16"/>
                <w:szCs w:val="16"/>
              </w:rPr>
              <w:t>Внешний документ (передача документа)</w:t>
            </w:r>
          </w:p>
        </w:tc>
      </w:tr>
    </w:tbl>
    <w:p w:rsidR="002941A5" w:rsidRPr="002941A5" w:rsidRDefault="002941A5" w:rsidP="00BE0F82">
      <w:pPr>
        <w:rPr>
          <w:b/>
          <w:sz w:val="28"/>
          <w:szCs w:val="28"/>
        </w:rPr>
      </w:pPr>
    </w:p>
    <w:p w:rsidR="008D7040" w:rsidRPr="008D7040" w:rsidRDefault="008D7040" w:rsidP="008D7040">
      <w:pPr>
        <w:keepNext/>
        <w:spacing w:line="240" w:lineRule="exact"/>
        <w:ind w:right="-58"/>
        <w:jc w:val="center"/>
        <w:outlineLvl w:val="4"/>
        <w:rPr>
          <w:b/>
          <w:sz w:val="16"/>
          <w:szCs w:val="16"/>
        </w:rPr>
      </w:pPr>
      <w:r w:rsidRPr="008D7040">
        <w:rPr>
          <w:b/>
          <w:sz w:val="16"/>
          <w:szCs w:val="16"/>
        </w:rPr>
        <w:t>Российская  Федерация</w:t>
      </w:r>
    </w:p>
    <w:p w:rsidR="008D7040" w:rsidRPr="008D7040" w:rsidRDefault="008D7040" w:rsidP="008D7040">
      <w:pPr>
        <w:keepNext/>
        <w:spacing w:line="240" w:lineRule="exact"/>
        <w:ind w:right="-58"/>
        <w:jc w:val="center"/>
        <w:outlineLvl w:val="4"/>
        <w:rPr>
          <w:b/>
          <w:color w:val="000000"/>
          <w:sz w:val="16"/>
          <w:szCs w:val="16"/>
        </w:rPr>
      </w:pPr>
      <w:r w:rsidRPr="008D7040">
        <w:rPr>
          <w:b/>
          <w:color w:val="000000"/>
          <w:sz w:val="16"/>
          <w:szCs w:val="16"/>
        </w:rPr>
        <w:t>Новгородская область</w:t>
      </w:r>
    </w:p>
    <w:p w:rsidR="008D7040" w:rsidRPr="008D7040" w:rsidRDefault="008D7040" w:rsidP="008D7040">
      <w:pPr>
        <w:keepNext/>
        <w:ind w:right="-58"/>
        <w:jc w:val="center"/>
        <w:outlineLvl w:val="7"/>
        <w:rPr>
          <w:b/>
          <w:color w:val="000000"/>
          <w:sz w:val="16"/>
          <w:szCs w:val="16"/>
        </w:rPr>
      </w:pPr>
      <w:r w:rsidRPr="008D7040">
        <w:rPr>
          <w:b/>
          <w:color w:val="000000"/>
          <w:sz w:val="16"/>
          <w:szCs w:val="16"/>
        </w:rPr>
        <w:t>Администрация  Любытинского муниципального района</w:t>
      </w:r>
    </w:p>
    <w:p w:rsidR="008D7040" w:rsidRPr="008D7040" w:rsidRDefault="008D7040" w:rsidP="008D7040">
      <w:pPr>
        <w:ind w:right="-58"/>
        <w:jc w:val="center"/>
        <w:rPr>
          <w:b/>
          <w:color w:val="000000"/>
          <w:sz w:val="16"/>
          <w:szCs w:val="16"/>
        </w:rPr>
      </w:pPr>
      <w:proofErr w:type="gramStart"/>
      <w:r w:rsidRPr="008D7040">
        <w:rPr>
          <w:b/>
          <w:color w:val="000000"/>
          <w:sz w:val="16"/>
          <w:szCs w:val="16"/>
        </w:rPr>
        <w:t>П</w:t>
      </w:r>
      <w:proofErr w:type="gramEnd"/>
      <w:r w:rsidRPr="008D7040">
        <w:rPr>
          <w:b/>
          <w:color w:val="000000"/>
          <w:sz w:val="16"/>
          <w:szCs w:val="16"/>
        </w:rPr>
        <w:t xml:space="preserve"> О С Т А Н О В Л Е Н И Е</w:t>
      </w:r>
    </w:p>
    <w:p w:rsidR="008D7040" w:rsidRPr="008D7040" w:rsidRDefault="008D7040" w:rsidP="008D7040">
      <w:pPr>
        <w:spacing w:line="240" w:lineRule="exact"/>
        <w:ind w:right="55"/>
        <w:jc w:val="center"/>
        <w:rPr>
          <w:b/>
          <w:color w:val="000000"/>
          <w:sz w:val="16"/>
          <w:szCs w:val="16"/>
        </w:rPr>
      </w:pPr>
    </w:p>
    <w:p w:rsidR="008D7040" w:rsidRPr="008D7040" w:rsidRDefault="008D7040" w:rsidP="008D7040">
      <w:pPr>
        <w:spacing w:line="240" w:lineRule="exact"/>
        <w:ind w:right="55"/>
        <w:jc w:val="center"/>
        <w:rPr>
          <w:color w:val="000000"/>
          <w:sz w:val="16"/>
          <w:szCs w:val="16"/>
        </w:rPr>
      </w:pPr>
      <w:r w:rsidRPr="008D7040">
        <w:rPr>
          <w:color w:val="000000"/>
          <w:sz w:val="16"/>
          <w:szCs w:val="16"/>
        </w:rPr>
        <w:t>от 09.06.2018 № 467</w:t>
      </w:r>
    </w:p>
    <w:p w:rsidR="008D7040" w:rsidRPr="008D7040" w:rsidRDefault="008D7040" w:rsidP="008D7040">
      <w:pPr>
        <w:spacing w:line="240" w:lineRule="exact"/>
        <w:ind w:right="55"/>
        <w:jc w:val="center"/>
        <w:rPr>
          <w:color w:val="000000"/>
          <w:sz w:val="16"/>
          <w:szCs w:val="16"/>
        </w:rPr>
      </w:pPr>
    </w:p>
    <w:p w:rsidR="008D7040" w:rsidRPr="008D7040" w:rsidRDefault="008D7040" w:rsidP="008D7040">
      <w:pPr>
        <w:spacing w:line="240" w:lineRule="exact"/>
        <w:ind w:right="55"/>
        <w:jc w:val="center"/>
        <w:rPr>
          <w:color w:val="000000"/>
          <w:sz w:val="16"/>
          <w:szCs w:val="16"/>
        </w:rPr>
      </w:pPr>
      <w:r w:rsidRPr="008D7040">
        <w:rPr>
          <w:color w:val="000000"/>
          <w:sz w:val="16"/>
          <w:szCs w:val="16"/>
        </w:rPr>
        <w:t>р.п</w:t>
      </w:r>
      <w:proofErr w:type="gramStart"/>
      <w:r w:rsidRPr="008D7040">
        <w:rPr>
          <w:color w:val="000000"/>
          <w:sz w:val="16"/>
          <w:szCs w:val="16"/>
        </w:rPr>
        <w:t>.Л</w:t>
      </w:r>
      <w:proofErr w:type="gramEnd"/>
      <w:r w:rsidRPr="008D7040">
        <w:rPr>
          <w:color w:val="000000"/>
          <w:sz w:val="16"/>
          <w:szCs w:val="16"/>
        </w:rPr>
        <w:t>юбытино</w:t>
      </w:r>
    </w:p>
    <w:p w:rsidR="008D7040" w:rsidRPr="008D7040" w:rsidRDefault="008D7040" w:rsidP="008D7040">
      <w:pPr>
        <w:spacing w:line="240" w:lineRule="exact"/>
        <w:ind w:right="55"/>
        <w:jc w:val="both"/>
        <w:rPr>
          <w:color w:val="000000"/>
          <w:sz w:val="16"/>
          <w:szCs w:val="16"/>
        </w:rPr>
      </w:pPr>
    </w:p>
    <w:p w:rsidR="008D7040" w:rsidRPr="008D7040" w:rsidRDefault="008D7040" w:rsidP="008D7040">
      <w:pPr>
        <w:overflowPunct w:val="0"/>
        <w:autoSpaceDE w:val="0"/>
        <w:autoSpaceDN w:val="0"/>
        <w:adjustRightInd w:val="0"/>
        <w:jc w:val="center"/>
        <w:rPr>
          <w:b/>
          <w:bCs/>
          <w:sz w:val="16"/>
          <w:szCs w:val="16"/>
        </w:rPr>
      </w:pPr>
      <w:r w:rsidRPr="008D7040">
        <w:rPr>
          <w:b/>
          <w:bCs/>
          <w:sz w:val="16"/>
          <w:szCs w:val="16"/>
        </w:rPr>
        <w:t xml:space="preserve">Об утверждении административного регламента по предоставлению муниципальной услуги «Предоставление архивных документов для пользователей в читальном зале» </w:t>
      </w:r>
    </w:p>
    <w:p w:rsidR="008D7040" w:rsidRPr="008D7040" w:rsidRDefault="008D7040" w:rsidP="008D7040">
      <w:pPr>
        <w:overflowPunct w:val="0"/>
        <w:autoSpaceDE w:val="0"/>
        <w:autoSpaceDN w:val="0"/>
        <w:adjustRightInd w:val="0"/>
        <w:spacing w:line="240" w:lineRule="exact"/>
        <w:jc w:val="center"/>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Cs/>
          <w:sz w:val="16"/>
          <w:szCs w:val="16"/>
        </w:rPr>
        <w:t>Во исполнение Федерального закона от 27 июля 2010 года № 210-ФЗ «Об организации предоставления государственных и муниципальных услуг Администрация          Любытинского             муниципального          района</w:t>
      </w:r>
      <w:r w:rsidRPr="008D7040">
        <w:rPr>
          <w:b/>
          <w:bCs/>
          <w:sz w:val="16"/>
          <w:szCs w:val="16"/>
        </w:rPr>
        <w:t xml:space="preserve"> ПОСТАНОВЛЯЕТ:</w:t>
      </w:r>
    </w:p>
    <w:p w:rsidR="008D7040" w:rsidRPr="008D7040" w:rsidRDefault="008D7040" w:rsidP="008D7040">
      <w:pPr>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color w:val="000000"/>
          <w:sz w:val="16"/>
          <w:szCs w:val="16"/>
        </w:rPr>
      </w:pPr>
      <w:r w:rsidRPr="008D7040">
        <w:rPr>
          <w:bCs/>
          <w:sz w:val="16"/>
          <w:szCs w:val="16"/>
        </w:rPr>
        <w:t>1. Утвердить прилагаемый административный регламент по предоставлению муниципальной услуги «</w:t>
      </w:r>
      <w:r w:rsidRPr="008D7040">
        <w:rPr>
          <w:rFonts w:eastAsia="Calibri"/>
          <w:bCs/>
          <w:color w:val="000000"/>
          <w:sz w:val="16"/>
          <w:szCs w:val="16"/>
        </w:rPr>
        <w:t xml:space="preserve">Предоставление архивных документов для пользователей в читальном зале </w:t>
      </w:r>
      <w:r w:rsidRPr="008D7040">
        <w:rPr>
          <w:bCs/>
          <w:sz w:val="16"/>
          <w:szCs w:val="16"/>
        </w:rPr>
        <w:t>»</w:t>
      </w:r>
      <w:r w:rsidRPr="008D7040">
        <w:rPr>
          <w:color w:val="000000"/>
          <w:sz w:val="16"/>
          <w:szCs w:val="16"/>
        </w:rPr>
        <w:t xml:space="preserve"> в новой редакции.</w:t>
      </w:r>
    </w:p>
    <w:p w:rsidR="008D7040" w:rsidRPr="008D7040" w:rsidRDefault="008D7040" w:rsidP="008D7040">
      <w:pPr>
        <w:jc w:val="both"/>
        <w:rPr>
          <w:bCs/>
          <w:sz w:val="16"/>
          <w:szCs w:val="16"/>
        </w:rPr>
      </w:pPr>
      <w:r w:rsidRPr="008D7040">
        <w:rPr>
          <w:bCs/>
          <w:sz w:val="16"/>
          <w:szCs w:val="16"/>
        </w:rPr>
        <w:t xml:space="preserve">       </w:t>
      </w:r>
      <w:r w:rsidRPr="008D7040">
        <w:rPr>
          <w:color w:val="000000"/>
          <w:sz w:val="16"/>
          <w:szCs w:val="16"/>
        </w:rPr>
        <w:t xml:space="preserve"> 2.  Считать утратившим силу постановление Администрации муниципального района от 20.10.2017 № 1499  </w:t>
      </w:r>
      <w:r w:rsidRPr="008D7040">
        <w:rPr>
          <w:bCs/>
          <w:sz w:val="16"/>
          <w:szCs w:val="16"/>
        </w:rPr>
        <w:t>об утверждении  Административного регламента  «</w:t>
      </w:r>
      <w:r w:rsidRPr="008D7040">
        <w:rPr>
          <w:rFonts w:eastAsia="Calibri"/>
          <w:bCs/>
          <w:color w:val="000000"/>
          <w:sz w:val="16"/>
          <w:szCs w:val="16"/>
        </w:rPr>
        <w:t>Предоставление архивных документов для пользователей в читальном зале Любытинского муниципального архива</w:t>
      </w:r>
      <w:r w:rsidRPr="008D7040">
        <w:rPr>
          <w:bCs/>
          <w:sz w:val="16"/>
          <w:szCs w:val="16"/>
        </w:rPr>
        <w:t>»</w:t>
      </w:r>
    </w:p>
    <w:p w:rsidR="008D7040" w:rsidRPr="008D7040" w:rsidRDefault="008D7040" w:rsidP="008D7040">
      <w:pPr>
        <w:jc w:val="both"/>
        <w:rPr>
          <w:color w:val="000000"/>
          <w:sz w:val="16"/>
          <w:szCs w:val="16"/>
        </w:rPr>
      </w:pPr>
      <w:r w:rsidRPr="008D7040">
        <w:rPr>
          <w:color w:val="000000"/>
          <w:sz w:val="16"/>
          <w:szCs w:val="16"/>
        </w:rPr>
        <w:t xml:space="preserve">         3</w:t>
      </w:r>
      <w:r w:rsidRPr="008D7040">
        <w:rPr>
          <w:sz w:val="16"/>
          <w:szCs w:val="16"/>
        </w:rPr>
        <w:t>.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D7040" w:rsidRPr="008D7040" w:rsidRDefault="008D7040" w:rsidP="008D7040">
      <w:pPr>
        <w:spacing w:line="240" w:lineRule="exact"/>
        <w:ind w:right="-510"/>
        <w:rPr>
          <w:b/>
          <w:sz w:val="16"/>
          <w:szCs w:val="16"/>
        </w:rPr>
      </w:pPr>
      <w:r w:rsidRPr="008D7040">
        <w:rPr>
          <w:b/>
          <w:sz w:val="16"/>
          <w:szCs w:val="16"/>
        </w:rPr>
        <w:lastRenderedPageBreak/>
        <w:t>Глава</w:t>
      </w:r>
    </w:p>
    <w:p w:rsidR="008D7040" w:rsidRPr="008D7040" w:rsidRDefault="008D7040" w:rsidP="008D7040">
      <w:pPr>
        <w:spacing w:line="240" w:lineRule="exact"/>
        <w:ind w:right="-510"/>
        <w:rPr>
          <w:b/>
          <w:sz w:val="16"/>
          <w:szCs w:val="16"/>
        </w:rPr>
      </w:pPr>
      <w:r w:rsidRPr="008D7040">
        <w:rPr>
          <w:b/>
          <w:sz w:val="16"/>
          <w:szCs w:val="16"/>
        </w:rPr>
        <w:t>муниципального района                                                              А.А.Устинов</w:t>
      </w:r>
    </w:p>
    <w:p w:rsidR="008D7040" w:rsidRPr="008D7040" w:rsidRDefault="008D7040" w:rsidP="008D7040">
      <w:pPr>
        <w:spacing w:line="240" w:lineRule="exact"/>
        <w:ind w:right="-510"/>
        <w:jc w:val="both"/>
        <w:rPr>
          <w:b/>
          <w:sz w:val="16"/>
          <w:szCs w:val="16"/>
        </w:rPr>
      </w:pPr>
    </w:p>
    <w:p w:rsidR="008D7040" w:rsidRPr="008D7040" w:rsidRDefault="008D7040" w:rsidP="008D7040">
      <w:pPr>
        <w:overflowPunct w:val="0"/>
        <w:autoSpaceDE w:val="0"/>
        <w:autoSpaceDN w:val="0"/>
        <w:adjustRightInd w:val="0"/>
        <w:ind w:left="4016"/>
        <w:jc w:val="center"/>
        <w:rPr>
          <w:bCs/>
          <w:sz w:val="16"/>
          <w:szCs w:val="16"/>
        </w:rPr>
      </w:pPr>
      <w:r w:rsidRPr="008D7040">
        <w:rPr>
          <w:b/>
          <w:sz w:val="16"/>
          <w:szCs w:val="16"/>
        </w:rPr>
        <w:t xml:space="preserve"> </w:t>
      </w:r>
      <w:r w:rsidRPr="008D7040">
        <w:rPr>
          <w:bCs/>
          <w:sz w:val="16"/>
          <w:szCs w:val="16"/>
        </w:rPr>
        <w:t>Утвержден</w:t>
      </w:r>
    </w:p>
    <w:p w:rsidR="008D7040" w:rsidRPr="008D7040" w:rsidRDefault="008D7040" w:rsidP="008D7040">
      <w:pPr>
        <w:overflowPunct w:val="0"/>
        <w:autoSpaceDE w:val="0"/>
        <w:autoSpaceDN w:val="0"/>
        <w:adjustRightInd w:val="0"/>
        <w:ind w:left="4016"/>
        <w:jc w:val="center"/>
        <w:rPr>
          <w:bCs/>
          <w:sz w:val="16"/>
          <w:szCs w:val="16"/>
        </w:rPr>
      </w:pPr>
      <w:r w:rsidRPr="008D7040">
        <w:rPr>
          <w:bCs/>
          <w:sz w:val="16"/>
          <w:szCs w:val="16"/>
        </w:rPr>
        <w:t>постановлением  Администрации</w:t>
      </w:r>
    </w:p>
    <w:p w:rsidR="008D7040" w:rsidRPr="008D7040" w:rsidRDefault="008D7040" w:rsidP="008D7040">
      <w:pPr>
        <w:overflowPunct w:val="0"/>
        <w:autoSpaceDE w:val="0"/>
        <w:autoSpaceDN w:val="0"/>
        <w:adjustRightInd w:val="0"/>
        <w:ind w:left="4016"/>
        <w:jc w:val="center"/>
        <w:rPr>
          <w:bCs/>
          <w:sz w:val="16"/>
          <w:szCs w:val="16"/>
        </w:rPr>
      </w:pPr>
      <w:r w:rsidRPr="008D7040">
        <w:rPr>
          <w:sz w:val="16"/>
          <w:szCs w:val="16"/>
        </w:rPr>
        <w:t>Любытинского</w:t>
      </w:r>
      <w:r w:rsidRPr="008D7040">
        <w:rPr>
          <w:bCs/>
          <w:sz w:val="16"/>
          <w:szCs w:val="16"/>
        </w:rPr>
        <w:t xml:space="preserve"> муниципального района</w:t>
      </w:r>
    </w:p>
    <w:p w:rsidR="008D7040" w:rsidRPr="008D7040" w:rsidRDefault="008D7040" w:rsidP="008D7040">
      <w:pPr>
        <w:ind w:right="55"/>
        <w:jc w:val="center"/>
        <w:rPr>
          <w:color w:val="000000"/>
          <w:sz w:val="16"/>
          <w:szCs w:val="16"/>
        </w:rPr>
      </w:pPr>
      <w:r w:rsidRPr="008D7040">
        <w:rPr>
          <w:color w:val="000000"/>
          <w:sz w:val="16"/>
          <w:szCs w:val="16"/>
        </w:rPr>
        <w:t xml:space="preserve">                                                   от 09.06.2018 № 467</w:t>
      </w:r>
    </w:p>
    <w:p w:rsidR="008D7040" w:rsidRPr="008D7040" w:rsidRDefault="008D7040" w:rsidP="008D7040">
      <w:pPr>
        <w:overflowPunct w:val="0"/>
        <w:autoSpaceDE w:val="0"/>
        <w:autoSpaceDN w:val="0"/>
        <w:adjustRightInd w:val="0"/>
        <w:ind w:firstLine="540"/>
        <w:jc w:val="center"/>
        <w:rPr>
          <w:bCs/>
          <w:caps/>
          <w:sz w:val="16"/>
          <w:szCs w:val="16"/>
        </w:rPr>
      </w:pPr>
    </w:p>
    <w:p w:rsidR="008D7040" w:rsidRPr="008D7040" w:rsidRDefault="008D7040" w:rsidP="008D7040">
      <w:pPr>
        <w:overflowPunct w:val="0"/>
        <w:autoSpaceDE w:val="0"/>
        <w:autoSpaceDN w:val="0"/>
        <w:adjustRightInd w:val="0"/>
        <w:ind w:firstLine="540"/>
        <w:jc w:val="center"/>
        <w:rPr>
          <w:bCs/>
          <w:caps/>
          <w:sz w:val="16"/>
          <w:szCs w:val="16"/>
        </w:rPr>
      </w:pPr>
    </w:p>
    <w:p w:rsidR="008D7040" w:rsidRPr="008D7040" w:rsidRDefault="008D7040" w:rsidP="008D7040">
      <w:pPr>
        <w:overflowPunct w:val="0"/>
        <w:autoSpaceDE w:val="0"/>
        <w:autoSpaceDN w:val="0"/>
        <w:adjustRightInd w:val="0"/>
        <w:jc w:val="center"/>
        <w:rPr>
          <w:b/>
          <w:sz w:val="16"/>
          <w:szCs w:val="16"/>
        </w:rPr>
      </w:pPr>
      <w:r w:rsidRPr="008D7040">
        <w:rPr>
          <w:b/>
          <w:sz w:val="16"/>
          <w:szCs w:val="16"/>
        </w:rPr>
        <w:t xml:space="preserve">Административный регламент </w:t>
      </w:r>
    </w:p>
    <w:p w:rsidR="008D7040" w:rsidRPr="008D7040" w:rsidRDefault="008D7040" w:rsidP="008D7040">
      <w:pPr>
        <w:overflowPunct w:val="0"/>
        <w:autoSpaceDE w:val="0"/>
        <w:autoSpaceDN w:val="0"/>
        <w:adjustRightInd w:val="0"/>
        <w:jc w:val="center"/>
        <w:rPr>
          <w:rFonts w:eastAsia="Calibri"/>
          <w:b/>
          <w:bCs/>
          <w:color w:val="000000"/>
          <w:sz w:val="16"/>
          <w:szCs w:val="16"/>
        </w:rPr>
      </w:pPr>
      <w:r w:rsidRPr="008D7040">
        <w:rPr>
          <w:b/>
          <w:sz w:val="16"/>
          <w:szCs w:val="16"/>
        </w:rPr>
        <w:t xml:space="preserve">по </w:t>
      </w:r>
      <w:r w:rsidRPr="008D7040">
        <w:rPr>
          <w:b/>
          <w:bCs/>
          <w:sz w:val="16"/>
          <w:szCs w:val="16"/>
        </w:rPr>
        <w:t>предоставлению муниципальной услуги «П</w:t>
      </w:r>
      <w:r w:rsidRPr="008D7040">
        <w:rPr>
          <w:rFonts w:eastAsia="Calibri"/>
          <w:b/>
          <w:bCs/>
          <w:color w:val="000000"/>
          <w:sz w:val="16"/>
          <w:szCs w:val="16"/>
        </w:rPr>
        <w:t xml:space="preserve">редоставление архивных документов для пользователей в читальном зале </w:t>
      </w:r>
      <w:r w:rsidRPr="008D7040">
        <w:rPr>
          <w:b/>
          <w:bCs/>
          <w:sz w:val="16"/>
          <w:szCs w:val="16"/>
        </w:rPr>
        <w:t>»</w:t>
      </w:r>
    </w:p>
    <w:p w:rsidR="008D7040" w:rsidRPr="008D7040" w:rsidRDefault="008D7040" w:rsidP="008D7040">
      <w:pPr>
        <w:overflowPunct w:val="0"/>
        <w:autoSpaceDE w:val="0"/>
        <w:autoSpaceDN w:val="0"/>
        <w:adjustRightInd w:val="0"/>
        <w:spacing w:line="240" w:lineRule="exact"/>
        <w:rPr>
          <w:b/>
          <w:bCs/>
          <w:sz w:val="16"/>
          <w:szCs w:val="16"/>
        </w:rPr>
      </w:pPr>
    </w:p>
    <w:p w:rsidR="008D7040" w:rsidRPr="008D7040" w:rsidRDefault="008D7040" w:rsidP="008D7040">
      <w:pPr>
        <w:autoSpaceDE w:val="0"/>
        <w:autoSpaceDN w:val="0"/>
        <w:adjustRightInd w:val="0"/>
        <w:jc w:val="center"/>
        <w:outlineLvl w:val="1"/>
        <w:rPr>
          <w:b/>
          <w:bCs/>
          <w:sz w:val="16"/>
          <w:szCs w:val="16"/>
        </w:rPr>
      </w:pPr>
      <w:r w:rsidRPr="008D7040">
        <w:rPr>
          <w:b/>
          <w:bCs/>
          <w:sz w:val="16"/>
          <w:szCs w:val="16"/>
          <w:lang w:val="en-US"/>
        </w:rPr>
        <w:t>I</w:t>
      </w:r>
      <w:r w:rsidRPr="008D7040">
        <w:rPr>
          <w:b/>
          <w:bCs/>
          <w:sz w:val="16"/>
          <w:szCs w:val="16"/>
        </w:rPr>
        <w:t>. ОБЩИЕ ПОЛОЖЕНИЯ</w:t>
      </w:r>
    </w:p>
    <w:p w:rsidR="008D7040" w:rsidRPr="008D7040" w:rsidRDefault="008D7040" w:rsidP="008D7040">
      <w:pPr>
        <w:overflowPunct w:val="0"/>
        <w:autoSpaceDE w:val="0"/>
        <w:autoSpaceDN w:val="0"/>
        <w:adjustRightInd w:val="0"/>
        <w:ind w:firstLine="540"/>
        <w:jc w:val="center"/>
        <w:outlineLvl w:val="1"/>
        <w:rPr>
          <w:bCs/>
          <w:sz w:val="16"/>
          <w:szCs w:val="16"/>
        </w:rPr>
      </w:pPr>
    </w:p>
    <w:p w:rsidR="008D7040" w:rsidRPr="008D7040" w:rsidRDefault="008D7040" w:rsidP="008D7040">
      <w:pPr>
        <w:overflowPunct w:val="0"/>
        <w:autoSpaceDE w:val="0"/>
        <w:autoSpaceDN w:val="0"/>
        <w:adjustRightInd w:val="0"/>
        <w:ind w:firstLine="708"/>
        <w:jc w:val="both"/>
        <w:outlineLvl w:val="1"/>
        <w:rPr>
          <w:b/>
          <w:bCs/>
          <w:sz w:val="16"/>
          <w:szCs w:val="16"/>
        </w:rPr>
      </w:pPr>
      <w:r w:rsidRPr="008D7040">
        <w:rPr>
          <w:b/>
          <w:bCs/>
          <w:sz w:val="16"/>
          <w:szCs w:val="16"/>
        </w:rPr>
        <w:t>1.1. Предмет регулирования регламента</w:t>
      </w:r>
    </w:p>
    <w:p w:rsidR="008D7040" w:rsidRPr="008D7040" w:rsidRDefault="008D7040" w:rsidP="008D7040">
      <w:pPr>
        <w:overflowPunct w:val="0"/>
        <w:autoSpaceDE w:val="0"/>
        <w:autoSpaceDN w:val="0"/>
        <w:adjustRightInd w:val="0"/>
        <w:jc w:val="both"/>
        <w:rPr>
          <w:bCs/>
          <w:sz w:val="16"/>
          <w:szCs w:val="16"/>
        </w:rPr>
      </w:pPr>
      <w:r w:rsidRPr="008D7040">
        <w:rPr>
          <w:bCs/>
          <w:sz w:val="16"/>
          <w:szCs w:val="16"/>
        </w:rPr>
        <w:tab/>
        <w:t>Предметом регулирования административного регламента по предоставлению муниципальной услуги «</w:t>
      </w:r>
      <w:r w:rsidRPr="008D7040">
        <w:rPr>
          <w:rFonts w:eastAsia="Calibri"/>
          <w:bCs/>
          <w:color w:val="000000"/>
          <w:sz w:val="16"/>
          <w:szCs w:val="16"/>
        </w:rPr>
        <w:t>Предоставление архивных документов для пользователей в читальном зале</w:t>
      </w:r>
      <w:r w:rsidRPr="008D7040">
        <w:rPr>
          <w:bCs/>
          <w:sz w:val="16"/>
          <w:szCs w:val="16"/>
        </w:rPr>
        <w:t xml:space="preserve">» (далее Административный регламент) </w:t>
      </w:r>
      <w:r w:rsidRPr="008D7040">
        <w:rPr>
          <w:color w:val="000000"/>
          <w:sz w:val="16"/>
          <w:szCs w:val="16"/>
        </w:rPr>
        <w:t>является регулирование отношений, возникающих между комитетом культуры</w:t>
      </w:r>
      <w:proofErr w:type="gramStart"/>
      <w:r w:rsidRPr="008D7040">
        <w:rPr>
          <w:color w:val="000000"/>
          <w:sz w:val="16"/>
          <w:szCs w:val="16"/>
        </w:rPr>
        <w:t xml:space="preserve"> ,</w:t>
      </w:r>
      <w:proofErr w:type="gramEnd"/>
      <w:r w:rsidRPr="008D7040">
        <w:rPr>
          <w:color w:val="000000"/>
          <w:sz w:val="16"/>
          <w:szCs w:val="16"/>
        </w:rPr>
        <w:t xml:space="preserve">спорта и туризма Администрации Любытинского  муниципального района и физическими или юридическими лицами </w:t>
      </w:r>
      <w:r w:rsidRPr="008D7040">
        <w:rPr>
          <w:bCs/>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D7040">
        <w:rPr>
          <w:color w:val="000000"/>
          <w:sz w:val="16"/>
          <w:szCs w:val="16"/>
        </w:rPr>
        <w:t xml:space="preserve"> при предоставлении муниципальной услуги </w:t>
      </w:r>
      <w:r w:rsidRPr="008D7040">
        <w:rPr>
          <w:bCs/>
          <w:sz w:val="16"/>
          <w:szCs w:val="16"/>
        </w:rPr>
        <w:t>«</w:t>
      </w:r>
      <w:r w:rsidRPr="008D7040">
        <w:rPr>
          <w:rFonts w:eastAsia="Calibri"/>
          <w:bCs/>
          <w:color w:val="000000"/>
          <w:sz w:val="16"/>
          <w:szCs w:val="16"/>
        </w:rPr>
        <w:t>Предоставление архивных документов для пользователей в читальном зале</w:t>
      </w:r>
      <w:r w:rsidRPr="008D7040">
        <w:rPr>
          <w:bCs/>
          <w:sz w:val="16"/>
          <w:szCs w:val="16"/>
        </w:rPr>
        <w:t>» (далее муниципальная услуга).</w:t>
      </w:r>
    </w:p>
    <w:p w:rsidR="008D7040" w:rsidRPr="008D7040" w:rsidRDefault="008D7040" w:rsidP="008D7040">
      <w:pPr>
        <w:overflowPunct w:val="0"/>
        <w:autoSpaceDE w:val="0"/>
        <w:autoSpaceDN w:val="0"/>
        <w:adjustRightInd w:val="0"/>
        <w:spacing w:before="120"/>
        <w:ind w:firstLine="709"/>
        <w:jc w:val="both"/>
        <w:outlineLvl w:val="2"/>
        <w:rPr>
          <w:b/>
          <w:bCs/>
          <w:sz w:val="16"/>
          <w:szCs w:val="16"/>
        </w:rPr>
      </w:pPr>
      <w:r w:rsidRPr="008D7040">
        <w:rPr>
          <w:b/>
          <w:bCs/>
          <w:sz w:val="16"/>
          <w:szCs w:val="16"/>
        </w:rPr>
        <w:t>1.2. Круг заявителей</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1.2.1. Заявителями (получателями результата муниципальной услуги) являются юридические и физические лица, обращающиеся на законных основаниях к архивным фондам и документам для получения и использования необходимой информации, в том числе иностранные граждане и лица без гражданства.</w:t>
      </w:r>
    </w:p>
    <w:p w:rsidR="008D7040" w:rsidRPr="008D7040" w:rsidRDefault="008D7040" w:rsidP="008D7040">
      <w:pPr>
        <w:ind w:firstLine="709"/>
        <w:jc w:val="both"/>
        <w:rPr>
          <w:sz w:val="16"/>
          <w:szCs w:val="16"/>
        </w:rPr>
      </w:pPr>
      <w:r w:rsidRPr="008D7040">
        <w:rPr>
          <w:bCs/>
          <w:sz w:val="16"/>
          <w:szCs w:val="16"/>
        </w:rPr>
        <w:t>1.3. Требования к порядку информирования о предоставлении муниципальной услуги</w:t>
      </w:r>
    </w:p>
    <w:p w:rsidR="008D7040" w:rsidRPr="008D7040" w:rsidRDefault="008D7040" w:rsidP="008D7040">
      <w:pPr>
        <w:ind w:firstLine="709"/>
        <w:jc w:val="both"/>
        <w:rPr>
          <w:sz w:val="16"/>
          <w:szCs w:val="16"/>
        </w:rPr>
      </w:pPr>
      <w:r w:rsidRPr="008D7040">
        <w:rPr>
          <w:color w:val="000000"/>
          <w:sz w:val="16"/>
          <w:szCs w:val="16"/>
        </w:rPr>
        <w:t>1.3.1. Порядок информирования о предоставлении муниципальной услуги:</w:t>
      </w:r>
    </w:p>
    <w:p w:rsidR="008D7040" w:rsidRPr="008D7040" w:rsidRDefault="008D7040" w:rsidP="008D7040">
      <w:pPr>
        <w:ind w:firstLine="709"/>
        <w:jc w:val="both"/>
        <w:rPr>
          <w:sz w:val="16"/>
          <w:szCs w:val="16"/>
        </w:rPr>
      </w:pPr>
      <w:r w:rsidRPr="008D7040">
        <w:rPr>
          <w:color w:val="000000"/>
          <w:sz w:val="16"/>
          <w:szCs w:val="16"/>
        </w:rPr>
        <w:t xml:space="preserve">Место нахождения читального зала </w:t>
      </w:r>
      <w:r w:rsidRPr="008D7040">
        <w:rPr>
          <w:sz w:val="16"/>
          <w:szCs w:val="16"/>
        </w:rPr>
        <w:t>(далее – Уполномоченный орган)</w:t>
      </w:r>
      <w:r w:rsidRPr="008D7040">
        <w:rPr>
          <w:color w:val="000000"/>
          <w:sz w:val="16"/>
          <w:szCs w:val="16"/>
        </w:rPr>
        <w:t>:</w:t>
      </w:r>
    </w:p>
    <w:p w:rsidR="008D7040" w:rsidRPr="008D7040" w:rsidRDefault="008D7040" w:rsidP="008D7040">
      <w:pPr>
        <w:ind w:firstLine="709"/>
        <w:jc w:val="both"/>
        <w:rPr>
          <w:sz w:val="16"/>
          <w:szCs w:val="16"/>
        </w:rPr>
      </w:pPr>
      <w:r w:rsidRPr="008D7040">
        <w:rPr>
          <w:color w:val="000000"/>
          <w:sz w:val="16"/>
          <w:szCs w:val="16"/>
        </w:rPr>
        <w:t xml:space="preserve">Почтовый адрес </w:t>
      </w:r>
      <w:r w:rsidRPr="008D7040">
        <w:rPr>
          <w:sz w:val="16"/>
          <w:szCs w:val="16"/>
        </w:rPr>
        <w:t>Уполномоченного органа</w:t>
      </w:r>
      <w:r w:rsidRPr="008D7040">
        <w:rPr>
          <w:color w:val="000000"/>
          <w:sz w:val="16"/>
          <w:szCs w:val="16"/>
        </w:rPr>
        <w:t>:</w:t>
      </w:r>
      <w:r w:rsidRPr="008D7040">
        <w:rPr>
          <w:sz w:val="16"/>
          <w:szCs w:val="16"/>
        </w:rPr>
        <w:t xml:space="preserve"> Василия Иванова ул., д. 43, п. Любытино, Новгородская область, Россия, 174760.</w:t>
      </w:r>
    </w:p>
    <w:p w:rsidR="008D7040" w:rsidRPr="008D7040" w:rsidRDefault="008D7040" w:rsidP="008D7040">
      <w:pPr>
        <w:ind w:firstLine="709"/>
        <w:jc w:val="both"/>
        <w:rPr>
          <w:sz w:val="16"/>
          <w:szCs w:val="16"/>
        </w:rPr>
      </w:pPr>
      <w:r w:rsidRPr="008D7040">
        <w:rPr>
          <w:sz w:val="16"/>
          <w:szCs w:val="16"/>
        </w:rPr>
        <w:t>Телефон/факс: 8 (81668)61857</w:t>
      </w:r>
    </w:p>
    <w:p w:rsidR="008D7040" w:rsidRPr="008D7040" w:rsidRDefault="008D7040" w:rsidP="008D7040">
      <w:pPr>
        <w:ind w:firstLine="709"/>
        <w:jc w:val="both"/>
        <w:rPr>
          <w:sz w:val="16"/>
          <w:szCs w:val="16"/>
        </w:rPr>
      </w:pPr>
      <w:r w:rsidRPr="008D7040">
        <w:rPr>
          <w:sz w:val="16"/>
          <w:szCs w:val="16"/>
        </w:rPr>
        <w:t xml:space="preserve">Адрес электронной почты: </w:t>
      </w:r>
      <w:r w:rsidRPr="008D7040">
        <w:rPr>
          <w:sz w:val="16"/>
          <w:szCs w:val="16"/>
          <w:lang w:val="en-US"/>
        </w:rPr>
        <w:t>ninaef</w:t>
      </w:r>
      <w:r w:rsidRPr="008D7040">
        <w:rPr>
          <w:sz w:val="16"/>
          <w:szCs w:val="16"/>
        </w:rPr>
        <w:t>2012@</w:t>
      </w:r>
      <w:r w:rsidRPr="008D7040">
        <w:rPr>
          <w:sz w:val="16"/>
          <w:szCs w:val="16"/>
          <w:lang w:val="en-US"/>
        </w:rPr>
        <w:t>yandex</w:t>
      </w:r>
      <w:r w:rsidRPr="008D7040">
        <w:rPr>
          <w:sz w:val="16"/>
          <w:szCs w:val="16"/>
        </w:rPr>
        <w:t>.</w:t>
      </w:r>
      <w:r w:rsidRPr="008D7040">
        <w:rPr>
          <w:sz w:val="16"/>
          <w:szCs w:val="16"/>
          <w:lang w:val="en-US"/>
        </w:rPr>
        <w:t>ru</w:t>
      </w:r>
    </w:p>
    <w:p w:rsidR="008D7040" w:rsidRPr="008D7040" w:rsidRDefault="008D7040" w:rsidP="008D7040">
      <w:pPr>
        <w:ind w:firstLine="709"/>
        <w:jc w:val="both"/>
        <w:rPr>
          <w:sz w:val="16"/>
          <w:szCs w:val="16"/>
        </w:rPr>
      </w:pPr>
      <w:r w:rsidRPr="008D7040">
        <w:rPr>
          <w:color w:val="000000"/>
          <w:sz w:val="16"/>
          <w:szCs w:val="16"/>
        </w:rPr>
        <w:t>Телефон для информирования по вопросам, связанным с предоставлением муниципальной услуги</w:t>
      </w:r>
      <w:proofErr w:type="gramStart"/>
      <w:r w:rsidRPr="008D7040">
        <w:rPr>
          <w:color w:val="000000"/>
          <w:sz w:val="16"/>
          <w:szCs w:val="16"/>
        </w:rPr>
        <w:t xml:space="preserve"> :</w:t>
      </w:r>
      <w:proofErr w:type="gramEnd"/>
      <w:r w:rsidRPr="008D7040">
        <w:rPr>
          <w:color w:val="000000"/>
          <w:sz w:val="16"/>
          <w:szCs w:val="16"/>
        </w:rPr>
        <w:t>8 (81668) 61857</w:t>
      </w:r>
    </w:p>
    <w:p w:rsidR="008D7040" w:rsidRPr="008D7040" w:rsidRDefault="008D7040" w:rsidP="008D7040">
      <w:pPr>
        <w:ind w:firstLine="709"/>
        <w:jc w:val="both"/>
        <w:rPr>
          <w:sz w:val="16"/>
          <w:szCs w:val="16"/>
        </w:rPr>
      </w:pPr>
      <w:r w:rsidRPr="008D7040">
        <w:rPr>
          <w:sz w:val="16"/>
          <w:szCs w:val="16"/>
        </w:rPr>
        <w:t>Адрес официального сайта Уполномоченного органа в информационно-телекоммуникационной сети общего пользования «Интернет» (далее – Интернет-сайт):</w:t>
      </w:r>
      <w:hyperlink r:id="rId26" w:history="1">
        <w:r w:rsidRPr="008D7040">
          <w:rPr>
            <w:color w:val="000000"/>
            <w:sz w:val="16"/>
            <w:szCs w:val="16"/>
            <w:u w:val="single"/>
            <w:lang w:val="en-US"/>
          </w:rPr>
          <w:t>http</w:t>
        </w:r>
        <w:r w:rsidRPr="008D7040">
          <w:rPr>
            <w:color w:val="000000"/>
            <w:sz w:val="16"/>
            <w:szCs w:val="16"/>
            <w:u w:val="single"/>
          </w:rPr>
          <w:t>://</w:t>
        </w:r>
        <w:r w:rsidRPr="008D7040">
          <w:rPr>
            <w:color w:val="000000"/>
            <w:sz w:val="16"/>
            <w:szCs w:val="16"/>
            <w:u w:val="single"/>
            <w:lang w:val="en-US"/>
          </w:rPr>
          <w:t>lubytino</w:t>
        </w:r>
        <w:r w:rsidRPr="008D7040">
          <w:rPr>
            <w:color w:val="000000"/>
            <w:sz w:val="16"/>
            <w:szCs w:val="16"/>
            <w:u w:val="single"/>
          </w:rPr>
          <w:t>.</w:t>
        </w:r>
        <w:r w:rsidRPr="008D7040">
          <w:rPr>
            <w:color w:val="000000"/>
            <w:sz w:val="16"/>
            <w:szCs w:val="16"/>
            <w:u w:val="single"/>
            <w:lang w:val="en-US"/>
          </w:rPr>
          <w:t>ru</w:t>
        </w:r>
        <w:r w:rsidRPr="008D7040">
          <w:rPr>
            <w:color w:val="000000"/>
            <w:sz w:val="16"/>
            <w:szCs w:val="16"/>
            <w:u w:val="single"/>
          </w:rPr>
          <w:t>/</w:t>
        </w:r>
      </w:hyperlink>
    </w:p>
    <w:p w:rsidR="008D7040" w:rsidRPr="008D7040" w:rsidRDefault="008D7040" w:rsidP="008D7040">
      <w:pPr>
        <w:ind w:firstLine="709"/>
        <w:jc w:val="both"/>
        <w:rPr>
          <w:sz w:val="16"/>
          <w:szCs w:val="16"/>
        </w:rPr>
      </w:pPr>
      <w:r w:rsidRPr="008D7040">
        <w:rPr>
          <w:color w:val="000000"/>
          <w:sz w:val="16"/>
          <w:szCs w:val="16"/>
        </w:rPr>
        <w:t xml:space="preserve">Место нахождения </w:t>
      </w:r>
      <w:r w:rsidRPr="008D7040">
        <w:rPr>
          <w:sz w:val="16"/>
          <w:szCs w:val="16"/>
        </w:rPr>
        <w:t>многофункциональных центров предоставления государственных и муниципальных услуг, с которыми заключены соглашения о взаимодействии</w:t>
      </w:r>
      <w:r w:rsidRPr="008D7040">
        <w:rPr>
          <w:color w:val="000000"/>
          <w:sz w:val="16"/>
          <w:szCs w:val="16"/>
        </w:rPr>
        <w:t xml:space="preserve"> (далее - МФЦ):</w:t>
      </w:r>
    </w:p>
    <w:p w:rsidR="008D7040" w:rsidRPr="008D7040" w:rsidRDefault="008D7040" w:rsidP="008D7040">
      <w:pPr>
        <w:ind w:firstLine="709"/>
        <w:jc w:val="both"/>
        <w:rPr>
          <w:sz w:val="16"/>
          <w:szCs w:val="16"/>
        </w:rPr>
      </w:pPr>
      <w:r w:rsidRPr="008D7040">
        <w:rPr>
          <w:color w:val="000000"/>
          <w:sz w:val="16"/>
          <w:szCs w:val="16"/>
        </w:rPr>
        <w:t>Почтовый адрес МФЦ: 174760, Новгородская область, Любытинский район, р.п. Любытино, ул. Советов, д.29.</w:t>
      </w:r>
    </w:p>
    <w:p w:rsidR="008D7040" w:rsidRPr="008D7040" w:rsidRDefault="008D7040" w:rsidP="008D7040">
      <w:pPr>
        <w:jc w:val="both"/>
        <w:rPr>
          <w:sz w:val="16"/>
          <w:szCs w:val="16"/>
        </w:rPr>
      </w:pPr>
      <w:r w:rsidRPr="008D7040">
        <w:rPr>
          <w:sz w:val="16"/>
          <w:szCs w:val="16"/>
        </w:rPr>
        <w:t>Телефон МФЦ: 8 (816-68) 6-15-67.</w:t>
      </w:r>
    </w:p>
    <w:p w:rsidR="008D7040" w:rsidRPr="008D7040" w:rsidRDefault="008D7040" w:rsidP="008D7040">
      <w:pPr>
        <w:jc w:val="both"/>
        <w:rPr>
          <w:sz w:val="16"/>
          <w:szCs w:val="16"/>
        </w:rPr>
      </w:pPr>
      <w:r w:rsidRPr="008D7040">
        <w:rPr>
          <w:sz w:val="16"/>
          <w:szCs w:val="16"/>
        </w:rPr>
        <w:t>Адрес электронной почты МФЦ</w:t>
      </w:r>
      <w:proofErr w:type="gramStart"/>
      <w:r w:rsidRPr="008D7040">
        <w:rPr>
          <w:sz w:val="16"/>
          <w:szCs w:val="16"/>
        </w:rPr>
        <w:t xml:space="preserve"> :</w:t>
      </w:r>
      <w:proofErr w:type="gramEnd"/>
      <w:r w:rsidRPr="008D7040">
        <w:rPr>
          <w:sz w:val="16"/>
          <w:szCs w:val="16"/>
        </w:rPr>
        <w:t xml:space="preserve"> </w:t>
      </w:r>
      <w:r w:rsidRPr="008D7040">
        <w:rPr>
          <w:sz w:val="16"/>
          <w:szCs w:val="16"/>
          <w:lang w:val="en-US"/>
        </w:rPr>
        <w:t>mfclubitino</w:t>
      </w:r>
      <w:r w:rsidRPr="008D7040">
        <w:rPr>
          <w:sz w:val="16"/>
          <w:szCs w:val="16"/>
        </w:rPr>
        <w:t>@</w:t>
      </w:r>
      <w:r w:rsidRPr="008D7040">
        <w:rPr>
          <w:sz w:val="16"/>
          <w:szCs w:val="16"/>
          <w:lang w:val="en-US"/>
        </w:rPr>
        <w:t>yandex</w:t>
      </w:r>
      <w:r w:rsidRPr="008D7040">
        <w:rPr>
          <w:sz w:val="16"/>
          <w:szCs w:val="16"/>
        </w:rPr>
        <w:t>.</w:t>
      </w:r>
    </w:p>
    <w:p w:rsidR="008D7040" w:rsidRPr="008D7040" w:rsidRDefault="008D7040" w:rsidP="008D7040">
      <w:pPr>
        <w:ind w:firstLine="709"/>
        <w:jc w:val="both"/>
        <w:rPr>
          <w:sz w:val="16"/>
          <w:szCs w:val="16"/>
        </w:rPr>
      </w:pPr>
      <w:r w:rsidRPr="008D7040">
        <w:rPr>
          <w:color w:val="000000"/>
          <w:sz w:val="16"/>
          <w:szCs w:val="16"/>
        </w:rPr>
        <w:t>График работы Уполномоченного органа:</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273"/>
        <w:gridCol w:w="5392"/>
      </w:tblGrid>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Понедельник</w:t>
            </w:r>
          </w:p>
        </w:tc>
        <w:tc>
          <w:tcPr>
            <w:tcW w:w="252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040" w:rsidRPr="008D7040" w:rsidRDefault="008D7040" w:rsidP="008D7040">
            <w:pPr>
              <w:ind w:firstLine="709"/>
              <w:jc w:val="both"/>
              <w:rPr>
                <w:sz w:val="16"/>
                <w:szCs w:val="16"/>
              </w:rPr>
            </w:pPr>
            <w:r w:rsidRPr="008D7040">
              <w:rPr>
                <w:color w:val="000000"/>
                <w:sz w:val="16"/>
                <w:szCs w:val="16"/>
              </w:rPr>
              <w:t>с 8.00 до 17.00</w:t>
            </w:r>
          </w:p>
          <w:p w:rsidR="008D7040" w:rsidRPr="008D7040" w:rsidRDefault="008D7040" w:rsidP="008D7040">
            <w:pPr>
              <w:spacing w:after="119"/>
              <w:ind w:firstLine="709"/>
              <w:jc w:val="both"/>
              <w:rPr>
                <w:sz w:val="16"/>
                <w:szCs w:val="16"/>
              </w:rPr>
            </w:pPr>
            <w:r w:rsidRPr="008D7040">
              <w:rPr>
                <w:color w:val="000000"/>
                <w:sz w:val="16"/>
                <w:szCs w:val="16"/>
              </w:rPr>
              <w:t>перерыв с 13.00 до 14.00</w:t>
            </w: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Вторник</w:t>
            </w:r>
          </w:p>
        </w:tc>
        <w:tc>
          <w:tcPr>
            <w:tcW w:w="2528" w:type="pct"/>
            <w:vMerge/>
            <w:tcBorders>
              <w:top w:val="single" w:sz="6" w:space="0" w:color="000000"/>
              <w:left w:val="single" w:sz="6" w:space="0" w:color="000000"/>
              <w:bottom w:val="single" w:sz="6" w:space="0" w:color="000000"/>
              <w:right w:val="single" w:sz="6" w:space="0" w:color="000000"/>
            </w:tcBorders>
            <w:hideMark/>
          </w:tcPr>
          <w:p w:rsidR="008D7040" w:rsidRPr="008D7040" w:rsidRDefault="008D7040" w:rsidP="008D7040">
            <w:pPr>
              <w:jc w:val="both"/>
              <w:rPr>
                <w:sz w:val="16"/>
                <w:szCs w:val="16"/>
              </w:rPr>
            </w:pP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Среда</w:t>
            </w:r>
          </w:p>
        </w:tc>
        <w:tc>
          <w:tcPr>
            <w:tcW w:w="2528" w:type="pct"/>
            <w:vMerge/>
            <w:tcBorders>
              <w:top w:val="single" w:sz="6" w:space="0" w:color="000000"/>
              <w:left w:val="single" w:sz="6" w:space="0" w:color="000000"/>
              <w:bottom w:val="single" w:sz="6" w:space="0" w:color="000000"/>
              <w:right w:val="single" w:sz="6" w:space="0" w:color="000000"/>
            </w:tcBorders>
            <w:hideMark/>
          </w:tcPr>
          <w:p w:rsidR="008D7040" w:rsidRPr="008D7040" w:rsidRDefault="008D7040" w:rsidP="008D7040">
            <w:pPr>
              <w:jc w:val="both"/>
              <w:rPr>
                <w:sz w:val="16"/>
                <w:szCs w:val="16"/>
              </w:rPr>
            </w:pP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Четверг</w:t>
            </w:r>
          </w:p>
        </w:tc>
        <w:tc>
          <w:tcPr>
            <w:tcW w:w="2528" w:type="pct"/>
            <w:vMerge/>
            <w:tcBorders>
              <w:top w:val="single" w:sz="6" w:space="0" w:color="000000"/>
              <w:left w:val="single" w:sz="6" w:space="0" w:color="000000"/>
              <w:bottom w:val="single" w:sz="6" w:space="0" w:color="000000"/>
              <w:right w:val="single" w:sz="6" w:space="0" w:color="000000"/>
            </w:tcBorders>
            <w:hideMark/>
          </w:tcPr>
          <w:p w:rsidR="008D7040" w:rsidRPr="008D7040" w:rsidRDefault="008D7040" w:rsidP="008D7040">
            <w:pPr>
              <w:jc w:val="both"/>
              <w:rPr>
                <w:sz w:val="16"/>
                <w:szCs w:val="16"/>
              </w:rPr>
            </w:pP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Пятница</w:t>
            </w:r>
          </w:p>
        </w:tc>
        <w:tc>
          <w:tcPr>
            <w:tcW w:w="2528" w:type="pct"/>
            <w:vMerge/>
            <w:tcBorders>
              <w:top w:val="single" w:sz="6" w:space="0" w:color="000000"/>
              <w:left w:val="single" w:sz="6" w:space="0" w:color="000000"/>
              <w:bottom w:val="single" w:sz="6" w:space="0" w:color="000000"/>
              <w:right w:val="single" w:sz="6" w:space="0" w:color="000000"/>
            </w:tcBorders>
            <w:hideMark/>
          </w:tcPr>
          <w:p w:rsidR="008D7040" w:rsidRPr="008D7040" w:rsidRDefault="008D7040" w:rsidP="008D7040">
            <w:pPr>
              <w:jc w:val="both"/>
              <w:rPr>
                <w:sz w:val="16"/>
                <w:szCs w:val="16"/>
              </w:rPr>
            </w:pP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Суббота</w:t>
            </w:r>
          </w:p>
        </w:tc>
        <w:tc>
          <w:tcPr>
            <w:tcW w:w="25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040" w:rsidRPr="008D7040" w:rsidRDefault="008D7040" w:rsidP="008D7040">
            <w:pPr>
              <w:spacing w:after="119"/>
              <w:ind w:firstLine="709"/>
              <w:jc w:val="both"/>
              <w:rPr>
                <w:sz w:val="16"/>
                <w:szCs w:val="16"/>
              </w:rPr>
            </w:pPr>
            <w:r w:rsidRPr="008D7040">
              <w:rPr>
                <w:color w:val="000000"/>
                <w:sz w:val="16"/>
                <w:szCs w:val="16"/>
              </w:rPr>
              <w:t>Выходной день</w:t>
            </w: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Воскресенье</w:t>
            </w:r>
          </w:p>
        </w:tc>
        <w:tc>
          <w:tcPr>
            <w:tcW w:w="25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040" w:rsidRPr="008D7040" w:rsidRDefault="008D7040" w:rsidP="008D7040">
            <w:pPr>
              <w:spacing w:after="119"/>
              <w:ind w:firstLine="709"/>
              <w:jc w:val="both"/>
              <w:rPr>
                <w:sz w:val="16"/>
                <w:szCs w:val="16"/>
              </w:rPr>
            </w:pPr>
            <w:r w:rsidRPr="008D7040">
              <w:rPr>
                <w:color w:val="000000"/>
                <w:sz w:val="16"/>
                <w:szCs w:val="16"/>
              </w:rPr>
              <w:t>Выходной день</w:t>
            </w:r>
          </w:p>
        </w:tc>
      </w:tr>
      <w:tr w:rsidR="008D7040" w:rsidRPr="008D7040" w:rsidTr="008D7040">
        <w:trPr>
          <w:tblCellSpacing w:w="0" w:type="dxa"/>
        </w:trPr>
        <w:tc>
          <w:tcPr>
            <w:tcW w:w="247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D7040" w:rsidRPr="008D7040" w:rsidRDefault="008D7040" w:rsidP="008D7040">
            <w:pPr>
              <w:spacing w:after="119"/>
              <w:ind w:firstLine="709"/>
              <w:jc w:val="both"/>
              <w:rPr>
                <w:sz w:val="16"/>
                <w:szCs w:val="16"/>
              </w:rPr>
            </w:pPr>
            <w:r w:rsidRPr="008D7040">
              <w:rPr>
                <w:color w:val="000000"/>
                <w:sz w:val="16"/>
                <w:szCs w:val="16"/>
              </w:rPr>
              <w:t>Предпраздничные дни</w:t>
            </w:r>
          </w:p>
        </w:tc>
        <w:tc>
          <w:tcPr>
            <w:tcW w:w="25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040" w:rsidRPr="008D7040" w:rsidRDefault="008D7040" w:rsidP="008D7040">
            <w:pPr>
              <w:ind w:firstLine="709"/>
              <w:jc w:val="both"/>
              <w:rPr>
                <w:sz w:val="16"/>
                <w:szCs w:val="16"/>
              </w:rPr>
            </w:pPr>
            <w:r w:rsidRPr="008D7040">
              <w:rPr>
                <w:color w:val="000000"/>
                <w:sz w:val="16"/>
                <w:szCs w:val="16"/>
              </w:rPr>
              <w:t xml:space="preserve">с 8.00 до 15.00 </w:t>
            </w:r>
          </w:p>
          <w:p w:rsidR="008D7040" w:rsidRPr="008D7040" w:rsidRDefault="008D7040" w:rsidP="008D7040">
            <w:pPr>
              <w:spacing w:after="119"/>
              <w:ind w:firstLine="709"/>
              <w:jc w:val="both"/>
              <w:rPr>
                <w:sz w:val="16"/>
                <w:szCs w:val="16"/>
              </w:rPr>
            </w:pPr>
            <w:r w:rsidRPr="008D7040">
              <w:rPr>
                <w:color w:val="000000"/>
                <w:sz w:val="16"/>
                <w:szCs w:val="16"/>
              </w:rPr>
              <w:t xml:space="preserve">без перерыва </w:t>
            </w:r>
          </w:p>
        </w:tc>
      </w:tr>
    </w:tbl>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1.3.2. Способы и порядок получения информации о правилах предоставления муниципальной услуги:</w:t>
      </w:r>
    </w:p>
    <w:p w:rsidR="008D7040" w:rsidRPr="003C594C" w:rsidRDefault="008D7040" w:rsidP="008D7040">
      <w:pPr>
        <w:tabs>
          <w:tab w:val="left" w:pos="0"/>
          <w:tab w:val="left" w:pos="709"/>
        </w:tabs>
        <w:overflowPunct w:val="0"/>
        <w:autoSpaceDE w:val="0"/>
        <w:autoSpaceDN w:val="0"/>
        <w:adjustRightInd w:val="0"/>
        <w:ind w:firstLine="709"/>
        <w:jc w:val="both"/>
        <w:rPr>
          <w:bCs/>
          <w:sz w:val="16"/>
          <w:szCs w:val="16"/>
        </w:rPr>
      </w:pPr>
      <w:r w:rsidRPr="003C594C">
        <w:rPr>
          <w:bCs/>
          <w:sz w:val="16"/>
          <w:szCs w:val="16"/>
        </w:rPr>
        <w:tab/>
        <w:t xml:space="preserve">Информацию о правилах предоставления муниципальной услуги заявитель может получить следующими способами: </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ab/>
        <w:t>лично;</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ab/>
        <w:t>посредством телефонной, факсимильной связи;</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ab/>
        <w:t xml:space="preserve">посредством электронной связи, </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ab/>
        <w:t>посредством почтовой связи;</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ab/>
        <w:t xml:space="preserve">на информационных стендах в помещениях </w:t>
      </w:r>
      <w:r w:rsidRPr="003C594C">
        <w:rPr>
          <w:bCs/>
          <w:iCs/>
          <w:sz w:val="16"/>
          <w:szCs w:val="16"/>
        </w:rPr>
        <w:t>Уполномоченного органа, МФЦ</w:t>
      </w:r>
      <w:r w:rsidRPr="003C594C">
        <w:rPr>
          <w:bCs/>
          <w:sz w:val="16"/>
          <w:szCs w:val="16"/>
        </w:rPr>
        <w:t>;</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в информационно-телекоммуникационных сетях общего пользования: </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  на официальном сайте </w:t>
      </w:r>
      <w:r w:rsidRPr="003C594C">
        <w:rPr>
          <w:bCs/>
          <w:iCs/>
          <w:sz w:val="16"/>
          <w:szCs w:val="16"/>
        </w:rPr>
        <w:t>Уполномоченного органа, МФЦ</w:t>
      </w:r>
      <w:r w:rsidRPr="003C594C">
        <w:rPr>
          <w:bCs/>
          <w:sz w:val="16"/>
          <w:szCs w:val="16"/>
        </w:rPr>
        <w:t xml:space="preserve">:     </w:t>
      </w:r>
    </w:p>
    <w:p w:rsidR="008D7040" w:rsidRPr="003C594C" w:rsidRDefault="008D7040" w:rsidP="008D7040">
      <w:pPr>
        <w:overflowPunct w:val="0"/>
        <w:autoSpaceDE w:val="0"/>
        <w:autoSpaceDN w:val="0"/>
        <w:adjustRightInd w:val="0"/>
        <w:ind w:firstLine="709"/>
        <w:jc w:val="both"/>
        <w:outlineLvl w:val="0"/>
        <w:rPr>
          <w:bCs/>
          <w:sz w:val="16"/>
          <w:szCs w:val="16"/>
        </w:rPr>
      </w:pPr>
      <w:r w:rsidRPr="003C594C">
        <w:rPr>
          <w:bCs/>
          <w:sz w:val="16"/>
          <w:szCs w:val="16"/>
        </w:rPr>
        <w:t xml:space="preserve">- в федеральной государственной информационной системе «Единый портал государственных и муниципальных услуг (функций)»: </w:t>
      </w:r>
      <w:hyperlink r:id="rId27" w:history="1">
        <w:r w:rsidRPr="003C594C">
          <w:rPr>
            <w:bCs/>
            <w:color w:val="0000FF"/>
            <w:sz w:val="16"/>
            <w:szCs w:val="16"/>
            <w:u w:val="single"/>
          </w:rPr>
          <w:t>http://www.gosuslugi.ru</w:t>
        </w:r>
      </w:hyperlink>
      <w:r w:rsidRPr="003C594C">
        <w:rPr>
          <w:bCs/>
          <w:sz w:val="16"/>
          <w:szCs w:val="16"/>
        </w:rPr>
        <w:t>.</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 в региональной государственной информационной системе «Портал государственных и муниципальных услуг (функций) Новгородской области»: </w:t>
      </w:r>
      <w:hyperlink r:id="rId28" w:history="1">
        <w:r w:rsidRPr="003C594C">
          <w:rPr>
            <w:bCs/>
            <w:color w:val="0000FF"/>
            <w:sz w:val="16"/>
            <w:szCs w:val="16"/>
            <w:u w:val="single"/>
          </w:rPr>
          <w:t>http://uslugi.novreg.ru</w:t>
        </w:r>
      </w:hyperlink>
      <w:r w:rsidRPr="003C594C">
        <w:rPr>
          <w:bCs/>
          <w:sz w:val="16"/>
          <w:szCs w:val="16"/>
        </w:rPr>
        <w:t>;</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3C594C">
        <w:rPr>
          <w:bCs/>
          <w:sz w:val="16"/>
          <w:szCs w:val="16"/>
        </w:rPr>
        <w:t>на</w:t>
      </w:r>
      <w:proofErr w:type="gramEnd"/>
      <w:r w:rsidRPr="003C594C">
        <w:rPr>
          <w:bCs/>
          <w:sz w:val="16"/>
          <w:szCs w:val="16"/>
        </w:rPr>
        <w:t>:</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lastRenderedPageBreak/>
        <w:t xml:space="preserve">информационных </w:t>
      </w:r>
      <w:proofErr w:type="gramStart"/>
      <w:r w:rsidRPr="003C594C">
        <w:rPr>
          <w:bCs/>
          <w:sz w:val="16"/>
          <w:szCs w:val="16"/>
        </w:rPr>
        <w:t>стендах</w:t>
      </w:r>
      <w:proofErr w:type="gramEnd"/>
      <w:r w:rsidRPr="003C594C">
        <w:rPr>
          <w:bCs/>
          <w:sz w:val="16"/>
          <w:szCs w:val="16"/>
        </w:rPr>
        <w:t xml:space="preserve"> </w:t>
      </w:r>
      <w:r w:rsidRPr="003C594C">
        <w:rPr>
          <w:bCs/>
          <w:iCs/>
          <w:sz w:val="16"/>
          <w:szCs w:val="16"/>
        </w:rPr>
        <w:t>Уполномоченного органа</w:t>
      </w:r>
      <w:r w:rsidRPr="003C594C">
        <w:rPr>
          <w:bCs/>
          <w:sz w:val="16"/>
          <w:szCs w:val="16"/>
        </w:rPr>
        <w:t xml:space="preserve">; </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в средствах массовой информации; </w:t>
      </w:r>
    </w:p>
    <w:p w:rsidR="008D7040" w:rsidRPr="003C594C" w:rsidRDefault="008D7040" w:rsidP="008D7040">
      <w:pPr>
        <w:overflowPunct w:val="0"/>
        <w:autoSpaceDE w:val="0"/>
        <w:autoSpaceDN w:val="0"/>
        <w:adjustRightInd w:val="0"/>
        <w:ind w:firstLine="709"/>
        <w:jc w:val="both"/>
        <w:rPr>
          <w:bCs/>
          <w:sz w:val="16"/>
          <w:szCs w:val="16"/>
        </w:rPr>
      </w:pPr>
      <w:r w:rsidRPr="003C594C">
        <w:rPr>
          <w:bCs/>
          <w:sz w:val="16"/>
          <w:szCs w:val="16"/>
        </w:rPr>
        <w:t xml:space="preserve">на официальном Интернет-сайте </w:t>
      </w:r>
      <w:r w:rsidRPr="003C594C">
        <w:rPr>
          <w:bCs/>
          <w:iCs/>
          <w:sz w:val="16"/>
          <w:szCs w:val="16"/>
        </w:rPr>
        <w:t>Уполномоченного органа</w:t>
      </w:r>
      <w:r w:rsidRPr="003C594C">
        <w:rPr>
          <w:bCs/>
          <w:sz w:val="16"/>
          <w:szCs w:val="16"/>
        </w:rPr>
        <w:t>;</w:t>
      </w:r>
    </w:p>
    <w:p w:rsidR="008D7040" w:rsidRPr="003C594C" w:rsidRDefault="008D7040" w:rsidP="008D7040">
      <w:pPr>
        <w:overflowPunct w:val="0"/>
        <w:autoSpaceDE w:val="0"/>
        <w:autoSpaceDN w:val="0"/>
        <w:adjustRightInd w:val="0"/>
        <w:ind w:firstLine="709"/>
        <w:jc w:val="both"/>
        <w:outlineLvl w:val="0"/>
        <w:rPr>
          <w:bCs/>
          <w:sz w:val="16"/>
          <w:szCs w:val="16"/>
        </w:rPr>
      </w:pPr>
      <w:r w:rsidRPr="003C594C">
        <w:rPr>
          <w:bCs/>
          <w:sz w:val="16"/>
          <w:szCs w:val="16"/>
        </w:rPr>
        <w:t xml:space="preserve">на федеральной государственной информационной системе «Единый портал государственных и муниципальных услуг (функций)»: </w:t>
      </w:r>
      <w:hyperlink r:id="rId29" w:history="1">
        <w:r w:rsidRPr="003C594C">
          <w:rPr>
            <w:bCs/>
            <w:color w:val="0000FF"/>
            <w:sz w:val="16"/>
            <w:szCs w:val="16"/>
            <w:u w:val="single"/>
          </w:rPr>
          <w:t>http://www.gosuslugi.ru</w:t>
        </w:r>
      </w:hyperlink>
      <w:r w:rsidRPr="003C594C">
        <w:rPr>
          <w:bCs/>
          <w:sz w:val="16"/>
          <w:szCs w:val="16"/>
        </w:rPr>
        <w:t>.</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 региональной государственной информационной системе «Портал государственных и муниципальных услуг (функций) Новгородской области»: </w:t>
      </w:r>
      <w:hyperlink r:id="rId30" w:history="1">
        <w:r w:rsidRPr="008D7040">
          <w:rPr>
            <w:bCs/>
            <w:color w:val="0000FF"/>
            <w:sz w:val="16"/>
            <w:szCs w:val="16"/>
            <w:u w:val="single"/>
          </w:rPr>
          <w:t>http://uslugi.novreg.ru</w:t>
        </w:r>
      </w:hyperlink>
      <w:r w:rsidRPr="008D7040">
        <w:rPr>
          <w:bCs/>
          <w:sz w:val="16"/>
          <w:szCs w:val="16"/>
        </w:rPr>
        <w:t>;</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1.3.4. Информирование по вопросам предоставления муниципальной услуги осуществляется специалистами </w:t>
      </w:r>
      <w:r w:rsidRPr="008D7040">
        <w:rPr>
          <w:bCs/>
          <w:iCs/>
          <w:sz w:val="16"/>
          <w:szCs w:val="16"/>
        </w:rPr>
        <w:t>Уполномоченного органа</w:t>
      </w:r>
      <w:r w:rsidRPr="008D7040">
        <w:rPr>
          <w:bCs/>
          <w:sz w:val="16"/>
          <w:szCs w:val="16"/>
        </w:rPr>
        <w:t xml:space="preserve">, ответственными за информирование.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8D7040">
        <w:rPr>
          <w:bCs/>
          <w:iCs/>
          <w:sz w:val="16"/>
          <w:szCs w:val="16"/>
        </w:rPr>
        <w:t>.</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bCs/>
          <w:sz w:val="16"/>
          <w:szCs w:val="16"/>
        </w:rPr>
        <w:t>1.3.5.</w:t>
      </w:r>
      <w:r w:rsidRPr="008D7040">
        <w:rPr>
          <w:rFonts w:eastAsia="Arial Unicode MS"/>
          <w:bCs/>
          <w:sz w:val="16"/>
          <w:szCs w:val="16"/>
        </w:rPr>
        <w:t xml:space="preserve"> Информирование о правилах предоставления муниципальной услуги осуществляется по следующим вопросам:</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место нахождения </w:t>
      </w:r>
      <w:r w:rsidRPr="008D7040">
        <w:rPr>
          <w:bCs/>
          <w:iCs/>
          <w:sz w:val="16"/>
          <w:szCs w:val="16"/>
        </w:rPr>
        <w:t>Уполномоченного органа</w:t>
      </w:r>
      <w:r w:rsidRPr="008D7040">
        <w:rPr>
          <w:rFonts w:eastAsia="Arial Unicode MS"/>
          <w:bCs/>
          <w:sz w:val="16"/>
          <w:szCs w:val="16"/>
        </w:rPr>
        <w:t>, его структурных подразделений;</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должностные лица </w:t>
      </w:r>
      <w:r w:rsidRPr="008D7040">
        <w:rPr>
          <w:bCs/>
          <w:iCs/>
          <w:sz w:val="16"/>
          <w:szCs w:val="16"/>
        </w:rPr>
        <w:t>Уполномоченного органа</w:t>
      </w:r>
      <w:r w:rsidRPr="008D7040">
        <w:rPr>
          <w:rFonts w:eastAsia="Arial Unicode MS"/>
          <w:bCs/>
          <w:sz w:val="16"/>
          <w:szCs w:val="16"/>
        </w:rPr>
        <w:t xml:space="preserve">, уполномоченные </w:t>
      </w:r>
      <w:r w:rsidRPr="008D7040">
        <w:rPr>
          <w:bCs/>
          <w:sz w:val="16"/>
          <w:szCs w:val="16"/>
        </w:rPr>
        <w:t>предоставлять муниципальную услугу и</w:t>
      </w:r>
      <w:r w:rsidRPr="008D7040">
        <w:rPr>
          <w:rFonts w:eastAsia="Arial Unicode MS"/>
          <w:bCs/>
          <w:sz w:val="16"/>
          <w:szCs w:val="16"/>
        </w:rPr>
        <w:t xml:space="preserve"> номера контактных телефонов; </w:t>
      </w:r>
    </w:p>
    <w:p w:rsidR="008D7040" w:rsidRPr="008D7040" w:rsidRDefault="008D7040" w:rsidP="008D7040">
      <w:pPr>
        <w:overflowPunct w:val="0"/>
        <w:autoSpaceDE w:val="0"/>
        <w:autoSpaceDN w:val="0"/>
        <w:adjustRightInd w:val="0"/>
        <w:ind w:firstLine="709"/>
        <w:jc w:val="both"/>
        <w:rPr>
          <w:bCs/>
          <w:i/>
          <w:iCs/>
          <w:color w:val="FF0000"/>
          <w:sz w:val="16"/>
          <w:szCs w:val="16"/>
          <w:u w:val="single"/>
        </w:rPr>
      </w:pPr>
      <w:r w:rsidRPr="008D7040">
        <w:rPr>
          <w:rFonts w:eastAsia="Arial Unicode MS"/>
          <w:bCs/>
          <w:sz w:val="16"/>
          <w:szCs w:val="16"/>
        </w:rPr>
        <w:t xml:space="preserve">график работы </w:t>
      </w:r>
      <w:r w:rsidRPr="008D7040">
        <w:rPr>
          <w:bCs/>
          <w:iCs/>
          <w:sz w:val="16"/>
          <w:szCs w:val="16"/>
        </w:rPr>
        <w:t>Уполномоченного органа;</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адреса Интернет-сайтов </w:t>
      </w:r>
      <w:r w:rsidRPr="008D7040">
        <w:rPr>
          <w:bCs/>
          <w:iCs/>
          <w:sz w:val="16"/>
          <w:szCs w:val="16"/>
        </w:rPr>
        <w:t>Уполномоченного органа;</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адрес электронной почты </w:t>
      </w:r>
      <w:r w:rsidRPr="008D7040">
        <w:rPr>
          <w:bCs/>
          <w:iCs/>
          <w:sz w:val="16"/>
          <w:szCs w:val="16"/>
        </w:rPr>
        <w:t>Уполномоченного органа;</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bCs/>
          <w:sz w:val="16"/>
          <w:szCs w:val="16"/>
        </w:rPr>
        <w:t xml:space="preserve">о порядке предоставления муниципальной услуги, </w:t>
      </w:r>
      <w:proofErr w:type="gramStart"/>
      <w:r w:rsidRPr="008D7040">
        <w:rPr>
          <w:bCs/>
          <w:sz w:val="16"/>
          <w:szCs w:val="16"/>
        </w:rPr>
        <w:t>согласно</w:t>
      </w:r>
      <w:proofErr w:type="gramEnd"/>
      <w:r w:rsidRPr="008D7040">
        <w:rPr>
          <w:bCs/>
          <w:sz w:val="16"/>
          <w:szCs w:val="16"/>
        </w:rPr>
        <w:t xml:space="preserve"> настоящего регламента;</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ход предоставления муниципальной услуги;</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административные процедуры предоставления муниципальной услуги;</w:t>
      </w:r>
    </w:p>
    <w:p w:rsidR="008D7040" w:rsidRPr="008D7040" w:rsidRDefault="008D7040" w:rsidP="008D7040">
      <w:pPr>
        <w:tabs>
          <w:tab w:val="left" w:pos="540"/>
        </w:tabs>
        <w:overflowPunct w:val="0"/>
        <w:autoSpaceDE w:val="0"/>
        <w:autoSpaceDN w:val="0"/>
        <w:adjustRightInd w:val="0"/>
        <w:ind w:firstLine="709"/>
        <w:jc w:val="both"/>
        <w:rPr>
          <w:bCs/>
          <w:sz w:val="16"/>
          <w:szCs w:val="16"/>
        </w:rPr>
      </w:pPr>
      <w:r w:rsidRPr="008D7040">
        <w:rPr>
          <w:bCs/>
          <w:sz w:val="16"/>
          <w:szCs w:val="16"/>
        </w:rPr>
        <w:t>срок предоставления муниципальной услуги;</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порядок и формы </w:t>
      </w:r>
      <w:proofErr w:type="gramStart"/>
      <w:r w:rsidRPr="008D7040">
        <w:rPr>
          <w:rFonts w:eastAsia="Arial Unicode MS"/>
          <w:bCs/>
          <w:sz w:val="16"/>
          <w:szCs w:val="16"/>
        </w:rPr>
        <w:t>контроля за</w:t>
      </w:r>
      <w:proofErr w:type="gramEnd"/>
      <w:r w:rsidRPr="008D7040">
        <w:rPr>
          <w:rFonts w:eastAsia="Arial Unicode MS"/>
          <w:bCs/>
          <w:sz w:val="16"/>
          <w:szCs w:val="16"/>
        </w:rPr>
        <w:t xml:space="preserve"> предоставлением муниципальной услуги;</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основания для отказа в предоставлении муниципальной услуги;</w:t>
      </w:r>
    </w:p>
    <w:p w:rsidR="008D7040" w:rsidRPr="008D7040" w:rsidRDefault="008D7040" w:rsidP="008D7040">
      <w:pPr>
        <w:overflowPunct w:val="0"/>
        <w:autoSpaceDE w:val="0"/>
        <w:autoSpaceDN w:val="0"/>
        <w:adjustRightInd w:val="0"/>
        <w:ind w:firstLine="709"/>
        <w:jc w:val="both"/>
        <w:rPr>
          <w:rFonts w:eastAsia="Arial Unicode MS"/>
          <w:bCs/>
          <w:sz w:val="16"/>
          <w:szCs w:val="16"/>
        </w:rPr>
      </w:pPr>
      <w:r w:rsidRPr="008D7040">
        <w:rPr>
          <w:rFonts w:eastAsia="Arial Unicode MS"/>
          <w:bCs/>
          <w:sz w:val="16"/>
          <w:szCs w:val="16"/>
        </w:rPr>
        <w:t xml:space="preserve">досудебный и судебный порядок обжалования действий (бездействия) должностных лиц и муниципальных служащих </w:t>
      </w:r>
      <w:r w:rsidRPr="008D7040">
        <w:rPr>
          <w:bCs/>
          <w:iCs/>
          <w:sz w:val="16"/>
          <w:szCs w:val="16"/>
        </w:rPr>
        <w:t>Уполномоченного органа</w:t>
      </w:r>
      <w:r w:rsidRPr="008D7040">
        <w:rPr>
          <w:rFonts w:eastAsia="Arial Unicode MS"/>
          <w:bC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иная информация о деятельности </w:t>
      </w:r>
      <w:r w:rsidRPr="008D7040">
        <w:rPr>
          <w:bCs/>
          <w:iCs/>
          <w:sz w:val="16"/>
          <w:szCs w:val="16"/>
        </w:rPr>
        <w:t>Уполномоченного органа</w:t>
      </w:r>
      <w:r w:rsidRPr="008D7040">
        <w:rPr>
          <w:bCs/>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D7040" w:rsidRPr="008D7040" w:rsidRDefault="008D7040" w:rsidP="008D7040">
      <w:pPr>
        <w:widowControl w:val="0"/>
        <w:overflowPunct w:val="0"/>
        <w:autoSpaceDE w:val="0"/>
        <w:autoSpaceDN w:val="0"/>
        <w:adjustRightInd w:val="0"/>
        <w:ind w:firstLine="709"/>
        <w:jc w:val="both"/>
        <w:rPr>
          <w:bCs/>
          <w:sz w:val="16"/>
          <w:szCs w:val="16"/>
        </w:rPr>
      </w:pPr>
      <w:r w:rsidRPr="008D7040">
        <w:rPr>
          <w:bCs/>
          <w:sz w:val="16"/>
          <w:szCs w:val="16"/>
        </w:rPr>
        <w:t>1.3.6.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Информирование проводится на русском языке в форме: индивидуального и публичного информирования.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D7040" w:rsidRPr="008D7040" w:rsidRDefault="008D7040" w:rsidP="008D7040">
      <w:pPr>
        <w:widowControl w:val="0"/>
        <w:overflowPunct w:val="0"/>
        <w:autoSpaceDE w:val="0"/>
        <w:autoSpaceDN w:val="0"/>
        <w:adjustRightInd w:val="0"/>
        <w:ind w:firstLine="709"/>
        <w:jc w:val="both"/>
        <w:rPr>
          <w:bCs/>
          <w:sz w:val="16"/>
          <w:szCs w:val="16"/>
        </w:rPr>
      </w:pPr>
      <w:r w:rsidRPr="008D7040">
        <w:rPr>
          <w:bCs/>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D7040" w:rsidRPr="008D7040" w:rsidRDefault="008D7040" w:rsidP="008D7040">
      <w:pPr>
        <w:widowControl w:val="0"/>
        <w:overflowPunct w:val="0"/>
        <w:autoSpaceDE w:val="0"/>
        <w:autoSpaceDN w:val="0"/>
        <w:adjustRightInd w:val="0"/>
        <w:ind w:firstLine="709"/>
        <w:jc w:val="both"/>
        <w:rPr>
          <w:bCs/>
          <w:sz w:val="16"/>
          <w:szCs w:val="16"/>
        </w:rPr>
      </w:pPr>
      <w:r w:rsidRPr="008D7040">
        <w:rPr>
          <w:bCs/>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D7040" w:rsidRPr="008D7040" w:rsidRDefault="008D7040" w:rsidP="008D7040">
      <w:pPr>
        <w:widowControl w:val="0"/>
        <w:overflowPunct w:val="0"/>
        <w:autoSpaceDE w:val="0"/>
        <w:autoSpaceDN w:val="0"/>
        <w:adjustRightInd w:val="0"/>
        <w:ind w:firstLine="709"/>
        <w:jc w:val="both"/>
        <w:rPr>
          <w:bCs/>
          <w:color w:val="000000"/>
          <w:sz w:val="16"/>
          <w:szCs w:val="16"/>
        </w:rPr>
      </w:pPr>
      <w:r w:rsidRPr="008D7040">
        <w:rPr>
          <w:bCs/>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D7040" w:rsidRPr="008D7040" w:rsidRDefault="008D7040" w:rsidP="008D7040">
      <w:pPr>
        <w:overflowPunct w:val="0"/>
        <w:autoSpaceDE w:val="0"/>
        <w:autoSpaceDN w:val="0"/>
        <w:adjustRightInd w:val="0"/>
        <w:ind w:firstLine="709"/>
        <w:jc w:val="both"/>
        <w:rPr>
          <w:bCs/>
          <w:color w:val="000000"/>
          <w:sz w:val="16"/>
          <w:szCs w:val="16"/>
        </w:rPr>
      </w:pPr>
      <w:r w:rsidRPr="008D7040">
        <w:rPr>
          <w:bCs/>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D7040" w:rsidRPr="008D7040" w:rsidRDefault="008D7040" w:rsidP="008D7040">
      <w:pPr>
        <w:tabs>
          <w:tab w:val="left" w:pos="0"/>
        </w:tabs>
        <w:overflowPunct w:val="0"/>
        <w:autoSpaceDE w:val="0"/>
        <w:autoSpaceDN w:val="0"/>
        <w:adjustRightInd w:val="0"/>
        <w:ind w:firstLine="709"/>
        <w:jc w:val="both"/>
        <w:rPr>
          <w:bCs/>
          <w:sz w:val="16"/>
          <w:szCs w:val="16"/>
        </w:rPr>
      </w:pPr>
      <w:r w:rsidRPr="008D7040">
        <w:rPr>
          <w:bCs/>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D7040" w:rsidRPr="008D7040" w:rsidRDefault="008D7040" w:rsidP="008D7040">
      <w:pPr>
        <w:overflowPunct w:val="0"/>
        <w:autoSpaceDE w:val="0"/>
        <w:autoSpaceDN w:val="0"/>
        <w:adjustRightInd w:val="0"/>
        <w:ind w:firstLine="709"/>
        <w:jc w:val="both"/>
        <w:rPr>
          <w:bCs/>
          <w:iCs/>
          <w:sz w:val="16"/>
          <w:szCs w:val="16"/>
        </w:rPr>
      </w:pPr>
      <w:r w:rsidRPr="008D7040">
        <w:rPr>
          <w:bCs/>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8D7040">
        <w:rPr>
          <w:bCs/>
          <w:color w:val="FF0000"/>
          <w:sz w:val="16"/>
          <w:szCs w:val="16"/>
        </w:rPr>
        <w:t xml:space="preserve"> </w:t>
      </w:r>
      <w:r w:rsidRPr="008D7040">
        <w:rPr>
          <w:bCs/>
          <w:iCs/>
          <w:sz w:val="16"/>
          <w:szCs w:val="16"/>
        </w:rPr>
        <w:t>Уполномоченного органа.</w:t>
      </w:r>
    </w:p>
    <w:p w:rsidR="008D7040" w:rsidRPr="008D7040" w:rsidRDefault="008D7040" w:rsidP="008D7040">
      <w:pPr>
        <w:overflowPunct w:val="0"/>
        <w:autoSpaceDE w:val="0"/>
        <w:autoSpaceDN w:val="0"/>
        <w:adjustRightInd w:val="0"/>
        <w:ind w:firstLine="709"/>
        <w:jc w:val="both"/>
        <w:rPr>
          <w:bCs/>
          <w:color w:val="FF0000"/>
          <w:sz w:val="16"/>
          <w:szCs w:val="16"/>
        </w:rPr>
      </w:pPr>
      <w:r w:rsidRPr="008D7040">
        <w:rPr>
          <w:bCs/>
          <w:sz w:val="16"/>
          <w:szCs w:val="16"/>
        </w:rPr>
        <w:t xml:space="preserve">1.3.6.3. Публичное устное информирование осуществляется посредством привлечения средств массовой информации – районной газеты. </w:t>
      </w:r>
    </w:p>
    <w:p w:rsidR="008D7040" w:rsidRPr="008D7040" w:rsidRDefault="008D7040" w:rsidP="008D7040">
      <w:pPr>
        <w:widowControl w:val="0"/>
        <w:tabs>
          <w:tab w:val="num" w:pos="0"/>
        </w:tabs>
        <w:overflowPunct w:val="0"/>
        <w:autoSpaceDE w:val="0"/>
        <w:autoSpaceDN w:val="0"/>
        <w:adjustRightInd w:val="0"/>
        <w:ind w:firstLine="709"/>
        <w:jc w:val="both"/>
        <w:rPr>
          <w:bCs/>
          <w:sz w:val="16"/>
          <w:szCs w:val="16"/>
        </w:rPr>
      </w:pPr>
      <w:r w:rsidRPr="008D7040">
        <w:rPr>
          <w:bCs/>
          <w:sz w:val="16"/>
          <w:szCs w:val="16"/>
        </w:rPr>
        <w:t>1.3.6.4.</w:t>
      </w:r>
      <w:r w:rsidRPr="008D7040">
        <w:rPr>
          <w:rFonts w:ascii="Arial" w:hAnsi="Arial" w:cs="Arial"/>
          <w:bCs/>
          <w:sz w:val="16"/>
          <w:szCs w:val="16"/>
        </w:rPr>
        <w:t xml:space="preserve"> </w:t>
      </w:r>
      <w:r w:rsidRPr="008D7040">
        <w:rPr>
          <w:bCs/>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в средствах массовой информации;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на официальном Интернет-сайте;</w:t>
      </w:r>
    </w:p>
    <w:p w:rsidR="008D7040" w:rsidRPr="008D7040" w:rsidRDefault="008D7040" w:rsidP="008D7040">
      <w:pPr>
        <w:overflowPunct w:val="0"/>
        <w:autoSpaceDE w:val="0"/>
        <w:autoSpaceDN w:val="0"/>
        <w:adjustRightInd w:val="0"/>
        <w:ind w:firstLine="709"/>
        <w:jc w:val="both"/>
        <w:outlineLvl w:val="0"/>
        <w:rPr>
          <w:bCs/>
          <w:sz w:val="16"/>
          <w:szCs w:val="16"/>
        </w:rPr>
      </w:pPr>
      <w:r w:rsidRPr="008D7040">
        <w:rPr>
          <w:bCs/>
          <w:sz w:val="16"/>
          <w:szCs w:val="16"/>
        </w:rPr>
        <w:t xml:space="preserve">на федеральной государственной информационной системе «Единый портал государственных и муниципальных услуг (функций)»: </w:t>
      </w:r>
      <w:hyperlink r:id="rId31" w:history="1">
        <w:r w:rsidRPr="008D7040">
          <w:rPr>
            <w:bCs/>
            <w:color w:val="0000FF"/>
            <w:sz w:val="16"/>
            <w:szCs w:val="16"/>
            <w:u w:val="single"/>
          </w:rPr>
          <w:t>http://www.gosuslugi.ru</w:t>
        </w:r>
      </w:hyperlink>
      <w:r w:rsidRPr="008D7040">
        <w:rPr>
          <w:bCs/>
          <w:sz w:val="16"/>
          <w:szCs w:val="16"/>
        </w:rPr>
        <w:t>.</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 региональной государственной информационной системе «Портал государственных и муниципальных услуг (функций) Новгородской области»: </w:t>
      </w:r>
      <w:hyperlink r:id="rId32" w:history="1">
        <w:r w:rsidRPr="008D7040">
          <w:rPr>
            <w:bCs/>
            <w:color w:val="0000FF"/>
            <w:sz w:val="16"/>
            <w:szCs w:val="16"/>
            <w:u w:val="single"/>
          </w:rPr>
          <w:t>http://uslugi.novreg.ru</w:t>
        </w:r>
      </w:hyperlink>
      <w:r w:rsidRPr="008D7040">
        <w:rPr>
          <w:bCs/>
          <w:sz w:val="16"/>
          <w:szCs w:val="16"/>
        </w:rPr>
        <w:t>;</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 информационных стендах </w:t>
      </w:r>
      <w:r w:rsidRPr="008D7040">
        <w:rPr>
          <w:bCs/>
          <w:iCs/>
          <w:sz w:val="16"/>
          <w:szCs w:val="16"/>
        </w:rPr>
        <w:t>Уполномоченного органа</w:t>
      </w:r>
      <w:r w:rsidRPr="008D7040">
        <w:rPr>
          <w:bCs/>
          <w:sz w:val="16"/>
          <w:szCs w:val="16"/>
        </w:rPr>
        <w:t>.</w:t>
      </w:r>
    </w:p>
    <w:p w:rsidR="008D7040" w:rsidRPr="008D7040" w:rsidRDefault="008D7040" w:rsidP="008D7040">
      <w:pPr>
        <w:widowControl w:val="0"/>
        <w:tabs>
          <w:tab w:val="num" w:pos="0"/>
        </w:tabs>
        <w:overflowPunct w:val="0"/>
        <w:autoSpaceDE w:val="0"/>
        <w:autoSpaceDN w:val="0"/>
        <w:adjustRightInd w:val="0"/>
        <w:ind w:firstLine="709"/>
        <w:jc w:val="both"/>
        <w:rPr>
          <w:bCs/>
          <w:sz w:val="16"/>
          <w:szCs w:val="16"/>
        </w:rPr>
      </w:pPr>
      <w:r w:rsidRPr="008D7040">
        <w:rPr>
          <w:bCs/>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D7040" w:rsidRPr="008D7040" w:rsidRDefault="008D7040" w:rsidP="008D7040">
      <w:pPr>
        <w:overflowPunct w:val="0"/>
        <w:autoSpaceDE w:val="0"/>
        <w:autoSpaceDN w:val="0"/>
        <w:adjustRightInd w:val="0"/>
        <w:ind w:firstLine="720"/>
        <w:jc w:val="both"/>
        <w:outlineLvl w:val="2"/>
        <w:rPr>
          <w:b/>
          <w:bCs/>
          <w:sz w:val="16"/>
          <w:szCs w:val="16"/>
          <w:highlight w:val="yellow"/>
        </w:rPr>
      </w:pPr>
    </w:p>
    <w:p w:rsidR="008D7040" w:rsidRPr="008D7040" w:rsidRDefault="008D7040" w:rsidP="008D7040">
      <w:pPr>
        <w:keepNext/>
        <w:tabs>
          <w:tab w:val="num" w:pos="0"/>
        </w:tabs>
        <w:overflowPunct w:val="0"/>
        <w:autoSpaceDE w:val="0"/>
        <w:autoSpaceDN w:val="0"/>
        <w:adjustRightInd w:val="0"/>
        <w:ind w:firstLine="709"/>
        <w:jc w:val="center"/>
        <w:outlineLvl w:val="3"/>
        <w:rPr>
          <w:b/>
          <w:bCs/>
          <w:sz w:val="16"/>
          <w:szCs w:val="16"/>
        </w:rPr>
      </w:pPr>
      <w:bookmarkStart w:id="15" w:name="_Toc206489247"/>
      <w:r w:rsidRPr="008D7040">
        <w:rPr>
          <w:b/>
          <w:bCs/>
          <w:sz w:val="16"/>
          <w:szCs w:val="16"/>
          <w:lang w:val="en-US"/>
        </w:rPr>
        <w:t>II</w:t>
      </w:r>
      <w:r w:rsidRPr="008D7040">
        <w:rPr>
          <w:b/>
          <w:bCs/>
          <w:sz w:val="16"/>
          <w:szCs w:val="16"/>
        </w:rPr>
        <w:t>. СТАНДАРТ ПРЕДОСТАВЛЕНИЯ МУНИЦИПАЛЬНОЙ УСЛУГИ</w:t>
      </w:r>
    </w:p>
    <w:p w:rsidR="008D7040" w:rsidRPr="008D7040" w:rsidRDefault="008D7040" w:rsidP="008D7040">
      <w:pPr>
        <w:tabs>
          <w:tab w:val="left" w:pos="0"/>
        </w:tabs>
        <w:overflowPunct w:val="0"/>
        <w:autoSpaceDE w:val="0"/>
        <w:autoSpaceDN w:val="0"/>
        <w:adjustRightInd w:val="0"/>
        <w:ind w:firstLine="709"/>
        <w:jc w:val="both"/>
        <w:rPr>
          <w:b/>
          <w:bCs/>
          <w:sz w:val="16"/>
          <w:szCs w:val="16"/>
        </w:rPr>
      </w:pPr>
      <w:r w:rsidRPr="008D7040">
        <w:rPr>
          <w:b/>
          <w:bCs/>
          <w:sz w:val="16"/>
          <w:szCs w:val="16"/>
        </w:rPr>
        <w:t>2.1.</w:t>
      </w:r>
      <w:r w:rsidRPr="008D7040">
        <w:rPr>
          <w:b/>
          <w:bCs/>
          <w:sz w:val="16"/>
          <w:szCs w:val="16"/>
        </w:rPr>
        <w:tab/>
        <w:t>Наименование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Наименование </w:t>
      </w:r>
      <w:r w:rsidRPr="008D7040">
        <w:rPr>
          <w:rFonts w:cs="Times New Roman CYR"/>
          <w:bCs/>
          <w:sz w:val="16"/>
          <w:szCs w:val="16"/>
        </w:rPr>
        <w:t>муниципальной</w:t>
      </w:r>
      <w:r w:rsidRPr="008D7040">
        <w:rPr>
          <w:bCs/>
          <w:sz w:val="16"/>
          <w:szCs w:val="16"/>
        </w:rPr>
        <w:t xml:space="preserve"> услуги</w:t>
      </w:r>
      <w:bookmarkEnd w:id="15"/>
      <w:r w:rsidRPr="008D7040">
        <w:rPr>
          <w:bCs/>
          <w:sz w:val="16"/>
          <w:szCs w:val="16"/>
        </w:rPr>
        <w:t xml:space="preserve"> – «</w:t>
      </w:r>
      <w:r w:rsidRPr="008D7040">
        <w:rPr>
          <w:rFonts w:eastAsia="Calibri"/>
          <w:bCs/>
          <w:color w:val="000000"/>
          <w:sz w:val="16"/>
          <w:szCs w:val="16"/>
        </w:rPr>
        <w:t xml:space="preserve">Предоставление архивных документов для пользователей в читальном зале </w:t>
      </w:r>
      <w:r w:rsidRPr="008D7040">
        <w:rPr>
          <w:bCs/>
          <w:sz w:val="16"/>
          <w:szCs w:val="16"/>
        </w:rPr>
        <w:t>».</w:t>
      </w:r>
    </w:p>
    <w:p w:rsidR="008D7040" w:rsidRPr="008D7040" w:rsidRDefault="008D7040" w:rsidP="008D7040">
      <w:pPr>
        <w:tabs>
          <w:tab w:val="left" w:pos="0"/>
        </w:tabs>
        <w:overflowPunct w:val="0"/>
        <w:autoSpaceDE w:val="0"/>
        <w:autoSpaceDN w:val="0"/>
        <w:adjustRightInd w:val="0"/>
        <w:ind w:firstLine="709"/>
        <w:jc w:val="both"/>
        <w:rPr>
          <w:bCs/>
          <w:sz w:val="16"/>
          <w:szCs w:val="16"/>
        </w:rPr>
      </w:pPr>
      <w:r w:rsidRPr="008D7040">
        <w:rPr>
          <w:b/>
          <w:bCs/>
          <w:sz w:val="16"/>
          <w:szCs w:val="16"/>
        </w:rPr>
        <w:t xml:space="preserve">2.2. Наименование органа, предоставляющего муниципальную услугу: </w:t>
      </w:r>
      <w:r w:rsidRPr="008D7040">
        <w:rPr>
          <w:bCs/>
          <w:sz w:val="16"/>
          <w:szCs w:val="16"/>
        </w:rPr>
        <w:t>Комитет культуры</w:t>
      </w:r>
      <w:proofErr w:type="gramStart"/>
      <w:r w:rsidRPr="008D7040">
        <w:rPr>
          <w:bCs/>
          <w:sz w:val="16"/>
          <w:szCs w:val="16"/>
        </w:rPr>
        <w:t>,с</w:t>
      </w:r>
      <w:proofErr w:type="gramEnd"/>
      <w:r w:rsidRPr="008D7040">
        <w:rPr>
          <w:bCs/>
          <w:sz w:val="16"/>
          <w:szCs w:val="16"/>
        </w:rPr>
        <w:t>порта и туризма</w:t>
      </w:r>
      <w:r w:rsidRPr="008D7040">
        <w:rPr>
          <w:b/>
          <w:bCs/>
          <w:sz w:val="16"/>
          <w:szCs w:val="16"/>
        </w:rPr>
        <w:t xml:space="preserve"> </w:t>
      </w:r>
      <w:r w:rsidRPr="008D7040">
        <w:rPr>
          <w:bCs/>
          <w:sz w:val="16"/>
          <w:szCs w:val="16"/>
        </w:rPr>
        <w:t xml:space="preserve"> Администрации Любытинского муниципального района </w:t>
      </w:r>
      <w:r w:rsidRPr="008D7040">
        <w:rPr>
          <w:color w:val="000000"/>
          <w:sz w:val="16"/>
          <w:szCs w:val="16"/>
        </w:rPr>
        <w:t xml:space="preserve"> </w:t>
      </w:r>
      <w:r w:rsidRPr="008D7040">
        <w:rPr>
          <w:bCs/>
          <w:sz w:val="16"/>
          <w:szCs w:val="16"/>
        </w:rPr>
        <w:t>(далее – Уполномоченный орган).</w:t>
      </w:r>
    </w:p>
    <w:p w:rsidR="008D7040" w:rsidRPr="008D7040" w:rsidRDefault="008D7040" w:rsidP="008D7040">
      <w:pPr>
        <w:overflowPunct w:val="0"/>
        <w:autoSpaceDE w:val="0"/>
        <w:autoSpaceDN w:val="0"/>
        <w:adjustRightInd w:val="0"/>
        <w:ind w:firstLine="709"/>
        <w:rPr>
          <w:bCs/>
          <w:sz w:val="16"/>
          <w:szCs w:val="16"/>
        </w:rPr>
      </w:pPr>
      <w:r w:rsidRPr="008D7040">
        <w:rPr>
          <w:bCs/>
          <w:sz w:val="16"/>
          <w:szCs w:val="16"/>
        </w:rPr>
        <w:t>2.2.1. Муниципальная услуга предоставляется:</w:t>
      </w:r>
    </w:p>
    <w:p w:rsidR="008D7040" w:rsidRPr="008D7040" w:rsidRDefault="008D7040" w:rsidP="008D7040">
      <w:pPr>
        <w:overflowPunct w:val="0"/>
        <w:autoSpaceDE w:val="0"/>
        <w:autoSpaceDN w:val="0"/>
        <w:adjustRightInd w:val="0"/>
        <w:ind w:firstLine="708"/>
        <w:jc w:val="both"/>
        <w:rPr>
          <w:bCs/>
          <w:sz w:val="16"/>
          <w:szCs w:val="16"/>
        </w:rPr>
      </w:pPr>
      <w:r w:rsidRPr="008D7040">
        <w:rPr>
          <w:bCs/>
          <w:sz w:val="16"/>
          <w:szCs w:val="16"/>
        </w:rPr>
        <w:t xml:space="preserve">Уполномоченным органом  – в части: </w:t>
      </w:r>
    </w:p>
    <w:p w:rsidR="008D7040" w:rsidRPr="008D7040" w:rsidRDefault="008D7040" w:rsidP="008D7040">
      <w:pPr>
        <w:overflowPunct w:val="0"/>
        <w:autoSpaceDE w:val="0"/>
        <w:autoSpaceDN w:val="0"/>
        <w:adjustRightInd w:val="0"/>
        <w:ind w:firstLine="708"/>
        <w:jc w:val="both"/>
        <w:rPr>
          <w:bCs/>
          <w:sz w:val="16"/>
          <w:szCs w:val="16"/>
        </w:rPr>
      </w:pPr>
      <w:r w:rsidRPr="008D7040">
        <w:rPr>
          <w:bCs/>
          <w:sz w:val="16"/>
          <w:szCs w:val="16"/>
        </w:rPr>
        <w:t>прием анкеты и заявления пользователя (приложение № 3);</w:t>
      </w:r>
    </w:p>
    <w:p w:rsidR="008D7040" w:rsidRPr="008D7040" w:rsidRDefault="008D7040" w:rsidP="008D7040">
      <w:pPr>
        <w:overflowPunct w:val="0"/>
        <w:autoSpaceDE w:val="0"/>
        <w:autoSpaceDN w:val="0"/>
        <w:adjustRightInd w:val="0"/>
        <w:ind w:firstLine="708"/>
        <w:jc w:val="both"/>
        <w:rPr>
          <w:bCs/>
          <w:sz w:val="16"/>
          <w:szCs w:val="16"/>
        </w:rPr>
      </w:pPr>
      <w:r w:rsidRPr="008D7040">
        <w:rPr>
          <w:bCs/>
          <w:sz w:val="16"/>
          <w:szCs w:val="16"/>
        </w:rPr>
        <w:t>консультирование пользователя о составе и содержании документов в соответствии с темой исследования, имеющихся в архиве справочниках, режиме работы в рабочей комнате, о правилах работы пользователя в рабочей комнате;</w:t>
      </w:r>
    </w:p>
    <w:p w:rsidR="008D7040" w:rsidRPr="008D7040" w:rsidRDefault="008D7040" w:rsidP="008D7040">
      <w:pPr>
        <w:overflowPunct w:val="0"/>
        <w:autoSpaceDE w:val="0"/>
        <w:autoSpaceDN w:val="0"/>
        <w:adjustRightInd w:val="0"/>
        <w:ind w:firstLine="708"/>
        <w:jc w:val="both"/>
        <w:rPr>
          <w:bCs/>
          <w:sz w:val="16"/>
          <w:szCs w:val="16"/>
        </w:rPr>
      </w:pPr>
      <w:r w:rsidRPr="008D7040">
        <w:rPr>
          <w:bCs/>
          <w:sz w:val="16"/>
          <w:szCs w:val="16"/>
        </w:rPr>
        <w:t>выдача заявителю для заполнения бланка заказа на предоставление архивных документов, копий фонда пользования, описей  (приложение № 4) к</w:t>
      </w:r>
      <w:r w:rsidRPr="008D7040">
        <w:rPr>
          <w:b/>
          <w:bCs/>
          <w:sz w:val="16"/>
          <w:szCs w:val="16"/>
        </w:rPr>
        <w:t xml:space="preserve"> </w:t>
      </w:r>
      <w:r w:rsidRPr="008D7040">
        <w:rPr>
          <w:bCs/>
          <w:sz w:val="16"/>
          <w:szCs w:val="16"/>
        </w:rPr>
        <w:t xml:space="preserve">настоящему административному регламенту; </w:t>
      </w:r>
    </w:p>
    <w:p w:rsidR="008D7040" w:rsidRPr="008D7040" w:rsidRDefault="008D7040" w:rsidP="008D7040">
      <w:pPr>
        <w:overflowPunct w:val="0"/>
        <w:autoSpaceDE w:val="0"/>
        <w:autoSpaceDN w:val="0"/>
        <w:adjustRightInd w:val="0"/>
        <w:ind w:firstLine="708"/>
        <w:jc w:val="both"/>
        <w:rPr>
          <w:bCs/>
          <w:sz w:val="16"/>
          <w:szCs w:val="16"/>
        </w:rPr>
      </w:pPr>
      <w:r w:rsidRPr="008D7040">
        <w:rPr>
          <w:bCs/>
          <w:sz w:val="16"/>
          <w:szCs w:val="16"/>
        </w:rPr>
        <w:t>предоставление пользователю научно-справочного аппарата, архивных документов, фотодокументов под расписку в бланке заказа за каждую единицу предоставленного материала;</w:t>
      </w:r>
    </w:p>
    <w:p w:rsidR="008D7040" w:rsidRPr="008D7040" w:rsidRDefault="008D7040" w:rsidP="008D7040">
      <w:pPr>
        <w:overflowPunct w:val="0"/>
        <w:autoSpaceDE w:val="0"/>
        <w:autoSpaceDN w:val="0"/>
        <w:adjustRightInd w:val="0"/>
        <w:jc w:val="both"/>
        <w:rPr>
          <w:bCs/>
          <w:sz w:val="16"/>
          <w:szCs w:val="16"/>
        </w:rPr>
      </w:pPr>
      <w:r w:rsidRPr="008D7040">
        <w:rPr>
          <w:bCs/>
          <w:sz w:val="16"/>
          <w:szCs w:val="16"/>
        </w:rPr>
        <w:t xml:space="preserve">          копирование научно-справочного аппарата и архивных документов.</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lastRenderedPageBreak/>
        <w:t>МФЦ по месту жительства заявителя - в части прием анкеты и заявления пользователя, при условии заключения соглашений о взаимодействии с МФЦ.</w:t>
      </w:r>
    </w:p>
    <w:p w:rsidR="008D7040" w:rsidRPr="008D7040" w:rsidRDefault="008D7040" w:rsidP="008D7040">
      <w:pPr>
        <w:widowControl w:val="0"/>
        <w:autoSpaceDE w:val="0"/>
        <w:autoSpaceDN w:val="0"/>
        <w:adjustRightInd w:val="0"/>
        <w:ind w:firstLine="709"/>
        <w:jc w:val="both"/>
        <w:rPr>
          <w:bCs/>
          <w:iCs/>
          <w:sz w:val="16"/>
          <w:szCs w:val="16"/>
        </w:rPr>
      </w:pPr>
      <w:r w:rsidRPr="008D7040">
        <w:rPr>
          <w:bCs/>
          <w:iCs/>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D7040" w:rsidRPr="008D7040" w:rsidRDefault="008D7040" w:rsidP="008D7040">
      <w:pPr>
        <w:ind w:firstLine="709"/>
        <w:jc w:val="both"/>
        <w:rPr>
          <w:rFonts w:eastAsia="Calibri"/>
          <w:sz w:val="16"/>
          <w:szCs w:val="16"/>
          <w:highlight w:val="yellow"/>
        </w:rPr>
      </w:pPr>
    </w:p>
    <w:p w:rsidR="008D7040" w:rsidRPr="008D7040" w:rsidRDefault="008D7040" w:rsidP="008D7040">
      <w:pPr>
        <w:ind w:firstLine="709"/>
        <w:jc w:val="both"/>
        <w:rPr>
          <w:rFonts w:eastAsia="Calibri"/>
          <w:b/>
          <w:bCs/>
          <w:sz w:val="16"/>
          <w:szCs w:val="16"/>
        </w:rPr>
      </w:pPr>
      <w:r w:rsidRPr="008D7040">
        <w:rPr>
          <w:rFonts w:eastAsia="Calibri"/>
          <w:b/>
          <w:sz w:val="16"/>
          <w:szCs w:val="16"/>
        </w:rPr>
        <w:t>2.3.</w:t>
      </w:r>
      <w:r w:rsidRPr="008D7040">
        <w:rPr>
          <w:rFonts w:eastAsia="Calibri"/>
          <w:b/>
          <w:sz w:val="16"/>
          <w:szCs w:val="16"/>
        </w:rPr>
        <w:tab/>
        <w:t>Результат предоставления муниципальной услуги</w:t>
      </w:r>
      <w:r w:rsidRPr="008D7040">
        <w:rPr>
          <w:rFonts w:eastAsia="Calibri"/>
          <w:b/>
          <w:bCs/>
          <w:sz w:val="16"/>
          <w:szCs w:val="16"/>
        </w:rPr>
        <w:t xml:space="preserve">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2.3.1. Результатом предоставления муниципальной услуги является выдача для пользования в читальном зале Уполномоченного органа документов Архивного фонда  Российской Федерации и других архивных документов или копий указанных документов (фонд пользования), а также справочно-поисковых средств к ним и изданий библиотечного (справочно-информационного) фонда и получения необходимой информации.</w:t>
      </w:r>
    </w:p>
    <w:p w:rsidR="008D7040" w:rsidRPr="008D7040" w:rsidRDefault="008D7040" w:rsidP="008D7040">
      <w:pPr>
        <w:overflowPunct w:val="0"/>
        <w:autoSpaceDE w:val="0"/>
        <w:autoSpaceDN w:val="0"/>
        <w:adjustRightInd w:val="0"/>
        <w:ind w:firstLine="709"/>
        <w:jc w:val="both"/>
        <w:rPr>
          <w:b/>
          <w:bCs/>
          <w:sz w:val="16"/>
          <w:szCs w:val="16"/>
          <w:highlight w:val="yellow"/>
        </w:rPr>
      </w:pPr>
    </w:p>
    <w:p w:rsidR="008D7040" w:rsidRPr="008D7040" w:rsidRDefault="008D7040" w:rsidP="008D7040">
      <w:pPr>
        <w:autoSpaceDE w:val="0"/>
        <w:autoSpaceDN w:val="0"/>
        <w:adjustRightInd w:val="0"/>
        <w:spacing w:before="120"/>
        <w:ind w:firstLine="709"/>
        <w:jc w:val="both"/>
        <w:rPr>
          <w:b/>
          <w:sz w:val="16"/>
          <w:szCs w:val="16"/>
        </w:rPr>
      </w:pPr>
      <w:r w:rsidRPr="008D7040">
        <w:rPr>
          <w:b/>
          <w:sz w:val="16"/>
          <w:szCs w:val="16"/>
        </w:rPr>
        <w:t>2.4. Срок предоставления муниципальной услуги</w:t>
      </w:r>
    </w:p>
    <w:p w:rsidR="008D7040" w:rsidRPr="008D7040" w:rsidRDefault="008D7040" w:rsidP="008D7040">
      <w:pPr>
        <w:keepNext/>
        <w:tabs>
          <w:tab w:val="num" w:pos="0"/>
        </w:tabs>
        <w:overflowPunct w:val="0"/>
        <w:autoSpaceDE w:val="0"/>
        <w:autoSpaceDN w:val="0"/>
        <w:adjustRightInd w:val="0"/>
        <w:ind w:firstLine="709"/>
        <w:jc w:val="both"/>
        <w:outlineLvl w:val="3"/>
        <w:rPr>
          <w:bCs/>
          <w:sz w:val="16"/>
          <w:szCs w:val="16"/>
        </w:rPr>
      </w:pPr>
      <w:r w:rsidRPr="008D7040">
        <w:rPr>
          <w:bCs/>
          <w:sz w:val="16"/>
          <w:szCs w:val="16"/>
        </w:rPr>
        <w:t>2.4.1.Заявление пользователя о предоставлении муниципальной услуги регистрируется в Уполномоченном органе в течение одного рабочего дня с момента его поступления.</w:t>
      </w:r>
    </w:p>
    <w:p w:rsidR="008D7040" w:rsidRPr="008D7040" w:rsidRDefault="008D7040" w:rsidP="008D7040">
      <w:pPr>
        <w:keepNext/>
        <w:tabs>
          <w:tab w:val="num" w:pos="0"/>
        </w:tabs>
        <w:overflowPunct w:val="0"/>
        <w:autoSpaceDE w:val="0"/>
        <w:autoSpaceDN w:val="0"/>
        <w:adjustRightInd w:val="0"/>
        <w:ind w:firstLine="709"/>
        <w:jc w:val="both"/>
        <w:outlineLvl w:val="3"/>
        <w:rPr>
          <w:bCs/>
          <w:sz w:val="16"/>
          <w:szCs w:val="16"/>
        </w:rPr>
      </w:pPr>
      <w:r w:rsidRPr="008D7040">
        <w:rPr>
          <w:bCs/>
          <w:sz w:val="16"/>
          <w:szCs w:val="16"/>
        </w:rPr>
        <w:t>2.4.2.При поступлении в уполномоченный орган заявления пользователя по электронной почте с указанием адреса электронной почты и/или почтового адреса, ему направляется уведомление о приёме заявления к рассмотрению или мотивированный отказ в рассмотрении в срок, не превышающий 5 рабочих дней со дня поступления заявления. Принятое к рассмотрению  заявление распечатывается и в дальнейшем работа с ним ведется в установленном порядке.</w:t>
      </w:r>
    </w:p>
    <w:p w:rsidR="008D7040" w:rsidRPr="008D7040" w:rsidRDefault="008D7040" w:rsidP="008D7040">
      <w:pPr>
        <w:keepNext/>
        <w:tabs>
          <w:tab w:val="num" w:pos="0"/>
        </w:tabs>
        <w:overflowPunct w:val="0"/>
        <w:autoSpaceDE w:val="0"/>
        <w:autoSpaceDN w:val="0"/>
        <w:adjustRightInd w:val="0"/>
        <w:ind w:firstLine="709"/>
        <w:jc w:val="both"/>
        <w:outlineLvl w:val="3"/>
        <w:rPr>
          <w:bCs/>
          <w:sz w:val="16"/>
          <w:szCs w:val="16"/>
        </w:rPr>
      </w:pPr>
      <w:r w:rsidRPr="008D7040">
        <w:rPr>
          <w:bCs/>
          <w:sz w:val="16"/>
          <w:szCs w:val="16"/>
        </w:rPr>
        <w:t xml:space="preserve">2.4.3.Срок начала предоставления муниципальной услуги не должен превышать 1 рабочий день с момента принятия решения о допуске пользователя для работы с архивными фондами и документами в читальном зале  уполномоченного органа. </w:t>
      </w:r>
    </w:p>
    <w:p w:rsidR="008D7040" w:rsidRPr="008D7040" w:rsidRDefault="008D7040" w:rsidP="008D7040">
      <w:pPr>
        <w:keepNext/>
        <w:tabs>
          <w:tab w:val="num" w:pos="0"/>
        </w:tabs>
        <w:overflowPunct w:val="0"/>
        <w:autoSpaceDE w:val="0"/>
        <w:autoSpaceDN w:val="0"/>
        <w:adjustRightInd w:val="0"/>
        <w:ind w:firstLine="709"/>
        <w:jc w:val="both"/>
        <w:outlineLvl w:val="3"/>
        <w:rPr>
          <w:bCs/>
          <w:sz w:val="16"/>
          <w:szCs w:val="16"/>
        </w:rPr>
      </w:pPr>
      <w:r w:rsidRPr="008D7040">
        <w:rPr>
          <w:bCs/>
          <w:sz w:val="16"/>
          <w:szCs w:val="16"/>
        </w:rPr>
        <w:t>2.4.4.Срок предоставления муниципальной услуги устанавливается на 1 год со дня получения разрешения на работу с архивными фондами и документами в читальном зале  Уполномоченного органа. При  необходимости  продления срока разрешения на работу в рабочей комнате пользователь представляет новое личное заявление</w:t>
      </w:r>
    </w:p>
    <w:p w:rsidR="008D7040" w:rsidRPr="008D7040" w:rsidRDefault="008D7040" w:rsidP="008D7040">
      <w:pPr>
        <w:ind w:firstLine="720"/>
        <w:jc w:val="both"/>
        <w:rPr>
          <w:sz w:val="16"/>
          <w:szCs w:val="16"/>
          <w:highlight w:val="yellow"/>
        </w:rPr>
      </w:pPr>
    </w:p>
    <w:p w:rsidR="008D7040" w:rsidRPr="008D7040" w:rsidRDefault="008D7040" w:rsidP="008D7040">
      <w:pPr>
        <w:keepNext/>
        <w:tabs>
          <w:tab w:val="num" w:pos="0"/>
        </w:tabs>
        <w:overflowPunct w:val="0"/>
        <w:autoSpaceDE w:val="0"/>
        <w:autoSpaceDN w:val="0"/>
        <w:adjustRightInd w:val="0"/>
        <w:ind w:firstLine="709"/>
        <w:jc w:val="both"/>
        <w:outlineLvl w:val="3"/>
        <w:rPr>
          <w:b/>
          <w:bCs/>
          <w:sz w:val="16"/>
          <w:szCs w:val="16"/>
        </w:rPr>
      </w:pPr>
      <w:r w:rsidRPr="008D7040">
        <w:rPr>
          <w:b/>
          <w:bCs/>
          <w:sz w:val="16"/>
          <w:szCs w:val="16"/>
        </w:rPr>
        <w:t>2.5. Перечень нормативных правовых актов, регулирующих отношения, возникающие в связи с предоставлением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Отношения, возникающие в связи </w:t>
      </w:r>
      <w:r w:rsidRPr="008D7040">
        <w:rPr>
          <w:rFonts w:cs="Times New Roman CYR"/>
          <w:sz w:val="16"/>
          <w:szCs w:val="16"/>
        </w:rPr>
        <w:t>с предоставлением муниципальной услуги,</w:t>
      </w:r>
      <w:r w:rsidRPr="008D7040">
        <w:rPr>
          <w:bCs/>
          <w:sz w:val="16"/>
          <w:szCs w:val="16"/>
        </w:rPr>
        <w:t xml:space="preserve">  регулируются следующими нормативными правовыми актами: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Конституцией Российской Федерации;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Федеральным законом от 22 октября 2004 года  № 125-ФЗ «Об архивном деле в Российской Федерации»;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Федеральным законом от 2 мая 2006 года  № 59-ФЗ «О порядке рассмотрения обращений граждан Российской Федерации»;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Федеральным законом от 27 июля 2010 года  № 210-ФЗ «Об организации предоставления государственных и муниципальных услуг»;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Указом Президента Российской Федерации от 31 декабря 1993 года №2334 «О дополнительных гарантиях прав граждан на информацию»;</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Областным законом от 21.03. 2005 № 441-ОЗ «Об архивном деле в Новгородской области» </w:t>
      </w:r>
      <w:proofErr w:type="gramStart"/>
      <w:r w:rsidRPr="008D7040">
        <w:rPr>
          <w:bCs/>
          <w:sz w:val="16"/>
          <w:szCs w:val="16"/>
        </w:rPr>
        <w:t xml:space="preserve">( </w:t>
      </w:r>
      <w:proofErr w:type="gramEnd"/>
      <w:r w:rsidRPr="008D7040">
        <w:rPr>
          <w:bCs/>
          <w:sz w:val="16"/>
          <w:szCs w:val="16"/>
        </w:rPr>
        <w:t>далее – областной закон № 441-ОЗ);</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Правилами работы пользователей в читальных залах государственных архивов Российской Федерации, утвержденными приказом Федеральной архивной службы России от 06 июля 1998 № 51 «Об утверждении Правил работы пользователей в читальных залах государственных архивов Российской Федерации» (далее Правила работы пользователей в читальных залах государственных архивов РФ); </w:t>
      </w:r>
    </w:p>
    <w:p w:rsidR="008D7040" w:rsidRPr="008D7040" w:rsidRDefault="008D7040" w:rsidP="008D7040">
      <w:pPr>
        <w:overflowPunct w:val="0"/>
        <w:autoSpaceDE w:val="0"/>
        <w:autoSpaceDN w:val="0"/>
        <w:adjustRightInd w:val="0"/>
        <w:ind w:firstLine="709"/>
        <w:jc w:val="both"/>
        <w:rPr>
          <w:bCs/>
          <w:color w:val="FF0000"/>
          <w:sz w:val="16"/>
          <w:szCs w:val="16"/>
        </w:rPr>
      </w:pPr>
      <w:r w:rsidRPr="008D7040">
        <w:rPr>
          <w:bCs/>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Любытинского муниципального района</w:t>
      </w:r>
      <w:r w:rsidRPr="008D7040">
        <w:rPr>
          <w:bCs/>
          <w:color w:val="FF0000"/>
          <w:sz w:val="16"/>
          <w:szCs w:val="16"/>
        </w:rPr>
        <w:t>.</w:t>
      </w:r>
    </w:p>
    <w:p w:rsidR="008D7040" w:rsidRPr="008D7040" w:rsidRDefault="008D7040" w:rsidP="008D7040">
      <w:pPr>
        <w:overflowPunct w:val="0"/>
        <w:autoSpaceDE w:val="0"/>
        <w:autoSpaceDN w:val="0"/>
        <w:adjustRightInd w:val="0"/>
        <w:jc w:val="center"/>
        <w:rPr>
          <w:b/>
          <w:bCs/>
          <w:sz w:val="16"/>
          <w:szCs w:val="16"/>
          <w:highlight w:val="yellow"/>
        </w:rPr>
      </w:pPr>
    </w:p>
    <w:p w:rsidR="008D7040" w:rsidRPr="008D7040" w:rsidRDefault="008D7040" w:rsidP="008D7040">
      <w:pPr>
        <w:keepNext/>
        <w:overflowPunct w:val="0"/>
        <w:autoSpaceDE w:val="0"/>
        <w:autoSpaceDN w:val="0"/>
        <w:adjustRightInd w:val="0"/>
        <w:ind w:firstLine="720"/>
        <w:jc w:val="both"/>
        <w:outlineLvl w:val="2"/>
        <w:rPr>
          <w:color w:val="FF0000"/>
          <w:sz w:val="16"/>
          <w:szCs w:val="16"/>
        </w:rPr>
      </w:pPr>
      <w:r w:rsidRPr="008D7040">
        <w:rPr>
          <w:b/>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Pr="008D7040">
        <w:rPr>
          <w:sz w:val="16"/>
          <w:szCs w:val="16"/>
        </w:rPr>
        <w:t xml:space="preserve"> </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2.6.1.</w:t>
      </w:r>
      <w:r w:rsidRPr="008D7040">
        <w:rPr>
          <w:b/>
          <w:sz w:val="16"/>
          <w:szCs w:val="16"/>
        </w:rPr>
        <w:t xml:space="preserve"> </w:t>
      </w:r>
      <w:r w:rsidRPr="008D7040">
        <w:rPr>
          <w:sz w:val="16"/>
          <w:szCs w:val="16"/>
        </w:rPr>
        <w:t>Документы, которые заявитель должен представить для предоставления услуги:</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личное письменное заявление в Уполномоченный орган;</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 xml:space="preserve">заполненная анкета пользователя (Приложение №1); </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 xml:space="preserve">документ, удостоверяющий личность заявителя. </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 xml:space="preserve">2.6.2. Документы о предоставлении муниципальной услуги представляются в Уполномоченный орган письменно, в том числе по электронной почте, или при личном посещении. </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2.6.3. Требования к оформлению документов о предоставлении муниципальной услуги:</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заявление должно содержать наименование юридического лица (для граждан - фамилии, имени и отчества), почтовый адрес заявителя, указание темы (вопроса), хронологические рамки исследования;</w:t>
      </w:r>
    </w:p>
    <w:p w:rsidR="008D7040" w:rsidRPr="008D7040" w:rsidRDefault="008D7040" w:rsidP="008D7040">
      <w:pPr>
        <w:overflowPunct w:val="0"/>
        <w:autoSpaceDE w:val="0"/>
        <w:autoSpaceDN w:val="0"/>
        <w:adjustRightInd w:val="0"/>
        <w:ind w:firstLine="720"/>
        <w:jc w:val="both"/>
        <w:rPr>
          <w:sz w:val="16"/>
          <w:szCs w:val="16"/>
        </w:rPr>
      </w:pPr>
      <w:proofErr w:type="gramStart"/>
      <w:r w:rsidRPr="008D7040">
        <w:rPr>
          <w:sz w:val="16"/>
          <w:szCs w:val="16"/>
        </w:rPr>
        <w:t>заявление и анкета пользователя могут быть заполнены от руки или машинописным способом, распечатаны посредством электронных печатающих устройств;</w:t>
      </w:r>
      <w:proofErr w:type="gramEnd"/>
    </w:p>
    <w:p w:rsidR="008D7040" w:rsidRPr="008D7040" w:rsidRDefault="008D7040" w:rsidP="008D7040">
      <w:pPr>
        <w:overflowPunct w:val="0"/>
        <w:autoSpaceDE w:val="0"/>
        <w:autoSpaceDN w:val="0"/>
        <w:adjustRightInd w:val="0"/>
        <w:ind w:firstLine="720"/>
        <w:jc w:val="both"/>
        <w:rPr>
          <w:sz w:val="16"/>
          <w:szCs w:val="16"/>
        </w:rPr>
      </w:pPr>
      <w:proofErr w:type="gramStart"/>
      <w:r w:rsidRPr="008D7040">
        <w:rPr>
          <w:sz w:val="16"/>
          <w:szCs w:val="16"/>
        </w:rPr>
        <w:t>заявление и анкета пользователя могут быть оформлены как получателем муниципальной услуги, так и специалистами Уполномоченного органа;</w:t>
      </w:r>
      <w:proofErr w:type="gramEnd"/>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заявление и анкета пользователя обязательно подписываются лично получателем муниципальной услуги.</w:t>
      </w:r>
    </w:p>
    <w:p w:rsidR="008D7040" w:rsidRPr="008D7040" w:rsidRDefault="008D7040" w:rsidP="008D7040">
      <w:pPr>
        <w:overflowPunct w:val="0"/>
        <w:autoSpaceDE w:val="0"/>
        <w:autoSpaceDN w:val="0"/>
        <w:adjustRightInd w:val="0"/>
        <w:ind w:firstLine="720"/>
        <w:jc w:val="both"/>
        <w:rPr>
          <w:b/>
          <w:sz w:val="16"/>
          <w:szCs w:val="16"/>
          <w:highlight w:val="yellow"/>
        </w:rPr>
      </w:pPr>
    </w:p>
    <w:p w:rsidR="008D7040" w:rsidRPr="008D7040" w:rsidRDefault="008D7040" w:rsidP="008D7040">
      <w:pPr>
        <w:autoSpaceDE w:val="0"/>
        <w:autoSpaceDN w:val="0"/>
        <w:adjustRightInd w:val="0"/>
        <w:ind w:firstLine="709"/>
        <w:jc w:val="both"/>
        <w:rPr>
          <w:b/>
          <w:sz w:val="16"/>
          <w:szCs w:val="16"/>
        </w:rPr>
      </w:pPr>
      <w:r w:rsidRPr="008D7040">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D7040" w:rsidRPr="008D7040" w:rsidRDefault="008D7040" w:rsidP="008D7040">
      <w:pPr>
        <w:overflowPunct w:val="0"/>
        <w:autoSpaceDE w:val="0"/>
        <w:autoSpaceDN w:val="0"/>
        <w:adjustRightInd w:val="0"/>
        <w:ind w:firstLine="709"/>
        <w:jc w:val="both"/>
        <w:rPr>
          <w:sz w:val="16"/>
          <w:szCs w:val="16"/>
          <w:lang w:eastAsia="zh-CN"/>
        </w:rPr>
      </w:pPr>
      <w:r w:rsidRPr="008D7040">
        <w:rPr>
          <w:b/>
          <w:sz w:val="16"/>
          <w:szCs w:val="16"/>
          <w:lang w:eastAsia="zh-CN"/>
        </w:rPr>
        <w:t xml:space="preserve">2.7.1 </w:t>
      </w:r>
      <w:r w:rsidRPr="008D7040">
        <w:rPr>
          <w:sz w:val="16"/>
          <w:szCs w:val="16"/>
          <w:lang w:eastAsia="zh-CN"/>
        </w:rPr>
        <w:t>Перечень документов, необходимых для предоставления муниципальной услуги, которые заявитель вправе предоставить, настоящим административным регламентом не установлен.</w:t>
      </w:r>
    </w:p>
    <w:p w:rsidR="008D7040" w:rsidRPr="008D7040" w:rsidRDefault="008D7040" w:rsidP="008D7040">
      <w:pPr>
        <w:overflowPunct w:val="0"/>
        <w:autoSpaceDE w:val="0"/>
        <w:autoSpaceDN w:val="0"/>
        <w:adjustRightInd w:val="0"/>
        <w:ind w:firstLine="709"/>
        <w:jc w:val="both"/>
        <w:rPr>
          <w:rFonts w:eastAsia="Arial"/>
          <w:b/>
          <w:sz w:val="16"/>
          <w:szCs w:val="16"/>
          <w:lang w:eastAsia="zh-CN"/>
        </w:rPr>
      </w:pPr>
      <w:r w:rsidRPr="008D7040">
        <w:rPr>
          <w:b/>
          <w:sz w:val="16"/>
          <w:szCs w:val="16"/>
          <w:lang w:eastAsia="zh-CN"/>
        </w:rPr>
        <w:t xml:space="preserve">2.8. Указание на запрет требовать от заявителя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2.8.1. Запрещено требовать от заявителя: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7040">
        <w:rPr>
          <w:iCs/>
          <w:sz w:val="16"/>
          <w:szCs w:val="16"/>
        </w:rPr>
        <w:t>муниципаль</w:t>
      </w:r>
      <w:r w:rsidRPr="008D7040">
        <w:rPr>
          <w:bCs/>
          <w:sz w:val="16"/>
          <w:szCs w:val="16"/>
        </w:rPr>
        <w:t>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D7040" w:rsidRPr="008D7040" w:rsidRDefault="008D7040" w:rsidP="008D7040">
      <w:pPr>
        <w:overflowPunct w:val="0"/>
        <w:autoSpaceDE w:val="0"/>
        <w:autoSpaceDN w:val="0"/>
        <w:adjustRightInd w:val="0"/>
        <w:jc w:val="center"/>
        <w:outlineLvl w:val="2"/>
        <w:rPr>
          <w:rFonts w:cs="Times New Roman CYR"/>
          <w:b/>
          <w:sz w:val="16"/>
          <w:szCs w:val="16"/>
          <w:highlight w:val="yellow"/>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2.9. Исчерпывающий перечень оснований для отказа в приеме документов, необходимых для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2.9.1. Основанием для отказа в приёме и рассмотрении документов, необходимых для предоставления муниципальной услуги, является: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непредставление документов, указанных в п.2.6. настоящего Административного регламента;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несоответствие представленных документов требованиям, указанным в пункте 2.6. настоящего Административного регламента.</w:t>
      </w:r>
    </w:p>
    <w:p w:rsidR="008D7040" w:rsidRPr="008D7040" w:rsidRDefault="008D7040" w:rsidP="008D7040">
      <w:pPr>
        <w:overflowPunct w:val="0"/>
        <w:autoSpaceDE w:val="0"/>
        <w:autoSpaceDN w:val="0"/>
        <w:adjustRightInd w:val="0"/>
        <w:ind w:firstLine="709"/>
        <w:jc w:val="both"/>
        <w:rPr>
          <w:b/>
          <w:bCs/>
          <w:sz w:val="16"/>
          <w:szCs w:val="16"/>
          <w:highlight w:val="yellow"/>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2.10. Исчерпывающий перечень оснований для приостановления или  отказа в предоставлении муниципальной услуги</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2.10.1. Основанием для приостановления предоставления муниципальной услуги является:</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отсутствие в заявлении необходимых сведений для проведения поисков запрашиваемой информации;</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отсутствие в заявлении наименования юридического лица (для граждан - фамилии,  имени и отчества), почтового адреса пользователя.</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2.10.2.Основанием для отказа  в предоставлении муниципальной услуги является:</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ограничение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неудовлетворительное физическое состояние запрашиваемых архивных фондов и документов;</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выдача дел и документов во временное пользование другим учреждениям;</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экспонирование заказанных материалов на выставке;</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выдача их другому пользователю;</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если архивные документы не прошли упорядочение.</w:t>
      </w:r>
    </w:p>
    <w:p w:rsidR="008D7040" w:rsidRPr="008D7040" w:rsidRDefault="008D7040" w:rsidP="008D7040">
      <w:pPr>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7040" w:rsidRPr="008D7040" w:rsidRDefault="008D7040" w:rsidP="008D7040">
      <w:pPr>
        <w:overflowPunct w:val="0"/>
        <w:autoSpaceDE w:val="0"/>
        <w:autoSpaceDN w:val="0"/>
        <w:adjustRightInd w:val="0"/>
        <w:ind w:firstLine="709"/>
        <w:jc w:val="both"/>
        <w:rPr>
          <w:sz w:val="16"/>
          <w:szCs w:val="16"/>
        </w:rPr>
      </w:pPr>
      <w:r w:rsidRPr="008D7040">
        <w:rPr>
          <w:sz w:val="16"/>
          <w:szCs w:val="16"/>
        </w:rPr>
        <w:t>Не имеется.</w:t>
      </w:r>
    </w:p>
    <w:p w:rsidR="008D7040" w:rsidRPr="008D7040" w:rsidRDefault="008D7040" w:rsidP="008D7040">
      <w:pPr>
        <w:keepNext/>
        <w:tabs>
          <w:tab w:val="num" w:pos="0"/>
        </w:tabs>
        <w:overflowPunct w:val="0"/>
        <w:autoSpaceDE w:val="0"/>
        <w:autoSpaceDN w:val="0"/>
        <w:adjustRightInd w:val="0"/>
        <w:ind w:firstLine="709"/>
        <w:jc w:val="both"/>
        <w:outlineLvl w:val="3"/>
        <w:rPr>
          <w:b/>
          <w:bCs/>
          <w:sz w:val="16"/>
          <w:szCs w:val="16"/>
        </w:rPr>
      </w:pPr>
    </w:p>
    <w:p w:rsidR="008D7040" w:rsidRPr="008D7040" w:rsidRDefault="008D7040" w:rsidP="008D7040">
      <w:pPr>
        <w:keepNext/>
        <w:tabs>
          <w:tab w:val="num" w:pos="0"/>
        </w:tabs>
        <w:overflowPunct w:val="0"/>
        <w:autoSpaceDE w:val="0"/>
        <w:autoSpaceDN w:val="0"/>
        <w:adjustRightInd w:val="0"/>
        <w:ind w:firstLine="709"/>
        <w:jc w:val="both"/>
        <w:outlineLvl w:val="3"/>
        <w:rPr>
          <w:b/>
          <w:bCs/>
          <w:sz w:val="16"/>
          <w:szCs w:val="16"/>
        </w:rPr>
      </w:pPr>
      <w:r w:rsidRPr="008D7040">
        <w:rPr>
          <w:b/>
          <w:bCs/>
          <w:sz w:val="16"/>
          <w:szCs w:val="16"/>
        </w:rPr>
        <w:t>2.12. Размер платы, взимаемой с заявителя при предоставлении муниципальной услуги, и способы ее взимания.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Муниципальная услуга предоставляется бесплатно.</w:t>
      </w:r>
    </w:p>
    <w:p w:rsidR="008D7040" w:rsidRPr="008D7040" w:rsidRDefault="008D7040" w:rsidP="008D7040">
      <w:pPr>
        <w:overflowPunct w:val="0"/>
        <w:autoSpaceDE w:val="0"/>
        <w:autoSpaceDN w:val="0"/>
        <w:adjustRightInd w:val="0"/>
        <w:spacing w:before="240"/>
        <w:ind w:firstLine="709"/>
        <w:jc w:val="both"/>
        <w:outlineLvl w:val="1"/>
        <w:rPr>
          <w:rFonts w:cs="Times New Roman CYR"/>
          <w:b/>
          <w:sz w:val="16"/>
          <w:szCs w:val="16"/>
        </w:rPr>
      </w:pPr>
      <w:r w:rsidRPr="008D7040">
        <w:rPr>
          <w:rFonts w:cs="Times New Roman CY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D7040" w:rsidRPr="008D7040" w:rsidRDefault="008D7040" w:rsidP="008D7040">
      <w:pPr>
        <w:overflowPunct w:val="0"/>
        <w:autoSpaceDE w:val="0"/>
        <w:autoSpaceDN w:val="0"/>
        <w:adjustRightInd w:val="0"/>
        <w:ind w:firstLine="709"/>
        <w:jc w:val="both"/>
        <w:outlineLvl w:val="1"/>
        <w:rPr>
          <w:sz w:val="16"/>
          <w:szCs w:val="16"/>
        </w:rPr>
      </w:pPr>
      <w:r w:rsidRPr="008D7040">
        <w:rPr>
          <w:sz w:val="16"/>
          <w:szCs w:val="16"/>
        </w:rPr>
        <w:t>Не имеются.</w:t>
      </w:r>
    </w:p>
    <w:p w:rsidR="008D7040" w:rsidRPr="008D7040" w:rsidRDefault="008D7040" w:rsidP="008D7040">
      <w:pPr>
        <w:overflowPunct w:val="0"/>
        <w:autoSpaceDE w:val="0"/>
        <w:autoSpaceDN w:val="0"/>
        <w:adjustRightInd w:val="0"/>
        <w:spacing w:before="120"/>
        <w:ind w:firstLine="709"/>
        <w:jc w:val="both"/>
        <w:outlineLvl w:val="1"/>
        <w:rPr>
          <w:b/>
          <w:bCs/>
          <w:sz w:val="16"/>
          <w:szCs w:val="16"/>
        </w:rPr>
      </w:pPr>
      <w:r w:rsidRPr="008D7040">
        <w:rPr>
          <w:rFonts w:cs="Times New Roman CYR"/>
          <w:b/>
          <w:sz w:val="16"/>
          <w:szCs w:val="16"/>
        </w:rPr>
        <w:t xml:space="preserve">2.14. </w:t>
      </w:r>
      <w:r w:rsidRPr="008D7040">
        <w:rPr>
          <w:b/>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D7040" w:rsidRPr="008D7040" w:rsidRDefault="008D7040" w:rsidP="008D7040">
      <w:pPr>
        <w:tabs>
          <w:tab w:val="left" w:pos="6840"/>
        </w:tabs>
        <w:ind w:firstLine="709"/>
        <w:jc w:val="both"/>
        <w:rPr>
          <w:bCs/>
          <w:sz w:val="16"/>
          <w:szCs w:val="16"/>
        </w:rPr>
      </w:pPr>
      <w:r w:rsidRPr="008D7040">
        <w:rPr>
          <w:bCs/>
          <w:sz w:val="16"/>
          <w:szCs w:val="16"/>
        </w:rPr>
        <w:t xml:space="preserve">2.14.1. Максимальный срок ожидания в очереди при подаче запроса о предоставлении муниципальной услуги и </w:t>
      </w:r>
      <w:r w:rsidRPr="008D7040">
        <w:rPr>
          <w:sz w:val="16"/>
          <w:szCs w:val="16"/>
        </w:rPr>
        <w:t>при получении результата предоставления муниципальной  услуги составляет не более</w:t>
      </w:r>
      <w:r w:rsidRPr="008D7040">
        <w:rPr>
          <w:bCs/>
          <w:sz w:val="16"/>
          <w:szCs w:val="16"/>
        </w:rPr>
        <w:t xml:space="preserve"> </w:t>
      </w:r>
      <w:r w:rsidRPr="008D7040">
        <w:rPr>
          <w:sz w:val="16"/>
          <w:szCs w:val="16"/>
        </w:rPr>
        <w:t>15 (пятнадцати) минут.</w:t>
      </w:r>
    </w:p>
    <w:p w:rsidR="008D7040" w:rsidRPr="008D7040" w:rsidRDefault="008D7040" w:rsidP="008D7040">
      <w:pPr>
        <w:overflowPunct w:val="0"/>
        <w:autoSpaceDE w:val="0"/>
        <w:autoSpaceDN w:val="0"/>
        <w:adjustRightInd w:val="0"/>
        <w:ind w:firstLine="709"/>
        <w:jc w:val="both"/>
        <w:rPr>
          <w:b/>
          <w:bCs/>
          <w:sz w:val="16"/>
          <w:szCs w:val="16"/>
        </w:rPr>
      </w:pPr>
      <w:r w:rsidRPr="008D7040">
        <w:rPr>
          <w:rFonts w:cs="Times New Roman CYR"/>
          <w:b/>
          <w:sz w:val="16"/>
          <w:szCs w:val="16"/>
        </w:rPr>
        <w:t xml:space="preserve">2.15. </w:t>
      </w:r>
      <w:r w:rsidRPr="008D7040">
        <w:rPr>
          <w:b/>
          <w:bCs/>
          <w:sz w:val="16"/>
          <w:szCs w:val="16"/>
        </w:rPr>
        <w:t>Срок и порядок  регистрации запроса заявителя о предоставлении    муниципальной услуги.</w:t>
      </w:r>
    </w:p>
    <w:p w:rsidR="008D7040" w:rsidRPr="008D7040" w:rsidRDefault="008D7040" w:rsidP="008D7040">
      <w:pPr>
        <w:widowControl w:val="0"/>
        <w:autoSpaceDE w:val="0"/>
        <w:autoSpaceDN w:val="0"/>
        <w:adjustRightInd w:val="0"/>
        <w:ind w:firstLine="720"/>
        <w:jc w:val="both"/>
        <w:rPr>
          <w:bCs/>
          <w:sz w:val="16"/>
          <w:szCs w:val="16"/>
        </w:rPr>
      </w:pPr>
      <w:r w:rsidRPr="008D7040">
        <w:rPr>
          <w:bCs/>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8D7040" w:rsidRPr="008D7040" w:rsidRDefault="008D7040" w:rsidP="008D7040">
      <w:pPr>
        <w:overflowPunct w:val="0"/>
        <w:autoSpaceDE w:val="0"/>
        <w:autoSpaceDN w:val="0"/>
        <w:adjustRightInd w:val="0"/>
        <w:ind w:firstLine="720"/>
        <w:jc w:val="both"/>
        <w:outlineLvl w:val="1"/>
        <w:rPr>
          <w:bCs/>
          <w:sz w:val="16"/>
          <w:szCs w:val="16"/>
        </w:rPr>
      </w:pPr>
      <w:r w:rsidRPr="008D7040">
        <w:rPr>
          <w:bCs/>
          <w:sz w:val="16"/>
          <w:szCs w:val="16"/>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8D7040" w:rsidRPr="008D7040" w:rsidRDefault="008D7040" w:rsidP="008D7040">
      <w:pPr>
        <w:widowControl w:val="0"/>
        <w:autoSpaceDE w:val="0"/>
        <w:autoSpaceDN w:val="0"/>
        <w:adjustRightInd w:val="0"/>
        <w:ind w:firstLine="720"/>
        <w:jc w:val="both"/>
        <w:rPr>
          <w:rFonts w:cs="Arial"/>
          <w:sz w:val="16"/>
          <w:szCs w:val="16"/>
        </w:rPr>
      </w:pPr>
      <w:r w:rsidRPr="008D7040">
        <w:rPr>
          <w:rFonts w:cs="Arial"/>
          <w:sz w:val="16"/>
          <w:szCs w:val="16"/>
        </w:rPr>
        <w:t>2.15.3. Заявителю выдается расписка о получении заявления и документов, перечень которых указан в заявлении.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2.15.4. Муниципальная  услуга в электронном виде не оказывается.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w:t>
      </w:r>
    </w:p>
    <w:p w:rsidR="008D7040" w:rsidRPr="008D7040" w:rsidRDefault="008D7040" w:rsidP="008D7040">
      <w:pPr>
        <w:keepNext/>
        <w:ind w:firstLine="709"/>
        <w:jc w:val="both"/>
        <w:rPr>
          <w:sz w:val="16"/>
          <w:szCs w:val="16"/>
        </w:rPr>
      </w:pPr>
      <w:r w:rsidRPr="008D7040">
        <w:rPr>
          <w:rFonts w:cs="Times New Roman CYR"/>
          <w:b/>
          <w:bCs/>
          <w:sz w:val="16"/>
          <w:szCs w:val="16"/>
        </w:rPr>
        <w:t>2.16.</w:t>
      </w:r>
      <w:r w:rsidRPr="008D7040">
        <w:rPr>
          <w:b/>
          <w:bCs/>
          <w:sz w:val="16"/>
          <w:szCs w:val="16"/>
        </w:rPr>
        <w:t xml:space="preserve"> Требования к помещениям, в которых предоставляется муниципальная услуга, к залу ожидания</w:t>
      </w:r>
      <w:proofErr w:type="gramStart"/>
      <w:r w:rsidRPr="008D7040">
        <w:rPr>
          <w:b/>
          <w:bCs/>
          <w:sz w:val="16"/>
          <w:szCs w:val="16"/>
        </w:rPr>
        <w:t xml:space="preserve"> ,</w:t>
      </w:r>
      <w:proofErr w:type="gramEnd"/>
      <w:r w:rsidRPr="008D7040">
        <w:rPr>
          <w:b/>
          <w:bCs/>
          <w:sz w:val="16"/>
          <w:szCs w:val="16"/>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8D7040" w:rsidRPr="008D7040" w:rsidRDefault="008D7040" w:rsidP="008D7040">
      <w:pPr>
        <w:overflowPunct w:val="0"/>
        <w:autoSpaceDE w:val="0"/>
        <w:autoSpaceDN w:val="0"/>
        <w:adjustRightInd w:val="0"/>
        <w:ind w:firstLine="709"/>
        <w:jc w:val="both"/>
        <w:rPr>
          <w:bCs/>
          <w:sz w:val="16"/>
          <w:szCs w:val="16"/>
        </w:rPr>
      </w:pPr>
      <w:r w:rsidRPr="008D7040">
        <w:rPr>
          <w:rFonts w:cs="Times New Roman CYR"/>
          <w:bCs/>
          <w:color w:val="000000"/>
          <w:sz w:val="16"/>
          <w:szCs w:val="16"/>
        </w:rPr>
        <w:t xml:space="preserve">2.16.1. Рабочие кабинеты Уполномоченного органа должны соответствовать </w:t>
      </w:r>
      <w:r w:rsidRPr="008D7040">
        <w:rPr>
          <w:bCs/>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2.16.3. Требования к размещению мест ожидания:</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а) места ожидания должны быть оборудованы стульями (кресельными секциями) и (или) скамьями (банкетками);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2.16.4. Требования к оформлению входа в здание:</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а) здание должно быть оборудовано удобной лестницей с поручнями для свободного доступа заявителей в помещение;</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наименование уполномоченного органа;</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режим работы;</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в) вход и выход из здания оборудуются соответствующими указателями;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д) фасад здания (строения) должен быть оборудован осветительными приборами; </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8D7040">
        <w:rPr>
          <w:bCs/>
          <w:color w:val="000000"/>
          <w:sz w:val="16"/>
          <w:szCs w:val="16"/>
        </w:rPr>
        <w:t xml:space="preserve"> которые </w:t>
      </w:r>
      <w:r w:rsidRPr="008D7040">
        <w:rPr>
          <w:rFonts w:cs="Times New Roman CYR"/>
          <w:bCs/>
          <w:color w:val="000000"/>
          <w:sz w:val="16"/>
          <w:szCs w:val="16"/>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D7040">
        <w:rPr>
          <w:rFonts w:cs="Times New Roman CYR"/>
          <w:bCs/>
          <w:color w:val="000000"/>
          <w:sz w:val="16"/>
          <w:szCs w:val="16"/>
        </w:rPr>
        <w:t>4</w:t>
      </w:r>
      <w:proofErr w:type="gramEnd"/>
      <w:r w:rsidRPr="008D7040">
        <w:rPr>
          <w:rFonts w:cs="Times New Roman CYR"/>
          <w:bCs/>
          <w:color w:val="000000"/>
          <w:sz w:val="16"/>
          <w:szCs w:val="16"/>
        </w:rPr>
        <w:t>, в которых размещаются информационные листки).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lastRenderedPageBreak/>
        <w:t>2.16.6. Требования к местам приема заявителей:</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а) кабинеты приема заявителей должны быть оборудованы информационными табличками с указанием:</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номера кабинета;</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фамилии, имени, отчества и должности специалиста, осуществляющего предоставление муниципальной услуги;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времени перерыва на обед;</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D7040" w:rsidRPr="008D7040" w:rsidRDefault="008D7040" w:rsidP="008D7040">
      <w:pPr>
        <w:widowControl w:val="0"/>
        <w:overflowPunct w:val="0"/>
        <w:autoSpaceDE w:val="0"/>
        <w:autoSpaceDN w:val="0"/>
        <w:adjustRightInd w:val="0"/>
        <w:ind w:firstLine="709"/>
        <w:jc w:val="both"/>
        <w:rPr>
          <w:rFonts w:cs="Times New Roman CYR"/>
          <w:bCs/>
          <w:color w:val="000000"/>
          <w:sz w:val="16"/>
          <w:szCs w:val="16"/>
        </w:rPr>
      </w:pPr>
      <w:r w:rsidRPr="008D7040">
        <w:rPr>
          <w:rFonts w:cs="Times New Roman CYR"/>
          <w:bCs/>
          <w:color w:val="000000"/>
          <w:sz w:val="16"/>
          <w:szCs w:val="16"/>
        </w:rPr>
        <w:t>в) место для приема заявителя должно быть снабжено стулом, иметь место для письма и раскладки документов.</w:t>
      </w:r>
    </w:p>
    <w:p w:rsidR="008D7040" w:rsidRPr="008D7040" w:rsidRDefault="008D7040" w:rsidP="008D7040">
      <w:pPr>
        <w:widowControl w:val="0"/>
        <w:overflowPunct w:val="0"/>
        <w:autoSpaceDE w:val="0"/>
        <w:autoSpaceDN w:val="0"/>
        <w:adjustRightInd w:val="0"/>
        <w:ind w:firstLine="709"/>
        <w:jc w:val="both"/>
        <w:rPr>
          <w:bCs/>
          <w:sz w:val="16"/>
          <w:szCs w:val="16"/>
        </w:rPr>
      </w:pPr>
      <w:r w:rsidRPr="008D7040">
        <w:rPr>
          <w:bCs/>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8D7040" w:rsidRPr="008D7040" w:rsidRDefault="008D7040" w:rsidP="008D7040">
      <w:pPr>
        <w:widowControl w:val="0"/>
        <w:autoSpaceDE w:val="0"/>
        <w:autoSpaceDN w:val="0"/>
        <w:adjustRightInd w:val="0"/>
        <w:ind w:firstLine="709"/>
        <w:jc w:val="both"/>
        <w:rPr>
          <w:sz w:val="16"/>
          <w:szCs w:val="16"/>
        </w:rPr>
      </w:pPr>
      <w:r w:rsidRPr="008D7040">
        <w:rPr>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8D7040" w:rsidRPr="008D7040" w:rsidRDefault="008D7040" w:rsidP="008D7040">
      <w:pPr>
        <w:ind w:firstLine="709"/>
        <w:jc w:val="both"/>
        <w:rPr>
          <w:sz w:val="16"/>
          <w:szCs w:val="16"/>
        </w:rPr>
      </w:pPr>
      <w:r w:rsidRPr="008D7040">
        <w:rPr>
          <w:bCs/>
          <w:color w:val="000000"/>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D7040" w:rsidRPr="008D7040" w:rsidRDefault="008D7040" w:rsidP="008D7040">
      <w:pPr>
        <w:ind w:firstLine="709"/>
        <w:jc w:val="both"/>
        <w:rPr>
          <w:sz w:val="16"/>
          <w:szCs w:val="16"/>
        </w:rPr>
      </w:pPr>
      <w:r w:rsidRPr="008D7040">
        <w:rPr>
          <w:bCs/>
          <w:color w:val="000000"/>
          <w:sz w:val="16"/>
          <w:szCs w:val="16"/>
        </w:rPr>
        <w:t>Данным категориям граждан созданы необходимые условия для предоставления услуги через ГОАУ «Многофункциональный центр предоставления государственных и муниципальных услуг».</w:t>
      </w:r>
    </w:p>
    <w:p w:rsidR="008D7040" w:rsidRPr="008D7040" w:rsidRDefault="008D7040" w:rsidP="008D7040">
      <w:pPr>
        <w:ind w:firstLine="709"/>
        <w:jc w:val="both"/>
        <w:rPr>
          <w:sz w:val="16"/>
          <w:szCs w:val="16"/>
        </w:rPr>
      </w:pPr>
      <w:r w:rsidRPr="008D7040">
        <w:rPr>
          <w:bCs/>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D7040" w:rsidRPr="008D7040" w:rsidRDefault="008D7040" w:rsidP="008D7040">
      <w:pPr>
        <w:ind w:firstLine="709"/>
        <w:jc w:val="both"/>
        <w:rPr>
          <w:sz w:val="16"/>
          <w:szCs w:val="16"/>
        </w:rPr>
      </w:pPr>
      <w:r w:rsidRPr="008D7040">
        <w:rPr>
          <w:bCs/>
          <w:color w:val="000000"/>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 xml:space="preserve">2.17. </w:t>
      </w:r>
      <w:proofErr w:type="gramStart"/>
      <w:r w:rsidRPr="008D7040">
        <w:rPr>
          <w:b/>
          <w:bCs/>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D7040" w:rsidRPr="008D7040" w:rsidRDefault="008D7040" w:rsidP="008D7040">
      <w:pPr>
        <w:widowControl w:val="0"/>
        <w:autoSpaceDE w:val="0"/>
        <w:autoSpaceDN w:val="0"/>
        <w:adjustRightInd w:val="0"/>
        <w:ind w:firstLine="709"/>
        <w:jc w:val="both"/>
        <w:rPr>
          <w:sz w:val="16"/>
          <w:szCs w:val="16"/>
        </w:rPr>
      </w:pPr>
      <w:r w:rsidRPr="008D7040">
        <w:rPr>
          <w:bCs/>
          <w:sz w:val="16"/>
          <w:szCs w:val="16"/>
        </w:rPr>
        <w:t xml:space="preserve">2.17.1. Показателем качества и доступности муниципальной услуги </w:t>
      </w:r>
      <w:r w:rsidRPr="008D7040">
        <w:rPr>
          <w:b/>
          <w:bCs/>
          <w:sz w:val="16"/>
          <w:szCs w:val="16"/>
        </w:rPr>
        <w:t xml:space="preserve"> </w:t>
      </w:r>
      <w:r w:rsidRPr="008D7040">
        <w:rPr>
          <w:bCs/>
          <w:sz w:val="16"/>
          <w:szCs w:val="16"/>
        </w:rPr>
        <w:t xml:space="preserve">является </w:t>
      </w:r>
      <w:r w:rsidRPr="008D7040">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D7040" w:rsidRPr="008D7040" w:rsidRDefault="008D7040" w:rsidP="008D7040">
      <w:pPr>
        <w:autoSpaceDE w:val="0"/>
        <w:autoSpaceDN w:val="0"/>
        <w:adjustRightInd w:val="0"/>
        <w:ind w:firstLine="709"/>
        <w:jc w:val="both"/>
        <w:rPr>
          <w:sz w:val="16"/>
          <w:szCs w:val="16"/>
        </w:rPr>
      </w:pPr>
      <w:r w:rsidRPr="008D7040">
        <w:rPr>
          <w:bCs/>
          <w:sz w:val="16"/>
          <w:szCs w:val="16"/>
        </w:rPr>
        <w:t>2.17.2. Показателем</w:t>
      </w:r>
      <w:r w:rsidRPr="008D7040">
        <w:rPr>
          <w:sz w:val="16"/>
          <w:szCs w:val="16"/>
        </w:rPr>
        <w:t xml:space="preserve"> </w:t>
      </w:r>
      <w:r w:rsidRPr="008D7040">
        <w:rPr>
          <w:bCs/>
          <w:sz w:val="16"/>
          <w:szCs w:val="16"/>
        </w:rPr>
        <w:t>доступности</w:t>
      </w:r>
      <w:r w:rsidRPr="008D7040">
        <w:rPr>
          <w:sz w:val="16"/>
          <w:szCs w:val="16"/>
        </w:rPr>
        <w:t xml:space="preserve"> является информационная открытость порядка и правил предоставления </w:t>
      </w:r>
      <w:r w:rsidRPr="008D7040">
        <w:rPr>
          <w:rFonts w:cs="Arial"/>
          <w:sz w:val="16"/>
          <w:szCs w:val="16"/>
        </w:rPr>
        <w:t xml:space="preserve">муниципальной </w:t>
      </w:r>
      <w:r w:rsidRPr="008D7040">
        <w:rPr>
          <w:sz w:val="16"/>
          <w:szCs w:val="16"/>
        </w:rPr>
        <w:t xml:space="preserve">услуги: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наличие административного регламента предоставления  муниципальной услуги;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8D7040" w:rsidRPr="008D7040" w:rsidRDefault="008D7040" w:rsidP="008D7040">
      <w:pPr>
        <w:overflowPunct w:val="0"/>
        <w:autoSpaceDE w:val="0"/>
        <w:autoSpaceDN w:val="0"/>
        <w:adjustRightInd w:val="0"/>
        <w:ind w:firstLine="709"/>
        <w:jc w:val="both"/>
        <w:outlineLvl w:val="2"/>
        <w:rPr>
          <w:bCs/>
          <w:sz w:val="16"/>
          <w:szCs w:val="16"/>
        </w:rPr>
      </w:pPr>
      <w:r w:rsidRPr="008D7040">
        <w:rPr>
          <w:bCs/>
          <w:sz w:val="16"/>
          <w:szCs w:val="16"/>
        </w:rPr>
        <w:t xml:space="preserve">2.17.3. Показателями качества предоставления муниципальной услуги являются:  </w:t>
      </w:r>
    </w:p>
    <w:p w:rsidR="008D7040" w:rsidRPr="008D7040" w:rsidRDefault="008D7040" w:rsidP="008D7040">
      <w:pPr>
        <w:overflowPunct w:val="0"/>
        <w:autoSpaceDE w:val="0"/>
        <w:autoSpaceDN w:val="0"/>
        <w:adjustRightInd w:val="0"/>
        <w:ind w:firstLine="709"/>
        <w:jc w:val="both"/>
        <w:outlineLvl w:val="2"/>
        <w:rPr>
          <w:bCs/>
          <w:sz w:val="16"/>
          <w:szCs w:val="16"/>
        </w:rPr>
      </w:pPr>
      <w:r w:rsidRPr="008D7040">
        <w:rPr>
          <w:bCs/>
          <w:sz w:val="16"/>
          <w:szCs w:val="16"/>
        </w:rPr>
        <w:t>степень удовлетворенности граждан качеством и доступностью муниципальной услуги;</w:t>
      </w:r>
    </w:p>
    <w:p w:rsidR="008D7040" w:rsidRPr="008D7040" w:rsidRDefault="008D7040" w:rsidP="008D7040">
      <w:pPr>
        <w:autoSpaceDE w:val="0"/>
        <w:autoSpaceDN w:val="0"/>
        <w:adjustRightInd w:val="0"/>
        <w:ind w:firstLine="709"/>
        <w:jc w:val="both"/>
        <w:rPr>
          <w:sz w:val="16"/>
          <w:szCs w:val="16"/>
        </w:rPr>
      </w:pPr>
      <w:r w:rsidRPr="008D7040">
        <w:rPr>
          <w:sz w:val="16"/>
          <w:szCs w:val="16"/>
        </w:rPr>
        <w:t>соответствие предоставляемой муниципальной услуги требованиям настоящего Административного регламента;</w:t>
      </w:r>
    </w:p>
    <w:p w:rsidR="008D7040" w:rsidRPr="008D7040" w:rsidRDefault="008D7040" w:rsidP="008D7040">
      <w:pPr>
        <w:autoSpaceDE w:val="0"/>
        <w:autoSpaceDN w:val="0"/>
        <w:adjustRightInd w:val="0"/>
        <w:ind w:firstLine="709"/>
        <w:jc w:val="both"/>
        <w:rPr>
          <w:sz w:val="16"/>
          <w:szCs w:val="16"/>
        </w:rPr>
      </w:pPr>
      <w:r w:rsidRPr="008D7040">
        <w:rPr>
          <w:sz w:val="16"/>
          <w:szCs w:val="16"/>
        </w:rPr>
        <w:t>соблюдение сроков предоставления муниципальной услуги;</w:t>
      </w:r>
    </w:p>
    <w:p w:rsidR="008D7040" w:rsidRPr="008D7040" w:rsidRDefault="008D7040" w:rsidP="008D7040">
      <w:pPr>
        <w:widowControl w:val="0"/>
        <w:autoSpaceDE w:val="0"/>
        <w:autoSpaceDN w:val="0"/>
        <w:adjustRightInd w:val="0"/>
        <w:ind w:firstLine="709"/>
        <w:jc w:val="both"/>
        <w:rPr>
          <w:sz w:val="16"/>
          <w:szCs w:val="16"/>
        </w:rPr>
      </w:pPr>
      <w:r w:rsidRPr="008D7040">
        <w:rPr>
          <w:sz w:val="16"/>
          <w:szCs w:val="16"/>
        </w:rPr>
        <w:t>количество обоснованных жалоб;</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регистрация, учет и анализ жалоб и обращений  в Администрации муниципального района.</w:t>
      </w:r>
    </w:p>
    <w:p w:rsidR="008D7040" w:rsidRPr="008D7040" w:rsidRDefault="008D7040" w:rsidP="008D7040">
      <w:pPr>
        <w:shd w:val="clear" w:color="auto" w:fill="FFFFFF"/>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7040" w:rsidRPr="008D7040" w:rsidRDefault="008D7040" w:rsidP="008D7040">
      <w:pPr>
        <w:overflowPunct w:val="0"/>
        <w:autoSpaceDE w:val="0"/>
        <w:autoSpaceDN w:val="0"/>
        <w:adjustRightInd w:val="0"/>
        <w:ind w:firstLine="709"/>
        <w:jc w:val="both"/>
        <w:outlineLvl w:val="2"/>
        <w:rPr>
          <w:bCs/>
          <w:sz w:val="16"/>
          <w:szCs w:val="16"/>
        </w:rPr>
      </w:pPr>
      <w:r w:rsidRPr="008D7040">
        <w:rPr>
          <w:bCs/>
          <w:sz w:val="16"/>
          <w:szCs w:val="16"/>
        </w:rPr>
        <w:t xml:space="preserve">2.18.1. Заявителям обеспечивается возможность получения информации о порядке предоставления муниципальной услуги, которая </w:t>
      </w:r>
      <w:r w:rsidRPr="008D7040">
        <w:rPr>
          <w:sz w:val="16"/>
          <w:szCs w:val="16"/>
        </w:rPr>
        <w:t>осуществляется специалистами Уполномоченного органа</w:t>
      </w:r>
      <w:proofErr w:type="gramStart"/>
      <w:r w:rsidRPr="008D7040">
        <w:rPr>
          <w:sz w:val="16"/>
          <w:szCs w:val="16"/>
        </w:rPr>
        <w:t xml:space="preserve"> ,</w:t>
      </w:r>
      <w:proofErr w:type="gramEnd"/>
      <w:r w:rsidRPr="008D7040">
        <w:rPr>
          <w:sz w:val="16"/>
          <w:szCs w:val="16"/>
        </w:rPr>
        <w:t xml:space="preserve"> МФЦ, ответственными за информирование, при обращении заявителей за информацией лично, по телефону, посредством почты или электронной почты, </w:t>
      </w:r>
      <w:r w:rsidRPr="008D7040">
        <w:rPr>
          <w:bCs/>
          <w:sz w:val="16"/>
          <w:szCs w:val="16"/>
        </w:rPr>
        <w:t>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8D7040" w:rsidRPr="008D7040" w:rsidRDefault="008D7040" w:rsidP="008D7040">
      <w:pPr>
        <w:ind w:firstLine="709"/>
        <w:jc w:val="both"/>
        <w:rPr>
          <w:sz w:val="16"/>
          <w:szCs w:val="16"/>
        </w:rPr>
      </w:pPr>
      <w:r w:rsidRPr="008D7040">
        <w:rPr>
          <w:sz w:val="16"/>
          <w:szCs w:val="16"/>
        </w:rPr>
        <w:t>Информирование проводится на русском языке в форме: индивидуального и публичного информирования.</w:t>
      </w:r>
    </w:p>
    <w:p w:rsidR="008D7040" w:rsidRPr="008D7040" w:rsidRDefault="008D7040" w:rsidP="008D7040">
      <w:pPr>
        <w:overflowPunct w:val="0"/>
        <w:autoSpaceDE w:val="0"/>
        <w:autoSpaceDN w:val="0"/>
        <w:adjustRightInd w:val="0"/>
        <w:ind w:firstLine="709"/>
        <w:jc w:val="both"/>
        <w:outlineLvl w:val="2"/>
        <w:rPr>
          <w:bCs/>
          <w:sz w:val="16"/>
          <w:szCs w:val="16"/>
        </w:rPr>
      </w:pPr>
      <w:r w:rsidRPr="008D7040">
        <w:rPr>
          <w:bCs/>
          <w:sz w:val="16"/>
          <w:szCs w:val="16"/>
        </w:rPr>
        <w:t>2.18.2. Прием документов на предоставление муниципальной услуги в МФЦ не осуществляется в связи с отсутствием технической возможности,  выдача результата муниципальной услуги может осуществляться в МФЦ на основании заключенного Соглашения  о взаимодействии между Администрацией Любытинского муниципального района.</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заявления.</w:t>
      </w:r>
    </w:p>
    <w:p w:rsidR="008D7040" w:rsidRPr="008D7040" w:rsidRDefault="008D7040" w:rsidP="008D7040">
      <w:pPr>
        <w:keepNext/>
        <w:tabs>
          <w:tab w:val="num" w:pos="0"/>
        </w:tabs>
        <w:overflowPunct w:val="0"/>
        <w:autoSpaceDE w:val="0"/>
        <w:autoSpaceDN w:val="0"/>
        <w:adjustRightInd w:val="0"/>
        <w:ind w:firstLine="709"/>
        <w:jc w:val="both"/>
        <w:outlineLvl w:val="3"/>
        <w:rPr>
          <w:bCs/>
          <w:sz w:val="16"/>
          <w:szCs w:val="16"/>
        </w:rPr>
      </w:pPr>
    </w:p>
    <w:p w:rsidR="008D7040" w:rsidRPr="008D7040" w:rsidRDefault="008D7040" w:rsidP="008D7040">
      <w:pPr>
        <w:keepNext/>
        <w:tabs>
          <w:tab w:val="num" w:pos="0"/>
        </w:tabs>
        <w:overflowPunct w:val="0"/>
        <w:autoSpaceDE w:val="0"/>
        <w:autoSpaceDN w:val="0"/>
        <w:adjustRightInd w:val="0"/>
        <w:ind w:firstLine="540"/>
        <w:jc w:val="center"/>
        <w:outlineLvl w:val="3"/>
        <w:rPr>
          <w:b/>
          <w:sz w:val="16"/>
          <w:szCs w:val="16"/>
        </w:rPr>
      </w:pPr>
      <w:r w:rsidRPr="008D7040">
        <w:rPr>
          <w:b/>
          <w:sz w:val="16"/>
          <w:szCs w:val="16"/>
          <w:lang w:val="en-US"/>
        </w:rPr>
        <w:t>III</w:t>
      </w:r>
      <w:r w:rsidRPr="008D7040">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7040" w:rsidRPr="008D7040" w:rsidRDefault="008D7040" w:rsidP="008D7040">
      <w:pPr>
        <w:overflowPunct w:val="0"/>
        <w:autoSpaceDE w:val="0"/>
        <w:autoSpaceDN w:val="0"/>
        <w:adjustRightInd w:val="0"/>
        <w:ind w:firstLine="709"/>
        <w:jc w:val="both"/>
        <w:outlineLvl w:val="0"/>
        <w:rPr>
          <w:bCs/>
          <w:sz w:val="16"/>
          <w:szCs w:val="16"/>
          <w:highlight w:val="yellow"/>
        </w:rPr>
      </w:pPr>
    </w:p>
    <w:p w:rsidR="008D7040" w:rsidRPr="008D7040" w:rsidRDefault="008D7040" w:rsidP="008D7040">
      <w:pPr>
        <w:overflowPunct w:val="0"/>
        <w:autoSpaceDE w:val="0"/>
        <w:autoSpaceDN w:val="0"/>
        <w:adjustRightInd w:val="0"/>
        <w:ind w:firstLine="709"/>
        <w:jc w:val="both"/>
        <w:outlineLvl w:val="2"/>
        <w:rPr>
          <w:b/>
          <w:bCs/>
          <w:sz w:val="16"/>
          <w:szCs w:val="16"/>
        </w:rPr>
      </w:pPr>
      <w:r w:rsidRPr="008D7040">
        <w:rPr>
          <w:b/>
          <w:bCs/>
          <w:sz w:val="16"/>
          <w:szCs w:val="16"/>
        </w:rPr>
        <w:t>3.1. Исчерпывающий перечень административных процедур</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Организация предоставления муниципальной услуги Уполномоченным органом включает в себя следующие административные процедуры:</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регистрация документов, предоставленных получателем муниципальной услуги;</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анализ документов, предоставленных получателем муниципальной услуги;</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выдача разрешения на работу в читальном зале Уполномоченного органа;</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предоставление пользователям результатов оказания муниципальной услуги;</w:t>
      </w:r>
    </w:p>
    <w:p w:rsidR="008D7040" w:rsidRPr="008D7040" w:rsidRDefault="008D7040" w:rsidP="008D7040">
      <w:pPr>
        <w:overflowPunct w:val="0"/>
        <w:autoSpaceDE w:val="0"/>
        <w:autoSpaceDN w:val="0"/>
        <w:adjustRightInd w:val="0"/>
        <w:ind w:firstLine="720"/>
        <w:jc w:val="both"/>
        <w:outlineLvl w:val="0"/>
        <w:rPr>
          <w:sz w:val="16"/>
          <w:szCs w:val="16"/>
        </w:rPr>
      </w:pPr>
      <w:r w:rsidRPr="008D7040">
        <w:rPr>
          <w:sz w:val="16"/>
          <w:szCs w:val="16"/>
        </w:rPr>
        <w:t>размещение сведений в информационной системе «Портал государственных и муниципальных услуг (функций) Новгородской области».</w:t>
      </w:r>
    </w:p>
    <w:p w:rsidR="008D7040" w:rsidRPr="008D7040" w:rsidRDefault="008D7040" w:rsidP="008D7040">
      <w:pPr>
        <w:overflowPunct w:val="0"/>
        <w:autoSpaceDE w:val="0"/>
        <w:autoSpaceDN w:val="0"/>
        <w:adjustRightInd w:val="0"/>
        <w:ind w:firstLine="720"/>
        <w:jc w:val="both"/>
        <w:rPr>
          <w:sz w:val="16"/>
          <w:szCs w:val="16"/>
        </w:rPr>
      </w:pPr>
      <w:r w:rsidRPr="008D7040">
        <w:rPr>
          <w:sz w:val="16"/>
          <w:szCs w:val="16"/>
        </w:rPr>
        <w:t>взаимодействие администрации и ГОАУ «МФЦ</w:t>
      </w:r>
    </w:p>
    <w:p w:rsidR="008D7040" w:rsidRPr="008D7040" w:rsidRDefault="008D7040" w:rsidP="008D7040">
      <w:pPr>
        <w:overflowPunct w:val="0"/>
        <w:autoSpaceDE w:val="0"/>
        <w:autoSpaceDN w:val="0"/>
        <w:adjustRightInd w:val="0"/>
        <w:ind w:firstLine="720"/>
        <w:jc w:val="both"/>
        <w:rPr>
          <w:bCs/>
          <w:color w:val="FF0000"/>
          <w:sz w:val="16"/>
          <w:szCs w:val="16"/>
        </w:rPr>
      </w:pPr>
      <w:r w:rsidRPr="008D7040">
        <w:rPr>
          <w:sz w:val="16"/>
          <w:szCs w:val="16"/>
        </w:rPr>
        <w:t>Последовательность предоставления муниципальной услуги отражена в блок-схеме, представленной в Приложении № 4 к настоящему Административному регламенту.</w:t>
      </w: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3.2. Регистрация документов, предоставленных получателем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3.2.1. Регистрация документов, представленных получателем муниципальной услуги, является основанием для начала действий по предоставлению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3.2.2. Сотрудник Уполномоченного органа, ведущий приём получателей муниципальной услуги (далее сотрудник, ведущий приём):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осуществляет регистрацию представленных документов в журнале регистрации пользователей;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формирует личное дело пользователя.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lastRenderedPageBreak/>
        <w:t>При поступлении в Уполномоченный орган обращения пользователя по электронной почте с указанием адреса его электронной почты и (или) почтового адреса ему направляется уведомление о приёме обращения к рассмотрению или мотивированный отказ в рассмотрении в срок, не превышающий 5 рабочих дней со дня поступления обращения. Принятое к рассмотрению обращение распечатывается, и в дальнейшем работа с ним ведётся в установленном порядке.</w:t>
      </w: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3.3. Анализ документов, предоставленных получателем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3.3.1. Сотрудник, ведущий приём, осуществляет анализ тематики поступивших заявлений с использованием имеющихся архивных справочников в традиционной и электронной форме, содержащих сведения об архивных фондах и документах, необходимых для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В ходе анализа документов определяется: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степень полноты информации, содержащейся в документах и необходимых для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наличие архивных фондов и документов, необходимых для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наличие оснований для отказа в предоставлении муниципальной услуги.</w:t>
      </w:r>
    </w:p>
    <w:p w:rsidR="008D7040" w:rsidRPr="008D7040" w:rsidRDefault="008D7040" w:rsidP="008D7040">
      <w:pPr>
        <w:overflowPunct w:val="0"/>
        <w:autoSpaceDE w:val="0"/>
        <w:autoSpaceDN w:val="0"/>
        <w:adjustRightInd w:val="0"/>
        <w:ind w:firstLine="709"/>
        <w:jc w:val="both"/>
        <w:rPr>
          <w:b/>
          <w:bCs/>
          <w:sz w:val="16"/>
          <w:szCs w:val="16"/>
          <w:highlight w:val="yellow"/>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 xml:space="preserve">3.4. Выдача разрешения на работу в читальном зале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3.4.1. Разрешение на работу в читальном зале  Уполномоченного органа даётся Уполномоченным органом при предоставлении личного заявления или письма-отношения, направляющей организации (приложение № 1)</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3.4.2. Разрешение на допуск в читальный зал дается на необходимый пользователю срок, но не превышающий 1 год со дня оформления.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3.4.3. В случае изменения темы исследования или при необходимости продления срока разрешения пользователь представляет новое официальное письмо, составляет личное заявление.</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3.4.4. Все пользователи знакомятся с действующими Правилами работы пользователей в читальных залах государственных архивов Российской Федерации и заполняют анкету установленного образца (приложение №2).</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Пользователь обязан регистрироваться в журнале посещений при каждом посещении читального зала.</w:t>
      </w:r>
    </w:p>
    <w:p w:rsidR="008D7040" w:rsidRPr="008D7040" w:rsidRDefault="008D7040" w:rsidP="008D7040">
      <w:pPr>
        <w:overflowPunct w:val="0"/>
        <w:autoSpaceDE w:val="0"/>
        <w:autoSpaceDN w:val="0"/>
        <w:adjustRightInd w:val="0"/>
        <w:ind w:firstLine="709"/>
        <w:jc w:val="both"/>
        <w:rPr>
          <w:bCs/>
          <w:sz w:val="16"/>
          <w:szCs w:val="16"/>
        </w:rPr>
      </w:pPr>
    </w:p>
    <w:p w:rsidR="008D7040" w:rsidRPr="008D7040" w:rsidRDefault="008D7040" w:rsidP="008D7040">
      <w:pPr>
        <w:overflowPunct w:val="0"/>
        <w:autoSpaceDE w:val="0"/>
        <w:autoSpaceDN w:val="0"/>
        <w:adjustRightInd w:val="0"/>
        <w:jc w:val="center"/>
        <w:textAlignment w:val="baseline"/>
        <w:rPr>
          <w:b/>
          <w:bCs/>
          <w:sz w:val="16"/>
          <w:szCs w:val="16"/>
        </w:rPr>
      </w:pPr>
      <w:r w:rsidRPr="008D7040">
        <w:rPr>
          <w:b/>
          <w:bCs/>
          <w:sz w:val="16"/>
          <w:szCs w:val="16"/>
        </w:rPr>
        <w:t>3.5.  Предоставление пользователям научно-справочного аппарата</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3.5.1. Пользователям предоставляется научно-справочный материал к архивным документам (описи дел, каталоги и др.) на бумажном носителе;</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3.5.2. Описи дел предоставляются пользователям под расписку за каждую единицу в журнале выдачи описей;</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3.5.3. При получении описей дел пользователи проверяют их состояние и сохранность в присутствии  заведующей или специалиста архивного отдела;</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3.5.4. При выявлении пользователем информации он может получить распечатку необходимой информации.</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3.5.5. После каждого посещения пользователь сдает специалистам все описи дел под роспись.</w:t>
      </w:r>
    </w:p>
    <w:p w:rsidR="008D7040" w:rsidRPr="008D7040" w:rsidRDefault="008D7040" w:rsidP="008D7040">
      <w:pPr>
        <w:overflowPunct w:val="0"/>
        <w:autoSpaceDE w:val="0"/>
        <w:autoSpaceDN w:val="0"/>
        <w:adjustRightInd w:val="0"/>
        <w:jc w:val="both"/>
        <w:textAlignment w:val="baseline"/>
        <w:rPr>
          <w:b/>
          <w:bCs/>
          <w:sz w:val="16"/>
          <w:szCs w:val="16"/>
        </w:rPr>
      </w:pPr>
      <w:r w:rsidRPr="008D7040">
        <w:rPr>
          <w:b/>
          <w:bCs/>
          <w:sz w:val="16"/>
          <w:szCs w:val="16"/>
        </w:rPr>
        <w:tab/>
        <w:t>3.6. Предоставление пользователям архивных документов, фотодокументов</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3.6.1. На основании описей дел пользователь заполняет бланк заказа и передает егоспециалисту Уполномоченного органа. Бланк заказа должен быть заполнен разборчиво, без исправлений и помарок;</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3.6.2. Архивные документы выдаются пользователю под расписку за каждую единицу хранения;</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3.6.3. При получении дел пользователь проверяет их состояние и сохранность в присутствии  специалиста Уполномоченного органа. При обнаружении повреждения или дефекта дел, архивных документов, отсутствия листов в деле, неправильной нумерации пользователи должны сообщить об этом специалисту Уполномоченного органа;</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3.6.4. В ходе просмотра дел пользователь заполняет листы использования просмотренных дел, указывая дату просмотра, фамилию, инициалы, характер проведенной работы (просмотр, выписки);</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 xml:space="preserve">          3.6.5. После каждого посещения рабочей комнаты пользователь сдает специалисту  Уполномоченного органа все дела. Специалист проверяет наличие дел и проводит полистную проверку их физического состояния, при отсутствии замечаний по наличию и физическому состоянию дел расписывается в журнале за возврат каждой единицы хранения.</w:t>
      </w:r>
    </w:p>
    <w:p w:rsidR="008D7040" w:rsidRPr="008D7040" w:rsidRDefault="008D7040" w:rsidP="008D7040">
      <w:pPr>
        <w:overflowPunct w:val="0"/>
        <w:autoSpaceDE w:val="0"/>
        <w:autoSpaceDN w:val="0"/>
        <w:adjustRightInd w:val="0"/>
        <w:jc w:val="both"/>
        <w:textAlignment w:val="baseline"/>
        <w:rPr>
          <w:bCs/>
          <w:sz w:val="16"/>
          <w:szCs w:val="16"/>
        </w:rPr>
      </w:pPr>
    </w:p>
    <w:p w:rsidR="008D7040" w:rsidRPr="008D7040" w:rsidRDefault="008D7040" w:rsidP="008D7040">
      <w:pPr>
        <w:overflowPunct w:val="0"/>
        <w:autoSpaceDE w:val="0"/>
        <w:autoSpaceDN w:val="0"/>
        <w:adjustRightInd w:val="0"/>
        <w:jc w:val="both"/>
        <w:textAlignment w:val="baseline"/>
        <w:rPr>
          <w:b/>
          <w:bCs/>
          <w:sz w:val="16"/>
          <w:szCs w:val="16"/>
        </w:rPr>
      </w:pPr>
      <w:r w:rsidRPr="008D7040">
        <w:rPr>
          <w:b/>
          <w:bCs/>
          <w:sz w:val="16"/>
          <w:szCs w:val="16"/>
        </w:rPr>
        <w:tab/>
        <w:t>3.7. Копирование научно-справочного аппарата и архивных документов</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3.7.1. При наличии технических возможностей для пользователей проводятся следующие виды копирования документированной информации: ксерокопирование, сканирование;</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3.7.2. Пользователь заполняет бланк заказа, который должен содержать указание фамилии, имени и отчества пользователя, его адреса и телефона, основания для предоставления услуги (официальное письмо, личное заявление пользователя), темы, количество кадров, листов; (приложение № 3)</w:t>
      </w:r>
    </w:p>
    <w:p w:rsidR="008D7040" w:rsidRPr="008D7040" w:rsidRDefault="008D7040" w:rsidP="008D7040">
      <w:pPr>
        <w:overflowPunct w:val="0"/>
        <w:autoSpaceDE w:val="0"/>
        <w:autoSpaceDN w:val="0"/>
        <w:adjustRightInd w:val="0"/>
        <w:jc w:val="both"/>
        <w:textAlignment w:val="baseline"/>
        <w:rPr>
          <w:bCs/>
          <w:sz w:val="16"/>
          <w:szCs w:val="16"/>
        </w:rPr>
      </w:pPr>
      <w:r w:rsidRPr="008D7040">
        <w:rPr>
          <w:bCs/>
          <w:sz w:val="16"/>
          <w:szCs w:val="16"/>
        </w:rPr>
        <w:tab/>
        <w:t>3.7.3. Копирование архивных документов пользователями самостоятельно производится в помещениях архивного отдела под контролем специалистов;</w:t>
      </w:r>
    </w:p>
    <w:p w:rsidR="008D7040" w:rsidRPr="008D7040" w:rsidRDefault="008D7040" w:rsidP="008D7040">
      <w:pPr>
        <w:overflowPunct w:val="0"/>
        <w:autoSpaceDE w:val="0"/>
        <w:autoSpaceDN w:val="0"/>
        <w:adjustRightInd w:val="0"/>
        <w:ind w:firstLine="705"/>
        <w:jc w:val="both"/>
        <w:textAlignment w:val="baseline"/>
        <w:rPr>
          <w:bCs/>
          <w:sz w:val="16"/>
          <w:szCs w:val="16"/>
        </w:rPr>
      </w:pPr>
      <w:r w:rsidRPr="008D7040">
        <w:rPr>
          <w:bCs/>
          <w:sz w:val="16"/>
          <w:szCs w:val="16"/>
        </w:rPr>
        <w:t>3.7.4. Рассмотрение обращения пользователя считается законченным, если по нему выполнены все необходимые административные процедуры, и пользователь проинформирован о результатах его рассмотрения.</w:t>
      </w:r>
    </w:p>
    <w:p w:rsidR="008D7040" w:rsidRPr="008D7040" w:rsidRDefault="008D7040" w:rsidP="008D7040">
      <w:pPr>
        <w:overflowPunct w:val="0"/>
        <w:autoSpaceDE w:val="0"/>
        <w:autoSpaceDN w:val="0"/>
        <w:adjustRightInd w:val="0"/>
        <w:jc w:val="both"/>
        <w:rPr>
          <w:b/>
          <w:bCs/>
          <w:sz w:val="16"/>
          <w:szCs w:val="16"/>
          <w:highlight w:val="yellow"/>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3.8. Предоставление пользователям результатов оказания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3.8.1. Допуск получателя муниципальной услуги к справочно-информационным средствам (каталогам,  изданным справочникам и путеводителям, программному комплексу «Архивный фонд», другим информационным системам) осуществляется с момента получения разрешения на работу в рабочей комнате (читальном зале) Уполномоченного органа.</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3.8.2. Архивные фонды и документы, описи дел, издания библиотечного (справочно-информационного фонда) Уполномоченного органа выдаются получателю муниципальной услуги для использования в читальном зале на основании заполненного им бланка заказа (приложение № 3):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описи дел не позднее 30 минут с момента передачи заказа сотруднику, ведущему приём;</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издания библиотечного (справочно-информационного фонда) не позднее 1 часа с момента передачи заказа сотруднику, ведущему приём;</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архивные фонды и документы не позднее следующего рабочего дня с момента передачи заказа сотруднику, ведущему приём.</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Заказы на описи дел и издания библиотечного (справочно-информационного фонда), переданные сотруднику, ведущему приём, за 1 час до окончания работы  Уполномоченного органа, исполняются на следующий рабочий день.</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3.8.3. Муниципальная услуга считается предоставленной, если потребителю муниципальной услуги предоставлена запрашиваемая документированная информация или дан мотивированный ответ об ее отсутствии.</w:t>
      </w:r>
    </w:p>
    <w:p w:rsidR="008D7040" w:rsidRPr="008D7040" w:rsidRDefault="008D7040" w:rsidP="008D7040">
      <w:pPr>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3.9. Размещение сведений в информационной системе «Портал государственных и  муниципальных услуг (функций) Новгородской области».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Основными требованиями к  размещению сведений в информационной системе «Портал государственных и муниципальных услуг (функций) Новгородской области» являются: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достоверность предоставляемой информации;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чёткость изложения информации;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полнота информирования;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наглядность форм предоставляемой информации;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lastRenderedPageBreak/>
        <w:t>удобство и доступность получения информации;</w:t>
      </w:r>
    </w:p>
    <w:p w:rsidR="008D7040" w:rsidRPr="00BE0F82" w:rsidRDefault="008D7040" w:rsidP="00BE0F82">
      <w:pPr>
        <w:overflowPunct w:val="0"/>
        <w:autoSpaceDE w:val="0"/>
        <w:autoSpaceDN w:val="0"/>
        <w:adjustRightInd w:val="0"/>
        <w:ind w:firstLine="709"/>
        <w:jc w:val="both"/>
        <w:rPr>
          <w:bCs/>
          <w:sz w:val="16"/>
          <w:szCs w:val="16"/>
        </w:rPr>
      </w:pPr>
      <w:r w:rsidRPr="008D7040">
        <w:rPr>
          <w:bCs/>
          <w:sz w:val="16"/>
          <w:szCs w:val="16"/>
        </w:rPr>
        <w:t>оперативн</w:t>
      </w:r>
      <w:r w:rsidR="00BE0F82">
        <w:rPr>
          <w:bCs/>
          <w:sz w:val="16"/>
          <w:szCs w:val="16"/>
        </w:rPr>
        <w:t>ость предоставления информации.</w:t>
      </w:r>
    </w:p>
    <w:p w:rsidR="008D7040" w:rsidRPr="008D7040" w:rsidRDefault="008D7040" w:rsidP="008D7040">
      <w:pPr>
        <w:autoSpaceDE w:val="0"/>
        <w:autoSpaceDN w:val="0"/>
        <w:adjustRightInd w:val="0"/>
        <w:jc w:val="both"/>
        <w:outlineLvl w:val="0"/>
        <w:rPr>
          <w:b/>
          <w:sz w:val="16"/>
          <w:szCs w:val="16"/>
        </w:rPr>
      </w:pPr>
      <w:r w:rsidRPr="008D7040">
        <w:rPr>
          <w:sz w:val="16"/>
          <w:szCs w:val="16"/>
        </w:rPr>
        <w:t xml:space="preserve">       </w:t>
      </w:r>
      <w:r w:rsidRPr="008D7040">
        <w:rPr>
          <w:b/>
          <w:sz w:val="16"/>
          <w:szCs w:val="16"/>
        </w:rPr>
        <w:t xml:space="preserve"> 3.7. Взаимодействие администрации и ГОАУ "МФЦ"</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3.7.1. Основанием для начала административной процедуры является поступление в ГОАУ "МФЦ" заявления и документов, указанных в </w:t>
      </w:r>
      <w:hyperlink r:id="rId33" w:history="1">
        <w:r w:rsidRPr="008D7040">
          <w:rPr>
            <w:color w:val="0000FF"/>
            <w:sz w:val="16"/>
            <w:szCs w:val="16"/>
          </w:rPr>
          <w:t>пункте 2.6</w:t>
        </w:r>
      </w:hyperlink>
      <w:r w:rsidRPr="008D7040">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3.7.2. Специалист отдела МФЦ проверяет наличие всех необходимых документов, указанных в </w:t>
      </w:r>
      <w:hyperlink r:id="rId34" w:history="1">
        <w:r w:rsidRPr="008D7040">
          <w:rPr>
            <w:color w:val="0000FF"/>
            <w:sz w:val="16"/>
            <w:szCs w:val="16"/>
          </w:rPr>
          <w:t>пункте 2.6</w:t>
        </w:r>
      </w:hyperlink>
      <w:r w:rsidRPr="008D7040">
        <w:rPr>
          <w:sz w:val="16"/>
          <w:szCs w:val="16"/>
        </w:rPr>
        <w:t xml:space="preserve"> настоящего Административного регламента.</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35" w:history="1">
        <w:r w:rsidRPr="008D7040">
          <w:rPr>
            <w:color w:val="0000FF"/>
            <w:sz w:val="16"/>
            <w:szCs w:val="16"/>
          </w:rPr>
          <w:t>пункте 2.6</w:t>
        </w:r>
      </w:hyperlink>
      <w:r w:rsidRPr="008D7040">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3.7.3. </w:t>
      </w:r>
      <w:proofErr w:type="gramStart"/>
      <w:r w:rsidRPr="008D7040">
        <w:rPr>
          <w:sz w:val="16"/>
          <w:szCs w:val="16"/>
        </w:rPr>
        <w:t xml:space="preserve">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36" w:history="1">
        <w:r w:rsidRPr="008D7040">
          <w:rPr>
            <w:sz w:val="16"/>
            <w:szCs w:val="16"/>
          </w:rPr>
          <w:t>расписку-уведомление</w:t>
        </w:r>
      </w:hyperlink>
      <w:r w:rsidRPr="008D7040">
        <w:rPr>
          <w:sz w:val="16"/>
          <w:szCs w:val="16"/>
        </w:rPr>
        <w:t xml:space="preserve"> о приеме заявления и документов с указанием:</w:t>
      </w:r>
      <w:proofErr w:type="gramEnd"/>
    </w:p>
    <w:p w:rsidR="008D7040" w:rsidRPr="008D7040" w:rsidRDefault="008D7040" w:rsidP="008D7040">
      <w:pPr>
        <w:autoSpaceDE w:val="0"/>
        <w:autoSpaceDN w:val="0"/>
        <w:adjustRightInd w:val="0"/>
        <w:ind w:firstLine="540"/>
        <w:jc w:val="both"/>
        <w:rPr>
          <w:sz w:val="16"/>
          <w:szCs w:val="16"/>
        </w:rPr>
      </w:pPr>
      <w:r w:rsidRPr="008D7040">
        <w:rPr>
          <w:sz w:val="16"/>
          <w:szCs w:val="16"/>
        </w:rPr>
        <w:t>1) даты приема документов;</w:t>
      </w:r>
    </w:p>
    <w:p w:rsidR="008D7040" w:rsidRPr="008D7040" w:rsidRDefault="008D7040" w:rsidP="008D7040">
      <w:pPr>
        <w:autoSpaceDE w:val="0"/>
        <w:autoSpaceDN w:val="0"/>
        <w:adjustRightInd w:val="0"/>
        <w:ind w:firstLine="540"/>
        <w:jc w:val="both"/>
        <w:rPr>
          <w:sz w:val="16"/>
          <w:szCs w:val="16"/>
        </w:rPr>
      </w:pPr>
      <w:r w:rsidRPr="008D7040">
        <w:rPr>
          <w:sz w:val="16"/>
          <w:szCs w:val="16"/>
        </w:rPr>
        <w:t>2) количества принятых документов;</w:t>
      </w:r>
    </w:p>
    <w:p w:rsidR="008D7040" w:rsidRPr="008D7040" w:rsidRDefault="008D7040" w:rsidP="008D7040">
      <w:pPr>
        <w:autoSpaceDE w:val="0"/>
        <w:autoSpaceDN w:val="0"/>
        <w:adjustRightInd w:val="0"/>
        <w:ind w:firstLine="540"/>
        <w:jc w:val="both"/>
        <w:rPr>
          <w:sz w:val="16"/>
          <w:szCs w:val="16"/>
        </w:rPr>
      </w:pPr>
      <w:r w:rsidRPr="008D7040">
        <w:rPr>
          <w:sz w:val="16"/>
          <w:szCs w:val="16"/>
        </w:rPr>
        <w:t>3) фамилии и инициалов специалиста отдела МФЦ, принявшего документы, а также его подписи.</w:t>
      </w:r>
    </w:p>
    <w:p w:rsidR="008D7040" w:rsidRPr="008D7040" w:rsidRDefault="008D7040" w:rsidP="008D7040">
      <w:pPr>
        <w:autoSpaceDE w:val="0"/>
        <w:autoSpaceDN w:val="0"/>
        <w:adjustRightInd w:val="0"/>
        <w:ind w:firstLine="540"/>
        <w:jc w:val="both"/>
        <w:rPr>
          <w:sz w:val="16"/>
          <w:szCs w:val="16"/>
        </w:rPr>
      </w:pPr>
      <w:r w:rsidRPr="008D7040">
        <w:rPr>
          <w:sz w:val="16"/>
          <w:szCs w:val="16"/>
        </w:rPr>
        <w:t>3.7.4.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3.7.5. При установлении фактов отсутствия документов, указанных в </w:t>
      </w:r>
      <w:hyperlink r:id="rId37" w:history="1">
        <w:r w:rsidRPr="008D7040">
          <w:rPr>
            <w:color w:val="0000FF"/>
            <w:sz w:val="16"/>
            <w:szCs w:val="16"/>
          </w:rPr>
          <w:t>пункте 2.7</w:t>
        </w:r>
      </w:hyperlink>
      <w:r w:rsidRPr="008D7040">
        <w:rPr>
          <w:sz w:val="16"/>
          <w:szCs w:val="16"/>
        </w:rP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8D7040" w:rsidRPr="008D7040" w:rsidRDefault="008D7040" w:rsidP="008D7040">
      <w:pPr>
        <w:autoSpaceDE w:val="0"/>
        <w:autoSpaceDN w:val="0"/>
        <w:adjustRightInd w:val="0"/>
        <w:ind w:firstLine="540"/>
        <w:jc w:val="both"/>
        <w:rPr>
          <w:sz w:val="16"/>
          <w:szCs w:val="16"/>
        </w:rPr>
      </w:pPr>
      <w:r w:rsidRPr="008D7040">
        <w:rPr>
          <w:sz w:val="16"/>
          <w:szCs w:val="16"/>
        </w:rPr>
        <w:t>3.7.6. Принятые отделом МФЦ заявление и прилагаемые к нему документы передаются в Администрацию муниципального района.</w:t>
      </w:r>
    </w:p>
    <w:p w:rsidR="008D7040" w:rsidRPr="008D7040" w:rsidRDefault="008D7040" w:rsidP="008D7040">
      <w:pPr>
        <w:autoSpaceDE w:val="0"/>
        <w:autoSpaceDN w:val="0"/>
        <w:adjustRightInd w:val="0"/>
        <w:ind w:firstLine="540"/>
        <w:jc w:val="both"/>
        <w:rPr>
          <w:sz w:val="16"/>
          <w:szCs w:val="16"/>
        </w:rPr>
      </w:pPr>
      <w:r w:rsidRPr="008D7040">
        <w:rPr>
          <w:sz w:val="16"/>
          <w:szCs w:val="16"/>
        </w:rPr>
        <w:t>3.7.7. Передача документов осуществляется на основании журнала межведомственного взаимодействия, который содержит дату и время передачи.</w:t>
      </w:r>
    </w:p>
    <w:p w:rsidR="008D7040" w:rsidRPr="008D7040" w:rsidRDefault="008D7040" w:rsidP="008D7040">
      <w:pPr>
        <w:autoSpaceDE w:val="0"/>
        <w:autoSpaceDN w:val="0"/>
        <w:adjustRightInd w:val="0"/>
        <w:ind w:firstLine="540"/>
        <w:jc w:val="both"/>
        <w:rPr>
          <w:sz w:val="16"/>
          <w:szCs w:val="16"/>
        </w:rPr>
      </w:pPr>
      <w:r w:rsidRPr="008D7040">
        <w:rPr>
          <w:sz w:val="16"/>
          <w:szCs w:val="16"/>
        </w:rPr>
        <w:t>3.7.8. При передаче пакета документов специалист Администрации муниципального района, принимающий их, проверяет в присутствии сотрудника ГОАУ "МФЦ":</w:t>
      </w:r>
    </w:p>
    <w:p w:rsidR="008D7040" w:rsidRPr="008D7040" w:rsidRDefault="008D7040" w:rsidP="008D7040">
      <w:pPr>
        <w:autoSpaceDE w:val="0"/>
        <w:autoSpaceDN w:val="0"/>
        <w:adjustRightInd w:val="0"/>
        <w:ind w:firstLine="540"/>
        <w:jc w:val="both"/>
        <w:rPr>
          <w:sz w:val="16"/>
          <w:szCs w:val="16"/>
        </w:rPr>
      </w:pPr>
      <w:r w:rsidRPr="008D7040">
        <w:rPr>
          <w:sz w:val="16"/>
          <w:szCs w:val="16"/>
        </w:rPr>
        <w:t>соответствие и количество документов с данными, указанными в расписке-уведомлении о приеме заявления и документов;</w:t>
      </w:r>
    </w:p>
    <w:p w:rsidR="008D7040" w:rsidRPr="008D7040" w:rsidRDefault="008D7040" w:rsidP="008D7040">
      <w:pPr>
        <w:autoSpaceDE w:val="0"/>
        <w:autoSpaceDN w:val="0"/>
        <w:adjustRightInd w:val="0"/>
        <w:ind w:firstLine="540"/>
        <w:jc w:val="both"/>
        <w:rPr>
          <w:sz w:val="16"/>
          <w:szCs w:val="16"/>
        </w:rPr>
      </w:pPr>
      <w:r w:rsidRPr="008D7040">
        <w:rPr>
          <w:sz w:val="16"/>
          <w:szCs w:val="16"/>
        </w:rPr>
        <w:t>правильность заполнения форм документов;</w:t>
      </w:r>
    </w:p>
    <w:p w:rsidR="008D7040" w:rsidRPr="008D7040" w:rsidRDefault="008D7040" w:rsidP="008D7040">
      <w:pPr>
        <w:autoSpaceDE w:val="0"/>
        <w:autoSpaceDN w:val="0"/>
        <w:adjustRightInd w:val="0"/>
        <w:ind w:firstLine="540"/>
        <w:jc w:val="both"/>
        <w:rPr>
          <w:sz w:val="16"/>
          <w:szCs w:val="16"/>
        </w:rPr>
      </w:pPr>
      <w:r w:rsidRPr="008D7040">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8D7040" w:rsidRPr="008D7040" w:rsidRDefault="008D7040" w:rsidP="008D7040">
      <w:pPr>
        <w:autoSpaceDE w:val="0"/>
        <w:autoSpaceDN w:val="0"/>
        <w:adjustRightInd w:val="0"/>
        <w:ind w:firstLine="540"/>
        <w:jc w:val="both"/>
        <w:rPr>
          <w:sz w:val="16"/>
          <w:szCs w:val="16"/>
        </w:rPr>
      </w:pPr>
      <w:r w:rsidRPr="008D7040">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8D7040" w:rsidRPr="008D7040" w:rsidRDefault="008D7040" w:rsidP="008D7040">
      <w:pPr>
        <w:autoSpaceDE w:val="0"/>
        <w:autoSpaceDN w:val="0"/>
        <w:adjustRightInd w:val="0"/>
        <w:ind w:firstLine="540"/>
        <w:jc w:val="both"/>
        <w:rPr>
          <w:sz w:val="16"/>
          <w:szCs w:val="16"/>
        </w:rPr>
      </w:pPr>
      <w:r w:rsidRPr="008D7040">
        <w:rPr>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8D7040" w:rsidRPr="008D7040" w:rsidRDefault="008D7040" w:rsidP="008D7040">
      <w:pPr>
        <w:autoSpaceDE w:val="0"/>
        <w:autoSpaceDN w:val="0"/>
        <w:adjustRightInd w:val="0"/>
        <w:ind w:firstLine="540"/>
        <w:jc w:val="both"/>
        <w:rPr>
          <w:sz w:val="16"/>
          <w:szCs w:val="16"/>
        </w:rPr>
      </w:pPr>
      <w:r w:rsidRPr="008D7040">
        <w:rPr>
          <w:sz w:val="16"/>
          <w:szCs w:val="16"/>
        </w:rPr>
        <w:t>3.7.9.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8D7040" w:rsidRPr="008D7040" w:rsidRDefault="008D7040" w:rsidP="008D7040">
      <w:pPr>
        <w:autoSpaceDE w:val="0"/>
        <w:autoSpaceDN w:val="0"/>
        <w:adjustRightInd w:val="0"/>
        <w:ind w:firstLine="540"/>
        <w:jc w:val="both"/>
        <w:rPr>
          <w:sz w:val="16"/>
          <w:szCs w:val="16"/>
        </w:rPr>
      </w:pPr>
      <w:r w:rsidRPr="008D7040">
        <w:rPr>
          <w:sz w:val="16"/>
          <w:szCs w:val="16"/>
        </w:rPr>
        <w:t>3.7.10.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8D7040" w:rsidRPr="008D7040" w:rsidRDefault="008D7040" w:rsidP="008D7040">
      <w:pPr>
        <w:overflowPunct w:val="0"/>
        <w:autoSpaceDE w:val="0"/>
        <w:autoSpaceDN w:val="0"/>
        <w:adjustRightInd w:val="0"/>
        <w:ind w:firstLine="720"/>
        <w:jc w:val="both"/>
        <w:outlineLvl w:val="2"/>
        <w:rPr>
          <w:b/>
          <w:bCs/>
          <w:sz w:val="16"/>
          <w:szCs w:val="16"/>
        </w:rPr>
      </w:pPr>
    </w:p>
    <w:p w:rsidR="008D7040" w:rsidRPr="008D7040" w:rsidRDefault="008D7040" w:rsidP="008D7040">
      <w:pPr>
        <w:overflowPunct w:val="0"/>
        <w:autoSpaceDE w:val="0"/>
        <w:autoSpaceDN w:val="0"/>
        <w:adjustRightInd w:val="0"/>
        <w:jc w:val="center"/>
        <w:rPr>
          <w:b/>
          <w:bCs/>
          <w:sz w:val="16"/>
          <w:szCs w:val="16"/>
        </w:rPr>
      </w:pPr>
      <w:r w:rsidRPr="008D7040">
        <w:rPr>
          <w:b/>
          <w:bCs/>
          <w:sz w:val="16"/>
          <w:szCs w:val="16"/>
        </w:rPr>
        <w:tab/>
        <w:t>IV. ПОРЯДОК И ФОРМЫ КОНТРОЛЯ ЗА ПРЕДОСТАВЛЕНИЕ МУНИЦИПАЛЬНОЙ УСЛУГИ</w:t>
      </w:r>
    </w:p>
    <w:p w:rsidR="008D7040" w:rsidRPr="008D7040" w:rsidRDefault="008D7040" w:rsidP="008D7040">
      <w:pPr>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 xml:space="preserve">4.1. Порядок осуществления текущего </w:t>
      </w:r>
      <w:proofErr w:type="gramStart"/>
      <w:r w:rsidRPr="008D7040">
        <w:rPr>
          <w:b/>
          <w:bCs/>
          <w:sz w:val="16"/>
          <w:szCs w:val="16"/>
        </w:rPr>
        <w:t>контроля за</w:t>
      </w:r>
      <w:proofErr w:type="gramEnd"/>
      <w:r w:rsidRPr="008D7040">
        <w:rPr>
          <w:b/>
          <w:bCs/>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7040">
        <w:rPr>
          <w:b/>
          <w:bCs/>
          <w:sz w:val="16"/>
          <w:szCs w:val="16"/>
        </w:rPr>
        <w:t>контроля за</w:t>
      </w:r>
      <w:proofErr w:type="gramEnd"/>
      <w:r w:rsidRPr="008D7040">
        <w:rPr>
          <w:b/>
          <w:bCs/>
          <w:sz w:val="16"/>
          <w:szCs w:val="16"/>
        </w:rPr>
        <w:t xml:space="preserve"> полнотой и качеством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4.2.1. </w:t>
      </w:r>
      <w:proofErr w:type="gramStart"/>
      <w:r w:rsidRPr="008D7040">
        <w:rPr>
          <w:bCs/>
          <w:sz w:val="16"/>
          <w:szCs w:val="16"/>
        </w:rPr>
        <w:t>Контроль за</w:t>
      </w:r>
      <w:proofErr w:type="gramEnd"/>
      <w:r w:rsidRPr="008D7040">
        <w:rPr>
          <w:bCs/>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4.2.2. Проверки могут быть плановыми и внеплановыми.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D7040" w:rsidRPr="008D7040" w:rsidRDefault="008D7040" w:rsidP="008D7040">
      <w:pPr>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Должностное лицо несет персональную ответственность </w:t>
      </w:r>
      <w:proofErr w:type="gramStart"/>
      <w:r w:rsidRPr="008D7040">
        <w:rPr>
          <w:bCs/>
          <w:sz w:val="16"/>
          <w:szCs w:val="16"/>
        </w:rPr>
        <w:t>за</w:t>
      </w:r>
      <w:proofErr w:type="gramEnd"/>
      <w:r w:rsidRPr="008D7040">
        <w:rPr>
          <w:bCs/>
          <w:sz w:val="16"/>
          <w:szCs w:val="16"/>
        </w:rPr>
        <w:t>:</w:t>
      </w:r>
    </w:p>
    <w:p w:rsidR="008D7040" w:rsidRPr="008D7040" w:rsidRDefault="008D7040" w:rsidP="008D7040">
      <w:pPr>
        <w:tabs>
          <w:tab w:val="left" w:pos="993"/>
        </w:tabs>
        <w:overflowPunct w:val="0"/>
        <w:autoSpaceDE w:val="0"/>
        <w:autoSpaceDN w:val="0"/>
        <w:adjustRightInd w:val="0"/>
        <w:ind w:firstLine="709"/>
        <w:jc w:val="both"/>
        <w:rPr>
          <w:bCs/>
          <w:sz w:val="16"/>
          <w:szCs w:val="16"/>
        </w:rPr>
      </w:pPr>
      <w:r w:rsidRPr="008D7040">
        <w:rPr>
          <w:bCs/>
          <w:sz w:val="16"/>
          <w:szCs w:val="16"/>
        </w:rPr>
        <w:t xml:space="preserve">-  соблюдение установленного порядка приема документов; </w:t>
      </w:r>
    </w:p>
    <w:p w:rsidR="008D7040" w:rsidRPr="008D7040" w:rsidRDefault="008D7040" w:rsidP="008D7040">
      <w:pPr>
        <w:tabs>
          <w:tab w:val="left" w:pos="993"/>
        </w:tabs>
        <w:overflowPunct w:val="0"/>
        <w:autoSpaceDE w:val="0"/>
        <w:autoSpaceDN w:val="0"/>
        <w:adjustRightInd w:val="0"/>
        <w:ind w:firstLine="709"/>
        <w:jc w:val="both"/>
        <w:rPr>
          <w:bCs/>
          <w:sz w:val="16"/>
          <w:szCs w:val="16"/>
        </w:rPr>
      </w:pPr>
      <w:r w:rsidRPr="008D7040">
        <w:rPr>
          <w:bCs/>
          <w:sz w:val="16"/>
          <w:szCs w:val="16"/>
        </w:rPr>
        <w:t xml:space="preserve">-  принятие надлежащих мер по полной и всесторонней проверке представленных документов; </w:t>
      </w:r>
    </w:p>
    <w:p w:rsidR="008D7040" w:rsidRPr="008D7040" w:rsidRDefault="008D7040" w:rsidP="008D7040">
      <w:pPr>
        <w:tabs>
          <w:tab w:val="left" w:pos="993"/>
        </w:tabs>
        <w:overflowPunct w:val="0"/>
        <w:autoSpaceDE w:val="0"/>
        <w:autoSpaceDN w:val="0"/>
        <w:adjustRightInd w:val="0"/>
        <w:ind w:firstLine="709"/>
        <w:jc w:val="both"/>
        <w:rPr>
          <w:bCs/>
          <w:sz w:val="16"/>
          <w:szCs w:val="16"/>
        </w:rPr>
      </w:pPr>
      <w:r w:rsidRPr="008D7040">
        <w:rPr>
          <w:bCs/>
          <w:sz w:val="16"/>
          <w:szCs w:val="16"/>
        </w:rPr>
        <w:t>-  соблюдение сроков рассмотрения документов, соблюдение порядка выдачи документов;</w:t>
      </w:r>
    </w:p>
    <w:p w:rsidR="008D7040" w:rsidRPr="008D7040" w:rsidRDefault="008D7040" w:rsidP="008D7040">
      <w:pPr>
        <w:tabs>
          <w:tab w:val="left" w:pos="993"/>
        </w:tabs>
        <w:overflowPunct w:val="0"/>
        <w:autoSpaceDE w:val="0"/>
        <w:autoSpaceDN w:val="0"/>
        <w:adjustRightInd w:val="0"/>
        <w:ind w:firstLine="709"/>
        <w:jc w:val="both"/>
        <w:rPr>
          <w:bCs/>
          <w:sz w:val="16"/>
          <w:szCs w:val="16"/>
        </w:rPr>
      </w:pPr>
      <w:r w:rsidRPr="008D7040">
        <w:rPr>
          <w:bCs/>
          <w:sz w:val="16"/>
          <w:szCs w:val="16"/>
        </w:rPr>
        <w:t xml:space="preserve">-  учет выданных документов; </w:t>
      </w:r>
    </w:p>
    <w:p w:rsidR="008D7040" w:rsidRPr="008D7040" w:rsidRDefault="008D7040" w:rsidP="008D7040">
      <w:pPr>
        <w:tabs>
          <w:tab w:val="left" w:pos="993"/>
        </w:tabs>
        <w:overflowPunct w:val="0"/>
        <w:autoSpaceDE w:val="0"/>
        <w:autoSpaceDN w:val="0"/>
        <w:adjustRightInd w:val="0"/>
        <w:ind w:firstLine="709"/>
        <w:jc w:val="both"/>
        <w:rPr>
          <w:bCs/>
          <w:sz w:val="16"/>
          <w:szCs w:val="16"/>
        </w:rPr>
      </w:pPr>
      <w:r w:rsidRPr="008D7040">
        <w:rPr>
          <w:bCs/>
          <w:sz w:val="16"/>
          <w:szCs w:val="16"/>
        </w:rPr>
        <w:t xml:space="preserve">- своевременное формирование, ведение и надлежащее хранение документов. </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 xml:space="preserve">4.4. Положения, характеризующие требования к порядку и формам </w:t>
      </w:r>
      <w:proofErr w:type="gramStart"/>
      <w:r w:rsidRPr="008D7040">
        <w:rPr>
          <w:b/>
          <w:bCs/>
          <w:sz w:val="16"/>
          <w:szCs w:val="16"/>
        </w:rPr>
        <w:t>контроля за</w:t>
      </w:r>
      <w:proofErr w:type="gramEnd"/>
      <w:r w:rsidRPr="008D7040">
        <w:rPr>
          <w:b/>
          <w:bCs/>
          <w:sz w:val="16"/>
          <w:szCs w:val="16"/>
        </w:rPr>
        <w:t xml:space="preserve"> предоставлением муниципальной услуги, в том числе со стороны граждан, их объединений и организаций</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shd w:val="clear" w:color="auto" w:fill="FFFFFF"/>
        </w:rPr>
        <w:lastRenderedPageBreak/>
        <w:t xml:space="preserve">Граждане, их объединения и организации в случае </w:t>
      </w:r>
      <w:proofErr w:type="gramStart"/>
      <w:r w:rsidRPr="008D7040">
        <w:rPr>
          <w:bCs/>
          <w:sz w:val="16"/>
          <w:szCs w:val="16"/>
          <w:shd w:val="clear" w:color="auto" w:fill="FFFFFF"/>
        </w:rPr>
        <w:t>выявления фактов нарушения порядка предоставления муниципальной услуги</w:t>
      </w:r>
      <w:proofErr w:type="gramEnd"/>
      <w:r w:rsidRPr="008D7040">
        <w:rPr>
          <w:bCs/>
          <w:sz w:val="16"/>
          <w:szCs w:val="16"/>
          <w:shd w:val="clear" w:color="auto" w:fill="FFFFFF"/>
        </w:rPr>
        <w:t xml:space="preserve"> или ненадлежащего исполнения регламента вправе обратиться с жалобой в Уполномоченный орган.</w:t>
      </w:r>
    </w:p>
    <w:p w:rsidR="008D7040" w:rsidRPr="008D7040" w:rsidRDefault="008D7040" w:rsidP="008D7040">
      <w:pPr>
        <w:overflowPunct w:val="0"/>
        <w:autoSpaceDE w:val="0"/>
        <w:autoSpaceDN w:val="0"/>
        <w:adjustRightInd w:val="0"/>
        <w:ind w:firstLine="709"/>
        <w:jc w:val="both"/>
        <w:rPr>
          <w:bCs/>
          <w:sz w:val="16"/>
          <w:szCs w:val="16"/>
        </w:rPr>
      </w:pPr>
      <w:r w:rsidRPr="008D7040">
        <w:rPr>
          <w:bCs/>
          <w:sz w:val="16"/>
          <w:szCs w:val="16"/>
        </w:rPr>
        <w:t xml:space="preserve">Любое заинтересованное лицо может осуществлять </w:t>
      </w:r>
      <w:proofErr w:type="gramStart"/>
      <w:r w:rsidRPr="008D7040">
        <w:rPr>
          <w:bCs/>
          <w:sz w:val="16"/>
          <w:szCs w:val="16"/>
        </w:rPr>
        <w:t>контроль за</w:t>
      </w:r>
      <w:proofErr w:type="gramEnd"/>
      <w:r w:rsidRPr="008D7040">
        <w:rPr>
          <w:bCs/>
          <w:sz w:val="16"/>
          <w:szCs w:val="16"/>
        </w:rPr>
        <w:t xml:space="preserve"> полнотой и качеством предоставления </w:t>
      </w:r>
      <w:r w:rsidRPr="008D7040">
        <w:rPr>
          <w:bCs/>
          <w:sz w:val="16"/>
          <w:szCs w:val="16"/>
          <w:shd w:val="clear" w:color="auto" w:fill="FFFFFF"/>
        </w:rPr>
        <w:t>муниципальной</w:t>
      </w:r>
      <w:r w:rsidRPr="008D7040">
        <w:rPr>
          <w:bCs/>
          <w:sz w:val="16"/>
          <w:szCs w:val="16"/>
        </w:rPr>
        <w:t xml:space="preserve"> услуги, обратившись к руководителю Уполномоченного органа или лицу, его замещающему.</w:t>
      </w:r>
    </w:p>
    <w:p w:rsidR="008D7040" w:rsidRPr="008D7040" w:rsidRDefault="008D7040" w:rsidP="008D7040">
      <w:pPr>
        <w:widowControl w:val="0"/>
        <w:tabs>
          <w:tab w:val="left" w:pos="900"/>
          <w:tab w:val="left" w:pos="1080"/>
        </w:tabs>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D7040" w:rsidRPr="008D7040" w:rsidRDefault="008D7040" w:rsidP="008D7040">
      <w:pPr>
        <w:widowControl w:val="0"/>
        <w:overflowPunct w:val="0"/>
        <w:autoSpaceDE w:val="0"/>
        <w:autoSpaceDN w:val="0"/>
        <w:adjustRightInd w:val="0"/>
        <w:ind w:firstLine="709"/>
        <w:jc w:val="both"/>
        <w:rPr>
          <w:b/>
          <w:bCs/>
          <w:sz w:val="16"/>
          <w:szCs w:val="16"/>
        </w:rPr>
      </w:pPr>
    </w:p>
    <w:p w:rsidR="008D7040" w:rsidRPr="008D7040" w:rsidRDefault="008D7040" w:rsidP="008D7040">
      <w:pPr>
        <w:overflowPunct w:val="0"/>
        <w:autoSpaceDE w:val="0"/>
        <w:autoSpaceDN w:val="0"/>
        <w:adjustRightInd w:val="0"/>
        <w:ind w:firstLine="709"/>
        <w:jc w:val="both"/>
        <w:rPr>
          <w:b/>
          <w:bCs/>
          <w:sz w:val="16"/>
          <w:szCs w:val="16"/>
        </w:rPr>
      </w:pPr>
      <w:r w:rsidRPr="008D7040">
        <w:rPr>
          <w:b/>
          <w:bCs/>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D7040" w:rsidRPr="008D7040" w:rsidRDefault="008D7040" w:rsidP="008D7040">
      <w:pPr>
        <w:widowControl w:val="0"/>
        <w:overflowPunct w:val="0"/>
        <w:autoSpaceDE w:val="0"/>
        <w:autoSpaceDN w:val="0"/>
        <w:adjustRightInd w:val="0"/>
        <w:ind w:firstLine="709"/>
        <w:jc w:val="both"/>
        <w:rPr>
          <w:rFonts w:eastAsia="Calibri"/>
          <w:bCs/>
          <w:sz w:val="16"/>
          <w:szCs w:val="16"/>
        </w:rPr>
      </w:pPr>
      <w:r w:rsidRPr="008D7040">
        <w:rPr>
          <w:rFonts w:eastAsia="Calibri"/>
          <w:bCs/>
          <w:sz w:val="16"/>
          <w:szCs w:val="16"/>
        </w:rPr>
        <w:t xml:space="preserve">5.1.1. </w:t>
      </w:r>
      <w:proofErr w:type="gramStart"/>
      <w:r w:rsidRPr="008D7040">
        <w:rPr>
          <w:rFonts w:eastAsia="Calibri"/>
          <w:bCs/>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D7040" w:rsidRPr="008D7040" w:rsidRDefault="008D7040" w:rsidP="008D7040">
      <w:pPr>
        <w:widowControl w:val="0"/>
        <w:overflowPunct w:val="0"/>
        <w:autoSpaceDE w:val="0"/>
        <w:autoSpaceDN w:val="0"/>
        <w:adjustRightInd w:val="0"/>
        <w:ind w:firstLine="709"/>
        <w:jc w:val="both"/>
        <w:rPr>
          <w:bCs/>
          <w:sz w:val="16"/>
          <w:szCs w:val="16"/>
        </w:rPr>
      </w:pPr>
      <w:proofErr w:type="gramStart"/>
      <w:r w:rsidRPr="008D7040">
        <w:rPr>
          <w:bCs/>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8D7040">
        <w:rPr>
          <w:b/>
          <w:bCs/>
          <w:sz w:val="16"/>
          <w:szCs w:val="16"/>
        </w:rPr>
        <w:tab/>
      </w:r>
      <w:proofErr w:type="gramEnd"/>
    </w:p>
    <w:p w:rsidR="008D7040" w:rsidRPr="008D7040" w:rsidRDefault="008D7040" w:rsidP="008D7040">
      <w:pPr>
        <w:tabs>
          <w:tab w:val="num" w:pos="540"/>
          <w:tab w:val="left" w:pos="1260"/>
        </w:tabs>
        <w:overflowPunct w:val="0"/>
        <w:autoSpaceDE w:val="0"/>
        <w:autoSpaceDN w:val="0"/>
        <w:adjustRightInd w:val="0"/>
        <w:ind w:firstLine="709"/>
        <w:outlineLvl w:val="1"/>
        <w:rPr>
          <w:b/>
          <w:bCs/>
          <w:sz w:val="16"/>
          <w:szCs w:val="16"/>
        </w:rPr>
      </w:pPr>
      <w:r w:rsidRPr="008D7040">
        <w:rPr>
          <w:b/>
          <w:bCs/>
          <w:sz w:val="16"/>
          <w:szCs w:val="16"/>
        </w:rPr>
        <w:t>5.2. Предмет жалобы</w:t>
      </w:r>
    </w:p>
    <w:p w:rsidR="008D7040" w:rsidRPr="008D7040" w:rsidRDefault="008D7040" w:rsidP="008D7040">
      <w:pPr>
        <w:widowControl w:val="0"/>
        <w:overflowPunct w:val="0"/>
        <w:autoSpaceDE w:val="0"/>
        <w:autoSpaceDN w:val="0"/>
        <w:adjustRightInd w:val="0"/>
        <w:ind w:firstLine="709"/>
        <w:jc w:val="both"/>
        <w:rPr>
          <w:bCs/>
          <w:sz w:val="16"/>
          <w:szCs w:val="16"/>
        </w:rPr>
      </w:pPr>
      <w:r w:rsidRPr="008D7040">
        <w:rPr>
          <w:bCs/>
          <w:sz w:val="16"/>
          <w:szCs w:val="16"/>
        </w:rPr>
        <w:t xml:space="preserve">5.2.1. </w:t>
      </w:r>
      <w:proofErr w:type="gramStart"/>
      <w:r w:rsidRPr="008D7040">
        <w:rPr>
          <w:bCs/>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D7040">
        <w:rPr>
          <w:bCs/>
          <w:sz w:val="16"/>
          <w:szCs w:val="16"/>
        </w:rPr>
        <w:t xml:space="preserve"> Заявитель может обратиться с жалобой, в том числе в следующих случаях:</w:t>
      </w:r>
    </w:p>
    <w:p w:rsidR="008D7040" w:rsidRPr="008D7040" w:rsidRDefault="008D7040" w:rsidP="008D7040">
      <w:pPr>
        <w:widowControl w:val="0"/>
        <w:overflowPunct w:val="0"/>
        <w:autoSpaceDE w:val="0"/>
        <w:autoSpaceDN w:val="0"/>
        <w:adjustRightInd w:val="0"/>
        <w:ind w:firstLine="540"/>
        <w:jc w:val="both"/>
        <w:rPr>
          <w:bCs/>
          <w:sz w:val="16"/>
          <w:szCs w:val="16"/>
        </w:rPr>
      </w:pPr>
      <w:r w:rsidRPr="008D7040">
        <w:rPr>
          <w:bCs/>
          <w:sz w:val="16"/>
          <w:szCs w:val="16"/>
        </w:rPr>
        <w:t>нарушение срока регистрации заявления о предоставлении муниципальной услуги;</w:t>
      </w:r>
    </w:p>
    <w:p w:rsidR="008D7040" w:rsidRPr="008D7040" w:rsidRDefault="008D7040" w:rsidP="008D7040">
      <w:pPr>
        <w:widowControl w:val="0"/>
        <w:overflowPunct w:val="0"/>
        <w:autoSpaceDE w:val="0"/>
        <w:autoSpaceDN w:val="0"/>
        <w:adjustRightInd w:val="0"/>
        <w:ind w:firstLine="540"/>
        <w:jc w:val="both"/>
        <w:rPr>
          <w:bCs/>
          <w:sz w:val="16"/>
          <w:szCs w:val="16"/>
        </w:rPr>
      </w:pPr>
      <w:r w:rsidRPr="008D7040">
        <w:rPr>
          <w:bCs/>
          <w:sz w:val="16"/>
          <w:szCs w:val="16"/>
        </w:rPr>
        <w:t>нарушение срока предоставления муниципальной услуги;</w:t>
      </w:r>
    </w:p>
    <w:p w:rsidR="008D7040" w:rsidRPr="008D7040" w:rsidRDefault="008D7040" w:rsidP="008D7040">
      <w:pPr>
        <w:widowControl w:val="0"/>
        <w:overflowPunct w:val="0"/>
        <w:autoSpaceDE w:val="0"/>
        <w:autoSpaceDN w:val="0"/>
        <w:adjustRightInd w:val="0"/>
        <w:ind w:firstLine="540"/>
        <w:jc w:val="both"/>
        <w:rPr>
          <w:bCs/>
          <w:sz w:val="16"/>
          <w:szCs w:val="16"/>
        </w:rPr>
      </w:pPr>
      <w:r w:rsidRPr="008D7040">
        <w:rPr>
          <w:bCs/>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8D7040" w:rsidRPr="008D7040" w:rsidRDefault="008D7040" w:rsidP="008D7040">
      <w:pPr>
        <w:widowControl w:val="0"/>
        <w:overflowPunct w:val="0"/>
        <w:autoSpaceDE w:val="0"/>
        <w:autoSpaceDN w:val="0"/>
        <w:adjustRightInd w:val="0"/>
        <w:ind w:firstLine="540"/>
        <w:jc w:val="both"/>
        <w:rPr>
          <w:bCs/>
          <w:sz w:val="16"/>
          <w:szCs w:val="16"/>
        </w:rPr>
      </w:pPr>
      <w:r w:rsidRPr="008D7040">
        <w:rPr>
          <w:bCs/>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 для предоставления муниципальной услуги;</w:t>
      </w:r>
    </w:p>
    <w:p w:rsidR="008D7040" w:rsidRPr="008D7040" w:rsidRDefault="008D7040" w:rsidP="008D7040">
      <w:pPr>
        <w:widowControl w:val="0"/>
        <w:overflowPunct w:val="0"/>
        <w:autoSpaceDE w:val="0"/>
        <w:autoSpaceDN w:val="0"/>
        <w:adjustRightInd w:val="0"/>
        <w:ind w:firstLine="540"/>
        <w:jc w:val="both"/>
        <w:rPr>
          <w:bCs/>
          <w:sz w:val="16"/>
          <w:szCs w:val="16"/>
        </w:rPr>
      </w:pPr>
      <w:proofErr w:type="gramStart"/>
      <w:r w:rsidRPr="008D7040">
        <w:rPr>
          <w:bCs/>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roofErr w:type="gramEnd"/>
    </w:p>
    <w:p w:rsidR="008D7040" w:rsidRPr="008D7040" w:rsidRDefault="008D7040" w:rsidP="008D7040">
      <w:pPr>
        <w:widowControl w:val="0"/>
        <w:overflowPunct w:val="0"/>
        <w:autoSpaceDE w:val="0"/>
        <w:autoSpaceDN w:val="0"/>
        <w:adjustRightInd w:val="0"/>
        <w:ind w:firstLine="540"/>
        <w:jc w:val="both"/>
        <w:rPr>
          <w:bCs/>
          <w:sz w:val="16"/>
          <w:szCs w:val="16"/>
        </w:rPr>
      </w:pPr>
      <w:r w:rsidRPr="008D7040">
        <w:rPr>
          <w:bCs/>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Любытинского муниципального района;</w:t>
      </w:r>
    </w:p>
    <w:p w:rsidR="008D7040" w:rsidRPr="008D7040" w:rsidRDefault="008D7040" w:rsidP="008D7040">
      <w:pPr>
        <w:widowControl w:val="0"/>
        <w:overflowPunct w:val="0"/>
        <w:autoSpaceDE w:val="0"/>
        <w:autoSpaceDN w:val="0"/>
        <w:adjustRightInd w:val="0"/>
        <w:ind w:firstLine="540"/>
        <w:jc w:val="both"/>
        <w:rPr>
          <w:bCs/>
          <w:sz w:val="16"/>
          <w:szCs w:val="16"/>
        </w:rPr>
      </w:pPr>
      <w:proofErr w:type="gramStart"/>
      <w:r w:rsidRPr="008D7040">
        <w:rPr>
          <w:bCs/>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040" w:rsidRPr="008D7040" w:rsidRDefault="008D7040" w:rsidP="008D7040">
      <w:pPr>
        <w:ind w:firstLine="539"/>
        <w:jc w:val="both"/>
        <w:rPr>
          <w:color w:val="000000"/>
          <w:sz w:val="16"/>
          <w:szCs w:val="16"/>
        </w:rPr>
      </w:pPr>
      <w:r w:rsidRPr="008D7040">
        <w:rPr>
          <w:color w:val="000000"/>
          <w:sz w:val="16"/>
          <w:szCs w:val="16"/>
        </w:rPr>
        <w:t xml:space="preserve">нарушение срока или порядка выдачи документов по результатам предоставления муниципальной услуги </w:t>
      </w:r>
      <w:proofErr w:type="gramStart"/>
      <w:r w:rsidRPr="008D7040">
        <w:rPr>
          <w:color w:val="000000"/>
          <w:sz w:val="16"/>
          <w:szCs w:val="16"/>
        </w:rPr>
        <w:t>;(</w:t>
      </w:r>
      <w:proofErr w:type="gramEnd"/>
      <w:r w:rsidRPr="008D7040">
        <w:rPr>
          <w:color w:val="000000"/>
          <w:sz w:val="16"/>
          <w:szCs w:val="16"/>
        </w:rPr>
        <w:t xml:space="preserve"> п. 8 введен Федеральным законом от 29.12.2017 № 479 –ФЗ)</w:t>
      </w:r>
    </w:p>
    <w:p w:rsidR="008D7040" w:rsidRPr="008D7040" w:rsidRDefault="008D7040" w:rsidP="008D7040">
      <w:pPr>
        <w:ind w:firstLine="539"/>
        <w:jc w:val="both"/>
        <w:rPr>
          <w:color w:val="000000"/>
          <w:sz w:val="16"/>
          <w:szCs w:val="16"/>
        </w:rPr>
      </w:pPr>
      <w:proofErr w:type="gramStart"/>
      <w:r w:rsidRPr="008D7040">
        <w:rPr>
          <w:color w:val="000000"/>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7040" w:rsidRPr="008D7040" w:rsidRDefault="008D7040" w:rsidP="008D7040">
      <w:pPr>
        <w:overflowPunct w:val="0"/>
        <w:autoSpaceDE w:val="0"/>
        <w:autoSpaceDN w:val="0"/>
        <w:adjustRightInd w:val="0"/>
        <w:ind w:firstLine="720"/>
        <w:jc w:val="both"/>
        <w:rPr>
          <w:b/>
          <w:bCs/>
          <w:sz w:val="16"/>
          <w:szCs w:val="16"/>
        </w:rPr>
      </w:pPr>
      <w:r w:rsidRPr="008D7040">
        <w:rPr>
          <w:rFonts w:eastAsia="Calibri"/>
          <w:b/>
          <w:bCs/>
          <w:iCs/>
          <w:sz w:val="16"/>
          <w:szCs w:val="16"/>
        </w:rPr>
        <w:t xml:space="preserve">5.3. </w:t>
      </w:r>
      <w:r w:rsidRPr="008D7040">
        <w:rPr>
          <w:b/>
          <w:bCs/>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8D7040" w:rsidRPr="008D7040" w:rsidRDefault="008D7040" w:rsidP="008D7040">
      <w:pPr>
        <w:overflowPunct w:val="0"/>
        <w:autoSpaceDE w:val="0"/>
        <w:autoSpaceDN w:val="0"/>
        <w:adjustRightInd w:val="0"/>
        <w:ind w:firstLine="709"/>
        <w:jc w:val="both"/>
        <w:outlineLvl w:val="1"/>
        <w:rPr>
          <w:bCs/>
          <w:sz w:val="16"/>
          <w:szCs w:val="16"/>
        </w:rPr>
      </w:pPr>
      <w:r w:rsidRPr="008D7040">
        <w:rPr>
          <w:bCs/>
          <w:sz w:val="16"/>
          <w:szCs w:val="16"/>
        </w:rPr>
        <w:t>5.3.1.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8D7040" w:rsidRPr="008D7040" w:rsidRDefault="008D7040" w:rsidP="008D7040">
      <w:pPr>
        <w:overflowPunct w:val="0"/>
        <w:autoSpaceDE w:val="0"/>
        <w:autoSpaceDN w:val="0"/>
        <w:adjustRightInd w:val="0"/>
        <w:ind w:firstLine="709"/>
        <w:jc w:val="both"/>
        <w:outlineLvl w:val="1"/>
        <w:rPr>
          <w:bCs/>
          <w:sz w:val="16"/>
          <w:szCs w:val="16"/>
        </w:rPr>
      </w:pPr>
      <w:r w:rsidRPr="008D7040">
        <w:rPr>
          <w:bCs/>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8D7040" w:rsidRPr="008D7040" w:rsidRDefault="008D7040" w:rsidP="008D7040">
      <w:pPr>
        <w:overflowPunct w:val="0"/>
        <w:autoSpaceDE w:val="0"/>
        <w:autoSpaceDN w:val="0"/>
        <w:adjustRightInd w:val="0"/>
        <w:ind w:firstLine="709"/>
        <w:jc w:val="both"/>
        <w:outlineLvl w:val="1"/>
        <w:rPr>
          <w:bCs/>
          <w:sz w:val="16"/>
          <w:szCs w:val="16"/>
        </w:rPr>
      </w:pPr>
      <w:r w:rsidRPr="008D7040">
        <w:rPr>
          <w:bCs/>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8D7040" w:rsidRPr="008D7040" w:rsidRDefault="008D7040" w:rsidP="008D7040">
      <w:pPr>
        <w:overflowPunct w:val="0"/>
        <w:autoSpaceDE w:val="0"/>
        <w:autoSpaceDN w:val="0"/>
        <w:adjustRightInd w:val="0"/>
        <w:ind w:firstLine="709"/>
        <w:jc w:val="both"/>
        <w:outlineLvl w:val="1"/>
        <w:rPr>
          <w:bCs/>
          <w:sz w:val="16"/>
          <w:szCs w:val="16"/>
        </w:rPr>
      </w:pPr>
      <w:r w:rsidRPr="008D7040">
        <w:rPr>
          <w:bCs/>
          <w:sz w:val="16"/>
          <w:szCs w:val="16"/>
        </w:rPr>
        <w:t xml:space="preserve">5.3.4. В случае установления в ходе или по результатам </w:t>
      </w:r>
      <w:proofErr w:type="gramStart"/>
      <w:r w:rsidRPr="008D7040">
        <w:rPr>
          <w:bCs/>
          <w:sz w:val="16"/>
          <w:szCs w:val="16"/>
        </w:rPr>
        <w:t>рассмотрения жалобы признаков состава административного правонарушения</w:t>
      </w:r>
      <w:proofErr w:type="gramEnd"/>
      <w:r w:rsidRPr="008D7040">
        <w:rPr>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040" w:rsidRPr="008D7040" w:rsidRDefault="008D7040" w:rsidP="008D7040">
      <w:pPr>
        <w:tabs>
          <w:tab w:val="left" w:pos="1276"/>
        </w:tabs>
        <w:overflowPunct w:val="0"/>
        <w:autoSpaceDE w:val="0"/>
        <w:autoSpaceDN w:val="0"/>
        <w:adjustRightInd w:val="0"/>
        <w:ind w:firstLine="567"/>
        <w:jc w:val="both"/>
        <w:rPr>
          <w:b/>
          <w:bCs/>
          <w:sz w:val="16"/>
          <w:szCs w:val="16"/>
        </w:rPr>
      </w:pPr>
      <w:r w:rsidRPr="008D7040">
        <w:rPr>
          <w:b/>
          <w:bCs/>
          <w:sz w:val="16"/>
          <w:szCs w:val="16"/>
        </w:rPr>
        <w:t xml:space="preserve">5.4. Порядок подачи и рассмотрения жалобы  </w:t>
      </w:r>
    </w:p>
    <w:p w:rsidR="008D7040" w:rsidRPr="008D7040" w:rsidRDefault="008D7040" w:rsidP="008D7040">
      <w:pPr>
        <w:overflowPunct w:val="0"/>
        <w:autoSpaceDE w:val="0"/>
        <w:autoSpaceDN w:val="0"/>
        <w:adjustRightInd w:val="0"/>
        <w:ind w:firstLine="540"/>
        <w:jc w:val="both"/>
        <w:outlineLvl w:val="1"/>
        <w:rPr>
          <w:rFonts w:eastAsia="Calibri"/>
          <w:bCs/>
          <w:sz w:val="16"/>
          <w:szCs w:val="16"/>
        </w:rPr>
      </w:pPr>
      <w:r w:rsidRPr="008D7040">
        <w:rPr>
          <w:rFonts w:eastAsia="Calibri"/>
          <w:bCs/>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8D7040" w:rsidRPr="008D7040" w:rsidRDefault="008D7040" w:rsidP="008D7040">
      <w:pPr>
        <w:jc w:val="both"/>
        <w:rPr>
          <w:rFonts w:eastAsia="Calibri"/>
          <w:bCs/>
          <w:iCs/>
          <w:sz w:val="16"/>
          <w:szCs w:val="16"/>
        </w:rPr>
      </w:pPr>
      <w:r w:rsidRPr="008D7040">
        <w:rPr>
          <w:rFonts w:eastAsia="Calibri"/>
          <w:bCs/>
          <w:iCs/>
          <w:sz w:val="16"/>
          <w:szCs w:val="16"/>
        </w:rPr>
        <w:t xml:space="preserve">       5.4.2.Жалоба подается в письменной форме на бумажном носителе, в электронной форме. Жалоба может быть направлена по почте, с использованием</w:t>
      </w:r>
      <w:r w:rsidRPr="008D7040">
        <w:rPr>
          <w:rFonts w:eastAsia="Calibri"/>
          <w:bCs/>
          <w:sz w:val="16"/>
          <w:szCs w:val="16"/>
        </w:rPr>
        <w:t xml:space="preserve"> информационно-телекоммуникационных сетей общего пользования</w:t>
      </w:r>
      <w:r w:rsidRPr="008D7040">
        <w:rPr>
          <w:rFonts w:eastAsia="Calibri"/>
          <w:bCs/>
          <w:iCs/>
          <w:sz w:val="16"/>
          <w:szCs w:val="16"/>
        </w:rPr>
        <w:t xml:space="preserve">, а также может быть принята при личном приеме заявителя. </w:t>
      </w:r>
    </w:p>
    <w:p w:rsidR="008D7040" w:rsidRPr="008D7040" w:rsidRDefault="008D7040" w:rsidP="008D7040">
      <w:pPr>
        <w:jc w:val="both"/>
        <w:rPr>
          <w:sz w:val="16"/>
          <w:szCs w:val="16"/>
        </w:rPr>
      </w:pPr>
      <w:r w:rsidRPr="008D7040">
        <w:rPr>
          <w:rFonts w:eastAsia="Calibri"/>
          <w:bCs/>
          <w:iCs/>
          <w:sz w:val="16"/>
          <w:szCs w:val="16"/>
        </w:rPr>
        <w:t xml:space="preserve">     </w:t>
      </w:r>
      <w:r w:rsidRPr="008D7040">
        <w:rPr>
          <w:rFonts w:eastAsia="Calibri"/>
          <w:iCs/>
          <w:sz w:val="16"/>
          <w:szCs w:val="16"/>
        </w:rPr>
        <w:t>5.4.3.</w:t>
      </w:r>
      <w:r w:rsidRPr="008D7040">
        <w:rPr>
          <w:sz w:val="16"/>
          <w:szCs w:val="16"/>
        </w:rPr>
        <w:t xml:space="preserve"> В электронном виде жалоба может быть подана заявителем посредством:</w:t>
      </w:r>
    </w:p>
    <w:p w:rsidR="008D7040" w:rsidRPr="008D7040" w:rsidRDefault="008D7040" w:rsidP="008D7040">
      <w:pPr>
        <w:ind w:firstLine="709"/>
        <w:jc w:val="both"/>
        <w:rPr>
          <w:sz w:val="16"/>
          <w:szCs w:val="16"/>
        </w:rPr>
      </w:pPr>
      <w:r w:rsidRPr="008D7040">
        <w:rPr>
          <w:sz w:val="16"/>
          <w:szCs w:val="16"/>
        </w:rPr>
        <w:t>1) региональной государственной информационной системы «Портал государственных и муниципальных услуг (функций) Новгородской области»;</w:t>
      </w:r>
    </w:p>
    <w:p w:rsidR="008D7040" w:rsidRPr="008D7040" w:rsidRDefault="008D7040" w:rsidP="008D7040">
      <w:pPr>
        <w:ind w:firstLine="709"/>
        <w:jc w:val="both"/>
        <w:rPr>
          <w:sz w:val="16"/>
          <w:szCs w:val="16"/>
        </w:rPr>
      </w:pPr>
      <w:r w:rsidRPr="008D7040">
        <w:rPr>
          <w:sz w:val="16"/>
          <w:szCs w:val="16"/>
        </w:rPr>
        <w:t>2) федеральной государственной информационной системы «Единый портал государственных и муниципальных услуг (функций)»;</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sz w:val="16"/>
          <w:szCs w:val="16"/>
        </w:rPr>
        <w:t xml:space="preserve">3) федеральная государственная информационная система «Досудебное обжалование»: </w:t>
      </w:r>
      <w:hyperlink r:id="rId38" w:history="1">
        <w:r w:rsidRPr="008D7040">
          <w:rPr>
            <w:color w:val="0000FF"/>
            <w:sz w:val="16"/>
            <w:szCs w:val="16"/>
            <w:u w:val="single"/>
          </w:rPr>
          <w:t>https://do.gosuslugi.ru</w:t>
        </w:r>
      </w:hyperlink>
      <w:r w:rsidRPr="008D7040">
        <w:rPr>
          <w:rFonts w:eastAsia="Calibri"/>
          <w:bCs/>
          <w:iCs/>
          <w:sz w:val="16"/>
          <w:szCs w:val="16"/>
        </w:rPr>
        <w:t xml:space="preserve">  </w:t>
      </w:r>
    </w:p>
    <w:p w:rsidR="008D7040" w:rsidRPr="008D7040" w:rsidRDefault="008D7040" w:rsidP="008D7040">
      <w:pPr>
        <w:tabs>
          <w:tab w:val="left" w:pos="1276"/>
        </w:tabs>
        <w:overflowPunct w:val="0"/>
        <w:autoSpaceDE w:val="0"/>
        <w:autoSpaceDN w:val="0"/>
        <w:adjustRightInd w:val="0"/>
        <w:ind w:firstLine="567"/>
        <w:jc w:val="both"/>
        <w:rPr>
          <w:b/>
          <w:bCs/>
          <w:sz w:val="16"/>
          <w:szCs w:val="16"/>
        </w:rPr>
      </w:pPr>
      <w:r w:rsidRPr="008D7040">
        <w:rPr>
          <w:b/>
          <w:bCs/>
          <w:sz w:val="16"/>
          <w:szCs w:val="16"/>
        </w:rPr>
        <w:t>5.5. Сроки рассмотрения жалобы</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 xml:space="preserve">5.5.1. </w:t>
      </w:r>
      <w:proofErr w:type="gramStart"/>
      <w:r w:rsidRPr="008D7040">
        <w:rPr>
          <w:rFonts w:eastAsia="Calibri"/>
          <w:bCs/>
          <w:iCs/>
          <w:sz w:val="16"/>
          <w:szCs w:val="16"/>
        </w:rPr>
        <w:t xml:space="preserve">Жалоба, поступившая в </w:t>
      </w:r>
      <w:r w:rsidRPr="008D7040">
        <w:rPr>
          <w:rFonts w:eastAsia="Calibri"/>
          <w:bCs/>
          <w:sz w:val="16"/>
          <w:szCs w:val="16"/>
        </w:rPr>
        <w:t>Уполномоченный орган</w:t>
      </w:r>
      <w:r w:rsidRPr="008D7040">
        <w:rPr>
          <w:rFonts w:eastAsia="Calibri"/>
          <w:bCs/>
          <w:iCs/>
          <w:sz w:val="16"/>
          <w:szCs w:val="16"/>
        </w:rPr>
        <w:t xml:space="preserve">, рассматривается в течение 15 рабочих дней со дня ее регистрации, а в случае обжалования отказа </w:t>
      </w:r>
      <w:r w:rsidRPr="008D7040">
        <w:rPr>
          <w:rFonts w:eastAsia="Calibri"/>
          <w:bCs/>
          <w:sz w:val="16"/>
          <w:szCs w:val="16"/>
        </w:rPr>
        <w:t>Уполномоченного органа</w:t>
      </w:r>
      <w:r w:rsidRPr="008D7040">
        <w:rPr>
          <w:rFonts w:eastAsia="Calibri"/>
          <w:bCs/>
          <w:iCs/>
          <w:sz w:val="16"/>
          <w:szCs w:val="16"/>
        </w:rPr>
        <w:t xml:space="preserve">, должностного лица </w:t>
      </w:r>
      <w:r w:rsidRPr="008D7040">
        <w:rPr>
          <w:rFonts w:eastAsia="Calibri"/>
          <w:bCs/>
          <w:sz w:val="16"/>
          <w:szCs w:val="16"/>
        </w:rPr>
        <w:t>Уполномоченного органа</w:t>
      </w:r>
      <w:r w:rsidRPr="008D7040">
        <w:rPr>
          <w:rFonts w:eastAsia="Calibri"/>
          <w:bCs/>
          <w:iCs/>
          <w:sz w:val="16"/>
          <w:szCs w:val="1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7040" w:rsidRPr="008D7040" w:rsidRDefault="008D7040" w:rsidP="008D7040">
      <w:pPr>
        <w:tabs>
          <w:tab w:val="left" w:pos="1276"/>
        </w:tabs>
        <w:overflowPunct w:val="0"/>
        <w:autoSpaceDE w:val="0"/>
        <w:autoSpaceDN w:val="0"/>
        <w:adjustRightInd w:val="0"/>
        <w:ind w:firstLine="567"/>
        <w:jc w:val="both"/>
        <w:rPr>
          <w:b/>
          <w:bCs/>
          <w:sz w:val="16"/>
          <w:szCs w:val="16"/>
        </w:rPr>
      </w:pPr>
      <w:r w:rsidRPr="008D7040">
        <w:rPr>
          <w:b/>
          <w:bCs/>
          <w:sz w:val="16"/>
          <w:szCs w:val="16"/>
        </w:rPr>
        <w:t>5.6. Результат рассмотрения жалобы</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5.6.1. По результатам рассмотрения жалобы принимается одно из следующих решений:</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proofErr w:type="gramStart"/>
      <w:r w:rsidRPr="008D7040">
        <w:rPr>
          <w:rFonts w:eastAsia="Calibri"/>
          <w:bCs/>
          <w:iCs/>
          <w:sz w:val="16"/>
          <w:szCs w:val="16"/>
        </w:rPr>
        <w:t xml:space="preserve">об удовлетворении жалобы, в том числе в форме отмены принятого решения, исправления допущенных </w:t>
      </w:r>
      <w:r w:rsidRPr="008D7040">
        <w:rPr>
          <w:rFonts w:eastAsia="Calibri"/>
          <w:bCs/>
          <w:sz w:val="16"/>
          <w:szCs w:val="16"/>
        </w:rPr>
        <w:t>Уполномоченного органа</w:t>
      </w:r>
      <w:r w:rsidRPr="008D7040">
        <w:rPr>
          <w:rFonts w:eastAsia="Calibri"/>
          <w:bCs/>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8D7040">
        <w:rPr>
          <w:rFonts w:eastAsia="Calibri"/>
          <w:bCs/>
          <w:sz w:val="16"/>
          <w:szCs w:val="16"/>
        </w:rPr>
        <w:t xml:space="preserve"> муниципальными правовыми актами </w:t>
      </w:r>
      <w:r w:rsidRPr="008D7040">
        <w:rPr>
          <w:bCs/>
          <w:sz w:val="16"/>
          <w:szCs w:val="16"/>
        </w:rPr>
        <w:t>Администрации Любытинского муниципального района</w:t>
      </w:r>
      <w:r w:rsidRPr="008D7040">
        <w:rPr>
          <w:rFonts w:eastAsia="Calibri"/>
          <w:bCs/>
          <w:sz w:val="16"/>
          <w:szCs w:val="16"/>
        </w:rPr>
        <w:t xml:space="preserve">, </w:t>
      </w:r>
      <w:r w:rsidRPr="008D7040">
        <w:rPr>
          <w:rFonts w:eastAsia="Calibri"/>
          <w:bCs/>
          <w:iCs/>
          <w:sz w:val="16"/>
          <w:szCs w:val="16"/>
        </w:rPr>
        <w:t>а также в иных формах;</w:t>
      </w:r>
      <w:proofErr w:type="gramEnd"/>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об отказе в удовлетворении жалобы.</w:t>
      </w:r>
    </w:p>
    <w:p w:rsidR="008D7040" w:rsidRPr="008D7040" w:rsidRDefault="008D7040" w:rsidP="008D7040">
      <w:pPr>
        <w:tabs>
          <w:tab w:val="left" w:pos="1276"/>
        </w:tabs>
        <w:overflowPunct w:val="0"/>
        <w:autoSpaceDE w:val="0"/>
        <w:autoSpaceDN w:val="0"/>
        <w:adjustRightInd w:val="0"/>
        <w:ind w:firstLine="567"/>
        <w:jc w:val="both"/>
        <w:rPr>
          <w:b/>
          <w:bCs/>
          <w:sz w:val="16"/>
          <w:szCs w:val="16"/>
        </w:rPr>
      </w:pPr>
      <w:r w:rsidRPr="008D7040">
        <w:rPr>
          <w:b/>
          <w:bCs/>
          <w:sz w:val="16"/>
          <w:szCs w:val="16"/>
        </w:rPr>
        <w:t>5.7. Порядок информирования заявителя о результатах рассмотрения жалобы</w:t>
      </w:r>
    </w:p>
    <w:p w:rsidR="008D7040" w:rsidRPr="008D7040" w:rsidRDefault="008D7040" w:rsidP="008D7040">
      <w:pPr>
        <w:overflowPunct w:val="0"/>
        <w:autoSpaceDE w:val="0"/>
        <w:autoSpaceDN w:val="0"/>
        <w:adjustRightInd w:val="0"/>
        <w:ind w:firstLine="540"/>
        <w:jc w:val="both"/>
        <w:outlineLvl w:val="1"/>
        <w:rPr>
          <w:bCs/>
          <w:iCs/>
          <w:sz w:val="16"/>
          <w:szCs w:val="16"/>
        </w:rPr>
      </w:pPr>
      <w:r w:rsidRPr="008D7040">
        <w:rPr>
          <w:rFonts w:eastAsia="Calibri"/>
          <w:bCs/>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040" w:rsidRPr="008D7040" w:rsidRDefault="008D7040" w:rsidP="008D7040">
      <w:pPr>
        <w:overflowPunct w:val="0"/>
        <w:autoSpaceDE w:val="0"/>
        <w:autoSpaceDN w:val="0"/>
        <w:adjustRightInd w:val="0"/>
        <w:ind w:firstLine="540"/>
        <w:jc w:val="both"/>
        <w:rPr>
          <w:b/>
          <w:bCs/>
          <w:sz w:val="16"/>
          <w:szCs w:val="16"/>
        </w:rPr>
      </w:pPr>
      <w:r w:rsidRPr="008D7040">
        <w:rPr>
          <w:b/>
          <w:bCs/>
          <w:sz w:val="16"/>
          <w:szCs w:val="16"/>
        </w:rPr>
        <w:t>5.8. Порядок обжалования решения по жалобе</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5.8.1. В досудебном порядке могут быть обжалованы действия (бездействие) и решения:</w:t>
      </w:r>
    </w:p>
    <w:p w:rsidR="008D7040" w:rsidRPr="008D7040" w:rsidRDefault="008D7040" w:rsidP="008D7040">
      <w:pPr>
        <w:overflowPunct w:val="0"/>
        <w:autoSpaceDE w:val="0"/>
        <w:autoSpaceDN w:val="0"/>
        <w:adjustRightInd w:val="0"/>
        <w:ind w:firstLine="540"/>
        <w:jc w:val="both"/>
        <w:outlineLvl w:val="1"/>
        <w:rPr>
          <w:rFonts w:eastAsia="Calibri"/>
          <w:sz w:val="16"/>
          <w:szCs w:val="16"/>
        </w:rPr>
      </w:pPr>
      <w:r w:rsidRPr="008D7040">
        <w:rPr>
          <w:bCs/>
          <w:iCs/>
          <w:sz w:val="16"/>
          <w:szCs w:val="16"/>
        </w:rPr>
        <w:lastRenderedPageBreak/>
        <w:t xml:space="preserve">должностных лиц </w:t>
      </w:r>
      <w:r w:rsidRPr="008D7040">
        <w:rPr>
          <w:bCs/>
          <w:sz w:val="16"/>
          <w:szCs w:val="16"/>
        </w:rPr>
        <w:t>Уполномоченного органа</w:t>
      </w:r>
      <w:r w:rsidRPr="008D7040">
        <w:rPr>
          <w:bCs/>
          <w:iCs/>
          <w:sz w:val="16"/>
          <w:szCs w:val="16"/>
        </w:rPr>
        <w:t xml:space="preserve">, муниципальных служащих </w:t>
      </w:r>
      <w:proofErr w:type="gramStart"/>
      <w:r w:rsidRPr="008D7040">
        <w:rPr>
          <w:bCs/>
          <w:iCs/>
          <w:sz w:val="16"/>
          <w:szCs w:val="16"/>
        </w:rPr>
        <w:t>–</w:t>
      </w:r>
      <w:r w:rsidRPr="008D7040">
        <w:rPr>
          <w:bCs/>
          <w:sz w:val="16"/>
          <w:szCs w:val="16"/>
        </w:rPr>
        <w:t>Г</w:t>
      </w:r>
      <w:proofErr w:type="gramEnd"/>
      <w:r w:rsidRPr="008D7040">
        <w:rPr>
          <w:bCs/>
          <w:sz w:val="16"/>
          <w:szCs w:val="16"/>
        </w:rPr>
        <w:t>лаве района</w:t>
      </w:r>
      <w:r w:rsidRPr="008D7040">
        <w:rPr>
          <w:i/>
          <w:sz w:val="16"/>
          <w:szCs w:val="16"/>
        </w:rPr>
        <w:t>;</w:t>
      </w:r>
    </w:p>
    <w:p w:rsidR="008D7040" w:rsidRPr="008D7040" w:rsidRDefault="008D7040" w:rsidP="008D7040">
      <w:pPr>
        <w:overflowPunct w:val="0"/>
        <w:autoSpaceDE w:val="0"/>
        <w:autoSpaceDN w:val="0"/>
        <w:adjustRightInd w:val="0"/>
        <w:ind w:firstLine="540"/>
        <w:jc w:val="both"/>
        <w:rPr>
          <w:rFonts w:eastAsia="Calibri"/>
          <w:bCs/>
          <w:sz w:val="16"/>
          <w:szCs w:val="16"/>
        </w:rPr>
      </w:pPr>
      <w:r w:rsidRPr="008D7040">
        <w:rPr>
          <w:rFonts w:eastAsia="Calibri"/>
          <w:bCs/>
          <w:sz w:val="16"/>
          <w:szCs w:val="16"/>
        </w:rPr>
        <w:t>МФЦ - в Уполномоченный орган, заключивший соглашение о взаимодействии с многофункциональным центром</w:t>
      </w:r>
      <w:r w:rsidRPr="008D7040">
        <w:rPr>
          <w:rFonts w:eastAsia="Calibri"/>
          <w:sz w:val="16"/>
          <w:szCs w:val="16"/>
        </w:rPr>
        <w:t xml:space="preserve">.   </w:t>
      </w:r>
    </w:p>
    <w:p w:rsidR="008D7040" w:rsidRPr="008D7040" w:rsidRDefault="008D7040" w:rsidP="008D7040">
      <w:pPr>
        <w:overflowPunct w:val="0"/>
        <w:autoSpaceDE w:val="0"/>
        <w:autoSpaceDN w:val="0"/>
        <w:adjustRightInd w:val="0"/>
        <w:ind w:firstLine="540"/>
        <w:jc w:val="both"/>
        <w:rPr>
          <w:b/>
          <w:bCs/>
          <w:sz w:val="16"/>
          <w:szCs w:val="16"/>
        </w:rPr>
      </w:pPr>
      <w:r w:rsidRPr="008D7040">
        <w:rPr>
          <w:b/>
          <w:bCs/>
          <w:sz w:val="16"/>
          <w:szCs w:val="16"/>
        </w:rPr>
        <w:t>5.9. Право заявителя на получение информации и документов, необходимых для обоснования и рассмотрения жалобы</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 xml:space="preserve">5.9.1. </w:t>
      </w:r>
      <w:proofErr w:type="gramStart"/>
      <w:r w:rsidRPr="008D7040">
        <w:rPr>
          <w:rFonts w:eastAsia="Calibri"/>
          <w:bCs/>
          <w:iCs/>
          <w:sz w:val="16"/>
          <w:szCs w:val="16"/>
        </w:rPr>
        <w:t xml:space="preserve">На стадии досудебного обжалования действий (бездействия) </w:t>
      </w:r>
      <w:r w:rsidRPr="008D7040">
        <w:rPr>
          <w:rFonts w:eastAsia="Calibri"/>
          <w:bCs/>
          <w:sz w:val="16"/>
          <w:szCs w:val="16"/>
        </w:rPr>
        <w:t>Уполномоченного органа</w:t>
      </w:r>
      <w:r w:rsidRPr="008D7040">
        <w:rPr>
          <w:rFonts w:eastAsia="Calibri"/>
          <w:bCs/>
          <w:iCs/>
          <w:sz w:val="16"/>
          <w:szCs w:val="16"/>
        </w:rPr>
        <w:t xml:space="preserve">, должностного лица </w:t>
      </w:r>
      <w:r w:rsidRPr="008D7040">
        <w:rPr>
          <w:rFonts w:eastAsia="Calibri"/>
          <w:bCs/>
          <w:sz w:val="16"/>
          <w:szCs w:val="16"/>
        </w:rPr>
        <w:t>Уполномоченного органа</w:t>
      </w:r>
      <w:r w:rsidRPr="008D7040">
        <w:rPr>
          <w:rFonts w:eastAsia="Calibri"/>
          <w:bCs/>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D7040" w:rsidRPr="008D7040" w:rsidRDefault="008D7040" w:rsidP="008D7040">
      <w:pPr>
        <w:overflowPunct w:val="0"/>
        <w:autoSpaceDE w:val="0"/>
        <w:autoSpaceDN w:val="0"/>
        <w:adjustRightInd w:val="0"/>
        <w:ind w:firstLine="540"/>
        <w:jc w:val="both"/>
        <w:rPr>
          <w:b/>
          <w:bCs/>
          <w:sz w:val="16"/>
          <w:szCs w:val="16"/>
        </w:rPr>
      </w:pPr>
      <w:r w:rsidRPr="008D7040">
        <w:rPr>
          <w:b/>
          <w:bCs/>
          <w:sz w:val="16"/>
          <w:szCs w:val="16"/>
        </w:rPr>
        <w:t>5.10. Способы информирования заявителей о порядке подачи и рассмотрения жалобы</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5.10.1 Жалоба должна содержать:</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 xml:space="preserve">наименование органа, должностного лица </w:t>
      </w:r>
      <w:r w:rsidRPr="008D7040">
        <w:rPr>
          <w:rFonts w:eastAsia="Calibri"/>
          <w:bCs/>
          <w:sz w:val="16"/>
          <w:szCs w:val="16"/>
        </w:rPr>
        <w:t>Уполномоченного органа</w:t>
      </w:r>
      <w:r w:rsidRPr="008D7040">
        <w:rPr>
          <w:rFonts w:eastAsia="Calibri"/>
          <w:bCs/>
          <w:iCs/>
          <w:sz w:val="16"/>
          <w:szCs w:val="16"/>
        </w:rPr>
        <w:t xml:space="preserve"> либо муниципального служащего, решения и действия (бездействие) которых обжалуются;</w:t>
      </w:r>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proofErr w:type="gramStart"/>
      <w:r w:rsidRPr="008D7040">
        <w:rPr>
          <w:rFonts w:eastAsia="Calibri"/>
          <w:bCs/>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040" w:rsidRPr="008D7040" w:rsidRDefault="008D7040" w:rsidP="008D7040">
      <w:pPr>
        <w:overflowPunct w:val="0"/>
        <w:autoSpaceDE w:val="0"/>
        <w:autoSpaceDN w:val="0"/>
        <w:adjustRightInd w:val="0"/>
        <w:ind w:firstLine="540"/>
        <w:jc w:val="both"/>
        <w:outlineLvl w:val="1"/>
        <w:rPr>
          <w:rFonts w:eastAsia="Calibri"/>
          <w:bCs/>
          <w:iCs/>
          <w:sz w:val="16"/>
          <w:szCs w:val="16"/>
        </w:rPr>
      </w:pPr>
      <w:r w:rsidRPr="008D7040">
        <w:rPr>
          <w:rFonts w:eastAsia="Calibri"/>
          <w:bCs/>
          <w:iCs/>
          <w:sz w:val="16"/>
          <w:szCs w:val="16"/>
        </w:rPr>
        <w:t xml:space="preserve">сведения об обжалуемых решениях и действиях (бездействии) </w:t>
      </w:r>
      <w:r w:rsidRPr="008D7040">
        <w:rPr>
          <w:rFonts w:eastAsia="Calibri"/>
          <w:bCs/>
          <w:sz w:val="16"/>
          <w:szCs w:val="16"/>
        </w:rPr>
        <w:t>Уполномоченного органа</w:t>
      </w:r>
      <w:r w:rsidRPr="008D7040">
        <w:rPr>
          <w:rFonts w:eastAsia="Calibri"/>
          <w:bCs/>
          <w:iCs/>
          <w:sz w:val="16"/>
          <w:szCs w:val="16"/>
        </w:rPr>
        <w:t xml:space="preserve">, должностного лица </w:t>
      </w:r>
      <w:r w:rsidRPr="008D7040">
        <w:rPr>
          <w:rFonts w:eastAsia="Calibri"/>
          <w:bCs/>
          <w:sz w:val="16"/>
          <w:szCs w:val="16"/>
        </w:rPr>
        <w:t>Уполномоченного органа</w:t>
      </w:r>
      <w:r w:rsidRPr="008D7040">
        <w:rPr>
          <w:rFonts w:eastAsia="Calibri"/>
          <w:bCs/>
          <w:i/>
          <w:iCs/>
          <w:color w:val="FF0000"/>
          <w:sz w:val="16"/>
          <w:szCs w:val="16"/>
          <w:u w:val="single"/>
        </w:rPr>
        <w:t xml:space="preserve"> </w:t>
      </w:r>
      <w:r w:rsidRPr="008D7040">
        <w:rPr>
          <w:rFonts w:eastAsia="Calibri"/>
          <w:bCs/>
          <w:iCs/>
          <w:sz w:val="16"/>
          <w:szCs w:val="16"/>
        </w:rPr>
        <w:t>либо муниципального служащего;</w:t>
      </w:r>
    </w:p>
    <w:p w:rsidR="008D7040" w:rsidRPr="008D7040" w:rsidRDefault="008D7040" w:rsidP="008D7040">
      <w:pPr>
        <w:overflowPunct w:val="0"/>
        <w:autoSpaceDE w:val="0"/>
        <w:autoSpaceDN w:val="0"/>
        <w:adjustRightInd w:val="0"/>
        <w:ind w:firstLine="539"/>
        <w:jc w:val="both"/>
        <w:outlineLvl w:val="1"/>
        <w:rPr>
          <w:rFonts w:eastAsia="Calibri"/>
          <w:bCs/>
          <w:iCs/>
          <w:sz w:val="16"/>
          <w:szCs w:val="16"/>
        </w:rPr>
      </w:pPr>
      <w:r w:rsidRPr="008D7040">
        <w:rPr>
          <w:rFonts w:eastAsia="Calibri"/>
          <w:bCs/>
          <w:iCs/>
          <w:sz w:val="16"/>
          <w:szCs w:val="16"/>
        </w:rPr>
        <w:t xml:space="preserve">доводы, на основании которых заявитель не согласен с решением и действием (бездействием) </w:t>
      </w:r>
      <w:r w:rsidRPr="008D7040">
        <w:rPr>
          <w:rFonts w:eastAsia="Calibri"/>
          <w:bCs/>
          <w:sz w:val="16"/>
          <w:szCs w:val="16"/>
        </w:rPr>
        <w:t>Уполномоченного органа</w:t>
      </w:r>
      <w:r w:rsidRPr="008D7040">
        <w:rPr>
          <w:rFonts w:eastAsia="Calibri"/>
          <w:bCs/>
          <w:iCs/>
          <w:sz w:val="16"/>
          <w:szCs w:val="16"/>
        </w:rPr>
        <w:t xml:space="preserve">, должностного лица </w:t>
      </w:r>
      <w:r w:rsidRPr="008D7040">
        <w:rPr>
          <w:rFonts w:eastAsia="Calibri"/>
          <w:bCs/>
          <w:sz w:val="16"/>
          <w:szCs w:val="16"/>
        </w:rPr>
        <w:t>Уполномоченного органа</w:t>
      </w:r>
      <w:r w:rsidRPr="008D7040">
        <w:rPr>
          <w:rFonts w:eastAsia="Calibri"/>
          <w:bCs/>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r>
        <w:rPr>
          <w:rFonts w:eastAsia="Calibri"/>
          <w:bCs/>
          <w:iCs/>
          <w:sz w:val="16"/>
          <w:szCs w:val="16"/>
        </w:rPr>
        <w:t xml:space="preserve">  </w:t>
      </w:r>
    </w:p>
    <w:p w:rsidR="008D7040" w:rsidRPr="00BE0F82" w:rsidRDefault="008D7040" w:rsidP="008D7040">
      <w:pPr>
        <w:jc w:val="center"/>
        <w:rPr>
          <w:b/>
          <w:sz w:val="16"/>
          <w:szCs w:val="16"/>
        </w:rPr>
      </w:pPr>
      <w:r w:rsidRPr="003C594C">
        <w:rPr>
          <w:sz w:val="16"/>
          <w:szCs w:val="16"/>
        </w:rPr>
        <w:t xml:space="preserve">                                                                    </w:t>
      </w:r>
      <w:r>
        <w:rPr>
          <w:sz w:val="16"/>
          <w:szCs w:val="16"/>
        </w:rPr>
        <w:t xml:space="preserve">                                                                                                                                                           </w:t>
      </w:r>
      <w:r w:rsidRPr="003C594C">
        <w:rPr>
          <w:sz w:val="16"/>
          <w:szCs w:val="16"/>
        </w:rPr>
        <w:t xml:space="preserve"> </w:t>
      </w:r>
      <w:r w:rsidRPr="00BE0F82">
        <w:rPr>
          <w:b/>
          <w:sz w:val="16"/>
          <w:szCs w:val="16"/>
        </w:rPr>
        <w:t>Приложение №1</w:t>
      </w:r>
    </w:p>
    <w:p w:rsidR="008D7040" w:rsidRPr="00BE0F82" w:rsidRDefault="008D7040" w:rsidP="008D7040">
      <w:pPr>
        <w:tabs>
          <w:tab w:val="left" w:pos="5040"/>
        </w:tabs>
        <w:overflowPunct w:val="0"/>
        <w:autoSpaceDE w:val="0"/>
        <w:autoSpaceDN w:val="0"/>
        <w:adjustRightInd w:val="0"/>
        <w:spacing w:line="240" w:lineRule="exact"/>
        <w:ind w:right="58" w:firstLine="4016"/>
        <w:jc w:val="right"/>
        <w:rPr>
          <w:b/>
          <w:bCs/>
          <w:sz w:val="16"/>
          <w:szCs w:val="16"/>
        </w:rPr>
      </w:pPr>
      <w:r w:rsidRPr="00BE0F82">
        <w:rPr>
          <w:b/>
          <w:bCs/>
          <w:sz w:val="16"/>
          <w:szCs w:val="16"/>
        </w:rPr>
        <w:t xml:space="preserve">к административному регламенту </w:t>
      </w:r>
    </w:p>
    <w:p w:rsidR="008D7040" w:rsidRPr="003C594C" w:rsidRDefault="008D7040" w:rsidP="008D7040">
      <w:pPr>
        <w:jc w:val="right"/>
        <w:rPr>
          <w:b/>
          <w:sz w:val="16"/>
          <w:szCs w:val="16"/>
        </w:rPr>
      </w:pPr>
    </w:p>
    <w:p w:rsidR="008D7040" w:rsidRPr="003C594C" w:rsidRDefault="008D7040" w:rsidP="008D7040">
      <w:pPr>
        <w:jc w:val="right"/>
        <w:rPr>
          <w:sz w:val="16"/>
          <w:szCs w:val="16"/>
        </w:rPr>
      </w:pPr>
    </w:p>
    <w:p w:rsidR="008D7040" w:rsidRPr="003C594C" w:rsidRDefault="008D7040" w:rsidP="008D7040">
      <w:pPr>
        <w:jc w:val="right"/>
        <w:rPr>
          <w:sz w:val="16"/>
          <w:szCs w:val="16"/>
        </w:rPr>
      </w:pPr>
      <w:r w:rsidRPr="003C594C">
        <w:rPr>
          <w:sz w:val="16"/>
          <w:szCs w:val="16"/>
        </w:rPr>
        <w:t>Председателю комитета культуры,</w:t>
      </w:r>
    </w:p>
    <w:p w:rsidR="008D7040" w:rsidRPr="003C594C" w:rsidRDefault="008D7040" w:rsidP="008D7040">
      <w:pPr>
        <w:jc w:val="right"/>
        <w:rPr>
          <w:b/>
          <w:sz w:val="16"/>
          <w:szCs w:val="16"/>
        </w:rPr>
      </w:pPr>
      <w:r w:rsidRPr="003C594C">
        <w:rPr>
          <w:sz w:val="16"/>
          <w:szCs w:val="16"/>
        </w:rPr>
        <w:t>спорта и туризма Администрации</w:t>
      </w:r>
    </w:p>
    <w:p w:rsidR="008D7040" w:rsidRPr="003C594C" w:rsidRDefault="008D7040" w:rsidP="008D7040">
      <w:pPr>
        <w:jc w:val="right"/>
        <w:rPr>
          <w:b/>
          <w:sz w:val="16"/>
          <w:szCs w:val="16"/>
        </w:rPr>
      </w:pPr>
      <w:r w:rsidRPr="003C594C">
        <w:rPr>
          <w:sz w:val="16"/>
          <w:szCs w:val="16"/>
        </w:rPr>
        <w:t xml:space="preserve">Любытинского муниципального </w:t>
      </w:r>
    </w:p>
    <w:p w:rsidR="008D7040" w:rsidRPr="003C594C" w:rsidRDefault="008D7040" w:rsidP="008D7040">
      <w:pPr>
        <w:ind w:firstLine="5580"/>
        <w:rPr>
          <w:sz w:val="16"/>
          <w:szCs w:val="16"/>
        </w:rPr>
      </w:pPr>
      <w:r>
        <w:rPr>
          <w:sz w:val="16"/>
          <w:szCs w:val="16"/>
        </w:rPr>
        <w:t xml:space="preserve">                                                                                            </w:t>
      </w:r>
      <w:r w:rsidRPr="003C594C">
        <w:rPr>
          <w:sz w:val="16"/>
          <w:szCs w:val="16"/>
        </w:rPr>
        <w:t>района</w:t>
      </w:r>
    </w:p>
    <w:p w:rsidR="008D7040" w:rsidRPr="003C594C" w:rsidRDefault="008D7040" w:rsidP="008D7040">
      <w:pPr>
        <w:ind w:firstLine="5580"/>
        <w:rPr>
          <w:b/>
          <w:sz w:val="16"/>
          <w:szCs w:val="16"/>
        </w:rPr>
      </w:pPr>
      <w:r w:rsidRPr="003C594C">
        <w:rPr>
          <w:sz w:val="16"/>
          <w:szCs w:val="16"/>
        </w:rPr>
        <w:t>от</w:t>
      </w:r>
      <w:r w:rsidRPr="003C594C">
        <w:rPr>
          <w:b/>
          <w:sz w:val="16"/>
          <w:szCs w:val="16"/>
        </w:rPr>
        <w:t>_________________________</w:t>
      </w:r>
    </w:p>
    <w:p w:rsidR="008D7040" w:rsidRPr="003C594C" w:rsidRDefault="008D7040" w:rsidP="008D7040">
      <w:pPr>
        <w:ind w:firstLine="5580"/>
        <w:jc w:val="center"/>
        <w:rPr>
          <w:sz w:val="16"/>
          <w:szCs w:val="16"/>
        </w:rPr>
      </w:pPr>
      <w:r w:rsidRPr="003C594C">
        <w:rPr>
          <w:sz w:val="16"/>
          <w:szCs w:val="16"/>
        </w:rPr>
        <w:t>(фамилия, имя, отчество)</w:t>
      </w:r>
    </w:p>
    <w:p w:rsidR="008D7040" w:rsidRPr="003C594C" w:rsidRDefault="008D7040" w:rsidP="008D7040">
      <w:pPr>
        <w:ind w:firstLine="5580"/>
        <w:rPr>
          <w:b/>
          <w:sz w:val="16"/>
          <w:szCs w:val="16"/>
        </w:rPr>
      </w:pPr>
      <w:r w:rsidRPr="003C594C">
        <w:rPr>
          <w:b/>
          <w:sz w:val="16"/>
          <w:szCs w:val="16"/>
        </w:rPr>
        <w:t>__________________________</w:t>
      </w:r>
    </w:p>
    <w:p w:rsidR="008D7040" w:rsidRPr="003C594C" w:rsidRDefault="008D7040" w:rsidP="008D7040">
      <w:pPr>
        <w:ind w:firstLine="5580"/>
        <w:jc w:val="center"/>
        <w:rPr>
          <w:b/>
          <w:sz w:val="16"/>
          <w:szCs w:val="16"/>
        </w:rPr>
      </w:pPr>
      <w:r w:rsidRPr="003C594C">
        <w:rPr>
          <w:sz w:val="16"/>
          <w:szCs w:val="16"/>
        </w:rPr>
        <w:t>(должность, ученое звание, степень)</w:t>
      </w:r>
    </w:p>
    <w:p w:rsidR="008D7040" w:rsidRPr="003C594C" w:rsidRDefault="008D7040" w:rsidP="008D7040">
      <w:pPr>
        <w:jc w:val="center"/>
        <w:rPr>
          <w:b/>
          <w:sz w:val="16"/>
          <w:szCs w:val="16"/>
        </w:rPr>
      </w:pPr>
    </w:p>
    <w:p w:rsidR="008D7040" w:rsidRPr="003C594C" w:rsidRDefault="008D7040" w:rsidP="008D7040">
      <w:pPr>
        <w:jc w:val="center"/>
        <w:rPr>
          <w:b/>
          <w:sz w:val="16"/>
          <w:szCs w:val="16"/>
        </w:rPr>
      </w:pPr>
    </w:p>
    <w:p w:rsidR="008D7040" w:rsidRPr="003C594C" w:rsidRDefault="008D7040" w:rsidP="008D7040">
      <w:pPr>
        <w:jc w:val="center"/>
        <w:rPr>
          <w:b/>
          <w:sz w:val="16"/>
          <w:szCs w:val="16"/>
        </w:rPr>
      </w:pPr>
      <w:r w:rsidRPr="003C594C">
        <w:rPr>
          <w:b/>
          <w:sz w:val="16"/>
          <w:szCs w:val="16"/>
        </w:rPr>
        <w:t>ЗАЯВЛЕНИЕ</w:t>
      </w:r>
    </w:p>
    <w:p w:rsidR="008D7040" w:rsidRPr="003C594C" w:rsidRDefault="008D7040" w:rsidP="008D7040">
      <w:pPr>
        <w:jc w:val="center"/>
        <w:rPr>
          <w:b/>
          <w:sz w:val="16"/>
          <w:szCs w:val="16"/>
        </w:rPr>
      </w:pPr>
    </w:p>
    <w:p w:rsidR="008D7040" w:rsidRPr="003C594C" w:rsidRDefault="008D7040" w:rsidP="008D7040">
      <w:pPr>
        <w:ind w:firstLine="708"/>
        <w:jc w:val="both"/>
        <w:rPr>
          <w:sz w:val="16"/>
          <w:szCs w:val="16"/>
        </w:rPr>
      </w:pPr>
      <w:r w:rsidRPr="003C594C">
        <w:rPr>
          <w:sz w:val="16"/>
          <w:szCs w:val="16"/>
        </w:rPr>
        <w:t xml:space="preserve">Прошу разрешения на работу в читальном зале Уполномоченного органа Любытинского муниципального района </w:t>
      </w:r>
      <w:proofErr w:type="gramStart"/>
      <w:r w:rsidRPr="003C594C">
        <w:rPr>
          <w:sz w:val="16"/>
          <w:szCs w:val="16"/>
        </w:rPr>
        <w:t>по</w:t>
      </w:r>
      <w:proofErr w:type="gramEnd"/>
      <w:r w:rsidRPr="003C594C">
        <w:rPr>
          <w:sz w:val="16"/>
          <w:szCs w:val="16"/>
        </w:rPr>
        <w:t xml:space="preserve"> ____________________</w:t>
      </w:r>
    </w:p>
    <w:p w:rsidR="008D7040" w:rsidRPr="003C594C" w:rsidRDefault="008D7040" w:rsidP="008D7040">
      <w:pPr>
        <w:jc w:val="both"/>
        <w:rPr>
          <w:sz w:val="16"/>
          <w:szCs w:val="16"/>
        </w:rPr>
      </w:pPr>
      <w:r w:rsidRPr="003C594C">
        <w:rPr>
          <w:sz w:val="16"/>
          <w:szCs w:val="16"/>
        </w:rPr>
        <w:t>__________________________________________________________________,</w:t>
      </w:r>
    </w:p>
    <w:p w:rsidR="008D7040" w:rsidRPr="003C594C" w:rsidRDefault="008D7040" w:rsidP="008D7040">
      <w:pPr>
        <w:jc w:val="center"/>
        <w:rPr>
          <w:sz w:val="16"/>
          <w:szCs w:val="16"/>
        </w:rPr>
      </w:pPr>
      <w:r w:rsidRPr="003C594C">
        <w:rPr>
          <w:sz w:val="16"/>
          <w:szCs w:val="16"/>
        </w:rPr>
        <w:t>(тема исследования)</w:t>
      </w:r>
    </w:p>
    <w:p w:rsidR="008D7040" w:rsidRPr="003C594C" w:rsidRDefault="008D7040" w:rsidP="008D7040">
      <w:pPr>
        <w:rPr>
          <w:sz w:val="16"/>
          <w:szCs w:val="16"/>
        </w:rPr>
      </w:pPr>
      <w:r w:rsidRPr="003C594C">
        <w:rPr>
          <w:sz w:val="16"/>
          <w:szCs w:val="16"/>
        </w:rPr>
        <w:t>прошу предоставить для исследования документы за ________________годы.</w:t>
      </w:r>
    </w:p>
    <w:p w:rsidR="008D7040" w:rsidRPr="003C594C" w:rsidRDefault="008D7040" w:rsidP="008D7040">
      <w:pPr>
        <w:rPr>
          <w:sz w:val="16"/>
          <w:szCs w:val="16"/>
        </w:rPr>
      </w:pPr>
    </w:p>
    <w:p w:rsidR="008D7040" w:rsidRPr="003C594C" w:rsidRDefault="008D7040" w:rsidP="008D7040">
      <w:pPr>
        <w:rPr>
          <w:sz w:val="16"/>
          <w:szCs w:val="16"/>
        </w:rPr>
      </w:pPr>
      <w:r w:rsidRPr="003C594C">
        <w:rPr>
          <w:sz w:val="16"/>
          <w:szCs w:val="16"/>
        </w:rPr>
        <w:t>Подпись исследователя__________________</w:t>
      </w:r>
    </w:p>
    <w:p w:rsidR="008D7040" w:rsidRPr="003C594C" w:rsidRDefault="008D7040" w:rsidP="008D7040">
      <w:pPr>
        <w:rPr>
          <w:sz w:val="16"/>
          <w:szCs w:val="16"/>
        </w:rPr>
      </w:pPr>
    </w:p>
    <w:p w:rsidR="008D7040" w:rsidRPr="003C594C" w:rsidRDefault="008D7040" w:rsidP="008D7040">
      <w:pPr>
        <w:rPr>
          <w:sz w:val="16"/>
          <w:szCs w:val="16"/>
        </w:rPr>
      </w:pPr>
      <w:r w:rsidRPr="003C594C">
        <w:rPr>
          <w:sz w:val="16"/>
          <w:szCs w:val="16"/>
        </w:rPr>
        <w:t>Дата_______________</w:t>
      </w:r>
    </w:p>
    <w:p w:rsidR="008D7040" w:rsidRPr="003C594C" w:rsidRDefault="008D7040" w:rsidP="008D7040">
      <w:pPr>
        <w:rPr>
          <w:sz w:val="16"/>
          <w:szCs w:val="16"/>
        </w:rPr>
      </w:pPr>
    </w:p>
    <w:p w:rsidR="008D7040" w:rsidRPr="003C594C" w:rsidRDefault="008D7040" w:rsidP="008D7040">
      <w:pPr>
        <w:tabs>
          <w:tab w:val="left" w:pos="5040"/>
        </w:tabs>
        <w:overflowPunct w:val="0"/>
        <w:autoSpaceDE w:val="0"/>
        <w:autoSpaceDN w:val="0"/>
        <w:adjustRightInd w:val="0"/>
        <w:spacing w:line="240" w:lineRule="exact"/>
        <w:ind w:right="58" w:firstLine="4016"/>
        <w:jc w:val="right"/>
        <w:rPr>
          <w:bCs/>
          <w:sz w:val="16"/>
          <w:szCs w:val="16"/>
        </w:rPr>
      </w:pPr>
      <w:r w:rsidRPr="003C594C">
        <w:rPr>
          <w:b/>
          <w:bCs/>
          <w:sz w:val="16"/>
          <w:szCs w:val="16"/>
        </w:rPr>
        <w:t xml:space="preserve">                      </w:t>
      </w:r>
      <w:r w:rsidRPr="003C594C">
        <w:rPr>
          <w:bCs/>
          <w:sz w:val="16"/>
          <w:szCs w:val="16"/>
        </w:rPr>
        <w:t>Приложение № 2</w:t>
      </w:r>
    </w:p>
    <w:p w:rsidR="008D7040" w:rsidRPr="003C594C" w:rsidRDefault="008D7040" w:rsidP="008D7040">
      <w:pPr>
        <w:tabs>
          <w:tab w:val="left" w:pos="5040"/>
        </w:tabs>
        <w:overflowPunct w:val="0"/>
        <w:autoSpaceDE w:val="0"/>
        <w:autoSpaceDN w:val="0"/>
        <w:adjustRightInd w:val="0"/>
        <w:spacing w:line="240" w:lineRule="exact"/>
        <w:ind w:right="58" w:firstLine="4016"/>
        <w:jc w:val="right"/>
        <w:rPr>
          <w:bCs/>
          <w:sz w:val="16"/>
          <w:szCs w:val="16"/>
        </w:rPr>
      </w:pPr>
      <w:r w:rsidRPr="003C594C">
        <w:rPr>
          <w:bCs/>
          <w:sz w:val="16"/>
          <w:szCs w:val="16"/>
        </w:rPr>
        <w:t xml:space="preserve">к административному регламенту </w:t>
      </w:r>
    </w:p>
    <w:p w:rsidR="008D7040" w:rsidRPr="003C594C" w:rsidRDefault="008D7040" w:rsidP="008D7040">
      <w:pPr>
        <w:overflowPunct w:val="0"/>
        <w:autoSpaceDE w:val="0"/>
        <w:autoSpaceDN w:val="0"/>
        <w:adjustRightInd w:val="0"/>
        <w:ind w:right="-365" w:firstLine="5040"/>
        <w:rPr>
          <w:bCs/>
          <w:sz w:val="16"/>
          <w:szCs w:val="16"/>
        </w:rPr>
      </w:pPr>
    </w:p>
    <w:p w:rsidR="008D7040" w:rsidRPr="003C594C" w:rsidRDefault="008D7040" w:rsidP="008D7040">
      <w:pPr>
        <w:ind w:right="-365" w:firstLine="720"/>
        <w:jc w:val="both"/>
        <w:rPr>
          <w:sz w:val="16"/>
          <w:szCs w:val="16"/>
          <w:lang w:val="x-none" w:eastAsia="x-none"/>
        </w:rPr>
      </w:pPr>
    </w:p>
    <w:p w:rsidR="008D7040" w:rsidRPr="003C594C" w:rsidRDefault="008D7040" w:rsidP="008D7040">
      <w:pPr>
        <w:jc w:val="right"/>
        <w:rPr>
          <w:sz w:val="16"/>
          <w:szCs w:val="16"/>
        </w:rPr>
      </w:pPr>
      <w:r w:rsidRPr="003C594C">
        <w:rPr>
          <w:sz w:val="16"/>
          <w:szCs w:val="16"/>
        </w:rPr>
        <w:t>Дело пользователя №___</w:t>
      </w:r>
    </w:p>
    <w:p w:rsidR="008D7040" w:rsidRPr="003C594C" w:rsidRDefault="008D7040" w:rsidP="008D7040">
      <w:pPr>
        <w:jc w:val="center"/>
        <w:rPr>
          <w:b/>
          <w:sz w:val="16"/>
          <w:szCs w:val="16"/>
        </w:rPr>
      </w:pPr>
    </w:p>
    <w:p w:rsidR="008D7040" w:rsidRPr="003C594C" w:rsidRDefault="008D7040" w:rsidP="008D7040">
      <w:pPr>
        <w:rPr>
          <w:b/>
          <w:sz w:val="16"/>
          <w:szCs w:val="16"/>
        </w:rPr>
      </w:pPr>
      <w:r w:rsidRPr="003C594C">
        <w:rPr>
          <w:b/>
          <w:sz w:val="16"/>
          <w:szCs w:val="16"/>
        </w:rPr>
        <w:t>Анкета пользователя, работающего в читальном зале</w:t>
      </w:r>
    </w:p>
    <w:p w:rsidR="008D7040" w:rsidRPr="003C594C" w:rsidRDefault="008D7040" w:rsidP="008D7040">
      <w:pPr>
        <w:rPr>
          <w:b/>
          <w:sz w:val="16"/>
          <w:szCs w:val="16"/>
        </w:rPr>
      </w:pPr>
    </w:p>
    <w:p w:rsidR="008D7040" w:rsidRPr="003C594C" w:rsidRDefault="008D7040" w:rsidP="008D7040">
      <w:pPr>
        <w:rPr>
          <w:sz w:val="16"/>
          <w:szCs w:val="16"/>
        </w:rPr>
      </w:pPr>
      <w:r w:rsidRPr="003C594C">
        <w:rPr>
          <w:sz w:val="16"/>
          <w:szCs w:val="16"/>
        </w:rPr>
        <w:t>1. Фамилия, имя, отчество (при наличии)______________________________</w:t>
      </w:r>
    </w:p>
    <w:p w:rsidR="008D7040" w:rsidRPr="003C594C" w:rsidRDefault="008D7040" w:rsidP="008D7040">
      <w:pPr>
        <w:rPr>
          <w:sz w:val="16"/>
          <w:szCs w:val="16"/>
        </w:rPr>
      </w:pPr>
      <w:r w:rsidRPr="003C594C">
        <w:rPr>
          <w:sz w:val="16"/>
          <w:szCs w:val="16"/>
        </w:rPr>
        <w:t>2. Дата рождения__________________________________________</w:t>
      </w:r>
    </w:p>
    <w:p w:rsidR="008D7040" w:rsidRPr="003C594C" w:rsidRDefault="008D7040" w:rsidP="008D7040">
      <w:pPr>
        <w:rPr>
          <w:sz w:val="16"/>
          <w:szCs w:val="16"/>
        </w:rPr>
      </w:pPr>
      <w:r w:rsidRPr="003C594C">
        <w:rPr>
          <w:sz w:val="16"/>
          <w:szCs w:val="16"/>
        </w:rPr>
        <w:t>3. Гражданство_________________________________________________</w:t>
      </w:r>
    </w:p>
    <w:p w:rsidR="008D7040" w:rsidRPr="003C594C" w:rsidRDefault="008D7040" w:rsidP="008D7040">
      <w:pPr>
        <w:rPr>
          <w:sz w:val="16"/>
          <w:szCs w:val="16"/>
        </w:rPr>
      </w:pPr>
      <w:r w:rsidRPr="003C594C">
        <w:rPr>
          <w:sz w:val="16"/>
          <w:szCs w:val="16"/>
        </w:rPr>
        <w:t>4. Место работы (учебы) и должность__________________________________</w:t>
      </w:r>
    </w:p>
    <w:p w:rsidR="008D7040" w:rsidRPr="003C594C" w:rsidRDefault="008D7040" w:rsidP="008D7040">
      <w:pPr>
        <w:rPr>
          <w:sz w:val="16"/>
          <w:szCs w:val="16"/>
        </w:rPr>
      </w:pPr>
      <w:r w:rsidRPr="003C594C">
        <w:rPr>
          <w:sz w:val="16"/>
          <w:szCs w:val="16"/>
        </w:rPr>
        <w:t xml:space="preserve">                                                                                  </w:t>
      </w:r>
      <w:proofErr w:type="gramStart"/>
      <w:r w:rsidRPr="003C594C">
        <w:rPr>
          <w:sz w:val="16"/>
          <w:szCs w:val="16"/>
        </w:rPr>
        <w:t xml:space="preserve">(полное название учреждения, </w:t>
      </w:r>
      <w:proofErr w:type="gramEnd"/>
    </w:p>
    <w:p w:rsidR="008D7040" w:rsidRPr="003C594C" w:rsidRDefault="008D7040" w:rsidP="008D7040">
      <w:pPr>
        <w:rPr>
          <w:sz w:val="16"/>
          <w:szCs w:val="16"/>
        </w:rPr>
      </w:pPr>
      <w:r w:rsidRPr="003C594C">
        <w:rPr>
          <w:sz w:val="16"/>
          <w:szCs w:val="16"/>
        </w:rPr>
        <w:t>__________________________________________________________________</w:t>
      </w:r>
    </w:p>
    <w:p w:rsidR="008D7040" w:rsidRPr="003C594C" w:rsidRDefault="008D7040" w:rsidP="008D7040">
      <w:pPr>
        <w:rPr>
          <w:sz w:val="16"/>
          <w:szCs w:val="16"/>
        </w:rPr>
      </w:pPr>
      <w:r w:rsidRPr="003C594C">
        <w:rPr>
          <w:sz w:val="16"/>
          <w:szCs w:val="16"/>
        </w:rPr>
        <w:t>его почтовый и электронный адрес, телефон)</w:t>
      </w:r>
    </w:p>
    <w:p w:rsidR="008D7040" w:rsidRPr="003C594C" w:rsidRDefault="008D7040" w:rsidP="008D7040">
      <w:pPr>
        <w:rPr>
          <w:sz w:val="16"/>
          <w:szCs w:val="16"/>
        </w:rPr>
      </w:pPr>
      <w:r w:rsidRPr="003C594C">
        <w:rPr>
          <w:sz w:val="16"/>
          <w:szCs w:val="16"/>
        </w:rPr>
        <w:t>5. Образование, ученая степень, звание_________________________________</w:t>
      </w:r>
    </w:p>
    <w:p w:rsidR="008D7040" w:rsidRPr="003C594C" w:rsidRDefault="008D7040" w:rsidP="008D7040">
      <w:pPr>
        <w:rPr>
          <w:sz w:val="16"/>
          <w:szCs w:val="16"/>
        </w:rPr>
      </w:pPr>
      <w:r w:rsidRPr="003C594C">
        <w:rPr>
          <w:sz w:val="16"/>
          <w:szCs w:val="16"/>
        </w:rPr>
        <w:t>6. Основание для проведения исследований ____________________________</w:t>
      </w:r>
    </w:p>
    <w:p w:rsidR="008D7040" w:rsidRPr="003C594C" w:rsidRDefault="008D7040" w:rsidP="008D7040">
      <w:pPr>
        <w:rPr>
          <w:sz w:val="16"/>
          <w:szCs w:val="16"/>
        </w:rPr>
      </w:pPr>
      <w:r w:rsidRPr="003C594C">
        <w:rPr>
          <w:sz w:val="16"/>
          <w:szCs w:val="16"/>
        </w:rPr>
        <w:t xml:space="preserve">                                                            (направление организации или по личному заявлению)</w:t>
      </w:r>
    </w:p>
    <w:p w:rsidR="008D7040" w:rsidRPr="003C594C" w:rsidRDefault="008D7040" w:rsidP="008D7040">
      <w:pPr>
        <w:rPr>
          <w:sz w:val="16"/>
          <w:szCs w:val="16"/>
        </w:rPr>
      </w:pPr>
      <w:r w:rsidRPr="003C594C">
        <w:rPr>
          <w:sz w:val="16"/>
          <w:szCs w:val="16"/>
        </w:rPr>
        <w:t>7. Название темы, хронологические рамки ______________________________</w:t>
      </w:r>
    </w:p>
    <w:p w:rsidR="008D7040" w:rsidRPr="003C594C" w:rsidRDefault="008D7040" w:rsidP="008D7040">
      <w:pPr>
        <w:rPr>
          <w:sz w:val="16"/>
          <w:szCs w:val="16"/>
        </w:rPr>
      </w:pPr>
      <w:r w:rsidRPr="003C594C">
        <w:rPr>
          <w:sz w:val="16"/>
          <w:szCs w:val="16"/>
        </w:rPr>
        <w:t>8. Цель работы _____________________________________________________</w:t>
      </w:r>
    </w:p>
    <w:p w:rsidR="008D7040" w:rsidRPr="003C594C" w:rsidRDefault="008D7040" w:rsidP="008D7040">
      <w:pPr>
        <w:rPr>
          <w:sz w:val="16"/>
          <w:szCs w:val="16"/>
        </w:rPr>
      </w:pPr>
      <w:r w:rsidRPr="003C594C">
        <w:rPr>
          <w:sz w:val="16"/>
          <w:szCs w:val="16"/>
        </w:rPr>
        <w:t>9. Адрес регистрации по месту пребывания, номер телефона _____________</w:t>
      </w:r>
    </w:p>
    <w:p w:rsidR="008D7040" w:rsidRPr="003C594C" w:rsidRDefault="008D7040" w:rsidP="008D7040">
      <w:pPr>
        <w:rPr>
          <w:sz w:val="16"/>
          <w:szCs w:val="16"/>
        </w:rPr>
      </w:pPr>
      <w:r w:rsidRPr="003C594C">
        <w:rPr>
          <w:sz w:val="16"/>
          <w:szCs w:val="16"/>
        </w:rPr>
        <w:t>__________________________________________________________________</w:t>
      </w:r>
    </w:p>
    <w:p w:rsidR="008D7040" w:rsidRPr="003C594C" w:rsidRDefault="008D7040" w:rsidP="008D7040">
      <w:pPr>
        <w:rPr>
          <w:sz w:val="16"/>
          <w:szCs w:val="16"/>
        </w:rPr>
      </w:pPr>
      <w:r w:rsidRPr="003C594C">
        <w:rPr>
          <w:sz w:val="16"/>
          <w:szCs w:val="16"/>
        </w:rPr>
        <w:t>10. Адрес регистрации по месту жительства, номер телефона ______________</w:t>
      </w:r>
    </w:p>
    <w:p w:rsidR="008D7040" w:rsidRPr="003C594C" w:rsidRDefault="008D7040" w:rsidP="008D7040">
      <w:pPr>
        <w:rPr>
          <w:sz w:val="16"/>
          <w:szCs w:val="16"/>
        </w:rPr>
      </w:pPr>
      <w:r w:rsidRPr="003C594C">
        <w:rPr>
          <w:sz w:val="16"/>
          <w:szCs w:val="16"/>
        </w:rPr>
        <w:t>__________________________________________________________________</w:t>
      </w:r>
    </w:p>
    <w:p w:rsidR="008D7040" w:rsidRPr="003C594C" w:rsidRDefault="008D7040" w:rsidP="008D7040">
      <w:pPr>
        <w:rPr>
          <w:sz w:val="16"/>
          <w:szCs w:val="16"/>
        </w:rPr>
      </w:pPr>
      <w:r w:rsidRPr="003C594C">
        <w:rPr>
          <w:sz w:val="16"/>
          <w:szCs w:val="16"/>
        </w:rPr>
        <w:t>11. Номер мобильного телефона, электронный адрес _____________________</w:t>
      </w:r>
    </w:p>
    <w:p w:rsidR="008D7040" w:rsidRPr="003C594C" w:rsidRDefault="008D7040" w:rsidP="008D7040">
      <w:pPr>
        <w:rPr>
          <w:sz w:val="16"/>
          <w:szCs w:val="16"/>
        </w:rPr>
      </w:pPr>
      <w:r w:rsidRPr="003C594C">
        <w:rPr>
          <w:sz w:val="16"/>
          <w:szCs w:val="16"/>
        </w:rPr>
        <w:t>12. Серия и номер паспорта, кем и когда выдан _________________________</w:t>
      </w:r>
    </w:p>
    <w:p w:rsidR="008D7040" w:rsidRPr="003C594C" w:rsidRDefault="008D7040" w:rsidP="008D7040">
      <w:pPr>
        <w:rPr>
          <w:sz w:val="16"/>
          <w:szCs w:val="16"/>
        </w:rPr>
      </w:pPr>
      <w:r w:rsidRPr="003C594C">
        <w:rPr>
          <w:sz w:val="16"/>
          <w:szCs w:val="16"/>
        </w:rPr>
        <w:t>__________________________________________________________________</w:t>
      </w:r>
    </w:p>
    <w:p w:rsidR="008D7040" w:rsidRPr="003C594C" w:rsidRDefault="008D7040" w:rsidP="008D7040">
      <w:pPr>
        <w:rPr>
          <w:b/>
          <w:sz w:val="16"/>
          <w:szCs w:val="16"/>
        </w:rPr>
      </w:pPr>
    </w:p>
    <w:p w:rsidR="008D7040" w:rsidRPr="003C594C" w:rsidRDefault="008D7040" w:rsidP="008D7040">
      <w:pPr>
        <w:rPr>
          <w:b/>
          <w:sz w:val="16"/>
          <w:szCs w:val="16"/>
        </w:rPr>
      </w:pPr>
      <w:r w:rsidRPr="003C594C">
        <w:rPr>
          <w:b/>
          <w:sz w:val="16"/>
          <w:szCs w:val="16"/>
        </w:rPr>
        <w:t>Обязательство-соглашение.</w:t>
      </w:r>
    </w:p>
    <w:p w:rsidR="008D7040" w:rsidRPr="003C594C" w:rsidRDefault="008D7040" w:rsidP="008D7040">
      <w:pPr>
        <w:ind w:firstLine="708"/>
        <w:rPr>
          <w:sz w:val="16"/>
          <w:szCs w:val="16"/>
        </w:rPr>
      </w:pPr>
      <w:r w:rsidRPr="003C594C">
        <w:rPr>
          <w:sz w:val="16"/>
          <w:szCs w:val="16"/>
        </w:rPr>
        <w:t>Я ___________________________________________________________</w:t>
      </w:r>
    </w:p>
    <w:p w:rsidR="008D7040" w:rsidRPr="003C594C" w:rsidRDefault="008D7040" w:rsidP="008D7040">
      <w:pPr>
        <w:rPr>
          <w:sz w:val="16"/>
          <w:szCs w:val="16"/>
        </w:rPr>
      </w:pPr>
      <w:r w:rsidRPr="003C594C">
        <w:rPr>
          <w:sz w:val="16"/>
          <w:szCs w:val="16"/>
        </w:rPr>
        <w:t>(фамилия, имя, отчество (при наличии))</w:t>
      </w:r>
    </w:p>
    <w:p w:rsidR="008D7040" w:rsidRPr="003C594C" w:rsidRDefault="008D7040" w:rsidP="008D7040">
      <w:pPr>
        <w:ind w:firstLine="709"/>
        <w:jc w:val="both"/>
        <w:rPr>
          <w:sz w:val="16"/>
          <w:szCs w:val="16"/>
        </w:rPr>
      </w:pPr>
      <w:r w:rsidRPr="003C594C">
        <w:rPr>
          <w:sz w:val="16"/>
          <w:szCs w:val="16"/>
        </w:rPr>
        <w:lastRenderedPageBreak/>
        <w:t>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w:t>
      </w:r>
    </w:p>
    <w:p w:rsidR="008D7040" w:rsidRPr="003C594C" w:rsidRDefault="008D7040" w:rsidP="008D7040">
      <w:pPr>
        <w:ind w:firstLine="709"/>
        <w:jc w:val="both"/>
        <w:rPr>
          <w:sz w:val="16"/>
          <w:szCs w:val="16"/>
        </w:rPr>
      </w:pPr>
      <w:r w:rsidRPr="003C594C">
        <w:rPr>
          <w:sz w:val="16"/>
          <w:szCs w:val="16"/>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8D7040" w:rsidRPr="003C594C" w:rsidRDefault="008D7040" w:rsidP="008D7040">
      <w:pPr>
        <w:ind w:firstLine="708"/>
        <w:jc w:val="both"/>
        <w:rPr>
          <w:sz w:val="16"/>
          <w:szCs w:val="16"/>
        </w:rPr>
      </w:pPr>
      <w:proofErr w:type="gramStart"/>
      <w:r w:rsidRPr="003C594C">
        <w:rPr>
          <w:sz w:val="16"/>
          <w:szCs w:val="16"/>
        </w:rPr>
        <w:t>Я даю свое согласие на обработку своих персональных данных, не возражаю против обработки Уполномоченным органом Администрации Любытинского муниципального района,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w:t>
      </w:r>
      <w:proofErr w:type="gramEnd"/>
      <w:r w:rsidRPr="003C594C">
        <w:rPr>
          <w:sz w:val="16"/>
          <w:szCs w:val="16"/>
        </w:rPr>
        <w:t xml:space="preserve"> «О персональных данных».</w:t>
      </w:r>
    </w:p>
    <w:p w:rsidR="008D7040" w:rsidRPr="003C594C" w:rsidRDefault="008D7040" w:rsidP="008D7040">
      <w:pPr>
        <w:ind w:firstLine="708"/>
        <w:jc w:val="both"/>
        <w:rPr>
          <w:sz w:val="16"/>
          <w:szCs w:val="16"/>
        </w:rPr>
      </w:pPr>
      <w:r w:rsidRPr="003C594C">
        <w:rPr>
          <w:sz w:val="16"/>
          <w:szCs w:val="16"/>
        </w:rPr>
        <w:t xml:space="preserve">Настоящее согласие действует до достижения цели обработки. </w:t>
      </w:r>
    </w:p>
    <w:p w:rsidR="008D7040" w:rsidRPr="003C594C" w:rsidRDefault="008D7040" w:rsidP="008D7040">
      <w:pPr>
        <w:ind w:firstLine="709"/>
        <w:rPr>
          <w:sz w:val="16"/>
          <w:szCs w:val="16"/>
        </w:rPr>
      </w:pPr>
      <w:r w:rsidRPr="003C594C">
        <w:rPr>
          <w:sz w:val="16"/>
          <w:szCs w:val="16"/>
        </w:rPr>
        <w:t>Уполномоченный орган вправе обрабатывать мои персональные данные, как с использованием средств автоматизации, так и без использования таких средств.</w:t>
      </w:r>
    </w:p>
    <w:p w:rsidR="008D7040" w:rsidRPr="003C594C" w:rsidRDefault="008D7040" w:rsidP="008D7040">
      <w:pPr>
        <w:ind w:firstLine="709"/>
        <w:rPr>
          <w:sz w:val="16"/>
          <w:szCs w:val="16"/>
        </w:rPr>
      </w:pPr>
      <w:r w:rsidRPr="003C594C">
        <w:rPr>
          <w:sz w:val="16"/>
          <w:szCs w:val="16"/>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Уполномоченного органа Администрации Любытинского муниципального района.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 указанных в пунктах 2-11 части 1 статьи 6 Федерального закона от 27 июля 2006 года              № 152-ФЗ «О персональных данных».</w:t>
      </w:r>
    </w:p>
    <w:p w:rsidR="008D7040" w:rsidRPr="003C594C" w:rsidRDefault="008D7040" w:rsidP="008D7040">
      <w:pPr>
        <w:rPr>
          <w:sz w:val="16"/>
          <w:szCs w:val="16"/>
        </w:rPr>
      </w:pPr>
    </w:p>
    <w:p w:rsidR="008D7040" w:rsidRPr="003C594C" w:rsidRDefault="008D7040" w:rsidP="008D7040">
      <w:pPr>
        <w:rPr>
          <w:sz w:val="16"/>
          <w:szCs w:val="16"/>
        </w:rPr>
      </w:pPr>
      <w:r w:rsidRPr="003C594C">
        <w:rPr>
          <w:sz w:val="16"/>
          <w:szCs w:val="16"/>
        </w:rPr>
        <w:t xml:space="preserve"> «___»__________________        ____________</w:t>
      </w:r>
    </w:p>
    <w:p w:rsidR="008D7040" w:rsidRPr="003C594C" w:rsidRDefault="008D7040" w:rsidP="008D7040">
      <w:pPr>
        <w:rPr>
          <w:sz w:val="16"/>
          <w:szCs w:val="16"/>
        </w:rPr>
      </w:pPr>
      <w:r w:rsidRPr="003C594C">
        <w:rPr>
          <w:sz w:val="16"/>
          <w:szCs w:val="16"/>
        </w:rPr>
        <w:t xml:space="preserve">                                                             подпись</w:t>
      </w:r>
    </w:p>
    <w:p w:rsidR="008D7040" w:rsidRPr="003C594C" w:rsidRDefault="008D7040" w:rsidP="008D7040">
      <w:pPr>
        <w:rPr>
          <w:sz w:val="16"/>
          <w:szCs w:val="16"/>
          <w:lang w:eastAsia="x-none"/>
        </w:rPr>
      </w:pPr>
    </w:p>
    <w:p w:rsidR="008D7040" w:rsidRPr="003C594C" w:rsidRDefault="008D7040" w:rsidP="008D7040">
      <w:pPr>
        <w:rPr>
          <w:sz w:val="16"/>
          <w:szCs w:val="16"/>
          <w:lang w:eastAsia="x-none"/>
        </w:rPr>
      </w:pPr>
    </w:p>
    <w:p w:rsidR="008D7040" w:rsidRPr="003C594C" w:rsidRDefault="008D7040" w:rsidP="008D7040">
      <w:pPr>
        <w:rPr>
          <w:sz w:val="16"/>
          <w:szCs w:val="16"/>
          <w:lang w:eastAsia="x-none"/>
        </w:rPr>
      </w:pPr>
      <w:r w:rsidRPr="003C594C">
        <w:rPr>
          <w:sz w:val="16"/>
          <w:szCs w:val="16"/>
          <w:lang w:eastAsia="x-none"/>
        </w:rPr>
        <w:t>_______________________</w:t>
      </w:r>
      <w:r w:rsidRPr="003C594C">
        <w:rPr>
          <w:sz w:val="16"/>
          <w:szCs w:val="16"/>
          <w:lang w:val="x-none" w:eastAsia="x-none"/>
        </w:rPr>
        <w:tab/>
        <w:t>________________</w:t>
      </w:r>
      <w:r w:rsidRPr="003C594C">
        <w:rPr>
          <w:sz w:val="16"/>
          <w:szCs w:val="16"/>
          <w:lang w:eastAsia="x-none"/>
        </w:rPr>
        <w:t xml:space="preserve">    __________________</w:t>
      </w:r>
    </w:p>
    <w:p w:rsidR="008D7040" w:rsidRPr="003C594C" w:rsidRDefault="008D7040" w:rsidP="008D7040">
      <w:pPr>
        <w:rPr>
          <w:sz w:val="16"/>
          <w:szCs w:val="16"/>
          <w:lang w:eastAsia="x-none"/>
        </w:rPr>
      </w:pPr>
      <w:r w:rsidRPr="003C594C">
        <w:rPr>
          <w:sz w:val="16"/>
          <w:szCs w:val="16"/>
          <w:lang w:eastAsia="x-none"/>
        </w:rPr>
        <w:t>должность, сотрудника архива                  подпись                  расшифровка подписи</w:t>
      </w:r>
    </w:p>
    <w:p w:rsidR="008D7040" w:rsidRPr="003C594C" w:rsidRDefault="008D7040" w:rsidP="008D7040">
      <w:pPr>
        <w:rPr>
          <w:sz w:val="16"/>
          <w:szCs w:val="16"/>
          <w:lang w:eastAsia="x-none"/>
        </w:rPr>
      </w:pPr>
      <w:r w:rsidRPr="003C594C">
        <w:rPr>
          <w:sz w:val="16"/>
          <w:szCs w:val="16"/>
          <w:lang w:eastAsia="x-none"/>
        </w:rPr>
        <w:t>«____»________________</w:t>
      </w:r>
    </w:p>
    <w:p w:rsidR="008D7040" w:rsidRPr="003C594C" w:rsidRDefault="008D7040" w:rsidP="008D7040">
      <w:pPr>
        <w:rPr>
          <w:sz w:val="16"/>
          <w:szCs w:val="16"/>
        </w:rPr>
      </w:pPr>
    </w:p>
    <w:p w:rsidR="008D7040" w:rsidRPr="003C594C" w:rsidRDefault="008D7040" w:rsidP="008D7040">
      <w:pPr>
        <w:rPr>
          <w:sz w:val="16"/>
          <w:szCs w:val="16"/>
        </w:rPr>
      </w:pPr>
    </w:p>
    <w:p w:rsidR="008D7040" w:rsidRPr="003C594C" w:rsidRDefault="008D7040" w:rsidP="008D7040">
      <w:pPr>
        <w:rPr>
          <w:sz w:val="16"/>
          <w:szCs w:val="16"/>
        </w:rPr>
      </w:pPr>
      <w:r w:rsidRPr="003C594C">
        <w:rPr>
          <w:sz w:val="16"/>
          <w:szCs w:val="16"/>
        </w:rPr>
        <w:t>__________________________».</w:t>
      </w:r>
    </w:p>
    <w:p w:rsidR="008D7040" w:rsidRPr="008D7040" w:rsidRDefault="008D7040" w:rsidP="00BE0F82">
      <w:pPr>
        <w:tabs>
          <w:tab w:val="left" w:pos="5040"/>
        </w:tabs>
        <w:overflowPunct w:val="0"/>
        <w:autoSpaceDE w:val="0"/>
        <w:autoSpaceDN w:val="0"/>
        <w:adjustRightInd w:val="0"/>
        <w:spacing w:line="240" w:lineRule="exact"/>
        <w:ind w:right="58"/>
        <w:rPr>
          <w:bCs/>
          <w:sz w:val="16"/>
          <w:szCs w:val="16"/>
        </w:rPr>
      </w:pPr>
    </w:p>
    <w:p w:rsidR="008D7040" w:rsidRPr="00BE0F82" w:rsidRDefault="008D7040" w:rsidP="008D7040">
      <w:pPr>
        <w:tabs>
          <w:tab w:val="left" w:pos="5040"/>
        </w:tabs>
        <w:overflowPunct w:val="0"/>
        <w:autoSpaceDE w:val="0"/>
        <w:autoSpaceDN w:val="0"/>
        <w:adjustRightInd w:val="0"/>
        <w:spacing w:line="240" w:lineRule="exact"/>
        <w:ind w:right="58" w:firstLine="4016"/>
        <w:jc w:val="right"/>
        <w:rPr>
          <w:b/>
          <w:bCs/>
          <w:sz w:val="16"/>
          <w:szCs w:val="16"/>
        </w:rPr>
      </w:pPr>
      <w:r w:rsidRPr="00BE0F82">
        <w:rPr>
          <w:b/>
          <w:bCs/>
          <w:sz w:val="16"/>
          <w:szCs w:val="16"/>
        </w:rPr>
        <w:t xml:space="preserve">                  Приложение № 3</w:t>
      </w:r>
    </w:p>
    <w:p w:rsidR="008D7040" w:rsidRPr="00BE0F82" w:rsidRDefault="008D7040" w:rsidP="008D7040">
      <w:pPr>
        <w:tabs>
          <w:tab w:val="left" w:pos="5040"/>
        </w:tabs>
        <w:overflowPunct w:val="0"/>
        <w:autoSpaceDE w:val="0"/>
        <w:autoSpaceDN w:val="0"/>
        <w:adjustRightInd w:val="0"/>
        <w:spacing w:line="240" w:lineRule="exact"/>
        <w:ind w:right="58" w:firstLine="4016"/>
        <w:jc w:val="right"/>
        <w:rPr>
          <w:b/>
          <w:bCs/>
          <w:sz w:val="16"/>
          <w:szCs w:val="16"/>
        </w:rPr>
      </w:pPr>
      <w:r w:rsidRPr="00BE0F82">
        <w:rPr>
          <w:b/>
          <w:bCs/>
          <w:sz w:val="16"/>
          <w:szCs w:val="16"/>
        </w:rPr>
        <w:t xml:space="preserve">к административному регламенту </w:t>
      </w:r>
    </w:p>
    <w:p w:rsidR="008D7040" w:rsidRPr="00BE0F82" w:rsidRDefault="008D7040" w:rsidP="008D7040">
      <w:pPr>
        <w:overflowPunct w:val="0"/>
        <w:autoSpaceDE w:val="0"/>
        <w:autoSpaceDN w:val="0"/>
        <w:adjustRightInd w:val="0"/>
        <w:ind w:right="-365" w:firstLine="5040"/>
        <w:rPr>
          <w:b/>
          <w:bCs/>
          <w:sz w:val="16"/>
          <w:szCs w:val="16"/>
        </w:rPr>
      </w:pPr>
    </w:p>
    <w:p w:rsidR="008D7040" w:rsidRPr="008D7040" w:rsidRDefault="008D7040" w:rsidP="008D7040">
      <w:pPr>
        <w:ind w:right="-365" w:firstLine="720"/>
        <w:jc w:val="both"/>
        <w:rPr>
          <w:sz w:val="16"/>
          <w:szCs w:val="16"/>
          <w:lang w:eastAsia="x-none"/>
        </w:rPr>
      </w:pPr>
    </w:p>
    <w:p w:rsidR="008D7040" w:rsidRPr="008D7040" w:rsidRDefault="008D7040" w:rsidP="008D7040">
      <w:pPr>
        <w:ind w:right="-365" w:firstLine="720"/>
        <w:jc w:val="both"/>
        <w:rPr>
          <w:sz w:val="16"/>
          <w:szCs w:val="16"/>
          <w:lang w:eastAsia="x-none"/>
        </w:rPr>
      </w:pPr>
    </w:p>
    <w:p w:rsidR="008D7040" w:rsidRPr="008D7040" w:rsidRDefault="008D7040" w:rsidP="008D7040">
      <w:pPr>
        <w:ind w:right="-365" w:firstLine="720"/>
        <w:jc w:val="both"/>
        <w:rPr>
          <w:sz w:val="16"/>
          <w:szCs w:val="16"/>
          <w:lang w:eastAsia="x-none"/>
        </w:rPr>
      </w:pPr>
    </w:p>
    <w:p w:rsidR="008D7040" w:rsidRPr="008D7040" w:rsidRDefault="008D7040" w:rsidP="008D7040">
      <w:pPr>
        <w:ind w:right="-545"/>
        <w:rPr>
          <w:sz w:val="16"/>
          <w:szCs w:val="16"/>
        </w:rPr>
      </w:pPr>
      <w:r w:rsidRPr="008D7040">
        <w:rPr>
          <w:sz w:val="16"/>
          <w:szCs w:val="16"/>
        </w:rPr>
        <w:t>ЗАКАЗ</w:t>
      </w:r>
      <w:r w:rsidRPr="008D7040">
        <w:rPr>
          <w:sz w:val="16"/>
          <w:szCs w:val="16"/>
        </w:rPr>
        <w:tab/>
      </w:r>
      <w:r w:rsidRPr="008D7040">
        <w:rPr>
          <w:sz w:val="16"/>
          <w:szCs w:val="16"/>
        </w:rPr>
        <w:tab/>
      </w:r>
      <w:r w:rsidRPr="008D7040">
        <w:rPr>
          <w:sz w:val="16"/>
          <w:szCs w:val="16"/>
        </w:rPr>
        <w:tab/>
        <w:t xml:space="preserve">                                         РАЗРЕШАЮ</w:t>
      </w:r>
    </w:p>
    <w:p w:rsidR="008D7040" w:rsidRPr="008D7040" w:rsidRDefault="008D7040" w:rsidP="008D7040">
      <w:pPr>
        <w:ind w:right="-545"/>
        <w:jc w:val="both"/>
        <w:rPr>
          <w:sz w:val="16"/>
          <w:szCs w:val="16"/>
        </w:rPr>
      </w:pPr>
      <w:r w:rsidRPr="008D7040">
        <w:rPr>
          <w:sz w:val="16"/>
          <w:szCs w:val="16"/>
        </w:rPr>
        <w:t>на выдачу документов,</w:t>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t>выдачу документов</w:t>
      </w:r>
    </w:p>
    <w:p w:rsidR="008D7040" w:rsidRPr="008D7040" w:rsidRDefault="008D7040" w:rsidP="008D7040">
      <w:pPr>
        <w:ind w:right="-545"/>
        <w:jc w:val="both"/>
        <w:rPr>
          <w:sz w:val="16"/>
          <w:szCs w:val="16"/>
        </w:rPr>
      </w:pPr>
      <w:r w:rsidRPr="008D7040">
        <w:rPr>
          <w:sz w:val="16"/>
          <w:szCs w:val="16"/>
        </w:rPr>
        <w:t>копий фонда пользования,</w:t>
      </w:r>
      <w:r w:rsidRPr="008D7040">
        <w:rPr>
          <w:sz w:val="16"/>
          <w:szCs w:val="16"/>
        </w:rPr>
        <w:tab/>
      </w:r>
      <w:r w:rsidRPr="008D7040">
        <w:rPr>
          <w:sz w:val="16"/>
          <w:szCs w:val="16"/>
        </w:rPr>
        <w:tab/>
      </w:r>
      <w:r w:rsidRPr="008D7040">
        <w:rPr>
          <w:sz w:val="16"/>
          <w:szCs w:val="16"/>
        </w:rPr>
        <w:tab/>
      </w:r>
      <w:r w:rsidRPr="008D7040">
        <w:rPr>
          <w:sz w:val="16"/>
          <w:szCs w:val="16"/>
        </w:rPr>
        <w:tab/>
        <w:t>___________________________</w:t>
      </w:r>
    </w:p>
    <w:p w:rsidR="008D7040" w:rsidRPr="008D7040" w:rsidRDefault="008D7040" w:rsidP="008D7040">
      <w:pPr>
        <w:ind w:right="-545"/>
        <w:rPr>
          <w:sz w:val="16"/>
          <w:szCs w:val="16"/>
        </w:rPr>
      </w:pPr>
      <w:r w:rsidRPr="008D7040">
        <w:rPr>
          <w:sz w:val="16"/>
          <w:szCs w:val="16"/>
        </w:rPr>
        <w:t>описей дел</w:t>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t xml:space="preserve">                   наименование должности</w:t>
      </w:r>
    </w:p>
    <w:p w:rsidR="008D7040" w:rsidRPr="008D7040" w:rsidRDefault="008D7040" w:rsidP="008D7040">
      <w:pPr>
        <w:ind w:right="-545"/>
        <w:jc w:val="both"/>
        <w:rPr>
          <w:sz w:val="16"/>
          <w:szCs w:val="16"/>
        </w:rPr>
      </w:pP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t>___________________________</w:t>
      </w:r>
    </w:p>
    <w:p w:rsidR="008D7040" w:rsidRPr="008D7040" w:rsidRDefault="008D7040" w:rsidP="008D7040">
      <w:pPr>
        <w:ind w:right="-545"/>
        <w:jc w:val="center"/>
        <w:rPr>
          <w:sz w:val="16"/>
          <w:szCs w:val="16"/>
        </w:rPr>
      </w:pPr>
      <w:r w:rsidRPr="008D7040">
        <w:rPr>
          <w:sz w:val="16"/>
          <w:szCs w:val="16"/>
        </w:rPr>
        <w:t xml:space="preserve">                                                                                       подпись, расшифровка подписи</w:t>
      </w:r>
    </w:p>
    <w:p w:rsidR="008D7040" w:rsidRPr="008D7040" w:rsidRDefault="008D7040" w:rsidP="008D7040">
      <w:pPr>
        <w:ind w:right="-545"/>
        <w:jc w:val="both"/>
        <w:rPr>
          <w:sz w:val="16"/>
          <w:szCs w:val="16"/>
        </w:rPr>
      </w:pP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r>
      <w:r w:rsidRPr="008D7040">
        <w:rPr>
          <w:sz w:val="16"/>
          <w:szCs w:val="16"/>
        </w:rPr>
        <w:tab/>
        <w:t>Дата_______________________</w:t>
      </w:r>
    </w:p>
    <w:p w:rsidR="008D7040" w:rsidRPr="008D7040" w:rsidRDefault="008D7040" w:rsidP="008D7040">
      <w:pPr>
        <w:ind w:right="-545"/>
        <w:jc w:val="both"/>
        <w:rPr>
          <w:sz w:val="16"/>
          <w:szCs w:val="16"/>
        </w:rPr>
      </w:pPr>
    </w:p>
    <w:p w:rsidR="008D7040" w:rsidRPr="008D7040" w:rsidRDefault="008D7040" w:rsidP="008D7040">
      <w:pPr>
        <w:ind w:right="-545"/>
        <w:jc w:val="both"/>
        <w:rPr>
          <w:sz w:val="16"/>
          <w:szCs w:val="16"/>
        </w:rPr>
      </w:pPr>
      <w:r w:rsidRPr="008D7040">
        <w:rPr>
          <w:sz w:val="16"/>
          <w:szCs w:val="16"/>
        </w:rPr>
        <w:t>_____________________________________________________________________</w:t>
      </w:r>
    </w:p>
    <w:p w:rsidR="008D7040" w:rsidRPr="008D7040" w:rsidRDefault="008D7040" w:rsidP="008D7040">
      <w:pPr>
        <w:ind w:right="-545"/>
        <w:jc w:val="center"/>
        <w:rPr>
          <w:sz w:val="16"/>
          <w:szCs w:val="16"/>
        </w:rPr>
      </w:pPr>
      <w:r w:rsidRPr="008D7040">
        <w:rPr>
          <w:sz w:val="16"/>
          <w:szCs w:val="16"/>
        </w:rPr>
        <w:t>(фамилия, инициалы, номер личного дела пользователя)</w:t>
      </w:r>
    </w:p>
    <w:p w:rsidR="008D7040" w:rsidRPr="008D7040" w:rsidRDefault="008D7040" w:rsidP="008D7040">
      <w:pPr>
        <w:ind w:right="-545"/>
        <w:jc w:val="both"/>
        <w:rPr>
          <w:sz w:val="16"/>
          <w:szCs w:val="16"/>
        </w:rPr>
      </w:pPr>
      <w:r w:rsidRPr="008D7040">
        <w:rPr>
          <w:sz w:val="16"/>
          <w:szCs w:val="16"/>
        </w:rPr>
        <w:t>_____________________________________________________________________</w:t>
      </w:r>
    </w:p>
    <w:p w:rsidR="008D7040" w:rsidRPr="008D7040" w:rsidRDefault="008D7040" w:rsidP="008D7040">
      <w:pPr>
        <w:ind w:right="-545"/>
        <w:jc w:val="center"/>
        <w:rPr>
          <w:sz w:val="16"/>
          <w:szCs w:val="16"/>
        </w:rPr>
      </w:pPr>
      <w:r w:rsidRPr="008D7040">
        <w:rPr>
          <w:sz w:val="16"/>
          <w:szCs w:val="16"/>
        </w:rPr>
        <w:t>(тема исследования, цель выдачи)</w:t>
      </w:r>
    </w:p>
    <w:p w:rsidR="008D7040" w:rsidRPr="008D7040" w:rsidRDefault="008D7040" w:rsidP="008D7040">
      <w:pPr>
        <w:ind w:right="-81"/>
        <w:jc w:val="both"/>
        <w:rPr>
          <w:sz w:val="16"/>
          <w:szCs w:val="16"/>
        </w:rPr>
      </w:pPr>
      <w:r w:rsidRPr="008D7040">
        <w:rPr>
          <w:sz w:val="16"/>
          <w:szCs w:val="16"/>
        </w:rPr>
        <w:t>__________________________________________________________________________________________________________________________________________</w:t>
      </w:r>
    </w:p>
    <w:p w:rsidR="008D7040" w:rsidRPr="008D7040" w:rsidRDefault="008D7040" w:rsidP="008D7040">
      <w:pPr>
        <w:ind w:right="-545"/>
        <w:jc w:val="both"/>
        <w:rPr>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94"/>
        <w:gridCol w:w="1398"/>
        <w:gridCol w:w="1338"/>
        <w:gridCol w:w="1148"/>
        <w:gridCol w:w="1689"/>
        <w:gridCol w:w="1537"/>
      </w:tblGrid>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Фонд №</w:t>
            </w: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rPr>
                <w:sz w:val="16"/>
                <w:szCs w:val="16"/>
              </w:rPr>
            </w:pPr>
            <w:r w:rsidRPr="008D7040">
              <w:rPr>
                <w:sz w:val="16"/>
                <w:szCs w:val="16"/>
              </w:rPr>
              <w:t>Опись №</w:t>
            </w: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Ед.</w:t>
            </w:r>
          </w:p>
          <w:p w:rsidR="008D7040" w:rsidRPr="008D7040" w:rsidRDefault="008D7040" w:rsidP="008D7040">
            <w:pPr>
              <w:spacing w:before="120" w:line="240" w:lineRule="exact"/>
              <w:jc w:val="center"/>
              <w:rPr>
                <w:sz w:val="16"/>
                <w:szCs w:val="16"/>
              </w:rPr>
            </w:pPr>
            <w:proofErr w:type="gramStart"/>
            <w:r w:rsidRPr="008D7040">
              <w:rPr>
                <w:sz w:val="16"/>
                <w:szCs w:val="16"/>
              </w:rPr>
              <w:t>хр</w:t>
            </w:r>
            <w:proofErr w:type="gramEnd"/>
          </w:p>
          <w:p w:rsidR="008D7040" w:rsidRPr="008D7040" w:rsidRDefault="008D7040" w:rsidP="008D7040">
            <w:pPr>
              <w:spacing w:before="120" w:line="240" w:lineRule="exact"/>
              <w:jc w:val="center"/>
              <w:rPr>
                <w:sz w:val="16"/>
                <w:szCs w:val="16"/>
              </w:rPr>
            </w:pPr>
            <w:r w:rsidRPr="008D7040">
              <w:rPr>
                <w:sz w:val="16"/>
                <w:szCs w:val="16"/>
              </w:rPr>
              <w:t>№</w:t>
            </w: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proofErr w:type="gramStart"/>
            <w:r w:rsidRPr="008D7040">
              <w:rPr>
                <w:sz w:val="16"/>
                <w:szCs w:val="16"/>
              </w:rPr>
              <w:t>Заголо-вок</w:t>
            </w:r>
            <w:proofErr w:type="gramEnd"/>
            <w:r w:rsidRPr="008D7040">
              <w:rPr>
                <w:sz w:val="16"/>
                <w:szCs w:val="16"/>
              </w:rPr>
              <w:t xml:space="preserve"> ед.хр.</w:t>
            </w: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Кол-во листов (время звучания, метраж)</w:t>
            </w: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Дата выдачи</w:t>
            </w: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 xml:space="preserve">Расписка </w:t>
            </w:r>
            <w:proofErr w:type="gramStart"/>
            <w:r w:rsidRPr="008D7040">
              <w:rPr>
                <w:sz w:val="16"/>
                <w:szCs w:val="16"/>
              </w:rPr>
              <w:t>пользова-теля</w:t>
            </w:r>
            <w:proofErr w:type="gramEnd"/>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center"/>
              <w:rPr>
                <w:sz w:val="16"/>
                <w:szCs w:val="16"/>
              </w:rPr>
            </w:pPr>
            <w:r w:rsidRPr="008D7040">
              <w:rPr>
                <w:sz w:val="16"/>
                <w:szCs w:val="16"/>
              </w:rPr>
              <w:t xml:space="preserve">Расписка работника </w:t>
            </w:r>
            <w:proofErr w:type="gramStart"/>
            <w:r w:rsidRPr="008D7040">
              <w:rPr>
                <w:sz w:val="16"/>
                <w:szCs w:val="16"/>
              </w:rPr>
              <w:t>читально-го</w:t>
            </w:r>
            <w:proofErr w:type="gramEnd"/>
            <w:r w:rsidRPr="008D7040">
              <w:rPr>
                <w:sz w:val="16"/>
                <w:szCs w:val="16"/>
              </w:rPr>
              <w:t xml:space="preserve"> зала</w:t>
            </w:r>
          </w:p>
          <w:p w:rsidR="008D7040" w:rsidRPr="008D7040" w:rsidRDefault="008D7040" w:rsidP="008D7040">
            <w:pPr>
              <w:spacing w:before="120" w:line="240" w:lineRule="exact"/>
              <w:jc w:val="center"/>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2</w:t>
            </w: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3</w:t>
            </w: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4</w:t>
            </w: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5</w:t>
            </w: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6</w:t>
            </w: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7</w:t>
            </w: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line="240" w:lineRule="exact"/>
              <w:jc w:val="center"/>
              <w:rPr>
                <w:sz w:val="16"/>
                <w:szCs w:val="16"/>
              </w:rPr>
            </w:pPr>
            <w:r w:rsidRPr="008D7040">
              <w:rPr>
                <w:sz w:val="16"/>
                <w:szCs w:val="16"/>
              </w:rPr>
              <w:t>8</w:t>
            </w: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BB3470" w:rsidRPr="008D7040" w:rsidTr="008D7040">
        <w:tc>
          <w:tcPr>
            <w:tcW w:w="959"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BB3470" w:rsidRPr="008D7040" w:rsidRDefault="00BB347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r w:rsidR="008D7040" w:rsidRPr="008D7040" w:rsidTr="008D7040">
        <w:tc>
          <w:tcPr>
            <w:tcW w:w="95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9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8D7040" w:rsidRPr="008D7040" w:rsidRDefault="008D7040" w:rsidP="008D7040">
            <w:pPr>
              <w:spacing w:before="120" w:line="240" w:lineRule="exact"/>
              <w:jc w:val="both"/>
              <w:rPr>
                <w:sz w:val="16"/>
                <w:szCs w:val="16"/>
              </w:rPr>
            </w:pPr>
          </w:p>
        </w:tc>
      </w:tr>
    </w:tbl>
    <w:p w:rsidR="008D7040" w:rsidRPr="008D7040" w:rsidRDefault="008D7040" w:rsidP="008D7040">
      <w:pPr>
        <w:ind w:right="-545"/>
        <w:jc w:val="both"/>
        <w:rPr>
          <w:sz w:val="16"/>
          <w:szCs w:val="16"/>
        </w:rPr>
      </w:pPr>
    </w:p>
    <w:p w:rsidR="008D7040" w:rsidRPr="008D7040" w:rsidRDefault="008D7040" w:rsidP="008D7040">
      <w:pPr>
        <w:ind w:right="-545"/>
        <w:jc w:val="both"/>
        <w:rPr>
          <w:sz w:val="16"/>
          <w:szCs w:val="16"/>
        </w:rPr>
      </w:pPr>
      <w:r w:rsidRPr="008D7040">
        <w:rPr>
          <w:sz w:val="16"/>
          <w:szCs w:val="16"/>
        </w:rPr>
        <w:t>_____________________________</w:t>
      </w:r>
    </w:p>
    <w:p w:rsidR="008D7040" w:rsidRPr="008D7040" w:rsidRDefault="008D7040" w:rsidP="008D7040">
      <w:pPr>
        <w:ind w:right="-545"/>
        <w:jc w:val="both"/>
        <w:rPr>
          <w:sz w:val="16"/>
          <w:szCs w:val="16"/>
        </w:rPr>
      </w:pPr>
      <w:r w:rsidRPr="008D7040">
        <w:rPr>
          <w:sz w:val="16"/>
          <w:szCs w:val="16"/>
        </w:rPr>
        <w:t xml:space="preserve">           (подпись пользователя)</w:t>
      </w:r>
    </w:p>
    <w:p w:rsidR="008D7040" w:rsidRPr="008D7040" w:rsidRDefault="008D7040" w:rsidP="008D7040">
      <w:pPr>
        <w:rPr>
          <w:sz w:val="16"/>
          <w:szCs w:val="16"/>
        </w:rPr>
      </w:pPr>
    </w:p>
    <w:p w:rsidR="008D7040" w:rsidRPr="00BB3470" w:rsidRDefault="008D7040" w:rsidP="00BB3470">
      <w:pPr>
        <w:rPr>
          <w:sz w:val="16"/>
          <w:szCs w:val="16"/>
        </w:rPr>
      </w:pPr>
      <w:r w:rsidRPr="008D7040">
        <w:rPr>
          <w:sz w:val="16"/>
          <w:szCs w:val="16"/>
        </w:rPr>
        <w:t>Дата_____________</w:t>
      </w:r>
      <w:r w:rsidR="00BB3470">
        <w:rPr>
          <w:sz w:val="16"/>
          <w:szCs w:val="16"/>
        </w:rPr>
        <w:t>_________</w:t>
      </w:r>
    </w:p>
    <w:p w:rsidR="008D7040" w:rsidRPr="003C594C" w:rsidRDefault="008D7040" w:rsidP="00BB3470">
      <w:pPr>
        <w:spacing w:line="240" w:lineRule="exact"/>
        <w:ind w:right="-510" w:firstLine="720"/>
        <w:jc w:val="center"/>
        <w:rPr>
          <w:b/>
          <w:sz w:val="16"/>
          <w:szCs w:val="16"/>
        </w:rPr>
      </w:pPr>
    </w:p>
    <w:p w:rsidR="008D7040" w:rsidRPr="003C594C" w:rsidRDefault="00BB3470" w:rsidP="00BB3470">
      <w:pPr>
        <w:ind w:right="-545"/>
        <w:jc w:val="center"/>
        <w:rPr>
          <w:sz w:val="16"/>
          <w:szCs w:val="16"/>
        </w:rPr>
      </w:pPr>
      <w:r>
        <w:rPr>
          <w:bCs/>
          <w:sz w:val="16"/>
          <w:szCs w:val="16"/>
        </w:rPr>
        <w:t xml:space="preserve">                                                                                                                      </w:t>
      </w:r>
      <w:r w:rsidR="008D7040" w:rsidRPr="003C594C">
        <w:rPr>
          <w:bCs/>
          <w:sz w:val="16"/>
          <w:szCs w:val="16"/>
        </w:rPr>
        <w:t>Приложение № 4</w:t>
      </w:r>
    </w:p>
    <w:p w:rsidR="008D7040" w:rsidRDefault="008D7040" w:rsidP="00BB3470">
      <w:pPr>
        <w:tabs>
          <w:tab w:val="left" w:pos="5040"/>
        </w:tabs>
        <w:overflowPunct w:val="0"/>
        <w:autoSpaceDE w:val="0"/>
        <w:autoSpaceDN w:val="0"/>
        <w:adjustRightInd w:val="0"/>
        <w:spacing w:line="240" w:lineRule="exact"/>
        <w:ind w:right="-81" w:firstLine="4016"/>
        <w:jc w:val="center"/>
        <w:rPr>
          <w:bCs/>
          <w:sz w:val="16"/>
          <w:szCs w:val="16"/>
        </w:rPr>
      </w:pPr>
      <w:r w:rsidRPr="003C594C">
        <w:rPr>
          <w:bCs/>
          <w:sz w:val="16"/>
          <w:szCs w:val="16"/>
        </w:rPr>
        <w:t>к административному регламенту</w:t>
      </w:r>
    </w:p>
    <w:p w:rsidR="00BB3470" w:rsidRPr="003C594C" w:rsidRDefault="00BB3470" w:rsidP="00BB3470">
      <w:pPr>
        <w:tabs>
          <w:tab w:val="left" w:pos="5040"/>
        </w:tabs>
        <w:overflowPunct w:val="0"/>
        <w:autoSpaceDE w:val="0"/>
        <w:autoSpaceDN w:val="0"/>
        <w:adjustRightInd w:val="0"/>
        <w:spacing w:line="240" w:lineRule="exact"/>
        <w:ind w:right="-81" w:firstLine="4016"/>
        <w:jc w:val="center"/>
        <w:rPr>
          <w:bCs/>
          <w:sz w:val="16"/>
          <w:szCs w:val="16"/>
        </w:rPr>
      </w:pPr>
    </w:p>
    <w:p w:rsidR="008D7040" w:rsidRPr="003C594C" w:rsidRDefault="008D7040" w:rsidP="00BB3470">
      <w:pPr>
        <w:tabs>
          <w:tab w:val="left" w:pos="5040"/>
        </w:tabs>
        <w:overflowPunct w:val="0"/>
        <w:autoSpaceDE w:val="0"/>
        <w:autoSpaceDN w:val="0"/>
        <w:adjustRightInd w:val="0"/>
        <w:ind w:right="59" w:firstLine="5040"/>
        <w:jc w:val="center"/>
        <w:rPr>
          <w:b/>
          <w:bCs/>
          <w:sz w:val="16"/>
          <w:szCs w:val="16"/>
        </w:rPr>
      </w:pPr>
    </w:p>
    <w:p w:rsidR="008D7040" w:rsidRPr="003C594C" w:rsidRDefault="008D7040" w:rsidP="008D7040">
      <w:pPr>
        <w:overflowPunct w:val="0"/>
        <w:autoSpaceDE w:val="0"/>
        <w:autoSpaceDN w:val="0"/>
        <w:adjustRightInd w:val="0"/>
        <w:spacing w:after="120"/>
        <w:rPr>
          <w:b/>
          <w:bCs/>
          <w:sz w:val="16"/>
          <w:szCs w:val="16"/>
        </w:rPr>
      </w:pPr>
    </w:p>
    <w:p w:rsidR="008D7040" w:rsidRPr="003C594C" w:rsidRDefault="008D7040" w:rsidP="008D7040">
      <w:pPr>
        <w:overflowPunct w:val="0"/>
        <w:autoSpaceDE w:val="0"/>
        <w:autoSpaceDN w:val="0"/>
        <w:adjustRightInd w:val="0"/>
        <w:spacing w:after="120"/>
        <w:jc w:val="center"/>
        <w:rPr>
          <w:b/>
          <w:bCs/>
          <w:sz w:val="16"/>
          <w:szCs w:val="16"/>
        </w:rPr>
      </w:pPr>
      <w:r w:rsidRPr="003C594C">
        <w:rPr>
          <w:b/>
          <w:bCs/>
          <w:sz w:val="16"/>
          <w:szCs w:val="16"/>
        </w:rPr>
        <w:t>Блок-схема</w:t>
      </w:r>
    </w:p>
    <w:p w:rsidR="008D7040" w:rsidRPr="003C594C" w:rsidRDefault="008D7040" w:rsidP="008D7040">
      <w:pPr>
        <w:overflowPunct w:val="0"/>
        <w:autoSpaceDE w:val="0"/>
        <w:autoSpaceDN w:val="0"/>
        <w:adjustRightInd w:val="0"/>
        <w:spacing w:after="120"/>
        <w:jc w:val="center"/>
        <w:rPr>
          <w:b/>
          <w:sz w:val="16"/>
          <w:szCs w:val="16"/>
        </w:rPr>
      </w:pPr>
      <w:r w:rsidRPr="003C594C">
        <w:rPr>
          <w:b/>
          <w:sz w:val="16"/>
          <w:szCs w:val="16"/>
        </w:rPr>
        <w:t xml:space="preserve">последовательности действий при предоставлении </w:t>
      </w:r>
    </w:p>
    <w:p w:rsidR="008D7040" w:rsidRPr="003C594C" w:rsidRDefault="008D7040" w:rsidP="008D7040">
      <w:pPr>
        <w:overflowPunct w:val="0"/>
        <w:autoSpaceDE w:val="0"/>
        <w:autoSpaceDN w:val="0"/>
        <w:adjustRightInd w:val="0"/>
        <w:spacing w:after="120"/>
        <w:jc w:val="center"/>
        <w:rPr>
          <w:b/>
          <w:sz w:val="16"/>
          <w:szCs w:val="16"/>
        </w:rPr>
      </w:pPr>
      <w:r w:rsidRPr="003C594C">
        <w:rPr>
          <w:b/>
          <w:sz w:val="16"/>
          <w:szCs w:val="16"/>
        </w:rPr>
        <w:t>муниципальной услуги</w:t>
      </w:r>
    </w:p>
    <w:p w:rsidR="008D7040" w:rsidRPr="003C594C" w:rsidRDefault="008D7040" w:rsidP="008D7040">
      <w:pPr>
        <w:overflowPunct w:val="0"/>
        <w:autoSpaceDE w:val="0"/>
        <w:autoSpaceDN w:val="0"/>
        <w:adjustRightInd w:val="0"/>
        <w:spacing w:after="120"/>
        <w:rPr>
          <w:b/>
          <w:bCs/>
          <w:sz w:val="16"/>
          <w:szCs w:val="16"/>
        </w:rPr>
      </w:pPr>
    </w:p>
    <w:p w:rsidR="006A0529" w:rsidRPr="00BB3470" w:rsidRDefault="008D7040" w:rsidP="00BB3470">
      <w:pPr>
        <w:overflowPunct w:val="0"/>
        <w:autoSpaceDE w:val="0"/>
        <w:autoSpaceDN w:val="0"/>
        <w:adjustRightInd w:val="0"/>
        <w:spacing w:before="100" w:after="100"/>
        <w:jc w:val="center"/>
        <w:rPr>
          <w:b/>
          <w:bCs/>
          <w:sz w:val="16"/>
          <w:szCs w:val="16"/>
        </w:rPr>
      </w:pPr>
      <w:r w:rsidRPr="003C594C">
        <w:rPr>
          <w:b/>
          <w:bCs/>
          <w:sz w:val="16"/>
          <w:szCs w:val="16"/>
        </w:rPr>
        <w:t>Условные обозначе</w:t>
      </w:r>
      <w:r w:rsidR="006A0529">
        <w:rPr>
          <w:b/>
          <w:bCs/>
          <w:sz w:val="16"/>
          <w:szCs w:val="16"/>
        </w:rPr>
        <w:t>ния</w:t>
      </w:r>
      <w:r w:rsidR="006A0529">
        <w:rPr>
          <w:sz w:val="24"/>
          <w:szCs w:val="24"/>
        </w:rPr>
        <w:t xml:space="preserve">                                      </w:t>
      </w:r>
    </w:p>
    <w:p w:rsidR="006A0529" w:rsidRDefault="006A0529" w:rsidP="002941A5">
      <w:pPr>
        <w:jc w:val="both"/>
        <w:rPr>
          <w:noProof/>
          <w:sz w:val="16"/>
          <w:szCs w:val="16"/>
        </w:rPr>
      </w:pPr>
      <w:r>
        <w:rPr>
          <w:noProof/>
          <w:sz w:val="16"/>
          <w:szCs w:val="16"/>
        </w:rPr>
        <w:drawing>
          <wp:anchor distT="0" distB="0" distL="114300" distR="114300" simplePos="0" relativeHeight="251688960" behindDoc="1" locked="0" layoutInCell="1" allowOverlap="1" wp14:anchorId="76DBE447" wp14:editId="6CD1785E">
            <wp:simplePos x="0" y="0"/>
            <wp:positionH relativeFrom="column">
              <wp:posOffset>-422597</wp:posOffset>
            </wp:positionH>
            <wp:positionV relativeFrom="paragraph">
              <wp:posOffset>10795</wp:posOffset>
            </wp:positionV>
            <wp:extent cx="5493664" cy="3146961"/>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3664" cy="3146961"/>
                    </a:xfrm>
                    <a:prstGeom prst="rect">
                      <a:avLst/>
                    </a:prstGeom>
                    <a:noFill/>
                  </pic:spPr>
                </pic:pic>
              </a:graphicData>
            </a:graphic>
            <wp14:sizeRelH relativeFrom="page">
              <wp14:pctWidth>0</wp14:pctWidth>
            </wp14:sizeRelH>
            <wp14:sizeRelV relativeFrom="page">
              <wp14:pctHeight>0</wp14:pctHeight>
            </wp14:sizeRelV>
          </wp:anchor>
        </w:drawing>
      </w:r>
      <w:r w:rsidRPr="006A0529">
        <w:rPr>
          <w:sz w:val="16"/>
          <w:szCs w:val="16"/>
        </w:rPr>
        <w:t xml:space="preserve">                                                                                     </w:t>
      </w:r>
    </w:p>
    <w:p w:rsidR="006A0529" w:rsidRDefault="006A0529" w:rsidP="002941A5">
      <w:pPr>
        <w:jc w:val="both"/>
        <w:rPr>
          <w:noProof/>
          <w:sz w:val="16"/>
          <w:szCs w:val="16"/>
        </w:rPr>
      </w:pPr>
      <w:r>
        <w:rPr>
          <w:noProof/>
          <w:sz w:val="16"/>
          <w:szCs w:val="16"/>
        </w:rPr>
        <w:t xml:space="preserve">                                                                </w:t>
      </w:r>
    </w:p>
    <w:p w:rsidR="002941A5" w:rsidRDefault="006A0529" w:rsidP="002941A5">
      <w:pPr>
        <w:jc w:val="both"/>
        <w:rPr>
          <w:sz w:val="16"/>
          <w:szCs w:val="16"/>
        </w:rPr>
      </w:pPr>
      <w:r>
        <w:rPr>
          <w:noProof/>
          <w:sz w:val="16"/>
          <w:szCs w:val="16"/>
        </w:rPr>
        <w:t xml:space="preserve">                                                                      </w:t>
      </w:r>
      <w:r w:rsidRPr="006A0529">
        <w:rPr>
          <w:noProof/>
          <w:sz w:val="16"/>
          <w:szCs w:val="16"/>
        </w:rPr>
        <w:t xml:space="preserve">Начало или завершение административной процедуры </w:t>
      </w: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BB3470" w:rsidP="002941A5">
      <w:pPr>
        <w:jc w:val="both"/>
        <w:rPr>
          <w:sz w:val="16"/>
          <w:szCs w:val="16"/>
        </w:rPr>
      </w:pPr>
      <w:r>
        <w:rPr>
          <w:sz w:val="16"/>
          <w:szCs w:val="16"/>
        </w:rPr>
        <w:t xml:space="preserve">                                                                         </w:t>
      </w:r>
      <w:r w:rsidRPr="00BB3470">
        <w:rPr>
          <w:sz w:val="16"/>
          <w:szCs w:val="16"/>
        </w:rPr>
        <w:t>Операция, действие, мероприятие</w:t>
      </w: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2941A5" w:rsidP="002941A5">
      <w:pPr>
        <w:jc w:val="both"/>
        <w:rPr>
          <w:sz w:val="16"/>
          <w:szCs w:val="16"/>
        </w:rPr>
      </w:pPr>
    </w:p>
    <w:p w:rsidR="002941A5" w:rsidRDefault="00BB3470" w:rsidP="002941A5">
      <w:pPr>
        <w:jc w:val="both"/>
        <w:rPr>
          <w:sz w:val="16"/>
          <w:szCs w:val="16"/>
        </w:rPr>
      </w:pPr>
      <w:r>
        <w:rPr>
          <w:sz w:val="16"/>
          <w:szCs w:val="16"/>
        </w:rPr>
        <w:t xml:space="preserve">                                                          </w:t>
      </w:r>
      <w:r w:rsidRPr="00BB3470">
        <w:rPr>
          <w:sz w:val="16"/>
          <w:szCs w:val="16"/>
        </w:rPr>
        <w:t>Ситуация выбора, принятие решения</w:t>
      </w:r>
    </w:p>
    <w:p w:rsidR="002941A5" w:rsidRDefault="002941A5" w:rsidP="002941A5">
      <w:pPr>
        <w:jc w:val="both"/>
        <w:rPr>
          <w:sz w:val="16"/>
          <w:szCs w:val="16"/>
        </w:rPr>
      </w:pPr>
    </w:p>
    <w:p w:rsidR="00BB3470" w:rsidRDefault="00BB3470" w:rsidP="002941A5">
      <w:pPr>
        <w:jc w:val="both"/>
        <w:rPr>
          <w:sz w:val="16"/>
          <w:szCs w:val="16"/>
        </w:rPr>
      </w:pPr>
    </w:p>
    <w:p w:rsidR="00BB3470" w:rsidRDefault="00BB3470" w:rsidP="002941A5">
      <w:pPr>
        <w:jc w:val="both"/>
        <w:rPr>
          <w:sz w:val="16"/>
          <w:szCs w:val="16"/>
        </w:rPr>
      </w:pPr>
    </w:p>
    <w:p w:rsidR="00BB3470" w:rsidRDefault="00BB3470" w:rsidP="002941A5">
      <w:pPr>
        <w:jc w:val="both"/>
        <w:rPr>
          <w:sz w:val="16"/>
          <w:szCs w:val="16"/>
        </w:rPr>
      </w:pPr>
    </w:p>
    <w:p w:rsidR="00BB3470" w:rsidRDefault="00BB3470" w:rsidP="002941A5">
      <w:pPr>
        <w:jc w:val="both"/>
        <w:rPr>
          <w:sz w:val="16"/>
          <w:szCs w:val="16"/>
        </w:rPr>
      </w:pPr>
      <w:r>
        <w:rPr>
          <w:noProof/>
          <w:sz w:val="16"/>
          <w:szCs w:val="16"/>
        </w:rPr>
        <w:drawing>
          <wp:inline distT="0" distB="0" distL="0" distR="0" wp14:anchorId="5CA207B2">
            <wp:extent cx="1743075" cy="828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pic:spPr>
                </pic:pic>
              </a:graphicData>
            </a:graphic>
          </wp:inline>
        </w:drawing>
      </w:r>
      <w:r>
        <w:rPr>
          <w:sz w:val="16"/>
          <w:szCs w:val="16"/>
        </w:rPr>
        <w:t xml:space="preserve"> </w:t>
      </w:r>
      <w:r w:rsidRPr="00BB3470">
        <w:rPr>
          <w:sz w:val="16"/>
          <w:szCs w:val="16"/>
        </w:rPr>
        <w:t>Внешний документ, передача документа</w:t>
      </w:r>
    </w:p>
    <w:p w:rsidR="00BB3470" w:rsidRDefault="00BB3470" w:rsidP="002941A5">
      <w:pPr>
        <w:jc w:val="both"/>
        <w:rPr>
          <w:sz w:val="16"/>
          <w:szCs w:val="16"/>
        </w:rPr>
      </w:pPr>
    </w:p>
    <w:p w:rsidR="00BB3470" w:rsidRDefault="00BB3470" w:rsidP="002941A5">
      <w:pPr>
        <w:jc w:val="both"/>
        <w:rPr>
          <w:sz w:val="16"/>
          <w:szCs w:val="16"/>
        </w:rPr>
      </w:pPr>
    </w:p>
    <w:p w:rsidR="002941A5" w:rsidRDefault="00BB3470" w:rsidP="002941A5">
      <w:pPr>
        <w:jc w:val="both"/>
        <w:rPr>
          <w:sz w:val="16"/>
          <w:szCs w:val="16"/>
        </w:rPr>
      </w:pPr>
      <w:r>
        <w:rPr>
          <w:rFonts w:eastAsia="Calibri"/>
          <w:noProof/>
          <w:sz w:val="28"/>
          <w:szCs w:val="28"/>
        </w:rPr>
        <w:lastRenderedPageBreak/>
        <mc:AlternateContent>
          <mc:Choice Requires="wpg">
            <w:drawing>
              <wp:inline distT="0" distB="0" distL="0" distR="0">
                <wp:extent cx="5829300" cy="2968831"/>
                <wp:effectExtent l="0" t="0" r="0" b="22225"/>
                <wp:docPr id="10" name="Группа 10"/>
                <wp:cNvGraphicFramePr/>
                <a:graphic xmlns:a="http://schemas.openxmlformats.org/drawingml/2006/main">
                  <a:graphicData uri="http://schemas.microsoft.com/office/word/2010/wordprocessingGroup">
                    <wpg:wgp>
                      <wpg:cNvGrpSpPr/>
                      <wpg:grpSpPr>
                        <a:xfrm>
                          <a:off x="0" y="0"/>
                          <a:ext cx="5829300" cy="2968831"/>
                          <a:chOff x="0" y="0"/>
                          <a:chExt cx="5829300" cy="3086100"/>
                        </a:xfrm>
                      </wpg:grpSpPr>
                      <wps:wsp>
                        <wps:cNvPr id="37" name="Прямоугольник 37"/>
                        <wps:cNvSpPr/>
                        <wps:spPr>
                          <a:xfrm>
                            <a:off x="0" y="0"/>
                            <a:ext cx="5829300" cy="3086100"/>
                          </a:xfrm>
                          <a:prstGeom prst="rect">
                            <a:avLst/>
                          </a:prstGeom>
                          <a:noFill/>
                        </wps:spPr>
                        <wps:bodyPr/>
                      </wps:wsp>
                      <wps:wsp>
                        <wps:cNvPr id="38" name="AutoShape 19"/>
                        <wps:cNvSpPr>
                          <a:spLocks noChangeArrowheads="1"/>
                        </wps:cNvSpPr>
                        <wps:spPr bwMode="auto">
                          <a:xfrm>
                            <a:off x="1295400" y="0"/>
                            <a:ext cx="3429000" cy="570865"/>
                          </a:xfrm>
                          <a:prstGeom prst="flowChartPunchedCard">
                            <a:avLst/>
                          </a:prstGeom>
                          <a:solidFill>
                            <a:srgbClr val="FFFFFF"/>
                          </a:solidFill>
                          <a:ln w="9525">
                            <a:solidFill>
                              <a:srgbClr val="000000"/>
                            </a:solidFill>
                            <a:miter lim="800000"/>
                            <a:headEnd/>
                            <a:tailEnd/>
                          </a:ln>
                        </wps:spPr>
                        <wps:txbx>
                          <w:txbxContent>
                            <w:p w:rsidR="0057080B" w:rsidRDefault="0057080B" w:rsidP="00BB3470">
                              <w:pPr>
                                <w:rPr>
                                  <w:b/>
                                </w:rPr>
                              </w:pPr>
                              <w:r>
                                <w:rPr>
                                  <w:b/>
                                </w:rPr>
                                <w:t>Личное заявление пользователя или письмо направляющей организации</w:t>
                              </w:r>
                            </w:p>
                          </w:txbxContent>
                        </wps:txbx>
                        <wps:bodyPr rot="0" vert="horz" wrap="square" lIns="91440" tIns="45720" rIns="91440" bIns="45720" anchor="t" anchorCtr="0" upright="1">
                          <a:noAutofit/>
                        </wps:bodyPr>
                      </wps:wsp>
                      <wps:wsp>
                        <wps:cNvPr id="39" name="AutoShape 20"/>
                        <wps:cNvSpPr>
                          <a:spLocks noChangeArrowheads="1"/>
                        </wps:cNvSpPr>
                        <wps:spPr bwMode="auto">
                          <a:xfrm>
                            <a:off x="815959" y="699740"/>
                            <a:ext cx="4462780" cy="571500"/>
                          </a:xfrm>
                          <a:prstGeom prst="flowChartAlternateProcess">
                            <a:avLst/>
                          </a:prstGeom>
                          <a:solidFill>
                            <a:srgbClr val="FFFFFF"/>
                          </a:solidFill>
                          <a:ln w="9525">
                            <a:solidFill>
                              <a:srgbClr val="000000"/>
                            </a:solidFill>
                            <a:miter lim="800000"/>
                            <a:headEnd/>
                            <a:tailEnd/>
                          </a:ln>
                        </wps:spPr>
                        <wps:txbx>
                          <w:txbxContent>
                            <w:p w:rsidR="0057080B" w:rsidRDefault="0057080B" w:rsidP="00BB3470">
                              <w:pPr>
                                <w:rPr>
                                  <w:b/>
                                </w:rPr>
                              </w:pPr>
                              <w:r>
                                <w:rPr>
                                  <w:b/>
                                </w:rPr>
                                <w:t>Начало предоставления муниципальной услуги:</w:t>
                              </w:r>
                            </w:p>
                            <w:p w:rsidR="0057080B" w:rsidRDefault="0057080B" w:rsidP="00BB3470">
                              <w:pPr>
                                <w:jc w:val="center"/>
                                <w:rPr>
                                  <w:b/>
                                </w:rPr>
                              </w:pPr>
                              <w:r>
                                <w:rPr>
                                  <w:b/>
                                </w:rPr>
                                <w:t xml:space="preserve">в архивный отдел поступило личное заявление пользователя  </w:t>
                              </w:r>
                            </w:p>
                            <w:p w:rsidR="0057080B" w:rsidRDefault="0057080B" w:rsidP="00BB3470">
                              <w:pPr>
                                <w:jc w:val="center"/>
                                <w:rPr>
                                  <w:b/>
                                </w:rPr>
                              </w:pPr>
                            </w:p>
                            <w:p w:rsidR="0057080B" w:rsidRDefault="0057080B" w:rsidP="00BB3470">
                              <w:pPr>
                                <w:jc w:val="center"/>
                                <w:rPr>
                                  <w:b/>
                                </w:rPr>
                              </w:pPr>
                            </w:p>
                            <w:p w:rsidR="0057080B" w:rsidRDefault="0057080B" w:rsidP="00BB3470">
                              <w:pPr>
                                <w:jc w:val="center"/>
                              </w:pPr>
                              <w:r>
                                <w:rPr>
                                  <w:b/>
                                </w:rPr>
                                <w:t>письмо направляющей</w:t>
                              </w:r>
                              <w:r>
                                <w:t xml:space="preserve"> организации</w:t>
                              </w:r>
                            </w:p>
                          </w:txbxContent>
                        </wps:txbx>
                        <wps:bodyPr rot="0" vert="horz" wrap="square" lIns="91440" tIns="45720" rIns="91440" bIns="45720" anchor="t" anchorCtr="0" upright="1">
                          <a:noAutofit/>
                        </wps:bodyPr>
                      </wps:wsp>
                      <wps:wsp>
                        <wps:cNvPr id="40" name="AutoShape 21"/>
                        <wps:cNvSpPr>
                          <a:spLocks noChangeArrowheads="1"/>
                        </wps:cNvSpPr>
                        <wps:spPr bwMode="auto">
                          <a:xfrm>
                            <a:off x="1219200" y="1600200"/>
                            <a:ext cx="3524250" cy="342900"/>
                          </a:xfrm>
                          <a:prstGeom prst="flowChartProcess">
                            <a:avLst/>
                          </a:prstGeom>
                          <a:solidFill>
                            <a:srgbClr val="FFFFFF"/>
                          </a:solidFill>
                          <a:ln w="9525">
                            <a:solidFill>
                              <a:srgbClr val="000000"/>
                            </a:solidFill>
                            <a:miter lim="800000"/>
                            <a:headEnd/>
                            <a:tailEnd/>
                          </a:ln>
                        </wps:spPr>
                        <wps:txbx>
                          <w:txbxContent>
                            <w:p w:rsidR="0057080B" w:rsidRDefault="0057080B" w:rsidP="00BB3470">
                              <w:pPr>
                                <w:jc w:val="center"/>
                              </w:pPr>
                              <w:r>
                                <w:rPr>
                                  <w:b/>
                                </w:rPr>
                                <w:t>Прием документов о допуске в читальный</w:t>
                              </w:r>
                              <w:r>
                                <w:t xml:space="preserve"> </w:t>
                              </w:r>
                              <w:r>
                                <w:rPr>
                                  <w:b/>
                                </w:rPr>
                                <w:t>зал</w:t>
                              </w:r>
                            </w:p>
                          </w:txbxContent>
                        </wps:txbx>
                        <wps:bodyPr rot="0" vert="horz" wrap="square" lIns="91440" tIns="45720" rIns="91440" bIns="45720" anchor="t" anchorCtr="0" upright="1">
                          <a:noAutofit/>
                        </wps:bodyPr>
                      </wps:wsp>
                      <wps:wsp>
                        <wps:cNvPr id="41" name="AutoShape 22"/>
                        <wps:cNvSpPr>
                          <a:spLocks noChangeArrowheads="1"/>
                        </wps:cNvSpPr>
                        <wps:spPr bwMode="auto">
                          <a:xfrm>
                            <a:off x="1314450" y="1943100"/>
                            <a:ext cx="3429000" cy="457200"/>
                          </a:xfrm>
                          <a:prstGeom prst="flowChartProcess">
                            <a:avLst/>
                          </a:prstGeom>
                          <a:solidFill>
                            <a:srgbClr val="FFFFFF"/>
                          </a:solidFill>
                          <a:ln w="9525">
                            <a:solidFill>
                              <a:srgbClr val="000000"/>
                            </a:solidFill>
                            <a:miter lim="800000"/>
                            <a:headEnd/>
                            <a:tailEnd/>
                          </a:ln>
                        </wps:spPr>
                        <wps:txbx>
                          <w:txbxContent>
                            <w:p w:rsidR="0057080B" w:rsidRDefault="0057080B" w:rsidP="00BB3470">
                              <w:pPr>
                                <w:jc w:val="center"/>
                                <w:rPr>
                                  <w:b/>
                                </w:rPr>
                              </w:pPr>
                              <w:r>
                                <w:rPr>
                                  <w:b/>
                                </w:rPr>
                                <w:t>Оформление пользователя для работы в читальном зале</w:t>
                              </w:r>
                            </w:p>
                          </w:txbxContent>
                        </wps:txbx>
                        <wps:bodyPr rot="0" vert="horz" wrap="square" lIns="91440" tIns="45720" rIns="91440" bIns="45720" anchor="t" anchorCtr="0" upright="1">
                          <a:noAutofit/>
                        </wps:bodyPr>
                      </wps:wsp>
                      <wps:wsp>
                        <wps:cNvPr id="42" name="AutoShape 23"/>
                        <wps:cNvSpPr>
                          <a:spLocks noChangeArrowheads="1"/>
                        </wps:cNvSpPr>
                        <wps:spPr bwMode="auto">
                          <a:xfrm>
                            <a:off x="1257300" y="2628900"/>
                            <a:ext cx="3429000" cy="457200"/>
                          </a:xfrm>
                          <a:prstGeom prst="flowChartProcess">
                            <a:avLst/>
                          </a:prstGeom>
                          <a:solidFill>
                            <a:srgbClr val="FFFFFF"/>
                          </a:solidFill>
                          <a:ln w="9525">
                            <a:solidFill>
                              <a:srgbClr val="000000"/>
                            </a:solidFill>
                            <a:miter lim="800000"/>
                            <a:headEnd/>
                            <a:tailEnd/>
                          </a:ln>
                        </wps:spPr>
                        <wps:txbx>
                          <w:txbxContent>
                            <w:p w:rsidR="0057080B" w:rsidRDefault="0057080B" w:rsidP="00BB3470">
                              <w:pPr>
                                <w:jc w:val="center"/>
                                <w:rPr>
                                  <w:b/>
                                </w:rPr>
                              </w:pPr>
                              <w:r>
                                <w:rPr>
                                  <w:b/>
                                </w:rPr>
                                <w:t>Анализ тематики исследования</w:t>
                              </w:r>
                            </w:p>
                          </w:txbxContent>
                        </wps:txbx>
                        <wps:bodyPr rot="0" vert="horz" wrap="square" lIns="91440" tIns="45720" rIns="91440" bIns="45720" anchor="t" anchorCtr="0" upright="1">
                          <a:noAutofit/>
                        </wps:bodyPr>
                      </wps:wsp>
                      <wps:wsp>
                        <wps:cNvPr id="43" name="Line 24"/>
                        <wps:cNvCnPr/>
                        <wps:spPr bwMode="auto">
                          <a:xfrm>
                            <a:off x="2971800"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5"/>
                        <wps:cNvCnPr/>
                        <wps:spPr bwMode="auto">
                          <a:xfrm>
                            <a:off x="2972133"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6"/>
                        <wps:cNvCnPr/>
                        <wps:spPr bwMode="auto">
                          <a:xfrm>
                            <a:off x="2971800"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7"/>
                        <wps:cNvCnPr/>
                        <wps:spPr bwMode="auto">
                          <a:xfrm>
                            <a:off x="29718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32" style="width:459pt;height:233.75pt;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">
                <v:rect id="Прямоугольник 37" o:spid="_x0000_s1033" style="position:absolute;width:58293;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shapetype id="_x0000_t121" coordsize="21600,21600" o:spt="121" path="m4321,l21600,r,21600l,21600,,4338xe">
                  <v:stroke joinstyle="miter"/>
                  <v:path gradientshapeok="t" o:connecttype="rect" textboxrect="0,4321,21600,21600"/>
                </v:shapetype>
                <v:shape id="AutoShape 19" o:spid="_x0000_s1034" type="#_x0000_t121" style="position:absolute;left:12954;width:342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ML8A&#10;AADbAAAADwAAAGRycy9kb3ducmV2LnhtbERPTYvCMBC9C/sfwix403RdEKlGEWFBcAU1eh+a2bZs&#10;MylJrNVfbw6Cx8f7Xqx624iOfKgdK/gaZyCIC2dqLhWc9c9oBiJEZIONY1JwpwCr5cdggblxNz5S&#10;d4qlSCEcclRQxdjmUoaiIoth7FrixP05bzEm6EtpPN5SuG3kJMum0mLNqaHCljYVFf+nq1Xw+NVS&#10;63PWaf+YHg77cNn11Cg1/OzXcxCR+vgWv9xbo+A7jU1f0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9UwvwAAANsAAAAPAAAAAAAAAAAAAAAAAJgCAABkcnMvZG93bnJl&#10;di54bWxQSwUGAAAAAAQABAD1AAAAhAMAAAAA&#10;">
                  <v:textbox>
                    <w:txbxContent>
                      <w:p w:rsidR="0057080B" w:rsidRDefault="0057080B" w:rsidP="00BB3470">
                        <w:pPr>
                          <w:rPr>
                            <w:b/>
                          </w:rPr>
                        </w:pPr>
                        <w:r>
                          <w:rPr>
                            <w:b/>
                          </w:rPr>
                          <w:t>Личное заявление пользователя или письмо напра</w:t>
                        </w:r>
                        <w:r>
                          <w:rPr>
                            <w:b/>
                          </w:rPr>
                          <w:t>в</w:t>
                        </w:r>
                        <w:r>
                          <w:rPr>
                            <w:b/>
                          </w:rPr>
                          <w:t>ляющей организации</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5" type="#_x0000_t176" style="position:absolute;left:8159;top:6997;width:446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9hsQA&#10;AADbAAAADwAAAGRycy9kb3ducmV2LnhtbESPQWvCQBSE70L/w/IKvelGBY2pq0il4qEXo9Dra/Y1&#10;G5p9G7JrjP76riB4HGbmG2a57m0tOmp95VjBeJSAIC6crrhUcDp+DlMQPiBrrB2Tgit5WK9eBkvM&#10;tLvwgbo8lCJC2GeowITQZFL6wpBFP3INcfR+XWsxRNmWUrd4iXBby0mSzKTFiuOCwYY+DBV/+dkq&#10;6L9uP4vzblzkwaSz+fe0225OUqm3137zDiJQH57hR3uvFUwX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yvYbEAAAA2wAAAA8AAAAAAAAAAAAAAAAAmAIAAGRycy9k&#10;b3ducmV2LnhtbFBLBQYAAAAABAAEAPUAAACJAwAAAAA=&#10;">
                  <v:textbox>
                    <w:txbxContent>
                      <w:p w:rsidR="0057080B" w:rsidRDefault="0057080B" w:rsidP="00BB3470">
                        <w:pPr>
                          <w:rPr>
                            <w:b/>
                          </w:rPr>
                        </w:pPr>
                        <w:r>
                          <w:rPr>
                            <w:b/>
                          </w:rPr>
                          <w:t>Начало предоставления муниципальной услуги:</w:t>
                        </w:r>
                      </w:p>
                      <w:p w:rsidR="0057080B" w:rsidRDefault="0057080B" w:rsidP="00BB3470">
                        <w:pPr>
                          <w:jc w:val="center"/>
                          <w:rPr>
                            <w:b/>
                          </w:rPr>
                        </w:pPr>
                        <w:r>
                          <w:rPr>
                            <w:b/>
                          </w:rPr>
                          <w:t xml:space="preserve">в архивный отдел поступило личное заявление пользователя  </w:t>
                        </w:r>
                      </w:p>
                      <w:p w:rsidR="0057080B" w:rsidRDefault="0057080B" w:rsidP="00BB3470">
                        <w:pPr>
                          <w:jc w:val="center"/>
                          <w:rPr>
                            <w:b/>
                          </w:rPr>
                        </w:pPr>
                      </w:p>
                      <w:p w:rsidR="0057080B" w:rsidRDefault="0057080B" w:rsidP="00BB3470">
                        <w:pPr>
                          <w:jc w:val="center"/>
                          <w:rPr>
                            <w:b/>
                          </w:rPr>
                        </w:pPr>
                      </w:p>
                      <w:p w:rsidR="0057080B" w:rsidRDefault="0057080B" w:rsidP="00BB3470">
                        <w:pPr>
                          <w:jc w:val="center"/>
                        </w:pPr>
                        <w:r>
                          <w:rPr>
                            <w:b/>
                          </w:rPr>
                          <w:t>письмо направляющей</w:t>
                        </w:r>
                        <w:r>
                          <w:t xml:space="preserve"> организации</w:t>
                        </w:r>
                      </w:p>
                    </w:txbxContent>
                  </v:textbox>
                </v:shape>
                <v:shapetype id="_x0000_t109" coordsize="21600,21600" o:spt="109" path="m,l,21600r21600,l21600,xe">
                  <v:stroke joinstyle="miter"/>
                  <v:path gradientshapeok="t" o:connecttype="rect"/>
                </v:shapetype>
                <v:shape id="AutoShape 21" o:spid="_x0000_s1036" type="#_x0000_t109" style="position:absolute;left:12192;top:16002;width:352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57080B" w:rsidRDefault="0057080B" w:rsidP="00BB3470">
                        <w:pPr>
                          <w:jc w:val="center"/>
                        </w:pPr>
                        <w:r>
                          <w:rPr>
                            <w:b/>
                          </w:rPr>
                          <w:t>Прием документов о допуске в читальный</w:t>
                        </w:r>
                        <w:r>
                          <w:t xml:space="preserve"> </w:t>
                        </w:r>
                        <w:r>
                          <w:rPr>
                            <w:b/>
                          </w:rPr>
                          <w:t>зал</w:t>
                        </w:r>
                      </w:p>
                    </w:txbxContent>
                  </v:textbox>
                </v:shape>
                <v:shape id="AutoShape 22" o:spid="_x0000_s1037" type="#_x0000_t109" style="position:absolute;left:13144;top:19431;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57080B" w:rsidRDefault="0057080B" w:rsidP="00BB3470">
                        <w:pPr>
                          <w:jc w:val="center"/>
                          <w:rPr>
                            <w:b/>
                          </w:rPr>
                        </w:pPr>
                        <w:r>
                          <w:rPr>
                            <w:b/>
                          </w:rPr>
                          <w:t>Оформление пользователя для работы в читальном зале</w:t>
                        </w:r>
                      </w:p>
                    </w:txbxContent>
                  </v:textbox>
                </v:shape>
                <v:shape id="AutoShape 23" o:spid="_x0000_s1038" type="#_x0000_t109" style="position:absolute;left:12573;top:26289;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57080B" w:rsidRDefault="0057080B" w:rsidP="00BB3470">
                        <w:pPr>
                          <w:jc w:val="center"/>
                          <w:rPr>
                            <w:b/>
                          </w:rPr>
                        </w:pPr>
                        <w:r>
                          <w:rPr>
                            <w:b/>
                          </w:rPr>
                          <w:t>Анализ тематики исследования</w:t>
                        </w:r>
                      </w:p>
                    </w:txbxContent>
                  </v:textbox>
                </v:shape>
                <v:line id="Line 24" o:spid="_x0000_s1039" style="position:absolute;visibility:visible;mso-wrap-style:square" from="29718,4572" to="2971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5" o:spid="_x0000_s1040" style="position:absolute;visibility:visible;mso-wrap-style:square" from="29721,13716" to="2972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6" o:spid="_x0000_s1041" style="position:absolute;visibility:visible;mso-wrap-style:square" from="29718,17145" to="2971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7" o:spid="_x0000_s1042" style="position:absolute;visibility:visible;mso-wrap-style:square" from="29718,24003" to="2971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w10:anchorlock/>
              </v:group>
            </w:pict>
          </mc:Fallback>
        </mc:AlternateContent>
      </w:r>
    </w:p>
    <w:p w:rsidR="00BB3470" w:rsidRDefault="00BB3470" w:rsidP="002941A5">
      <w:pPr>
        <w:jc w:val="both"/>
        <w:rPr>
          <w:sz w:val="16"/>
          <w:szCs w:val="16"/>
        </w:rPr>
      </w:pPr>
    </w:p>
    <w:p w:rsidR="00BB3470" w:rsidRDefault="00BB3470" w:rsidP="002941A5">
      <w:pPr>
        <w:jc w:val="both"/>
        <w:rPr>
          <w:sz w:val="16"/>
          <w:szCs w:val="16"/>
        </w:rPr>
      </w:pPr>
    </w:p>
    <w:p w:rsidR="006A6FDD" w:rsidRPr="006A6FDD" w:rsidRDefault="006A6FDD" w:rsidP="006A6FDD">
      <w:pPr>
        <w:jc w:val="both"/>
        <w:rPr>
          <w:bCs/>
          <w:sz w:val="16"/>
          <w:szCs w:val="16"/>
        </w:rPr>
      </w:pPr>
      <w:r w:rsidRPr="006A6FDD">
        <w:rPr>
          <w:sz w:val="16"/>
          <w:szCs w:val="16"/>
        </w:rPr>
        <w:t xml:space="preserve">       НЕТ</w:t>
      </w:r>
      <w:r w:rsidRPr="006A6FDD">
        <w:rPr>
          <w:bCs/>
          <w:sz w:val="28"/>
          <w:szCs w:val="28"/>
        </w:rPr>
        <w:t xml:space="preserve"> </w:t>
      </w:r>
      <w:r>
        <w:rPr>
          <w:bCs/>
          <w:sz w:val="28"/>
          <w:szCs w:val="28"/>
        </w:rPr>
        <w:t xml:space="preserve">                                                                                                    </w:t>
      </w:r>
      <w:r w:rsidRPr="006A6FDD">
        <w:rPr>
          <w:bCs/>
          <w:sz w:val="16"/>
          <w:szCs w:val="16"/>
        </w:rPr>
        <w:t>ДА</w:t>
      </w:r>
    </w:p>
    <w:p w:rsidR="006A6FDD" w:rsidRPr="006A6FDD" w:rsidRDefault="006A6FDD" w:rsidP="006A6FDD">
      <w:pPr>
        <w:jc w:val="both"/>
        <w:rPr>
          <w:b/>
          <w:bCs/>
          <w:sz w:val="16"/>
          <w:szCs w:val="16"/>
        </w:rPr>
      </w:pPr>
      <w:r w:rsidRPr="006A6FDD">
        <w:rPr>
          <w:noProof/>
          <w:sz w:val="16"/>
          <w:szCs w:val="16"/>
        </w:rPr>
        <mc:AlternateContent>
          <mc:Choice Requires="wps">
            <w:drawing>
              <wp:anchor distT="0" distB="0" distL="114300" distR="114300" simplePos="0" relativeHeight="251693056" behindDoc="0" locked="1" layoutInCell="1" allowOverlap="1">
                <wp:simplePos x="0" y="0"/>
                <wp:positionH relativeFrom="column">
                  <wp:posOffset>113030</wp:posOffset>
                </wp:positionH>
                <wp:positionV relativeFrom="paragraph">
                  <wp:posOffset>90805</wp:posOffset>
                </wp:positionV>
                <wp:extent cx="1003300" cy="5080"/>
                <wp:effectExtent l="0" t="0" r="25400" b="330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15pt" to="8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">
                <w10:anchorlock/>
              </v:line>
            </w:pict>
          </mc:Fallback>
        </mc:AlternateContent>
      </w:r>
      <w:r w:rsidRPr="006A6FDD">
        <w:rPr>
          <w:noProof/>
          <w:sz w:val="16"/>
          <w:szCs w:val="16"/>
        </w:rPr>
        <mc:AlternateContent>
          <mc:Choice Requires="wps">
            <w:drawing>
              <wp:anchor distT="0" distB="0" distL="114300" distR="114300" simplePos="0" relativeHeight="251695104" behindDoc="0" locked="1" layoutInCell="1" allowOverlap="1">
                <wp:simplePos x="0" y="0"/>
                <wp:positionH relativeFrom="column">
                  <wp:posOffset>76200</wp:posOffset>
                </wp:positionH>
                <wp:positionV relativeFrom="paragraph">
                  <wp:posOffset>95250</wp:posOffset>
                </wp:positionV>
                <wp:extent cx="38100" cy="3987800"/>
                <wp:effectExtent l="0" t="0" r="19050" b="1270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98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">
                <w10:anchorlock/>
              </v:line>
            </w:pict>
          </mc:Fallback>
        </mc:AlternateContent>
      </w:r>
      <w:r w:rsidRPr="006A6FDD">
        <w:rPr>
          <w:noProof/>
          <w:sz w:val="16"/>
          <w:szCs w:val="16"/>
        </w:rPr>
        <mc:AlternateContent>
          <mc:Choice Requires="wps">
            <w:drawing>
              <wp:anchor distT="0" distB="0" distL="114300" distR="114300" simplePos="0" relativeHeight="251694080" behindDoc="0" locked="1" layoutInCell="1" allowOverlap="1">
                <wp:simplePos x="0" y="0"/>
                <wp:positionH relativeFrom="column">
                  <wp:posOffset>4650740</wp:posOffset>
                </wp:positionH>
                <wp:positionV relativeFrom="paragraph">
                  <wp:posOffset>90170</wp:posOffset>
                </wp:positionV>
                <wp:extent cx="949960" cy="5080"/>
                <wp:effectExtent l="0" t="0" r="21590" b="330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pt,7.1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">
                <w10:anchorlock/>
              </v:line>
            </w:pict>
          </mc:Fallback>
        </mc:AlternateContent>
      </w:r>
      <w:r w:rsidRPr="006A6FDD">
        <w:rPr>
          <w:noProof/>
          <w:sz w:val="16"/>
          <w:szCs w:val="16"/>
        </w:rPr>
        <mc:AlternateContent>
          <mc:Choice Requires="wps">
            <w:drawing>
              <wp:anchor distT="0" distB="0" distL="114300" distR="114300" simplePos="0" relativeHeight="251696128" behindDoc="0" locked="1" layoutInCell="1" allowOverlap="1">
                <wp:simplePos x="0" y="0"/>
                <wp:positionH relativeFrom="column">
                  <wp:posOffset>5562600</wp:posOffset>
                </wp:positionH>
                <wp:positionV relativeFrom="paragraph">
                  <wp:posOffset>-40005</wp:posOffset>
                </wp:positionV>
                <wp:extent cx="38100" cy="1816100"/>
                <wp:effectExtent l="76200" t="0" r="57150" b="508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1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3.15pt" to="441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">
                <v:stroke endarrow="block"/>
                <w10:anchorlock/>
              </v:line>
            </w:pict>
          </mc:Fallback>
        </mc:AlternateContent>
      </w:r>
    </w:p>
    <w:p w:rsidR="006A6FDD" w:rsidRPr="006A6FDD" w:rsidRDefault="006A6FDD" w:rsidP="006A6FDD">
      <w:pPr>
        <w:jc w:val="both"/>
        <w:rPr>
          <w:b/>
          <w:bCs/>
          <w:sz w:val="16"/>
          <w:szCs w:val="16"/>
        </w:rPr>
      </w:pPr>
    </w:p>
    <w:p w:rsidR="00BB3470" w:rsidRDefault="00BB3470" w:rsidP="002941A5">
      <w:pPr>
        <w:jc w:val="both"/>
        <w:rPr>
          <w:sz w:val="16"/>
          <w:szCs w:val="16"/>
        </w:rPr>
      </w:pPr>
    </w:p>
    <w:p w:rsidR="00BB3470" w:rsidRDefault="006A6FDD" w:rsidP="002941A5">
      <w:pPr>
        <w:jc w:val="both"/>
        <w:rPr>
          <w:sz w:val="16"/>
          <w:szCs w:val="16"/>
        </w:rPr>
      </w:pPr>
      <w:r>
        <w:rPr>
          <w:noProof/>
          <w:sz w:val="16"/>
          <w:szCs w:val="16"/>
        </w:rPr>
        <mc:AlternateContent>
          <mc:Choice Requires="wps">
            <w:drawing>
              <wp:anchor distT="0" distB="0" distL="114300" distR="114300" simplePos="0" relativeHeight="251691008" behindDoc="0" locked="1" layoutInCell="1" allowOverlap="1">
                <wp:simplePos x="0" y="0"/>
                <wp:positionH relativeFrom="column">
                  <wp:posOffset>99060</wp:posOffset>
                </wp:positionH>
                <wp:positionV relativeFrom="paragraph">
                  <wp:posOffset>183515</wp:posOffset>
                </wp:positionV>
                <wp:extent cx="0" cy="3804285"/>
                <wp:effectExtent l="0" t="0" r="19050" b="247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4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45pt" to="7.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">
                <w10:anchorlock/>
              </v:line>
            </w:pict>
          </mc:Fallback>
        </mc:AlternateContent>
      </w:r>
    </w:p>
    <w:p w:rsidR="00BB3470" w:rsidRDefault="006A6FDD" w:rsidP="002941A5">
      <w:pPr>
        <w:jc w:val="both"/>
        <w:rPr>
          <w:sz w:val="16"/>
          <w:szCs w:val="16"/>
        </w:rPr>
      </w:pPr>
      <w:r>
        <w:rPr>
          <w:noProof/>
          <w:sz w:val="16"/>
          <w:szCs w:val="16"/>
        </w:rPr>
        <w:drawing>
          <wp:inline distT="0" distB="0" distL="0" distR="0" wp14:anchorId="0703F2F8">
            <wp:extent cx="1661124" cy="45719"/>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8510" cy="55005"/>
                    </a:xfrm>
                    <a:prstGeom prst="rect">
                      <a:avLst/>
                    </a:prstGeom>
                    <a:noFill/>
                  </pic:spPr>
                </pic:pic>
              </a:graphicData>
            </a:graphic>
          </wp:inline>
        </w:drawing>
      </w:r>
    </w:p>
    <w:p w:rsidR="00BB3470" w:rsidRDefault="00BB3470" w:rsidP="002941A5">
      <w:pPr>
        <w:jc w:val="both"/>
        <w:rPr>
          <w:sz w:val="16"/>
          <w:szCs w:val="16"/>
        </w:rPr>
      </w:pPr>
    </w:p>
    <w:p w:rsidR="00BB3470" w:rsidRDefault="00BB3470" w:rsidP="002941A5">
      <w:pPr>
        <w:jc w:val="both"/>
        <w:rPr>
          <w:sz w:val="16"/>
          <w:szCs w:val="16"/>
        </w:rPr>
      </w:pPr>
      <w:r w:rsidRPr="00BB3470">
        <w:rPr>
          <w:noProof/>
          <w:sz w:val="16"/>
          <w:szCs w:val="16"/>
        </w:rPr>
        <mc:AlternateContent>
          <mc:Choice Requires="wpg">
            <w:drawing>
              <wp:inline distT="0" distB="0" distL="0" distR="0">
                <wp:extent cx="5829300" cy="4977130"/>
                <wp:effectExtent l="0" t="0" r="0" b="0"/>
                <wp:docPr id="76" name="Группа 76"/>
                <wp:cNvGraphicFramePr/>
                <a:graphic xmlns:a="http://schemas.openxmlformats.org/drawingml/2006/main">
                  <a:graphicData uri="http://schemas.microsoft.com/office/word/2010/wordprocessingGroup">
                    <wpg:wgp>
                      <wpg:cNvGrpSpPr/>
                      <wpg:grpSpPr>
                        <a:xfrm>
                          <a:off x="0" y="0"/>
                          <a:ext cx="5829300" cy="4977130"/>
                          <a:chOff x="0" y="0"/>
                          <a:chExt cx="5829300" cy="4977130"/>
                        </a:xfrm>
                      </wpg:grpSpPr>
                      <wps:wsp>
                        <wps:cNvPr id="77" name="Прямоугольник 77"/>
                        <wps:cNvSpPr/>
                        <wps:spPr>
                          <a:xfrm>
                            <a:off x="0" y="0"/>
                            <a:ext cx="5829300" cy="4977130"/>
                          </a:xfrm>
                          <a:prstGeom prst="rect">
                            <a:avLst/>
                          </a:prstGeom>
                          <a:noFill/>
                        </wps:spPr>
                        <wps:bodyPr/>
                      </wps:wsp>
                      <wps:wsp>
                        <wps:cNvPr id="78" name="AutoShape 4"/>
                        <wps:cNvSpPr>
                          <a:spLocks noChangeArrowheads="1"/>
                        </wps:cNvSpPr>
                        <wps:spPr bwMode="auto">
                          <a:xfrm>
                            <a:off x="343281" y="605640"/>
                            <a:ext cx="2282333" cy="765777"/>
                          </a:xfrm>
                          <a:prstGeom prst="flowChartProcess">
                            <a:avLst/>
                          </a:prstGeom>
                          <a:solidFill>
                            <a:srgbClr val="FFFFFF"/>
                          </a:solidFill>
                          <a:ln w="9525">
                            <a:solidFill>
                              <a:srgbClr val="000000"/>
                            </a:solidFill>
                            <a:miter lim="800000"/>
                            <a:headEnd/>
                            <a:tailEnd/>
                          </a:ln>
                        </wps:spPr>
                        <wps:txbx>
                          <w:txbxContent>
                            <w:p w:rsidR="0057080B" w:rsidRDefault="0057080B" w:rsidP="00BB3470">
                              <w:pPr>
                                <w:jc w:val="center"/>
                                <w:rPr>
                                  <w:b/>
                                </w:rPr>
                              </w:pPr>
                              <w:r>
                                <w:rPr>
                                  <w:b/>
                                </w:rPr>
                                <w:t>Плохое физическое состояние архивных документов</w:t>
                              </w:r>
                            </w:p>
                          </w:txbxContent>
                        </wps:txbx>
                        <wps:bodyPr rot="0" vert="horz" wrap="square" lIns="91440" tIns="45720" rIns="91440" bIns="45720" anchor="t" anchorCtr="0" upright="1">
                          <a:noAutofit/>
                        </wps:bodyPr>
                      </wps:wsp>
                      <wps:wsp>
                        <wps:cNvPr id="79" name="AutoShape 5"/>
                        <wps:cNvSpPr>
                          <a:spLocks noChangeArrowheads="1"/>
                        </wps:cNvSpPr>
                        <wps:spPr bwMode="auto">
                          <a:xfrm>
                            <a:off x="2972133" y="1300878"/>
                            <a:ext cx="2743010" cy="844833"/>
                          </a:xfrm>
                          <a:prstGeom prst="flowChartProcess">
                            <a:avLst/>
                          </a:prstGeom>
                          <a:solidFill>
                            <a:srgbClr val="FFFFFF"/>
                          </a:solidFill>
                          <a:ln w="9525">
                            <a:solidFill>
                              <a:srgbClr val="000000"/>
                            </a:solidFill>
                            <a:miter lim="800000"/>
                            <a:headEnd/>
                            <a:tailEnd/>
                          </a:ln>
                        </wps:spPr>
                        <wps:txbx>
                          <w:txbxContent>
                            <w:p w:rsidR="0057080B" w:rsidRDefault="0057080B" w:rsidP="00BB3470">
                              <w:pPr>
                                <w:jc w:val="center"/>
                                <w:rPr>
                                  <w:b/>
                                </w:rPr>
                              </w:pPr>
                              <w:r>
                                <w:rPr>
                                  <w:b/>
                                </w:rPr>
                                <w:t>Выдача архивных документов пользователю по тематике исследования</w:t>
                              </w:r>
                            </w:p>
                          </w:txbxContent>
                        </wps:txbx>
                        <wps:bodyPr rot="0" vert="horz" wrap="square" lIns="91440" tIns="45720" rIns="91440" bIns="45720" anchor="t" anchorCtr="0" upright="1">
                          <a:noAutofit/>
                        </wps:bodyPr>
                      </wps:wsp>
                      <wps:wsp>
                        <wps:cNvPr id="80" name="AutoShape 6"/>
                        <wps:cNvSpPr>
                          <a:spLocks noChangeArrowheads="1"/>
                        </wps:cNvSpPr>
                        <wps:spPr bwMode="auto">
                          <a:xfrm>
                            <a:off x="346520" y="3429364"/>
                            <a:ext cx="2285571" cy="520023"/>
                          </a:xfrm>
                          <a:prstGeom prst="flowChartProcess">
                            <a:avLst/>
                          </a:prstGeom>
                          <a:solidFill>
                            <a:srgbClr val="FFFFFF"/>
                          </a:solidFill>
                          <a:ln w="9525">
                            <a:solidFill>
                              <a:srgbClr val="000000"/>
                            </a:solidFill>
                            <a:miter lim="800000"/>
                            <a:headEnd/>
                            <a:tailEnd/>
                          </a:ln>
                        </wps:spPr>
                        <wps:txbx>
                          <w:txbxContent>
                            <w:p w:rsidR="0057080B" w:rsidRDefault="0057080B" w:rsidP="00BB3470">
                              <w:pPr>
                                <w:rPr>
                                  <w:b/>
                                </w:rPr>
                              </w:pPr>
                              <w:r>
                                <w:rPr>
                                  <w:b/>
                                </w:rPr>
                                <w:t>Отсрочка в предоставлении архивных документов</w:t>
                              </w:r>
                            </w:p>
                          </w:txbxContent>
                        </wps:txbx>
                        <wps:bodyPr rot="0" vert="horz" wrap="square" lIns="91440" tIns="45720" rIns="91440" bIns="45720" anchor="t" anchorCtr="0" upright="1">
                          <a:noAutofit/>
                        </wps:bodyPr>
                      </wps:wsp>
                      <wps:wsp>
                        <wps:cNvPr id="81" name="AutoShape 7"/>
                        <wps:cNvSpPr>
                          <a:spLocks noChangeArrowheads="1"/>
                        </wps:cNvSpPr>
                        <wps:spPr bwMode="auto">
                          <a:xfrm>
                            <a:off x="1759315" y="4317668"/>
                            <a:ext cx="2741390" cy="456046"/>
                          </a:xfrm>
                          <a:prstGeom prst="flowChartAlternateProcess">
                            <a:avLst/>
                          </a:prstGeom>
                          <a:solidFill>
                            <a:srgbClr val="FFFFFF"/>
                          </a:solidFill>
                          <a:ln w="9525">
                            <a:solidFill>
                              <a:srgbClr val="000000"/>
                            </a:solidFill>
                            <a:miter lim="800000"/>
                            <a:headEnd/>
                            <a:tailEnd/>
                          </a:ln>
                        </wps:spPr>
                        <wps:txbx>
                          <w:txbxContent>
                            <w:p w:rsidR="0057080B" w:rsidRDefault="0057080B" w:rsidP="00BB3470">
                              <w:pPr>
                                <w:jc w:val="center"/>
                                <w:rPr>
                                  <w:b/>
                                </w:rPr>
                              </w:pPr>
                              <w:r>
                                <w:rPr>
                                  <w:b/>
                                </w:rPr>
                                <w:t xml:space="preserve">Предоставление муниципальной услуги </w:t>
                              </w:r>
                            </w:p>
                            <w:p w:rsidR="0057080B" w:rsidRDefault="0057080B" w:rsidP="00BB3470">
                              <w:pPr>
                                <w:jc w:val="center"/>
                              </w:pPr>
                              <w:r>
                                <w:t>завершено</w:t>
                              </w:r>
                            </w:p>
                          </w:txbxContent>
                        </wps:txbx>
                        <wps:bodyPr rot="0" vert="horz" wrap="square" lIns="91440" tIns="45720" rIns="91440" bIns="45720" anchor="t" anchorCtr="0" upright="1">
                          <a:noAutofit/>
                        </wps:bodyPr>
                      </wps:wsp>
                      <wps:wsp>
                        <wps:cNvPr id="82" name="Line 8"/>
                        <wps:cNvCnPr/>
                        <wps:spPr bwMode="auto">
                          <a:xfrm>
                            <a:off x="4342019" y="2145711"/>
                            <a:ext cx="1619" cy="2197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9"/>
                        <wps:cNvCnPr/>
                        <wps:spPr bwMode="auto">
                          <a:xfrm>
                            <a:off x="114157" y="914552"/>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0"/>
                        <wps:cNvCnPr/>
                        <wps:spPr bwMode="auto">
                          <a:xfrm>
                            <a:off x="114157" y="2057126"/>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1"/>
                        <wps:cNvCnPr/>
                        <wps:spPr bwMode="auto">
                          <a:xfrm>
                            <a:off x="2853928" y="914552"/>
                            <a:ext cx="7287" cy="34031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2"/>
                        <wps:cNvSpPr>
                          <a:spLocks noChangeArrowheads="1"/>
                        </wps:cNvSpPr>
                        <wps:spPr bwMode="auto">
                          <a:xfrm>
                            <a:off x="343281" y="1684744"/>
                            <a:ext cx="2288810" cy="1401766"/>
                          </a:xfrm>
                          <a:prstGeom prst="flowChartProcess">
                            <a:avLst/>
                          </a:prstGeom>
                          <a:solidFill>
                            <a:srgbClr val="FFFFFF"/>
                          </a:solidFill>
                          <a:ln w="9525">
                            <a:solidFill>
                              <a:srgbClr val="000000"/>
                            </a:solidFill>
                            <a:miter lim="800000"/>
                            <a:headEnd/>
                            <a:tailEnd/>
                          </a:ln>
                        </wps:spPr>
                        <wps:txbx>
                          <w:txbxContent>
                            <w:p w:rsidR="0057080B" w:rsidRDefault="0057080B" w:rsidP="00BB3470">
                              <w:r>
                                <w:rPr>
                                  <w:b/>
                                </w:rPr>
                                <w:t>Ограничения на использование документов, установленные в соответствии с законодательством РФ или</w:t>
                              </w:r>
                              <w:r>
                                <w:t xml:space="preserve"> </w:t>
                              </w:r>
                              <w:r>
                                <w:rPr>
                                  <w:b/>
                                </w:rPr>
                                <w:t>фондообразователем при</w:t>
                              </w:r>
                              <w:r>
                                <w:t xml:space="preserve"> </w:t>
                              </w:r>
                              <w:r>
                                <w:rPr>
                                  <w:b/>
                                </w:rPr>
                                <w:t>передаче документов на постоянное хранение</w:t>
                              </w:r>
                            </w:p>
                          </w:txbxContent>
                        </wps:txbx>
                        <wps:bodyPr rot="0" vert="horz" wrap="square" lIns="91440" tIns="45720" rIns="91440" bIns="45720" anchor="t" anchorCtr="0" upright="1">
                          <a:noAutofit/>
                        </wps:bodyPr>
                      </wps:wsp>
                      <wps:wsp>
                        <wps:cNvPr id="87" name="Line 13"/>
                        <wps:cNvCnPr/>
                        <wps:spPr bwMode="auto">
                          <a:xfrm>
                            <a:off x="117396" y="3673791"/>
                            <a:ext cx="2291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4"/>
                        <wps:cNvCnPr/>
                        <wps:spPr bwMode="auto">
                          <a:xfrm>
                            <a:off x="2625614" y="914552"/>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5"/>
                        <wps:cNvCnPr/>
                        <wps:spPr bwMode="auto">
                          <a:xfrm>
                            <a:off x="2632091" y="2057126"/>
                            <a:ext cx="22912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6"/>
                        <wps:cNvCnPr/>
                        <wps:spPr bwMode="auto">
                          <a:xfrm>
                            <a:off x="2625614" y="3407218"/>
                            <a:ext cx="229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76" o:spid="_x0000_s1043" style="width:459pt;height:391.9pt;mso-position-horizontal-relative:char;mso-position-vertical-relative:line" coordsize="58293,4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">
                <v:rect id="Прямоугольник 77" o:spid="_x0000_s1044" style="position:absolute;width:58293;height:49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shape id="AutoShape 4" o:spid="_x0000_s1045" type="#_x0000_t109" style="position:absolute;left:3432;top:6056;width:22824;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LncIA&#10;AADbAAAADwAAAGRycy9kb3ducmV2LnhtbERPy4rCMBTdD/gP4QpuRFMfo1KNMgxUdOFiqht31+ba&#10;Fpub0sTa+fvJQpjl4bw3u85UoqXGlZYVTMYRCOLM6pJzBZdzMlqBcB5ZY2WZFPySg92297HBWNsX&#10;/1Cb+lyEEHYxKii8r2MpXVaQQTe2NXHg7rYx6ANscqkbfIVwU8lpFC2kwZJDQ4E1fReUPdKnUTBd&#10;DdM9n5LD/HbUCX5Oru1wdlRq0O++1iA8df5f/HYftIJlGBu+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udwgAAANsAAAAPAAAAAAAAAAAAAAAAAJgCAABkcnMvZG93&#10;bnJldi54bWxQSwUGAAAAAAQABAD1AAAAhwMAAAAA&#10;">
                  <v:textbox>
                    <w:txbxContent>
                      <w:p w:rsidR="0057080B" w:rsidRDefault="0057080B" w:rsidP="00BB3470">
                        <w:pPr>
                          <w:jc w:val="center"/>
                          <w:rPr>
                            <w:b/>
                          </w:rPr>
                        </w:pPr>
                        <w:r>
                          <w:rPr>
                            <w:b/>
                          </w:rPr>
                          <w:t>Плохое физическое состояние а</w:t>
                        </w:r>
                        <w:r>
                          <w:rPr>
                            <w:b/>
                          </w:rPr>
                          <w:t>р</w:t>
                        </w:r>
                        <w:r>
                          <w:rPr>
                            <w:b/>
                          </w:rPr>
                          <w:t>хивных документов</w:t>
                        </w:r>
                      </w:p>
                    </w:txbxContent>
                  </v:textbox>
                </v:shape>
                <v:shape id="AutoShape 5" o:spid="_x0000_s1046" type="#_x0000_t109" style="position:absolute;left:29721;top:13008;width:27430;height: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uBsUA&#10;AADbAAAADwAAAGRycy9kb3ducmV2LnhtbESPQWvCQBSE7wX/w/KEXqRutGo1ukoRUvTgwbQXb8/s&#10;Mwlm34bsGtN/7xaEHoeZ+YZZbTpTiZYaV1pWMBpGIIgzq0vOFfx8J29zEM4ja6wsk4JfcrBZ915W&#10;GGt75yO1qc9FgLCLUUHhfR1L6bKCDLqhrYmDd7GNQR9kk0vd4D3ATSXHUTSTBksOCwXWtC0ou6Y3&#10;o2A8H6RffEh2k/NeJzgdndrB+16p1373uQThqfP/4Wd7pxV8LO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m4GxQAAANsAAAAPAAAAAAAAAAAAAAAAAJgCAABkcnMv&#10;ZG93bnJldi54bWxQSwUGAAAAAAQABAD1AAAAigMAAAAA&#10;">
                  <v:textbox>
                    <w:txbxContent>
                      <w:p w:rsidR="0057080B" w:rsidRDefault="0057080B" w:rsidP="00BB3470">
                        <w:pPr>
                          <w:jc w:val="center"/>
                          <w:rPr>
                            <w:b/>
                          </w:rPr>
                        </w:pPr>
                        <w:r>
                          <w:rPr>
                            <w:b/>
                          </w:rPr>
                          <w:t>Выдача архивных документов пользоват</w:t>
                        </w:r>
                        <w:r>
                          <w:rPr>
                            <w:b/>
                          </w:rPr>
                          <w:t>е</w:t>
                        </w:r>
                        <w:r>
                          <w:rPr>
                            <w:b/>
                          </w:rPr>
                          <w:t>лю по тематике исследования</w:t>
                        </w:r>
                      </w:p>
                    </w:txbxContent>
                  </v:textbox>
                </v:shape>
                <v:shape id="AutoShape 6" o:spid="_x0000_s1047" type="#_x0000_t109" style="position:absolute;left:3465;top:34293;width:22855;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3vMMA&#10;AADbAAAADwAAAGRycy9kb3ducmV2LnhtbERPTWuDQBC9F/IflgnkEpI1aRvEZpVQMJhDDzW59DZ1&#10;pypxZ8Xdqv333UOhx8f7Pmaz6cRIg2stK9htIxDEldUt1wpu13wTg3AeWWNnmRT8kIMsXTwcMdF2&#10;4ncaS1+LEMIuQQWN930ipasaMui2ticO3JcdDPoAh1rqAacQbjq5j6KDNNhyaGiwp9eGqnv5bRTs&#10;43V55re8ePq86Byfdx/j+vGi1Go5n15AeJr9v/jPXWgFc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3vMMAAADbAAAADwAAAAAAAAAAAAAAAACYAgAAZHJzL2Rv&#10;d25yZXYueG1sUEsFBgAAAAAEAAQA9QAAAIgDAAAAAA==&#10;">
                  <v:textbox>
                    <w:txbxContent>
                      <w:p w:rsidR="0057080B" w:rsidRDefault="0057080B" w:rsidP="00BB3470">
                        <w:pPr>
                          <w:rPr>
                            <w:b/>
                          </w:rPr>
                        </w:pPr>
                        <w:r>
                          <w:rPr>
                            <w:b/>
                          </w:rPr>
                          <w:t>Отсрочка в предоставлении архи</w:t>
                        </w:r>
                        <w:r>
                          <w:rPr>
                            <w:b/>
                          </w:rPr>
                          <w:t>в</w:t>
                        </w:r>
                        <w:r>
                          <w:rPr>
                            <w:b/>
                          </w:rPr>
                          <w:t>ных документов</w:t>
                        </w:r>
                      </w:p>
                    </w:txbxContent>
                  </v:textbox>
                </v:shape>
                <v:shape id="AutoShape 7" o:spid="_x0000_s1048" type="#_x0000_t176" style="position:absolute;left:17593;top:43176;width:27414;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textbox>
                    <w:txbxContent>
                      <w:p w:rsidR="0057080B" w:rsidRDefault="0057080B" w:rsidP="00BB3470">
                        <w:pPr>
                          <w:jc w:val="center"/>
                          <w:rPr>
                            <w:b/>
                          </w:rPr>
                        </w:pPr>
                        <w:r>
                          <w:rPr>
                            <w:b/>
                          </w:rPr>
                          <w:t xml:space="preserve">Предоставление муниципальной услуги </w:t>
                        </w:r>
                      </w:p>
                      <w:p w:rsidR="0057080B" w:rsidRDefault="0057080B" w:rsidP="00BB3470">
                        <w:pPr>
                          <w:jc w:val="center"/>
                        </w:pPr>
                        <w:r>
                          <w:t>завершено</w:t>
                        </w:r>
                      </w:p>
                    </w:txbxContent>
                  </v:textbox>
                </v:shape>
                <v:line id="Line 8" o:spid="_x0000_s1049" style="position:absolute;visibility:visible;mso-wrap-style:square" from="43420,21457" to="43436,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9" o:spid="_x0000_s1050" style="position:absolute;visibility:visible;mso-wrap-style:square" from="1141,9145" to="343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10" o:spid="_x0000_s1051" style="position:absolute;visibility:visible;mso-wrap-style:square" from="1141,20571" to="3432,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11" o:spid="_x0000_s1052" style="position:absolute;visibility:visible;mso-wrap-style:square" from="28539,9145" to="28612,4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AutoShape 12" o:spid="_x0000_s1053" type="#_x0000_t109" style="position:absolute;left:3432;top:16847;width:22888;height:1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57080B" w:rsidRDefault="0057080B" w:rsidP="00BB3470">
                        <w:r>
                          <w:rPr>
                            <w:b/>
                          </w:rPr>
                          <w:t>Ограничения на использование документов, установленные в соо</w:t>
                        </w:r>
                        <w:r>
                          <w:rPr>
                            <w:b/>
                          </w:rPr>
                          <w:t>т</w:t>
                        </w:r>
                        <w:r>
                          <w:rPr>
                            <w:b/>
                          </w:rPr>
                          <w:t>ветствии с законодательством РФ или</w:t>
                        </w:r>
                        <w:r>
                          <w:t xml:space="preserve"> </w:t>
                        </w:r>
                        <w:r>
                          <w:rPr>
                            <w:b/>
                          </w:rPr>
                          <w:t>фондообразователем при</w:t>
                        </w:r>
                        <w:r>
                          <w:t xml:space="preserve"> </w:t>
                        </w:r>
                        <w:r>
                          <w:rPr>
                            <w:b/>
                          </w:rPr>
                          <w:t>пер</w:t>
                        </w:r>
                        <w:r>
                          <w:rPr>
                            <w:b/>
                          </w:rPr>
                          <w:t>е</w:t>
                        </w:r>
                        <w:r>
                          <w:rPr>
                            <w:b/>
                          </w:rPr>
                          <w:t>даче документов на постоянное хранение</w:t>
                        </w:r>
                      </w:p>
                    </w:txbxContent>
                  </v:textbox>
                </v:shape>
                <v:line id="Line 13" o:spid="_x0000_s1054" style="position:absolute;visibility:visible;mso-wrap-style:square" from="1173,36737" to="3465,3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4" o:spid="_x0000_s1055" style="position:absolute;visibility:visible;mso-wrap-style:square" from="26256,9145" to="2854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15" o:spid="_x0000_s1056" style="position:absolute;visibility:visible;mso-wrap-style:square" from="26320,20571" to="28612,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16" o:spid="_x0000_s1057" style="position:absolute;visibility:visible;mso-wrap-style:square" from="26256,34072" to="28547,3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w10:anchorlock/>
              </v:group>
            </w:pict>
          </mc:Fallback>
        </mc:AlternateContent>
      </w:r>
      <w:r>
        <w:rPr>
          <w:noProof/>
          <w:sz w:val="16"/>
          <w:szCs w:val="16"/>
        </w:rPr>
        <mc:AlternateContent>
          <mc:Choice Requires="wps">
            <w:drawing>
              <wp:anchor distT="0" distB="0" distL="114300" distR="114300" simplePos="0" relativeHeight="251689984" behindDoc="0" locked="1" layoutInCell="1" allowOverlap="1" wp14:anchorId="1307910D" wp14:editId="2454505A">
                <wp:simplePos x="0" y="0"/>
                <wp:positionH relativeFrom="column">
                  <wp:posOffset>621665</wp:posOffset>
                </wp:positionH>
                <wp:positionV relativeFrom="paragraph">
                  <wp:posOffset>-592455</wp:posOffset>
                </wp:positionV>
                <wp:extent cx="4710430" cy="1424305"/>
                <wp:effectExtent l="38100" t="19050" r="13970" b="42545"/>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1424305"/>
                        </a:xfrm>
                        <a:prstGeom prst="flowChartDecision">
                          <a:avLst/>
                        </a:prstGeom>
                        <a:solidFill>
                          <a:srgbClr val="FFFFFF"/>
                        </a:solidFill>
                        <a:ln w="9525">
                          <a:solidFill>
                            <a:srgbClr val="000000"/>
                          </a:solidFill>
                          <a:miter lim="800000"/>
                          <a:headEnd/>
                          <a:tailEnd/>
                        </a:ln>
                      </wps:spPr>
                      <wps:txbx>
                        <w:txbxContent>
                          <w:p w:rsidR="0057080B" w:rsidRDefault="0057080B" w:rsidP="00707E62">
                            <w:pPr>
                              <w:jc w:val="center"/>
                              <w:rPr>
                                <w:b/>
                              </w:rPr>
                            </w:pPr>
                            <w:r>
                              <w:rPr>
                                <w:b/>
                              </w:rPr>
                              <w:t>Выдача справочно-поисковых средств (научно-справочного</w:t>
                            </w:r>
                            <w:r>
                              <w:t xml:space="preserve"> </w:t>
                            </w:r>
                            <w:r>
                              <w:rPr>
                                <w:b/>
                              </w:rPr>
                              <w:t>аппарата)</w:t>
                            </w:r>
                          </w:p>
                          <w:p w:rsidR="0057080B" w:rsidRDefault="0057080B" w:rsidP="00707E62">
                            <w:pPr>
                              <w:jc w:val="center"/>
                            </w:pPr>
                            <w:r>
                              <w:t>Оформление заказа на выдачу 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7" o:spid="_x0000_s1058" type="#_x0000_t110" style="position:absolute;left:0;text-align:left;margin-left:48.95pt;margin-top:-46.65pt;width:370.9pt;height:11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">
                <v:textbox>
                  <w:txbxContent>
                    <w:p w:rsidR="0057080B" w:rsidRDefault="0057080B" w:rsidP="00707E62">
                      <w:pPr>
                        <w:jc w:val="center"/>
                        <w:rPr>
                          <w:b/>
                        </w:rPr>
                      </w:pPr>
                      <w:r>
                        <w:rPr>
                          <w:b/>
                        </w:rPr>
                        <w:t>Выдача справочно-поисковых средств (научно-справочного</w:t>
                      </w:r>
                      <w:r>
                        <w:t xml:space="preserve"> </w:t>
                      </w:r>
                      <w:r>
                        <w:rPr>
                          <w:b/>
                        </w:rPr>
                        <w:t>аппарата)</w:t>
                      </w:r>
                    </w:p>
                    <w:p w:rsidR="0057080B" w:rsidRDefault="0057080B" w:rsidP="00707E62">
                      <w:pPr>
                        <w:jc w:val="center"/>
                      </w:pPr>
                      <w:r>
                        <w:t>Оформление заказа на выдачу дел</w:t>
                      </w:r>
                    </w:p>
                  </w:txbxContent>
                </v:textbox>
                <w10:anchorlock/>
              </v:shape>
            </w:pict>
          </mc:Fallback>
        </mc:AlternateContent>
      </w:r>
    </w:p>
    <w:p w:rsidR="002941A5" w:rsidRPr="002941A5" w:rsidRDefault="002941A5" w:rsidP="002941A5">
      <w:pPr>
        <w:pageBreakBefore/>
        <w:spacing w:line="288" w:lineRule="auto"/>
        <w:ind w:left="5103"/>
        <w:rPr>
          <w:sz w:val="16"/>
          <w:szCs w:val="16"/>
        </w:rPr>
      </w:pPr>
      <w:r w:rsidRPr="002941A5">
        <w:rPr>
          <w:color w:val="000000"/>
          <w:sz w:val="16"/>
          <w:szCs w:val="16"/>
        </w:rPr>
        <w:lastRenderedPageBreak/>
        <w:t xml:space="preserve">        </w:t>
      </w:r>
    </w:p>
    <w:p w:rsidR="006A6FDD" w:rsidRPr="006A6FDD" w:rsidRDefault="006A6FDD" w:rsidP="0057080B">
      <w:pPr>
        <w:keepNext/>
        <w:ind w:right="-58"/>
        <w:jc w:val="center"/>
        <w:outlineLvl w:val="4"/>
        <w:rPr>
          <w:b/>
          <w:sz w:val="16"/>
          <w:szCs w:val="16"/>
        </w:rPr>
      </w:pPr>
      <w:r w:rsidRPr="006A6FDD">
        <w:rPr>
          <w:b/>
          <w:sz w:val="16"/>
          <w:szCs w:val="16"/>
        </w:rPr>
        <w:t>Российская  Федерация</w:t>
      </w:r>
    </w:p>
    <w:p w:rsidR="006A6FDD" w:rsidRPr="006A6FDD" w:rsidRDefault="006A6FDD" w:rsidP="0057080B">
      <w:pPr>
        <w:keepNext/>
        <w:ind w:right="-58"/>
        <w:jc w:val="center"/>
        <w:outlineLvl w:val="4"/>
        <w:rPr>
          <w:b/>
          <w:color w:val="000000"/>
          <w:sz w:val="16"/>
          <w:szCs w:val="16"/>
        </w:rPr>
      </w:pPr>
      <w:r w:rsidRPr="006A6FDD">
        <w:rPr>
          <w:b/>
          <w:color w:val="000000"/>
          <w:sz w:val="16"/>
          <w:szCs w:val="16"/>
        </w:rPr>
        <w:t>Новгородская область</w:t>
      </w:r>
    </w:p>
    <w:p w:rsidR="006A6FDD" w:rsidRPr="006A6FDD" w:rsidRDefault="006A6FDD" w:rsidP="0057080B">
      <w:pPr>
        <w:keepNext/>
        <w:ind w:right="-58"/>
        <w:jc w:val="center"/>
        <w:outlineLvl w:val="7"/>
        <w:rPr>
          <w:b/>
          <w:color w:val="000000"/>
          <w:sz w:val="16"/>
          <w:szCs w:val="16"/>
        </w:rPr>
      </w:pPr>
      <w:r w:rsidRPr="006A6FDD">
        <w:rPr>
          <w:b/>
          <w:color w:val="000000"/>
          <w:sz w:val="16"/>
          <w:szCs w:val="16"/>
        </w:rPr>
        <w:t>Администрация  Любытинского муниципального района</w:t>
      </w:r>
    </w:p>
    <w:p w:rsidR="006A6FDD" w:rsidRPr="006A6FDD" w:rsidRDefault="006A6FDD" w:rsidP="0057080B">
      <w:pPr>
        <w:ind w:right="-58"/>
        <w:jc w:val="center"/>
        <w:rPr>
          <w:b/>
          <w:color w:val="000000"/>
          <w:sz w:val="16"/>
          <w:szCs w:val="16"/>
        </w:rPr>
      </w:pPr>
      <w:proofErr w:type="gramStart"/>
      <w:r w:rsidRPr="006A6FDD">
        <w:rPr>
          <w:b/>
          <w:color w:val="000000"/>
          <w:sz w:val="16"/>
          <w:szCs w:val="16"/>
        </w:rPr>
        <w:t>П</w:t>
      </w:r>
      <w:proofErr w:type="gramEnd"/>
      <w:r w:rsidRPr="006A6FDD">
        <w:rPr>
          <w:b/>
          <w:color w:val="000000"/>
          <w:sz w:val="16"/>
          <w:szCs w:val="16"/>
        </w:rPr>
        <w:t xml:space="preserve"> О С Т А Н О В Л Е Н И Е</w:t>
      </w:r>
    </w:p>
    <w:p w:rsidR="006A6FDD" w:rsidRPr="006A6FDD" w:rsidRDefault="006A6FDD" w:rsidP="0057080B">
      <w:pPr>
        <w:ind w:right="55"/>
        <w:jc w:val="center"/>
        <w:rPr>
          <w:b/>
          <w:color w:val="000000"/>
          <w:sz w:val="16"/>
          <w:szCs w:val="16"/>
        </w:rPr>
      </w:pPr>
    </w:p>
    <w:p w:rsidR="006A6FDD" w:rsidRPr="006A6FDD" w:rsidRDefault="006A6FDD" w:rsidP="0057080B">
      <w:pPr>
        <w:ind w:right="55"/>
        <w:jc w:val="center"/>
        <w:rPr>
          <w:color w:val="000000"/>
          <w:sz w:val="16"/>
          <w:szCs w:val="16"/>
        </w:rPr>
      </w:pPr>
      <w:r w:rsidRPr="006A6FDD">
        <w:rPr>
          <w:color w:val="000000"/>
          <w:sz w:val="16"/>
          <w:szCs w:val="16"/>
        </w:rPr>
        <w:t>от 15.06.2018 № 484</w:t>
      </w:r>
    </w:p>
    <w:p w:rsidR="006A6FDD" w:rsidRPr="006A6FDD" w:rsidRDefault="006A6FDD" w:rsidP="0057080B">
      <w:pPr>
        <w:ind w:right="55"/>
        <w:jc w:val="center"/>
        <w:rPr>
          <w:color w:val="000000"/>
          <w:sz w:val="16"/>
          <w:szCs w:val="16"/>
        </w:rPr>
      </w:pPr>
    </w:p>
    <w:p w:rsidR="006A6FDD" w:rsidRPr="006A6FDD" w:rsidRDefault="006A6FDD" w:rsidP="0057080B">
      <w:pPr>
        <w:ind w:right="55"/>
        <w:jc w:val="center"/>
        <w:rPr>
          <w:color w:val="000000"/>
          <w:sz w:val="16"/>
          <w:szCs w:val="16"/>
        </w:rPr>
      </w:pPr>
      <w:r w:rsidRPr="006A6FDD">
        <w:rPr>
          <w:color w:val="000000"/>
          <w:sz w:val="16"/>
          <w:szCs w:val="16"/>
        </w:rPr>
        <w:t>р.п</w:t>
      </w:r>
      <w:proofErr w:type="gramStart"/>
      <w:r w:rsidRPr="006A6FDD">
        <w:rPr>
          <w:color w:val="000000"/>
          <w:sz w:val="16"/>
          <w:szCs w:val="16"/>
        </w:rPr>
        <w:t>.Л</w:t>
      </w:r>
      <w:proofErr w:type="gramEnd"/>
      <w:r w:rsidRPr="006A6FDD">
        <w:rPr>
          <w:color w:val="000000"/>
          <w:sz w:val="16"/>
          <w:szCs w:val="16"/>
        </w:rPr>
        <w:t>юбытино</w:t>
      </w:r>
    </w:p>
    <w:p w:rsidR="006A6FDD" w:rsidRPr="006A6FDD" w:rsidRDefault="006A6FDD" w:rsidP="0057080B">
      <w:pPr>
        <w:ind w:right="55"/>
        <w:jc w:val="both"/>
        <w:rPr>
          <w:color w:val="000000"/>
          <w:sz w:val="16"/>
          <w:szCs w:val="16"/>
        </w:rPr>
      </w:pPr>
    </w:p>
    <w:p w:rsidR="006A6FDD" w:rsidRPr="006A6FDD" w:rsidRDefault="006A6FDD" w:rsidP="0057080B">
      <w:pPr>
        <w:jc w:val="center"/>
        <w:rPr>
          <w:b/>
          <w:sz w:val="16"/>
          <w:szCs w:val="16"/>
        </w:rPr>
      </w:pPr>
      <w:r w:rsidRPr="006A6FDD">
        <w:rPr>
          <w:b/>
          <w:sz w:val="16"/>
          <w:szCs w:val="16"/>
        </w:rPr>
        <w:t xml:space="preserve">Об организации и проведении аварийно-восстановительных работ в чрезвычайных ситуациях природного и техногенного характера </w:t>
      </w:r>
      <w:proofErr w:type="gramStart"/>
      <w:r w:rsidRPr="006A6FDD">
        <w:rPr>
          <w:b/>
          <w:sz w:val="16"/>
          <w:szCs w:val="16"/>
        </w:rPr>
        <w:t>на</w:t>
      </w:r>
      <w:proofErr w:type="gramEnd"/>
      <w:r w:rsidRPr="006A6FDD">
        <w:rPr>
          <w:b/>
          <w:sz w:val="16"/>
          <w:szCs w:val="16"/>
        </w:rPr>
        <w:t xml:space="preserve"> </w:t>
      </w:r>
    </w:p>
    <w:p w:rsidR="006A6FDD" w:rsidRPr="006A6FDD" w:rsidRDefault="006A6FDD" w:rsidP="0057080B">
      <w:pPr>
        <w:jc w:val="center"/>
        <w:rPr>
          <w:b/>
          <w:sz w:val="16"/>
          <w:szCs w:val="16"/>
        </w:rPr>
      </w:pPr>
      <w:r w:rsidRPr="006A6FDD">
        <w:rPr>
          <w:b/>
          <w:sz w:val="16"/>
          <w:szCs w:val="16"/>
        </w:rPr>
        <w:t>территории муниципального района</w:t>
      </w:r>
    </w:p>
    <w:p w:rsidR="006A6FDD" w:rsidRPr="006A6FDD" w:rsidRDefault="006A6FDD" w:rsidP="0057080B">
      <w:pPr>
        <w:jc w:val="center"/>
        <w:rPr>
          <w:b/>
          <w:sz w:val="16"/>
          <w:szCs w:val="16"/>
        </w:rPr>
      </w:pPr>
    </w:p>
    <w:p w:rsidR="006A6FDD" w:rsidRPr="006A6FDD" w:rsidRDefault="006A6FDD" w:rsidP="0057080B">
      <w:pPr>
        <w:jc w:val="both"/>
        <w:rPr>
          <w:sz w:val="16"/>
          <w:szCs w:val="16"/>
        </w:rPr>
      </w:pPr>
      <w:r w:rsidRPr="006A6FDD">
        <w:rPr>
          <w:sz w:val="16"/>
          <w:szCs w:val="16"/>
        </w:rPr>
        <w:tab/>
        <w:t xml:space="preserve">В соответствии с Федеральным законом от 06.10.2003 г. № 131-ФЗ «Об общих принципах организации     местного самоуправления в Российской Федерации», Администрация      Любытинского     муниципального      района </w:t>
      </w:r>
    </w:p>
    <w:p w:rsidR="006A6FDD" w:rsidRPr="006A6FDD" w:rsidRDefault="006A6FDD" w:rsidP="0057080B">
      <w:pPr>
        <w:rPr>
          <w:b/>
          <w:sz w:val="16"/>
          <w:szCs w:val="16"/>
        </w:rPr>
      </w:pPr>
      <w:r w:rsidRPr="006A6FDD">
        <w:rPr>
          <w:b/>
          <w:sz w:val="16"/>
          <w:szCs w:val="16"/>
        </w:rPr>
        <w:t>ПОСТАНОВЛЯЕТ:</w:t>
      </w:r>
    </w:p>
    <w:p w:rsidR="006A6FDD" w:rsidRPr="006A6FDD" w:rsidRDefault="006A6FDD" w:rsidP="0057080B">
      <w:pPr>
        <w:rPr>
          <w:sz w:val="16"/>
          <w:szCs w:val="16"/>
        </w:rPr>
      </w:pPr>
    </w:p>
    <w:p w:rsidR="006A6FDD" w:rsidRPr="006A6FDD" w:rsidRDefault="006A6FDD" w:rsidP="0057080B">
      <w:pPr>
        <w:autoSpaceDE w:val="0"/>
        <w:autoSpaceDN w:val="0"/>
        <w:adjustRightInd w:val="0"/>
        <w:jc w:val="both"/>
        <w:rPr>
          <w:color w:val="000000"/>
          <w:sz w:val="16"/>
          <w:szCs w:val="16"/>
        </w:rPr>
      </w:pPr>
      <w:r w:rsidRPr="006A6FDD">
        <w:rPr>
          <w:sz w:val="16"/>
          <w:szCs w:val="16"/>
        </w:rPr>
        <w:tab/>
        <w:t xml:space="preserve">1.Утвердить Положение об организации и проведении аварийно-восстановительных работ в чрезвычайных ситуациях природного и техногенного характера на территории муниципального района </w:t>
      </w:r>
    </w:p>
    <w:p w:rsidR="006A6FDD" w:rsidRPr="006A6FDD" w:rsidRDefault="006A6FDD" w:rsidP="0057080B">
      <w:pPr>
        <w:jc w:val="both"/>
        <w:rPr>
          <w:sz w:val="16"/>
          <w:szCs w:val="16"/>
        </w:rPr>
      </w:pPr>
      <w:r w:rsidRPr="006A6FDD">
        <w:rPr>
          <w:sz w:val="16"/>
          <w:szCs w:val="16"/>
        </w:rPr>
        <w:tab/>
        <w:t>2. Настоящее постановление вступает в законную силу с момента его подписания в установленном порядке.</w:t>
      </w:r>
    </w:p>
    <w:p w:rsidR="006A6FDD" w:rsidRPr="006A6FDD" w:rsidRDefault="006A6FDD" w:rsidP="0057080B">
      <w:pPr>
        <w:widowControl w:val="0"/>
        <w:jc w:val="both"/>
        <w:rPr>
          <w:b/>
          <w:bCs/>
          <w:sz w:val="16"/>
          <w:szCs w:val="16"/>
        </w:rPr>
      </w:pPr>
      <w:r w:rsidRPr="006A6FDD">
        <w:rPr>
          <w:sz w:val="16"/>
          <w:szCs w:val="16"/>
        </w:rPr>
        <w:tab/>
        <w:t xml:space="preserve">3.  Опубликовать   постановление в </w:t>
      </w:r>
      <w:r w:rsidRPr="006A6FDD">
        <w:rPr>
          <w:color w:val="000000"/>
          <w:sz w:val="16"/>
          <w:szCs w:val="16"/>
        </w:rPr>
        <w:t>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A6FDD" w:rsidRPr="006A6FDD" w:rsidRDefault="006A6FDD" w:rsidP="0057080B">
      <w:pPr>
        <w:autoSpaceDE w:val="0"/>
        <w:autoSpaceDN w:val="0"/>
        <w:adjustRightInd w:val="0"/>
        <w:jc w:val="both"/>
        <w:rPr>
          <w:b/>
          <w:sz w:val="16"/>
          <w:szCs w:val="16"/>
        </w:rPr>
      </w:pPr>
    </w:p>
    <w:p w:rsidR="006A6FDD" w:rsidRPr="006A6FDD" w:rsidRDefault="006A6FDD" w:rsidP="0057080B">
      <w:pPr>
        <w:jc w:val="both"/>
        <w:rPr>
          <w:sz w:val="16"/>
          <w:szCs w:val="16"/>
        </w:rPr>
      </w:pPr>
    </w:p>
    <w:p w:rsidR="006A6FDD" w:rsidRPr="006A6FDD" w:rsidRDefault="006A6FDD" w:rsidP="0057080B">
      <w:pPr>
        <w:ind w:right="-510"/>
        <w:rPr>
          <w:b/>
          <w:sz w:val="16"/>
          <w:szCs w:val="16"/>
        </w:rPr>
      </w:pPr>
      <w:r w:rsidRPr="006A6FDD">
        <w:rPr>
          <w:b/>
          <w:sz w:val="16"/>
          <w:szCs w:val="16"/>
        </w:rPr>
        <w:t>Глава</w:t>
      </w:r>
    </w:p>
    <w:p w:rsidR="006A6FDD" w:rsidRPr="006A6FDD" w:rsidRDefault="006A6FDD" w:rsidP="0057080B">
      <w:pPr>
        <w:ind w:right="-510"/>
        <w:rPr>
          <w:b/>
          <w:sz w:val="16"/>
          <w:szCs w:val="16"/>
        </w:rPr>
      </w:pPr>
      <w:r w:rsidRPr="006A6FDD">
        <w:rPr>
          <w:b/>
          <w:sz w:val="16"/>
          <w:szCs w:val="16"/>
        </w:rPr>
        <w:t>муниципального района                                                     А.А.Устинов</w:t>
      </w:r>
    </w:p>
    <w:p w:rsidR="006A6FDD" w:rsidRPr="006A6FDD" w:rsidRDefault="006A6FDD" w:rsidP="0057080B">
      <w:pPr>
        <w:ind w:right="-510"/>
        <w:jc w:val="both"/>
        <w:rPr>
          <w:b/>
          <w:sz w:val="16"/>
          <w:szCs w:val="16"/>
        </w:rPr>
      </w:pPr>
    </w:p>
    <w:p w:rsidR="006A6FDD" w:rsidRPr="006A6FDD" w:rsidRDefault="006A6FDD" w:rsidP="0057080B">
      <w:pPr>
        <w:ind w:right="-510" w:firstLine="720"/>
        <w:jc w:val="both"/>
        <w:rPr>
          <w:b/>
          <w:sz w:val="16"/>
          <w:szCs w:val="16"/>
        </w:rPr>
      </w:pPr>
    </w:p>
    <w:p w:rsidR="006A6FDD" w:rsidRPr="006A6FDD" w:rsidRDefault="006A6FDD" w:rsidP="0057080B">
      <w:pPr>
        <w:ind w:right="-510" w:firstLine="720"/>
        <w:jc w:val="both"/>
        <w:rPr>
          <w:b/>
          <w:sz w:val="16"/>
          <w:szCs w:val="16"/>
        </w:rPr>
      </w:pPr>
    </w:p>
    <w:p w:rsidR="006A6FDD" w:rsidRPr="006A6FDD" w:rsidRDefault="006A6FDD" w:rsidP="0057080B">
      <w:pPr>
        <w:autoSpaceDE w:val="0"/>
        <w:autoSpaceDN w:val="0"/>
        <w:adjustRightInd w:val="0"/>
        <w:jc w:val="center"/>
        <w:rPr>
          <w:b/>
          <w:sz w:val="16"/>
          <w:szCs w:val="16"/>
        </w:rPr>
      </w:pPr>
      <w:r w:rsidRPr="006A6FDD">
        <w:rPr>
          <w:b/>
          <w:sz w:val="16"/>
          <w:szCs w:val="16"/>
        </w:rPr>
        <w:t xml:space="preserve">Положение </w:t>
      </w:r>
    </w:p>
    <w:p w:rsidR="006A6FDD" w:rsidRPr="006A6FDD" w:rsidRDefault="006A6FDD" w:rsidP="0057080B">
      <w:pPr>
        <w:autoSpaceDE w:val="0"/>
        <w:autoSpaceDN w:val="0"/>
        <w:adjustRightInd w:val="0"/>
        <w:jc w:val="center"/>
        <w:rPr>
          <w:b/>
          <w:color w:val="000000"/>
          <w:sz w:val="16"/>
          <w:szCs w:val="16"/>
        </w:rPr>
      </w:pPr>
      <w:r w:rsidRPr="006A6FDD">
        <w:rPr>
          <w:b/>
          <w:sz w:val="16"/>
          <w:szCs w:val="16"/>
        </w:rPr>
        <w:t>об организации и проведении аварийно-восстановительных работ в чрезвычайных ситуациях природного и техногенного характера на территории муниципального района</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ab/>
        <w:t>Настоящее Положение определяет  порядок  организации  и  проведения  аварийн</w:t>
      </w:r>
      <w:proofErr w:type="gramStart"/>
      <w:r w:rsidRPr="006A6FDD">
        <w:rPr>
          <w:sz w:val="16"/>
          <w:szCs w:val="16"/>
        </w:rPr>
        <w:t>о-</w:t>
      </w:r>
      <w:proofErr w:type="gramEnd"/>
      <w:r w:rsidRPr="006A6FDD">
        <w:rPr>
          <w:sz w:val="16"/>
          <w:szCs w:val="16"/>
        </w:rPr>
        <w:t xml:space="preserve"> восстановительных работ в чрезвычайных  ситуациях  природного  и  техногенного характера на территории муниципального района, обязанности руководителя  ликвидации  чрезвычайных ситуаций.</w:t>
      </w:r>
    </w:p>
    <w:p w:rsidR="006A6FDD" w:rsidRPr="006A6FDD" w:rsidRDefault="006A6FDD" w:rsidP="0057080B">
      <w:pPr>
        <w:rPr>
          <w:sz w:val="16"/>
          <w:szCs w:val="16"/>
        </w:rPr>
      </w:pPr>
    </w:p>
    <w:p w:rsidR="006A6FDD" w:rsidRPr="006A6FDD" w:rsidRDefault="006A6FDD" w:rsidP="0057080B">
      <w:pPr>
        <w:jc w:val="center"/>
        <w:rPr>
          <w:b/>
          <w:sz w:val="16"/>
          <w:szCs w:val="16"/>
        </w:rPr>
      </w:pPr>
      <w:r w:rsidRPr="006A6FDD">
        <w:rPr>
          <w:b/>
          <w:sz w:val="16"/>
          <w:szCs w:val="16"/>
        </w:rPr>
        <w:t>Общие положения</w:t>
      </w:r>
    </w:p>
    <w:p w:rsidR="006A6FDD" w:rsidRPr="006A6FDD" w:rsidRDefault="006A6FDD" w:rsidP="0057080B">
      <w:pPr>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1.1. Аварийн</w:t>
      </w:r>
      <w:proofErr w:type="gramStart"/>
      <w:r w:rsidRPr="006A6FDD">
        <w:rPr>
          <w:sz w:val="16"/>
          <w:szCs w:val="16"/>
        </w:rPr>
        <w:t>о-</w:t>
      </w:r>
      <w:proofErr w:type="gramEnd"/>
      <w:r w:rsidRPr="006A6FDD">
        <w:rPr>
          <w:sz w:val="16"/>
          <w:szCs w:val="16"/>
        </w:rPr>
        <w:t xml:space="preserve"> восстановительные работы на территории муниципального района, подвергшийся чрезвычайной ситуации природного и техногенного характера (аварии, опасные природные явления, катастрофы, стихийные или иные бедствия), проводятся в целях спасения жизни и сохранения здоровья людей, материальных и культурных ценностей, снижения размеров ущерба окружающей среде, локализации чрезвычайной ситуации  и  ее опасных факторов.</w:t>
      </w:r>
    </w:p>
    <w:p w:rsidR="006A6FDD" w:rsidRPr="006A6FDD" w:rsidRDefault="006A6FDD" w:rsidP="0057080B">
      <w:pPr>
        <w:jc w:val="both"/>
        <w:rPr>
          <w:sz w:val="16"/>
          <w:szCs w:val="16"/>
        </w:rPr>
      </w:pPr>
      <w:r w:rsidRPr="006A6FDD">
        <w:rPr>
          <w:sz w:val="16"/>
          <w:szCs w:val="16"/>
        </w:rPr>
        <w:t xml:space="preserve"> </w:t>
      </w:r>
      <w:r w:rsidRPr="006A6FDD">
        <w:rPr>
          <w:sz w:val="16"/>
          <w:szCs w:val="16"/>
        </w:rPr>
        <w:tab/>
        <w:t>1.2. К  аварийн</w:t>
      </w:r>
      <w:proofErr w:type="gramStart"/>
      <w:r w:rsidRPr="006A6FDD">
        <w:rPr>
          <w:sz w:val="16"/>
          <w:szCs w:val="16"/>
        </w:rPr>
        <w:t>о-</w:t>
      </w:r>
      <w:proofErr w:type="gramEnd"/>
      <w:r w:rsidRPr="006A6FDD">
        <w:rPr>
          <w:sz w:val="16"/>
          <w:szCs w:val="16"/>
        </w:rPr>
        <w:t xml:space="preserve"> восстановительным  работам относятся первоочередные работы в зоне чрезвычайной ситуации по локализации отдельных очагов разрушений и повышенной опасности, по устранению аварий и повреждений на сетях и линиях коммунальных и производственных коммуникаций, созданию минимально необходимых условий для жизнеобеспечения населения, а также работы по санитарной очистке и обеззараживанию территории и другие.</w:t>
      </w:r>
    </w:p>
    <w:p w:rsidR="006A6FDD" w:rsidRPr="006A6FDD" w:rsidRDefault="006A6FDD" w:rsidP="0057080B">
      <w:pPr>
        <w:jc w:val="both"/>
        <w:rPr>
          <w:sz w:val="16"/>
          <w:szCs w:val="16"/>
        </w:rPr>
      </w:pPr>
      <w:r w:rsidRPr="006A6FDD">
        <w:rPr>
          <w:sz w:val="16"/>
          <w:szCs w:val="16"/>
        </w:rPr>
        <w:t xml:space="preserve"> </w:t>
      </w:r>
      <w:r w:rsidRPr="006A6FDD">
        <w:rPr>
          <w:sz w:val="16"/>
          <w:szCs w:val="16"/>
        </w:rPr>
        <w:tab/>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A6FDD" w:rsidRPr="006A6FDD" w:rsidRDefault="006A6FDD" w:rsidP="0057080B">
      <w:pPr>
        <w:jc w:val="both"/>
        <w:rPr>
          <w:sz w:val="16"/>
          <w:szCs w:val="16"/>
        </w:rPr>
      </w:pPr>
      <w:r w:rsidRPr="006A6FDD">
        <w:rPr>
          <w:sz w:val="16"/>
          <w:szCs w:val="16"/>
        </w:rPr>
        <w:t xml:space="preserve"> </w:t>
      </w:r>
      <w:r w:rsidRPr="006A6FDD">
        <w:rPr>
          <w:sz w:val="16"/>
          <w:szCs w:val="16"/>
        </w:rPr>
        <w:tab/>
        <w:t>Зона чрезвычайной ситуации - это территория, на которой сложилась чрезвычайная ситуация.</w:t>
      </w:r>
    </w:p>
    <w:p w:rsidR="006A6FDD" w:rsidRPr="006A6FDD" w:rsidRDefault="006A6FDD" w:rsidP="0057080B">
      <w:pPr>
        <w:jc w:val="both"/>
        <w:rPr>
          <w:sz w:val="16"/>
          <w:szCs w:val="16"/>
        </w:rPr>
      </w:pPr>
      <w:r w:rsidRPr="006A6FDD">
        <w:rPr>
          <w:sz w:val="16"/>
          <w:szCs w:val="16"/>
        </w:rPr>
        <w:tab/>
        <w:t xml:space="preserve"> Неотложные работы при  ликвидации  чрезвычайных  ситуаций  - это деятельность по всестороннему обеспечению  аварийно- 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жизнедеятельности.</w:t>
      </w:r>
    </w:p>
    <w:p w:rsidR="006A6FDD" w:rsidRPr="006A6FDD" w:rsidRDefault="006A6FDD" w:rsidP="0057080B">
      <w:pPr>
        <w:rPr>
          <w:sz w:val="16"/>
          <w:szCs w:val="16"/>
        </w:rPr>
      </w:pPr>
    </w:p>
    <w:p w:rsidR="006A6FDD" w:rsidRPr="006A6FDD" w:rsidRDefault="006A6FDD" w:rsidP="0057080B">
      <w:pPr>
        <w:jc w:val="center"/>
        <w:rPr>
          <w:b/>
          <w:sz w:val="16"/>
          <w:szCs w:val="16"/>
        </w:rPr>
      </w:pPr>
      <w:r w:rsidRPr="006A6FDD">
        <w:rPr>
          <w:b/>
          <w:sz w:val="16"/>
          <w:szCs w:val="16"/>
        </w:rPr>
        <w:t>2. Руководство организацией и проведением аварийн</w:t>
      </w:r>
      <w:proofErr w:type="gramStart"/>
      <w:r w:rsidRPr="006A6FDD">
        <w:rPr>
          <w:b/>
          <w:sz w:val="16"/>
          <w:szCs w:val="16"/>
        </w:rPr>
        <w:t>о-</w:t>
      </w:r>
      <w:proofErr w:type="gramEnd"/>
      <w:r w:rsidRPr="006A6FDD">
        <w:rPr>
          <w:b/>
          <w:sz w:val="16"/>
          <w:szCs w:val="16"/>
        </w:rPr>
        <w:t xml:space="preserve"> восстановительных работ</w:t>
      </w:r>
    </w:p>
    <w:p w:rsidR="006A6FDD" w:rsidRPr="006A6FDD" w:rsidRDefault="006A6FDD" w:rsidP="0057080B">
      <w:pPr>
        <w:jc w:val="center"/>
        <w:rPr>
          <w:sz w:val="16"/>
          <w:szCs w:val="16"/>
        </w:rPr>
      </w:pPr>
    </w:p>
    <w:p w:rsidR="006A6FDD" w:rsidRPr="006A6FDD" w:rsidRDefault="006A6FDD" w:rsidP="0057080B">
      <w:pPr>
        <w:jc w:val="both"/>
        <w:rPr>
          <w:sz w:val="16"/>
          <w:szCs w:val="16"/>
        </w:rPr>
      </w:pPr>
      <w:r w:rsidRPr="006A6FDD">
        <w:rPr>
          <w:sz w:val="16"/>
          <w:szCs w:val="16"/>
        </w:rPr>
        <w:tab/>
        <w:t xml:space="preserve"> 2.1. О факте случившейся чрезвычайной ситуации на территории муниципального района докладывается в единую дежурн</w:t>
      </w:r>
      <w:proofErr w:type="gramStart"/>
      <w:r w:rsidRPr="006A6FDD">
        <w:rPr>
          <w:sz w:val="16"/>
          <w:szCs w:val="16"/>
        </w:rPr>
        <w:t>о-</w:t>
      </w:r>
      <w:proofErr w:type="gramEnd"/>
      <w:r w:rsidRPr="006A6FDD">
        <w:rPr>
          <w:sz w:val="16"/>
          <w:szCs w:val="16"/>
        </w:rPr>
        <w:t xml:space="preserve"> диспетчерскую службу Администрации  муниципального района.</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 xml:space="preserve">2.2. Общее руководство организацией и проведением аварийно - восстановительных работ на территории или объекте осуществляет соответствующая комиссия по чрезвычайным и аварийным </w:t>
      </w:r>
      <w:proofErr w:type="gramStart"/>
      <w:r w:rsidRPr="006A6FDD">
        <w:rPr>
          <w:sz w:val="16"/>
          <w:szCs w:val="16"/>
        </w:rPr>
        <w:t>ситуациям</w:t>
      </w:r>
      <w:proofErr w:type="gramEnd"/>
      <w:r w:rsidRPr="006A6FDD">
        <w:rPr>
          <w:sz w:val="16"/>
          <w:szCs w:val="16"/>
        </w:rPr>
        <w:t xml:space="preserve"> созданная при Администрации муниципального района (КПЛЧС и ОПБ).</w:t>
      </w:r>
    </w:p>
    <w:p w:rsidR="006A6FDD" w:rsidRPr="006A6FDD" w:rsidRDefault="006A6FDD" w:rsidP="0057080B">
      <w:pPr>
        <w:jc w:val="both"/>
        <w:rPr>
          <w:sz w:val="16"/>
          <w:szCs w:val="16"/>
        </w:rPr>
      </w:pPr>
      <w:r w:rsidRPr="006A6FDD">
        <w:rPr>
          <w:sz w:val="16"/>
          <w:szCs w:val="16"/>
        </w:rPr>
        <w:t xml:space="preserve"> </w:t>
      </w:r>
      <w:r w:rsidRPr="006A6FDD">
        <w:rPr>
          <w:sz w:val="16"/>
          <w:szCs w:val="16"/>
        </w:rPr>
        <w:tab/>
        <w:t xml:space="preserve">2.3. Непосредственным руководителем  ликвидации  чрезвычайных  ситуаций  (организации  и  проведения) на территории или объекте является, как правило, председатель соответствующей комиссии по чрезвычайным и  аварийным  ситуациям, который назначается, Администрацией  муниципального района </w:t>
      </w:r>
      <w:proofErr w:type="gramStart"/>
      <w:r w:rsidRPr="006A6FDD">
        <w:rPr>
          <w:sz w:val="16"/>
          <w:szCs w:val="16"/>
        </w:rPr>
        <w:t xml:space="preserve">( </w:t>
      </w:r>
      <w:proofErr w:type="gramEnd"/>
      <w:r w:rsidRPr="006A6FDD">
        <w:rPr>
          <w:sz w:val="16"/>
          <w:szCs w:val="16"/>
        </w:rPr>
        <w:t>заместитель  Главы Администрации - председатель КПЛЧС и ОПБ при чрезвычайных ситуациях местного масштаба).</w:t>
      </w:r>
    </w:p>
    <w:p w:rsidR="006A6FDD" w:rsidRPr="006A6FDD" w:rsidRDefault="006A6FDD" w:rsidP="0057080B">
      <w:pPr>
        <w:jc w:val="both"/>
        <w:rPr>
          <w:sz w:val="16"/>
          <w:szCs w:val="16"/>
        </w:rPr>
      </w:pPr>
      <w:r w:rsidRPr="006A6FDD">
        <w:rPr>
          <w:sz w:val="16"/>
          <w:szCs w:val="16"/>
        </w:rPr>
        <w:t xml:space="preserve"> </w:t>
      </w:r>
      <w:r w:rsidRPr="006A6FDD">
        <w:rPr>
          <w:sz w:val="16"/>
          <w:szCs w:val="16"/>
        </w:rPr>
        <w:tab/>
        <w:t>Руководители  аварийн</w:t>
      </w:r>
      <w:proofErr w:type="gramStart"/>
      <w:r w:rsidRPr="006A6FDD">
        <w:rPr>
          <w:sz w:val="16"/>
          <w:szCs w:val="16"/>
        </w:rPr>
        <w:t>о-</w:t>
      </w:r>
      <w:proofErr w:type="gramEnd"/>
      <w:r w:rsidRPr="006A6FDD">
        <w:rPr>
          <w:sz w:val="16"/>
          <w:szCs w:val="16"/>
        </w:rPr>
        <w:t xml:space="preserve"> восстановительных бригад, прибывшие в зоны чрезвычайных  ситуаций, принимают на себя полномочия руководителей  ликвидации  чрезвычайных  ситуаций. Обмен информацией осуществляется через дежурного ЕДДС муниципального района.</w:t>
      </w:r>
    </w:p>
    <w:p w:rsidR="006A6FDD" w:rsidRPr="006A6FDD" w:rsidRDefault="006A6FDD" w:rsidP="0057080B">
      <w:pPr>
        <w:jc w:val="both"/>
        <w:rPr>
          <w:sz w:val="16"/>
          <w:szCs w:val="16"/>
        </w:rPr>
      </w:pPr>
      <w:r w:rsidRPr="006A6FDD">
        <w:rPr>
          <w:sz w:val="16"/>
          <w:szCs w:val="16"/>
        </w:rPr>
        <w:t xml:space="preserve"> </w:t>
      </w:r>
      <w:r w:rsidRPr="006A6FDD">
        <w:rPr>
          <w:sz w:val="16"/>
          <w:szCs w:val="16"/>
        </w:rPr>
        <w:tab/>
        <w:t>2.4. Руководителю  ликвидации  чрезвычайной  ситуации  подчиняются все  силы   и   средства, участвующие в проведении  аварийн</w:t>
      </w:r>
      <w:proofErr w:type="gramStart"/>
      <w:r w:rsidRPr="006A6FDD">
        <w:rPr>
          <w:sz w:val="16"/>
          <w:szCs w:val="16"/>
        </w:rPr>
        <w:t>о-</w:t>
      </w:r>
      <w:proofErr w:type="gramEnd"/>
      <w:r w:rsidRPr="006A6FDD">
        <w:rPr>
          <w:sz w:val="16"/>
          <w:szCs w:val="16"/>
        </w:rPr>
        <w:t xml:space="preserve"> восстановительных  и  других неотложных работ.</w:t>
      </w:r>
    </w:p>
    <w:p w:rsidR="006A6FDD" w:rsidRPr="006A6FDD" w:rsidRDefault="006A6FDD" w:rsidP="0057080B">
      <w:pPr>
        <w:jc w:val="both"/>
        <w:rPr>
          <w:sz w:val="16"/>
          <w:szCs w:val="16"/>
        </w:rPr>
      </w:pPr>
      <w:r w:rsidRPr="006A6FDD">
        <w:rPr>
          <w:sz w:val="16"/>
          <w:szCs w:val="16"/>
        </w:rPr>
        <w:t xml:space="preserve"> </w:t>
      </w:r>
      <w:r w:rsidRPr="006A6FDD">
        <w:rPr>
          <w:sz w:val="16"/>
          <w:szCs w:val="16"/>
        </w:rPr>
        <w:tab/>
        <w:t>2.5. Руководитель  ликвидации  чрезвычайных  ситуаций  исполняет свои обязанностей в соответствии с законами  и  иными нормативными  и  правовыми актами Российской Федерации, нормативными  и  правовыми актами органа муниципального района, настоящим Положением.</w:t>
      </w:r>
    </w:p>
    <w:p w:rsidR="006A6FDD" w:rsidRPr="006A6FDD" w:rsidRDefault="006A6FDD" w:rsidP="0057080B">
      <w:pPr>
        <w:jc w:val="both"/>
        <w:rPr>
          <w:sz w:val="16"/>
          <w:szCs w:val="16"/>
        </w:rPr>
      </w:pPr>
      <w:r w:rsidRPr="006A6FDD">
        <w:rPr>
          <w:sz w:val="16"/>
          <w:szCs w:val="16"/>
        </w:rPr>
        <w:tab/>
        <w:t xml:space="preserve"> 2.6. Руководитель  ликвидации  чрезвычайных  ситуаций  несет полную ответственность за организацию  и  проведение  аварийн</w:t>
      </w:r>
      <w:proofErr w:type="gramStart"/>
      <w:r w:rsidRPr="006A6FDD">
        <w:rPr>
          <w:sz w:val="16"/>
          <w:szCs w:val="16"/>
        </w:rPr>
        <w:t>о-</w:t>
      </w:r>
      <w:proofErr w:type="gramEnd"/>
      <w:r w:rsidRPr="006A6FDD">
        <w:rPr>
          <w:sz w:val="16"/>
          <w:szCs w:val="16"/>
        </w:rPr>
        <w:t xml:space="preserve"> восстановительных работ в зоне чрезвычайной  ситуации, безопасность людей, участвующих в  ликвидации  последствий чрезвычайной  ситуации.</w:t>
      </w:r>
    </w:p>
    <w:p w:rsidR="006A6FDD" w:rsidRPr="006A6FDD" w:rsidRDefault="006A6FDD" w:rsidP="0057080B">
      <w:pPr>
        <w:jc w:val="both"/>
        <w:rPr>
          <w:sz w:val="16"/>
          <w:szCs w:val="16"/>
        </w:rPr>
      </w:pPr>
      <w:r w:rsidRPr="006A6FDD">
        <w:rPr>
          <w:sz w:val="16"/>
          <w:szCs w:val="16"/>
        </w:rPr>
        <w:t xml:space="preserve"> </w:t>
      </w:r>
      <w:r w:rsidRPr="006A6FDD">
        <w:rPr>
          <w:sz w:val="16"/>
          <w:szCs w:val="16"/>
        </w:rPr>
        <w:tab/>
        <w:t>2.7. Задачи  и  решения руководителя  ликвидации  чрезвычайных  ситуаций  доводятся письменными решениями КПЛЧС и ОПБ  и  распоряжениями (в безотлагательных случаях - устными, с последующим письменным подтверждением), которые обязательны для исполнения всеми гражданами, предприятиями, учреждениями и организациями, находящимися в зоне чрезвычайной ситуации, а также для всех подразделений, участвующих в проведении  аварийн</w:t>
      </w:r>
      <w:proofErr w:type="gramStart"/>
      <w:r w:rsidRPr="006A6FDD">
        <w:rPr>
          <w:sz w:val="16"/>
          <w:szCs w:val="16"/>
        </w:rPr>
        <w:t>о-</w:t>
      </w:r>
      <w:proofErr w:type="gramEnd"/>
      <w:r w:rsidRPr="006A6FDD">
        <w:rPr>
          <w:sz w:val="16"/>
          <w:szCs w:val="16"/>
        </w:rPr>
        <w:t xml:space="preserve"> восстановительных работ.</w:t>
      </w:r>
    </w:p>
    <w:p w:rsidR="006A6FDD" w:rsidRPr="006A6FDD" w:rsidRDefault="006A6FDD" w:rsidP="0057080B">
      <w:pPr>
        <w:jc w:val="both"/>
        <w:rPr>
          <w:sz w:val="16"/>
          <w:szCs w:val="16"/>
        </w:rPr>
      </w:pPr>
      <w:r w:rsidRPr="006A6FDD">
        <w:rPr>
          <w:sz w:val="16"/>
          <w:szCs w:val="16"/>
        </w:rPr>
        <w:lastRenderedPageBreak/>
        <w:tab/>
        <w:t xml:space="preserve"> 2.8. </w:t>
      </w:r>
      <w:proofErr w:type="gramStart"/>
      <w:r w:rsidRPr="006A6FDD">
        <w:rPr>
          <w:sz w:val="16"/>
          <w:szCs w:val="16"/>
        </w:rPr>
        <w:t>Для управления  и  осуществления координации действий всех  сил   и   средств  по  ликвидации  чрезвычайной  ситуации  при руководителе  ликвидации  чрезвычайных  ситуаций  может создаваться штаб (оперативная группа), которые формируются из числа членов соответствующей комиссии по чрезвычайным  и   аварийным  ситуациям, представителей соответствующих органов по делам гражданской обороны и чрезвычайным ситуациям, представителей взаимодействующих органов, с привлечением необходимых специалистов.</w:t>
      </w:r>
      <w:proofErr w:type="gramEnd"/>
    </w:p>
    <w:p w:rsidR="006A6FDD" w:rsidRPr="006A6FDD" w:rsidRDefault="006A6FDD" w:rsidP="0057080B">
      <w:pPr>
        <w:jc w:val="both"/>
        <w:rPr>
          <w:sz w:val="16"/>
          <w:szCs w:val="16"/>
        </w:rPr>
      </w:pPr>
      <w:r w:rsidRPr="006A6FDD">
        <w:rPr>
          <w:sz w:val="16"/>
          <w:szCs w:val="16"/>
        </w:rPr>
        <w:tab/>
        <w:t>2.9. Комиссия по чрезвычайным и аварийным ситуациям, штаб (оперативная группа) на период проведения аварийн</w:t>
      </w:r>
      <w:proofErr w:type="gramStart"/>
      <w:r w:rsidRPr="006A6FDD">
        <w:rPr>
          <w:sz w:val="16"/>
          <w:szCs w:val="16"/>
        </w:rPr>
        <w:t>о-</w:t>
      </w:r>
      <w:proofErr w:type="gramEnd"/>
      <w:r w:rsidRPr="006A6FDD">
        <w:rPr>
          <w:sz w:val="16"/>
          <w:szCs w:val="16"/>
        </w:rPr>
        <w:t xml:space="preserve"> восстановительных работ оснащаются необходимыми  средствами  связи, транспортом, в зоне чрезвычайной ситуации разворачивается (создается) пункт управления.</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2.10. Для руководства  аварийн</w:t>
      </w:r>
      <w:proofErr w:type="gramStart"/>
      <w:r w:rsidRPr="006A6FDD">
        <w:rPr>
          <w:sz w:val="16"/>
          <w:szCs w:val="16"/>
        </w:rPr>
        <w:t>о-</w:t>
      </w:r>
      <w:proofErr w:type="gramEnd"/>
      <w:r w:rsidRPr="006A6FDD">
        <w:rPr>
          <w:sz w:val="16"/>
          <w:szCs w:val="16"/>
        </w:rPr>
        <w:t xml:space="preserve"> восстановительными  работами на отдельных участках (секторах) решением руководителя  ликвидации  чрезвычайных  ситуаций  могут назначаться руководители из числа ответственных должностных лиц  аварийно- спасательных бригад. Назначенные руководители отвечают за организацию  и  проведение аварийно- спасательных работ  и  безопасность людей, работающих на вверенном участке (секторе).</w:t>
      </w:r>
    </w:p>
    <w:p w:rsidR="006A6FDD" w:rsidRPr="006A6FDD" w:rsidRDefault="006A6FDD" w:rsidP="0057080B">
      <w:pPr>
        <w:jc w:val="both"/>
        <w:rPr>
          <w:sz w:val="16"/>
          <w:szCs w:val="16"/>
        </w:rPr>
      </w:pPr>
      <w:r w:rsidRPr="006A6FDD">
        <w:rPr>
          <w:sz w:val="16"/>
          <w:szCs w:val="16"/>
        </w:rPr>
        <w:t xml:space="preserve"> </w:t>
      </w:r>
      <w:r w:rsidRPr="006A6FDD">
        <w:rPr>
          <w:sz w:val="16"/>
          <w:szCs w:val="16"/>
        </w:rPr>
        <w:tab/>
        <w:t>2.11. В случаях технологической невозможности проведения всего объема  аварийн</w:t>
      </w:r>
      <w:proofErr w:type="gramStart"/>
      <w:r w:rsidRPr="006A6FDD">
        <w:rPr>
          <w:sz w:val="16"/>
          <w:szCs w:val="16"/>
        </w:rPr>
        <w:t>о-</w:t>
      </w:r>
      <w:proofErr w:type="gramEnd"/>
      <w:r w:rsidRPr="006A6FDD">
        <w:rPr>
          <w:sz w:val="16"/>
          <w:szCs w:val="16"/>
        </w:rPr>
        <w:t xml:space="preserve"> восстановительных работ руководитель  ликвидации  чрезвычайных  ситуаций  может принять решение о приостановке  аварийно- восстановительных работ в целом или их части, предприняв в первоочередном  порядке  все возможные меры по спасению людей, находящихся в зоне чрезвычайной  ситуации.</w:t>
      </w:r>
    </w:p>
    <w:p w:rsidR="006A6FDD" w:rsidRPr="006A6FDD" w:rsidRDefault="006A6FDD" w:rsidP="0057080B">
      <w:pPr>
        <w:rPr>
          <w:sz w:val="16"/>
          <w:szCs w:val="16"/>
        </w:rPr>
      </w:pPr>
    </w:p>
    <w:p w:rsidR="006A6FDD" w:rsidRPr="006A6FDD" w:rsidRDefault="006A6FDD" w:rsidP="0057080B">
      <w:pPr>
        <w:jc w:val="center"/>
        <w:rPr>
          <w:b/>
          <w:sz w:val="16"/>
          <w:szCs w:val="16"/>
        </w:rPr>
      </w:pPr>
      <w:r w:rsidRPr="006A6FDD">
        <w:rPr>
          <w:b/>
          <w:sz w:val="16"/>
          <w:szCs w:val="16"/>
        </w:rPr>
        <w:t>3. Организация  и  проведение аварийно - восстановительных работ</w:t>
      </w:r>
    </w:p>
    <w:p w:rsidR="006A6FDD" w:rsidRPr="006A6FDD" w:rsidRDefault="006A6FDD" w:rsidP="0057080B">
      <w:pPr>
        <w:rPr>
          <w:b/>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3.1. Оповещение о чрезвычайной ситуации и установление устойчивой двусторонней связи</w:t>
      </w:r>
    </w:p>
    <w:p w:rsidR="006A6FDD" w:rsidRPr="006A6FDD" w:rsidRDefault="006A6FDD" w:rsidP="0057080B">
      <w:pPr>
        <w:jc w:val="both"/>
        <w:rPr>
          <w:sz w:val="16"/>
          <w:szCs w:val="16"/>
        </w:rPr>
      </w:pPr>
      <w:r w:rsidRPr="006A6FDD">
        <w:rPr>
          <w:sz w:val="16"/>
          <w:szCs w:val="16"/>
        </w:rPr>
        <w:tab/>
        <w:t xml:space="preserve"> 3.1.1. С возникновением чрезвычайной ситуации немедленно через все доступные  средства  массовой информации Администрацией муниципального района проводится оповещение населения, предприятий, учреждений и организаций, находящихся в зоне чрезвычайной ситуации о факте чрезвычайной ситуации, мерах и способах поведения, выходе (эвакуации) из опасной зоны, оказании помощи пострадавшим.</w:t>
      </w:r>
    </w:p>
    <w:p w:rsidR="006A6FDD" w:rsidRPr="006A6FDD" w:rsidRDefault="006A6FDD" w:rsidP="0057080B">
      <w:pPr>
        <w:jc w:val="both"/>
        <w:rPr>
          <w:sz w:val="16"/>
          <w:szCs w:val="16"/>
        </w:rPr>
      </w:pPr>
      <w:r w:rsidRPr="006A6FDD">
        <w:rPr>
          <w:sz w:val="16"/>
          <w:szCs w:val="16"/>
        </w:rPr>
        <w:t xml:space="preserve"> </w:t>
      </w:r>
      <w:r w:rsidRPr="006A6FDD">
        <w:rPr>
          <w:sz w:val="16"/>
          <w:szCs w:val="16"/>
        </w:rPr>
        <w:tab/>
        <w:t>3.1.2. О чрезвычайной ситуации оповещаются дежурно - диспетчерская служба «ЕДДС муниципального района», аварийно-восстановительные бригады о приведении их в готовность к выполнению аварийн</w:t>
      </w:r>
      <w:proofErr w:type="gramStart"/>
      <w:r w:rsidRPr="006A6FDD">
        <w:rPr>
          <w:sz w:val="16"/>
          <w:szCs w:val="16"/>
        </w:rPr>
        <w:t>о-</w:t>
      </w:r>
      <w:proofErr w:type="gramEnd"/>
      <w:r w:rsidRPr="006A6FDD">
        <w:rPr>
          <w:sz w:val="16"/>
          <w:szCs w:val="16"/>
        </w:rPr>
        <w:t xml:space="preserve"> восстановительных работ в зоне чрезвычайной ситуации.</w:t>
      </w:r>
    </w:p>
    <w:p w:rsidR="006A6FDD" w:rsidRPr="006A6FDD" w:rsidRDefault="006A6FDD" w:rsidP="0057080B">
      <w:pPr>
        <w:jc w:val="both"/>
        <w:rPr>
          <w:sz w:val="16"/>
          <w:szCs w:val="16"/>
        </w:rPr>
      </w:pPr>
      <w:r w:rsidRPr="006A6FDD">
        <w:rPr>
          <w:sz w:val="16"/>
          <w:szCs w:val="16"/>
        </w:rPr>
        <w:t xml:space="preserve"> </w:t>
      </w:r>
      <w:r w:rsidRPr="006A6FDD">
        <w:rPr>
          <w:sz w:val="16"/>
          <w:szCs w:val="16"/>
        </w:rPr>
        <w:tab/>
        <w:t>3.1.3. В случае распространения угрозы чрезвычайной ситуации на другие муниципальные образования области об этом немедленно оповещаются главы этих муниципальных образований и их отделы по делам гражданской обороны и чрезвычайным ситуациям.</w:t>
      </w:r>
    </w:p>
    <w:p w:rsidR="006A6FDD" w:rsidRPr="006A6FDD" w:rsidRDefault="006A6FDD" w:rsidP="0057080B">
      <w:pPr>
        <w:jc w:val="both"/>
        <w:rPr>
          <w:sz w:val="16"/>
          <w:szCs w:val="16"/>
        </w:rPr>
      </w:pPr>
      <w:r w:rsidRPr="006A6FDD">
        <w:rPr>
          <w:sz w:val="16"/>
          <w:szCs w:val="16"/>
        </w:rPr>
        <w:t xml:space="preserve"> </w:t>
      </w:r>
      <w:r w:rsidRPr="006A6FDD">
        <w:rPr>
          <w:sz w:val="16"/>
          <w:szCs w:val="16"/>
        </w:rPr>
        <w:tab/>
        <w:t>3.1.4. В случае необходимости привлечения районных или  областных  сил   и   средств  для проведения аварийн</w:t>
      </w:r>
      <w:proofErr w:type="gramStart"/>
      <w:r w:rsidRPr="006A6FDD">
        <w:rPr>
          <w:sz w:val="16"/>
          <w:szCs w:val="16"/>
        </w:rPr>
        <w:t>о-</w:t>
      </w:r>
      <w:proofErr w:type="gramEnd"/>
      <w:r w:rsidRPr="006A6FDD">
        <w:rPr>
          <w:sz w:val="16"/>
          <w:szCs w:val="16"/>
        </w:rPr>
        <w:t xml:space="preserve"> восстановительных работ оповещаются руководящие органы.</w:t>
      </w:r>
    </w:p>
    <w:p w:rsidR="006A6FDD" w:rsidRPr="006A6FDD" w:rsidRDefault="006A6FDD" w:rsidP="0057080B">
      <w:pPr>
        <w:jc w:val="both"/>
        <w:rPr>
          <w:sz w:val="16"/>
          <w:szCs w:val="16"/>
        </w:rPr>
      </w:pPr>
      <w:r w:rsidRPr="006A6FDD">
        <w:rPr>
          <w:sz w:val="16"/>
          <w:szCs w:val="16"/>
        </w:rPr>
        <w:tab/>
        <w:t xml:space="preserve"> 3.1.5. На период проведения  аварийно- спасательных работ в районе чрезвычайной  ситуации  разворачивается пункт управления, обеспечивающий устойчивую двухстороннюю связь руководителя  ликвидации  чрезвычайных  ситуаций  с руководителями  аварийн</w:t>
      </w:r>
      <w:proofErr w:type="gramStart"/>
      <w:r w:rsidRPr="006A6FDD">
        <w:rPr>
          <w:sz w:val="16"/>
          <w:szCs w:val="16"/>
        </w:rPr>
        <w:t>о-</w:t>
      </w:r>
      <w:proofErr w:type="gramEnd"/>
      <w:r w:rsidRPr="006A6FDD">
        <w:rPr>
          <w:sz w:val="16"/>
          <w:szCs w:val="16"/>
        </w:rPr>
        <w:t xml:space="preserve"> восстановительных работ на участках (секторах), с вышестоящими, подчиненными  и  взаимодействующими органами управления.</w:t>
      </w:r>
    </w:p>
    <w:p w:rsidR="006A6FDD" w:rsidRPr="006A6FDD" w:rsidRDefault="006A6FDD" w:rsidP="0057080B">
      <w:pPr>
        <w:jc w:val="both"/>
        <w:rPr>
          <w:sz w:val="16"/>
          <w:szCs w:val="16"/>
        </w:rPr>
      </w:pPr>
    </w:p>
    <w:p w:rsidR="006A6FDD" w:rsidRPr="006A6FDD" w:rsidRDefault="006A6FDD" w:rsidP="0057080B">
      <w:pPr>
        <w:jc w:val="center"/>
        <w:rPr>
          <w:b/>
          <w:sz w:val="16"/>
          <w:szCs w:val="16"/>
        </w:rPr>
      </w:pPr>
      <w:r w:rsidRPr="006A6FDD">
        <w:rPr>
          <w:b/>
          <w:sz w:val="16"/>
          <w:szCs w:val="16"/>
        </w:rPr>
        <w:t>3.2. Разведка и обследование территорий и объектов, подвергшихся чрезвычайной ситуации</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3.2.1. До ввода  аварийно-восстановительных бригад на территорию, подвергшуюся чрезвычайной ситуации, должна быть проведена комплексная разведка, а после нее - обследование территории (объекта).</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ab/>
        <w:t xml:space="preserve"> 3.2.2. Комплексная разведка проводится специалистами муниципального района с целью получения данных об обстановке, которая сложилась в результате чрезвычайной ситуации и должна установить:</w:t>
      </w:r>
    </w:p>
    <w:p w:rsidR="006A6FDD" w:rsidRPr="006A6FDD" w:rsidRDefault="006A6FDD" w:rsidP="0057080B">
      <w:pPr>
        <w:jc w:val="both"/>
        <w:rPr>
          <w:sz w:val="16"/>
          <w:szCs w:val="16"/>
        </w:rPr>
      </w:pPr>
      <w:r w:rsidRPr="006A6FDD">
        <w:rPr>
          <w:sz w:val="16"/>
          <w:szCs w:val="16"/>
        </w:rPr>
        <w:tab/>
        <w:t>- места нахождения и количество пострадавших людей, материальных и культурных ценностей, приемы и способы их спасения;</w:t>
      </w:r>
    </w:p>
    <w:p w:rsidR="006A6FDD" w:rsidRPr="006A6FDD" w:rsidRDefault="006A6FDD" w:rsidP="0057080B">
      <w:pPr>
        <w:jc w:val="both"/>
        <w:rPr>
          <w:sz w:val="16"/>
          <w:szCs w:val="16"/>
        </w:rPr>
      </w:pPr>
      <w:r w:rsidRPr="006A6FDD">
        <w:rPr>
          <w:sz w:val="16"/>
          <w:szCs w:val="16"/>
        </w:rPr>
        <w:tab/>
        <w:t>- наличие участков (зон), опасных для работы по причинам: возможного взрыва, пожара, обрушения конструкций, истечения аварийн</w:t>
      </w:r>
      <w:proofErr w:type="gramStart"/>
      <w:r w:rsidRPr="006A6FDD">
        <w:rPr>
          <w:sz w:val="16"/>
          <w:szCs w:val="16"/>
        </w:rPr>
        <w:t>о-</w:t>
      </w:r>
      <w:proofErr w:type="gramEnd"/>
      <w:r w:rsidRPr="006A6FDD">
        <w:rPr>
          <w:sz w:val="16"/>
          <w:szCs w:val="16"/>
        </w:rPr>
        <w:t xml:space="preserve"> химически опасных веществ, разрушение дорожного полотна, наличия электрических сетей и т.д.;</w:t>
      </w:r>
    </w:p>
    <w:p w:rsidR="006A6FDD" w:rsidRPr="006A6FDD" w:rsidRDefault="006A6FDD" w:rsidP="0057080B">
      <w:pPr>
        <w:jc w:val="both"/>
        <w:rPr>
          <w:sz w:val="16"/>
          <w:szCs w:val="16"/>
        </w:rPr>
      </w:pPr>
      <w:r w:rsidRPr="006A6FDD">
        <w:rPr>
          <w:sz w:val="16"/>
          <w:szCs w:val="16"/>
        </w:rPr>
        <w:tab/>
        <w:t>- необходимое количество и типы аварийн</w:t>
      </w:r>
      <w:proofErr w:type="gramStart"/>
      <w:r w:rsidRPr="006A6FDD">
        <w:rPr>
          <w:sz w:val="16"/>
          <w:szCs w:val="16"/>
        </w:rPr>
        <w:t>о-</w:t>
      </w:r>
      <w:proofErr w:type="gramEnd"/>
      <w:r w:rsidRPr="006A6FDD">
        <w:rPr>
          <w:sz w:val="16"/>
          <w:szCs w:val="16"/>
        </w:rPr>
        <w:t xml:space="preserve"> восстановительной техники и оборудования для проведения аварийно-  восстановительных работ;</w:t>
      </w:r>
    </w:p>
    <w:p w:rsidR="006A6FDD" w:rsidRPr="006A6FDD" w:rsidRDefault="006A6FDD" w:rsidP="0057080B">
      <w:pPr>
        <w:jc w:val="both"/>
        <w:rPr>
          <w:sz w:val="16"/>
          <w:szCs w:val="16"/>
        </w:rPr>
      </w:pPr>
      <w:r w:rsidRPr="006A6FDD">
        <w:rPr>
          <w:sz w:val="16"/>
          <w:szCs w:val="16"/>
        </w:rPr>
        <w:tab/>
        <w:t>- состояние подъездных путей в зону чрезвычайной ситуации.</w:t>
      </w:r>
    </w:p>
    <w:p w:rsidR="006A6FDD" w:rsidRPr="006A6FDD" w:rsidRDefault="006A6FDD" w:rsidP="0057080B">
      <w:pPr>
        <w:jc w:val="both"/>
        <w:rPr>
          <w:sz w:val="16"/>
          <w:szCs w:val="16"/>
        </w:rPr>
      </w:pPr>
      <w:r w:rsidRPr="006A6FDD">
        <w:rPr>
          <w:sz w:val="16"/>
          <w:szCs w:val="16"/>
        </w:rPr>
        <w:tab/>
        <w:t>3.2.3. Обследование территории (объекта), подвергшейся чрезвычайной ситуации, проводится в целях определения участков (секторов), объемов, видов и способов ведения аварийно-восстановительных работ.</w:t>
      </w:r>
    </w:p>
    <w:p w:rsidR="006A6FDD" w:rsidRPr="006A6FDD" w:rsidRDefault="006A6FDD" w:rsidP="0057080B">
      <w:pPr>
        <w:jc w:val="both"/>
        <w:rPr>
          <w:sz w:val="16"/>
          <w:szCs w:val="16"/>
        </w:rPr>
      </w:pPr>
      <w:r w:rsidRPr="006A6FDD">
        <w:rPr>
          <w:sz w:val="16"/>
          <w:szCs w:val="16"/>
        </w:rPr>
        <w:t xml:space="preserve"> </w:t>
      </w:r>
      <w:r w:rsidRPr="006A6FDD">
        <w:rPr>
          <w:sz w:val="16"/>
          <w:szCs w:val="16"/>
        </w:rPr>
        <w:tab/>
        <w:t>К обследованию в обязательном  порядке  привлекаются руководители  аварийн</w:t>
      </w:r>
      <w:proofErr w:type="gramStart"/>
      <w:r w:rsidRPr="006A6FDD">
        <w:rPr>
          <w:sz w:val="16"/>
          <w:szCs w:val="16"/>
        </w:rPr>
        <w:t>о-</w:t>
      </w:r>
      <w:proofErr w:type="gramEnd"/>
      <w:r w:rsidRPr="006A6FDD">
        <w:rPr>
          <w:sz w:val="16"/>
          <w:szCs w:val="16"/>
        </w:rPr>
        <w:t xml:space="preserve"> восстановительных бригад (служб, подразделений). При отсутствии времени на обследование зоны чрезвычайной  ситуации   аварийн</w:t>
      </w:r>
      <w:proofErr w:type="gramStart"/>
      <w:r w:rsidRPr="006A6FDD">
        <w:rPr>
          <w:sz w:val="16"/>
          <w:szCs w:val="16"/>
        </w:rPr>
        <w:t>о-</w:t>
      </w:r>
      <w:proofErr w:type="gramEnd"/>
      <w:r w:rsidRPr="006A6FDD">
        <w:rPr>
          <w:sz w:val="16"/>
          <w:szCs w:val="16"/>
        </w:rPr>
        <w:t xml:space="preserve"> восстановительные работы начинаются по указанию руководителя  ликвидации  чрезвычайных  ситуаций  с проведением разведки без обследования этой зоны.</w:t>
      </w:r>
    </w:p>
    <w:p w:rsidR="006A6FDD" w:rsidRPr="006A6FDD" w:rsidRDefault="006A6FDD" w:rsidP="0057080B">
      <w:pPr>
        <w:rPr>
          <w:sz w:val="16"/>
          <w:szCs w:val="16"/>
        </w:rPr>
      </w:pPr>
    </w:p>
    <w:p w:rsidR="006A6FDD" w:rsidRPr="006A6FDD" w:rsidRDefault="006A6FDD" w:rsidP="0057080B">
      <w:pPr>
        <w:jc w:val="center"/>
        <w:rPr>
          <w:b/>
          <w:sz w:val="16"/>
          <w:szCs w:val="16"/>
        </w:rPr>
      </w:pPr>
      <w:r w:rsidRPr="006A6FDD">
        <w:rPr>
          <w:b/>
          <w:sz w:val="16"/>
          <w:szCs w:val="16"/>
        </w:rPr>
        <w:t>3.3. Проведение аварийн</w:t>
      </w:r>
      <w:proofErr w:type="gramStart"/>
      <w:r w:rsidRPr="006A6FDD">
        <w:rPr>
          <w:b/>
          <w:sz w:val="16"/>
          <w:szCs w:val="16"/>
        </w:rPr>
        <w:t>о-</w:t>
      </w:r>
      <w:proofErr w:type="gramEnd"/>
      <w:r w:rsidRPr="006A6FDD">
        <w:rPr>
          <w:b/>
          <w:sz w:val="16"/>
          <w:szCs w:val="16"/>
        </w:rPr>
        <w:t xml:space="preserve"> восстановительных работ</w:t>
      </w:r>
    </w:p>
    <w:p w:rsidR="006A6FDD" w:rsidRPr="006A6FDD" w:rsidRDefault="006A6FDD" w:rsidP="0057080B">
      <w:pPr>
        <w:jc w:val="both"/>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3.3.1. На основании полученных данных обследования территории, подвергшейся чрезвычайной ситуации разрабатывается  и  утверждается план проведения аварийн</w:t>
      </w:r>
      <w:proofErr w:type="gramStart"/>
      <w:r w:rsidRPr="006A6FDD">
        <w:rPr>
          <w:sz w:val="16"/>
          <w:szCs w:val="16"/>
        </w:rPr>
        <w:t>о-</w:t>
      </w:r>
      <w:proofErr w:type="gramEnd"/>
      <w:r w:rsidRPr="006A6FDD">
        <w:rPr>
          <w:sz w:val="16"/>
          <w:szCs w:val="16"/>
        </w:rPr>
        <w:t xml:space="preserve"> восстановительных работ с отражением в нем способов действий, очередности проведения работ, расстановки  сил, требований безопасности  и  т.д.</w:t>
      </w:r>
    </w:p>
    <w:p w:rsidR="006A6FDD" w:rsidRPr="006A6FDD" w:rsidRDefault="006A6FDD" w:rsidP="0057080B">
      <w:pPr>
        <w:jc w:val="both"/>
        <w:rPr>
          <w:sz w:val="16"/>
          <w:szCs w:val="16"/>
        </w:rPr>
      </w:pPr>
      <w:r w:rsidRPr="006A6FDD">
        <w:rPr>
          <w:sz w:val="16"/>
          <w:szCs w:val="16"/>
        </w:rPr>
        <w:tab/>
        <w:t>3.3.2. Привлечение  сил   и   средств  к проведению  аварийн</w:t>
      </w:r>
      <w:proofErr w:type="gramStart"/>
      <w:r w:rsidRPr="006A6FDD">
        <w:rPr>
          <w:sz w:val="16"/>
          <w:szCs w:val="16"/>
        </w:rPr>
        <w:t>о-</w:t>
      </w:r>
      <w:proofErr w:type="gramEnd"/>
      <w:r w:rsidRPr="006A6FDD">
        <w:rPr>
          <w:sz w:val="16"/>
          <w:szCs w:val="16"/>
        </w:rPr>
        <w:t xml:space="preserve"> восстановительных  работ осуществляется исходя из принципа необходимой достаточности для  ликвидации  конкретной чрезвычайной  ситуации  (в зависимости от ее масштабов).</w:t>
      </w:r>
    </w:p>
    <w:p w:rsidR="006A6FDD" w:rsidRPr="006A6FDD" w:rsidRDefault="006A6FDD" w:rsidP="0057080B">
      <w:pPr>
        <w:jc w:val="both"/>
        <w:rPr>
          <w:sz w:val="16"/>
          <w:szCs w:val="16"/>
        </w:rPr>
      </w:pPr>
      <w:r w:rsidRPr="006A6FDD">
        <w:rPr>
          <w:sz w:val="16"/>
          <w:szCs w:val="16"/>
        </w:rPr>
        <w:tab/>
        <w:t>3.3.7. Вывод  сил   и   средств  из зоны чрезвычайной  ситуации  после выполнения всех  аварийн</w:t>
      </w:r>
      <w:proofErr w:type="gramStart"/>
      <w:r w:rsidRPr="006A6FDD">
        <w:rPr>
          <w:sz w:val="16"/>
          <w:szCs w:val="16"/>
        </w:rPr>
        <w:t>о-</w:t>
      </w:r>
      <w:proofErr w:type="gramEnd"/>
      <w:r w:rsidRPr="006A6FDD">
        <w:rPr>
          <w:sz w:val="16"/>
          <w:szCs w:val="16"/>
        </w:rPr>
        <w:t xml:space="preserve"> восстановительных работ на участке (секторе) проводится поэтапно  и  организованно по распоряжению руководителя  ликвидации  чрезвычайных  ситуаций.</w:t>
      </w:r>
    </w:p>
    <w:p w:rsidR="006A6FDD" w:rsidRPr="006A6FDD" w:rsidRDefault="006A6FDD" w:rsidP="0057080B">
      <w:pPr>
        <w:rPr>
          <w:sz w:val="16"/>
          <w:szCs w:val="16"/>
        </w:rPr>
      </w:pPr>
    </w:p>
    <w:p w:rsidR="006A6FDD" w:rsidRPr="006A6FDD" w:rsidRDefault="006A6FDD" w:rsidP="0057080B">
      <w:pPr>
        <w:jc w:val="center"/>
        <w:rPr>
          <w:b/>
          <w:sz w:val="16"/>
          <w:szCs w:val="16"/>
        </w:rPr>
      </w:pPr>
      <w:r w:rsidRPr="006A6FDD">
        <w:rPr>
          <w:b/>
          <w:sz w:val="16"/>
          <w:szCs w:val="16"/>
        </w:rPr>
        <w:t>4. Функциональные обязанности Главы муниципального района или руководителя ликвидации чрезвычайных ситуаций</w:t>
      </w:r>
    </w:p>
    <w:p w:rsidR="006A6FDD" w:rsidRPr="006A6FDD" w:rsidRDefault="006A6FDD" w:rsidP="0057080B">
      <w:pPr>
        <w:rPr>
          <w:sz w:val="16"/>
          <w:szCs w:val="16"/>
        </w:rPr>
      </w:pPr>
    </w:p>
    <w:p w:rsidR="006A6FDD" w:rsidRPr="006A6FDD" w:rsidRDefault="006A6FDD" w:rsidP="0057080B">
      <w:pPr>
        <w:jc w:val="both"/>
        <w:rPr>
          <w:sz w:val="16"/>
          <w:szCs w:val="16"/>
        </w:rPr>
      </w:pPr>
      <w:r w:rsidRPr="006A6FDD">
        <w:rPr>
          <w:sz w:val="16"/>
          <w:szCs w:val="16"/>
        </w:rPr>
        <w:t xml:space="preserve"> </w:t>
      </w:r>
      <w:r w:rsidRPr="006A6FDD">
        <w:rPr>
          <w:sz w:val="16"/>
          <w:szCs w:val="16"/>
        </w:rPr>
        <w:tab/>
        <w:t>4.1. При подготовке  и  проведении  аварийн</w:t>
      </w:r>
      <w:proofErr w:type="gramStart"/>
      <w:r w:rsidRPr="006A6FDD">
        <w:rPr>
          <w:sz w:val="16"/>
          <w:szCs w:val="16"/>
        </w:rPr>
        <w:t>о-</w:t>
      </w:r>
      <w:proofErr w:type="gramEnd"/>
      <w:r w:rsidRPr="006A6FDD">
        <w:rPr>
          <w:sz w:val="16"/>
          <w:szCs w:val="16"/>
        </w:rPr>
        <w:t xml:space="preserve"> восстановительных работ в зоне чрезвычайной  ситуации  Глава муниципального района или руководитель  ликвидации  чрезвычайных  ситуаций  должен:</w:t>
      </w:r>
    </w:p>
    <w:p w:rsidR="006A6FDD" w:rsidRPr="006A6FDD" w:rsidRDefault="006A6FDD" w:rsidP="0057080B">
      <w:pPr>
        <w:jc w:val="both"/>
        <w:rPr>
          <w:sz w:val="16"/>
          <w:szCs w:val="16"/>
        </w:rPr>
      </w:pPr>
      <w:r w:rsidRPr="006A6FDD">
        <w:rPr>
          <w:sz w:val="16"/>
          <w:szCs w:val="16"/>
        </w:rPr>
        <w:tab/>
        <w:t>- организовать  и  провести комплексную разведку и обследование территории (объекта), подвергшейся чрезвычайной ситуации, оценить обстановку на месте проведения предстоящих аварийно – восстановительных работ, привлечь к обследованию руководителей аварийн</w:t>
      </w:r>
      <w:proofErr w:type="gramStart"/>
      <w:r w:rsidRPr="006A6FDD">
        <w:rPr>
          <w:sz w:val="16"/>
          <w:szCs w:val="16"/>
        </w:rPr>
        <w:t>о-</w:t>
      </w:r>
      <w:proofErr w:type="gramEnd"/>
      <w:r w:rsidRPr="006A6FDD">
        <w:rPr>
          <w:sz w:val="16"/>
          <w:szCs w:val="16"/>
        </w:rPr>
        <w:t xml:space="preserve"> восстановительных бригад (служб, подразделений);</w:t>
      </w:r>
    </w:p>
    <w:p w:rsidR="006A6FDD" w:rsidRPr="006A6FDD" w:rsidRDefault="006A6FDD" w:rsidP="0057080B">
      <w:pPr>
        <w:jc w:val="both"/>
        <w:rPr>
          <w:sz w:val="16"/>
          <w:szCs w:val="16"/>
        </w:rPr>
      </w:pPr>
      <w:r w:rsidRPr="006A6FDD">
        <w:rPr>
          <w:sz w:val="16"/>
          <w:szCs w:val="16"/>
        </w:rPr>
        <w:tab/>
        <w:t>- на основе данных комплексной разведки и обследования разработать и утвердить план проведения аварийн</w:t>
      </w:r>
      <w:proofErr w:type="gramStart"/>
      <w:r w:rsidRPr="006A6FDD">
        <w:rPr>
          <w:sz w:val="16"/>
          <w:szCs w:val="16"/>
        </w:rPr>
        <w:t>о-</w:t>
      </w:r>
      <w:proofErr w:type="gramEnd"/>
      <w:r w:rsidRPr="006A6FDD">
        <w:rPr>
          <w:sz w:val="16"/>
          <w:szCs w:val="16"/>
        </w:rPr>
        <w:t xml:space="preserve"> восстановительных работ;</w:t>
      </w:r>
    </w:p>
    <w:p w:rsidR="006A6FDD" w:rsidRPr="006A6FDD" w:rsidRDefault="006A6FDD" w:rsidP="0057080B">
      <w:pPr>
        <w:jc w:val="both"/>
        <w:rPr>
          <w:sz w:val="16"/>
          <w:szCs w:val="16"/>
        </w:rPr>
      </w:pPr>
      <w:r w:rsidRPr="006A6FDD">
        <w:rPr>
          <w:sz w:val="16"/>
          <w:szCs w:val="16"/>
        </w:rPr>
        <w:tab/>
        <w:t>- определить участки (сектора), объемы, виды  и  способы ведения на них  аварийн</w:t>
      </w:r>
      <w:proofErr w:type="gramStart"/>
      <w:r w:rsidRPr="006A6FDD">
        <w:rPr>
          <w:sz w:val="16"/>
          <w:szCs w:val="16"/>
        </w:rPr>
        <w:t>о-</w:t>
      </w:r>
      <w:proofErr w:type="gramEnd"/>
      <w:r w:rsidRPr="006A6FDD">
        <w:rPr>
          <w:sz w:val="16"/>
          <w:szCs w:val="16"/>
        </w:rPr>
        <w:t xml:space="preserve"> восстановительных работ, назначить руководителей  ликвидаций  чрезвычайных  ситуаций  на участках (секторах);</w:t>
      </w:r>
    </w:p>
    <w:p w:rsidR="006A6FDD" w:rsidRPr="006A6FDD" w:rsidRDefault="006A6FDD" w:rsidP="0057080B">
      <w:pPr>
        <w:jc w:val="both"/>
        <w:rPr>
          <w:sz w:val="16"/>
          <w:szCs w:val="16"/>
        </w:rPr>
      </w:pPr>
      <w:r w:rsidRPr="006A6FDD">
        <w:rPr>
          <w:sz w:val="16"/>
          <w:szCs w:val="16"/>
        </w:rPr>
        <w:tab/>
        <w:t>- поставить задачи руководителям аварийн</w:t>
      </w:r>
      <w:proofErr w:type="gramStart"/>
      <w:r w:rsidRPr="006A6FDD">
        <w:rPr>
          <w:sz w:val="16"/>
          <w:szCs w:val="16"/>
        </w:rPr>
        <w:t>о-</w:t>
      </w:r>
      <w:proofErr w:type="gramEnd"/>
      <w:r w:rsidRPr="006A6FDD">
        <w:rPr>
          <w:sz w:val="16"/>
          <w:szCs w:val="16"/>
        </w:rPr>
        <w:t xml:space="preserve"> восстановительных бригад (служб, подразделений)  и  работ на участках (секторах), организовать их взаимодействие, обеспечить выполнение поставленных задач;</w:t>
      </w:r>
    </w:p>
    <w:p w:rsidR="006A6FDD" w:rsidRPr="006A6FDD" w:rsidRDefault="006A6FDD" w:rsidP="0057080B">
      <w:pPr>
        <w:jc w:val="both"/>
        <w:rPr>
          <w:sz w:val="16"/>
          <w:szCs w:val="16"/>
        </w:rPr>
      </w:pPr>
      <w:r w:rsidRPr="006A6FDD">
        <w:rPr>
          <w:sz w:val="16"/>
          <w:szCs w:val="16"/>
        </w:rPr>
        <w:tab/>
        <w:t>- развернуть пункт управления, пункты связи, определить порядок связи с вышестоящими органами государственной власти  и  управления, руководителями аварийн</w:t>
      </w:r>
      <w:proofErr w:type="gramStart"/>
      <w:r w:rsidRPr="006A6FDD">
        <w:rPr>
          <w:sz w:val="16"/>
          <w:szCs w:val="16"/>
        </w:rPr>
        <w:t>о-</w:t>
      </w:r>
      <w:proofErr w:type="gramEnd"/>
      <w:r w:rsidRPr="006A6FDD">
        <w:rPr>
          <w:sz w:val="16"/>
          <w:szCs w:val="16"/>
        </w:rPr>
        <w:t xml:space="preserve"> восстановительных бригад (служб, подразделений)  и  работ на участках (секторах), с взаимодействующими органами управления  и  соседями (города, районы, области);</w:t>
      </w:r>
    </w:p>
    <w:p w:rsidR="006A6FDD" w:rsidRPr="006A6FDD" w:rsidRDefault="006A6FDD" w:rsidP="0057080B">
      <w:pPr>
        <w:jc w:val="both"/>
        <w:rPr>
          <w:sz w:val="16"/>
          <w:szCs w:val="16"/>
        </w:rPr>
      </w:pPr>
      <w:r w:rsidRPr="006A6FDD">
        <w:rPr>
          <w:sz w:val="16"/>
          <w:szCs w:val="16"/>
        </w:rPr>
        <w:tab/>
        <w:t>- непрерывно следить за изменениями обстановки в ходе проведения аварийн</w:t>
      </w:r>
      <w:proofErr w:type="gramStart"/>
      <w:r w:rsidRPr="006A6FDD">
        <w:rPr>
          <w:sz w:val="16"/>
          <w:szCs w:val="16"/>
        </w:rPr>
        <w:t>о-</w:t>
      </w:r>
      <w:proofErr w:type="gramEnd"/>
      <w:r w:rsidRPr="006A6FDD">
        <w:rPr>
          <w:sz w:val="16"/>
          <w:szCs w:val="16"/>
        </w:rPr>
        <w:t xml:space="preserve"> восстановительных работ, принимать по ним соответствующие решения;</w:t>
      </w:r>
    </w:p>
    <w:p w:rsidR="006A6FDD" w:rsidRPr="006A6FDD" w:rsidRDefault="006A6FDD" w:rsidP="0057080B">
      <w:pPr>
        <w:jc w:val="both"/>
        <w:rPr>
          <w:sz w:val="16"/>
          <w:szCs w:val="16"/>
        </w:rPr>
      </w:pPr>
      <w:r w:rsidRPr="006A6FDD">
        <w:rPr>
          <w:sz w:val="16"/>
          <w:szCs w:val="16"/>
        </w:rPr>
        <w:lastRenderedPageBreak/>
        <w:tab/>
        <w:t>- при необходимости вызывать дополнительные  силы   и   средства, организовать их встречу, размещение  и  расстановку;</w:t>
      </w:r>
    </w:p>
    <w:p w:rsidR="006A6FDD" w:rsidRPr="006A6FDD" w:rsidRDefault="006A6FDD" w:rsidP="0057080B">
      <w:pPr>
        <w:jc w:val="both"/>
        <w:rPr>
          <w:sz w:val="16"/>
          <w:szCs w:val="16"/>
        </w:rPr>
      </w:pPr>
      <w:r w:rsidRPr="006A6FDD">
        <w:rPr>
          <w:sz w:val="16"/>
          <w:szCs w:val="16"/>
        </w:rPr>
        <w:tab/>
        <w:t>- организовать своевременное доведение информации об обстановке  и  ходе проведения аварийн</w:t>
      </w:r>
      <w:proofErr w:type="gramStart"/>
      <w:r w:rsidRPr="006A6FDD">
        <w:rPr>
          <w:sz w:val="16"/>
          <w:szCs w:val="16"/>
        </w:rPr>
        <w:t>о-</w:t>
      </w:r>
      <w:proofErr w:type="gramEnd"/>
      <w:r w:rsidRPr="006A6FDD">
        <w:rPr>
          <w:sz w:val="16"/>
          <w:szCs w:val="16"/>
        </w:rPr>
        <w:t xml:space="preserve"> восстановительных работ до вышестоящих органов государственной власти  и  управления, а также населения;</w:t>
      </w:r>
    </w:p>
    <w:p w:rsidR="006A6FDD" w:rsidRPr="006A6FDD" w:rsidRDefault="006A6FDD" w:rsidP="0057080B">
      <w:pPr>
        <w:jc w:val="both"/>
        <w:rPr>
          <w:sz w:val="16"/>
          <w:szCs w:val="16"/>
        </w:rPr>
      </w:pPr>
      <w:r w:rsidRPr="006A6FDD">
        <w:rPr>
          <w:sz w:val="16"/>
          <w:szCs w:val="16"/>
        </w:rPr>
        <w:tab/>
        <w:t>- по окончании выполнения работ заслушивать доклады руководителей аварийн</w:t>
      </w:r>
      <w:proofErr w:type="gramStart"/>
      <w:r w:rsidRPr="006A6FDD">
        <w:rPr>
          <w:sz w:val="16"/>
          <w:szCs w:val="16"/>
        </w:rPr>
        <w:t>о-</w:t>
      </w:r>
      <w:proofErr w:type="gramEnd"/>
      <w:r w:rsidRPr="006A6FDD">
        <w:rPr>
          <w:sz w:val="16"/>
          <w:szCs w:val="16"/>
        </w:rPr>
        <w:t xml:space="preserve"> восстановительных бригад (служб, подразделений)  и  работ на участках (секторах), при необходимости убедиться лично на месте в завершении работ;</w:t>
      </w:r>
    </w:p>
    <w:p w:rsidR="006A6FDD" w:rsidRPr="006A6FDD" w:rsidRDefault="006A6FDD" w:rsidP="0057080B">
      <w:pPr>
        <w:jc w:val="both"/>
        <w:rPr>
          <w:sz w:val="16"/>
          <w:szCs w:val="16"/>
        </w:rPr>
      </w:pPr>
      <w:r w:rsidRPr="006A6FDD">
        <w:rPr>
          <w:sz w:val="16"/>
          <w:szCs w:val="16"/>
        </w:rPr>
        <w:tab/>
        <w:t xml:space="preserve"> 4.2. При разработке плана проведения  аварийно-восстановительных работ Глава муниципального района или руководитель  ликвидации  чрезвычайных  ситуаций  должен предусмотреть включение в него мероприятий:</w:t>
      </w:r>
    </w:p>
    <w:p w:rsidR="006A6FDD" w:rsidRPr="006A6FDD" w:rsidRDefault="006A6FDD" w:rsidP="0057080B">
      <w:pPr>
        <w:jc w:val="both"/>
        <w:rPr>
          <w:sz w:val="16"/>
          <w:szCs w:val="16"/>
        </w:rPr>
      </w:pPr>
      <w:r w:rsidRPr="006A6FDD">
        <w:rPr>
          <w:sz w:val="16"/>
          <w:szCs w:val="16"/>
        </w:rPr>
        <w:tab/>
        <w:t>- проведение первоочередных мероприятий: тушение пожаров, локализация истечений аварийн</w:t>
      </w:r>
      <w:proofErr w:type="gramStart"/>
      <w:r w:rsidRPr="006A6FDD">
        <w:rPr>
          <w:sz w:val="16"/>
          <w:szCs w:val="16"/>
        </w:rPr>
        <w:t>о-</w:t>
      </w:r>
      <w:proofErr w:type="gramEnd"/>
      <w:r w:rsidRPr="006A6FDD">
        <w:rPr>
          <w:sz w:val="16"/>
          <w:szCs w:val="16"/>
        </w:rPr>
        <w:t xml:space="preserve"> химически опасных веществ и т.д.;</w:t>
      </w:r>
    </w:p>
    <w:p w:rsidR="006A6FDD" w:rsidRPr="006A6FDD" w:rsidRDefault="006A6FDD" w:rsidP="0057080B">
      <w:pPr>
        <w:jc w:val="both"/>
        <w:rPr>
          <w:sz w:val="16"/>
          <w:szCs w:val="16"/>
        </w:rPr>
      </w:pPr>
      <w:r w:rsidRPr="006A6FDD">
        <w:rPr>
          <w:sz w:val="16"/>
          <w:szCs w:val="16"/>
        </w:rPr>
        <w:tab/>
        <w:t>- локализация аварий на коммунальн</w:t>
      </w:r>
      <w:proofErr w:type="gramStart"/>
      <w:r w:rsidRPr="006A6FDD">
        <w:rPr>
          <w:sz w:val="16"/>
          <w:szCs w:val="16"/>
        </w:rPr>
        <w:t>о-</w:t>
      </w:r>
      <w:proofErr w:type="gramEnd"/>
      <w:r w:rsidRPr="006A6FDD">
        <w:rPr>
          <w:sz w:val="16"/>
          <w:szCs w:val="16"/>
        </w:rPr>
        <w:t xml:space="preserve"> энергетических сетях, препятствующих ведению аварийно- восстановительных работ;</w:t>
      </w:r>
    </w:p>
    <w:p w:rsidR="006A6FDD" w:rsidRPr="006A6FDD" w:rsidRDefault="006A6FDD" w:rsidP="0057080B">
      <w:pPr>
        <w:jc w:val="both"/>
        <w:rPr>
          <w:sz w:val="16"/>
          <w:szCs w:val="16"/>
        </w:rPr>
      </w:pPr>
      <w:r w:rsidRPr="006A6FDD">
        <w:rPr>
          <w:sz w:val="16"/>
          <w:szCs w:val="16"/>
        </w:rPr>
        <w:tab/>
        <w:t>- развертывание временных пунктов питания и проживания населения, пострадавшего и эвакуированного в результате чрезвычайной ситуации;</w:t>
      </w:r>
    </w:p>
    <w:p w:rsidR="006A6FDD" w:rsidRPr="006A6FDD" w:rsidRDefault="006A6FDD" w:rsidP="0057080B">
      <w:pPr>
        <w:jc w:val="both"/>
        <w:rPr>
          <w:sz w:val="16"/>
          <w:szCs w:val="16"/>
        </w:rPr>
      </w:pPr>
      <w:r w:rsidRPr="006A6FDD">
        <w:rPr>
          <w:sz w:val="16"/>
          <w:szCs w:val="16"/>
        </w:rPr>
        <w:tab/>
        <w:t>- охрана общественного порядка;</w:t>
      </w:r>
    </w:p>
    <w:p w:rsidR="006A6FDD" w:rsidRPr="006A6FDD" w:rsidRDefault="006A6FDD" w:rsidP="0057080B">
      <w:pPr>
        <w:jc w:val="both"/>
        <w:rPr>
          <w:sz w:val="16"/>
          <w:szCs w:val="16"/>
        </w:rPr>
      </w:pPr>
      <w:r w:rsidRPr="006A6FDD">
        <w:rPr>
          <w:sz w:val="16"/>
          <w:szCs w:val="16"/>
        </w:rPr>
        <w:tab/>
        <w:t>- другие мероприятия, исходя из местных условий и сложившейся обстановки.</w:t>
      </w:r>
    </w:p>
    <w:p w:rsidR="006A6FDD" w:rsidRPr="006A6FDD" w:rsidRDefault="006A6FDD" w:rsidP="0057080B">
      <w:pPr>
        <w:jc w:val="both"/>
        <w:rPr>
          <w:sz w:val="16"/>
          <w:szCs w:val="16"/>
        </w:rPr>
      </w:pPr>
      <w:r w:rsidRPr="006A6FDD">
        <w:rPr>
          <w:sz w:val="16"/>
          <w:szCs w:val="16"/>
        </w:rPr>
        <w:t xml:space="preserve"> </w:t>
      </w:r>
      <w:r w:rsidRPr="006A6FDD">
        <w:rPr>
          <w:sz w:val="16"/>
          <w:szCs w:val="16"/>
        </w:rPr>
        <w:tab/>
        <w:t>4.3. При определении необходимости в дополнительных  силах   и   средствах  Глава муниципального района или руководитель  ликвидации  чрезвычайных  ситуаций  должен учитывать:</w:t>
      </w:r>
    </w:p>
    <w:p w:rsidR="006A6FDD" w:rsidRPr="006A6FDD" w:rsidRDefault="006A6FDD" w:rsidP="0057080B">
      <w:pPr>
        <w:jc w:val="both"/>
        <w:rPr>
          <w:sz w:val="16"/>
          <w:szCs w:val="16"/>
        </w:rPr>
      </w:pPr>
      <w:r w:rsidRPr="006A6FDD">
        <w:rPr>
          <w:sz w:val="16"/>
          <w:szCs w:val="16"/>
        </w:rPr>
        <w:tab/>
        <w:t>- динамику развития чрезвычайной ситуации, воздействие определенных факторов до введения в действие вызванных  сил   и   средств;</w:t>
      </w:r>
    </w:p>
    <w:p w:rsidR="006A6FDD" w:rsidRPr="006A6FDD" w:rsidRDefault="006A6FDD" w:rsidP="0057080B">
      <w:pPr>
        <w:jc w:val="both"/>
        <w:rPr>
          <w:sz w:val="16"/>
          <w:szCs w:val="16"/>
        </w:rPr>
      </w:pPr>
      <w:r w:rsidRPr="006A6FDD">
        <w:rPr>
          <w:sz w:val="16"/>
          <w:szCs w:val="16"/>
        </w:rPr>
        <w:tab/>
        <w:t>- требуемое количество  сил   и   сре</w:t>
      </w:r>
      <w:proofErr w:type="gramStart"/>
      <w:r w:rsidRPr="006A6FDD">
        <w:rPr>
          <w:sz w:val="16"/>
          <w:szCs w:val="16"/>
        </w:rPr>
        <w:t>дств  дл</w:t>
      </w:r>
      <w:proofErr w:type="gramEnd"/>
      <w:r w:rsidRPr="006A6FDD">
        <w:rPr>
          <w:sz w:val="16"/>
          <w:szCs w:val="16"/>
        </w:rPr>
        <w:t>я проведения работ.</w:t>
      </w:r>
    </w:p>
    <w:p w:rsidR="006A6FDD" w:rsidRPr="006A6FDD" w:rsidRDefault="006A6FDD" w:rsidP="0057080B">
      <w:pPr>
        <w:jc w:val="both"/>
        <w:rPr>
          <w:sz w:val="16"/>
          <w:szCs w:val="16"/>
        </w:rPr>
      </w:pPr>
    </w:p>
    <w:p w:rsidR="006A6FDD" w:rsidRPr="006A6FDD" w:rsidRDefault="006A6FDD" w:rsidP="00BE0F82">
      <w:pPr>
        <w:jc w:val="both"/>
        <w:rPr>
          <w:sz w:val="16"/>
          <w:szCs w:val="16"/>
        </w:rPr>
      </w:pPr>
      <w:r w:rsidRPr="006A6FDD">
        <w:rPr>
          <w:sz w:val="16"/>
          <w:szCs w:val="16"/>
        </w:rPr>
        <w:tab/>
        <w:t xml:space="preserve"> 4.5. Глава муниципального района или руководитель ликвидации чрезвычайных ситуаций в любых условиях обстановки обязан организовать строгий ежедневный учет людей, находящихся в зоне чрезвычайной ситуации (населения, спасателей и др.), иметь при себе  средства  связи, поддерживать постоянную связь со всеми причастными к  ликвидации  чрезвычайной  ситуации, а также с вы</w:t>
      </w:r>
      <w:r w:rsidR="00BE0F82">
        <w:rPr>
          <w:sz w:val="16"/>
          <w:szCs w:val="16"/>
        </w:rPr>
        <w:t>шестоящими органами управления.</w:t>
      </w:r>
    </w:p>
    <w:p w:rsidR="006A6FDD" w:rsidRPr="006A6FDD" w:rsidRDefault="006A6FDD" w:rsidP="0057080B">
      <w:pPr>
        <w:jc w:val="right"/>
        <w:rPr>
          <w:sz w:val="16"/>
          <w:szCs w:val="16"/>
        </w:rPr>
      </w:pPr>
    </w:p>
    <w:p w:rsidR="006A6FDD" w:rsidRPr="006A6FDD" w:rsidRDefault="006A6FDD" w:rsidP="0057080B">
      <w:pPr>
        <w:rPr>
          <w:b/>
          <w:sz w:val="16"/>
          <w:szCs w:val="16"/>
        </w:rPr>
      </w:pPr>
      <w:r w:rsidRPr="006A6FDD">
        <w:rPr>
          <w:b/>
          <w:sz w:val="16"/>
          <w:szCs w:val="16"/>
        </w:rPr>
        <w:t xml:space="preserve">1.Сведения </w:t>
      </w:r>
      <w:proofErr w:type="gramStart"/>
      <w:r w:rsidRPr="006A6FDD">
        <w:rPr>
          <w:b/>
          <w:sz w:val="16"/>
          <w:szCs w:val="16"/>
        </w:rPr>
        <w:t>о</w:t>
      </w:r>
      <w:proofErr w:type="gramEnd"/>
      <w:r w:rsidRPr="006A6FDD">
        <w:rPr>
          <w:b/>
          <w:sz w:val="16"/>
          <w:szCs w:val="16"/>
        </w:rPr>
        <w:t xml:space="preserve"> организациях задействованных на аварийно-восстановительных работах</w:t>
      </w:r>
      <w:r w:rsidRPr="006A6FDD">
        <w:rPr>
          <w:sz w:val="16"/>
          <w:szCs w:val="16"/>
        </w:rPr>
        <w:t xml:space="preserve"> </w:t>
      </w:r>
      <w:r w:rsidRPr="006A6FDD">
        <w:rPr>
          <w:b/>
          <w:sz w:val="16"/>
          <w:szCs w:val="16"/>
        </w:rPr>
        <w:t xml:space="preserve">на территории муниципального района при чрезвычайной ситуации природного и техногенного характера </w:t>
      </w:r>
    </w:p>
    <w:p w:rsidR="006A6FDD" w:rsidRPr="006A6FDD" w:rsidRDefault="006A6FDD" w:rsidP="0057080B">
      <w:pPr>
        <w:ind w:left="1260"/>
        <w:rPr>
          <w:sz w:val="16"/>
          <w:szCs w:val="16"/>
        </w:rPr>
      </w:pPr>
      <w:r w:rsidRPr="006A6FDD">
        <w:rPr>
          <w:sz w:val="16"/>
          <w:szCs w:val="16"/>
        </w:rPr>
        <w:t>а) водоснабжение и 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280"/>
        <w:gridCol w:w="2406"/>
        <w:gridCol w:w="4075"/>
      </w:tblGrid>
      <w:tr w:rsidR="006A6FDD" w:rsidRPr="006A6FDD" w:rsidTr="006A6FDD">
        <w:tc>
          <w:tcPr>
            <w:tcW w:w="411"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rPr>
                <w:sz w:val="16"/>
                <w:szCs w:val="16"/>
              </w:rPr>
            </w:pPr>
          </w:p>
          <w:p w:rsidR="006A6FDD" w:rsidRPr="006A6FDD" w:rsidRDefault="006A6FDD" w:rsidP="0057080B">
            <w:pPr>
              <w:rPr>
                <w:sz w:val="16"/>
                <w:szCs w:val="16"/>
              </w:rPr>
            </w:pPr>
            <w:r w:rsidRPr="006A6FDD">
              <w:rPr>
                <w:sz w:val="16"/>
                <w:szCs w:val="16"/>
              </w:rPr>
              <w:t xml:space="preserve">№ </w:t>
            </w:r>
            <w:proofErr w:type="gramStart"/>
            <w:r w:rsidRPr="006A6FDD">
              <w:rPr>
                <w:sz w:val="16"/>
                <w:szCs w:val="16"/>
              </w:rPr>
              <w:t>п</w:t>
            </w:r>
            <w:proofErr w:type="gramEnd"/>
            <w:r w:rsidRPr="006A6FDD">
              <w:rPr>
                <w:sz w:val="16"/>
                <w:szCs w:val="16"/>
              </w:rPr>
              <w:t>/п</w:t>
            </w:r>
            <w:r w:rsidRPr="006A6FDD">
              <w:rPr>
                <w:sz w:val="16"/>
                <w:szCs w:val="16"/>
              </w:rPr>
              <w:tab/>
            </w:r>
          </w:p>
        </w:tc>
        <w:tc>
          <w:tcPr>
            <w:tcW w:w="1542"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Наименование организации водопроводно-канализационного хозяйства</w:t>
            </w:r>
            <w:r w:rsidRPr="006A6FDD">
              <w:rPr>
                <w:sz w:val="16"/>
                <w:szCs w:val="16"/>
              </w:rPr>
              <w:tab/>
            </w:r>
          </w:p>
        </w:tc>
        <w:tc>
          <w:tcPr>
            <w:tcW w:w="1131"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Адрес организации</w:t>
            </w:r>
          </w:p>
        </w:tc>
        <w:tc>
          <w:tcPr>
            <w:tcW w:w="1916"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ФИО руководителя телефон</w:t>
            </w:r>
          </w:p>
          <w:p w:rsidR="006A6FDD" w:rsidRPr="006A6FDD" w:rsidRDefault="006A6FDD" w:rsidP="0057080B">
            <w:pPr>
              <w:rPr>
                <w:sz w:val="16"/>
                <w:szCs w:val="16"/>
              </w:rPr>
            </w:pPr>
            <w:r w:rsidRPr="006A6FDD">
              <w:rPr>
                <w:sz w:val="16"/>
                <w:szCs w:val="16"/>
              </w:rPr>
              <w:t>руководителя, и диспетчерской службы</w:t>
            </w:r>
          </w:p>
        </w:tc>
      </w:tr>
      <w:tr w:rsidR="006A6FDD" w:rsidRPr="006A6FDD" w:rsidTr="006A6FDD">
        <w:tc>
          <w:tcPr>
            <w:tcW w:w="411"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1</w:t>
            </w:r>
          </w:p>
        </w:tc>
        <w:tc>
          <w:tcPr>
            <w:tcW w:w="1542"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МУП «Любытинское ВКХ»</w:t>
            </w:r>
          </w:p>
        </w:tc>
        <w:tc>
          <w:tcPr>
            <w:tcW w:w="1131"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п. Любытино</w:t>
            </w:r>
          </w:p>
          <w:p w:rsidR="006A6FDD" w:rsidRPr="006A6FDD" w:rsidRDefault="006A6FDD" w:rsidP="0057080B">
            <w:pPr>
              <w:rPr>
                <w:sz w:val="16"/>
                <w:szCs w:val="16"/>
              </w:rPr>
            </w:pPr>
            <w:r w:rsidRPr="006A6FDD">
              <w:rPr>
                <w:sz w:val="16"/>
                <w:szCs w:val="16"/>
              </w:rPr>
              <w:t>ул. Советов 10</w:t>
            </w:r>
          </w:p>
        </w:tc>
        <w:tc>
          <w:tcPr>
            <w:tcW w:w="1916"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Евгеньева Е.А</w:t>
            </w:r>
          </w:p>
          <w:p w:rsidR="006A6FDD" w:rsidRPr="006A6FDD" w:rsidRDefault="006A6FDD" w:rsidP="0057080B">
            <w:pPr>
              <w:jc w:val="center"/>
              <w:rPr>
                <w:sz w:val="16"/>
                <w:szCs w:val="16"/>
              </w:rPr>
            </w:pPr>
            <w:r w:rsidRPr="006A6FDD">
              <w:rPr>
                <w:sz w:val="16"/>
                <w:szCs w:val="16"/>
              </w:rPr>
              <w:t xml:space="preserve">тел 8(81668) </w:t>
            </w:r>
          </w:p>
          <w:p w:rsidR="006A6FDD" w:rsidRPr="006A6FDD" w:rsidRDefault="006A6FDD" w:rsidP="0057080B">
            <w:pPr>
              <w:jc w:val="center"/>
              <w:rPr>
                <w:sz w:val="16"/>
                <w:szCs w:val="16"/>
              </w:rPr>
            </w:pPr>
            <w:r w:rsidRPr="006A6FDD">
              <w:rPr>
                <w:sz w:val="16"/>
                <w:szCs w:val="16"/>
              </w:rPr>
              <w:t>62-166</w:t>
            </w:r>
          </w:p>
          <w:p w:rsidR="006A6FDD" w:rsidRPr="006A6FDD" w:rsidRDefault="006A6FDD" w:rsidP="0057080B">
            <w:pPr>
              <w:jc w:val="center"/>
              <w:rPr>
                <w:sz w:val="16"/>
                <w:szCs w:val="16"/>
              </w:rPr>
            </w:pPr>
          </w:p>
          <w:p w:rsidR="006A6FDD" w:rsidRPr="006A6FDD" w:rsidRDefault="006A6FDD" w:rsidP="0057080B">
            <w:pPr>
              <w:jc w:val="center"/>
              <w:rPr>
                <w:sz w:val="16"/>
                <w:szCs w:val="16"/>
              </w:rPr>
            </w:pPr>
          </w:p>
        </w:tc>
      </w:tr>
      <w:tr w:rsidR="006A6FDD" w:rsidRPr="006A6FDD" w:rsidTr="006A6FDD">
        <w:tc>
          <w:tcPr>
            <w:tcW w:w="411"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2</w:t>
            </w:r>
          </w:p>
        </w:tc>
        <w:tc>
          <w:tcPr>
            <w:tcW w:w="1542"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ООО «Неболчская МПЖХ»</w:t>
            </w:r>
          </w:p>
        </w:tc>
        <w:tc>
          <w:tcPr>
            <w:tcW w:w="1131"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 xml:space="preserve">п. Неболчи </w:t>
            </w:r>
            <w:proofErr w:type="gramStart"/>
            <w:r w:rsidRPr="006A6FDD">
              <w:rPr>
                <w:sz w:val="16"/>
                <w:szCs w:val="16"/>
              </w:rPr>
              <w:t>ул</w:t>
            </w:r>
            <w:proofErr w:type="gramEnd"/>
            <w:r w:rsidRPr="006A6FDD">
              <w:rPr>
                <w:sz w:val="16"/>
                <w:szCs w:val="16"/>
              </w:rPr>
              <w:t xml:space="preserve"> Советская д 5</w:t>
            </w:r>
          </w:p>
        </w:tc>
        <w:tc>
          <w:tcPr>
            <w:tcW w:w="1916"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Сокотнюк И.А.</w:t>
            </w:r>
          </w:p>
          <w:p w:rsidR="006A6FDD" w:rsidRPr="006A6FDD" w:rsidRDefault="006A6FDD" w:rsidP="0057080B">
            <w:pPr>
              <w:jc w:val="center"/>
              <w:rPr>
                <w:sz w:val="16"/>
                <w:szCs w:val="16"/>
              </w:rPr>
            </w:pPr>
            <w:r w:rsidRPr="006A6FDD">
              <w:rPr>
                <w:sz w:val="16"/>
                <w:szCs w:val="16"/>
              </w:rPr>
              <w:t xml:space="preserve">тел 8(81668) </w:t>
            </w:r>
          </w:p>
          <w:p w:rsidR="006A6FDD" w:rsidRPr="006A6FDD" w:rsidRDefault="006A6FDD" w:rsidP="0057080B">
            <w:pPr>
              <w:jc w:val="center"/>
              <w:rPr>
                <w:sz w:val="16"/>
                <w:szCs w:val="16"/>
              </w:rPr>
            </w:pPr>
            <w:r w:rsidRPr="006A6FDD">
              <w:rPr>
                <w:sz w:val="16"/>
                <w:szCs w:val="16"/>
              </w:rPr>
              <w:t>65-361</w:t>
            </w:r>
          </w:p>
          <w:p w:rsidR="006A6FDD" w:rsidRPr="006A6FDD" w:rsidRDefault="006A6FDD" w:rsidP="0057080B">
            <w:pPr>
              <w:jc w:val="center"/>
              <w:rPr>
                <w:sz w:val="16"/>
                <w:szCs w:val="16"/>
              </w:rPr>
            </w:pPr>
          </w:p>
        </w:tc>
      </w:tr>
    </w:tbl>
    <w:p w:rsidR="006A6FDD" w:rsidRPr="006A6FDD" w:rsidRDefault="006A6FDD" w:rsidP="0057080B">
      <w:pPr>
        <w:rPr>
          <w:sz w:val="16"/>
          <w:szCs w:val="16"/>
        </w:rPr>
      </w:pPr>
    </w:p>
    <w:p w:rsidR="006A6FDD" w:rsidRPr="006A6FDD" w:rsidRDefault="006A6FDD" w:rsidP="0057080B">
      <w:pPr>
        <w:ind w:left="360"/>
        <w:rPr>
          <w:sz w:val="16"/>
          <w:szCs w:val="16"/>
        </w:rPr>
      </w:pPr>
      <w:r w:rsidRPr="006A6FDD">
        <w:rPr>
          <w:sz w:val="16"/>
          <w:szCs w:val="16"/>
        </w:rPr>
        <w:t>б) теплоснабжение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3184"/>
        <w:gridCol w:w="2406"/>
        <w:gridCol w:w="4131"/>
      </w:tblGrid>
      <w:tr w:rsidR="006A6FDD" w:rsidRPr="006A6FDD" w:rsidTr="006A6FDD">
        <w:tc>
          <w:tcPr>
            <w:tcW w:w="430" w:type="pct"/>
          </w:tcPr>
          <w:p w:rsidR="006A6FDD" w:rsidRPr="006A6FDD" w:rsidRDefault="006A6FDD" w:rsidP="0057080B">
            <w:pPr>
              <w:jc w:val="center"/>
              <w:rPr>
                <w:sz w:val="16"/>
                <w:szCs w:val="16"/>
              </w:rPr>
            </w:pPr>
            <w:r w:rsidRPr="006A6FDD">
              <w:rPr>
                <w:sz w:val="16"/>
                <w:szCs w:val="16"/>
              </w:rPr>
              <w:t>1</w:t>
            </w:r>
          </w:p>
        </w:tc>
        <w:tc>
          <w:tcPr>
            <w:tcW w:w="1497" w:type="pct"/>
          </w:tcPr>
          <w:p w:rsidR="006A6FDD" w:rsidRPr="006A6FDD" w:rsidRDefault="006A6FDD" w:rsidP="0057080B">
            <w:pPr>
              <w:rPr>
                <w:sz w:val="16"/>
                <w:szCs w:val="16"/>
              </w:rPr>
            </w:pPr>
            <w:r w:rsidRPr="006A6FDD">
              <w:rPr>
                <w:sz w:val="16"/>
                <w:szCs w:val="16"/>
              </w:rPr>
              <w:t xml:space="preserve">ООО «ТК </w:t>
            </w:r>
            <w:proofErr w:type="gramStart"/>
            <w:r w:rsidRPr="006A6FDD">
              <w:rPr>
                <w:sz w:val="16"/>
                <w:szCs w:val="16"/>
              </w:rPr>
              <w:t>Новгородская</w:t>
            </w:r>
            <w:proofErr w:type="gramEnd"/>
            <w:r w:rsidRPr="006A6FDD">
              <w:rPr>
                <w:sz w:val="16"/>
                <w:szCs w:val="16"/>
              </w:rPr>
              <w:t>»</w:t>
            </w:r>
          </w:p>
        </w:tc>
        <w:tc>
          <w:tcPr>
            <w:tcW w:w="1131" w:type="pct"/>
          </w:tcPr>
          <w:p w:rsidR="006A6FDD" w:rsidRPr="006A6FDD" w:rsidRDefault="006A6FDD" w:rsidP="0057080B">
            <w:pPr>
              <w:jc w:val="center"/>
              <w:rPr>
                <w:sz w:val="16"/>
                <w:szCs w:val="16"/>
              </w:rPr>
            </w:pPr>
            <w:r w:rsidRPr="006A6FDD">
              <w:rPr>
                <w:sz w:val="16"/>
                <w:szCs w:val="16"/>
              </w:rPr>
              <w:t>п. Любытино</w:t>
            </w:r>
          </w:p>
          <w:p w:rsidR="006A6FDD" w:rsidRPr="006A6FDD" w:rsidRDefault="006A6FDD" w:rsidP="0057080B">
            <w:pPr>
              <w:rPr>
                <w:sz w:val="16"/>
                <w:szCs w:val="16"/>
              </w:rPr>
            </w:pPr>
            <w:r w:rsidRPr="006A6FDD">
              <w:rPr>
                <w:sz w:val="16"/>
                <w:szCs w:val="16"/>
              </w:rPr>
              <w:t>ул. Боровичская 4</w:t>
            </w:r>
          </w:p>
        </w:tc>
        <w:tc>
          <w:tcPr>
            <w:tcW w:w="1942" w:type="pct"/>
          </w:tcPr>
          <w:p w:rsidR="006A6FDD" w:rsidRPr="006A6FDD" w:rsidRDefault="006A6FDD" w:rsidP="0057080B">
            <w:pPr>
              <w:jc w:val="center"/>
              <w:rPr>
                <w:sz w:val="16"/>
                <w:szCs w:val="16"/>
              </w:rPr>
            </w:pPr>
            <w:r w:rsidRPr="006A6FDD">
              <w:rPr>
                <w:sz w:val="16"/>
                <w:szCs w:val="16"/>
              </w:rPr>
              <w:t>Кузьмина Т.А.</w:t>
            </w:r>
          </w:p>
          <w:p w:rsidR="006A6FDD" w:rsidRPr="006A6FDD" w:rsidRDefault="006A6FDD" w:rsidP="0057080B">
            <w:pPr>
              <w:jc w:val="center"/>
              <w:rPr>
                <w:sz w:val="16"/>
                <w:szCs w:val="16"/>
              </w:rPr>
            </w:pPr>
            <w:r w:rsidRPr="006A6FDD">
              <w:rPr>
                <w:sz w:val="16"/>
                <w:szCs w:val="16"/>
              </w:rPr>
              <w:t xml:space="preserve">тел 8(81668) </w:t>
            </w:r>
          </w:p>
          <w:p w:rsidR="006A6FDD" w:rsidRPr="006A6FDD" w:rsidRDefault="006A6FDD" w:rsidP="0057080B">
            <w:pPr>
              <w:jc w:val="center"/>
              <w:rPr>
                <w:sz w:val="16"/>
                <w:szCs w:val="16"/>
              </w:rPr>
            </w:pPr>
            <w:r w:rsidRPr="006A6FDD">
              <w:rPr>
                <w:sz w:val="16"/>
                <w:szCs w:val="16"/>
              </w:rPr>
              <w:t>61- 421</w:t>
            </w:r>
          </w:p>
          <w:p w:rsidR="006A6FDD" w:rsidRPr="006A6FDD" w:rsidRDefault="006A6FDD" w:rsidP="0057080B">
            <w:pPr>
              <w:rPr>
                <w:sz w:val="16"/>
                <w:szCs w:val="16"/>
              </w:rPr>
            </w:pPr>
          </w:p>
        </w:tc>
      </w:tr>
      <w:tr w:rsidR="006A6FDD" w:rsidRPr="006A6FDD" w:rsidTr="006A6FDD">
        <w:tc>
          <w:tcPr>
            <w:tcW w:w="430" w:type="pct"/>
          </w:tcPr>
          <w:p w:rsidR="006A6FDD" w:rsidRPr="006A6FDD" w:rsidRDefault="006A6FDD" w:rsidP="0057080B">
            <w:pPr>
              <w:jc w:val="center"/>
              <w:rPr>
                <w:sz w:val="16"/>
                <w:szCs w:val="16"/>
              </w:rPr>
            </w:pPr>
            <w:r w:rsidRPr="006A6FDD">
              <w:rPr>
                <w:sz w:val="16"/>
                <w:szCs w:val="16"/>
              </w:rPr>
              <w:t>2</w:t>
            </w:r>
          </w:p>
        </w:tc>
        <w:tc>
          <w:tcPr>
            <w:tcW w:w="1497" w:type="pct"/>
          </w:tcPr>
          <w:p w:rsidR="006A6FDD" w:rsidRPr="006A6FDD" w:rsidRDefault="006A6FDD" w:rsidP="0057080B">
            <w:pPr>
              <w:rPr>
                <w:sz w:val="16"/>
                <w:szCs w:val="16"/>
              </w:rPr>
            </w:pPr>
            <w:r w:rsidRPr="006A6FDD">
              <w:rPr>
                <w:sz w:val="16"/>
                <w:szCs w:val="16"/>
              </w:rPr>
              <w:t>филиал НАО «ТЭК» «ТЭК Новгородский»</w:t>
            </w:r>
          </w:p>
        </w:tc>
        <w:tc>
          <w:tcPr>
            <w:tcW w:w="1131" w:type="pct"/>
          </w:tcPr>
          <w:p w:rsidR="006A6FDD" w:rsidRPr="006A6FDD" w:rsidRDefault="006A6FDD" w:rsidP="0057080B">
            <w:pPr>
              <w:jc w:val="center"/>
              <w:rPr>
                <w:sz w:val="16"/>
                <w:szCs w:val="16"/>
              </w:rPr>
            </w:pPr>
          </w:p>
        </w:tc>
        <w:tc>
          <w:tcPr>
            <w:tcW w:w="1942" w:type="pct"/>
          </w:tcPr>
          <w:p w:rsidR="006A6FDD" w:rsidRPr="006A6FDD" w:rsidRDefault="006A6FDD" w:rsidP="0057080B">
            <w:pPr>
              <w:jc w:val="center"/>
              <w:rPr>
                <w:sz w:val="16"/>
                <w:szCs w:val="16"/>
              </w:rPr>
            </w:pPr>
          </w:p>
        </w:tc>
      </w:tr>
    </w:tbl>
    <w:p w:rsidR="006A6FDD" w:rsidRPr="006A6FDD" w:rsidRDefault="006A6FDD" w:rsidP="0057080B">
      <w:pPr>
        <w:rPr>
          <w:sz w:val="16"/>
          <w:szCs w:val="16"/>
        </w:rPr>
      </w:pPr>
    </w:p>
    <w:p w:rsidR="006A6FDD" w:rsidRPr="006A6FDD" w:rsidRDefault="006A6FDD" w:rsidP="0057080B">
      <w:pPr>
        <w:ind w:left="360"/>
        <w:rPr>
          <w:sz w:val="16"/>
          <w:szCs w:val="16"/>
        </w:rPr>
      </w:pPr>
      <w:r w:rsidRPr="006A6FDD">
        <w:rPr>
          <w:sz w:val="16"/>
          <w:szCs w:val="16"/>
        </w:rPr>
        <w:t>в) 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233"/>
        <w:gridCol w:w="2340"/>
        <w:gridCol w:w="4111"/>
      </w:tblGrid>
      <w:tr w:rsidR="006A6FDD" w:rsidRPr="006A6FDD" w:rsidTr="006A6FDD">
        <w:tc>
          <w:tcPr>
            <w:tcW w:w="447" w:type="pct"/>
          </w:tcPr>
          <w:p w:rsidR="006A6FDD" w:rsidRPr="006A6FDD" w:rsidRDefault="006A6FDD" w:rsidP="0057080B">
            <w:pPr>
              <w:rPr>
                <w:sz w:val="16"/>
                <w:szCs w:val="16"/>
              </w:rPr>
            </w:pPr>
          </w:p>
          <w:p w:rsidR="006A6FDD" w:rsidRPr="006A6FDD" w:rsidRDefault="006A6FDD" w:rsidP="0057080B">
            <w:pPr>
              <w:rPr>
                <w:sz w:val="16"/>
                <w:szCs w:val="16"/>
              </w:rPr>
            </w:pPr>
            <w:r w:rsidRPr="006A6FDD">
              <w:rPr>
                <w:sz w:val="16"/>
                <w:szCs w:val="16"/>
              </w:rPr>
              <w:t xml:space="preserve">№ </w:t>
            </w:r>
            <w:proofErr w:type="gramStart"/>
            <w:r w:rsidRPr="006A6FDD">
              <w:rPr>
                <w:sz w:val="16"/>
                <w:szCs w:val="16"/>
              </w:rPr>
              <w:t>п</w:t>
            </w:r>
            <w:proofErr w:type="gramEnd"/>
            <w:r w:rsidRPr="006A6FDD">
              <w:rPr>
                <w:sz w:val="16"/>
                <w:szCs w:val="16"/>
              </w:rPr>
              <w:t>/п</w:t>
            </w:r>
            <w:r w:rsidRPr="006A6FDD">
              <w:rPr>
                <w:sz w:val="16"/>
                <w:szCs w:val="16"/>
              </w:rPr>
              <w:tab/>
            </w:r>
          </w:p>
        </w:tc>
        <w:tc>
          <w:tcPr>
            <w:tcW w:w="1520" w:type="pct"/>
          </w:tcPr>
          <w:p w:rsidR="006A6FDD" w:rsidRPr="006A6FDD" w:rsidRDefault="006A6FDD" w:rsidP="0057080B">
            <w:pPr>
              <w:rPr>
                <w:sz w:val="16"/>
                <w:szCs w:val="16"/>
              </w:rPr>
            </w:pPr>
            <w:r w:rsidRPr="006A6FDD">
              <w:rPr>
                <w:sz w:val="16"/>
                <w:szCs w:val="16"/>
              </w:rPr>
              <w:t xml:space="preserve">Наименование организации </w:t>
            </w:r>
          </w:p>
        </w:tc>
        <w:tc>
          <w:tcPr>
            <w:tcW w:w="1100" w:type="pct"/>
          </w:tcPr>
          <w:p w:rsidR="006A6FDD" w:rsidRPr="006A6FDD" w:rsidRDefault="006A6FDD" w:rsidP="0057080B">
            <w:pPr>
              <w:rPr>
                <w:sz w:val="16"/>
                <w:szCs w:val="16"/>
              </w:rPr>
            </w:pPr>
            <w:r w:rsidRPr="006A6FDD">
              <w:rPr>
                <w:sz w:val="16"/>
                <w:szCs w:val="16"/>
              </w:rPr>
              <w:t>Адрес организации</w:t>
            </w:r>
          </w:p>
        </w:tc>
        <w:tc>
          <w:tcPr>
            <w:tcW w:w="1933" w:type="pct"/>
          </w:tcPr>
          <w:p w:rsidR="006A6FDD" w:rsidRPr="006A6FDD" w:rsidRDefault="006A6FDD" w:rsidP="0057080B">
            <w:pPr>
              <w:rPr>
                <w:sz w:val="16"/>
                <w:szCs w:val="16"/>
              </w:rPr>
            </w:pPr>
            <w:r w:rsidRPr="006A6FDD">
              <w:rPr>
                <w:sz w:val="16"/>
                <w:szCs w:val="16"/>
              </w:rPr>
              <w:t>ФИО руководителя телефон</w:t>
            </w:r>
          </w:p>
          <w:p w:rsidR="006A6FDD" w:rsidRPr="006A6FDD" w:rsidRDefault="006A6FDD" w:rsidP="0057080B">
            <w:pPr>
              <w:rPr>
                <w:sz w:val="16"/>
                <w:szCs w:val="16"/>
              </w:rPr>
            </w:pPr>
            <w:r w:rsidRPr="006A6FDD">
              <w:rPr>
                <w:sz w:val="16"/>
                <w:szCs w:val="16"/>
              </w:rPr>
              <w:t>руководителя, и диспетчерской службы</w:t>
            </w:r>
          </w:p>
        </w:tc>
      </w:tr>
      <w:tr w:rsidR="006A6FDD" w:rsidRPr="006A6FDD" w:rsidTr="006A6FDD">
        <w:tc>
          <w:tcPr>
            <w:tcW w:w="447" w:type="pct"/>
          </w:tcPr>
          <w:p w:rsidR="006A6FDD" w:rsidRPr="006A6FDD" w:rsidRDefault="006A6FDD" w:rsidP="0057080B">
            <w:pPr>
              <w:jc w:val="center"/>
              <w:rPr>
                <w:sz w:val="16"/>
                <w:szCs w:val="16"/>
              </w:rPr>
            </w:pPr>
            <w:r w:rsidRPr="006A6FDD">
              <w:rPr>
                <w:sz w:val="16"/>
                <w:szCs w:val="16"/>
              </w:rPr>
              <w:t>1</w:t>
            </w:r>
          </w:p>
        </w:tc>
        <w:tc>
          <w:tcPr>
            <w:tcW w:w="1520" w:type="pct"/>
          </w:tcPr>
          <w:p w:rsidR="006A6FDD" w:rsidRPr="006A6FDD" w:rsidRDefault="006A6FDD" w:rsidP="0057080B">
            <w:pPr>
              <w:rPr>
                <w:sz w:val="16"/>
                <w:szCs w:val="16"/>
              </w:rPr>
            </w:pPr>
            <w:r w:rsidRPr="006A6FDD">
              <w:rPr>
                <w:sz w:val="16"/>
                <w:szCs w:val="16"/>
              </w:rPr>
              <w:t xml:space="preserve"> Любытинский РЭС</w:t>
            </w:r>
          </w:p>
          <w:p w:rsidR="006A6FDD" w:rsidRPr="006A6FDD" w:rsidRDefault="006A6FDD" w:rsidP="0057080B">
            <w:pPr>
              <w:rPr>
                <w:sz w:val="16"/>
                <w:szCs w:val="16"/>
              </w:rPr>
            </w:pPr>
            <w:r w:rsidRPr="006A6FDD">
              <w:rPr>
                <w:sz w:val="16"/>
                <w:szCs w:val="16"/>
              </w:rPr>
              <w:t xml:space="preserve"> ПО Боровичские электрические сети филиал ПАО МСРК «Северо-Запад»</w:t>
            </w:r>
          </w:p>
        </w:tc>
        <w:tc>
          <w:tcPr>
            <w:tcW w:w="1100" w:type="pct"/>
          </w:tcPr>
          <w:p w:rsidR="006A6FDD" w:rsidRPr="006A6FDD" w:rsidRDefault="006A6FDD" w:rsidP="0057080B">
            <w:pPr>
              <w:jc w:val="center"/>
              <w:rPr>
                <w:sz w:val="16"/>
                <w:szCs w:val="16"/>
              </w:rPr>
            </w:pPr>
            <w:r w:rsidRPr="006A6FDD">
              <w:rPr>
                <w:sz w:val="16"/>
                <w:szCs w:val="16"/>
              </w:rPr>
              <w:t>п. Любытино</w:t>
            </w:r>
          </w:p>
          <w:p w:rsidR="006A6FDD" w:rsidRPr="006A6FDD" w:rsidRDefault="006A6FDD" w:rsidP="0057080B">
            <w:pPr>
              <w:rPr>
                <w:sz w:val="16"/>
                <w:szCs w:val="16"/>
              </w:rPr>
            </w:pPr>
            <w:r w:rsidRPr="006A6FDD">
              <w:rPr>
                <w:sz w:val="16"/>
                <w:szCs w:val="16"/>
              </w:rPr>
              <w:t>ул. Советов д 101</w:t>
            </w:r>
          </w:p>
        </w:tc>
        <w:tc>
          <w:tcPr>
            <w:tcW w:w="1933" w:type="pct"/>
          </w:tcPr>
          <w:p w:rsidR="006A6FDD" w:rsidRPr="006A6FDD" w:rsidRDefault="006A6FDD" w:rsidP="0057080B">
            <w:pPr>
              <w:rPr>
                <w:sz w:val="16"/>
                <w:szCs w:val="16"/>
              </w:rPr>
            </w:pPr>
            <w:r w:rsidRPr="006A6FDD">
              <w:rPr>
                <w:sz w:val="16"/>
                <w:szCs w:val="16"/>
              </w:rPr>
              <w:t>Егоров Д.А.</w:t>
            </w:r>
          </w:p>
          <w:p w:rsidR="006A6FDD" w:rsidRPr="006A6FDD" w:rsidRDefault="006A6FDD" w:rsidP="0057080B">
            <w:pPr>
              <w:rPr>
                <w:sz w:val="16"/>
                <w:szCs w:val="16"/>
              </w:rPr>
            </w:pPr>
            <w:r w:rsidRPr="006A6FDD">
              <w:rPr>
                <w:sz w:val="16"/>
                <w:szCs w:val="16"/>
              </w:rPr>
              <w:t xml:space="preserve">тел 8(81668) </w:t>
            </w:r>
          </w:p>
          <w:p w:rsidR="006A6FDD" w:rsidRPr="006A6FDD" w:rsidRDefault="006A6FDD" w:rsidP="0057080B">
            <w:pPr>
              <w:rPr>
                <w:sz w:val="16"/>
                <w:szCs w:val="16"/>
              </w:rPr>
            </w:pPr>
            <w:r w:rsidRPr="006A6FDD">
              <w:rPr>
                <w:sz w:val="16"/>
                <w:szCs w:val="16"/>
              </w:rPr>
              <w:t>61-117</w:t>
            </w:r>
          </w:p>
          <w:p w:rsidR="006A6FDD" w:rsidRPr="006A6FDD" w:rsidRDefault="006A6FDD" w:rsidP="0057080B">
            <w:pPr>
              <w:rPr>
                <w:sz w:val="16"/>
                <w:szCs w:val="16"/>
              </w:rPr>
            </w:pPr>
            <w:r w:rsidRPr="006A6FDD">
              <w:rPr>
                <w:sz w:val="16"/>
                <w:szCs w:val="16"/>
              </w:rPr>
              <w:t>диспетчерской службы тел 8(81668) 61- 370</w:t>
            </w:r>
          </w:p>
        </w:tc>
      </w:tr>
      <w:tr w:rsidR="006A6FDD" w:rsidRPr="006A6FDD" w:rsidTr="006A6FDD">
        <w:tc>
          <w:tcPr>
            <w:tcW w:w="447" w:type="pct"/>
          </w:tcPr>
          <w:p w:rsidR="006A6FDD" w:rsidRPr="006A6FDD" w:rsidRDefault="006A6FDD" w:rsidP="0057080B">
            <w:pPr>
              <w:jc w:val="center"/>
              <w:rPr>
                <w:sz w:val="16"/>
                <w:szCs w:val="16"/>
              </w:rPr>
            </w:pPr>
            <w:r w:rsidRPr="006A6FDD">
              <w:rPr>
                <w:sz w:val="16"/>
                <w:szCs w:val="16"/>
              </w:rPr>
              <w:t>2</w:t>
            </w:r>
          </w:p>
        </w:tc>
        <w:tc>
          <w:tcPr>
            <w:tcW w:w="1520" w:type="pct"/>
          </w:tcPr>
          <w:p w:rsidR="006A6FDD" w:rsidRPr="006A6FDD" w:rsidRDefault="006A6FDD" w:rsidP="0057080B">
            <w:pPr>
              <w:rPr>
                <w:sz w:val="16"/>
                <w:szCs w:val="16"/>
              </w:rPr>
            </w:pPr>
            <w:r w:rsidRPr="006A6FDD">
              <w:rPr>
                <w:sz w:val="16"/>
                <w:szCs w:val="16"/>
              </w:rPr>
              <w:t>Боровичский филиал АО «Новгородоблэлектро»</w:t>
            </w:r>
          </w:p>
        </w:tc>
        <w:tc>
          <w:tcPr>
            <w:tcW w:w="1100" w:type="pct"/>
          </w:tcPr>
          <w:p w:rsidR="006A6FDD" w:rsidRPr="006A6FDD" w:rsidRDefault="006A6FDD" w:rsidP="0057080B">
            <w:pPr>
              <w:jc w:val="center"/>
              <w:rPr>
                <w:sz w:val="16"/>
                <w:szCs w:val="16"/>
              </w:rPr>
            </w:pPr>
            <w:r w:rsidRPr="006A6FDD">
              <w:rPr>
                <w:sz w:val="16"/>
                <w:szCs w:val="16"/>
              </w:rPr>
              <w:t>п. Любытино</w:t>
            </w:r>
          </w:p>
          <w:p w:rsidR="006A6FDD" w:rsidRPr="006A6FDD" w:rsidRDefault="006A6FDD" w:rsidP="0057080B">
            <w:pPr>
              <w:jc w:val="center"/>
              <w:rPr>
                <w:sz w:val="16"/>
                <w:szCs w:val="16"/>
              </w:rPr>
            </w:pPr>
            <w:r w:rsidRPr="006A6FDD">
              <w:rPr>
                <w:sz w:val="16"/>
                <w:szCs w:val="16"/>
              </w:rPr>
              <w:t>ул. Речная д 7а</w:t>
            </w:r>
          </w:p>
        </w:tc>
        <w:tc>
          <w:tcPr>
            <w:tcW w:w="1933" w:type="pct"/>
          </w:tcPr>
          <w:p w:rsidR="006A6FDD" w:rsidRPr="006A6FDD" w:rsidRDefault="006A6FDD" w:rsidP="0057080B">
            <w:pPr>
              <w:rPr>
                <w:sz w:val="16"/>
                <w:szCs w:val="16"/>
              </w:rPr>
            </w:pPr>
            <w:r w:rsidRPr="006A6FDD">
              <w:rPr>
                <w:sz w:val="16"/>
                <w:szCs w:val="16"/>
              </w:rPr>
              <w:t>Григорьев И.В.</w:t>
            </w:r>
          </w:p>
          <w:p w:rsidR="006A6FDD" w:rsidRPr="006A6FDD" w:rsidRDefault="006A6FDD" w:rsidP="0057080B">
            <w:pPr>
              <w:rPr>
                <w:sz w:val="16"/>
                <w:szCs w:val="16"/>
              </w:rPr>
            </w:pPr>
            <w:r w:rsidRPr="006A6FDD">
              <w:rPr>
                <w:sz w:val="16"/>
                <w:szCs w:val="16"/>
              </w:rPr>
              <w:t>89116041081</w:t>
            </w:r>
          </w:p>
        </w:tc>
      </w:tr>
    </w:tbl>
    <w:p w:rsidR="006A6FDD" w:rsidRPr="006A6FDD" w:rsidRDefault="006A6FDD" w:rsidP="0057080B">
      <w:pPr>
        <w:rPr>
          <w:sz w:val="16"/>
          <w:szCs w:val="16"/>
        </w:rPr>
      </w:pPr>
    </w:p>
    <w:p w:rsidR="006A6FDD" w:rsidRPr="006A6FDD" w:rsidRDefault="006A6FDD" w:rsidP="0057080B">
      <w:pPr>
        <w:ind w:left="360"/>
        <w:rPr>
          <w:sz w:val="16"/>
          <w:szCs w:val="16"/>
        </w:rPr>
      </w:pPr>
      <w:r w:rsidRPr="006A6FDD">
        <w:rPr>
          <w:sz w:val="16"/>
          <w:szCs w:val="16"/>
        </w:rPr>
        <w:t>г) 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233"/>
        <w:gridCol w:w="2340"/>
        <w:gridCol w:w="4111"/>
      </w:tblGrid>
      <w:tr w:rsidR="006A6FDD" w:rsidRPr="006A6FDD" w:rsidTr="006A6FDD">
        <w:tc>
          <w:tcPr>
            <w:tcW w:w="447"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rPr>
                <w:sz w:val="16"/>
                <w:szCs w:val="16"/>
              </w:rPr>
            </w:pPr>
          </w:p>
          <w:p w:rsidR="006A6FDD" w:rsidRPr="006A6FDD" w:rsidRDefault="006A6FDD" w:rsidP="0057080B">
            <w:pPr>
              <w:rPr>
                <w:sz w:val="16"/>
                <w:szCs w:val="16"/>
              </w:rPr>
            </w:pPr>
            <w:r w:rsidRPr="006A6FDD">
              <w:rPr>
                <w:sz w:val="16"/>
                <w:szCs w:val="16"/>
              </w:rPr>
              <w:t xml:space="preserve">№ </w:t>
            </w:r>
            <w:proofErr w:type="gramStart"/>
            <w:r w:rsidRPr="006A6FDD">
              <w:rPr>
                <w:sz w:val="16"/>
                <w:szCs w:val="16"/>
              </w:rPr>
              <w:t>п</w:t>
            </w:r>
            <w:proofErr w:type="gramEnd"/>
            <w:r w:rsidRPr="006A6FDD">
              <w:rPr>
                <w:sz w:val="16"/>
                <w:szCs w:val="16"/>
              </w:rPr>
              <w:t>/п</w:t>
            </w:r>
            <w:r w:rsidRPr="006A6FDD">
              <w:rPr>
                <w:sz w:val="16"/>
                <w:szCs w:val="16"/>
              </w:rPr>
              <w:tab/>
            </w:r>
          </w:p>
        </w:tc>
        <w:tc>
          <w:tcPr>
            <w:tcW w:w="152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 xml:space="preserve">Наименование организации </w:t>
            </w:r>
          </w:p>
        </w:tc>
        <w:tc>
          <w:tcPr>
            <w:tcW w:w="110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Адрес организации</w:t>
            </w:r>
          </w:p>
        </w:tc>
        <w:tc>
          <w:tcPr>
            <w:tcW w:w="1933"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ФИО руководителя телефон</w:t>
            </w:r>
          </w:p>
          <w:p w:rsidR="006A6FDD" w:rsidRPr="006A6FDD" w:rsidRDefault="006A6FDD" w:rsidP="0057080B">
            <w:pPr>
              <w:rPr>
                <w:sz w:val="16"/>
                <w:szCs w:val="16"/>
              </w:rPr>
            </w:pPr>
            <w:r w:rsidRPr="006A6FDD">
              <w:rPr>
                <w:sz w:val="16"/>
                <w:szCs w:val="16"/>
              </w:rPr>
              <w:t>руководителя, и диспетчерской службы</w:t>
            </w:r>
          </w:p>
        </w:tc>
      </w:tr>
      <w:tr w:rsidR="006A6FDD" w:rsidRPr="006A6FDD" w:rsidTr="006A6FDD">
        <w:tc>
          <w:tcPr>
            <w:tcW w:w="447"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1</w:t>
            </w:r>
          </w:p>
        </w:tc>
        <w:tc>
          <w:tcPr>
            <w:tcW w:w="152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 xml:space="preserve"> Любытинский участок АО «Газпром газораспределение Великий Новгород» в г. Боровичи</w:t>
            </w:r>
          </w:p>
        </w:tc>
        <w:tc>
          <w:tcPr>
            <w:tcW w:w="110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п. Любытино</w:t>
            </w:r>
          </w:p>
          <w:p w:rsidR="006A6FDD" w:rsidRPr="006A6FDD" w:rsidRDefault="006A6FDD" w:rsidP="0057080B">
            <w:pPr>
              <w:rPr>
                <w:sz w:val="16"/>
                <w:szCs w:val="16"/>
              </w:rPr>
            </w:pPr>
            <w:r w:rsidRPr="006A6FDD">
              <w:rPr>
                <w:sz w:val="16"/>
                <w:szCs w:val="16"/>
              </w:rPr>
              <w:t>ул. Хвойная д 2</w:t>
            </w:r>
          </w:p>
        </w:tc>
        <w:tc>
          <w:tcPr>
            <w:tcW w:w="1933"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Дмитриев А</w:t>
            </w:r>
            <w:proofErr w:type="gramStart"/>
            <w:r w:rsidRPr="006A6FDD">
              <w:rPr>
                <w:sz w:val="16"/>
                <w:szCs w:val="16"/>
              </w:rPr>
              <w:t xml:space="preserve"> .</w:t>
            </w:r>
            <w:proofErr w:type="gramEnd"/>
            <w:r w:rsidRPr="006A6FDD">
              <w:rPr>
                <w:sz w:val="16"/>
                <w:szCs w:val="16"/>
              </w:rPr>
              <w:t>А.</w:t>
            </w:r>
          </w:p>
          <w:p w:rsidR="006A6FDD" w:rsidRPr="006A6FDD" w:rsidRDefault="006A6FDD" w:rsidP="0057080B">
            <w:pPr>
              <w:jc w:val="center"/>
              <w:rPr>
                <w:sz w:val="16"/>
                <w:szCs w:val="16"/>
              </w:rPr>
            </w:pPr>
            <w:r w:rsidRPr="006A6FDD">
              <w:rPr>
                <w:sz w:val="16"/>
                <w:szCs w:val="16"/>
              </w:rPr>
              <w:t>тел 8(81668)  61-313</w:t>
            </w:r>
          </w:p>
          <w:p w:rsidR="006A6FDD" w:rsidRPr="006A6FDD" w:rsidRDefault="006A6FDD" w:rsidP="0057080B">
            <w:pPr>
              <w:ind w:firstLine="708"/>
              <w:jc w:val="center"/>
              <w:rPr>
                <w:sz w:val="16"/>
                <w:szCs w:val="16"/>
              </w:rPr>
            </w:pPr>
            <w:r w:rsidRPr="006A6FDD">
              <w:rPr>
                <w:sz w:val="16"/>
                <w:szCs w:val="16"/>
              </w:rPr>
              <w:t>диспетчерской службы тел 8(81668) 61- 370</w:t>
            </w:r>
          </w:p>
        </w:tc>
      </w:tr>
    </w:tbl>
    <w:p w:rsidR="006A6FDD" w:rsidRPr="006A6FDD" w:rsidRDefault="006A6FDD" w:rsidP="0057080B">
      <w:pPr>
        <w:rPr>
          <w:sz w:val="16"/>
          <w:szCs w:val="16"/>
        </w:rPr>
      </w:pPr>
    </w:p>
    <w:p w:rsidR="006A6FDD" w:rsidRPr="006A6FDD" w:rsidRDefault="006A6FDD" w:rsidP="0057080B">
      <w:pPr>
        <w:ind w:left="360"/>
        <w:rPr>
          <w:sz w:val="16"/>
          <w:szCs w:val="16"/>
        </w:rPr>
      </w:pPr>
      <w:r w:rsidRPr="006A6FDD">
        <w:rPr>
          <w:sz w:val="16"/>
          <w:szCs w:val="16"/>
        </w:rPr>
        <w:t>д) дороги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233"/>
        <w:gridCol w:w="2340"/>
        <w:gridCol w:w="4111"/>
      </w:tblGrid>
      <w:tr w:rsidR="006A6FDD" w:rsidRPr="006A6FDD" w:rsidTr="006A6FDD">
        <w:tc>
          <w:tcPr>
            <w:tcW w:w="447"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rPr>
                <w:sz w:val="16"/>
                <w:szCs w:val="16"/>
              </w:rPr>
            </w:pPr>
          </w:p>
          <w:p w:rsidR="006A6FDD" w:rsidRPr="006A6FDD" w:rsidRDefault="006A6FDD" w:rsidP="0057080B">
            <w:pPr>
              <w:rPr>
                <w:sz w:val="16"/>
                <w:szCs w:val="16"/>
              </w:rPr>
            </w:pPr>
            <w:r w:rsidRPr="006A6FDD">
              <w:rPr>
                <w:sz w:val="16"/>
                <w:szCs w:val="16"/>
              </w:rPr>
              <w:t xml:space="preserve">№ </w:t>
            </w:r>
            <w:proofErr w:type="gramStart"/>
            <w:r w:rsidRPr="006A6FDD">
              <w:rPr>
                <w:sz w:val="16"/>
                <w:szCs w:val="16"/>
              </w:rPr>
              <w:t>п</w:t>
            </w:r>
            <w:proofErr w:type="gramEnd"/>
            <w:r w:rsidRPr="006A6FDD">
              <w:rPr>
                <w:sz w:val="16"/>
                <w:szCs w:val="16"/>
              </w:rPr>
              <w:t>/п</w:t>
            </w:r>
            <w:r w:rsidRPr="006A6FDD">
              <w:rPr>
                <w:sz w:val="16"/>
                <w:szCs w:val="16"/>
              </w:rPr>
              <w:tab/>
            </w:r>
          </w:p>
        </w:tc>
        <w:tc>
          <w:tcPr>
            <w:tcW w:w="152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 xml:space="preserve">Наименование организации </w:t>
            </w:r>
          </w:p>
        </w:tc>
        <w:tc>
          <w:tcPr>
            <w:tcW w:w="110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Адрес организации</w:t>
            </w:r>
          </w:p>
        </w:tc>
        <w:tc>
          <w:tcPr>
            <w:tcW w:w="1933"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ФИО руководителя телефон</w:t>
            </w:r>
          </w:p>
          <w:p w:rsidR="006A6FDD" w:rsidRPr="006A6FDD" w:rsidRDefault="006A6FDD" w:rsidP="0057080B">
            <w:pPr>
              <w:rPr>
                <w:sz w:val="16"/>
                <w:szCs w:val="16"/>
              </w:rPr>
            </w:pPr>
            <w:r w:rsidRPr="006A6FDD">
              <w:rPr>
                <w:sz w:val="16"/>
                <w:szCs w:val="16"/>
              </w:rPr>
              <w:t>руководителя, и диспетчерской службы</w:t>
            </w:r>
          </w:p>
        </w:tc>
      </w:tr>
      <w:tr w:rsidR="006A6FDD" w:rsidRPr="006A6FDD" w:rsidTr="006A6FDD">
        <w:tc>
          <w:tcPr>
            <w:tcW w:w="447"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1</w:t>
            </w:r>
          </w:p>
        </w:tc>
        <w:tc>
          <w:tcPr>
            <w:tcW w:w="152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rPr>
                <w:sz w:val="16"/>
                <w:szCs w:val="16"/>
              </w:rPr>
            </w:pPr>
            <w:r w:rsidRPr="006A6FDD">
              <w:rPr>
                <w:sz w:val="16"/>
                <w:szCs w:val="16"/>
              </w:rPr>
              <w:t xml:space="preserve"> ООО «Неболчская ДПМК»</w:t>
            </w:r>
          </w:p>
        </w:tc>
        <w:tc>
          <w:tcPr>
            <w:tcW w:w="1100"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jc w:val="center"/>
              <w:rPr>
                <w:sz w:val="16"/>
                <w:szCs w:val="16"/>
              </w:rPr>
            </w:pPr>
            <w:r w:rsidRPr="006A6FDD">
              <w:rPr>
                <w:sz w:val="16"/>
                <w:szCs w:val="16"/>
              </w:rPr>
              <w:t>п. Неболчи</w:t>
            </w:r>
          </w:p>
          <w:p w:rsidR="006A6FDD" w:rsidRPr="006A6FDD" w:rsidRDefault="006A6FDD" w:rsidP="0057080B">
            <w:pPr>
              <w:rPr>
                <w:sz w:val="16"/>
                <w:szCs w:val="16"/>
              </w:rPr>
            </w:pPr>
            <w:r w:rsidRPr="006A6FDD">
              <w:rPr>
                <w:sz w:val="16"/>
                <w:szCs w:val="16"/>
              </w:rPr>
              <w:t>ул. Механизаторов д 6</w:t>
            </w:r>
          </w:p>
        </w:tc>
        <w:tc>
          <w:tcPr>
            <w:tcW w:w="1933" w:type="pct"/>
            <w:tcBorders>
              <w:top w:val="single" w:sz="4" w:space="0" w:color="auto"/>
              <w:left w:val="single" w:sz="4" w:space="0" w:color="auto"/>
              <w:bottom w:val="single" w:sz="4" w:space="0" w:color="auto"/>
              <w:right w:val="single" w:sz="4" w:space="0" w:color="auto"/>
            </w:tcBorders>
            <w:hideMark/>
          </w:tcPr>
          <w:p w:rsidR="006A6FDD" w:rsidRPr="006A6FDD" w:rsidRDefault="006A6FDD" w:rsidP="0057080B">
            <w:pPr>
              <w:ind w:firstLine="708"/>
              <w:rPr>
                <w:sz w:val="16"/>
                <w:szCs w:val="16"/>
              </w:rPr>
            </w:pPr>
            <w:r w:rsidRPr="006A6FDD">
              <w:rPr>
                <w:sz w:val="16"/>
                <w:szCs w:val="16"/>
              </w:rPr>
              <w:t>Хельштейн В.Э.</w:t>
            </w:r>
          </w:p>
          <w:p w:rsidR="006A6FDD" w:rsidRPr="006A6FDD" w:rsidRDefault="006A6FDD" w:rsidP="0057080B">
            <w:pPr>
              <w:jc w:val="center"/>
              <w:rPr>
                <w:sz w:val="16"/>
                <w:szCs w:val="16"/>
              </w:rPr>
            </w:pPr>
            <w:r w:rsidRPr="006A6FDD">
              <w:rPr>
                <w:sz w:val="16"/>
                <w:szCs w:val="16"/>
              </w:rPr>
              <w:t>тел 8(81668)  65-260</w:t>
            </w:r>
          </w:p>
          <w:p w:rsidR="006A6FDD" w:rsidRPr="006A6FDD" w:rsidRDefault="006A6FDD" w:rsidP="0057080B">
            <w:pPr>
              <w:ind w:firstLine="708"/>
              <w:rPr>
                <w:sz w:val="16"/>
                <w:szCs w:val="16"/>
              </w:rPr>
            </w:pPr>
          </w:p>
        </w:tc>
      </w:tr>
      <w:tr w:rsidR="006A6FDD" w:rsidRPr="006A6FDD" w:rsidTr="006A6FDD">
        <w:tc>
          <w:tcPr>
            <w:tcW w:w="447"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2</w:t>
            </w:r>
          </w:p>
        </w:tc>
        <w:tc>
          <w:tcPr>
            <w:tcW w:w="1520"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rPr>
                <w:sz w:val="16"/>
                <w:szCs w:val="16"/>
              </w:rPr>
            </w:pPr>
            <w:r w:rsidRPr="006A6FDD">
              <w:rPr>
                <w:sz w:val="16"/>
                <w:szCs w:val="16"/>
              </w:rPr>
              <w:t>ОП Любытинского ООО «</w:t>
            </w:r>
            <w:proofErr w:type="gramStart"/>
            <w:r w:rsidRPr="006A6FDD">
              <w:rPr>
                <w:sz w:val="16"/>
                <w:szCs w:val="16"/>
              </w:rPr>
              <w:t>Новгородский</w:t>
            </w:r>
            <w:proofErr w:type="gramEnd"/>
            <w:r w:rsidRPr="006A6FDD">
              <w:rPr>
                <w:sz w:val="16"/>
                <w:szCs w:val="16"/>
              </w:rPr>
              <w:t xml:space="preserve"> доркомсрвис»</w:t>
            </w:r>
          </w:p>
        </w:tc>
        <w:tc>
          <w:tcPr>
            <w:tcW w:w="1100"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jc w:val="center"/>
              <w:rPr>
                <w:sz w:val="16"/>
                <w:szCs w:val="16"/>
              </w:rPr>
            </w:pPr>
            <w:r w:rsidRPr="006A6FDD">
              <w:rPr>
                <w:sz w:val="16"/>
                <w:szCs w:val="16"/>
              </w:rPr>
              <w:t>п. Неболчи</w:t>
            </w:r>
          </w:p>
          <w:p w:rsidR="006A6FDD" w:rsidRPr="006A6FDD" w:rsidRDefault="006A6FDD" w:rsidP="0057080B">
            <w:pPr>
              <w:rPr>
                <w:sz w:val="16"/>
                <w:szCs w:val="16"/>
              </w:rPr>
            </w:pPr>
            <w:r w:rsidRPr="006A6FDD">
              <w:rPr>
                <w:sz w:val="16"/>
                <w:szCs w:val="16"/>
              </w:rPr>
              <w:t>ул. В.Иванова д 61</w:t>
            </w:r>
          </w:p>
        </w:tc>
        <w:tc>
          <w:tcPr>
            <w:tcW w:w="1933" w:type="pct"/>
            <w:tcBorders>
              <w:top w:val="single" w:sz="4" w:space="0" w:color="auto"/>
              <w:left w:val="single" w:sz="4" w:space="0" w:color="auto"/>
              <w:bottom w:val="single" w:sz="4" w:space="0" w:color="auto"/>
              <w:right w:val="single" w:sz="4" w:space="0" w:color="auto"/>
            </w:tcBorders>
          </w:tcPr>
          <w:p w:rsidR="006A6FDD" w:rsidRPr="006A6FDD" w:rsidRDefault="006A6FDD" w:rsidP="0057080B">
            <w:pPr>
              <w:ind w:firstLine="708"/>
              <w:rPr>
                <w:sz w:val="16"/>
                <w:szCs w:val="16"/>
              </w:rPr>
            </w:pPr>
            <w:r w:rsidRPr="006A6FDD">
              <w:rPr>
                <w:sz w:val="16"/>
                <w:szCs w:val="16"/>
              </w:rPr>
              <w:t>Быстров С.П.</w:t>
            </w:r>
          </w:p>
          <w:p w:rsidR="006A6FDD" w:rsidRPr="006A6FDD" w:rsidRDefault="006A6FDD" w:rsidP="0057080B">
            <w:pPr>
              <w:jc w:val="center"/>
              <w:rPr>
                <w:sz w:val="16"/>
                <w:szCs w:val="16"/>
              </w:rPr>
            </w:pPr>
            <w:r w:rsidRPr="006A6FDD">
              <w:rPr>
                <w:sz w:val="16"/>
                <w:szCs w:val="16"/>
              </w:rPr>
              <w:t>89212033057</w:t>
            </w:r>
          </w:p>
        </w:tc>
      </w:tr>
    </w:tbl>
    <w:p w:rsidR="006A6FDD" w:rsidRPr="006A6FDD" w:rsidRDefault="006A6FDD" w:rsidP="0057080B">
      <w:pPr>
        <w:ind w:left="360"/>
        <w:rPr>
          <w:sz w:val="16"/>
          <w:szCs w:val="16"/>
        </w:rPr>
      </w:pPr>
    </w:p>
    <w:p w:rsidR="006A6FDD" w:rsidRPr="006A6FDD" w:rsidRDefault="006A6FDD" w:rsidP="0057080B">
      <w:pPr>
        <w:ind w:left="360"/>
        <w:rPr>
          <w:sz w:val="16"/>
          <w:szCs w:val="16"/>
        </w:rPr>
      </w:pPr>
    </w:p>
    <w:p w:rsidR="00707E62" w:rsidRPr="00F7634E" w:rsidRDefault="00707E62" w:rsidP="00DF14BA">
      <w:pPr>
        <w:numPr>
          <w:ilvl w:val="0"/>
          <w:numId w:val="12"/>
        </w:numPr>
        <w:rPr>
          <w:b/>
          <w:sz w:val="16"/>
          <w:szCs w:val="16"/>
        </w:rPr>
      </w:pPr>
      <w:r w:rsidRPr="00F7634E">
        <w:rPr>
          <w:b/>
          <w:sz w:val="16"/>
          <w:szCs w:val="16"/>
        </w:rPr>
        <w:t>Расчеты допустимого времени устранения технологических нарушений</w:t>
      </w:r>
    </w:p>
    <w:p w:rsidR="00707E62" w:rsidRPr="00F7634E" w:rsidRDefault="00707E62" w:rsidP="0057080B">
      <w:pPr>
        <w:rPr>
          <w:sz w:val="16"/>
          <w:szCs w:val="16"/>
        </w:rPr>
      </w:pPr>
    </w:p>
    <w:p w:rsidR="00707E62" w:rsidRPr="00F7634E" w:rsidRDefault="00707E62" w:rsidP="0057080B">
      <w:pPr>
        <w:rPr>
          <w:sz w:val="16"/>
          <w:szCs w:val="16"/>
        </w:rPr>
      </w:pPr>
      <w:r w:rsidRPr="00F7634E">
        <w:rPr>
          <w:sz w:val="16"/>
          <w:szCs w:val="16"/>
        </w:rPr>
        <w:t>а) на объектах водоснабжения и водоотведения</w:t>
      </w:r>
    </w:p>
    <w:p w:rsidR="00707E62" w:rsidRPr="00F7634E" w:rsidRDefault="00707E62" w:rsidP="0057080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722"/>
      </w:tblGrid>
      <w:tr w:rsidR="00707E62" w:rsidRPr="00F7634E" w:rsidTr="00707E62">
        <w:tc>
          <w:tcPr>
            <w:tcW w:w="828"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rPr>
                <w:sz w:val="16"/>
                <w:szCs w:val="16"/>
              </w:rPr>
            </w:pPr>
            <w:r w:rsidRPr="00F7634E">
              <w:rPr>
                <w:sz w:val="16"/>
                <w:szCs w:val="16"/>
              </w:rPr>
              <w:lastRenderedPageBreak/>
              <w:t xml:space="preserve">№ </w:t>
            </w:r>
            <w:proofErr w:type="gramStart"/>
            <w:r w:rsidRPr="00F7634E">
              <w:rPr>
                <w:sz w:val="16"/>
                <w:szCs w:val="16"/>
              </w:rPr>
              <w:t>п</w:t>
            </w:r>
            <w:proofErr w:type="gramEnd"/>
            <w:r w:rsidRPr="00F7634E">
              <w:rPr>
                <w:sz w:val="16"/>
                <w:szCs w:val="16"/>
              </w:rPr>
              <w:t>/п</w:t>
            </w:r>
            <w:r w:rsidRPr="00F7634E">
              <w:rPr>
                <w:sz w:val="16"/>
                <w:szCs w:val="16"/>
              </w:rPr>
              <w:tab/>
            </w:r>
          </w:p>
        </w:tc>
        <w:tc>
          <w:tcPr>
            <w:tcW w:w="7020"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rPr>
                <w:sz w:val="16"/>
                <w:szCs w:val="16"/>
              </w:rPr>
            </w:pPr>
            <w:r w:rsidRPr="00F7634E">
              <w:rPr>
                <w:sz w:val="16"/>
                <w:szCs w:val="16"/>
              </w:rPr>
              <w:t>Наименование технологического нарушения</w:t>
            </w:r>
            <w:r w:rsidRPr="00F7634E">
              <w:rPr>
                <w:sz w:val="16"/>
                <w:szCs w:val="16"/>
              </w:rPr>
              <w:tab/>
            </w:r>
          </w:p>
        </w:tc>
        <w:tc>
          <w:tcPr>
            <w:tcW w:w="1722"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rPr>
                <w:sz w:val="16"/>
                <w:szCs w:val="16"/>
              </w:rPr>
            </w:pPr>
            <w:r w:rsidRPr="00F7634E">
              <w:rPr>
                <w:sz w:val="16"/>
                <w:szCs w:val="16"/>
              </w:rPr>
              <w:t>Время на устранения аварии</w:t>
            </w:r>
          </w:p>
        </w:tc>
      </w:tr>
      <w:tr w:rsidR="00707E62" w:rsidRPr="00F7634E" w:rsidTr="00707E62">
        <w:tc>
          <w:tcPr>
            <w:tcW w:w="828"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1</w:t>
            </w:r>
          </w:p>
        </w:tc>
        <w:tc>
          <w:tcPr>
            <w:tcW w:w="7020"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 xml:space="preserve">Авария на внутриквартальных и сетевых водопроводах </w:t>
            </w:r>
          </w:p>
        </w:tc>
        <w:tc>
          <w:tcPr>
            <w:tcW w:w="1722"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Летнее время не более 4 часов,</w:t>
            </w:r>
          </w:p>
          <w:p w:rsidR="00707E62" w:rsidRPr="00F7634E" w:rsidRDefault="00707E62" w:rsidP="0057080B">
            <w:pPr>
              <w:jc w:val="center"/>
              <w:rPr>
                <w:sz w:val="16"/>
                <w:szCs w:val="16"/>
              </w:rPr>
            </w:pPr>
            <w:r w:rsidRPr="00F7634E">
              <w:rPr>
                <w:sz w:val="16"/>
                <w:szCs w:val="16"/>
              </w:rPr>
              <w:t>Зимнее время не более 8 часов</w:t>
            </w:r>
          </w:p>
        </w:tc>
      </w:tr>
      <w:tr w:rsidR="00707E62" w:rsidRPr="00F7634E" w:rsidTr="00707E62">
        <w:tc>
          <w:tcPr>
            <w:tcW w:w="828"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2</w:t>
            </w:r>
          </w:p>
        </w:tc>
        <w:tc>
          <w:tcPr>
            <w:tcW w:w="7020"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Авария технологического оборудования</w:t>
            </w:r>
          </w:p>
        </w:tc>
        <w:tc>
          <w:tcPr>
            <w:tcW w:w="1722"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Летнее время не более 2 часов,</w:t>
            </w:r>
          </w:p>
          <w:p w:rsidR="00707E62" w:rsidRPr="00F7634E" w:rsidRDefault="00707E62" w:rsidP="0057080B">
            <w:pPr>
              <w:jc w:val="center"/>
              <w:rPr>
                <w:sz w:val="16"/>
                <w:szCs w:val="16"/>
              </w:rPr>
            </w:pPr>
            <w:r w:rsidRPr="00F7634E">
              <w:rPr>
                <w:sz w:val="16"/>
                <w:szCs w:val="16"/>
              </w:rPr>
              <w:t>Зимнее время не более 4 часов</w:t>
            </w:r>
          </w:p>
        </w:tc>
      </w:tr>
      <w:tr w:rsidR="00707E62" w:rsidRPr="00F7634E" w:rsidTr="00707E62">
        <w:tc>
          <w:tcPr>
            <w:tcW w:w="828"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3</w:t>
            </w:r>
          </w:p>
        </w:tc>
        <w:tc>
          <w:tcPr>
            <w:tcW w:w="7020"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Авария на внутридомовых и разводящих водопроводах, разводящих и канализационных сетях</w:t>
            </w:r>
          </w:p>
        </w:tc>
        <w:tc>
          <w:tcPr>
            <w:tcW w:w="1722" w:type="dxa"/>
            <w:tcBorders>
              <w:top w:val="single" w:sz="4" w:space="0" w:color="auto"/>
              <w:left w:val="single" w:sz="4" w:space="0" w:color="auto"/>
              <w:bottom w:val="single" w:sz="4" w:space="0" w:color="auto"/>
              <w:right w:val="single" w:sz="4" w:space="0" w:color="auto"/>
            </w:tcBorders>
            <w:hideMark/>
          </w:tcPr>
          <w:p w:rsidR="00707E62" w:rsidRPr="00F7634E" w:rsidRDefault="00707E62" w:rsidP="0057080B">
            <w:pPr>
              <w:jc w:val="center"/>
              <w:rPr>
                <w:sz w:val="16"/>
                <w:szCs w:val="16"/>
              </w:rPr>
            </w:pPr>
            <w:r w:rsidRPr="00F7634E">
              <w:rPr>
                <w:sz w:val="16"/>
                <w:szCs w:val="16"/>
              </w:rPr>
              <w:t>Летнее время не более 2 часов,</w:t>
            </w:r>
          </w:p>
          <w:p w:rsidR="00707E62" w:rsidRPr="00F7634E" w:rsidRDefault="00707E62" w:rsidP="0057080B">
            <w:pPr>
              <w:jc w:val="center"/>
              <w:rPr>
                <w:sz w:val="16"/>
                <w:szCs w:val="16"/>
              </w:rPr>
            </w:pPr>
            <w:r w:rsidRPr="00F7634E">
              <w:rPr>
                <w:sz w:val="16"/>
                <w:szCs w:val="16"/>
              </w:rPr>
              <w:t>Зимнее время не более 4 часов</w:t>
            </w:r>
          </w:p>
        </w:tc>
      </w:tr>
    </w:tbl>
    <w:p w:rsidR="00707E62" w:rsidRPr="00F7634E" w:rsidRDefault="00707E62" w:rsidP="0057080B">
      <w:pPr>
        <w:jc w:val="center"/>
        <w:rPr>
          <w:sz w:val="16"/>
          <w:szCs w:val="16"/>
        </w:rPr>
      </w:pPr>
    </w:p>
    <w:p w:rsidR="00707E62" w:rsidRPr="00F7634E" w:rsidRDefault="00707E62" w:rsidP="0057080B">
      <w:pPr>
        <w:jc w:val="center"/>
        <w:rPr>
          <w:sz w:val="16"/>
          <w:szCs w:val="16"/>
        </w:rPr>
      </w:pPr>
    </w:p>
    <w:p w:rsidR="00707E62" w:rsidRPr="00F7634E" w:rsidRDefault="00707E62" w:rsidP="0057080B">
      <w:pPr>
        <w:ind w:left="360"/>
        <w:rPr>
          <w:sz w:val="16"/>
          <w:szCs w:val="16"/>
        </w:rPr>
      </w:pPr>
      <w:r w:rsidRPr="00F7634E">
        <w:rPr>
          <w:sz w:val="16"/>
          <w:szCs w:val="16"/>
        </w:rPr>
        <w:t>б) на объектах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160"/>
        <w:gridCol w:w="1080"/>
        <w:gridCol w:w="1080"/>
        <w:gridCol w:w="1080"/>
        <w:gridCol w:w="1002"/>
      </w:tblGrid>
      <w:tr w:rsidR="00707E62" w:rsidRPr="00F7634E" w:rsidTr="00707E62">
        <w:tc>
          <w:tcPr>
            <w:tcW w:w="828" w:type="dxa"/>
            <w:vMerge w:val="restart"/>
          </w:tcPr>
          <w:p w:rsidR="00707E62" w:rsidRPr="00F7634E" w:rsidRDefault="00707E62" w:rsidP="0057080B">
            <w:pPr>
              <w:rPr>
                <w:sz w:val="16"/>
                <w:szCs w:val="16"/>
              </w:rPr>
            </w:pPr>
            <w:r w:rsidRPr="00F7634E">
              <w:rPr>
                <w:sz w:val="16"/>
                <w:szCs w:val="16"/>
              </w:rPr>
              <w:t xml:space="preserve">№ </w:t>
            </w:r>
            <w:proofErr w:type="gramStart"/>
            <w:r w:rsidRPr="00F7634E">
              <w:rPr>
                <w:sz w:val="16"/>
                <w:szCs w:val="16"/>
              </w:rPr>
              <w:t>п</w:t>
            </w:r>
            <w:proofErr w:type="gramEnd"/>
            <w:r w:rsidRPr="00F7634E">
              <w:rPr>
                <w:sz w:val="16"/>
                <w:szCs w:val="16"/>
              </w:rPr>
              <w:t>/п</w:t>
            </w:r>
            <w:r w:rsidRPr="00F7634E">
              <w:rPr>
                <w:sz w:val="16"/>
                <w:szCs w:val="16"/>
              </w:rPr>
              <w:tab/>
            </w:r>
          </w:p>
        </w:tc>
        <w:tc>
          <w:tcPr>
            <w:tcW w:w="2340" w:type="dxa"/>
            <w:vMerge w:val="restart"/>
          </w:tcPr>
          <w:p w:rsidR="00707E62" w:rsidRPr="00F7634E" w:rsidRDefault="00707E62" w:rsidP="0057080B">
            <w:pPr>
              <w:rPr>
                <w:sz w:val="16"/>
                <w:szCs w:val="16"/>
              </w:rPr>
            </w:pPr>
            <w:r w:rsidRPr="00F7634E">
              <w:rPr>
                <w:sz w:val="16"/>
                <w:szCs w:val="16"/>
              </w:rPr>
              <w:t>Наименование технологического нарушения</w:t>
            </w:r>
            <w:r w:rsidRPr="00F7634E">
              <w:rPr>
                <w:sz w:val="16"/>
                <w:szCs w:val="16"/>
              </w:rPr>
              <w:tab/>
            </w:r>
          </w:p>
        </w:tc>
        <w:tc>
          <w:tcPr>
            <w:tcW w:w="2160" w:type="dxa"/>
            <w:vMerge w:val="restart"/>
          </w:tcPr>
          <w:p w:rsidR="00707E62" w:rsidRPr="00F7634E" w:rsidRDefault="00707E62" w:rsidP="0057080B">
            <w:pPr>
              <w:rPr>
                <w:sz w:val="16"/>
                <w:szCs w:val="16"/>
              </w:rPr>
            </w:pPr>
            <w:r w:rsidRPr="00F7634E">
              <w:rPr>
                <w:sz w:val="16"/>
                <w:szCs w:val="16"/>
              </w:rPr>
              <w:t>Время на устранения аварии</w:t>
            </w:r>
          </w:p>
        </w:tc>
        <w:tc>
          <w:tcPr>
            <w:tcW w:w="4242" w:type="dxa"/>
            <w:gridSpan w:val="4"/>
          </w:tcPr>
          <w:p w:rsidR="00707E62" w:rsidRPr="00F7634E" w:rsidRDefault="00707E62" w:rsidP="0057080B">
            <w:pPr>
              <w:rPr>
                <w:sz w:val="16"/>
                <w:szCs w:val="16"/>
              </w:rPr>
            </w:pPr>
            <w:r w:rsidRPr="00F7634E">
              <w:rPr>
                <w:sz w:val="16"/>
                <w:szCs w:val="16"/>
              </w:rPr>
              <w:t xml:space="preserve">Ожидаемая температура в  помещениях при температуре наружного воздуха, </w:t>
            </w:r>
            <w:proofErr w:type="gramStart"/>
            <w:r w:rsidRPr="00F7634E">
              <w:rPr>
                <w:sz w:val="16"/>
                <w:szCs w:val="16"/>
              </w:rPr>
              <w:t>С</w:t>
            </w:r>
            <w:proofErr w:type="gramEnd"/>
          </w:p>
        </w:tc>
      </w:tr>
      <w:tr w:rsidR="00707E62" w:rsidRPr="00F7634E" w:rsidTr="00707E62">
        <w:tc>
          <w:tcPr>
            <w:tcW w:w="828" w:type="dxa"/>
            <w:vMerge/>
          </w:tcPr>
          <w:p w:rsidR="00707E62" w:rsidRPr="00F7634E" w:rsidRDefault="00707E62" w:rsidP="0057080B">
            <w:pPr>
              <w:rPr>
                <w:sz w:val="16"/>
                <w:szCs w:val="16"/>
              </w:rPr>
            </w:pPr>
          </w:p>
        </w:tc>
        <w:tc>
          <w:tcPr>
            <w:tcW w:w="2340" w:type="dxa"/>
            <w:vMerge/>
          </w:tcPr>
          <w:p w:rsidR="00707E62" w:rsidRPr="00F7634E" w:rsidRDefault="00707E62" w:rsidP="0057080B">
            <w:pPr>
              <w:rPr>
                <w:sz w:val="16"/>
                <w:szCs w:val="16"/>
              </w:rPr>
            </w:pPr>
          </w:p>
        </w:tc>
        <w:tc>
          <w:tcPr>
            <w:tcW w:w="2160" w:type="dxa"/>
            <w:vMerge/>
          </w:tcPr>
          <w:p w:rsidR="00707E62" w:rsidRPr="00F7634E" w:rsidRDefault="00707E62" w:rsidP="0057080B">
            <w:pPr>
              <w:rPr>
                <w:sz w:val="16"/>
                <w:szCs w:val="16"/>
              </w:rPr>
            </w:pPr>
          </w:p>
        </w:tc>
        <w:tc>
          <w:tcPr>
            <w:tcW w:w="1080" w:type="dxa"/>
          </w:tcPr>
          <w:p w:rsidR="00707E62" w:rsidRPr="00F7634E" w:rsidRDefault="00707E62" w:rsidP="0057080B">
            <w:pPr>
              <w:jc w:val="center"/>
              <w:rPr>
                <w:sz w:val="16"/>
                <w:szCs w:val="16"/>
              </w:rPr>
            </w:pPr>
            <w:r w:rsidRPr="00F7634E">
              <w:rPr>
                <w:sz w:val="16"/>
                <w:szCs w:val="16"/>
              </w:rPr>
              <w:t>0</w:t>
            </w:r>
          </w:p>
        </w:tc>
        <w:tc>
          <w:tcPr>
            <w:tcW w:w="1080" w:type="dxa"/>
          </w:tcPr>
          <w:p w:rsidR="00707E62" w:rsidRPr="00F7634E" w:rsidRDefault="00707E62" w:rsidP="0057080B">
            <w:pPr>
              <w:jc w:val="center"/>
              <w:rPr>
                <w:sz w:val="16"/>
                <w:szCs w:val="16"/>
              </w:rPr>
            </w:pPr>
            <w:r w:rsidRPr="00F7634E">
              <w:rPr>
                <w:sz w:val="16"/>
                <w:szCs w:val="16"/>
              </w:rPr>
              <w:t>-10</w:t>
            </w:r>
          </w:p>
        </w:tc>
        <w:tc>
          <w:tcPr>
            <w:tcW w:w="1080" w:type="dxa"/>
          </w:tcPr>
          <w:p w:rsidR="00707E62" w:rsidRPr="00F7634E" w:rsidRDefault="00707E62" w:rsidP="0057080B">
            <w:pPr>
              <w:jc w:val="center"/>
              <w:rPr>
                <w:sz w:val="16"/>
                <w:szCs w:val="16"/>
              </w:rPr>
            </w:pPr>
            <w:r w:rsidRPr="00F7634E">
              <w:rPr>
                <w:sz w:val="16"/>
                <w:szCs w:val="16"/>
              </w:rPr>
              <w:t>-20</w:t>
            </w:r>
          </w:p>
        </w:tc>
        <w:tc>
          <w:tcPr>
            <w:tcW w:w="1002" w:type="dxa"/>
          </w:tcPr>
          <w:p w:rsidR="00707E62" w:rsidRPr="00F7634E" w:rsidRDefault="00707E62" w:rsidP="0057080B">
            <w:pPr>
              <w:rPr>
                <w:sz w:val="16"/>
                <w:szCs w:val="16"/>
              </w:rPr>
            </w:pPr>
            <w:r w:rsidRPr="00F7634E">
              <w:rPr>
                <w:sz w:val="16"/>
                <w:szCs w:val="16"/>
              </w:rPr>
              <w:t>ниже</w:t>
            </w:r>
          </w:p>
          <w:p w:rsidR="00707E62" w:rsidRPr="00F7634E" w:rsidRDefault="00707E62" w:rsidP="0057080B">
            <w:pPr>
              <w:rPr>
                <w:sz w:val="16"/>
                <w:szCs w:val="16"/>
              </w:rPr>
            </w:pPr>
            <w:r w:rsidRPr="00F7634E">
              <w:rPr>
                <w:sz w:val="16"/>
                <w:szCs w:val="16"/>
              </w:rPr>
              <w:t xml:space="preserve"> -20</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1</w:t>
            </w:r>
          </w:p>
        </w:tc>
        <w:tc>
          <w:tcPr>
            <w:tcW w:w="2340" w:type="dxa"/>
          </w:tcPr>
          <w:p w:rsidR="00707E62" w:rsidRPr="00F7634E" w:rsidRDefault="00707E62" w:rsidP="0057080B">
            <w:pPr>
              <w:rPr>
                <w:sz w:val="16"/>
                <w:szCs w:val="16"/>
              </w:rPr>
            </w:pPr>
            <w:r w:rsidRPr="00F7634E">
              <w:rPr>
                <w:sz w:val="16"/>
                <w:szCs w:val="16"/>
              </w:rPr>
              <w:t>Авария технологического и котельного оборудования</w:t>
            </w:r>
          </w:p>
        </w:tc>
        <w:tc>
          <w:tcPr>
            <w:tcW w:w="2160" w:type="dxa"/>
          </w:tcPr>
          <w:p w:rsidR="00707E62" w:rsidRPr="00F7634E" w:rsidRDefault="00707E62" w:rsidP="0057080B">
            <w:pPr>
              <w:rPr>
                <w:sz w:val="16"/>
                <w:szCs w:val="16"/>
              </w:rPr>
            </w:pPr>
            <w:r w:rsidRPr="00F7634E">
              <w:rPr>
                <w:sz w:val="16"/>
                <w:szCs w:val="16"/>
              </w:rPr>
              <w:t>не более 2 часов</w:t>
            </w:r>
          </w:p>
        </w:tc>
        <w:tc>
          <w:tcPr>
            <w:tcW w:w="1080" w:type="dxa"/>
          </w:tcPr>
          <w:p w:rsidR="00707E62" w:rsidRPr="00F7634E" w:rsidRDefault="00707E62" w:rsidP="0057080B">
            <w:pPr>
              <w:jc w:val="center"/>
              <w:rPr>
                <w:sz w:val="16"/>
                <w:szCs w:val="16"/>
              </w:rPr>
            </w:pPr>
            <w:r w:rsidRPr="00F7634E">
              <w:rPr>
                <w:sz w:val="16"/>
                <w:szCs w:val="16"/>
              </w:rPr>
              <w:t>18</w:t>
            </w:r>
          </w:p>
        </w:tc>
        <w:tc>
          <w:tcPr>
            <w:tcW w:w="1080" w:type="dxa"/>
          </w:tcPr>
          <w:p w:rsidR="00707E62" w:rsidRPr="00F7634E" w:rsidRDefault="00707E62" w:rsidP="0057080B">
            <w:pPr>
              <w:jc w:val="center"/>
              <w:rPr>
                <w:sz w:val="16"/>
                <w:szCs w:val="16"/>
              </w:rPr>
            </w:pPr>
            <w:r w:rsidRPr="00F7634E">
              <w:rPr>
                <w:sz w:val="16"/>
                <w:szCs w:val="16"/>
              </w:rPr>
              <w:t>18</w:t>
            </w:r>
          </w:p>
        </w:tc>
        <w:tc>
          <w:tcPr>
            <w:tcW w:w="1080" w:type="dxa"/>
          </w:tcPr>
          <w:p w:rsidR="00707E62" w:rsidRPr="00F7634E" w:rsidRDefault="00707E62" w:rsidP="0057080B">
            <w:pPr>
              <w:jc w:val="center"/>
              <w:rPr>
                <w:sz w:val="16"/>
                <w:szCs w:val="16"/>
              </w:rPr>
            </w:pPr>
            <w:r w:rsidRPr="00F7634E">
              <w:rPr>
                <w:sz w:val="16"/>
                <w:szCs w:val="16"/>
              </w:rPr>
              <w:t>15</w:t>
            </w:r>
          </w:p>
        </w:tc>
        <w:tc>
          <w:tcPr>
            <w:tcW w:w="1002" w:type="dxa"/>
          </w:tcPr>
          <w:p w:rsidR="00707E62" w:rsidRPr="00F7634E" w:rsidRDefault="00707E62" w:rsidP="0057080B">
            <w:pPr>
              <w:jc w:val="center"/>
              <w:rPr>
                <w:sz w:val="16"/>
                <w:szCs w:val="16"/>
              </w:rPr>
            </w:pPr>
            <w:r w:rsidRPr="00F7634E">
              <w:rPr>
                <w:sz w:val="16"/>
                <w:szCs w:val="16"/>
              </w:rPr>
              <w:t>15</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2</w:t>
            </w:r>
          </w:p>
        </w:tc>
        <w:tc>
          <w:tcPr>
            <w:tcW w:w="2340" w:type="dxa"/>
          </w:tcPr>
          <w:p w:rsidR="00707E62" w:rsidRPr="00F7634E" w:rsidRDefault="00707E62" w:rsidP="0057080B">
            <w:pPr>
              <w:rPr>
                <w:sz w:val="16"/>
                <w:szCs w:val="16"/>
              </w:rPr>
            </w:pPr>
            <w:r w:rsidRPr="00F7634E">
              <w:rPr>
                <w:sz w:val="16"/>
                <w:szCs w:val="16"/>
              </w:rPr>
              <w:t>Авария на сетевых тепловых сетях</w:t>
            </w:r>
          </w:p>
        </w:tc>
        <w:tc>
          <w:tcPr>
            <w:tcW w:w="2160" w:type="dxa"/>
          </w:tcPr>
          <w:p w:rsidR="00707E62" w:rsidRPr="00F7634E" w:rsidRDefault="00707E62" w:rsidP="0057080B">
            <w:pPr>
              <w:rPr>
                <w:sz w:val="16"/>
                <w:szCs w:val="16"/>
              </w:rPr>
            </w:pPr>
            <w:r w:rsidRPr="00F7634E">
              <w:rPr>
                <w:sz w:val="16"/>
                <w:szCs w:val="16"/>
              </w:rPr>
              <w:t>не более 4 часов</w:t>
            </w:r>
          </w:p>
        </w:tc>
        <w:tc>
          <w:tcPr>
            <w:tcW w:w="1080" w:type="dxa"/>
          </w:tcPr>
          <w:p w:rsidR="00707E62" w:rsidRPr="00F7634E" w:rsidRDefault="00707E62" w:rsidP="0057080B">
            <w:pPr>
              <w:jc w:val="center"/>
              <w:rPr>
                <w:sz w:val="16"/>
                <w:szCs w:val="16"/>
              </w:rPr>
            </w:pPr>
            <w:r w:rsidRPr="00F7634E">
              <w:rPr>
                <w:sz w:val="16"/>
                <w:szCs w:val="16"/>
              </w:rPr>
              <w:t>18</w:t>
            </w:r>
          </w:p>
        </w:tc>
        <w:tc>
          <w:tcPr>
            <w:tcW w:w="1080" w:type="dxa"/>
          </w:tcPr>
          <w:p w:rsidR="00707E62" w:rsidRPr="00F7634E" w:rsidRDefault="00707E62" w:rsidP="0057080B">
            <w:pPr>
              <w:jc w:val="center"/>
              <w:rPr>
                <w:sz w:val="16"/>
                <w:szCs w:val="16"/>
              </w:rPr>
            </w:pPr>
            <w:r w:rsidRPr="00F7634E">
              <w:rPr>
                <w:sz w:val="16"/>
                <w:szCs w:val="16"/>
              </w:rPr>
              <w:t>16</w:t>
            </w:r>
          </w:p>
        </w:tc>
        <w:tc>
          <w:tcPr>
            <w:tcW w:w="1080" w:type="dxa"/>
          </w:tcPr>
          <w:p w:rsidR="00707E62" w:rsidRPr="00F7634E" w:rsidRDefault="00707E62" w:rsidP="0057080B">
            <w:pPr>
              <w:jc w:val="center"/>
              <w:rPr>
                <w:sz w:val="16"/>
                <w:szCs w:val="16"/>
              </w:rPr>
            </w:pPr>
            <w:r w:rsidRPr="00F7634E">
              <w:rPr>
                <w:sz w:val="16"/>
                <w:szCs w:val="16"/>
              </w:rPr>
              <w:t>15</w:t>
            </w:r>
          </w:p>
        </w:tc>
        <w:tc>
          <w:tcPr>
            <w:tcW w:w="1002" w:type="dxa"/>
          </w:tcPr>
          <w:p w:rsidR="00707E62" w:rsidRPr="00F7634E" w:rsidRDefault="00707E62" w:rsidP="0057080B">
            <w:pPr>
              <w:jc w:val="center"/>
              <w:rPr>
                <w:sz w:val="16"/>
                <w:szCs w:val="16"/>
              </w:rPr>
            </w:pPr>
            <w:r w:rsidRPr="00F7634E">
              <w:rPr>
                <w:sz w:val="16"/>
                <w:szCs w:val="16"/>
              </w:rPr>
              <w:t>13</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3</w:t>
            </w:r>
          </w:p>
        </w:tc>
        <w:tc>
          <w:tcPr>
            <w:tcW w:w="2340" w:type="dxa"/>
          </w:tcPr>
          <w:p w:rsidR="00707E62" w:rsidRPr="00F7634E" w:rsidRDefault="00707E62" w:rsidP="0057080B">
            <w:pPr>
              <w:rPr>
                <w:sz w:val="16"/>
                <w:szCs w:val="16"/>
              </w:rPr>
            </w:pPr>
            <w:r w:rsidRPr="00F7634E">
              <w:rPr>
                <w:sz w:val="16"/>
                <w:szCs w:val="16"/>
              </w:rPr>
              <w:t>Авария на внутридомовых и разводящих тепловых сетях</w:t>
            </w:r>
          </w:p>
        </w:tc>
        <w:tc>
          <w:tcPr>
            <w:tcW w:w="2160" w:type="dxa"/>
          </w:tcPr>
          <w:p w:rsidR="00707E62" w:rsidRPr="00F7634E" w:rsidRDefault="00707E62" w:rsidP="0057080B">
            <w:pPr>
              <w:rPr>
                <w:sz w:val="16"/>
                <w:szCs w:val="16"/>
              </w:rPr>
            </w:pPr>
            <w:r w:rsidRPr="00F7634E">
              <w:rPr>
                <w:sz w:val="16"/>
                <w:szCs w:val="16"/>
              </w:rPr>
              <w:t>не более 4 часов</w:t>
            </w:r>
          </w:p>
        </w:tc>
        <w:tc>
          <w:tcPr>
            <w:tcW w:w="1080" w:type="dxa"/>
          </w:tcPr>
          <w:p w:rsidR="00707E62" w:rsidRPr="00F7634E" w:rsidRDefault="00707E62" w:rsidP="0057080B">
            <w:pPr>
              <w:jc w:val="center"/>
              <w:rPr>
                <w:sz w:val="16"/>
                <w:szCs w:val="16"/>
              </w:rPr>
            </w:pPr>
            <w:r w:rsidRPr="00F7634E">
              <w:rPr>
                <w:sz w:val="16"/>
                <w:szCs w:val="16"/>
              </w:rPr>
              <w:t>16</w:t>
            </w:r>
          </w:p>
        </w:tc>
        <w:tc>
          <w:tcPr>
            <w:tcW w:w="1080" w:type="dxa"/>
          </w:tcPr>
          <w:p w:rsidR="00707E62" w:rsidRPr="00F7634E" w:rsidRDefault="00707E62" w:rsidP="0057080B">
            <w:pPr>
              <w:jc w:val="center"/>
              <w:rPr>
                <w:sz w:val="16"/>
                <w:szCs w:val="16"/>
              </w:rPr>
            </w:pPr>
            <w:r w:rsidRPr="00F7634E">
              <w:rPr>
                <w:sz w:val="16"/>
                <w:szCs w:val="16"/>
              </w:rPr>
              <w:t>15</w:t>
            </w:r>
          </w:p>
        </w:tc>
        <w:tc>
          <w:tcPr>
            <w:tcW w:w="1080" w:type="dxa"/>
          </w:tcPr>
          <w:p w:rsidR="00707E62" w:rsidRPr="00F7634E" w:rsidRDefault="00707E62" w:rsidP="0057080B">
            <w:pPr>
              <w:jc w:val="center"/>
              <w:rPr>
                <w:sz w:val="16"/>
                <w:szCs w:val="16"/>
              </w:rPr>
            </w:pPr>
            <w:r w:rsidRPr="00F7634E">
              <w:rPr>
                <w:sz w:val="16"/>
                <w:szCs w:val="16"/>
              </w:rPr>
              <w:t>13</w:t>
            </w:r>
          </w:p>
        </w:tc>
        <w:tc>
          <w:tcPr>
            <w:tcW w:w="1002" w:type="dxa"/>
          </w:tcPr>
          <w:p w:rsidR="00707E62" w:rsidRPr="00F7634E" w:rsidRDefault="00707E62" w:rsidP="0057080B">
            <w:pPr>
              <w:jc w:val="center"/>
              <w:rPr>
                <w:sz w:val="16"/>
                <w:szCs w:val="16"/>
              </w:rPr>
            </w:pPr>
            <w:r w:rsidRPr="00F7634E">
              <w:rPr>
                <w:sz w:val="16"/>
                <w:szCs w:val="16"/>
              </w:rPr>
              <w:t>10</w:t>
            </w:r>
          </w:p>
        </w:tc>
      </w:tr>
    </w:tbl>
    <w:p w:rsidR="00707E62" w:rsidRPr="00F7634E" w:rsidRDefault="00707E62" w:rsidP="0057080B">
      <w:pPr>
        <w:ind w:left="360"/>
        <w:rPr>
          <w:sz w:val="16"/>
          <w:szCs w:val="16"/>
        </w:rPr>
      </w:pPr>
    </w:p>
    <w:p w:rsidR="00707E62" w:rsidRPr="00F7634E" w:rsidRDefault="00707E62" w:rsidP="0057080B">
      <w:pPr>
        <w:ind w:left="360"/>
        <w:rPr>
          <w:sz w:val="16"/>
          <w:szCs w:val="16"/>
        </w:rPr>
      </w:pPr>
    </w:p>
    <w:p w:rsidR="00707E62" w:rsidRPr="00F7634E" w:rsidRDefault="00707E62" w:rsidP="0057080B">
      <w:pPr>
        <w:ind w:left="360"/>
        <w:rPr>
          <w:sz w:val="16"/>
          <w:szCs w:val="16"/>
        </w:rPr>
      </w:pPr>
      <w:r w:rsidRPr="00F7634E">
        <w:rPr>
          <w:sz w:val="16"/>
          <w:szCs w:val="16"/>
        </w:rPr>
        <w:t>в) на объектах электроснабжения</w:t>
      </w:r>
    </w:p>
    <w:p w:rsidR="00707E62" w:rsidRPr="00F7634E" w:rsidRDefault="00707E62" w:rsidP="0057080B">
      <w:pPr>
        <w:ind w:left="36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722"/>
      </w:tblGrid>
      <w:tr w:rsidR="00707E62" w:rsidRPr="00F7634E" w:rsidTr="00707E62">
        <w:tc>
          <w:tcPr>
            <w:tcW w:w="828" w:type="dxa"/>
          </w:tcPr>
          <w:p w:rsidR="00707E62" w:rsidRPr="00F7634E" w:rsidRDefault="00707E62" w:rsidP="0057080B">
            <w:pPr>
              <w:rPr>
                <w:sz w:val="16"/>
                <w:szCs w:val="16"/>
              </w:rPr>
            </w:pPr>
            <w:r w:rsidRPr="00F7634E">
              <w:rPr>
                <w:sz w:val="16"/>
                <w:szCs w:val="16"/>
              </w:rPr>
              <w:t xml:space="preserve">№ </w:t>
            </w:r>
            <w:proofErr w:type="gramStart"/>
            <w:r w:rsidRPr="00F7634E">
              <w:rPr>
                <w:sz w:val="16"/>
                <w:szCs w:val="16"/>
              </w:rPr>
              <w:t>п</w:t>
            </w:r>
            <w:proofErr w:type="gramEnd"/>
            <w:r w:rsidRPr="00F7634E">
              <w:rPr>
                <w:sz w:val="16"/>
                <w:szCs w:val="16"/>
              </w:rPr>
              <w:t>/п</w:t>
            </w:r>
            <w:r w:rsidRPr="00F7634E">
              <w:rPr>
                <w:sz w:val="16"/>
                <w:szCs w:val="16"/>
              </w:rPr>
              <w:tab/>
            </w:r>
          </w:p>
        </w:tc>
        <w:tc>
          <w:tcPr>
            <w:tcW w:w="7020" w:type="dxa"/>
          </w:tcPr>
          <w:p w:rsidR="00707E62" w:rsidRPr="00F7634E" w:rsidRDefault="00707E62" w:rsidP="0057080B">
            <w:pPr>
              <w:rPr>
                <w:sz w:val="16"/>
                <w:szCs w:val="16"/>
              </w:rPr>
            </w:pPr>
            <w:r w:rsidRPr="00F7634E">
              <w:rPr>
                <w:sz w:val="16"/>
                <w:szCs w:val="16"/>
              </w:rPr>
              <w:t>Наименование технологического нарушения</w:t>
            </w:r>
            <w:r w:rsidRPr="00F7634E">
              <w:rPr>
                <w:sz w:val="16"/>
                <w:szCs w:val="16"/>
              </w:rPr>
              <w:tab/>
            </w:r>
          </w:p>
        </w:tc>
        <w:tc>
          <w:tcPr>
            <w:tcW w:w="1722" w:type="dxa"/>
          </w:tcPr>
          <w:p w:rsidR="00707E62" w:rsidRPr="00F7634E" w:rsidRDefault="00707E62" w:rsidP="0057080B">
            <w:pPr>
              <w:rPr>
                <w:sz w:val="16"/>
                <w:szCs w:val="16"/>
              </w:rPr>
            </w:pPr>
            <w:r w:rsidRPr="00F7634E">
              <w:rPr>
                <w:sz w:val="16"/>
                <w:szCs w:val="16"/>
              </w:rPr>
              <w:t>Время на устранения аварии</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1</w:t>
            </w:r>
          </w:p>
        </w:tc>
        <w:tc>
          <w:tcPr>
            <w:tcW w:w="7020" w:type="dxa"/>
          </w:tcPr>
          <w:p w:rsidR="00707E62" w:rsidRPr="00F7634E" w:rsidRDefault="00707E62" w:rsidP="0057080B">
            <w:pPr>
              <w:jc w:val="center"/>
              <w:rPr>
                <w:sz w:val="16"/>
                <w:szCs w:val="16"/>
              </w:rPr>
            </w:pPr>
            <w:r w:rsidRPr="00F7634E">
              <w:rPr>
                <w:sz w:val="16"/>
                <w:szCs w:val="16"/>
              </w:rPr>
              <w:t xml:space="preserve">Авария на сетях </w:t>
            </w:r>
            <w:proofErr w:type="gramStart"/>
            <w:r w:rsidRPr="00F7634E">
              <w:rPr>
                <w:sz w:val="16"/>
                <w:szCs w:val="16"/>
              </w:rPr>
              <w:t>ВЛ</w:t>
            </w:r>
            <w:proofErr w:type="gramEnd"/>
            <w:r w:rsidRPr="00F7634E">
              <w:rPr>
                <w:sz w:val="16"/>
                <w:szCs w:val="16"/>
              </w:rPr>
              <w:t xml:space="preserve"> 10кВт </w:t>
            </w:r>
          </w:p>
        </w:tc>
        <w:tc>
          <w:tcPr>
            <w:tcW w:w="1722" w:type="dxa"/>
          </w:tcPr>
          <w:p w:rsidR="00707E62" w:rsidRPr="00F7634E" w:rsidRDefault="00707E62" w:rsidP="0057080B">
            <w:pPr>
              <w:jc w:val="center"/>
              <w:rPr>
                <w:sz w:val="16"/>
                <w:szCs w:val="16"/>
              </w:rPr>
            </w:pPr>
            <w:r w:rsidRPr="00F7634E">
              <w:rPr>
                <w:sz w:val="16"/>
                <w:szCs w:val="16"/>
              </w:rPr>
              <w:t>Летнее время не более 4 часов,</w:t>
            </w:r>
          </w:p>
          <w:p w:rsidR="00707E62" w:rsidRPr="00F7634E" w:rsidRDefault="00707E62" w:rsidP="0057080B">
            <w:pPr>
              <w:jc w:val="center"/>
              <w:rPr>
                <w:sz w:val="16"/>
                <w:szCs w:val="16"/>
              </w:rPr>
            </w:pPr>
            <w:r w:rsidRPr="00F7634E">
              <w:rPr>
                <w:sz w:val="16"/>
                <w:szCs w:val="16"/>
              </w:rPr>
              <w:t>Зимнее время не более 8 часов</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2</w:t>
            </w:r>
          </w:p>
        </w:tc>
        <w:tc>
          <w:tcPr>
            <w:tcW w:w="7020" w:type="dxa"/>
          </w:tcPr>
          <w:p w:rsidR="00707E62" w:rsidRPr="00F7634E" w:rsidRDefault="00707E62" w:rsidP="0057080B">
            <w:pPr>
              <w:jc w:val="center"/>
              <w:rPr>
                <w:sz w:val="16"/>
                <w:szCs w:val="16"/>
              </w:rPr>
            </w:pPr>
            <w:r w:rsidRPr="00F7634E">
              <w:rPr>
                <w:sz w:val="16"/>
                <w:szCs w:val="16"/>
              </w:rPr>
              <w:t xml:space="preserve">Авария на сетях </w:t>
            </w:r>
            <w:proofErr w:type="gramStart"/>
            <w:r w:rsidRPr="00F7634E">
              <w:rPr>
                <w:sz w:val="16"/>
                <w:szCs w:val="16"/>
              </w:rPr>
              <w:t>ВЛ</w:t>
            </w:r>
            <w:proofErr w:type="gramEnd"/>
            <w:r w:rsidRPr="00F7634E">
              <w:rPr>
                <w:sz w:val="16"/>
                <w:szCs w:val="16"/>
              </w:rPr>
              <w:t xml:space="preserve"> 0,4 кВт</w:t>
            </w:r>
          </w:p>
        </w:tc>
        <w:tc>
          <w:tcPr>
            <w:tcW w:w="1722" w:type="dxa"/>
          </w:tcPr>
          <w:p w:rsidR="00707E62" w:rsidRPr="00F7634E" w:rsidRDefault="00707E62" w:rsidP="0057080B">
            <w:pPr>
              <w:jc w:val="center"/>
              <w:rPr>
                <w:sz w:val="16"/>
                <w:szCs w:val="16"/>
              </w:rPr>
            </w:pPr>
            <w:r w:rsidRPr="00F7634E">
              <w:rPr>
                <w:sz w:val="16"/>
                <w:szCs w:val="16"/>
              </w:rPr>
              <w:t>Летнее время не более 2 часов,</w:t>
            </w:r>
          </w:p>
          <w:p w:rsidR="00707E62" w:rsidRPr="00F7634E" w:rsidRDefault="00707E62" w:rsidP="0057080B">
            <w:pPr>
              <w:jc w:val="center"/>
              <w:rPr>
                <w:sz w:val="16"/>
                <w:szCs w:val="16"/>
              </w:rPr>
            </w:pPr>
            <w:r w:rsidRPr="00F7634E">
              <w:rPr>
                <w:sz w:val="16"/>
                <w:szCs w:val="16"/>
              </w:rPr>
              <w:t>Зимнее время не более 4 часов</w:t>
            </w:r>
          </w:p>
        </w:tc>
      </w:tr>
      <w:tr w:rsidR="00707E62" w:rsidRPr="00F7634E" w:rsidTr="00707E62">
        <w:tc>
          <w:tcPr>
            <w:tcW w:w="828" w:type="dxa"/>
          </w:tcPr>
          <w:p w:rsidR="00707E62" w:rsidRPr="00F7634E" w:rsidRDefault="00707E62" w:rsidP="0057080B">
            <w:pPr>
              <w:jc w:val="center"/>
              <w:rPr>
                <w:sz w:val="16"/>
                <w:szCs w:val="16"/>
              </w:rPr>
            </w:pPr>
            <w:r w:rsidRPr="00F7634E">
              <w:rPr>
                <w:sz w:val="16"/>
                <w:szCs w:val="16"/>
              </w:rPr>
              <w:t>3</w:t>
            </w:r>
          </w:p>
        </w:tc>
        <w:tc>
          <w:tcPr>
            <w:tcW w:w="7020" w:type="dxa"/>
          </w:tcPr>
          <w:p w:rsidR="00707E62" w:rsidRPr="00F7634E" w:rsidRDefault="00707E62" w:rsidP="0057080B">
            <w:pPr>
              <w:jc w:val="center"/>
              <w:rPr>
                <w:sz w:val="16"/>
                <w:szCs w:val="16"/>
              </w:rPr>
            </w:pPr>
            <w:r w:rsidRPr="00F7634E">
              <w:rPr>
                <w:sz w:val="16"/>
                <w:szCs w:val="16"/>
              </w:rPr>
              <w:t>Авария на распределительных подстанциях ТП, КТП</w:t>
            </w:r>
          </w:p>
        </w:tc>
        <w:tc>
          <w:tcPr>
            <w:tcW w:w="1722" w:type="dxa"/>
          </w:tcPr>
          <w:p w:rsidR="00707E62" w:rsidRPr="00F7634E" w:rsidRDefault="00707E62" w:rsidP="0057080B">
            <w:pPr>
              <w:jc w:val="center"/>
              <w:rPr>
                <w:sz w:val="16"/>
                <w:szCs w:val="16"/>
              </w:rPr>
            </w:pPr>
            <w:r w:rsidRPr="00F7634E">
              <w:rPr>
                <w:sz w:val="16"/>
                <w:szCs w:val="16"/>
              </w:rPr>
              <w:t>Летнее время не более 2 часов,</w:t>
            </w:r>
          </w:p>
          <w:p w:rsidR="00707E62" w:rsidRPr="00F7634E" w:rsidRDefault="00707E62" w:rsidP="0057080B">
            <w:pPr>
              <w:jc w:val="center"/>
              <w:rPr>
                <w:sz w:val="16"/>
                <w:szCs w:val="16"/>
              </w:rPr>
            </w:pPr>
            <w:r w:rsidRPr="00F7634E">
              <w:rPr>
                <w:sz w:val="16"/>
                <w:szCs w:val="16"/>
              </w:rPr>
              <w:t>Зимнее время не более 4 часов</w:t>
            </w:r>
          </w:p>
        </w:tc>
      </w:tr>
    </w:tbl>
    <w:p w:rsidR="00707E62" w:rsidRPr="00F7634E" w:rsidRDefault="00707E62" w:rsidP="0057080B">
      <w:pPr>
        <w:rPr>
          <w:sz w:val="16"/>
          <w:szCs w:val="16"/>
        </w:rPr>
      </w:pPr>
    </w:p>
    <w:p w:rsidR="00707E62" w:rsidRPr="00F7634E" w:rsidRDefault="00707E62" w:rsidP="0057080B">
      <w:pPr>
        <w:rPr>
          <w:sz w:val="16"/>
          <w:szCs w:val="16"/>
        </w:rPr>
      </w:pPr>
    </w:p>
    <w:p w:rsidR="00707E62" w:rsidRPr="00707E62" w:rsidRDefault="00707E62" w:rsidP="0057080B">
      <w:pPr>
        <w:ind w:left="1260"/>
        <w:rPr>
          <w:b/>
          <w:sz w:val="16"/>
          <w:szCs w:val="16"/>
        </w:rPr>
      </w:pPr>
    </w:p>
    <w:p w:rsidR="00707E62" w:rsidRPr="00707E62" w:rsidRDefault="00707E62" w:rsidP="0057080B">
      <w:pPr>
        <w:rPr>
          <w:b/>
          <w:sz w:val="16"/>
          <w:szCs w:val="16"/>
        </w:rPr>
      </w:pPr>
      <w:r w:rsidRPr="00707E62">
        <w:rPr>
          <w:b/>
          <w:sz w:val="16"/>
          <w:szCs w:val="16"/>
        </w:rPr>
        <w:t>3.Порядок действий Администрации муниципального района, ресурсоснабжающих организаций при угрозе и возникновении технологических нарушений и аварийных ситуаций.</w:t>
      </w:r>
    </w:p>
    <w:p w:rsidR="00707E62" w:rsidRPr="00707E62" w:rsidRDefault="00707E62" w:rsidP="0057080B">
      <w:pPr>
        <w:ind w:left="900"/>
        <w:rPr>
          <w:b/>
          <w:sz w:val="16"/>
          <w:szCs w:val="1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529"/>
        <w:gridCol w:w="2439"/>
        <w:gridCol w:w="537"/>
        <w:gridCol w:w="4245"/>
      </w:tblGrid>
      <w:tr w:rsidR="00707E62" w:rsidRPr="00707E62" w:rsidTr="00707E62">
        <w:tc>
          <w:tcPr>
            <w:tcW w:w="612" w:type="dxa"/>
          </w:tcPr>
          <w:p w:rsidR="00707E62" w:rsidRPr="00707E62" w:rsidRDefault="00707E62" w:rsidP="0057080B">
            <w:pPr>
              <w:rPr>
                <w:sz w:val="16"/>
                <w:szCs w:val="16"/>
              </w:rPr>
            </w:pPr>
            <w:r w:rsidRPr="00707E62">
              <w:rPr>
                <w:sz w:val="16"/>
                <w:szCs w:val="16"/>
              </w:rPr>
              <w:t xml:space="preserve">№ </w:t>
            </w:r>
            <w:proofErr w:type="gramStart"/>
            <w:r w:rsidRPr="00707E62">
              <w:rPr>
                <w:sz w:val="16"/>
                <w:szCs w:val="16"/>
              </w:rPr>
              <w:t>п</w:t>
            </w:r>
            <w:proofErr w:type="gramEnd"/>
            <w:r w:rsidRPr="00707E62">
              <w:rPr>
                <w:sz w:val="16"/>
                <w:szCs w:val="16"/>
              </w:rPr>
              <w:t>/п</w:t>
            </w:r>
            <w:r w:rsidRPr="00707E62">
              <w:rPr>
                <w:sz w:val="16"/>
                <w:szCs w:val="16"/>
              </w:rPr>
              <w:tab/>
            </w:r>
          </w:p>
        </w:tc>
        <w:tc>
          <w:tcPr>
            <w:tcW w:w="2529" w:type="dxa"/>
          </w:tcPr>
          <w:p w:rsidR="00707E62" w:rsidRPr="00707E62" w:rsidRDefault="00707E62" w:rsidP="0057080B">
            <w:pPr>
              <w:rPr>
                <w:sz w:val="16"/>
                <w:szCs w:val="16"/>
              </w:rPr>
            </w:pPr>
            <w:r w:rsidRPr="00707E62">
              <w:rPr>
                <w:sz w:val="16"/>
                <w:szCs w:val="16"/>
              </w:rPr>
              <w:t>Мероприятия</w:t>
            </w:r>
          </w:p>
        </w:tc>
        <w:tc>
          <w:tcPr>
            <w:tcW w:w="2439" w:type="dxa"/>
          </w:tcPr>
          <w:p w:rsidR="00707E62" w:rsidRPr="00707E62" w:rsidRDefault="00707E62" w:rsidP="0057080B">
            <w:pPr>
              <w:rPr>
                <w:sz w:val="16"/>
                <w:szCs w:val="16"/>
              </w:rPr>
            </w:pPr>
            <w:r w:rsidRPr="00707E62">
              <w:rPr>
                <w:sz w:val="16"/>
                <w:szCs w:val="16"/>
              </w:rPr>
              <w:t>Исполнитель</w:t>
            </w:r>
          </w:p>
        </w:tc>
        <w:tc>
          <w:tcPr>
            <w:tcW w:w="4782" w:type="dxa"/>
            <w:gridSpan w:val="2"/>
          </w:tcPr>
          <w:p w:rsidR="00707E62" w:rsidRPr="00707E62" w:rsidRDefault="00707E62" w:rsidP="0057080B">
            <w:pPr>
              <w:rPr>
                <w:sz w:val="16"/>
                <w:szCs w:val="16"/>
              </w:rPr>
            </w:pPr>
            <w:r w:rsidRPr="00707E62">
              <w:rPr>
                <w:sz w:val="16"/>
                <w:szCs w:val="16"/>
              </w:rPr>
              <w:t>Примечание</w:t>
            </w:r>
          </w:p>
        </w:tc>
      </w:tr>
      <w:tr w:rsidR="00707E62" w:rsidRPr="00707E62" w:rsidTr="00707E62">
        <w:tc>
          <w:tcPr>
            <w:tcW w:w="10362" w:type="dxa"/>
            <w:gridSpan w:val="5"/>
          </w:tcPr>
          <w:p w:rsidR="00707E62" w:rsidRPr="00707E62" w:rsidRDefault="00707E62" w:rsidP="0057080B">
            <w:pPr>
              <w:jc w:val="center"/>
              <w:rPr>
                <w:b/>
                <w:sz w:val="16"/>
                <w:szCs w:val="16"/>
              </w:rPr>
            </w:pPr>
            <w:r w:rsidRPr="00707E62">
              <w:rPr>
                <w:b/>
                <w:sz w:val="16"/>
                <w:szCs w:val="16"/>
              </w:rPr>
              <w:t>3.1. Технологическое нарушение (аварийная ситуация), устраняемая АДС и обслуживающим персоналом объекта в расчетные сроки</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1</w:t>
            </w:r>
          </w:p>
        </w:tc>
        <w:tc>
          <w:tcPr>
            <w:tcW w:w="2529" w:type="dxa"/>
          </w:tcPr>
          <w:p w:rsidR="00707E62" w:rsidRPr="00707E62" w:rsidRDefault="00707E62" w:rsidP="0057080B">
            <w:pPr>
              <w:jc w:val="center"/>
              <w:rPr>
                <w:sz w:val="16"/>
                <w:szCs w:val="16"/>
              </w:rPr>
            </w:pPr>
            <w:r w:rsidRPr="00707E62">
              <w:rPr>
                <w:sz w:val="16"/>
                <w:szCs w:val="16"/>
              </w:rPr>
              <w:t>2</w:t>
            </w:r>
          </w:p>
        </w:tc>
        <w:tc>
          <w:tcPr>
            <w:tcW w:w="2976" w:type="dxa"/>
            <w:gridSpan w:val="2"/>
          </w:tcPr>
          <w:p w:rsidR="00707E62" w:rsidRPr="00707E62" w:rsidRDefault="00707E62" w:rsidP="0057080B">
            <w:pPr>
              <w:jc w:val="center"/>
              <w:rPr>
                <w:sz w:val="16"/>
                <w:szCs w:val="16"/>
              </w:rPr>
            </w:pPr>
            <w:r w:rsidRPr="00707E62">
              <w:rPr>
                <w:sz w:val="16"/>
                <w:szCs w:val="16"/>
              </w:rPr>
              <w:t>3</w:t>
            </w:r>
          </w:p>
        </w:tc>
        <w:tc>
          <w:tcPr>
            <w:tcW w:w="4245" w:type="dxa"/>
          </w:tcPr>
          <w:p w:rsidR="00707E62" w:rsidRPr="00707E62" w:rsidRDefault="00707E62" w:rsidP="0057080B">
            <w:pPr>
              <w:jc w:val="center"/>
              <w:rPr>
                <w:sz w:val="16"/>
                <w:szCs w:val="16"/>
              </w:rPr>
            </w:pPr>
            <w:r w:rsidRPr="00707E62">
              <w:rPr>
                <w:sz w:val="16"/>
                <w:szCs w:val="16"/>
              </w:rPr>
              <w:t>4</w:t>
            </w:r>
          </w:p>
          <w:p w:rsidR="00707E62" w:rsidRPr="00707E62" w:rsidRDefault="00707E62" w:rsidP="0057080B">
            <w:pPr>
              <w:jc w:val="center"/>
              <w:rPr>
                <w:sz w:val="16"/>
                <w:szCs w:val="16"/>
              </w:rPr>
            </w:pP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1</w:t>
            </w:r>
          </w:p>
        </w:tc>
        <w:tc>
          <w:tcPr>
            <w:tcW w:w="2529" w:type="dxa"/>
          </w:tcPr>
          <w:p w:rsidR="00707E62" w:rsidRPr="00707E62" w:rsidRDefault="00707E62" w:rsidP="0057080B">
            <w:pPr>
              <w:rPr>
                <w:sz w:val="16"/>
                <w:szCs w:val="16"/>
              </w:rPr>
            </w:pPr>
            <w:r w:rsidRPr="00707E62">
              <w:rPr>
                <w:sz w:val="16"/>
                <w:szCs w:val="16"/>
              </w:rPr>
              <w:t>Оповещение и передача информации о возникновении аварийной ситуации на объекте предприятия, организации ЖКХ</w:t>
            </w:r>
          </w:p>
        </w:tc>
        <w:tc>
          <w:tcPr>
            <w:tcW w:w="2976" w:type="dxa"/>
            <w:gridSpan w:val="2"/>
          </w:tcPr>
          <w:p w:rsidR="00707E62" w:rsidRPr="00707E62" w:rsidRDefault="00707E62" w:rsidP="0057080B">
            <w:pPr>
              <w:rPr>
                <w:sz w:val="16"/>
                <w:szCs w:val="16"/>
              </w:rPr>
            </w:pPr>
            <w:r w:rsidRPr="00707E62">
              <w:rPr>
                <w:sz w:val="16"/>
                <w:szCs w:val="16"/>
              </w:rPr>
              <w:t>Организации жилищн</w:t>
            </w:r>
            <w:proofErr w:type="gramStart"/>
            <w:r w:rsidRPr="00707E62">
              <w:rPr>
                <w:sz w:val="16"/>
                <w:szCs w:val="16"/>
              </w:rPr>
              <w:t>о-</w:t>
            </w:r>
            <w:proofErr w:type="gramEnd"/>
            <w:r w:rsidRPr="00707E62">
              <w:rPr>
                <w:sz w:val="16"/>
                <w:szCs w:val="16"/>
              </w:rPr>
              <w:t xml:space="preserve"> коммунального хозяйства, ресурсоснабжающие предприятия</w:t>
            </w:r>
          </w:p>
        </w:tc>
        <w:tc>
          <w:tcPr>
            <w:tcW w:w="4245" w:type="dxa"/>
          </w:tcPr>
          <w:p w:rsidR="00707E62" w:rsidRPr="00707E62" w:rsidRDefault="00707E62" w:rsidP="0057080B">
            <w:pPr>
              <w:rPr>
                <w:sz w:val="16"/>
                <w:szCs w:val="16"/>
              </w:rPr>
            </w:pPr>
            <w:r w:rsidRPr="00707E62">
              <w:rPr>
                <w:sz w:val="16"/>
                <w:szCs w:val="16"/>
              </w:rPr>
              <w:t xml:space="preserve"> </w:t>
            </w:r>
          </w:p>
          <w:p w:rsidR="00707E62" w:rsidRPr="00707E62" w:rsidRDefault="00707E62" w:rsidP="0057080B">
            <w:pPr>
              <w:jc w:val="center"/>
              <w:rPr>
                <w:sz w:val="16"/>
                <w:szCs w:val="16"/>
              </w:rPr>
            </w:pPr>
            <w:r w:rsidRPr="00707E62">
              <w:rPr>
                <w:sz w:val="16"/>
                <w:szCs w:val="16"/>
              </w:rPr>
              <w:t>Информирование ЕДДС, и вышестоящие службы, руководство Администрации муниципального района и руководители теплоснабжающих предприятий</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2</w:t>
            </w:r>
          </w:p>
        </w:tc>
        <w:tc>
          <w:tcPr>
            <w:tcW w:w="2529" w:type="dxa"/>
          </w:tcPr>
          <w:p w:rsidR="00707E62" w:rsidRPr="00707E62" w:rsidRDefault="00707E62" w:rsidP="0057080B">
            <w:pPr>
              <w:jc w:val="center"/>
              <w:rPr>
                <w:sz w:val="16"/>
                <w:szCs w:val="16"/>
              </w:rPr>
            </w:pPr>
            <w:r w:rsidRPr="00707E62">
              <w:rPr>
                <w:sz w:val="16"/>
                <w:szCs w:val="16"/>
              </w:rPr>
              <w:t>Ликвидация   аварийной   ситуации  на объекте</w:t>
            </w:r>
          </w:p>
        </w:tc>
        <w:tc>
          <w:tcPr>
            <w:tcW w:w="2976" w:type="dxa"/>
            <w:gridSpan w:val="2"/>
          </w:tcPr>
          <w:p w:rsidR="00707E62" w:rsidRPr="00707E62" w:rsidRDefault="00707E62" w:rsidP="0057080B">
            <w:pPr>
              <w:rPr>
                <w:sz w:val="16"/>
                <w:szCs w:val="16"/>
              </w:rPr>
            </w:pPr>
            <w:r w:rsidRPr="00707E62">
              <w:rPr>
                <w:sz w:val="16"/>
                <w:szCs w:val="16"/>
              </w:rPr>
              <w:t>Организации жилищн</w:t>
            </w:r>
            <w:proofErr w:type="gramStart"/>
            <w:r w:rsidRPr="00707E62">
              <w:rPr>
                <w:sz w:val="16"/>
                <w:szCs w:val="16"/>
              </w:rPr>
              <w:t>о-</w:t>
            </w:r>
            <w:proofErr w:type="gramEnd"/>
            <w:r w:rsidRPr="00707E62">
              <w:rPr>
                <w:sz w:val="16"/>
                <w:szCs w:val="16"/>
              </w:rPr>
              <w:t xml:space="preserve"> коммунального хозяйства, ресурсоснабжающие предприятия</w:t>
            </w:r>
          </w:p>
        </w:tc>
        <w:tc>
          <w:tcPr>
            <w:tcW w:w="4245" w:type="dxa"/>
          </w:tcPr>
          <w:p w:rsidR="00707E62" w:rsidRPr="00707E62" w:rsidRDefault="00707E62" w:rsidP="0057080B">
            <w:pPr>
              <w:jc w:val="center"/>
              <w:rPr>
                <w:sz w:val="16"/>
                <w:szCs w:val="16"/>
              </w:rPr>
            </w:pPr>
            <w:r w:rsidRPr="00707E62">
              <w:rPr>
                <w:sz w:val="16"/>
                <w:szCs w:val="16"/>
              </w:rPr>
              <w:t>Информирование ЕДДС, и вышестоящие службы</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3</w:t>
            </w:r>
          </w:p>
        </w:tc>
        <w:tc>
          <w:tcPr>
            <w:tcW w:w="2529" w:type="dxa"/>
          </w:tcPr>
          <w:p w:rsidR="00707E62" w:rsidRPr="00707E62" w:rsidRDefault="00707E62" w:rsidP="0057080B">
            <w:pPr>
              <w:jc w:val="center"/>
              <w:rPr>
                <w:sz w:val="16"/>
                <w:szCs w:val="16"/>
              </w:rPr>
            </w:pPr>
            <w:r w:rsidRPr="00707E62">
              <w:rPr>
                <w:sz w:val="16"/>
                <w:szCs w:val="16"/>
              </w:rPr>
              <w:t xml:space="preserve">Доклад </w:t>
            </w:r>
            <w:proofErr w:type="gramStart"/>
            <w:r w:rsidRPr="00707E62">
              <w:rPr>
                <w:sz w:val="16"/>
                <w:szCs w:val="16"/>
              </w:rPr>
              <w:t>о</w:t>
            </w:r>
            <w:proofErr w:type="gramEnd"/>
            <w:r w:rsidRPr="00707E62">
              <w:rPr>
                <w:sz w:val="16"/>
                <w:szCs w:val="16"/>
              </w:rPr>
              <w:t xml:space="preserve">  </w:t>
            </w:r>
            <w:proofErr w:type="gramStart"/>
            <w:r w:rsidRPr="00707E62">
              <w:rPr>
                <w:sz w:val="16"/>
                <w:szCs w:val="16"/>
              </w:rPr>
              <w:t>ликвидация</w:t>
            </w:r>
            <w:proofErr w:type="gramEnd"/>
            <w:r w:rsidRPr="00707E62">
              <w:rPr>
                <w:sz w:val="16"/>
                <w:szCs w:val="16"/>
              </w:rPr>
              <w:t xml:space="preserve">   аварийной   ситуации   и  вводе объекта в рабочий режим</w:t>
            </w:r>
          </w:p>
        </w:tc>
        <w:tc>
          <w:tcPr>
            <w:tcW w:w="2976" w:type="dxa"/>
            <w:gridSpan w:val="2"/>
          </w:tcPr>
          <w:p w:rsidR="00707E62" w:rsidRPr="00707E62" w:rsidRDefault="00707E62" w:rsidP="0057080B">
            <w:pPr>
              <w:rPr>
                <w:sz w:val="16"/>
                <w:szCs w:val="16"/>
              </w:rPr>
            </w:pPr>
            <w:r w:rsidRPr="00707E62">
              <w:rPr>
                <w:sz w:val="16"/>
                <w:szCs w:val="16"/>
              </w:rPr>
              <w:t>Организации жилищн</w:t>
            </w:r>
            <w:proofErr w:type="gramStart"/>
            <w:r w:rsidRPr="00707E62">
              <w:rPr>
                <w:sz w:val="16"/>
                <w:szCs w:val="16"/>
              </w:rPr>
              <w:t>о-</w:t>
            </w:r>
            <w:proofErr w:type="gramEnd"/>
            <w:r w:rsidRPr="00707E62">
              <w:rPr>
                <w:sz w:val="16"/>
                <w:szCs w:val="16"/>
              </w:rPr>
              <w:t xml:space="preserve"> коммунального хозяйства, ресурсоснабжающие предприятия</w:t>
            </w:r>
          </w:p>
        </w:tc>
        <w:tc>
          <w:tcPr>
            <w:tcW w:w="4245" w:type="dxa"/>
          </w:tcPr>
          <w:p w:rsidR="00707E62" w:rsidRPr="00707E62" w:rsidRDefault="00707E62" w:rsidP="0057080B">
            <w:pPr>
              <w:jc w:val="center"/>
              <w:rPr>
                <w:sz w:val="16"/>
                <w:szCs w:val="16"/>
              </w:rPr>
            </w:pPr>
            <w:r w:rsidRPr="00707E62">
              <w:rPr>
                <w:sz w:val="16"/>
                <w:szCs w:val="16"/>
              </w:rPr>
              <w:t>Информирование ЕДДС, и вышестоящие службы</w:t>
            </w:r>
          </w:p>
        </w:tc>
      </w:tr>
      <w:tr w:rsidR="00707E62" w:rsidRPr="00707E62" w:rsidTr="00707E62">
        <w:tc>
          <w:tcPr>
            <w:tcW w:w="10362" w:type="dxa"/>
            <w:gridSpan w:val="5"/>
          </w:tcPr>
          <w:p w:rsidR="00707E62" w:rsidRPr="00707E62" w:rsidRDefault="00707E62" w:rsidP="0057080B">
            <w:pPr>
              <w:jc w:val="center"/>
              <w:rPr>
                <w:b/>
                <w:sz w:val="16"/>
                <w:szCs w:val="16"/>
              </w:rPr>
            </w:pPr>
            <w:r w:rsidRPr="00707E62">
              <w:rPr>
                <w:b/>
                <w:sz w:val="16"/>
                <w:szCs w:val="16"/>
              </w:rPr>
              <w:t>3.2.Аварийная ситуация, сроки устранения которой больше допустимого расчетного времени</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1</w:t>
            </w:r>
          </w:p>
        </w:tc>
        <w:tc>
          <w:tcPr>
            <w:tcW w:w="2529" w:type="dxa"/>
          </w:tcPr>
          <w:p w:rsidR="00707E62" w:rsidRPr="00707E62" w:rsidRDefault="00707E62" w:rsidP="0057080B">
            <w:pPr>
              <w:rPr>
                <w:sz w:val="16"/>
                <w:szCs w:val="16"/>
              </w:rPr>
            </w:pPr>
            <w:r w:rsidRPr="00707E62">
              <w:rPr>
                <w:sz w:val="16"/>
                <w:szCs w:val="16"/>
              </w:rPr>
              <w:t>Оповещение и передача информации о возникновении аварийной ситуации на объекте предприятия, организации ЖКХ</w:t>
            </w:r>
          </w:p>
        </w:tc>
        <w:tc>
          <w:tcPr>
            <w:tcW w:w="2976" w:type="dxa"/>
            <w:gridSpan w:val="2"/>
          </w:tcPr>
          <w:p w:rsidR="00707E62" w:rsidRPr="00707E62" w:rsidRDefault="00707E62" w:rsidP="0057080B">
            <w:pPr>
              <w:rPr>
                <w:b/>
                <w:sz w:val="16"/>
                <w:szCs w:val="16"/>
              </w:rPr>
            </w:pPr>
            <w:r w:rsidRPr="00707E62">
              <w:rPr>
                <w:sz w:val="16"/>
                <w:szCs w:val="16"/>
              </w:rPr>
              <w:t>Администрация муниципального района, ЕДДС муниципального района, организации</w:t>
            </w:r>
          </w:p>
        </w:tc>
        <w:tc>
          <w:tcPr>
            <w:tcW w:w="4245" w:type="dxa"/>
          </w:tcPr>
          <w:p w:rsidR="00707E62" w:rsidRPr="00707E62" w:rsidRDefault="00707E62" w:rsidP="0057080B">
            <w:pPr>
              <w:rPr>
                <w:sz w:val="16"/>
                <w:szCs w:val="16"/>
              </w:rPr>
            </w:pPr>
            <w:r w:rsidRPr="00707E62">
              <w:rPr>
                <w:sz w:val="16"/>
                <w:szCs w:val="16"/>
              </w:rPr>
              <w:t>Информирование ЕДДС, и вышестоящие службы</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2</w:t>
            </w:r>
          </w:p>
        </w:tc>
        <w:tc>
          <w:tcPr>
            <w:tcW w:w="2529" w:type="dxa"/>
          </w:tcPr>
          <w:p w:rsidR="00707E62" w:rsidRPr="00707E62" w:rsidRDefault="00707E62" w:rsidP="0057080B">
            <w:pPr>
              <w:rPr>
                <w:sz w:val="16"/>
                <w:szCs w:val="16"/>
              </w:rPr>
            </w:pPr>
            <w:r w:rsidRPr="00707E62">
              <w:rPr>
                <w:sz w:val="16"/>
                <w:szCs w:val="16"/>
              </w:rPr>
              <w:t>Прибытие к месту работы оперативно штаба</w:t>
            </w:r>
          </w:p>
        </w:tc>
        <w:tc>
          <w:tcPr>
            <w:tcW w:w="2976" w:type="dxa"/>
            <w:gridSpan w:val="2"/>
          </w:tcPr>
          <w:p w:rsidR="00707E62" w:rsidRPr="00707E62" w:rsidRDefault="00707E62" w:rsidP="0057080B">
            <w:pPr>
              <w:rPr>
                <w:sz w:val="16"/>
                <w:szCs w:val="16"/>
              </w:rPr>
            </w:pPr>
            <w:r w:rsidRPr="00707E62">
              <w:rPr>
                <w:sz w:val="16"/>
                <w:szCs w:val="16"/>
              </w:rPr>
              <w:t>Комиссия КЧС и подразделения организаций ЖКХ</w:t>
            </w:r>
          </w:p>
        </w:tc>
        <w:tc>
          <w:tcPr>
            <w:tcW w:w="4245" w:type="dxa"/>
          </w:tcPr>
          <w:p w:rsidR="00707E62" w:rsidRPr="00707E62" w:rsidRDefault="00707E62" w:rsidP="0057080B">
            <w:pPr>
              <w:rPr>
                <w:sz w:val="16"/>
                <w:szCs w:val="16"/>
              </w:rPr>
            </w:pPr>
            <w:r w:rsidRPr="00707E62">
              <w:rPr>
                <w:sz w:val="16"/>
                <w:szCs w:val="16"/>
              </w:rPr>
              <w:t>Оперативное заседание штаба КЧС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3</w:t>
            </w:r>
          </w:p>
        </w:tc>
        <w:tc>
          <w:tcPr>
            <w:tcW w:w="2529" w:type="dxa"/>
          </w:tcPr>
          <w:p w:rsidR="00707E62" w:rsidRPr="00707E62" w:rsidRDefault="00707E62" w:rsidP="0057080B">
            <w:pPr>
              <w:rPr>
                <w:sz w:val="16"/>
                <w:szCs w:val="16"/>
              </w:rPr>
            </w:pPr>
            <w:r w:rsidRPr="00707E62">
              <w:rPr>
                <w:sz w:val="16"/>
                <w:szCs w:val="16"/>
              </w:rPr>
              <w:t>Доработка с учетом конкретной  ситуации</w:t>
            </w:r>
            <w:proofErr w:type="gramStart"/>
            <w:r w:rsidRPr="00707E62">
              <w:rPr>
                <w:sz w:val="16"/>
                <w:szCs w:val="16"/>
              </w:rPr>
              <w:t xml:space="preserve"> ,</w:t>
            </w:r>
            <w:proofErr w:type="gramEnd"/>
            <w:r w:rsidRPr="00707E62">
              <w:rPr>
                <w:sz w:val="16"/>
                <w:szCs w:val="16"/>
              </w:rPr>
              <w:t xml:space="preserve"> плана локализации  и   </w:t>
            </w:r>
            <w:r w:rsidRPr="00707E62">
              <w:rPr>
                <w:sz w:val="16"/>
                <w:szCs w:val="16"/>
              </w:rPr>
              <w:lastRenderedPageBreak/>
              <w:t>ликвидации   аварийной   ситуации , плана привлечения дополнительных  сил   и   средств</w:t>
            </w:r>
          </w:p>
        </w:tc>
        <w:tc>
          <w:tcPr>
            <w:tcW w:w="2976" w:type="dxa"/>
            <w:gridSpan w:val="2"/>
          </w:tcPr>
          <w:p w:rsidR="00707E62" w:rsidRPr="00707E62" w:rsidRDefault="00707E62" w:rsidP="0057080B">
            <w:pPr>
              <w:rPr>
                <w:b/>
                <w:sz w:val="16"/>
                <w:szCs w:val="16"/>
              </w:rPr>
            </w:pPr>
            <w:r w:rsidRPr="00707E62">
              <w:rPr>
                <w:sz w:val="16"/>
                <w:szCs w:val="16"/>
              </w:rPr>
              <w:lastRenderedPageBreak/>
              <w:t>Комиссия КЧС и подразделения организаций ЖКХ</w:t>
            </w:r>
          </w:p>
        </w:tc>
        <w:tc>
          <w:tcPr>
            <w:tcW w:w="4245" w:type="dxa"/>
          </w:tcPr>
          <w:p w:rsidR="00707E62" w:rsidRPr="00707E62" w:rsidRDefault="00707E62" w:rsidP="0057080B">
            <w:pPr>
              <w:rPr>
                <w:sz w:val="16"/>
                <w:szCs w:val="16"/>
              </w:rPr>
            </w:pPr>
            <w:r w:rsidRPr="00707E62">
              <w:rPr>
                <w:sz w:val="16"/>
                <w:szCs w:val="16"/>
              </w:rPr>
              <w:t>Оперативное заседание штаба КЧС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lastRenderedPageBreak/>
              <w:t>4</w:t>
            </w:r>
          </w:p>
        </w:tc>
        <w:tc>
          <w:tcPr>
            <w:tcW w:w="2529" w:type="dxa"/>
          </w:tcPr>
          <w:p w:rsidR="00707E62" w:rsidRPr="00707E62" w:rsidRDefault="00707E62" w:rsidP="0057080B">
            <w:pPr>
              <w:jc w:val="center"/>
              <w:rPr>
                <w:sz w:val="16"/>
                <w:szCs w:val="16"/>
              </w:rPr>
            </w:pPr>
            <w:r w:rsidRPr="00707E62">
              <w:rPr>
                <w:sz w:val="16"/>
                <w:szCs w:val="16"/>
              </w:rPr>
              <w:t>Организация оперативного штаба</w:t>
            </w:r>
          </w:p>
        </w:tc>
        <w:tc>
          <w:tcPr>
            <w:tcW w:w="2976" w:type="dxa"/>
            <w:gridSpan w:val="2"/>
          </w:tcPr>
          <w:p w:rsidR="00707E62" w:rsidRPr="00707E62" w:rsidRDefault="00707E62" w:rsidP="0057080B">
            <w:pPr>
              <w:rPr>
                <w:b/>
                <w:sz w:val="16"/>
                <w:szCs w:val="16"/>
              </w:rPr>
            </w:pPr>
            <w:r w:rsidRPr="00707E62">
              <w:rPr>
                <w:sz w:val="16"/>
                <w:szCs w:val="16"/>
              </w:rPr>
              <w:t>Председатель КЧС</w:t>
            </w:r>
          </w:p>
        </w:tc>
        <w:tc>
          <w:tcPr>
            <w:tcW w:w="4245" w:type="dxa"/>
          </w:tcPr>
          <w:p w:rsidR="00707E62" w:rsidRPr="00707E62" w:rsidRDefault="00707E62" w:rsidP="0057080B">
            <w:pPr>
              <w:rPr>
                <w:sz w:val="16"/>
                <w:szCs w:val="16"/>
              </w:rPr>
            </w:pPr>
            <w:r w:rsidRPr="00707E62">
              <w:rPr>
                <w:sz w:val="16"/>
                <w:szCs w:val="16"/>
              </w:rPr>
              <w:t>Решение Председателя КЧС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5</w:t>
            </w:r>
          </w:p>
        </w:tc>
        <w:tc>
          <w:tcPr>
            <w:tcW w:w="2529" w:type="dxa"/>
          </w:tcPr>
          <w:p w:rsidR="00707E62" w:rsidRPr="00707E62" w:rsidRDefault="00707E62" w:rsidP="0057080B">
            <w:pPr>
              <w:rPr>
                <w:sz w:val="16"/>
                <w:szCs w:val="16"/>
              </w:rPr>
            </w:pPr>
            <w:r w:rsidRPr="00707E62">
              <w:rPr>
                <w:sz w:val="16"/>
                <w:szCs w:val="16"/>
              </w:rPr>
              <w:t>Развертывание дополнительных  сил   и   сре</w:t>
            </w:r>
            <w:proofErr w:type="gramStart"/>
            <w:r w:rsidRPr="00707E62">
              <w:rPr>
                <w:sz w:val="16"/>
                <w:szCs w:val="16"/>
              </w:rPr>
              <w:t>дств  дл</w:t>
            </w:r>
            <w:proofErr w:type="gramEnd"/>
            <w:r w:rsidRPr="00707E62">
              <w:rPr>
                <w:sz w:val="16"/>
                <w:szCs w:val="16"/>
              </w:rPr>
              <w:t>я  ликвидации   аварийной   ситуации</w:t>
            </w:r>
          </w:p>
        </w:tc>
        <w:tc>
          <w:tcPr>
            <w:tcW w:w="2976" w:type="dxa"/>
            <w:gridSpan w:val="2"/>
          </w:tcPr>
          <w:p w:rsidR="00707E62" w:rsidRPr="00707E62" w:rsidRDefault="00707E62" w:rsidP="0057080B">
            <w:pPr>
              <w:rPr>
                <w:b/>
                <w:sz w:val="16"/>
                <w:szCs w:val="16"/>
              </w:rPr>
            </w:pPr>
            <w:r w:rsidRPr="00707E62">
              <w:rPr>
                <w:sz w:val="16"/>
                <w:szCs w:val="16"/>
              </w:rPr>
              <w:t>Комиссия КЧС и подразделения организаций ЖКХ</w:t>
            </w:r>
          </w:p>
        </w:tc>
        <w:tc>
          <w:tcPr>
            <w:tcW w:w="4245" w:type="dxa"/>
          </w:tcPr>
          <w:p w:rsidR="00707E62" w:rsidRPr="00707E62" w:rsidRDefault="00707E62" w:rsidP="0057080B">
            <w:pPr>
              <w:jc w:val="center"/>
              <w:rPr>
                <w:b/>
                <w:sz w:val="16"/>
                <w:szCs w:val="16"/>
              </w:rPr>
            </w:pPr>
            <w:r w:rsidRPr="00707E62">
              <w:rPr>
                <w:sz w:val="16"/>
                <w:szCs w:val="16"/>
              </w:rPr>
              <w:t>Решение Председателя КЧС и комиссии КЧС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6</w:t>
            </w:r>
          </w:p>
        </w:tc>
        <w:tc>
          <w:tcPr>
            <w:tcW w:w="2529" w:type="dxa"/>
          </w:tcPr>
          <w:p w:rsidR="00707E62" w:rsidRPr="00707E62" w:rsidRDefault="00707E62" w:rsidP="0057080B">
            <w:pPr>
              <w:rPr>
                <w:sz w:val="16"/>
                <w:szCs w:val="16"/>
              </w:rPr>
            </w:pPr>
            <w:r w:rsidRPr="00707E62">
              <w:rPr>
                <w:sz w:val="16"/>
                <w:szCs w:val="16"/>
              </w:rPr>
              <w:t>Оповещение населения</w:t>
            </w:r>
          </w:p>
        </w:tc>
        <w:tc>
          <w:tcPr>
            <w:tcW w:w="2976" w:type="dxa"/>
            <w:gridSpan w:val="2"/>
          </w:tcPr>
          <w:p w:rsidR="00707E62" w:rsidRPr="00707E62" w:rsidRDefault="00707E62" w:rsidP="0057080B">
            <w:pPr>
              <w:rPr>
                <w:b/>
                <w:sz w:val="16"/>
                <w:szCs w:val="16"/>
              </w:rPr>
            </w:pPr>
            <w:r w:rsidRPr="00707E62">
              <w:rPr>
                <w:sz w:val="16"/>
                <w:szCs w:val="16"/>
              </w:rPr>
              <w:t xml:space="preserve">Администрация сельского поселения, ЕДДС муниципального района </w:t>
            </w:r>
          </w:p>
        </w:tc>
        <w:tc>
          <w:tcPr>
            <w:tcW w:w="4245" w:type="dxa"/>
          </w:tcPr>
          <w:p w:rsidR="00707E62" w:rsidRPr="00707E62" w:rsidRDefault="00707E62" w:rsidP="0057080B">
            <w:pPr>
              <w:jc w:val="center"/>
              <w:rPr>
                <w:b/>
                <w:sz w:val="16"/>
                <w:szCs w:val="16"/>
              </w:rPr>
            </w:pPr>
            <w:r w:rsidRPr="00707E62">
              <w:rPr>
                <w:sz w:val="16"/>
                <w:szCs w:val="16"/>
              </w:rPr>
              <w:t>Информирование ЕДДС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7</w:t>
            </w:r>
          </w:p>
        </w:tc>
        <w:tc>
          <w:tcPr>
            <w:tcW w:w="2529" w:type="dxa"/>
          </w:tcPr>
          <w:p w:rsidR="00707E62" w:rsidRPr="00707E62" w:rsidRDefault="00707E62" w:rsidP="0057080B">
            <w:pPr>
              <w:rPr>
                <w:sz w:val="16"/>
                <w:szCs w:val="16"/>
              </w:rPr>
            </w:pPr>
            <w:r w:rsidRPr="00707E62">
              <w:rPr>
                <w:sz w:val="16"/>
                <w:szCs w:val="16"/>
              </w:rPr>
              <w:t>Доклады о ходе работ по локализации  и   ликвидации   аварийной   ситуации</w:t>
            </w:r>
          </w:p>
        </w:tc>
        <w:tc>
          <w:tcPr>
            <w:tcW w:w="2976" w:type="dxa"/>
            <w:gridSpan w:val="2"/>
          </w:tcPr>
          <w:p w:rsidR="00707E62" w:rsidRPr="00707E62" w:rsidRDefault="00707E62" w:rsidP="0057080B">
            <w:pPr>
              <w:rPr>
                <w:sz w:val="16"/>
                <w:szCs w:val="16"/>
              </w:rPr>
            </w:pPr>
            <w:r w:rsidRPr="00707E62">
              <w:rPr>
                <w:sz w:val="16"/>
                <w:szCs w:val="16"/>
              </w:rPr>
              <w:t>ЕДДС муниципального района,</w:t>
            </w:r>
          </w:p>
          <w:p w:rsidR="00707E62" w:rsidRPr="00707E62" w:rsidRDefault="00707E62" w:rsidP="0057080B">
            <w:pPr>
              <w:rPr>
                <w:sz w:val="16"/>
                <w:szCs w:val="16"/>
              </w:rPr>
            </w:pPr>
            <w:r w:rsidRPr="00707E62">
              <w:rPr>
                <w:sz w:val="16"/>
                <w:szCs w:val="16"/>
              </w:rPr>
              <w:t>руководители предприятий ЖКХ</w:t>
            </w:r>
          </w:p>
          <w:p w:rsidR="00707E62" w:rsidRPr="00707E62" w:rsidRDefault="00707E62" w:rsidP="0057080B">
            <w:pPr>
              <w:jc w:val="center"/>
              <w:rPr>
                <w:b/>
                <w:sz w:val="16"/>
                <w:szCs w:val="16"/>
              </w:rPr>
            </w:pPr>
          </w:p>
        </w:tc>
        <w:tc>
          <w:tcPr>
            <w:tcW w:w="4245" w:type="dxa"/>
          </w:tcPr>
          <w:p w:rsidR="00707E62" w:rsidRPr="00707E62" w:rsidRDefault="00707E62" w:rsidP="0057080B">
            <w:pPr>
              <w:rPr>
                <w:sz w:val="16"/>
                <w:szCs w:val="16"/>
              </w:rPr>
            </w:pPr>
            <w:r w:rsidRPr="00707E62">
              <w:rPr>
                <w:sz w:val="16"/>
                <w:szCs w:val="16"/>
              </w:rPr>
              <w:t>Отчеты руководителей аварийн</w:t>
            </w:r>
            <w:proofErr w:type="gramStart"/>
            <w:r w:rsidRPr="00707E62">
              <w:rPr>
                <w:sz w:val="16"/>
                <w:szCs w:val="16"/>
              </w:rPr>
              <w:t>о-</w:t>
            </w:r>
            <w:proofErr w:type="gramEnd"/>
            <w:r w:rsidRPr="00707E62">
              <w:rPr>
                <w:sz w:val="16"/>
                <w:szCs w:val="16"/>
              </w:rPr>
              <w:t xml:space="preserve"> восстановительных подразделений</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8</w:t>
            </w:r>
          </w:p>
        </w:tc>
        <w:tc>
          <w:tcPr>
            <w:tcW w:w="2529" w:type="dxa"/>
          </w:tcPr>
          <w:p w:rsidR="00707E62" w:rsidRPr="00707E62" w:rsidRDefault="00707E62" w:rsidP="0057080B">
            <w:pPr>
              <w:rPr>
                <w:sz w:val="16"/>
                <w:szCs w:val="16"/>
              </w:rPr>
            </w:pPr>
            <w:r w:rsidRPr="00707E62">
              <w:rPr>
                <w:sz w:val="16"/>
                <w:szCs w:val="16"/>
              </w:rPr>
              <w:t>Ликвидация   аварийной   ситуации   и  ввод объекта в рабочий режим</w:t>
            </w:r>
          </w:p>
        </w:tc>
        <w:tc>
          <w:tcPr>
            <w:tcW w:w="2976" w:type="dxa"/>
            <w:gridSpan w:val="2"/>
          </w:tcPr>
          <w:p w:rsidR="00707E62" w:rsidRPr="00707E62" w:rsidRDefault="00707E62" w:rsidP="0057080B">
            <w:pPr>
              <w:rPr>
                <w:sz w:val="16"/>
                <w:szCs w:val="16"/>
              </w:rPr>
            </w:pPr>
            <w:r w:rsidRPr="00707E62">
              <w:rPr>
                <w:sz w:val="16"/>
                <w:szCs w:val="16"/>
              </w:rPr>
              <w:t>Аварийные восстановительные подразделения  предприятий ЖКХ</w:t>
            </w:r>
          </w:p>
          <w:p w:rsidR="00707E62" w:rsidRPr="00707E62" w:rsidRDefault="00707E62" w:rsidP="0057080B">
            <w:pPr>
              <w:jc w:val="center"/>
              <w:rPr>
                <w:b/>
                <w:sz w:val="16"/>
                <w:szCs w:val="16"/>
              </w:rPr>
            </w:pPr>
          </w:p>
        </w:tc>
        <w:tc>
          <w:tcPr>
            <w:tcW w:w="4245" w:type="dxa"/>
          </w:tcPr>
          <w:p w:rsidR="00707E62" w:rsidRPr="00707E62" w:rsidRDefault="00707E62" w:rsidP="0057080B">
            <w:pPr>
              <w:jc w:val="center"/>
              <w:rPr>
                <w:b/>
                <w:sz w:val="16"/>
                <w:szCs w:val="16"/>
              </w:rPr>
            </w:pPr>
            <w:r w:rsidRPr="00707E62">
              <w:rPr>
                <w:sz w:val="16"/>
                <w:szCs w:val="16"/>
              </w:rPr>
              <w:t>работа аварийн</w:t>
            </w:r>
            <w:proofErr w:type="gramStart"/>
            <w:r w:rsidRPr="00707E62">
              <w:rPr>
                <w:sz w:val="16"/>
                <w:szCs w:val="16"/>
              </w:rPr>
              <w:t>о-</w:t>
            </w:r>
            <w:proofErr w:type="gramEnd"/>
            <w:r w:rsidRPr="00707E62">
              <w:rPr>
                <w:sz w:val="16"/>
                <w:szCs w:val="16"/>
              </w:rPr>
              <w:t xml:space="preserve"> восстановительных подразделений</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9</w:t>
            </w:r>
          </w:p>
        </w:tc>
        <w:tc>
          <w:tcPr>
            <w:tcW w:w="2529" w:type="dxa"/>
          </w:tcPr>
          <w:p w:rsidR="00707E62" w:rsidRPr="00707E62" w:rsidRDefault="00707E62" w:rsidP="0057080B">
            <w:pPr>
              <w:rPr>
                <w:sz w:val="16"/>
                <w:szCs w:val="16"/>
              </w:rPr>
            </w:pPr>
            <w:r w:rsidRPr="00707E62">
              <w:rPr>
                <w:sz w:val="16"/>
                <w:szCs w:val="16"/>
              </w:rPr>
              <w:t>Доклады о  ликвидации   аварийной   ситуации   и  вводе объекта в рабочий режим</w:t>
            </w:r>
          </w:p>
          <w:p w:rsidR="00707E62" w:rsidRPr="00707E62" w:rsidRDefault="00707E62" w:rsidP="0057080B">
            <w:pPr>
              <w:rPr>
                <w:sz w:val="16"/>
                <w:szCs w:val="16"/>
              </w:rPr>
            </w:pPr>
          </w:p>
        </w:tc>
        <w:tc>
          <w:tcPr>
            <w:tcW w:w="2976" w:type="dxa"/>
            <w:gridSpan w:val="2"/>
          </w:tcPr>
          <w:p w:rsidR="00707E62" w:rsidRPr="00707E62" w:rsidRDefault="00707E62" w:rsidP="0057080B">
            <w:pPr>
              <w:rPr>
                <w:sz w:val="16"/>
                <w:szCs w:val="16"/>
              </w:rPr>
            </w:pPr>
            <w:r w:rsidRPr="00707E62">
              <w:rPr>
                <w:sz w:val="16"/>
                <w:szCs w:val="16"/>
              </w:rPr>
              <w:t>ЕДДС муниципального района, руководители предприятий ЖКХ</w:t>
            </w:r>
          </w:p>
        </w:tc>
        <w:tc>
          <w:tcPr>
            <w:tcW w:w="4245" w:type="dxa"/>
          </w:tcPr>
          <w:p w:rsidR="00707E62" w:rsidRPr="00707E62" w:rsidRDefault="00707E62" w:rsidP="0057080B">
            <w:pPr>
              <w:jc w:val="center"/>
              <w:rPr>
                <w:b/>
                <w:sz w:val="16"/>
                <w:szCs w:val="16"/>
              </w:rPr>
            </w:pPr>
            <w:r w:rsidRPr="00707E62">
              <w:rPr>
                <w:sz w:val="16"/>
                <w:szCs w:val="16"/>
              </w:rPr>
              <w:t>доклады руководителей аварийн</w:t>
            </w:r>
            <w:proofErr w:type="gramStart"/>
            <w:r w:rsidRPr="00707E62">
              <w:rPr>
                <w:sz w:val="16"/>
                <w:szCs w:val="16"/>
              </w:rPr>
              <w:t>о-</w:t>
            </w:r>
            <w:proofErr w:type="gramEnd"/>
            <w:r w:rsidRPr="00707E62">
              <w:rPr>
                <w:sz w:val="16"/>
                <w:szCs w:val="16"/>
              </w:rPr>
              <w:t xml:space="preserve"> восстановительных подразделений</w:t>
            </w:r>
          </w:p>
        </w:tc>
      </w:tr>
      <w:tr w:rsidR="00707E62" w:rsidRPr="00707E62" w:rsidTr="00707E62">
        <w:tc>
          <w:tcPr>
            <w:tcW w:w="10362" w:type="dxa"/>
            <w:gridSpan w:val="5"/>
          </w:tcPr>
          <w:p w:rsidR="00707E62" w:rsidRPr="00707E62" w:rsidRDefault="00707E62" w:rsidP="0057080B">
            <w:pPr>
              <w:jc w:val="center"/>
              <w:rPr>
                <w:b/>
                <w:sz w:val="16"/>
                <w:szCs w:val="16"/>
              </w:rPr>
            </w:pPr>
            <w:r w:rsidRPr="00707E62">
              <w:rPr>
                <w:b/>
                <w:sz w:val="16"/>
                <w:szCs w:val="16"/>
              </w:rPr>
              <w:t>3.3. Угроза возникновения чрезвычайной ситуации</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1</w:t>
            </w:r>
          </w:p>
        </w:tc>
        <w:tc>
          <w:tcPr>
            <w:tcW w:w="2529" w:type="dxa"/>
          </w:tcPr>
          <w:p w:rsidR="00707E62" w:rsidRPr="00707E62" w:rsidRDefault="00707E62" w:rsidP="0057080B">
            <w:pPr>
              <w:rPr>
                <w:sz w:val="16"/>
                <w:szCs w:val="16"/>
              </w:rPr>
            </w:pPr>
            <w:r w:rsidRPr="00707E62">
              <w:rPr>
                <w:sz w:val="16"/>
                <w:szCs w:val="16"/>
              </w:rPr>
              <w:t>Оповещение и передача информации о возможности возникновения чрезвычайной ситуации на территории муниципального района</w:t>
            </w:r>
          </w:p>
        </w:tc>
        <w:tc>
          <w:tcPr>
            <w:tcW w:w="2439" w:type="dxa"/>
          </w:tcPr>
          <w:p w:rsidR="00707E62" w:rsidRPr="00707E62" w:rsidRDefault="00707E62" w:rsidP="0057080B">
            <w:pPr>
              <w:rPr>
                <w:sz w:val="16"/>
                <w:szCs w:val="16"/>
              </w:rPr>
            </w:pPr>
            <w:r w:rsidRPr="00707E62">
              <w:rPr>
                <w:sz w:val="16"/>
                <w:szCs w:val="16"/>
              </w:rPr>
              <w:t>специалисты сельского поселения, ЕДДС муниципального района, руководители предприятий ЖКХ</w:t>
            </w:r>
          </w:p>
          <w:p w:rsidR="00707E62" w:rsidRPr="00707E62" w:rsidRDefault="00707E62" w:rsidP="0057080B">
            <w:pPr>
              <w:jc w:val="center"/>
              <w:rPr>
                <w:b/>
                <w:sz w:val="16"/>
                <w:szCs w:val="16"/>
              </w:rPr>
            </w:pPr>
          </w:p>
        </w:tc>
        <w:tc>
          <w:tcPr>
            <w:tcW w:w="4782" w:type="dxa"/>
            <w:gridSpan w:val="2"/>
          </w:tcPr>
          <w:p w:rsidR="00707E62" w:rsidRPr="00707E62" w:rsidRDefault="00707E62" w:rsidP="0057080B">
            <w:pPr>
              <w:rPr>
                <w:sz w:val="16"/>
                <w:szCs w:val="16"/>
              </w:rPr>
            </w:pPr>
            <w:r w:rsidRPr="00707E62">
              <w:rPr>
                <w:sz w:val="16"/>
                <w:szCs w:val="16"/>
              </w:rPr>
              <w:t>Информирование ЕДДС, ДДС  предприятий ЖКХ</w:t>
            </w:r>
          </w:p>
          <w:p w:rsidR="00707E62" w:rsidRPr="00707E62" w:rsidRDefault="00707E62" w:rsidP="0057080B">
            <w:pPr>
              <w:jc w:val="center"/>
              <w:rPr>
                <w:b/>
                <w:sz w:val="16"/>
                <w:szCs w:val="16"/>
              </w:rPr>
            </w:pP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2</w:t>
            </w:r>
          </w:p>
        </w:tc>
        <w:tc>
          <w:tcPr>
            <w:tcW w:w="2529" w:type="dxa"/>
          </w:tcPr>
          <w:p w:rsidR="00707E62" w:rsidRPr="00707E62" w:rsidRDefault="00707E62" w:rsidP="0057080B">
            <w:pPr>
              <w:rPr>
                <w:sz w:val="16"/>
                <w:szCs w:val="16"/>
              </w:rPr>
            </w:pPr>
            <w:r w:rsidRPr="00707E62">
              <w:rPr>
                <w:sz w:val="16"/>
                <w:szCs w:val="16"/>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муниципального района </w:t>
            </w:r>
          </w:p>
        </w:tc>
        <w:tc>
          <w:tcPr>
            <w:tcW w:w="2439" w:type="dxa"/>
          </w:tcPr>
          <w:p w:rsidR="00707E62" w:rsidRPr="00707E62" w:rsidRDefault="00707E62" w:rsidP="0057080B">
            <w:pPr>
              <w:rPr>
                <w:sz w:val="16"/>
                <w:szCs w:val="16"/>
              </w:rPr>
            </w:pPr>
            <w:r w:rsidRPr="00707E62">
              <w:rPr>
                <w:sz w:val="16"/>
                <w:szCs w:val="16"/>
              </w:rPr>
              <w:t>Председатель КЧС</w:t>
            </w:r>
          </w:p>
        </w:tc>
        <w:tc>
          <w:tcPr>
            <w:tcW w:w="4782" w:type="dxa"/>
            <w:gridSpan w:val="2"/>
          </w:tcPr>
          <w:p w:rsidR="00707E62" w:rsidRPr="00707E62" w:rsidRDefault="00707E62" w:rsidP="0057080B">
            <w:pPr>
              <w:rPr>
                <w:sz w:val="16"/>
                <w:szCs w:val="16"/>
              </w:rPr>
            </w:pPr>
          </w:p>
          <w:p w:rsidR="00707E62" w:rsidRPr="00707E62" w:rsidRDefault="00707E62" w:rsidP="0057080B">
            <w:pPr>
              <w:rPr>
                <w:sz w:val="16"/>
                <w:szCs w:val="16"/>
              </w:rPr>
            </w:pPr>
            <w:r w:rsidRPr="00707E62">
              <w:rPr>
                <w:sz w:val="16"/>
                <w:szCs w:val="16"/>
              </w:rPr>
              <w:t>Информирование ЕДДС ДДС  предприятий ЖКХ</w:t>
            </w:r>
          </w:p>
          <w:p w:rsidR="00707E62" w:rsidRPr="00707E62" w:rsidRDefault="00707E62" w:rsidP="0057080B">
            <w:pPr>
              <w:jc w:val="center"/>
              <w:rPr>
                <w:b/>
                <w:sz w:val="16"/>
                <w:szCs w:val="16"/>
              </w:rPr>
            </w:pP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3</w:t>
            </w:r>
          </w:p>
        </w:tc>
        <w:tc>
          <w:tcPr>
            <w:tcW w:w="2529" w:type="dxa"/>
          </w:tcPr>
          <w:p w:rsidR="00707E62" w:rsidRPr="00707E62" w:rsidRDefault="00707E62" w:rsidP="0057080B">
            <w:pPr>
              <w:rPr>
                <w:sz w:val="16"/>
                <w:szCs w:val="16"/>
              </w:rPr>
            </w:pPr>
            <w:r w:rsidRPr="00707E62">
              <w:rPr>
                <w:sz w:val="16"/>
                <w:szCs w:val="16"/>
              </w:rPr>
              <w:t>Приведение в состояние готовности соответствующих служб предприятия, организации ЖКХ и дополнительных сил и  средств</w:t>
            </w:r>
          </w:p>
        </w:tc>
        <w:tc>
          <w:tcPr>
            <w:tcW w:w="2439" w:type="dxa"/>
          </w:tcPr>
          <w:p w:rsidR="00707E62" w:rsidRPr="00707E62" w:rsidRDefault="00707E62" w:rsidP="0057080B">
            <w:pPr>
              <w:rPr>
                <w:b/>
                <w:sz w:val="16"/>
                <w:szCs w:val="16"/>
              </w:rPr>
            </w:pPr>
            <w:r w:rsidRPr="00707E62">
              <w:rPr>
                <w:sz w:val="16"/>
                <w:szCs w:val="16"/>
              </w:rPr>
              <w:t>Председатель КЧС, комиссия КЧС и руководители аварийн</w:t>
            </w:r>
            <w:proofErr w:type="gramStart"/>
            <w:r w:rsidRPr="00707E62">
              <w:rPr>
                <w:sz w:val="16"/>
                <w:szCs w:val="16"/>
              </w:rPr>
              <w:t>о-</w:t>
            </w:r>
            <w:proofErr w:type="gramEnd"/>
            <w:r w:rsidRPr="00707E62">
              <w:rPr>
                <w:sz w:val="16"/>
                <w:szCs w:val="16"/>
              </w:rPr>
              <w:t xml:space="preserve"> восстановительных подразделений</w:t>
            </w:r>
          </w:p>
        </w:tc>
        <w:tc>
          <w:tcPr>
            <w:tcW w:w="4782" w:type="dxa"/>
            <w:gridSpan w:val="2"/>
          </w:tcPr>
          <w:p w:rsidR="00707E62" w:rsidRPr="00707E62" w:rsidRDefault="00707E62" w:rsidP="0057080B">
            <w:pPr>
              <w:rPr>
                <w:sz w:val="16"/>
                <w:szCs w:val="16"/>
              </w:rPr>
            </w:pPr>
            <w:r w:rsidRPr="00707E62">
              <w:rPr>
                <w:sz w:val="16"/>
                <w:szCs w:val="16"/>
              </w:rPr>
              <w:t>Штаб КЧС</w:t>
            </w:r>
          </w:p>
        </w:tc>
      </w:tr>
      <w:tr w:rsidR="00707E62" w:rsidRPr="00707E62" w:rsidTr="00707E62">
        <w:tc>
          <w:tcPr>
            <w:tcW w:w="612" w:type="dxa"/>
          </w:tcPr>
          <w:p w:rsidR="00707E62" w:rsidRPr="00707E62" w:rsidRDefault="00707E62" w:rsidP="0057080B">
            <w:pPr>
              <w:jc w:val="center"/>
              <w:rPr>
                <w:sz w:val="16"/>
                <w:szCs w:val="16"/>
              </w:rPr>
            </w:pPr>
            <w:r w:rsidRPr="00707E62">
              <w:rPr>
                <w:sz w:val="16"/>
                <w:szCs w:val="16"/>
              </w:rPr>
              <w:t>4</w:t>
            </w:r>
          </w:p>
        </w:tc>
        <w:tc>
          <w:tcPr>
            <w:tcW w:w="2529" w:type="dxa"/>
          </w:tcPr>
          <w:p w:rsidR="00707E62" w:rsidRPr="00707E62" w:rsidRDefault="00707E62" w:rsidP="0057080B">
            <w:pPr>
              <w:rPr>
                <w:sz w:val="16"/>
                <w:szCs w:val="16"/>
              </w:rPr>
            </w:pPr>
            <w:r w:rsidRPr="00707E62">
              <w:rPr>
                <w:sz w:val="16"/>
                <w:szCs w:val="16"/>
              </w:rPr>
              <w:t>Доклад о готовности АДС,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2439" w:type="dxa"/>
          </w:tcPr>
          <w:p w:rsidR="00707E62" w:rsidRPr="00707E62" w:rsidRDefault="00707E62" w:rsidP="0057080B">
            <w:pPr>
              <w:rPr>
                <w:b/>
                <w:sz w:val="16"/>
                <w:szCs w:val="16"/>
              </w:rPr>
            </w:pPr>
            <w:r w:rsidRPr="00707E62">
              <w:rPr>
                <w:sz w:val="16"/>
                <w:szCs w:val="16"/>
              </w:rPr>
              <w:t>Руководители аварийн</w:t>
            </w:r>
            <w:proofErr w:type="gramStart"/>
            <w:r w:rsidRPr="00707E62">
              <w:rPr>
                <w:sz w:val="16"/>
                <w:szCs w:val="16"/>
              </w:rPr>
              <w:t>о-</w:t>
            </w:r>
            <w:proofErr w:type="gramEnd"/>
            <w:r w:rsidRPr="00707E62">
              <w:rPr>
                <w:sz w:val="16"/>
                <w:szCs w:val="16"/>
              </w:rPr>
              <w:t xml:space="preserve"> восстановительных подразделений</w:t>
            </w:r>
          </w:p>
        </w:tc>
        <w:tc>
          <w:tcPr>
            <w:tcW w:w="4782" w:type="dxa"/>
            <w:gridSpan w:val="2"/>
          </w:tcPr>
          <w:p w:rsidR="00707E62" w:rsidRPr="00707E62" w:rsidRDefault="00707E62" w:rsidP="0057080B">
            <w:pPr>
              <w:rPr>
                <w:sz w:val="16"/>
                <w:szCs w:val="16"/>
              </w:rPr>
            </w:pPr>
            <w:r w:rsidRPr="00707E62">
              <w:rPr>
                <w:sz w:val="16"/>
                <w:szCs w:val="16"/>
              </w:rPr>
              <w:t>Информирование ЕДДС ДДС  предприятий ЖКХ, доклады руководителей предприятий ЖКХ</w:t>
            </w:r>
          </w:p>
          <w:p w:rsidR="00707E62" w:rsidRPr="00707E62" w:rsidRDefault="00707E62" w:rsidP="0057080B">
            <w:pPr>
              <w:jc w:val="center"/>
              <w:rPr>
                <w:b/>
                <w:sz w:val="16"/>
                <w:szCs w:val="16"/>
              </w:rPr>
            </w:pPr>
          </w:p>
        </w:tc>
      </w:tr>
    </w:tbl>
    <w:p w:rsidR="00707E62" w:rsidRPr="00707E62" w:rsidRDefault="00707E62" w:rsidP="0057080B">
      <w:pPr>
        <w:jc w:val="center"/>
        <w:rPr>
          <w:b/>
          <w:sz w:val="16"/>
          <w:szCs w:val="16"/>
        </w:rPr>
      </w:pPr>
    </w:p>
    <w:p w:rsidR="00707E62" w:rsidRPr="00707E62" w:rsidRDefault="00707E62" w:rsidP="0057080B">
      <w:pPr>
        <w:ind w:right="-510" w:firstLine="720"/>
        <w:jc w:val="both"/>
        <w:rPr>
          <w:b/>
          <w:sz w:val="16"/>
          <w:szCs w:val="16"/>
        </w:rPr>
      </w:pPr>
    </w:p>
    <w:p w:rsidR="00707E62" w:rsidRPr="00707E62" w:rsidRDefault="00707E62" w:rsidP="0057080B">
      <w:pPr>
        <w:keepNext/>
        <w:ind w:right="-58"/>
        <w:jc w:val="center"/>
        <w:outlineLvl w:val="4"/>
        <w:rPr>
          <w:b/>
          <w:sz w:val="16"/>
          <w:szCs w:val="16"/>
        </w:rPr>
      </w:pPr>
      <w:r w:rsidRPr="00707E62">
        <w:rPr>
          <w:b/>
          <w:sz w:val="16"/>
          <w:szCs w:val="16"/>
        </w:rPr>
        <w:t>Российская  Федерация</w:t>
      </w:r>
    </w:p>
    <w:p w:rsidR="00707E62" w:rsidRPr="00707E62" w:rsidRDefault="00707E62" w:rsidP="0057080B">
      <w:pPr>
        <w:keepNext/>
        <w:ind w:right="-58"/>
        <w:jc w:val="center"/>
        <w:outlineLvl w:val="4"/>
        <w:rPr>
          <w:b/>
          <w:color w:val="000000"/>
          <w:sz w:val="16"/>
          <w:szCs w:val="16"/>
        </w:rPr>
      </w:pPr>
      <w:r w:rsidRPr="00707E62">
        <w:rPr>
          <w:b/>
          <w:color w:val="000000"/>
          <w:sz w:val="16"/>
          <w:szCs w:val="16"/>
        </w:rPr>
        <w:t>Новгородская область</w:t>
      </w:r>
    </w:p>
    <w:p w:rsidR="00707E62" w:rsidRPr="00707E62" w:rsidRDefault="00707E62" w:rsidP="0057080B">
      <w:pPr>
        <w:keepNext/>
        <w:ind w:right="-58"/>
        <w:jc w:val="center"/>
        <w:outlineLvl w:val="7"/>
        <w:rPr>
          <w:b/>
          <w:color w:val="000000"/>
          <w:sz w:val="16"/>
          <w:szCs w:val="16"/>
        </w:rPr>
      </w:pPr>
      <w:r w:rsidRPr="00707E62">
        <w:rPr>
          <w:b/>
          <w:color w:val="000000"/>
          <w:sz w:val="16"/>
          <w:szCs w:val="16"/>
        </w:rPr>
        <w:t>Администрация  Любытинского муниципального района</w:t>
      </w:r>
    </w:p>
    <w:p w:rsidR="00707E62" w:rsidRPr="00707E62" w:rsidRDefault="00707E62" w:rsidP="0057080B">
      <w:pPr>
        <w:ind w:right="-58"/>
        <w:jc w:val="center"/>
        <w:rPr>
          <w:b/>
          <w:color w:val="000000"/>
          <w:sz w:val="16"/>
          <w:szCs w:val="16"/>
        </w:rPr>
      </w:pPr>
      <w:proofErr w:type="gramStart"/>
      <w:r w:rsidRPr="00707E62">
        <w:rPr>
          <w:b/>
          <w:color w:val="000000"/>
          <w:sz w:val="16"/>
          <w:szCs w:val="16"/>
        </w:rPr>
        <w:t>П</w:t>
      </w:r>
      <w:proofErr w:type="gramEnd"/>
      <w:r w:rsidRPr="00707E62">
        <w:rPr>
          <w:b/>
          <w:color w:val="000000"/>
          <w:sz w:val="16"/>
          <w:szCs w:val="16"/>
        </w:rPr>
        <w:t xml:space="preserve"> О С Т А Н О В Л Е Н И Е</w:t>
      </w:r>
    </w:p>
    <w:p w:rsidR="00707E62" w:rsidRPr="00707E62" w:rsidRDefault="00707E62" w:rsidP="0057080B">
      <w:pPr>
        <w:ind w:right="-1"/>
        <w:jc w:val="center"/>
        <w:rPr>
          <w:b/>
          <w:color w:val="000000"/>
          <w:sz w:val="16"/>
          <w:szCs w:val="16"/>
        </w:rPr>
      </w:pPr>
    </w:p>
    <w:p w:rsidR="00707E62" w:rsidRPr="00707E62" w:rsidRDefault="00707E62" w:rsidP="0057080B">
      <w:pPr>
        <w:ind w:right="-1"/>
        <w:jc w:val="center"/>
        <w:rPr>
          <w:color w:val="000000"/>
          <w:sz w:val="16"/>
          <w:szCs w:val="16"/>
        </w:rPr>
      </w:pPr>
      <w:r w:rsidRPr="00707E62">
        <w:rPr>
          <w:color w:val="000000"/>
          <w:sz w:val="16"/>
          <w:szCs w:val="16"/>
        </w:rPr>
        <w:t>от 15.06.2018 № 485</w:t>
      </w:r>
    </w:p>
    <w:p w:rsidR="00707E62" w:rsidRPr="00707E62" w:rsidRDefault="00707E62" w:rsidP="0057080B">
      <w:pPr>
        <w:ind w:right="-1"/>
        <w:jc w:val="center"/>
        <w:rPr>
          <w:color w:val="000000"/>
          <w:sz w:val="16"/>
          <w:szCs w:val="16"/>
        </w:rPr>
      </w:pPr>
    </w:p>
    <w:p w:rsidR="00707E62" w:rsidRPr="00707E62" w:rsidRDefault="00707E62" w:rsidP="0057080B">
      <w:pPr>
        <w:ind w:right="-1"/>
        <w:jc w:val="center"/>
        <w:rPr>
          <w:color w:val="000000"/>
          <w:sz w:val="16"/>
          <w:szCs w:val="16"/>
        </w:rPr>
      </w:pPr>
      <w:r w:rsidRPr="00707E62">
        <w:rPr>
          <w:color w:val="000000"/>
          <w:sz w:val="16"/>
          <w:szCs w:val="16"/>
        </w:rPr>
        <w:t>р.п</w:t>
      </w:r>
      <w:proofErr w:type="gramStart"/>
      <w:r w:rsidRPr="00707E62">
        <w:rPr>
          <w:color w:val="000000"/>
          <w:sz w:val="16"/>
          <w:szCs w:val="16"/>
        </w:rPr>
        <w:t>.Л</w:t>
      </w:r>
      <w:proofErr w:type="gramEnd"/>
      <w:r w:rsidRPr="00707E62">
        <w:rPr>
          <w:color w:val="000000"/>
          <w:sz w:val="16"/>
          <w:szCs w:val="16"/>
        </w:rPr>
        <w:t>юбытино</w:t>
      </w:r>
    </w:p>
    <w:p w:rsidR="00707E62" w:rsidRPr="00707E62" w:rsidRDefault="00707E62" w:rsidP="0057080B">
      <w:pPr>
        <w:ind w:right="-1"/>
        <w:jc w:val="both"/>
        <w:rPr>
          <w:color w:val="000000"/>
          <w:sz w:val="16"/>
          <w:szCs w:val="16"/>
        </w:rPr>
      </w:pPr>
    </w:p>
    <w:p w:rsidR="00707E62" w:rsidRPr="00707E62" w:rsidRDefault="00707E62" w:rsidP="0057080B">
      <w:pPr>
        <w:widowControl w:val="0"/>
        <w:ind w:right="-1" w:firstLine="760"/>
        <w:jc w:val="center"/>
        <w:rPr>
          <w:b/>
          <w:color w:val="000000"/>
          <w:sz w:val="16"/>
          <w:szCs w:val="16"/>
          <w:lang w:bidi="ru-RU"/>
        </w:rPr>
      </w:pPr>
      <w:r w:rsidRPr="00707E62">
        <w:rPr>
          <w:b/>
          <w:color w:val="000000"/>
          <w:sz w:val="16"/>
          <w:szCs w:val="16"/>
          <w:lang w:bidi="ru-RU"/>
        </w:rPr>
        <w:t>Об утверждении Положения и состава эвакоприемной комиссии Любытинского муниципального района</w:t>
      </w:r>
    </w:p>
    <w:p w:rsidR="00707E62" w:rsidRPr="00707E62" w:rsidRDefault="00707E62" w:rsidP="0057080B">
      <w:pPr>
        <w:widowControl w:val="0"/>
        <w:ind w:right="-1" w:firstLine="760"/>
        <w:jc w:val="center"/>
        <w:rPr>
          <w:b/>
          <w:color w:val="000000"/>
          <w:sz w:val="16"/>
          <w:szCs w:val="16"/>
          <w:lang w:bidi="ru-RU"/>
        </w:rPr>
      </w:pPr>
    </w:p>
    <w:p w:rsidR="00707E62" w:rsidRPr="00707E62" w:rsidRDefault="00707E62" w:rsidP="0057080B">
      <w:pPr>
        <w:widowControl w:val="0"/>
        <w:ind w:firstLine="760"/>
        <w:jc w:val="both"/>
        <w:rPr>
          <w:b/>
          <w:color w:val="000000"/>
          <w:sz w:val="16"/>
          <w:szCs w:val="16"/>
          <w:lang w:bidi="ru-RU"/>
        </w:rPr>
      </w:pPr>
      <w:r w:rsidRPr="00707E62">
        <w:rPr>
          <w:color w:val="000000"/>
          <w:sz w:val="16"/>
          <w:szCs w:val="16"/>
          <w:lang w:bidi="ru-RU"/>
        </w:rPr>
        <w:t xml:space="preserve">Руководствуясь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для подготовки, планирования и проведения эвакуационных мероприятий в мирное и в военное время Администрация Любытинского муниципального района </w:t>
      </w:r>
      <w:r w:rsidRPr="00707E62">
        <w:rPr>
          <w:b/>
          <w:color w:val="000000"/>
          <w:sz w:val="16"/>
          <w:szCs w:val="16"/>
          <w:lang w:bidi="ru-RU"/>
        </w:rPr>
        <w:t>ПОСТАНОВЛЯЕТ:</w:t>
      </w:r>
    </w:p>
    <w:p w:rsidR="00707E62" w:rsidRPr="00707E62" w:rsidRDefault="00707E62" w:rsidP="0057080B">
      <w:pPr>
        <w:widowControl w:val="0"/>
        <w:ind w:firstLine="760"/>
        <w:jc w:val="both"/>
        <w:rPr>
          <w:b/>
          <w:sz w:val="16"/>
          <w:szCs w:val="16"/>
        </w:rPr>
      </w:pPr>
    </w:p>
    <w:p w:rsidR="00707E62" w:rsidRPr="00707E62" w:rsidRDefault="00707E62" w:rsidP="00DF14BA">
      <w:pPr>
        <w:widowControl w:val="0"/>
        <w:numPr>
          <w:ilvl w:val="0"/>
          <w:numId w:val="13"/>
        </w:numPr>
        <w:tabs>
          <w:tab w:val="left" w:pos="1082"/>
        </w:tabs>
        <w:jc w:val="both"/>
        <w:rPr>
          <w:sz w:val="16"/>
          <w:szCs w:val="16"/>
        </w:rPr>
      </w:pPr>
      <w:r w:rsidRPr="00707E62">
        <w:rPr>
          <w:color w:val="000000"/>
          <w:sz w:val="16"/>
          <w:szCs w:val="16"/>
          <w:lang w:bidi="ru-RU"/>
        </w:rPr>
        <w:t>Утвердить прилагаемые:</w:t>
      </w:r>
    </w:p>
    <w:p w:rsidR="00707E62" w:rsidRPr="00707E62" w:rsidRDefault="00707E62" w:rsidP="0057080B">
      <w:pPr>
        <w:widowControl w:val="0"/>
        <w:ind w:firstLine="760"/>
        <w:jc w:val="both"/>
        <w:rPr>
          <w:sz w:val="16"/>
          <w:szCs w:val="16"/>
        </w:rPr>
      </w:pPr>
      <w:r w:rsidRPr="00707E62">
        <w:rPr>
          <w:color w:val="000000"/>
          <w:sz w:val="16"/>
          <w:szCs w:val="16"/>
          <w:lang w:bidi="ru-RU"/>
        </w:rPr>
        <w:t>1.1 . Положение об эвакоприемной комиссии муниципаль</w:t>
      </w:r>
      <w:r w:rsidRPr="00707E62">
        <w:rPr>
          <w:color w:val="000000"/>
          <w:sz w:val="16"/>
          <w:szCs w:val="16"/>
          <w:lang w:bidi="ru-RU"/>
        </w:rPr>
        <w:softHyphen/>
        <w:t>ного района;</w:t>
      </w:r>
    </w:p>
    <w:p w:rsidR="00707E62" w:rsidRPr="00707E62" w:rsidRDefault="00707E62" w:rsidP="00DF14BA">
      <w:pPr>
        <w:widowControl w:val="0"/>
        <w:numPr>
          <w:ilvl w:val="1"/>
          <w:numId w:val="13"/>
        </w:numPr>
        <w:tabs>
          <w:tab w:val="left" w:pos="1296"/>
        </w:tabs>
        <w:jc w:val="both"/>
        <w:rPr>
          <w:sz w:val="16"/>
          <w:szCs w:val="16"/>
        </w:rPr>
      </w:pPr>
      <w:r w:rsidRPr="00707E62">
        <w:rPr>
          <w:color w:val="000000"/>
          <w:sz w:val="16"/>
          <w:szCs w:val="16"/>
          <w:lang w:bidi="ru-RU"/>
        </w:rPr>
        <w:t>Состав эвакоприемной комиссии муниципального района;</w:t>
      </w:r>
    </w:p>
    <w:p w:rsidR="00707E62" w:rsidRPr="00707E62" w:rsidRDefault="00707E62" w:rsidP="00DF14BA">
      <w:pPr>
        <w:widowControl w:val="0"/>
        <w:numPr>
          <w:ilvl w:val="1"/>
          <w:numId w:val="13"/>
        </w:numPr>
        <w:tabs>
          <w:tab w:val="left" w:pos="1296"/>
        </w:tabs>
        <w:jc w:val="both"/>
        <w:rPr>
          <w:sz w:val="16"/>
          <w:szCs w:val="16"/>
        </w:rPr>
      </w:pPr>
      <w:r w:rsidRPr="00707E62">
        <w:rPr>
          <w:color w:val="000000"/>
          <w:sz w:val="16"/>
          <w:szCs w:val="16"/>
          <w:lang w:bidi="ru-RU"/>
        </w:rPr>
        <w:t>Функциональные обязанности председателя и членов эвакоприемной комиссии муниципального района.</w:t>
      </w:r>
    </w:p>
    <w:p w:rsidR="00707E62" w:rsidRPr="00707E62" w:rsidRDefault="00707E62" w:rsidP="00DF14BA">
      <w:pPr>
        <w:widowControl w:val="0"/>
        <w:numPr>
          <w:ilvl w:val="0"/>
          <w:numId w:val="13"/>
        </w:numPr>
        <w:tabs>
          <w:tab w:val="left" w:pos="1096"/>
        </w:tabs>
        <w:jc w:val="both"/>
        <w:rPr>
          <w:sz w:val="16"/>
          <w:szCs w:val="16"/>
        </w:rPr>
      </w:pPr>
      <w:r w:rsidRPr="00707E62">
        <w:rPr>
          <w:color w:val="000000"/>
          <w:sz w:val="16"/>
          <w:szCs w:val="16"/>
          <w:lang w:bidi="ru-RU"/>
        </w:rPr>
        <w:t>Признать утратившими силу:</w:t>
      </w:r>
    </w:p>
    <w:p w:rsidR="00707E62" w:rsidRPr="00707E62" w:rsidRDefault="00707E62" w:rsidP="0057080B">
      <w:pPr>
        <w:widowControl w:val="0"/>
        <w:ind w:firstLine="760"/>
        <w:jc w:val="both"/>
        <w:rPr>
          <w:sz w:val="16"/>
          <w:szCs w:val="16"/>
        </w:rPr>
      </w:pPr>
      <w:r w:rsidRPr="00707E62">
        <w:rPr>
          <w:sz w:val="16"/>
          <w:szCs w:val="16"/>
        </w:rPr>
        <w:t xml:space="preserve">постановление Администрации Любытинского </w:t>
      </w:r>
      <w:r w:rsidRPr="00707E62">
        <w:rPr>
          <w:color w:val="000000"/>
          <w:sz w:val="16"/>
          <w:szCs w:val="16"/>
          <w:lang w:bidi="ru-RU"/>
        </w:rPr>
        <w:t xml:space="preserve">муниципального района от </w:t>
      </w:r>
      <w:r w:rsidRPr="00707E62">
        <w:rPr>
          <w:sz w:val="16"/>
          <w:szCs w:val="16"/>
        </w:rPr>
        <w:t>06.04.</w:t>
      </w:r>
      <w:r w:rsidRPr="00707E62">
        <w:rPr>
          <w:color w:val="000000"/>
          <w:sz w:val="16"/>
          <w:szCs w:val="16"/>
          <w:lang w:bidi="ru-RU"/>
        </w:rPr>
        <w:t xml:space="preserve">2006 № </w:t>
      </w:r>
      <w:r w:rsidRPr="00707E62">
        <w:rPr>
          <w:sz w:val="16"/>
          <w:szCs w:val="16"/>
        </w:rPr>
        <w:t>46</w:t>
      </w:r>
      <w:r w:rsidRPr="00707E62">
        <w:rPr>
          <w:color w:val="000000"/>
          <w:sz w:val="16"/>
          <w:szCs w:val="16"/>
          <w:lang w:bidi="ru-RU"/>
        </w:rPr>
        <w:t xml:space="preserve"> «</w:t>
      </w:r>
      <w:r w:rsidRPr="00707E62">
        <w:rPr>
          <w:sz w:val="16"/>
          <w:szCs w:val="16"/>
        </w:rPr>
        <w:t xml:space="preserve">О создании </w:t>
      </w:r>
      <w:r w:rsidRPr="00707E62">
        <w:rPr>
          <w:color w:val="000000"/>
          <w:sz w:val="16"/>
          <w:szCs w:val="16"/>
          <w:lang w:bidi="ru-RU"/>
        </w:rPr>
        <w:t>эвакоприемной комис</w:t>
      </w:r>
      <w:r w:rsidRPr="00707E62">
        <w:rPr>
          <w:color w:val="000000"/>
          <w:sz w:val="16"/>
          <w:szCs w:val="16"/>
          <w:lang w:bidi="ru-RU"/>
        </w:rPr>
        <w:softHyphen/>
        <w:t>сии»;</w:t>
      </w:r>
    </w:p>
    <w:p w:rsidR="00707E62" w:rsidRPr="00707E62" w:rsidRDefault="00707E62" w:rsidP="0057080B">
      <w:pPr>
        <w:widowControl w:val="0"/>
        <w:ind w:firstLine="760"/>
        <w:jc w:val="both"/>
        <w:rPr>
          <w:sz w:val="16"/>
          <w:szCs w:val="16"/>
        </w:rPr>
      </w:pPr>
      <w:r w:rsidRPr="00707E62">
        <w:rPr>
          <w:sz w:val="16"/>
          <w:szCs w:val="16"/>
        </w:rPr>
        <w:t xml:space="preserve">постановление Администрации Любытинского </w:t>
      </w:r>
      <w:r w:rsidRPr="00707E62">
        <w:rPr>
          <w:color w:val="000000"/>
          <w:sz w:val="16"/>
          <w:szCs w:val="16"/>
          <w:lang w:bidi="ru-RU"/>
        </w:rPr>
        <w:t>муниципального района</w:t>
      </w:r>
      <w:r w:rsidRPr="00707E62">
        <w:rPr>
          <w:sz w:val="16"/>
          <w:szCs w:val="16"/>
        </w:rPr>
        <w:t xml:space="preserve"> </w:t>
      </w:r>
      <w:r w:rsidRPr="00707E62">
        <w:rPr>
          <w:color w:val="000000"/>
          <w:sz w:val="16"/>
          <w:szCs w:val="16"/>
          <w:lang w:bidi="ru-RU"/>
        </w:rPr>
        <w:t xml:space="preserve">от </w:t>
      </w:r>
      <w:r w:rsidRPr="00707E62">
        <w:rPr>
          <w:sz w:val="16"/>
          <w:szCs w:val="16"/>
        </w:rPr>
        <w:t>24.10.</w:t>
      </w:r>
      <w:r w:rsidRPr="00707E62">
        <w:rPr>
          <w:color w:val="000000"/>
          <w:sz w:val="16"/>
          <w:szCs w:val="16"/>
          <w:lang w:bidi="ru-RU"/>
        </w:rPr>
        <w:t>20</w:t>
      </w:r>
      <w:r w:rsidRPr="00707E62">
        <w:rPr>
          <w:sz w:val="16"/>
          <w:szCs w:val="16"/>
        </w:rPr>
        <w:t>14</w:t>
      </w:r>
      <w:r w:rsidRPr="00707E62">
        <w:rPr>
          <w:color w:val="000000"/>
          <w:sz w:val="16"/>
          <w:szCs w:val="16"/>
          <w:lang w:bidi="ru-RU"/>
        </w:rPr>
        <w:t xml:space="preserve"> № </w:t>
      </w:r>
      <w:r w:rsidRPr="00707E62">
        <w:rPr>
          <w:sz w:val="16"/>
          <w:szCs w:val="16"/>
        </w:rPr>
        <w:t>624</w:t>
      </w:r>
      <w:r w:rsidRPr="00707E62">
        <w:rPr>
          <w:color w:val="000000"/>
          <w:sz w:val="16"/>
          <w:szCs w:val="16"/>
          <w:lang w:bidi="ru-RU"/>
        </w:rPr>
        <w:t xml:space="preserve"> «Об утвер</w:t>
      </w:r>
      <w:r w:rsidRPr="00707E62">
        <w:rPr>
          <w:sz w:val="16"/>
          <w:szCs w:val="16"/>
        </w:rPr>
        <w:t xml:space="preserve">ждении </w:t>
      </w:r>
      <w:r w:rsidRPr="00707E62">
        <w:rPr>
          <w:color w:val="000000"/>
          <w:sz w:val="16"/>
          <w:szCs w:val="16"/>
          <w:lang w:bidi="ru-RU"/>
        </w:rPr>
        <w:t xml:space="preserve"> состава </w:t>
      </w:r>
      <w:r w:rsidRPr="00707E62">
        <w:rPr>
          <w:sz w:val="16"/>
          <w:szCs w:val="16"/>
        </w:rPr>
        <w:t xml:space="preserve">районной эвакоприемной </w:t>
      </w:r>
      <w:r w:rsidRPr="00707E62">
        <w:rPr>
          <w:color w:val="000000"/>
          <w:sz w:val="16"/>
          <w:szCs w:val="16"/>
          <w:lang w:bidi="ru-RU"/>
        </w:rPr>
        <w:t>комиссии»;</w:t>
      </w:r>
    </w:p>
    <w:p w:rsidR="00707E62" w:rsidRPr="00707E62" w:rsidRDefault="00707E62" w:rsidP="0057080B">
      <w:pPr>
        <w:widowControl w:val="0"/>
        <w:ind w:firstLine="760"/>
        <w:jc w:val="both"/>
        <w:rPr>
          <w:color w:val="000000"/>
          <w:sz w:val="16"/>
          <w:szCs w:val="16"/>
          <w:lang w:bidi="ru-RU"/>
        </w:rPr>
      </w:pPr>
      <w:r w:rsidRPr="00707E62">
        <w:rPr>
          <w:color w:val="000000"/>
          <w:sz w:val="16"/>
          <w:szCs w:val="16"/>
          <w:lang w:bidi="ru-RU"/>
        </w:rPr>
        <w:lastRenderedPageBreak/>
        <w:t xml:space="preserve">постановление Администрации Любытинского муниципального района от 07.12.2016 № 1147 «О внесении изменений в состав районной эвакоприемной комиссии»; </w:t>
      </w:r>
    </w:p>
    <w:p w:rsidR="00707E62" w:rsidRPr="00707E62" w:rsidRDefault="00707E62" w:rsidP="0057080B">
      <w:pPr>
        <w:widowControl w:val="0"/>
        <w:ind w:firstLine="760"/>
        <w:jc w:val="both"/>
        <w:rPr>
          <w:color w:val="000000"/>
          <w:sz w:val="16"/>
          <w:szCs w:val="16"/>
          <w:lang w:bidi="ru-RU"/>
        </w:rPr>
      </w:pPr>
      <w:r w:rsidRPr="00707E62">
        <w:rPr>
          <w:color w:val="000000"/>
          <w:sz w:val="16"/>
          <w:szCs w:val="16"/>
          <w:lang w:bidi="ru-RU"/>
        </w:rPr>
        <w:t>3.</w:t>
      </w:r>
      <w:proofErr w:type="gramStart"/>
      <w:r w:rsidRPr="00707E62">
        <w:rPr>
          <w:color w:val="000000"/>
          <w:sz w:val="16"/>
          <w:szCs w:val="16"/>
          <w:lang w:bidi="ru-RU"/>
        </w:rPr>
        <w:t>Контроль за</w:t>
      </w:r>
      <w:proofErr w:type="gramEnd"/>
      <w:r w:rsidRPr="00707E62">
        <w:rPr>
          <w:color w:val="000000"/>
          <w:sz w:val="16"/>
          <w:szCs w:val="16"/>
          <w:lang w:bidi="ru-RU"/>
        </w:rPr>
        <w:t xml:space="preserve"> исполнением настоящего постановления возложить на первого заме</w:t>
      </w:r>
      <w:r w:rsidRPr="00707E62">
        <w:rPr>
          <w:color w:val="000000"/>
          <w:sz w:val="16"/>
          <w:szCs w:val="16"/>
          <w:lang w:bidi="ru-RU"/>
        </w:rPr>
        <w:softHyphen/>
        <w:t>стителя Главы администрации Любытинского  муниципального района Матвееву С.В.</w:t>
      </w:r>
    </w:p>
    <w:p w:rsidR="00707E62" w:rsidRPr="00707E62" w:rsidRDefault="00707E62" w:rsidP="0057080B">
      <w:pPr>
        <w:widowControl w:val="0"/>
        <w:rPr>
          <w:rFonts w:eastAsia="Arial Unicode MS"/>
          <w:color w:val="000000"/>
          <w:sz w:val="16"/>
          <w:szCs w:val="16"/>
          <w:lang w:bidi="ru-RU"/>
        </w:rPr>
      </w:pPr>
      <w:r w:rsidRPr="00707E62">
        <w:rPr>
          <w:rFonts w:ascii="Arial Unicode MS" w:eastAsia="Arial Unicode MS" w:hAnsi="Arial Unicode MS" w:cs="Arial Unicode MS"/>
          <w:color w:val="000000"/>
          <w:sz w:val="16"/>
          <w:szCs w:val="16"/>
          <w:lang w:bidi="ru-RU"/>
        </w:rPr>
        <w:t xml:space="preserve">           4.</w:t>
      </w:r>
      <w:r w:rsidRPr="00707E62">
        <w:rPr>
          <w:sz w:val="16"/>
          <w:szCs w:val="16"/>
        </w:rPr>
        <w:t xml:space="preserve">  </w:t>
      </w:r>
      <w:r w:rsidRPr="00707E62">
        <w:rPr>
          <w:rFonts w:eastAsia="Arial Unicode MS"/>
          <w:color w:val="000000"/>
          <w:sz w:val="16"/>
          <w:szCs w:val="16"/>
          <w:lang w:bidi="ru-RU"/>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07E62" w:rsidRPr="00707E62" w:rsidRDefault="00707E62" w:rsidP="0057080B">
      <w:pPr>
        <w:ind w:right="-510"/>
        <w:rPr>
          <w:b/>
          <w:sz w:val="16"/>
          <w:szCs w:val="16"/>
        </w:rPr>
      </w:pPr>
    </w:p>
    <w:p w:rsidR="00707E62" w:rsidRPr="00707E62" w:rsidRDefault="00707E62" w:rsidP="0057080B">
      <w:pPr>
        <w:ind w:right="-510"/>
        <w:rPr>
          <w:b/>
          <w:sz w:val="16"/>
          <w:szCs w:val="16"/>
        </w:rPr>
      </w:pPr>
      <w:r w:rsidRPr="00707E62">
        <w:rPr>
          <w:b/>
          <w:sz w:val="16"/>
          <w:szCs w:val="16"/>
        </w:rPr>
        <w:t>Глава</w:t>
      </w:r>
    </w:p>
    <w:p w:rsidR="00707E62" w:rsidRPr="00707E62" w:rsidRDefault="00707E62" w:rsidP="0057080B">
      <w:pPr>
        <w:ind w:right="-510"/>
        <w:rPr>
          <w:b/>
          <w:sz w:val="16"/>
          <w:szCs w:val="16"/>
        </w:rPr>
      </w:pPr>
      <w:r w:rsidRPr="00707E62">
        <w:rPr>
          <w:b/>
          <w:sz w:val="16"/>
          <w:szCs w:val="16"/>
        </w:rPr>
        <w:t>муниципального района                                                        А.А.Устинов</w:t>
      </w:r>
    </w:p>
    <w:p w:rsidR="00707E62" w:rsidRPr="00707E62" w:rsidRDefault="00707E62" w:rsidP="0057080B">
      <w:pPr>
        <w:widowControl w:val="0"/>
        <w:ind w:left="5700"/>
        <w:jc w:val="right"/>
        <w:rPr>
          <w:color w:val="000000"/>
          <w:sz w:val="16"/>
          <w:szCs w:val="16"/>
          <w:lang w:bidi="ru-RU"/>
        </w:rPr>
      </w:pPr>
    </w:p>
    <w:p w:rsidR="00707E62" w:rsidRPr="00707E62" w:rsidRDefault="00707E62" w:rsidP="0057080B">
      <w:pPr>
        <w:widowControl w:val="0"/>
        <w:ind w:left="5700"/>
        <w:jc w:val="right"/>
        <w:rPr>
          <w:color w:val="000000"/>
          <w:sz w:val="16"/>
          <w:szCs w:val="16"/>
          <w:lang w:bidi="ru-RU"/>
        </w:rPr>
      </w:pPr>
      <w:r w:rsidRPr="00707E62">
        <w:rPr>
          <w:color w:val="000000"/>
          <w:sz w:val="16"/>
          <w:szCs w:val="16"/>
          <w:lang w:bidi="ru-RU"/>
        </w:rPr>
        <w:t xml:space="preserve">Утверждено  </w:t>
      </w:r>
    </w:p>
    <w:p w:rsidR="00707E62" w:rsidRPr="00707E62" w:rsidRDefault="00707E62" w:rsidP="0057080B">
      <w:pPr>
        <w:widowControl w:val="0"/>
        <w:ind w:left="5387" w:right="-143"/>
        <w:jc w:val="right"/>
        <w:rPr>
          <w:color w:val="000000"/>
          <w:sz w:val="16"/>
          <w:szCs w:val="16"/>
          <w:lang w:bidi="ru-RU"/>
        </w:rPr>
      </w:pPr>
      <w:r w:rsidRPr="00707E62">
        <w:rPr>
          <w:color w:val="000000"/>
          <w:sz w:val="16"/>
          <w:szCs w:val="16"/>
          <w:lang w:bidi="ru-RU"/>
        </w:rPr>
        <w:t>постановлением администрации муниципального района</w:t>
      </w:r>
    </w:p>
    <w:p w:rsidR="00707E62" w:rsidRPr="00707E62" w:rsidRDefault="00707E62" w:rsidP="0057080B">
      <w:pPr>
        <w:ind w:right="55"/>
        <w:jc w:val="right"/>
        <w:rPr>
          <w:color w:val="000000"/>
          <w:sz w:val="16"/>
          <w:szCs w:val="16"/>
        </w:rPr>
      </w:pPr>
      <w:r w:rsidRPr="00707E62">
        <w:rPr>
          <w:color w:val="000000"/>
          <w:sz w:val="16"/>
          <w:szCs w:val="16"/>
        </w:rPr>
        <w:t xml:space="preserve">                                                              от 15.06.2018 № 485</w:t>
      </w:r>
    </w:p>
    <w:p w:rsidR="00707E62" w:rsidRPr="00707E62" w:rsidRDefault="00707E62" w:rsidP="0057080B">
      <w:pPr>
        <w:widowControl w:val="0"/>
        <w:ind w:left="20"/>
        <w:jc w:val="center"/>
        <w:rPr>
          <w:b/>
          <w:bCs/>
          <w:color w:val="000000"/>
          <w:sz w:val="16"/>
          <w:szCs w:val="16"/>
          <w:lang w:bidi="ru-RU"/>
        </w:rPr>
      </w:pPr>
    </w:p>
    <w:p w:rsidR="00707E62" w:rsidRPr="00707E62" w:rsidRDefault="00707E62" w:rsidP="0057080B">
      <w:pPr>
        <w:widowControl w:val="0"/>
        <w:ind w:left="20"/>
        <w:jc w:val="center"/>
        <w:rPr>
          <w:b/>
          <w:bCs/>
          <w:color w:val="000000"/>
          <w:sz w:val="16"/>
          <w:szCs w:val="16"/>
          <w:lang w:bidi="ru-RU"/>
        </w:rPr>
      </w:pPr>
      <w:r w:rsidRPr="00707E62">
        <w:rPr>
          <w:b/>
          <w:bCs/>
          <w:color w:val="000000"/>
          <w:sz w:val="16"/>
          <w:szCs w:val="16"/>
          <w:lang w:bidi="ru-RU"/>
        </w:rPr>
        <w:t>Положение</w:t>
      </w:r>
    </w:p>
    <w:p w:rsidR="00707E62" w:rsidRPr="00707E62" w:rsidRDefault="00707E62" w:rsidP="0057080B">
      <w:pPr>
        <w:widowControl w:val="0"/>
        <w:ind w:left="20"/>
        <w:jc w:val="center"/>
        <w:rPr>
          <w:b/>
          <w:bCs/>
          <w:color w:val="000000"/>
          <w:sz w:val="16"/>
          <w:szCs w:val="16"/>
          <w:lang w:bidi="ru-RU"/>
        </w:rPr>
      </w:pPr>
      <w:r w:rsidRPr="00707E62">
        <w:rPr>
          <w:b/>
          <w:bCs/>
          <w:color w:val="000000"/>
          <w:sz w:val="16"/>
          <w:szCs w:val="16"/>
          <w:lang w:bidi="ru-RU"/>
        </w:rPr>
        <w:t>об эвакоприемной комиссии Любытинского муниципального района</w:t>
      </w:r>
    </w:p>
    <w:p w:rsidR="00707E62" w:rsidRPr="00707E62" w:rsidRDefault="00707E62" w:rsidP="00DF14BA">
      <w:pPr>
        <w:widowControl w:val="0"/>
        <w:numPr>
          <w:ilvl w:val="0"/>
          <w:numId w:val="14"/>
        </w:numPr>
        <w:tabs>
          <w:tab w:val="left" w:pos="3998"/>
        </w:tabs>
        <w:jc w:val="both"/>
        <w:rPr>
          <w:b/>
          <w:bCs/>
          <w:color w:val="000000"/>
          <w:sz w:val="16"/>
          <w:szCs w:val="16"/>
          <w:lang w:bidi="ru-RU"/>
        </w:rPr>
      </w:pPr>
      <w:r w:rsidRPr="00707E62">
        <w:rPr>
          <w:b/>
          <w:bCs/>
          <w:color w:val="000000"/>
          <w:sz w:val="16"/>
          <w:szCs w:val="16"/>
          <w:lang w:bidi="ru-RU"/>
        </w:rPr>
        <w:t>Общие положения</w:t>
      </w:r>
    </w:p>
    <w:p w:rsidR="00707E62" w:rsidRPr="00707E62" w:rsidRDefault="00707E62" w:rsidP="00DF14BA">
      <w:pPr>
        <w:widowControl w:val="0"/>
        <w:numPr>
          <w:ilvl w:val="0"/>
          <w:numId w:val="15"/>
        </w:numPr>
        <w:tabs>
          <w:tab w:val="left" w:pos="1249"/>
        </w:tabs>
        <w:jc w:val="both"/>
        <w:rPr>
          <w:color w:val="000000"/>
          <w:sz w:val="16"/>
          <w:szCs w:val="16"/>
          <w:lang w:bidi="ru-RU"/>
        </w:rPr>
      </w:pPr>
      <w:r w:rsidRPr="00707E62">
        <w:rPr>
          <w:color w:val="000000"/>
          <w:sz w:val="16"/>
          <w:szCs w:val="16"/>
          <w:lang w:bidi="ru-RU"/>
        </w:rPr>
        <w:t>Настоящее Положение определяет порядок создания, состав и основные задачи эвакоприемной комиссии муниципального района (далее - эвакокомиссия).</w:t>
      </w:r>
    </w:p>
    <w:p w:rsidR="00707E62" w:rsidRPr="00707E62" w:rsidRDefault="00707E62" w:rsidP="00DF14BA">
      <w:pPr>
        <w:widowControl w:val="0"/>
        <w:numPr>
          <w:ilvl w:val="0"/>
          <w:numId w:val="15"/>
        </w:numPr>
        <w:tabs>
          <w:tab w:val="left" w:pos="1249"/>
        </w:tabs>
        <w:jc w:val="both"/>
        <w:rPr>
          <w:color w:val="000000"/>
          <w:sz w:val="16"/>
          <w:szCs w:val="16"/>
          <w:lang w:bidi="ru-RU"/>
        </w:rPr>
      </w:pPr>
      <w:r w:rsidRPr="00707E62">
        <w:rPr>
          <w:color w:val="000000"/>
          <w:sz w:val="16"/>
          <w:szCs w:val="16"/>
          <w:lang w:bidi="ru-RU"/>
        </w:rPr>
        <w:t>Эвакокомиссия создается заблаговременно (в мирное время) распоряжением главы муници</w:t>
      </w:r>
      <w:r w:rsidRPr="00707E62">
        <w:rPr>
          <w:color w:val="000000"/>
          <w:sz w:val="16"/>
          <w:szCs w:val="16"/>
          <w:lang w:bidi="ru-RU"/>
        </w:rPr>
        <w:softHyphen/>
        <w:t>пального района для организации приема, размещения и первоочередного жизне</w:t>
      </w:r>
      <w:r w:rsidRPr="00707E62">
        <w:rPr>
          <w:color w:val="000000"/>
          <w:sz w:val="16"/>
          <w:szCs w:val="16"/>
          <w:lang w:bidi="ru-RU"/>
        </w:rPr>
        <w:softHyphen/>
        <w:t>обеспечения населения, эвакуируемого из зон чрезвычайных ситуаций, а также населения, прибывающего из городов, отнесенных к категориям по гражданской обороне (далее - эваконаселение).</w:t>
      </w:r>
    </w:p>
    <w:p w:rsidR="00707E62" w:rsidRPr="00707E62" w:rsidRDefault="00707E62" w:rsidP="00DF14BA">
      <w:pPr>
        <w:widowControl w:val="0"/>
        <w:numPr>
          <w:ilvl w:val="0"/>
          <w:numId w:val="15"/>
        </w:numPr>
        <w:tabs>
          <w:tab w:val="left" w:pos="1249"/>
        </w:tabs>
        <w:jc w:val="both"/>
        <w:rPr>
          <w:sz w:val="16"/>
          <w:szCs w:val="16"/>
        </w:rPr>
      </w:pPr>
      <w:r w:rsidRPr="00707E62">
        <w:rPr>
          <w:color w:val="000000"/>
          <w:sz w:val="16"/>
          <w:szCs w:val="16"/>
          <w:lang w:bidi="ru-RU"/>
        </w:rPr>
        <w:t>Общее руководство деятельностью эвакокомиссии осуществляет руко</w:t>
      </w:r>
      <w:r w:rsidRPr="00707E62">
        <w:rPr>
          <w:color w:val="000000"/>
          <w:sz w:val="16"/>
          <w:szCs w:val="16"/>
          <w:lang w:bidi="ru-RU"/>
        </w:rPr>
        <w:softHyphen/>
        <w:t>водитель гражданской обороны муниципального района - глава муниципального района через Первого заместителя главы администрации муниципально</w:t>
      </w:r>
      <w:r w:rsidRPr="00707E62">
        <w:rPr>
          <w:color w:val="000000"/>
          <w:sz w:val="16"/>
          <w:szCs w:val="16"/>
          <w:lang w:bidi="ru-RU"/>
        </w:rPr>
        <w:softHyphen/>
        <w:t>го района - председателя эвакокомиссии.</w:t>
      </w:r>
    </w:p>
    <w:p w:rsidR="00707E62" w:rsidRPr="00707E62" w:rsidRDefault="00707E62" w:rsidP="00DF14BA">
      <w:pPr>
        <w:widowControl w:val="0"/>
        <w:numPr>
          <w:ilvl w:val="0"/>
          <w:numId w:val="15"/>
        </w:numPr>
        <w:tabs>
          <w:tab w:val="left" w:pos="1249"/>
        </w:tabs>
        <w:jc w:val="both"/>
        <w:rPr>
          <w:sz w:val="16"/>
          <w:szCs w:val="16"/>
        </w:rPr>
      </w:pPr>
      <w:r w:rsidRPr="00707E62">
        <w:rPr>
          <w:color w:val="000000"/>
          <w:sz w:val="16"/>
          <w:szCs w:val="16"/>
          <w:lang w:bidi="ru-RU"/>
        </w:rPr>
        <w:t>Эвакокомиссия в своей деятельности руководствуется Федеральными законами Российской Федерации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другими норма</w:t>
      </w:r>
      <w:r w:rsidRPr="00707E62">
        <w:rPr>
          <w:color w:val="000000"/>
          <w:sz w:val="16"/>
          <w:szCs w:val="16"/>
          <w:lang w:bidi="ru-RU"/>
        </w:rPr>
        <w:softHyphen/>
        <w:t>тивными актами Российской Федерации, а также настоящим Положением.</w:t>
      </w:r>
    </w:p>
    <w:p w:rsidR="00707E62" w:rsidRPr="00707E62" w:rsidRDefault="00707E62" w:rsidP="00DF14BA">
      <w:pPr>
        <w:widowControl w:val="0"/>
        <w:numPr>
          <w:ilvl w:val="0"/>
          <w:numId w:val="15"/>
        </w:numPr>
        <w:tabs>
          <w:tab w:val="left" w:pos="1249"/>
        </w:tabs>
        <w:jc w:val="both"/>
        <w:rPr>
          <w:sz w:val="16"/>
          <w:szCs w:val="16"/>
        </w:rPr>
      </w:pPr>
      <w:r w:rsidRPr="00707E62">
        <w:rPr>
          <w:color w:val="000000"/>
          <w:sz w:val="16"/>
          <w:szCs w:val="16"/>
          <w:lang w:bidi="ru-RU"/>
        </w:rPr>
        <w:t>Основой для работы эвакокомиссии являются План гражданской обо</w:t>
      </w:r>
      <w:r w:rsidRPr="00707E62">
        <w:rPr>
          <w:color w:val="000000"/>
          <w:sz w:val="16"/>
          <w:szCs w:val="16"/>
          <w:lang w:bidi="ru-RU"/>
        </w:rPr>
        <w:softHyphen/>
        <w:t>роны и защиты населения муниципального района и План дей</w:t>
      </w:r>
      <w:r w:rsidRPr="00707E62">
        <w:rPr>
          <w:color w:val="000000"/>
          <w:sz w:val="16"/>
          <w:szCs w:val="16"/>
          <w:lang w:bidi="ru-RU"/>
        </w:rPr>
        <w:softHyphen/>
        <w:t>ствий по предупреждению и ликвидации чрезвычайных ситуаций муниципального района.</w:t>
      </w:r>
    </w:p>
    <w:p w:rsidR="00707E62" w:rsidRPr="00707E62" w:rsidRDefault="00707E62" w:rsidP="0057080B">
      <w:pPr>
        <w:widowControl w:val="0"/>
        <w:tabs>
          <w:tab w:val="left" w:pos="1254"/>
        </w:tabs>
        <w:ind w:firstLine="760"/>
        <w:jc w:val="both"/>
        <w:rPr>
          <w:color w:val="000000"/>
          <w:sz w:val="16"/>
          <w:szCs w:val="16"/>
          <w:lang w:bidi="ru-RU"/>
        </w:rPr>
      </w:pPr>
      <w:r w:rsidRPr="00707E62">
        <w:rPr>
          <w:color w:val="000000"/>
          <w:sz w:val="16"/>
          <w:szCs w:val="16"/>
          <w:lang w:bidi="ru-RU"/>
        </w:rPr>
        <w:t xml:space="preserve">Эвакокомиссия </w:t>
      </w:r>
      <w:proofErr w:type="gramStart"/>
      <w:r w:rsidRPr="00707E62">
        <w:rPr>
          <w:color w:val="000000"/>
          <w:sz w:val="16"/>
          <w:szCs w:val="16"/>
          <w:lang w:bidi="ru-RU"/>
        </w:rPr>
        <w:t>предназначена</w:t>
      </w:r>
      <w:proofErr w:type="gramEnd"/>
      <w:r w:rsidRPr="00707E62">
        <w:rPr>
          <w:color w:val="000000"/>
          <w:sz w:val="16"/>
          <w:szCs w:val="16"/>
          <w:lang w:bidi="ru-RU"/>
        </w:rPr>
        <w:t xml:space="preserve"> для проведения эвакомероприятий как в мирное, так и в военное время. С учетом общности выполняемых задач в мирное и в военное время устанавливаются следующие единые режимы функционирова</w:t>
      </w:r>
      <w:r w:rsidRPr="00707E62">
        <w:rPr>
          <w:color w:val="000000"/>
          <w:sz w:val="16"/>
          <w:szCs w:val="16"/>
          <w:lang w:bidi="ru-RU"/>
        </w:rPr>
        <w:softHyphen/>
        <w:t>ния эвакокомиссии:</w:t>
      </w:r>
    </w:p>
    <w:p w:rsidR="00707E62" w:rsidRPr="00707E62" w:rsidRDefault="00707E62" w:rsidP="00DF14BA">
      <w:pPr>
        <w:widowControl w:val="0"/>
        <w:numPr>
          <w:ilvl w:val="0"/>
          <w:numId w:val="16"/>
        </w:numPr>
        <w:tabs>
          <w:tab w:val="left" w:pos="1472"/>
        </w:tabs>
        <w:jc w:val="both"/>
        <w:rPr>
          <w:color w:val="000000"/>
          <w:sz w:val="16"/>
          <w:szCs w:val="16"/>
          <w:lang w:bidi="ru-RU"/>
        </w:rPr>
      </w:pPr>
      <w:r w:rsidRPr="00707E62">
        <w:rPr>
          <w:color w:val="000000"/>
          <w:sz w:val="16"/>
          <w:szCs w:val="16"/>
          <w:lang w:bidi="ru-RU"/>
        </w:rPr>
        <w:t>режим повседневной деятельности - в мирное время при постоянной готовности гражданской обороны, при нормальной производственн</w:t>
      </w:r>
      <w:proofErr w:type="gramStart"/>
      <w:r w:rsidRPr="00707E62">
        <w:rPr>
          <w:color w:val="000000"/>
          <w:sz w:val="16"/>
          <w:szCs w:val="16"/>
          <w:lang w:bidi="ru-RU"/>
        </w:rPr>
        <w:t>о-</w:t>
      </w:r>
      <w:proofErr w:type="gramEnd"/>
      <w:r w:rsidRPr="00707E62">
        <w:rPr>
          <w:color w:val="000000"/>
          <w:sz w:val="16"/>
          <w:szCs w:val="16"/>
          <w:lang w:bidi="ru-RU"/>
        </w:rPr>
        <w:t xml:space="preserve"> промышленной, радиационной, химической, биологической (бактериологиче</w:t>
      </w:r>
      <w:r w:rsidRPr="00707E62">
        <w:rPr>
          <w:color w:val="000000"/>
          <w:sz w:val="16"/>
          <w:szCs w:val="16"/>
          <w:lang w:bidi="ru-RU"/>
        </w:rPr>
        <w:softHyphen/>
        <w:t>ской), сейсмической и гидрометеорологической обстановке, при отсутствии эпи</w:t>
      </w:r>
      <w:r w:rsidRPr="00707E62">
        <w:rPr>
          <w:color w:val="000000"/>
          <w:sz w:val="16"/>
          <w:szCs w:val="16"/>
          <w:lang w:bidi="ru-RU"/>
        </w:rPr>
        <w:softHyphen/>
        <w:t>демий, эпизоотий и эпифитотий;</w:t>
      </w:r>
    </w:p>
    <w:p w:rsidR="00707E62" w:rsidRPr="00707E62" w:rsidRDefault="00707E62" w:rsidP="00DF14BA">
      <w:pPr>
        <w:widowControl w:val="0"/>
        <w:numPr>
          <w:ilvl w:val="0"/>
          <w:numId w:val="16"/>
        </w:numPr>
        <w:tabs>
          <w:tab w:val="left" w:pos="1477"/>
        </w:tabs>
        <w:jc w:val="both"/>
        <w:rPr>
          <w:color w:val="000000"/>
          <w:sz w:val="16"/>
          <w:szCs w:val="16"/>
          <w:lang w:bidi="ru-RU"/>
        </w:rPr>
      </w:pPr>
      <w:r w:rsidRPr="00707E62">
        <w:rPr>
          <w:color w:val="000000"/>
          <w:sz w:val="16"/>
          <w:szCs w:val="16"/>
          <w:lang w:bidi="ru-RU"/>
        </w:rPr>
        <w:t>режим повышенной готовности к действиям в чрезвычайных ситуаци</w:t>
      </w:r>
      <w:r w:rsidRPr="00707E62">
        <w:rPr>
          <w:color w:val="000000"/>
          <w:sz w:val="16"/>
          <w:szCs w:val="16"/>
          <w:lang w:bidi="ru-RU"/>
        </w:rPr>
        <w:softHyphen/>
        <w:t>ях (далее - ЧС) или перевода гражданской обороны (далее - ГО), на военное по</w:t>
      </w:r>
      <w:r w:rsidRPr="00707E62">
        <w:rPr>
          <w:color w:val="000000"/>
          <w:sz w:val="16"/>
          <w:szCs w:val="16"/>
          <w:lang w:bidi="ru-RU"/>
        </w:rPr>
        <w:softHyphen/>
        <w:t>ложение - при ухудшении производственно-промышленной, радиационной, хи</w:t>
      </w:r>
      <w:r w:rsidRPr="00707E62">
        <w:rPr>
          <w:color w:val="000000"/>
          <w:sz w:val="16"/>
          <w:szCs w:val="16"/>
          <w:lang w:bidi="ru-RU"/>
        </w:rPr>
        <w:softHyphen/>
        <w:t>мической, биологической (бактериологической), сейсмической и гидрометеороло</w:t>
      </w:r>
      <w:r w:rsidRPr="00707E62">
        <w:rPr>
          <w:color w:val="000000"/>
          <w:sz w:val="16"/>
          <w:szCs w:val="16"/>
          <w:lang w:bidi="ru-RU"/>
        </w:rPr>
        <w:softHyphen/>
        <w:t xml:space="preserve">гической обстановки; при получении прогноза о возможности возникновения ЧС, при переводе ГО </w:t>
      </w:r>
      <w:proofErr w:type="gramStart"/>
      <w:r w:rsidRPr="00707E62">
        <w:rPr>
          <w:color w:val="000000"/>
          <w:sz w:val="16"/>
          <w:szCs w:val="16"/>
          <w:lang w:bidi="ru-RU"/>
        </w:rPr>
        <w:t>с</w:t>
      </w:r>
      <w:proofErr w:type="gramEnd"/>
      <w:r w:rsidRPr="00707E62">
        <w:rPr>
          <w:color w:val="000000"/>
          <w:sz w:val="16"/>
          <w:szCs w:val="16"/>
          <w:lang w:bidi="ru-RU"/>
        </w:rPr>
        <w:t xml:space="preserve"> мирного на военное положение;</w:t>
      </w:r>
    </w:p>
    <w:p w:rsidR="00707E62" w:rsidRPr="00707E62" w:rsidRDefault="00707E62" w:rsidP="00DF14BA">
      <w:pPr>
        <w:widowControl w:val="0"/>
        <w:numPr>
          <w:ilvl w:val="0"/>
          <w:numId w:val="16"/>
        </w:numPr>
        <w:tabs>
          <w:tab w:val="left" w:pos="1472"/>
        </w:tabs>
        <w:jc w:val="both"/>
        <w:rPr>
          <w:color w:val="000000"/>
          <w:sz w:val="16"/>
          <w:szCs w:val="16"/>
          <w:lang w:bidi="ru-RU"/>
        </w:rPr>
      </w:pPr>
      <w:r w:rsidRPr="00707E62">
        <w:rPr>
          <w:color w:val="000000"/>
          <w:sz w:val="16"/>
          <w:szCs w:val="16"/>
          <w:lang w:bidi="ru-RU"/>
        </w:rPr>
        <w:t>режим проведения эвакуации - при необходимости эвакуации людей из зон ЧС или при поступлении распоряжения на прием эваконаселения из горо</w:t>
      </w:r>
      <w:r w:rsidRPr="00707E62">
        <w:rPr>
          <w:color w:val="000000"/>
          <w:sz w:val="16"/>
          <w:szCs w:val="16"/>
          <w:lang w:bidi="ru-RU"/>
        </w:rPr>
        <w:softHyphen/>
        <w:t>дов, отнесенных к категориям по ГО.</w:t>
      </w:r>
    </w:p>
    <w:p w:rsidR="00707E62" w:rsidRPr="00707E62" w:rsidRDefault="00707E62" w:rsidP="00DF14BA">
      <w:pPr>
        <w:widowControl w:val="0"/>
        <w:numPr>
          <w:ilvl w:val="0"/>
          <w:numId w:val="14"/>
        </w:numPr>
        <w:tabs>
          <w:tab w:val="left" w:pos="1813"/>
        </w:tabs>
        <w:jc w:val="both"/>
        <w:rPr>
          <w:b/>
          <w:color w:val="000000"/>
          <w:sz w:val="16"/>
          <w:szCs w:val="16"/>
          <w:lang w:bidi="ru-RU"/>
        </w:rPr>
      </w:pPr>
      <w:r w:rsidRPr="00707E62">
        <w:rPr>
          <w:b/>
          <w:color w:val="000000"/>
          <w:sz w:val="16"/>
          <w:szCs w:val="16"/>
          <w:lang w:bidi="ru-RU"/>
        </w:rPr>
        <w:t>Задачи эвакокомиссии (по режимам функционирования)</w:t>
      </w:r>
    </w:p>
    <w:p w:rsidR="00707E62" w:rsidRPr="00707E62" w:rsidRDefault="00707E62" w:rsidP="00DF14BA">
      <w:pPr>
        <w:widowControl w:val="0"/>
        <w:numPr>
          <w:ilvl w:val="0"/>
          <w:numId w:val="17"/>
        </w:numPr>
        <w:tabs>
          <w:tab w:val="left" w:pos="1296"/>
        </w:tabs>
        <w:jc w:val="both"/>
        <w:rPr>
          <w:color w:val="000000"/>
          <w:sz w:val="16"/>
          <w:szCs w:val="16"/>
          <w:lang w:bidi="ru-RU"/>
        </w:rPr>
      </w:pPr>
      <w:r w:rsidRPr="00707E62">
        <w:rPr>
          <w:color w:val="000000"/>
          <w:sz w:val="16"/>
          <w:szCs w:val="16"/>
          <w:lang w:bidi="ru-RU"/>
        </w:rPr>
        <w:t>В режиме повседневной деятельности:</w:t>
      </w:r>
    </w:p>
    <w:p w:rsidR="00707E62" w:rsidRPr="00707E62" w:rsidRDefault="00707E62" w:rsidP="00DF14BA">
      <w:pPr>
        <w:widowControl w:val="0"/>
        <w:numPr>
          <w:ilvl w:val="0"/>
          <w:numId w:val="18"/>
        </w:numPr>
        <w:tabs>
          <w:tab w:val="left" w:pos="1472"/>
        </w:tabs>
        <w:jc w:val="both"/>
        <w:rPr>
          <w:color w:val="000000"/>
          <w:sz w:val="16"/>
          <w:szCs w:val="16"/>
          <w:lang w:bidi="ru-RU"/>
        </w:rPr>
      </w:pPr>
      <w:r w:rsidRPr="00707E62">
        <w:rPr>
          <w:color w:val="000000"/>
          <w:sz w:val="16"/>
          <w:szCs w:val="16"/>
          <w:lang w:bidi="ru-RU"/>
        </w:rPr>
        <w:t>разработка плана приема и размещения эваконаселения (на военное время) и плана эвакуации, приема и размещения населения (на случай возникно</w:t>
      </w:r>
      <w:r w:rsidRPr="00707E62">
        <w:rPr>
          <w:color w:val="000000"/>
          <w:sz w:val="16"/>
          <w:szCs w:val="16"/>
          <w:lang w:bidi="ru-RU"/>
        </w:rPr>
        <w:softHyphen/>
        <w:t>вения ЧС);</w:t>
      </w:r>
    </w:p>
    <w:p w:rsidR="00707E62" w:rsidRPr="00707E62" w:rsidRDefault="00707E62" w:rsidP="00DF14BA">
      <w:pPr>
        <w:widowControl w:val="0"/>
        <w:numPr>
          <w:ilvl w:val="0"/>
          <w:numId w:val="18"/>
        </w:numPr>
        <w:tabs>
          <w:tab w:val="left" w:pos="1472"/>
        </w:tabs>
        <w:jc w:val="both"/>
        <w:rPr>
          <w:color w:val="000000"/>
          <w:sz w:val="16"/>
          <w:szCs w:val="16"/>
          <w:lang w:bidi="ru-RU"/>
        </w:rPr>
      </w:pPr>
      <w:r w:rsidRPr="00707E62">
        <w:rPr>
          <w:color w:val="000000"/>
          <w:sz w:val="16"/>
          <w:szCs w:val="16"/>
          <w:lang w:bidi="ru-RU"/>
        </w:rPr>
        <w:t>контроль планирования мероприятий по обеспечению спасательными службами ГО;</w:t>
      </w:r>
    </w:p>
    <w:p w:rsidR="00707E62" w:rsidRPr="00707E62" w:rsidRDefault="00707E62" w:rsidP="00DF14BA">
      <w:pPr>
        <w:widowControl w:val="0"/>
        <w:numPr>
          <w:ilvl w:val="0"/>
          <w:numId w:val="18"/>
        </w:numPr>
        <w:tabs>
          <w:tab w:val="left" w:pos="1472"/>
        </w:tabs>
        <w:jc w:val="both"/>
        <w:rPr>
          <w:color w:val="000000"/>
          <w:sz w:val="16"/>
          <w:szCs w:val="16"/>
          <w:lang w:bidi="ru-RU"/>
        </w:rPr>
      </w:pPr>
      <w:r w:rsidRPr="00707E62">
        <w:rPr>
          <w:color w:val="000000"/>
          <w:sz w:val="16"/>
          <w:szCs w:val="16"/>
          <w:lang w:bidi="ru-RU"/>
        </w:rPr>
        <w:t>контроль создания, комплектования личным составом и подготовки подчиненных эвакоорганов;</w:t>
      </w:r>
    </w:p>
    <w:p w:rsidR="00707E62" w:rsidRPr="00707E62" w:rsidRDefault="00707E62" w:rsidP="00DF14BA">
      <w:pPr>
        <w:widowControl w:val="0"/>
        <w:numPr>
          <w:ilvl w:val="0"/>
          <w:numId w:val="18"/>
        </w:numPr>
        <w:tabs>
          <w:tab w:val="left" w:pos="1472"/>
        </w:tabs>
        <w:jc w:val="both"/>
        <w:rPr>
          <w:color w:val="000000"/>
          <w:sz w:val="16"/>
          <w:szCs w:val="16"/>
          <w:lang w:bidi="ru-RU"/>
        </w:rPr>
      </w:pPr>
      <w:r w:rsidRPr="00707E62">
        <w:rPr>
          <w:color w:val="000000"/>
          <w:sz w:val="16"/>
          <w:szCs w:val="16"/>
          <w:lang w:bidi="ru-RU"/>
        </w:rPr>
        <w:t>определение совместно с эвакокомиссиями поселений количества и мест дислокации эвакопунктов, пунктов посадки (на случай ЧС) населения, мест размещения эваконаселения;</w:t>
      </w:r>
    </w:p>
    <w:p w:rsidR="00707E62" w:rsidRPr="00707E62" w:rsidRDefault="00707E62" w:rsidP="00DF14BA">
      <w:pPr>
        <w:widowControl w:val="0"/>
        <w:numPr>
          <w:ilvl w:val="0"/>
          <w:numId w:val="18"/>
        </w:numPr>
        <w:tabs>
          <w:tab w:val="left" w:pos="1472"/>
        </w:tabs>
        <w:jc w:val="both"/>
        <w:rPr>
          <w:color w:val="000000"/>
          <w:sz w:val="16"/>
          <w:szCs w:val="16"/>
          <w:lang w:bidi="ru-RU"/>
        </w:rPr>
      </w:pPr>
      <w:r w:rsidRPr="00707E62">
        <w:rPr>
          <w:color w:val="000000"/>
          <w:sz w:val="16"/>
          <w:szCs w:val="16"/>
          <w:lang w:bidi="ru-RU"/>
        </w:rPr>
        <w:t>осуществление взаимодействия со спасательными службами ГО по вопросам планирования и обеспечения эвакомероприятий;</w:t>
      </w:r>
    </w:p>
    <w:p w:rsidR="00707E62" w:rsidRPr="00707E62" w:rsidRDefault="00707E62" w:rsidP="00DF14BA">
      <w:pPr>
        <w:widowControl w:val="0"/>
        <w:numPr>
          <w:ilvl w:val="0"/>
          <w:numId w:val="18"/>
        </w:numPr>
        <w:tabs>
          <w:tab w:val="left" w:pos="1477"/>
        </w:tabs>
        <w:jc w:val="both"/>
        <w:rPr>
          <w:color w:val="000000"/>
          <w:sz w:val="16"/>
          <w:szCs w:val="16"/>
          <w:lang w:bidi="ru-RU"/>
        </w:rPr>
      </w:pPr>
      <w:r w:rsidRPr="00707E62">
        <w:rPr>
          <w:color w:val="000000"/>
          <w:sz w:val="16"/>
          <w:szCs w:val="16"/>
          <w:lang w:bidi="ru-RU"/>
        </w:rPr>
        <w:t>участие в учениях с органами управления и силами ГО и РСЧС с це</w:t>
      </w:r>
      <w:r w:rsidRPr="00707E62">
        <w:rPr>
          <w:color w:val="000000"/>
          <w:sz w:val="16"/>
          <w:szCs w:val="16"/>
          <w:lang w:bidi="ru-RU"/>
        </w:rPr>
        <w:softHyphen/>
        <w:t>лью проверки реальности разрабатываемых планов и приобретения практических навыков по организации эвакомероприятий;</w:t>
      </w:r>
    </w:p>
    <w:p w:rsidR="00707E62" w:rsidRPr="00707E62" w:rsidRDefault="00707E62" w:rsidP="00DF14BA">
      <w:pPr>
        <w:widowControl w:val="0"/>
        <w:numPr>
          <w:ilvl w:val="0"/>
          <w:numId w:val="18"/>
        </w:numPr>
        <w:tabs>
          <w:tab w:val="left" w:pos="1507"/>
        </w:tabs>
        <w:jc w:val="both"/>
        <w:rPr>
          <w:color w:val="000000"/>
          <w:sz w:val="16"/>
          <w:szCs w:val="16"/>
          <w:lang w:bidi="ru-RU"/>
        </w:rPr>
      </w:pPr>
      <w:r w:rsidRPr="00707E62">
        <w:rPr>
          <w:color w:val="000000"/>
          <w:sz w:val="16"/>
          <w:szCs w:val="16"/>
          <w:lang w:bidi="ru-RU"/>
        </w:rPr>
        <w:t>пропаганда знаний по вопросам эвакуации среди населения.</w:t>
      </w:r>
    </w:p>
    <w:p w:rsidR="00707E62" w:rsidRPr="00707E62" w:rsidRDefault="00707E62" w:rsidP="00DF14BA">
      <w:pPr>
        <w:widowControl w:val="0"/>
        <w:numPr>
          <w:ilvl w:val="0"/>
          <w:numId w:val="17"/>
        </w:numPr>
        <w:tabs>
          <w:tab w:val="left" w:pos="1269"/>
        </w:tabs>
        <w:jc w:val="both"/>
        <w:rPr>
          <w:color w:val="000000"/>
          <w:sz w:val="16"/>
          <w:szCs w:val="16"/>
          <w:lang w:bidi="ru-RU"/>
        </w:rPr>
      </w:pPr>
      <w:r w:rsidRPr="00707E62">
        <w:rPr>
          <w:color w:val="000000"/>
          <w:sz w:val="16"/>
          <w:szCs w:val="16"/>
          <w:lang w:bidi="ru-RU"/>
        </w:rPr>
        <w:t>В режиме повышенной готовности к действиям в ЧС или перевода ГО на военное положение:</w:t>
      </w:r>
    </w:p>
    <w:p w:rsidR="00707E62" w:rsidRPr="00707E62" w:rsidRDefault="00707E62" w:rsidP="00DF14BA">
      <w:pPr>
        <w:widowControl w:val="0"/>
        <w:numPr>
          <w:ilvl w:val="0"/>
          <w:numId w:val="19"/>
        </w:numPr>
        <w:tabs>
          <w:tab w:val="left" w:pos="1472"/>
        </w:tabs>
        <w:jc w:val="both"/>
        <w:rPr>
          <w:color w:val="000000"/>
          <w:sz w:val="16"/>
          <w:szCs w:val="16"/>
          <w:lang w:bidi="ru-RU"/>
        </w:rPr>
      </w:pPr>
      <w:r w:rsidRPr="00707E62">
        <w:rPr>
          <w:color w:val="000000"/>
          <w:sz w:val="16"/>
          <w:szCs w:val="16"/>
          <w:lang w:bidi="ru-RU"/>
        </w:rPr>
        <w:t>контроль приведения в готовность подчиненных эвакоорганов, про</w:t>
      </w:r>
      <w:r w:rsidRPr="00707E62">
        <w:rPr>
          <w:color w:val="000000"/>
          <w:sz w:val="16"/>
          <w:szCs w:val="16"/>
          <w:lang w:bidi="ru-RU"/>
        </w:rPr>
        <w:softHyphen/>
        <w:t>верка схем оповещения и связи;</w:t>
      </w:r>
    </w:p>
    <w:p w:rsidR="00707E62" w:rsidRPr="00707E62" w:rsidRDefault="00707E62" w:rsidP="00DF14BA">
      <w:pPr>
        <w:widowControl w:val="0"/>
        <w:numPr>
          <w:ilvl w:val="0"/>
          <w:numId w:val="19"/>
        </w:numPr>
        <w:tabs>
          <w:tab w:val="left" w:pos="1472"/>
        </w:tabs>
        <w:jc w:val="both"/>
        <w:rPr>
          <w:color w:val="000000"/>
          <w:sz w:val="16"/>
          <w:szCs w:val="16"/>
          <w:lang w:bidi="ru-RU"/>
        </w:rPr>
      </w:pPr>
      <w:r w:rsidRPr="00707E62">
        <w:rPr>
          <w:color w:val="000000"/>
          <w:sz w:val="16"/>
          <w:szCs w:val="16"/>
          <w:lang w:bidi="ru-RU"/>
        </w:rPr>
        <w:t>уточнение плана приема и размещения эваконаселения (на военное время) и плана эвакуации, приема и размещения населения (на случай возникно</w:t>
      </w:r>
      <w:r w:rsidRPr="00707E62">
        <w:rPr>
          <w:color w:val="000000"/>
          <w:sz w:val="16"/>
          <w:szCs w:val="16"/>
          <w:lang w:bidi="ru-RU"/>
        </w:rPr>
        <w:softHyphen/>
        <w:t>вения ЧС);</w:t>
      </w:r>
    </w:p>
    <w:p w:rsidR="00707E62" w:rsidRPr="00707E62" w:rsidRDefault="00707E62" w:rsidP="00DF14BA">
      <w:pPr>
        <w:widowControl w:val="0"/>
        <w:numPr>
          <w:ilvl w:val="0"/>
          <w:numId w:val="19"/>
        </w:numPr>
        <w:tabs>
          <w:tab w:val="left" w:pos="1472"/>
        </w:tabs>
        <w:jc w:val="both"/>
        <w:rPr>
          <w:color w:val="000000"/>
          <w:sz w:val="16"/>
          <w:szCs w:val="16"/>
          <w:lang w:bidi="ru-RU"/>
        </w:rPr>
      </w:pPr>
      <w:r w:rsidRPr="00707E62">
        <w:rPr>
          <w:color w:val="000000"/>
          <w:sz w:val="16"/>
          <w:szCs w:val="16"/>
          <w:lang w:bidi="ru-RU"/>
        </w:rPr>
        <w:t>организация подготовки к развертыванию приемных эвакуационных пунктов, пунктов посадки (высадки) населения, контроль хода их развертывания;</w:t>
      </w:r>
    </w:p>
    <w:p w:rsidR="00707E62" w:rsidRPr="00707E62" w:rsidRDefault="00707E62" w:rsidP="00DF14BA">
      <w:pPr>
        <w:widowControl w:val="0"/>
        <w:numPr>
          <w:ilvl w:val="0"/>
          <w:numId w:val="19"/>
        </w:numPr>
        <w:tabs>
          <w:tab w:val="left" w:pos="1520"/>
        </w:tabs>
        <w:jc w:val="both"/>
        <w:rPr>
          <w:color w:val="000000"/>
          <w:sz w:val="16"/>
          <w:szCs w:val="16"/>
          <w:lang w:bidi="ru-RU"/>
        </w:rPr>
      </w:pPr>
      <w:r w:rsidRPr="00707E62">
        <w:rPr>
          <w:color w:val="000000"/>
          <w:sz w:val="16"/>
          <w:szCs w:val="16"/>
          <w:lang w:bidi="ru-RU"/>
        </w:rPr>
        <w:t>контроль подготовки к эвакуационным перевозкам транспортных средств, выделяемых для вывоза эваконаселения из зон ЧС, а также с приемных эвакуационных пунктов, пунктов посадки (высадки) населения в пункты разме</w:t>
      </w:r>
      <w:r w:rsidRPr="00707E62">
        <w:rPr>
          <w:color w:val="000000"/>
          <w:sz w:val="16"/>
          <w:szCs w:val="16"/>
          <w:lang w:bidi="ru-RU"/>
        </w:rPr>
        <w:softHyphen/>
        <w:t>щения.</w:t>
      </w:r>
    </w:p>
    <w:p w:rsidR="00707E62" w:rsidRPr="00707E62" w:rsidRDefault="00707E62" w:rsidP="00DF14BA">
      <w:pPr>
        <w:widowControl w:val="0"/>
        <w:numPr>
          <w:ilvl w:val="0"/>
          <w:numId w:val="17"/>
        </w:numPr>
        <w:tabs>
          <w:tab w:val="left" w:pos="1479"/>
        </w:tabs>
        <w:jc w:val="both"/>
        <w:rPr>
          <w:color w:val="000000"/>
          <w:sz w:val="16"/>
          <w:szCs w:val="16"/>
          <w:lang w:bidi="ru-RU"/>
        </w:rPr>
      </w:pPr>
      <w:r w:rsidRPr="00707E62">
        <w:rPr>
          <w:color w:val="000000"/>
          <w:sz w:val="16"/>
          <w:szCs w:val="16"/>
          <w:lang w:bidi="ru-RU"/>
        </w:rPr>
        <w:t>В режиме проведения эвакуации:</w:t>
      </w:r>
    </w:p>
    <w:p w:rsidR="00707E62" w:rsidRPr="00707E62" w:rsidRDefault="00707E62" w:rsidP="00DF14BA">
      <w:pPr>
        <w:widowControl w:val="0"/>
        <w:numPr>
          <w:ilvl w:val="0"/>
          <w:numId w:val="20"/>
        </w:numPr>
        <w:tabs>
          <w:tab w:val="left" w:pos="1510"/>
        </w:tabs>
        <w:jc w:val="both"/>
        <w:rPr>
          <w:color w:val="000000"/>
          <w:sz w:val="16"/>
          <w:szCs w:val="16"/>
          <w:lang w:bidi="ru-RU"/>
        </w:rPr>
      </w:pPr>
      <w:r w:rsidRPr="00707E62">
        <w:rPr>
          <w:color w:val="000000"/>
          <w:sz w:val="16"/>
          <w:szCs w:val="16"/>
          <w:lang w:bidi="ru-RU"/>
        </w:rPr>
        <w:lastRenderedPageBreak/>
        <w:t>постоянное поддержание связи с подчиненными эвакоорганами и спа</w:t>
      </w:r>
      <w:r w:rsidRPr="00707E62">
        <w:rPr>
          <w:color w:val="000000"/>
          <w:sz w:val="16"/>
          <w:szCs w:val="16"/>
          <w:lang w:bidi="ru-RU"/>
        </w:rPr>
        <w:softHyphen/>
        <w:t>сательными службами ГО, обеспечивающими эвакуацию;</w:t>
      </w:r>
    </w:p>
    <w:p w:rsidR="00707E62" w:rsidRPr="00707E62" w:rsidRDefault="00707E62" w:rsidP="00DF14BA">
      <w:pPr>
        <w:widowControl w:val="0"/>
        <w:numPr>
          <w:ilvl w:val="0"/>
          <w:numId w:val="20"/>
        </w:numPr>
        <w:tabs>
          <w:tab w:val="left" w:pos="1515"/>
        </w:tabs>
        <w:jc w:val="both"/>
        <w:rPr>
          <w:color w:val="000000"/>
          <w:sz w:val="16"/>
          <w:szCs w:val="16"/>
          <w:lang w:bidi="ru-RU"/>
        </w:rPr>
      </w:pPr>
      <w:r w:rsidRPr="00707E62">
        <w:rPr>
          <w:color w:val="000000"/>
          <w:sz w:val="16"/>
          <w:szCs w:val="16"/>
          <w:lang w:bidi="ru-RU"/>
        </w:rPr>
        <w:t>контроль хода оповещения населения и подачи транспорта (в случае возникновения ЧС);</w:t>
      </w:r>
    </w:p>
    <w:p w:rsidR="00707E62" w:rsidRPr="00707E62" w:rsidRDefault="00707E62" w:rsidP="00DF14BA">
      <w:pPr>
        <w:widowControl w:val="0"/>
        <w:numPr>
          <w:ilvl w:val="0"/>
          <w:numId w:val="20"/>
        </w:numPr>
        <w:tabs>
          <w:tab w:val="left" w:pos="1515"/>
        </w:tabs>
        <w:jc w:val="both"/>
        <w:rPr>
          <w:color w:val="000000"/>
          <w:sz w:val="16"/>
          <w:szCs w:val="16"/>
          <w:lang w:bidi="ru-RU"/>
        </w:rPr>
      </w:pPr>
      <w:r w:rsidRPr="00707E62">
        <w:rPr>
          <w:color w:val="000000"/>
          <w:sz w:val="16"/>
          <w:szCs w:val="16"/>
          <w:lang w:bidi="ru-RU"/>
        </w:rPr>
        <w:t>руководство подчиненными эвакоорганами по эвакуации, приему и размещению эваконаселения;</w:t>
      </w:r>
    </w:p>
    <w:p w:rsidR="00707E62" w:rsidRPr="00707E62" w:rsidRDefault="00707E62" w:rsidP="00DF14BA">
      <w:pPr>
        <w:widowControl w:val="0"/>
        <w:numPr>
          <w:ilvl w:val="0"/>
          <w:numId w:val="20"/>
        </w:numPr>
        <w:tabs>
          <w:tab w:val="left" w:pos="1520"/>
        </w:tabs>
        <w:jc w:val="both"/>
        <w:rPr>
          <w:color w:val="000000"/>
          <w:sz w:val="16"/>
          <w:szCs w:val="16"/>
          <w:lang w:bidi="ru-RU"/>
        </w:rPr>
      </w:pPr>
      <w:r w:rsidRPr="00707E62">
        <w:rPr>
          <w:color w:val="000000"/>
          <w:sz w:val="16"/>
          <w:szCs w:val="16"/>
          <w:lang w:bidi="ru-RU"/>
        </w:rPr>
        <w:t>размещение эваконаселения на жительство и обеспечение его продук</w:t>
      </w:r>
      <w:r w:rsidRPr="00707E62">
        <w:rPr>
          <w:color w:val="000000"/>
          <w:sz w:val="16"/>
          <w:szCs w:val="16"/>
          <w:lang w:bidi="ru-RU"/>
        </w:rPr>
        <w:softHyphen/>
        <w:t>тами питания, водой и предметами первой необходимости;</w:t>
      </w:r>
    </w:p>
    <w:p w:rsidR="00707E62" w:rsidRPr="00707E62" w:rsidRDefault="00707E62" w:rsidP="00DF14BA">
      <w:pPr>
        <w:widowControl w:val="0"/>
        <w:numPr>
          <w:ilvl w:val="0"/>
          <w:numId w:val="20"/>
        </w:numPr>
        <w:tabs>
          <w:tab w:val="left" w:pos="1520"/>
        </w:tabs>
        <w:jc w:val="both"/>
        <w:rPr>
          <w:color w:val="000000"/>
          <w:sz w:val="16"/>
          <w:szCs w:val="16"/>
          <w:lang w:bidi="ru-RU"/>
        </w:rPr>
      </w:pPr>
      <w:r w:rsidRPr="00707E62">
        <w:rPr>
          <w:color w:val="000000"/>
          <w:sz w:val="16"/>
          <w:szCs w:val="16"/>
          <w:lang w:bidi="ru-RU"/>
        </w:rPr>
        <w:t>сбор и обобщение данных о прибытии и размещении эваконаселения, доклад руководителю гражданской обороны района и эвакуационным комиссиям населенных пунктов, откуда поступает эваконаселение;</w:t>
      </w:r>
    </w:p>
    <w:p w:rsidR="00707E62" w:rsidRPr="00707E62" w:rsidRDefault="00707E62" w:rsidP="00DF14BA">
      <w:pPr>
        <w:widowControl w:val="0"/>
        <w:numPr>
          <w:ilvl w:val="0"/>
          <w:numId w:val="20"/>
        </w:numPr>
        <w:tabs>
          <w:tab w:val="left" w:pos="1515"/>
        </w:tabs>
        <w:jc w:val="both"/>
        <w:rPr>
          <w:color w:val="000000"/>
          <w:sz w:val="16"/>
          <w:szCs w:val="16"/>
          <w:lang w:bidi="ru-RU"/>
        </w:rPr>
      </w:pPr>
      <w:r w:rsidRPr="00707E62">
        <w:rPr>
          <w:color w:val="000000"/>
          <w:sz w:val="16"/>
          <w:szCs w:val="16"/>
          <w:lang w:bidi="ru-RU"/>
        </w:rPr>
        <w:t>осуществление взаимодействия со спасательными службами ГО по вопросам проведения и обеспечения эвакомероприятий.</w:t>
      </w:r>
    </w:p>
    <w:p w:rsidR="00707E62" w:rsidRPr="00707E62" w:rsidRDefault="00707E62" w:rsidP="0057080B">
      <w:pPr>
        <w:widowControl w:val="0"/>
        <w:tabs>
          <w:tab w:val="left" w:pos="1515"/>
        </w:tabs>
        <w:ind w:left="760"/>
        <w:jc w:val="both"/>
        <w:rPr>
          <w:color w:val="000000"/>
          <w:sz w:val="16"/>
          <w:szCs w:val="16"/>
          <w:lang w:bidi="ru-RU"/>
        </w:rPr>
      </w:pPr>
    </w:p>
    <w:p w:rsidR="00707E62" w:rsidRPr="00707E62" w:rsidRDefault="00707E62" w:rsidP="00DF14BA">
      <w:pPr>
        <w:widowControl w:val="0"/>
        <w:numPr>
          <w:ilvl w:val="0"/>
          <w:numId w:val="14"/>
        </w:numPr>
        <w:tabs>
          <w:tab w:val="left" w:pos="3986"/>
        </w:tabs>
        <w:jc w:val="both"/>
        <w:rPr>
          <w:b/>
          <w:color w:val="000000"/>
          <w:sz w:val="16"/>
          <w:szCs w:val="16"/>
          <w:lang w:bidi="ru-RU"/>
        </w:rPr>
      </w:pPr>
      <w:r w:rsidRPr="00707E62">
        <w:rPr>
          <w:b/>
          <w:color w:val="000000"/>
          <w:sz w:val="16"/>
          <w:szCs w:val="16"/>
          <w:lang w:bidi="ru-RU"/>
        </w:rPr>
        <w:t>Права эвакокомиссии</w:t>
      </w:r>
    </w:p>
    <w:p w:rsidR="00707E62" w:rsidRPr="00707E62" w:rsidRDefault="00707E62" w:rsidP="00DF14BA">
      <w:pPr>
        <w:widowControl w:val="0"/>
        <w:numPr>
          <w:ilvl w:val="0"/>
          <w:numId w:val="21"/>
        </w:numPr>
        <w:tabs>
          <w:tab w:val="left" w:pos="1479"/>
        </w:tabs>
        <w:jc w:val="both"/>
        <w:rPr>
          <w:color w:val="000000"/>
          <w:sz w:val="16"/>
          <w:szCs w:val="16"/>
          <w:lang w:bidi="ru-RU"/>
        </w:rPr>
      </w:pPr>
      <w:r w:rsidRPr="00707E62">
        <w:rPr>
          <w:color w:val="000000"/>
          <w:sz w:val="16"/>
          <w:szCs w:val="16"/>
          <w:lang w:bidi="ru-RU"/>
        </w:rPr>
        <w:t>Эвакокомиссия имеет право:</w:t>
      </w:r>
    </w:p>
    <w:p w:rsidR="00707E62" w:rsidRPr="00707E62" w:rsidRDefault="00707E62" w:rsidP="00DF14BA">
      <w:pPr>
        <w:widowControl w:val="0"/>
        <w:numPr>
          <w:ilvl w:val="0"/>
          <w:numId w:val="22"/>
        </w:numPr>
        <w:tabs>
          <w:tab w:val="left" w:pos="1515"/>
        </w:tabs>
        <w:jc w:val="both"/>
        <w:rPr>
          <w:color w:val="000000"/>
          <w:sz w:val="16"/>
          <w:szCs w:val="16"/>
          <w:lang w:bidi="ru-RU"/>
        </w:rPr>
      </w:pPr>
      <w:r w:rsidRPr="00707E62">
        <w:rPr>
          <w:color w:val="000000"/>
          <w:sz w:val="16"/>
          <w:szCs w:val="16"/>
          <w:lang w:bidi="ru-RU"/>
        </w:rPr>
        <w:t>в пределах своей компетенции принимать решения по вопросам эва</w:t>
      </w:r>
      <w:r w:rsidRPr="00707E62">
        <w:rPr>
          <w:color w:val="000000"/>
          <w:sz w:val="16"/>
          <w:szCs w:val="16"/>
          <w:lang w:bidi="ru-RU"/>
        </w:rPr>
        <w:softHyphen/>
        <w:t>куации населения на подведомственной территории, как в мирное, так и в военное время;</w:t>
      </w:r>
    </w:p>
    <w:p w:rsidR="00707E62" w:rsidRPr="00707E62" w:rsidRDefault="00707E62" w:rsidP="00DF14BA">
      <w:pPr>
        <w:widowControl w:val="0"/>
        <w:numPr>
          <w:ilvl w:val="0"/>
          <w:numId w:val="22"/>
        </w:numPr>
        <w:tabs>
          <w:tab w:val="left" w:pos="1550"/>
        </w:tabs>
        <w:jc w:val="both"/>
        <w:rPr>
          <w:color w:val="000000"/>
          <w:sz w:val="16"/>
          <w:szCs w:val="16"/>
          <w:lang w:bidi="ru-RU"/>
        </w:rPr>
      </w:pPr>
      <w:r w:rsidRPr="00707E62">
        <w:rPr>
          <w:color w:val="000000"/>
          <w:sz w:val="16"/>
          <w:szCs w:val="16"/>
          <w:lang w:bidi="ru-RU"/>
        </w:rPr>
        <w:t xml:space="preserve">осуществлять </w:t>
      </w:r>
      <w:proofErr w:type="gramStart"/>
      <w:r w:rsidRPr="00707E62">
        <w:rPr>
          <w:color w:val="000000"/>
          <w:sz w:val="16"/>
          <w:szCs w:val="16"/>
          <w:lang w:bidi="ru-RU"/>
        </w:rPr>
        <w:t>контроль за</w:t>
      </w:r>
      <w:proofErr w:type="gramEnd"/>
      <w:r w:rsidRPr="00707E62">
        <w:rPr>
          <w:color w:val="000000"/>
          <w:sz w:val="16"/>
          <w:szCs w:val="16"/>
          <w:lang w:bidi="ru-RU"/>
        </w:rPr>
        <w:t xml:space="preserve"> деятельностью подчиненных эвакоорганов;</w:t>
      </w:r>
    </w:p>
    <w:p w:rsidR="00707E62" w:rsidRPr="00707E62" w:rsidRDefault="00707E62" w:rsidP="00DF14BA">
      <w:pPr>
        <w:widowControl w:val="0"/>
        <w:numPr>
          <w:ilvl w:val="0"/>
          <w:numId w:val="22"/>
        </w:numPr>
        <w:tabs>
          <w:tab w:val="left" w:pos="1520"/>
        </w:tabs>
        <w:jc w:val="both"/>
        <w:rPr>
          <w:color w:val="000000"/>
          <w:sz w:val="16"/>
          <w:szCs w:val="16"/>
          <w:lang w:bidi="ru-RU"/>
        </w:rPr>
      </w:pPr>
      <w:r w:rsidRPr="00707E62">
        <w:rPr>
          <w:color w:val="000000"/>
          <w:sz w:val="16"/>
          <w:szCs w:val="16"/>
          <w:lang w:bidi="ru-RU"/>
        </w:rPr>
        <w:t>заслушивать руководителей подчиненных эвакоорганов по вопросам эвакуации населения;</w:t>
      </w:r>
    </w:p>
    <w:p w:rsidR="00707E62" w:rsidRPr="00707E62" w:rsidRDefault="00707E62" w:rsidP="00DF14BA">
      <w:pPr>
        <w:widowControl w:val="0"/>
        <w:numPr>
          <w:ilvl w:val="0"/>
          <w:numId w:val="22"/>
        </w:numPr>
        <w:tabs>
          <w:tab w:val="left" w:pos="1515"/>
        </w:tabs>
        <w:jc w:val="both"/>
        <w:rPr>
          <w:color w:val="000000"/>
          <w:sz w:val="16"/>
          <w:szCs w:val="16"/>
          <w:lang w:bidi="ru-RU"/>
        </w:rPr>
      </w:pPr>
      <w:r w:rsidRPr="00707E62">
        <w:rPr>
          <w:color w:val="000000"/>
          <w:sz w:val="16"/>
          <w:szCs w:val="16"/>
          <w:lang w:bidi="ru-RU"/>
        </w:rPr>
        <w:t>получать от подчиненных эвакоорганов сведения, необходимые для выполнения возложенных на эвакокомиссию задач.</w:t>
      </w:r>
    </w:p>
    <w:p w:rsidR="00707E62" w:rsidRPr="00707E62" w:rsidRDefault="00707E62" w:rsidP="00DF14BA">
      <w:pPr>
        <w:widowControl w:val="0"/>
        <w:numPr>
          <w:ilvl w:val="0"/>
          <w:numId w:val="14"/>
        </w:numPr>
        <w:tabs>
          <w:tab w:val="left" w:pos="3996"/>
        </w:tabs>
        <w:jc w:val="both"/>
        <w:rPr>
          <w:b/>
          <w:color w:val="000000"/>
          <w:sz w:val="16"/>
          <w:szCs w:val="16"/>
          <w:lang w:bidi="ru-RU"/>
        </w:rPr>
      </w:pPr>
      <w:r w:rsidRPr="00707E62">
        <w:rPr>
          <w:b/>
          <w:color w:val="000000"/>
          <w:sz w:val="16"/>
          <w:szCs w:val="16"/>
          <w:lang w:bidi="ru-RU"/>
        </w:rPr>
        <w:t>Состав эвакокомиссии</w:t>
      </w:r>
    </w:p>
    <w:p w:rsidR="00707E62" w:rsidRPr="00707E62" w:rsidRDefault="00707E62" w:rsidP="00DF14BA">
      <w:pPr>
        <w:widowControl w:val="0"/>
        <w:numPr>
          <w:ilvl w:val="0"/>
          <w:numId w:val="23"/>
        </w:numPr>
        <w:tabs>
          <w:tab w:val="left" w:pos="1479"/>
        </w:tabs>
        <w:jc w:val="both"/>
        <w:rPr>
          <w:color w:val="000000"/>
          <w:sz w:val="16"/>
          <w:szCs w:val="16"/>
          <w:lang w:bidi="ru-RU"/>
        </w:rPr>
      </w:pPr>
      <w:r w:rsidRPr="00707E62">
        <w:rPr>
          <w:color w:val="000000"/>
          <w:sz w:val="16"/>
          <w:szCs w:val="16"/>
          <w:lang w:bidi="ru-RU"/>
        </w:rPr>
        <w:t>В состав эвакокомиссии назначаются руководящие работники админи</w:t>
      </w:r>
      <w:r w:rsidRPr="00707E62">
        <w:rPr>
          <w:color w:val="000000"/>
          <w:sz w:val="16"/>
          <w:szCs w:val="16"/>
          <w:lang w:bidi="ru-RU"/>
        </w:rPr>
        <w:softHyphen/>
        <w:t>страции, представители органов внутренних дел, МЧС, а также предприятий, ор</w:t>
      </w:r>
      <w:r w:rsidRPr="00707E62">
        <w:rPr>
          <w:color w:val="000000"/>
          <w:sz w:val="16"/>
          <w:szCs w:val="16"/>
          <w:lang w:bidi="ru-RU"/>
        </w:rPr>
        <w:softHyphen/>
        <w:t>ганизаций и учреждений транспорта, здравоохранения, образования, социальной защиты населения, торговли, общественного питания, связи и других.</w:t>
      </w:r>
    </w:p>
    <w:p w:rsidR="00707E62" w:rsidRPr="00707E62" w:rsidRDefault="00707E62" w:rsidP="00DF14BA">
      <w:pPr>
        <w:widowControl w:val="0"/>
        <w:numPr>
          <w:ilvl w:val="0"/>
          <w:numId w:val="23"/>
        </w:numPr>
        <w:tabs>
          <w:tab w:val="left" w:pos="1479"/>
        </w:tabs>
        <w:jc w:val="both"/>
        <w:rPr>
          <w:color w:val="000000"/>
          <w:sz w:val="16"/>
          <w:szCs w:val="16"/>
          <w:lang w:bidi="ru-RU"/>
        </w:rPr>
      </w:pPr>
      <w:r w:rsidRPr="00707E62">
        <w:rPr>
          <w:color w:val="000000"/>
          <w:sz w:val="16"/>
          <w:szCs w:val="16"/>
          <w:lang w:bidi="ru-RU"/>
        </w:rPr>
        <w:t>Состав эвакокомиссии муниципального района:</w:t>
      </w:r>
    </w:p>
    <w:p w:rsidR="00707E62" w:rsidRPr="00707E62" w:rsidRDefault="00707E62" w:rsidP="00DF14BA">
      <w:pPr>
        <w:widowControl w:val="0"/>
        <w:numPr>
          <w:ilvl w:val="0"/>
          <w:numId w:val="24"/>
        </w:numPr>
        <w:tabs>
          <w:tab w:val="left" w:pos="1510"/>
        </w:tabs>
        <w:jc w:val="both"/>
        <w:rPr>
          <w:color w:val="000000"/>
          <w:sz w:val="16"/>
          <w:szCs w:val="16"/>
          <w:lang w:bidi="ru-RU"/>
        </w:rPr>
      </w:pPr>
      <w:r w:rsidRPr="00707E62">
        <w:rPr>
          <w:color w:val="000000"/>
          <w:sz w:val="16"/>
          <w:szCs w:val="16"/>
          <w:lang w:bidi="ru-RU"/>
        </w:rPr>
        <w:t>управление комиссии - председатель комиссии, заместитель предсе</w:t>
      </w:r>
      <w:r w:rsidRPr="00707E62">
        <w:rPr>
          <w:color w:val="000000"/>
          <w:sz w:val="16"/>
          <w:szCs w:val="16"/>
          <w:lang w:bidi="ru-RU"/>
        </w:rPr>
        <w:softHyphen/>
        <w:t>дателя комиссии, секретарь комиссии;</w:t>
      </w:r>
    </w:p>
    <w:p w:rsidR="00707E62" w:rsidRPr="00707E62" w:rsidRDefault="00707E62" w:rsidP="00DF14BA">
      <w:pPr>
        <w:widowControl w:val="0"/>
        <w:numPr>
          <w:ilvl w:val="0"/>
          <w:numId w:val="24"/>
        </w:numPr>
        <w:tabs>
          <w:tab w:val="left" w:pos="1560"/>
        </w:tabs>
        <w:jc w:val="both"/>
        <w:rPr>
          <w:color w:val="000000"/>
          <w:sz w:val="16"/>
          <w:szCs w:val="16"/>
          <w:lang w:bidi="ru-RU"/>
        </w:rPr>
      </w:pPr>
      <w:r w:rsidRPr="00707E62">
        <w:rPr>
          <w:color w:val="000000"/>
          <w:sz w:val="16"/>
          <w:szCs w:val="16"/>
          <w:lang w:bidi="ru-RU"/>
        </w:rPr>
        <w:t>группа по размещению эваконаселения;</w:t>
      </w:r>
    </w:p>
    <w:p w:rsidR="00707E62" w:rsidRPr="00707E62" w:rsidRDefault="00707E62" w:rsidP="00DF14BA">
      <w:pPr>
        <w:widowControl w:val="0"/>
        <w:numPr>
          <w:ilvl w:val="0"/>
          <w:numId w:val="24"/>
        </w:numPr>
        <w:tabs>
          <w:tab w:val="left" w:pos="1560"/>
        </w:tabs>
        <w:jc w:val="both"/>
        <w:rPr>
          <w:color w:val="000000"/>
          <w:sz w:val="16"/>
          <w:szCs w:val="16"/>
          <w:lang w:bidi="ru-RU"/>
        </w:rPr>
      </w:pPr>
      <w:r w:rsidRPr="00707E62">
        <w:rPr>
          <w:color w:val="000000"/>
          <w:sz w:val="16"/>
          <w:szCs w:val="16"/>
          <w:lang w:bidi="ru-RU"/>
        </w:rPr>
        <w:t>группа первоочередного жизнеобеспечения населения;</w:t>
      </w:r>
    </w:p>
    <w:p w:rsidR="00707E62" w:rsidRPr="00707E62" w:rsidRDefault="00707E62" w:rsidP="00DF14BA">
      <w:pPr>
        <w:widowControl w:val="0"/>
        <w:numPr>
          <w:ilvl w:val="0"/>
          <w:numId w:val="24"/>
        </w:numPr>
        <w:tabs>
          <w:tab w:val="left" w:pos="1560"/>
        </w:tabs>
        <w:jc w:val="both"/>
        <w:rPr>
          <w:color w:val="000000"/>
          <w:sz w:val="16"/>
          <w:szCs w:val="16"/>
          <w:lang w:bidi="ru-RU"/>
        </w:rPr>
      </w:pPr>
      <w:r w:rsidRPr="00707E62">
        <w:rPr>
          <w:color w:val="000000"/>
          <w:sz w:val="16"/>
          <w:szCs w:val="16"/>
          <w:lang w:bidi="ru-RU"/>
        </w:rPr>
        <w:t>группа по сбору информации.</w:t>
      </w:r>
    </w:p>
    <w:p w:rsidR="00707E62" w:rsidRPr="00707E62" w:rsidRDefault="00707E62" w:rsidP="00DF14BA">
      <w:pPr>
        <w:widowControl w:val="0"/>
        <w:numPr>
          <w:ilvl w:val="1"/>
          <w:numId w:val="24"/>
        </w:numPr>
        <w:tabs>
          <w:tab w:val="left" w:pos="1479"/>
        </w:tabs>
        <w:jc w:val="both"/>
        <w:rPr>
          <w:sz w:val="16"/>
          <w:szCs w:val="16"/>
        </w:rPr>
      </w:pPr>
      <w:r w:rsidRPr="00707E62">
        <w:rPr>
          <w:color w:val="000000"/>
          <w:sz w:val="16"/>
          <w:szCs w:val="16"/>
          <w:lang w:bidi="ru-RU"/>
        </w:rPr>
        <w:t>Функциональные обязанности членов эвакокомиссии определяются, ис</w:t>
      </w:r>
      <w:r w:rsidRPr="00707E62">
        <w:rPr>
          <w:color w:val="000000"/>
          <w:sz w:val="16"/>
          <w:szCs w:val="16"/>
          <w:lang w:bidi="ru-RU"/>
        </w:rPr>
        <w:softHyphen/>
        <w:t>ходя из перечня задач, решаемых эвакокомиссией в различных режимах функци</w:t>
      </w:r>
      <w:r w:rsidRPr="00707E62">
        <w:rPr>
          <w:color w:val="000000"/>
          <w:sz w:val="16"/>
          <w:szCs w:val="16"/>
          <w:lang w:bidi="ru-RU"/>
        </w:rPr>
        <w:softHyphen/>
        <w:t>онирования, предназначения каждого структурного элемента эвакокомиссии и его состава, а также с учетом проводимых эвакомероприятий.</w:t>
      </w:r>
    </w:p>
    <w:p w:rsidR="00707E62" w:rsidRPr="00707E62" w:rsidRDefault="00707E62" w:rsidP="00DF14BA">
      <w:pPr>
        <w:widowControl w:val="0"/>
        <w:numPr>
          <w:ilvl w:val="1"/>
          <w:numId w:val="24"/>
        </w:numPr>
        <w:tabs>
          <w:tab w:val="left" w:pos="1384"/>
        </w:tabs>
        <w:jc w:val="both"/>
        <w:rPr>
          <w:color w:val="000000"/>
          <w:sz w:val="16"/>
          <w:szCs w:val="16"/>
          <w:lang w:bidi="ru-RU"/>
        </w:rPr>
      </w:pPr>
      <w:r w:rsidRPr="00707E62">
        <w:rPr>
          <w:color w:val="000000"/>
          <w:sz w:val="16"/>
          <w:szCs w:val="16"/>
          <w:lang w:bidi="ru-RU"/>
        </w:rPr>
        <w:t>Персональный состав эвакокомиссии утверждается постановлением ад</w:t>
      </w:r>
      <w:r w:rsidRPr="00707E62">
        <w:rPr>
          <w:color w:val="000000"/>
          <w:sz w:val="16"/>
          <w:szCs w:val="16"/>
          <w:lang w:bidi="ru-RU"/>
        </w:rPr>
        <w:softHyphen/>
        <w:t>министрации муниципального района. В нем указывается долж</w:t>
      </w:r>
      <w:r w:rsidRPr="00707E62">
        <w:rPr>
          <w:color w:val="000000"/>
          <w:sz w:val="16"/>
          <w:szCs w:val="16"/>
          <w:lang w:bidi="ru-RU"/>
        </w:rPr>
        <w:softHyphen/>
        <w:t>ность в составе комиссии, фамилия, имя, отчество и штатная должность назнача</w:t>
      </w:r>
      <w:r w:rsidRPr="00707E62">
        <w:rPr>
          <w:color w:val="000000"/>
          <w:sz w:val="16"/>
          <w:szCs w:val="16"/>
          <w:lang w:bidi="ru-RU"/>
        </w:rPr>
        <w:softHyphen/>
        <w:t>емого лица.</w:t>
      </w:r>
    </w:p>
    <w:p w:rsidR="00707E62" w:rsidRPr="00707E62" w:rsidRDefault="00707E62" w:rsidP="00DF14BA">
      <w:pPr>
        <w:widowControl w:val="0"/>
        <w:numPr>
          <w:ilvl w:val="1"/>
          <w:numId w:val="24"/>
        </w:numPr>
        <w:tabs>
          <w:tab w:val="left" w:pos="1384"/>
        </w:tabs>
        <w:jc w:val="both"/>
        <w:rPr>
          <w:color w:val="000000"/>
          <w:sz w:val="16"/>
          <w:szCs w:val="16"/>
          <w:lang w:bidi="ru-RU"/>
        </w:rPr>
      </w:pPr>
      <w:r w:rsidRPr="00707E62">
        <w:rPr>
          <w:color w:val="000000"/>
          <w:sz w:val="16"/>
          <w:szCs w:val="16"/>
          <w:lang w:bidi="ru-RU"/>
        </w:rPr>
        <w:t>Подготовка членов эвакокомиссии осуществляется:</w:t>
      </w:r>
    </w:p>
    <w:p w:rsidR="00707E62" w:rsidRPr="00707E62" w:rsidRDefault="00707E62" w:rsidP="00DF14BA">
      <w:pPr>
        <w:widowControl w:val="0"/>
        <w:numPr>
          <w:ilvl w:val="2"/>
          <w:numId w:val="24"/>
        </w:numPr>
        <w:tabs>
          <w:tab w:val="left" w:pos="1538"/>
        </w:tabs>
        <w:jc w:val="both"/>
        <w:rPr>
          <w:color w:val="000000"/>
          <w:sz w:val="16"/>
          <w:szCs w:val="16"/>
          <w:lang w:bidi="ru-RU"/>
        </w:rPr>
      </w:pPr>
      <w:r w:rsidRPr="00707E62">
        <w:rPr>
          <w:color w:val="000000"/>
          <w:sz w:val="16"/>
          <w:szCs w:val="16"/>
          <w:lang w:bidi="ru-RU"/>
        </w:rPr>
        <w:t>в учебно-методических центрах по ГОЧС или на курсах ГО;</w:t>
      </w:r>
    </w:p>
    <w:p w:rsidR="00707E62" w:rsidRPr="00707E62" w:rsidRDefault="00707E62" w:rsidP="00DF14BA">
      <w:pPr>
        <w:widowControl w:val="0"/>
        <w:numPr>
          <w:ilvl w:val="2"/>
          <w:numId w:val="24"/>
        </w:numPr>
        <w:tabs>
          <w:tab w:val="left" w:pos="1538"/>
        </w:tabs>
        <w:jc w:val="both"/>
        <w:rPr>
          <w:color w:val="000000"/>
          <w:sz w:val="16"/>
          <w:szCs w:val="16"/>
          <w:lang w:bidi="ru-RU"/>
        </w:rPr>
      </w:pPr>
      <w:r w:rsidRPr="00707E62">
        <w:rPr>
          <w:color w:val="000000"/>
          <w:sz w:val="16"/>
          <w:szCs w:val="16"/>
          <w:lang w:bidi="ru-RU"/>
        </w:rPr>
        <w:t>на занятиях по планам председателя эвакокомиссии;</w:t>
      </w:r>
    </w:p>
    <w:p w:rsidR="00707E62" w:rsidRPr="00707E62" w:rsidRDefault="00707E62" w:rsidP="00DF14BA">
      <w:pPr>
        <w:widowControl w:val="0"/>
        <w:numPr>
          <w:ilvl w:val="2"/>
          <w:numId w:val="24"/>
        </w:numPr>
        <w:tabs>
          <w:tab w:val="left" w:pos="1519"/>
        </w:tabs>
        <w:jc w:val="both"/>
        <w:rPr>
          <w:color w:val="000000"/>
          <w:sz w:val="16"/>
          <w:szCs w:val="16"/>
          <w:lang w:bidi="ru-RU"/>
        </w:rPr>
      </w:pPr>
      <w:r w:rsidRPr="00707E62">
        <w:rPr>
          <w:color w:val="000000"/>
          <w:sz w:val="16"/>
          <w:szCs w:val="16"/>
          <w:lang w:bidi="ru-RU"/>
        </w:rPr>
        <w:t>в ходе учений и тренировок, на которых отрабатываются вопросы эвакуации населения;</w:t>
      </w:r>
    </w:p>
    <w:p w:rsidR="00707E62" w:rsidRPr="00707E62" w:rsidRDefault="00707E62" w:rsidP="00DF14BA">
      <w:pPr>
        <w:widowControl w:val="0"/>
        <w:numPr>
          <w:ilvl w:val="2"/>
          <w:numId w:val="24"/>
        </w:numPr>
        <w:tabs>
          <w:tab w:val="left" w:pos="1519"/>
        </w:tabs>
        <w:jc w:val="both"/>
        <w:rPr>
          <w:color w:val="000000"/>
          <w:sz w:val="16"/>
          <w:szCs w:val="16"/>
          <w:lang w:bidi="ru-RU"/>
        </w:rPr>
      </w:pPr>
      <w:r w:rsidRPr="00707E62">
        <w:rPr>
          <w:color w:val="000000"/>
          <w:sz w:val="16"/>
          <w:szCs w:val="16"/>
          <w:lang w:bidi="ru-RU"/>
        </w:rPr>
        <w:t>в ходе проверок состояния ГО и вопросов предупреждения и ликви</w:t>
      </w:r>
      <w:r w:rsidRPr="00707E62">
        <w:rPr>
          <w:color w:val="000000"/>
          <w:sz w:val="16"/>
          <w:szCs w:val="16"/>
          <w:lang w:bidi="ru-RU"/>
        </w:rPr>
        <w:softHyphen/>
        <w:t>дации ЧС, проводимых органами МЧС России.</w:t>
      </w:r>
    </w:p>
    <w:p w:rsidR="00707E62" w:rsidRPr="00707E62" w:rsidRDefault="00707E62" w:rsidP="00DF14BA">
      <w:pPr>
        <w:widowControl w:val="0"/>
        <w:numPr>
          <w:ilvl w:val="0"/>
          <w:numId w:val="14"/>
        </w:numPr>
        <w:tabs>
          <w:tab w:val="left" w:pos="1813"/>
        </w:tabs>
        <w:jc w:val="both"/>
        <w:rPr>
          <w:b/>
          <w:color w:val="000000"/>
          <w:sz w:val="16"/>
          <w:szCs w:val="16"/>
          <w:lang w:bidi="ru-RU"/>
        </w:rPr>
      </w:pPr>
      <w:r w:rsidRPr="00707E62">
        <w:rPr>
          <w:b/>
          <w:color w:val="000000"/>
          <w:sz w:val="16"/>
          <w:szCs w:val="16"/>
          <w:lang w:bidi="ru-RU"/>
        </w:rPr>
        <w:t>Организация и обеспечение деятельности эвакокомиссии</w:t>
      </w:r>
    </w:p>
    <w:p w:rsidR="00707E62" w:rsidRPr="00707E62" w:rsidRDefault="00707E62" w:rsidP="00DF14BA">
      <w:pPr>
        <w:widowControl w:val="0"/>
        <w:numPr>
          <w:ilvl w:val="0"/>
          <w:numId w:val="25"/>
        </w:numPr>
        <w:tabs>
          <w:tab w:val="left" w:pos="1384"/>
        </w:tabs>
        <w:jc w:val="both"/>
        <w:rPr>
          <w:color w:val="000000"/>
          <w:sz w:val="16"/>
          <w:szCs w:val="16"/>
          <w:lang w:bidi="ru-RU"/>
        </w:rPr>
      </w:pPr>
      <w:r w:rsidRPr="00707E62">
        <w:rPr>
          <w:color w:val="000000"/>
          <w:sz w:val="16"/>
          <w:szCs w:val="16"/>
          <w:lang w:bidi="ru-RU"/>
        </w:rPr>
        <w:t>Эвакокомиссия возглавляет Первый заместитель главы администрации  муниципального района, который руково</w:t>
      </w:r>
      <w:r w:rsidRPr="00707E62">
        <w:rPr>
          <w:color w:val="000000"/>
          <w:sz w:val="16"/>
          <w:szCs w:val="16"/>
          <w:lang w:bidi="ru-RU"/>
        </w:rPr>
        <w:softHyphen/>
        <w:t>дит деятельностью эвакокомиссии и несет ответственность за выполнение возло</w:t>
      </w:r>
      <w:r w:rsidRPr="00707E62">
        <w:rPr>
          <w:color w:val="000000"/>
          <w:sz w:val="16"/>
          <w:szCs w:val="16"/>
          <w:lang w:bidi="ru-RU"/>
        </w:rPr>
        <w:softHyphen/>
        <w:t>женных на нее задач.</w:t>
      </w:r>
    </w:p>
    <w:p w:rsidR="00707E62" w:rsidRPr="00707E62" w:rsidRDefault="00707E62" w:rsidP="00DF14BA">
      <w:pPr>
        <w:widowControl w:val="0"/>
        <w:numPr>
          <w:ilvl w:val="0"/>
          <w:numId w:val="25"/>
        </w:numPr>
        <w:tabs>
          <w:tab w:val="left" w:pos="1384"/>
        </w:tabs>
        <w:jc w:val="both"/>
        <w:rPr>
          <w:color w:val="000000"/>
          <w:sz w:val="16"/>
          <w:szCs w:val="16"/>
          <w:lang w:bidi="ru-RU"/>
        </w:rPr>
      </w:pPr>
      <w:r w:rsidRPr="00707E62">
        <w:rPr>
          <w:color w:val="000000"/>
          <w:sz w:val="16"/>
          <w:szCs w:val="16"/>
          <w:lang w:bidi="ru-RU"/>
        </w:rPr>
        <w:t>Работа эвакокомиссии организуется по годовым планам.</w:t>
      </w:r>
    </w:p>
    <w:p w:rsidR="00707E62" w:rsidRPr="00707E62" w:rsidRDefault="00707E62" w:rsidP="0057080B">
      <w:pPr>
        <w:widowControl w:val="0"/>
        <w:ind w:firstLine="760"/>
        <w:jc w:val="both"/>
        <w:rPr>
          <w:color w:val="000000"/>
          <w:sz w:val="16"/>
          <w:szCs w:val="16"/>
          <w:lang w:bidi="ru-RU"/>
        </w:rPr>
      </w:pPr>
      <w:r w:rsidRPr="00707E62">
        <w:rPr>
          <w:color w:val="000000"/>
          <w:sz w:val="16"/>
          <w:szCs w:val="16"/>
          <w:lang w:bidi="ru-RU"/>
        </w:rPr>
        <w:t>Заседания эвакокомиссии проводятся по мере необходимости, но не реже одного раза в квартал.</w:t>
      </w:r>
    </w:p>
    <w:p w:rsidR="00707E62" w:rsidRPr="00707E62" w:rsidRDefault="00707E62" w:rsidP="00DF14BA">
      <w:pPr>
        <w:widowControl w:val="0"/>
        <w:numPr>
          <w:ilvl w:val="0"/>
          <w:numId w:val="25"/>
        </w:numPr>
        <w:tabs>
          <w:tab w:val="left" w:pos="1519"/>
        </w:tabs>
        <w:jc w:val="both"/>
        <w:rPr>
          <w:color w:val="000000"/>
          <w:sz w:val="16"/>
          <w:szCs w:val="16"/>
          <w:lang w:bidi="ru-RU"/>
        </w:rPr>
      </w:pPr>
      <w:r w:rsidRPr="00707E62">
        <w:rPr>
          <w:color w:val="000000"/>
          <w:sz w:val="16"/>
          <w:szCs w:val="16"/>
          <w:lang w:bidi="ru-RU"/>
        </w:rPr>
        <w:t>Заседание эвакокомиссии считается правомочным, если на нем при</w:t>
      </w:r>
      <w:r w:rsidRPr="00707E62">
        <w:rPr>
          <w:color w:val="000000"/>
          <w:sz w:val="16"/>
          <w:szCs w:val="16"/>
          <w:lang w:bidi="ru-RU"/>
        </w:rPr>
        <w:softHyphen/>
        <w:t>сутствует более половины членов Комиссии.</w:t>
      </w:r>
    </w:p>
    <w:p w:rsidR="00707E62" w:rsidRPr="00707E62" w:rsidRDefault="00707E62" w:rsidP="0057080B">
      <w:pPr>
        <w:widowControl w:val="0"/>
        <w:ind w:firstLine="760"/>
        <w:jc w:val="both"/>
        <w:rPr>
          <w:color w:val="000000"/>
          <w:sz w:val="16"/>
          <w:szCs w:val="16"/>
          <w:lang w:bidi="ru-RU"/>
        </w:rPr>
      </w:pPr>
      <w:r w:rsidRPr="00707E62">
        <w:rPr>
          <w:color w:val="000000"/>
          <w:sz w:val="16"/>
          <w:szCs w:val="16"/>
          <w:lang w:bidi="ru-RU"/>
        </w:rPr>
        <w:t>Члены эвакокомиссии обладают равными правами при обсуждении рас</w:t>
      </w:r>
      <w:r w:rsidRPr="00707E62">
        <w:rPr>
          <w:color w:val="000000"/>
          <w:sz w:val="16"/>
          <w:szCs w:val="16"/>
          <w:lang w:bidi="ru-RU"/>
        </w:rPr>
        <w:softHyphen/>
        <w:t>сматриваемых на заседаниях вопросов, в случае отсутствия председателя эвако</w:t>
      </w:r>
      <w:r w:rsidRPr="00707E62">
        <w:rPr>
          <w:color w:val="000000"/>
          <w:sz w:val="16"/>
          <w:szCs w:val="16"/>
          <w:lang w:bidi="ru-RU"/>
        </w:rPr>
        <w:softHyphen/>
        <w:t>комиссии его замещает заместитель.</w:t>
      </w:r>
    </w:p>
    <w:p w:rsidR="00707E62" w:rsidRPr="00707E62" w:rsidRDefault="00707E62" w:rsidP="00DF14BA">
      <w:pPr>
        <w:widowControl w:val="0"/>
        <w:numPr>
          <w:ilvl w:val="0"/>
          <w:numId w:val="25"/>
        </w:numPr>
        <w:tabs>
          <w:tab w:val="left" w:pos="1384"/>
        </w:tabs>
        <w:jc w:val="both"/>
        <w:rPr>
          <w:color w:val="000000"/>
          <w:sz w:val="16"/>
          <w:szCs w:val="16"/>
          <w:lang w:bidi="ru-RU"/>
        </w:rPr>
      </w:pPr>
      <w:r w:rsidRPr="00707E62">
        <w:rPr>
          <w:color w:val="000000"/>
          <w:sz w:val="16"/>
          <w:szCs w:val="16"/>
          <w:lang w:bidi="ru-RU"/>
        </w:rPr>
        <w:t>Решения эвакокомиссии принимаются на ее заседаниях открытым голо</w:t>
      </w:r>
      <w:r w:rsidRPr="00707E62">
        <w:rPr>
          <w:color w:val="000000"/>
          <w:sz w:val="16"/>
          <w:szCs w:val="16"/>
          <w:lang w:bidi="ru-RU"/>
        </w:rPr>
        <w:softHyphen/>
        <w:t>сованием простым большинством голосов присутствующих членов эвакокомис</w:t>
      </w:r>
      <w:r w:rsidRPr="00707E62">
        <w:rPr>
          <w:color w:val="000000"/>
          <w:sz w:val="16"/>
          <w:szCs w:val="16"/>
          <w:lang w:bidi="ru-RU"/>
        </w:rPr>
        <w:softHyphen/>
        <w:t>сии.</w:t>
      </w:r>
    </w:p>
    <w:p w:rsidR="00707E62" w:rsidRPr="00707E62" w:rsidRDefault="00707E62" w:rsidP="0057080B">
      <w:pPr>
        <w:widowControl w:val="0"/>
        <w:ind w:firstLine="760"/>
        <w:jc w:val="both"/>
        <w:rPr>
          <w:color w:val="000000"/>
          <w:sz w:val="16"/>
          <w:szCs w:val="16"/>
          <w:lang w:bidi="ru-RU"/>
        </w:rPr>
      </w:pPr>
      <w:r w:rsidRPr="00707E62">
        <w:rPr>
          <w:color w:val="000000"/>
          <w:sz w:val="16"/>
          <w:szCs w:val="16"/>
          <w:lang w:bidi="ru-RU"/>
        </w:rPr>
        <w:t>Решения эвакокомиссии оформляются в виде протоколов, которые подпи</w:t>
      </w:r>
      <w:r w:rsidRPr="00707E62">
        <w:rPr>
          <w:color w:val="000000"/>
          <w:sz w:val="16"/>
          <w:szCs w:val="16"/>
          <w:lang w:bidi="ru-RU"/>
        </w:rPr>
        <w:softHyphen/>
        <w:t>сываются председателем эвакокомиссии или его заместителем.</w:t>
      </w:r>
    </w:p>
    <w:p w:rsidR="00707E62" w:rsidRPr="0057080B" w:rsidRDefault="00707E62" w:rsidP="0057080B">
      <w:pPr>
        <w:widowControl w:val="0"/>
        <w:ind w:firstLine="760"/>
        <w:jc w:val="both"/>
        <w:rPr>
          <w:color w:val="000000"/>
          <w:sz w:val="16"/>
          <w:szCs w:val="16"/>
          <w:lang w:bidi="ru-RU"/>
        </w:rPr>
      </w:pPr>
      <w:r w:rsidRPr="00707E62">
        <w:rPr>
          <w:color w:val="000000"/>
          <w:sz w:val="16"/>
          <w:szCs w:val="16"/>
          <w:lang w:bidi="ru-RU"/>
        </w:rPr>
        <w:t>Решения эвакокомиссии доводятся до исполнителей выписками из протоко</w:t>
      </w:r>
      <w:r w:rsidRPr="00707E62">
        <w:rPr>
          <w:color w:val="000000"/>
          <w:sz w:val="16"/>
          <w:szCs w:val="16"/>
          <w:lang w:bidi="ru-RU"/>
        </w:rPr>
        <w:softHyphen/>
        <w:t>лов заседаний эвакокомиссии для ознакомления и исполнения вопросов, находя</w:t>
      </w:r>
      <w:r w:rsidRPr="00707E62">
        <w:rPr>
          <w:color w:val="000000"/>
          <w:sz w:val="16"/>
          <w:szCs w:val="16"/>
          <w:lang w:bidi="ru-RU"/>
        </w:rPr>
        <w:softHyphen/>
        <w:t xml:space="preserve">щихся в компетенции </w:t>
      </w:r>
      <w:r w:rsidR="0057080B">
        <w:rPr>
          <w:color w:val="000000"/>
          <w:sz w:val="16"/>
          <w:szCs w:val="16"/>
          <w:lang w:bidi="ru-RU"/>
        </w:rPr>
        <w:t>поселений и организаций района</w:t>
      </w:r>
    </w:p>
    <w:p w:rsidR="00707E62" w:rsidRPr="00707E62" w:rsidRDefault="00707E62" w:rsidP="0057080B">
      <w:pPr>
        <w:ind w:right="-510" w:firstLine="720"/>
        <w:jc w:val="both"/>
        <w:rPr>
          <w:b/>
          <w:sz w:val="16"/>
          <w:szCs w:val="16"/>
        </w:rPr>
      </w:pPr>
    </w:p>
    <w:p w:rsidR="00707E62" w:rsidRPr="00707E62" w:rsidRDefault="00707E62" w:rsidP="0057080B">
      <w:pPr>
        <w:ind w:firstLine="720"/>
        <w:jc w:val="both"/>
        <w:rPr>
          <w:smallCaps/>
          <w:sz w:val="16"/>
          <w:szCs w:val="16"/>
        </w:rPr>
      </w:pPr>
    </w:p>
    <w:p w:rsidR="00707E62" w:rsidRPr="00707E62" w:rsidRDefault="00707E62" w:rsidP="0057080B">
      <w:pPr>
        <w:widowControl w:val="0"/>
        <w:ind w:left="5700"/>
        <w:jc w:val="right"/>
        <w:rPr>
          <w:color w:val="000000"/>
          <w:sz w:val="16"/>
          <w:szCs w:val="16"/>
          <w:lang w:bidi="ru-RU"/>
        </w:rPr>
      </w:pPr>
      <w:r w:rsidRPr="00707E62">
        <w:rPr>
          <w:color w:val="000000"/>
          <w:sz w:val="16"/>
          <w:szCs w:val="16"/>
          <w:lang w:bidi="ru-RU"/>
        </w:rPr>
        <w:t xml:space="preserve">Утверждено  </w:t>
      </w:r>
    </w:p>
    <w:p w:rsidR="00707E62" w:rsidRPr="00707E62" w:rsidRDefault="00707E62" w:rsidP="0057080B">
      <w:pPr>
        <w:widowControl w:val="0"/>
        <w:ind w:left="5387" w:right="-143"/>
        <w:jc w:val="right"/>
        <w:rPr>
          <w:color w:val="000000"/>
          <w:sz w:val="16"/>
          <w:szCs w:val="16"/>
          <w:lang w:bidi="ru-RU"/>
        </w:rPr>
      </w:pPr>
      <w:r w:rsidRPr="00707E62">
        <w:rPr>
          <w:color w:val="000000"/>
          <w:sz w:val="16"/>
          <w:szCs w:val="16"/>
          <w:lang w:bidi="ru-RU"/>
        </w:rPr>
        <w:t>постановлением администрации муниципального района</w:t>
      </w:r>
    </w:p>
    <w:p w:rsidR="00707E62" w:rsidRPr="00707E62" w:rsidRDefault="00707E62" w:rsidP="0057080B">
      <w:pPr>
        <w:ind w:right="55"/>
        <w:jc w:val="right"/>
        <w:rPr>
          <w:color w:val="000000"/>
          <w:sz w:val="16"/>
          <w:szCs w:val="16"/>
        </w:rPr>
      </w:pPr>
      <w:r w:rsidRPr="00707E62">
        <w:rPr>
          <w:color w:val="000000"/>
          <w:sz w:val="16"/>
          <w:szCs w:val="16"/>
        </w:rPr>
        <w:t xml:space="preserve">                                                              от 15.06.2018 № 485</w:t>
      </w:r>
    </w:p>
    <w:p w:rsidR="00707E62" w:rsidRPr="00707E62" w:rsidRDefault="00707E62" w:rsidP="0057080B">
      <w:pPr>
        <w:jc w:val="both"/>
        <w:rPr>
          <w:smallCaps/>
          <w:sz w:val="16"/>
          <w:szCs w:val="16"/>
        </w:rPr>
      </w:pPr>
    </w:p>
    <w:p w:rsidR="00707E62" w:rsidRPr="00707E62" w:rsidRDefault="00707E62" w:rsidP="0057080B">
      <w:pPr>
        <w:jc w:val="center"/>
        <w:rPr>
          <w:b/>
          <w:sz w:val="16"/>
          <w:szCs w:val="16"/>
        </w:rPr>
      </w:pPr>
      <w:r w:rsidRPr="00707E62">
        <w:rPr>
          <w:b/>
          <w:sz w:val="16"/>
          <w:szCs w:val="16"/>
        </w:rPr>
        <w:t xml:space="preserve">Состав </w:t>
      </w:r>
    </w:p>
    <w:p w:rsidR="00707E62" w:rsidRPr="00707E62" w:rsidRDefault="00707E62" w:rsidP="0057080B">
      <w:pPr>
        <w:jc w:val="center"/>
        <w:rPr>
          <w:b/>
          <w:sz w:val="16"/>
          <w:szCs w:val="16"/>
        </w:rPr>
      </w:pPr>
      <w:r w:rsidRPr="00707E62">
        <w:rPr>
          <w:b/>
          <w:sz w:val="16"/>
          <w:szCs w:val="16"/>
        </w:rPr>
        <w:t xml:space="preserve">районной эвакоприемной комиссии </w:t>
      </w:r>
    </w:p>
    <w:p w:rsidR="00707E62" w:rsidRPr="00707E62" w:rsidRDefault="00707E62" w:rsidP="0057080B">
      <w:pPr>
        <w:jc w:val="center"/>
        <w:rPr>
          <w:sz w:val="16"/>
          <w:szCs w:val="16"/>
        </w:rPr>
      </w:pPr>
    </w:p>
    <w:tbl>
      <w:tblPr>
        <w:tblW w:w="9648" w:type="dxa"/>
        <w:tblLayout w:type="fixed"/>
        <w:tblLook w:val="01E0" w:firstRow="1" w:lastRow="1" w:firstColumn="1" w:lastColumn="1" w:noHBand="0" w:noVBand="0"/>
      </w:tblPr>
      <w:tblGrid>
        <w:gridCol w:w="3085"/>
        <w:gridCol w:w="83"/>
        <w:gridCol w:w="6480"/>
      </w:tblGrid>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Матвеева С.В.</w:t>
            </w:r>
          </w:p>
        </w:tc>
        <w:tc>
          <w:tcPr>
            <w:tcW w:w="6480" w:type="dxa"/>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-Первый заместитель Главы администрации муниципального района, председатель комиссии</w:t>
            </w:r>
          </w:p>
        </w:tc>
      </w:tr>
      <w:tr w:rsidR="00707E62" w:rsidRPr="00707E62" w:rsidTr="00707E62">
        <w:tc>
          <w:tcPr>
            <w:tcW w:w="3168" w:type="dxa"/>
            <w:gridSpan w:val="2"/>
          </w:tcPr>
          <w:p w:rsidR="00707E62" w:rsidRPr="00707E62" w:rsidRDefault="00707E62" w:rsidP="0057080B">
            <w:pPr>
              <w:ind w:right="-510"/>
              <w:jc w:val="both"/>
              <w:rPr>
                <w:sz w:val="16"/>
                <w:szCs w:val="16"/>
              </w:rPr>
            </w:pPr>
            <w:r w:rsidRPr="00707E62">
              <w:rPr>
                <w:sz w:val="16"/>
                <w:szCs w:val="16"/>
              </w:rPr>
              <w:lastRenderedPageBreak/>
              <w:t xml:space="preserve"> </w:t>
            </w:r>
          </w:p>
          <w:p w:rsidR="00707E62" w:rsidRPr="00707E62" w:rsidRDefault="00707E62" w:rsidP="0057080B">
            <w:pPr>
              <w:ind w:right="-510"/>
              <w:jc w:val="both"/>
              <w:rPr>
                <w:sz w:val="16"/>
                <w:szCs w:val="16"/>
              </w:rPr>
            </w:pPr>
            <w:r w:rsidRPr="00707E62">
              <w:rPr>
                <w:sz w:val="16"/>
                <w:szCs w:val="16"/>
              </w:rPr>
              <w:t>Артемьева Е.Е.</w:t>
            </w:r>
          </w:p>
        </w:tc>
        <w:tc>
          <w:tcPr>
            <w:tcW w:w="6480" w:type="dxa"/>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-управляющая Делами, заведующая организаци-</w:t>
            </w:r>
          </w:p>
          <w:p w:rsidR="00707E62" w:rsidRPr="00707E62" w:rsidRDefault="00707E62" w:rsidP="0057080B">
            <w:pPr>
              <w:ind w:right="-510"/>
              <w:jc w:val="both"/>
              <w:rPr>
                <w:sz w:val="16"/>
                <w:szCs w:val="16"/>
              </w:rPr>
            </w:pPr>
            <w:r w:rsidRPr="00707E62">
              <w:rPr>
                <w:sz w:val="16"/>
                <w:szCs w:val="16"/>
              </w:rPr>
              <w:t xml:space="preserve"> онным отделом Администрации </w:t>
            </w:r>
            <w:proofErr w:type="gramStart"/>
            <w:r w:rsidRPr="00707E62">
              <w:rPr>
                <w:sz w:val="16"/>
                <w:szCs w:val="16"/>
              </w:rPr>
              <w:t>муниципального</w:t>
            </w:r>
            <w:proofErr w:type="gramEnd"/>
          </w:p>
          <w:p w:rsidR="00707E62" w:rsidRPr="00707E62" w:rsidRDefault="00707E62" w:rsidP="0057080B">
            <w:pPr>
              <w:ind w:right="-510"/>
              <w:jc w:val="both"/>
              <w:rPr>
                <w:sz w:val="16"/>
                <w:szCs w:val="16"/>
              </w:rPr>
            </w:pPr>
            <w:r w:rsidRPr="00707E62">
              <w:rPr>
                <w:sz w:val="16"/>
                <w:szCs w:val="16"/>
              </w:rPr>
              <w:t xml:space="preserve"> района, заместитель председателя комиссии</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Анишина Л.Е.</w:t>
            </w:r>
          </w:p>
        </w:tc>
        <w:tc>
          <w:tcPr>
            <w:tcW w:w="6480" w:type="dxa"/>
          </w:tcPr>
          <w:p w:rsidR="00707E62" w:rsidRPr="00707E62" w:rsidRDefault="00707E62" w:rsidP="0057080B">
            <w:pPr>
              <w:ind w:right="32"/>
              <w:rPr>
                <w:sz w:val="16"/>
                <w:szCs w:val="16"/>
              </w:rPr>
            </w:pPr>
          </w:p>
          <w:p w:rsidR="00707E62" w:rsidRPr="00707E62" w:rsidRDefault="00707E62" w:rsidP="0057080B">
            <w:pPr>
              <w:ind w:right="32"/>
              <w:rPr>
                <w:sz w:val="16"/>
                <w:szCs w:val="16"/>
              </w:rPr>
            </w:pPr>
            <w:r w:rsidRPr="00707E62">
              <w:rPr>
                <w:sz w:val="16"/>
                <w:szCs w:val="16"/>
              </w:rPr>
              <w:t xml:space="preserve"> -председатель комитета образования Администра-</w:t>
            </w:r>
          </w:p>
          <w:p w:rsidR="00707E62" w:rsidRPr="00707E62" w:rsidRDefault="00707E62" w:rsidP="0057080B">
            <w:pPr>
              <w:ind w:right="32"/>
              <w:rPr>
                <w:sz w:val="16"/>
                <w:szCs w:val="16"/>
              </w:rPr>
            </w:pPr>
            <w:r w:rsidRPr="00707E62">
              <w:rPr>
                <w:sz w:val="16"/>
                <w:szCs w:val="16"/>
              </w:rPr>
              <w:t xml:space="preserve">  ции муниципального района, заместитель предсе-</w:t>
            </w:r>
          </w:p>
          <w:p w:rsidR="00707E62" w:rsidRPr="00707E62" w:rsidRDefault="00707E62" w:rsidP="0057080B">
            <w:pPr>
              <w:ind w:right="32"/>
              <w:rPr>
                <w:sz w:val="16"/>
                <w:szCs w:val="16"/>
              </w:rPr>
            </w:pPr>
            <w:r w:rsidRPr="00707E62">
              <w:rPr>
                <w:sz w:val="16"/>
                <w:szCs w:val="16"/>
              </w:rPr>
              <w:t xml:space="preserve">  дателя комиссии</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 xml:space="preserve"> Попова С.А.</w:t>
            </w:r>
          </w:p>
        </w:tc>
        <w:tc>
          <w:tcPr>
            <w:tcW w:w="6480" w:type="dxa"/>
          </w:tcPr>
          <w:p w:rsidR="00707E62" w:rsidRPr="00707E62" w:rsidRDefault="00707E62" w:rsidP="0057080B">
            <w:pPr>
              <w:ind w:right="32"/>
              <w:rPr>
                <w:sz w:val="16"/>
                <w:szCs w:val="16"/>
              </w:rPr>
            </w:pPr>
          </w:p>
          <w:p w:rsidR="00707E62" w:rsidRPr="00707E62" w:rsidRDefault="00707E62" w:rsidP="0057080B">
            <w:pPr>
              <w:ind w:right="32"/>
              <w:rPr>
                <w:sz w:val="16"/>
                <w:szCs w:val="16"/>
              </w:rPr>
            </w:pPr>
            <w:r w:rsidRPr="00707E62">
              <w:rPr>
                <w:sz w:val="16"/>
                <w:szCs w:val="16"/>
              </w:rPr>
              <w:t xml:space="preserve"> -заведующая отделом по управлению муниципаль-                                                                                                                      </w:t>
            </w:r>
          </w:p>
          <w:p w:rsidR="00707E62" w:rsidRPr="00707E62" w:rsidRDefault="00707E62" w:rsidP="0057080B">
            <w:pPr>
              <w:ind w:right="32"/>
              <w:rPr>
                <w:sz w:val="16"/>
                <w:szCs w:val="16"/>
              </w:rPr>
            </w:pPr>
            <w:r w:rsidRPr="00707E62">
              <w:rPr>
                <w:sz w:val="16"/>
                <w:szCs w:val="16"/>
              </w:rPr>
              <w:t xml:space="preserve">  ным имуществом Администрации муниципально-</w:t>
            </w:r>
          </w:p>
          <w:p w:rsidR="00707E62" w:rsidRPr="00707E62" w:rsidRDefault="00707E62" w:rsidP="0057080B">
            <w:pPr>
              <w:ind w:right="32"/>
              <w:rPr>
                <w:sz w:val="16"/>
                <w:szCs w:val="16"/>
              </w:rPr>
            </w:pPr>
            <w:r w:rsidRPr="00707E62">
              <w:rPr>
                <w:sz w:val="16"/>
                <w:szCs w:val="16"/>
              </w:rPr>
              <w:t xml:space="preserve">  го района, секретарь комиссии</w:t>
            </w:r>
          </w:p>
        </w:tc>
      </w:tr>
      <w:tr w:rsidR="00707E62" w:rsidRPr="00707E62" w:rsidTr="00707E62">
        <w:tc>
          <w:tcPr>
            <w:tcW w:w="9648" w:type="dxa"/>
            <w:gridSpan w:val="3"/>
          </w:tcPr>
          <w:p w:rsidR="00707E62" w:rsidRPr="00707E62" w:rsidRDefault="00707E62" w:rsidP="0057080B">
            <w:pPr>
              <w:ind w:right="-510"/>
              <w:jc w:val="both"/>
              <w:rPr>
                <w:b/>
                <w:sz w:val="16"/>
                <w:szCs w:val="16"/>
              </w:rPr>
            </w:pPr>
          </w:p>
          <w:p w:rsidR="00707E62" w:rsidRPr="00707E62" w:rsidRDefault="00707E62" w:rsidP="0057080B">
            <w:pPr>
              <w:ind w:right="-510"/>
              <w:jc w:val="center"/>
              <w:rPr>
                <w:b/>
                <w:sz w:val="16"/>
                <w:szCs w:val="16"/>
              </w:rPr>
            </w:pPr>
            <w:r w:rsidRPr="00707E62">
              <w:rPr>
                <w:b/>
                <w:sz w:val="16"/>
                <w:szCs w:val="16"/>
              </w:rPr>
              <w:t>Группа по сбору информации</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 xml:space="preserve">  Ефимова Н.Н.</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 xml:space="preserve">-заведующая архивным отделом Администрации </w:t>
            </w:r>
          </w:p>
          <w:p w:rsidR="00707E62" w:rsidRPr="00707E62" w:rsidRDefault="00707E62" w:rsidP="0057080B">
            <w:pPr>
              <w:ind w:right="-68"/>
              <w:jc w:val="both"/>
              <w:rPr>
                <w:sz w:val="16"/>
                <w:szCs w:val="16"/>
              </w:rPr>
            </w:pPr>
            <w:r w:rsidRPr="00707E62">
              <w:rPr>
                <w:sz w:val="16"/>
                <w:szCs w:val="16"/>
              </w:rPr>
              <w:t xml:space="preserve"> муниципального района, </w:t>
            </w:r>
            <w:proofErr w:type="gramStart"/>
            <w:r w:rsidRPr="00707E62">
              <w:rPr>
                <w:sz w:val="16"/>
                <w:szCs w:val="16"/>
              </w:rPr>
              <w:t>старший</w:t>
            </w:r>
            <w:proofErr w:type="gramEnd"/>
            <w:r w:rsidRPr="00707E62">
              <w:rPr>
                <w:sz w:val="16"/>
                <w:szCs w:val="16"/>
              </w:rPr>
              <w:t xml:space="preserve"> группы </w:t>
            </w:r>
          </w:p>
        </w:tc>
      </w:tr>
      <w:tr w:rsidR="00707E62" w:rsidRPr="00707E62" w:rsidTr="00707E62">
        <w:tc>
          <w:tcPr>
            <w:tcW w:w="9648" w:type="dxa"/>
            <w:gridSpan w:val="3"/>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 xml:space="preserve">          Члены группы:</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Сергеева А.Г.</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 старший инспектор по первичному воинскому учету Администрации Любытинского муниципального района (по согласованию)</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Ромашкин С.А.</w:t>
            </w:r>
          </w:p>
        </w:tc>
        <w:tc>
          <w:tcPr>
            <w:tcW w:w="6480" w:type="dxa"/>
          </w:tcPr>
          <w:p w:rsidR="00707E62" w:rsidRPr="00707E62" w:rsidRDefault="00707E62" w:rsidP="0057080B">
            <w:pPr>
              <w:ind w:right="-68"/>
              <w:jc w:val="both"/>
              <w:rPr>
                <w:sz w:val="16"/>
                <w:szCs w:val="16"/>
              </w:rPr>
            </w:pPr>
          </w:p>
          <w:p w:rsidR="00707E62" w:rsidRPr="00707E62" w:rsidRDefault="00707E62" w:rsidP="0057080B">
            <w:pPr>
              <w:jc w:val="both"/>
              <w:rPr>
                <w:sz w:val="16"/>
                <w:szCs w:val="16"/>
              </w:rPr>
            </w:pPr>
            <w:r w:rsidRPr="00707E62">
              <w:rPr>
                <w:sz w:val="16"/>
                <w:szCs w:val="16"/>
              </w:rPr>
              <w:t>ведущий специалист Администрации   Неболчско-</w:t>
            </w:r>
          </w:p>
          <w:p w:rsidR="00707E62" w:rsidRPr="00707E62" w:rsidRDefault="00707E62" w:rsidP="0057080B">
            <w:pPr>
              <w:ind w:right="-68"/>
              <w:jc w:val="both"/>
              <w:rPr>
                <w:sz w:val="16"/>
                <w:szCs w:val="16"/>
              </w:rPr>
            </w:pPr>
            <w:r w:rsidRPr="00707E62">
              <w:rPr>
                <w:sz w:val="16"/>
                <w:szCs w:val="16"/>
              </w:rPr>
              <w:t xml:space="preserve"> го сельского поселения (по согласованию)</w:t>
            </w:r>
          </w:p>
          <w:p w:rsidR="00707E62" w:rsidRPr="00707E62" w:rsidRDefault="00707E62" w:rsidP="0057080B">
            <w:pPr>
              <w:ind w:right="-68"/>
              <w:jc w:val="both"/>
              <w:rPr>
                <w:sz w:val="16"/>
                <w:szCs w:val="16"/>
              </w:rPr>
            </w:pPr>
          </w:p>
        </w:tc>
      </w:tr>
      <w:tr w:rsidR="00707E62" w:rsidRPr="00707E62" w:rsidTr="00707E62">
        <w:tc>
          <w:tcPr>
            <w:tcW w:w="9648" w:type="dxa"/>
            <w:gridSpan w:val="3"/>
          </w:tcPr>
          <w:p w:rsidR="00707E62" w:rsidRPr="00707E62" w:rsidRDefault="00707E62" w:rsidP="0057080B">
            <w:pPr>
              <w:ind w:right="-68"/>
              <w:jc w:val="center"/>
              <w:rPr>
                <w:sz w:val="16"/>
                <w:szCs w:val="16"/>
              </w:rPr>
            </w:pPr>
            <w:r w:rsidRPr="00707E62">
              <w:rPr>
                <w:sz w:val="16"/>
                <w:szCs w:val="16"/>
              </w:rPr>
              <w:t>2</w:t>
            </w:r>
          </w:p>
        </w:tc>
      </w:tr>
      <w:tr w:rsidR="00707E62" w:rsidRPr="00707E62" w:rsidTr="00707E62">
        <w:tc>
          <w:tcPr>
            <w:tcW w:w="9648" w:type="dxa"/>
            <w:gridSpan w:val="3"/>
          </w:tcPr>
          <w:p w:rsidR="00707E62" w:rsidRPr="00707E62" w:rsidRDefault="00707E62" w:rsidP="0057080B">
            <w:pPr>
              <w:ind w:right="-510"/>
              <w:jc w:val="center"/>
              <w:rPr>
                <w:b/>
                <w:sz w:val="16"/>
                <w:szCs w:val="16"/>
              </w:rPr>
            </w:pPr>
          </w:p>
          <w:p w:rsidR="00707E62" w:rsidRPr="00707E62" w:rsidRDefault="00707E62" w:rsidP="0057080B">
            <w:pPr>
              <w:ind w:right="-510"/>
              <w:jc w:val="center"/>
              <w:rPr>
                <w:b/>
                <w:sz w:val="16"/>
                <w:szCs w:val="16"/>
              </w:rPr>
            </w:pPr>
            <w:r w:rsidRPr="00707E62">
              <w:rPr>
                <w:b/>
                <w:sz w:val="16"/>
                <w:szCs w:val="16"/>
              </w:rPr>
              <w:t>Группа по размещению эваконаселения</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Морозова С.Н.</w:t>
            </w:r>
          </w:p>
        </w:tc>
        <w:tc>
          <w:tcPr>
            <w:tcW w:w="6480" w:type="dxa"/>
          </w:tcPr>
          <w:p w:rsidR="00707E62" w:rsidRPr="00707E62" w:rsidRDefault="00707E62" w:rsidP="0057080B">
            <w:pPr>
              <w:ind w:right="-510"/>
              <w:jc w:val="both"/>
              <w:rPr>
                <w:sz w:val="16"/>
                <w:szCs w:val="16"/>
              </w:rPr>
            </w:pPr>
          </w:p>
          <w:p w:rsidR="00707E62" w:rsidRPr="00707E62" w:rsidRDefault="00707E62" w:rsidP="0057080B">
            <w:pPr>
              <w:ind w:right="-68"/>
              <w:jc w:val="both"/>
              <w:rPr>
                <w:sz w:val="16"/>
                <w:szCs w:val="16"/>
              </w:rPr>
            </w:pPr>
            <w:r w:rsidRPr="00707E62">
              <w:rPr>
                <w:sz w:val="16"/>
                <w:szCs w:val="16"/>
              </w:rPr>
              <w:t xml:space="preserve"> -председатель комитета социальной защиты насе-</w:t>
            </w:r>
          </w:p>
          <w:p w:rsidR="00707E62" w:rsidRPr="00707E62" w:rsidRDefault="00707E62" w:rsidP="0057080B">
            <w:pPr>
              <w:ind w:right="-68"/>
              <w:jc w:val="both"/>
              <w:rPr>
                <w:sz w:val="16"/>
                <w:szCs w:val="16"/>
              </w:rPr>
            </w:pPr>
            <w:r w:rsidRPr="00707E62">
              <w:rPr>
                <w:sz w:val="16"/>
                <w:szCs w:val="16"/>
              </w:rPr>
              <w:t xml:space="preserve">  ления Администрации муниципального района, </w:t>
            </w:r>
          </w:p>
          <w:p w:rsidR="00707E62" w:rsidRPr="00707E62" w:rsidRDefault="00707E62" w:rsidP="0057080B">
            <w:pPr>
              <w:ind w:right="-68"/>
              <w:jc w:val="both"/>
              <w:rPr>
                <w:sz w:val="16"/>
                <w:szCs w:val="16"/>
              </w:rPr>
            </w:pPr>
            <w:r w:rsidRPr="00707E62">
              <w:rPr>
                <w:sz w:val="16"/>
                <w:szCs w:val="16"/>
              </w:rPr>
              <w:t xml:space="preserve">  </w:t>
            </w:r>
            <w:proofErr w:type="gramStart"/>
            <w:r w:rsidRPr="00707E62">
              <w:rPr>
                <w:sz w:val="16"/>
                <w:szCs w:val="16"/>
              </w:rPr>
              <w:t>старший</w:t>
            </w:r>
            <w:proofErr w:type="gramEnd"/>
            <w:r w:rsidRPr="00707E62">
              <w:rPr>
                <w:sz w:val="16"/>
                <w:szCs w:val="16"/>
              </w:rPr>
              <w:t xml:space="preserve"> группы</w:t>
            </w:r>
          </w:p>
        </w:tc>
      </w:tr>
      <w:tr w:rsidR="00707E62" w:rsidRPr="00707E62" w:rsidTr="00707E62">
        <w:tc>
          <w:tcPr>
            <w:tcW w:w="9648" w:type="dxa"/>
            <w:gridSpan w:val="3"/>
          </w:tcPr>
          <w:p w:rsidR="00707E62" w:rsidRPr="00707E62" w:rsidRDefault="00707E62" w:rsidP="0057080B">
            <w:pPr>
              <w:ind w:right="-510"/>
              <w:jc w:val="both"/>
              <w:rPr>
                <w:sz w:val="16"/>
                <w:szCs w:val="16"/>
              </w:rPr>
            </w:pPr>
            <w:r w:rsidRPr="00707E62">
              <w:rPr>
                <w:sz w:val="16"/>
                <w:szCs w:val="16"/>
              </w:rPr>
              <w:t xml:space="preserve"> </w:t>
            </w:r>
          </w:p>
          <w:p w:rsidR="00707E62" w:rsidRPr="00707E62" w:rsidRDefault="00707E62" w:rsidP="0057080B">
            <w:pPr>
              <w:ind w:right="-510"/>
              <w:jc w:val="both"/>
              <w:rPr>
                <w:sz w:val="16"/>
                <w:szCs w:val="16"/>
              </w:rPr>
            </w:pPr>
            <w:r w:rsidRPr="00707E62">
              <w:rPr>
                <w:sz w:val="16"/>
                <w:szCs w:val="16"/>
              </w:rPr>
              <w:t xml:space="preserve">            Члены группы:</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Моисеева И.Л.</w:t>
            </w:r>
          </w:p>
          <w:p w:rsidR="00707E62" w:rsidRPr="00707E62" w:rsidRDefault="00707E62" w:rsidP="0057080B">
            <w:pPr>
              <w:ind w:right="-510"/>
              <w:jc w:val="both"/>
              <w:rPr>
                <w:sz w:val="16"/>
                <w:szCs w:val="16"/>
              </w:rPr>
            </w:pPr>
          </w:p>
        </w:tc>
        <w:tc>
          <w:tcPr>
            <w:tcW w:w="6480" w:type="dxa"/>
          </w:tcPr>
          <w:p w:rsidR="00707E62" w:rsidRPr="00707E62" w:rsidRDefault="00707E62" w:rsidP="0057080B">
            <w:pPr>
              <w:jc w:val="both"/>
              <w:rPr>
                <w:sz w:val="16"/>
                <w:szCs w:val="16"/>
              </w:rPr>
            </w:pPr>
          </w:p>
          <w:p w:rsidR="00707E62" w:rsidRPr="00707E62" w:rsidRDefault="00707E62" w:rsidP="0057080B">
            <w:pPr>
              <w:jc w:val="both"/>
              <w:rPr>
                <w:sz w:val="16"/>
                <w:szCs w:val="16"/>
              </w:rPr>
            </w:pPr>
            <w:r w:rsidRPr="00707E62">
              <w:rPr>
                <w:sz w:val="16"/>
                <w:szCs w:val="16"/>
              </w:rPr>
              <w:t xml:space="preserve">-директор </w:t>
            </w:r>
            <w:proofErr w:type="gramStart"/>
            <w:r w:rsidRPr="00707E62">
              <w:rPr>
                <w:sz w:val="16"/>
                <w:szCs w:val="16"/>
              </w:rPr>
              <w:t>муниципального</w:t>
            </w:r>
            <w:proofErr w:type="gramEnd"/>
            <w:r w:rsidRPr="00707E62">
              <w:rPr>
                <w:sz w:val="16"/>
                <w:szCs w:val="16"/>
              </w:rPr>
              <w:t xml:space="preserve"> автономного учрежде</w:t>
            </w:r>
          </w:p>
          <w:p w:rsidR="00707E62" w:rsidRPr="00707E62" w:rsidRDefault="00707E62" w:rsidP="0057080B">
            <w:pPr>
              <w:jc w:val="both"/>
              <w:rPr>
                <w:sz w:val="16"/>
                <w:szCs w:val="16"/>
              </w:rPr>
            </w:pPr>
            <w:r w:rsidRPr="00707E62">
              <w:rPr>
                <w:sz w:val="16"/>
                <w:szCs w:val="16"/>
              </w:rPr>
              <w:t xml:space="preserve"> ния «Хозяйственно-экономическая группа» </w:t>
            </w:r>
          </w:p>
          <w:p w:rsidR="00707E62" w:rsidRPr="00707E62" w:rsidRDefault="00707E62" w:rsidP="0057080B">
            <w:pPr>
              <w:jc w:val="both"/>
              <w:rPr>
                <w:sz w:val="16"/>
                <w:szCs w:val="16"/>
              </w:rPr>
            </w:pPr>
            <w:r w:rsidRPr="00707E62">
              <w:rPr>
                <w:sz w:val="16"/>
                <w:szCs w:val="16"/>
              </w:rPr>
              <w:t xml:space="preserve"> (по согласованию)</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Доманская Т.В.</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-ведущий служащий комитета социальной защиты</w:t>
            </w:r>
          </w:p>
          <w:p w:rsidR="00707E62" w:rsidRPr="00707E62" w:rsidRDefault="00707E62" w:rsidP="0057080B">
            <w:pPr>
              <w:ind w:right="-68"/>
              <w:jc w:val="both"/>
              <w:rPr>
                <w:sz w:val="16"/>
                <w:szCs w:val="16"/>
              </w:rPr>
            </w:pPr>
            <w:r w:rsidRPr="00707E62">
              <w:rPr>
                <w:sz w:val="16"/>
                <w:szCs w:val="16"/>
              </w:rPr>
              <w:t xml:space="preserve"> населения Администрации муниципального  района (по согласованию)</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Егорова О.Б.</w:t>
            </w:r>
          </w:p>
        </w:tc>
        <w:tc>
          <w:tcPr>
            <w:tcW w:w="6480" w:type="dxa"/>
          </w:tcPr>
          <w:p w:rsidR="00707E62" w:rsidRPr="00707E62" w:rsidRDefault="00707E62" w:rsidP="0057080B">
            <w:pPr>
              <w:jc w:val="both"/>
              <w:rPr>
                <w:sz w:val="16"/>
                <w:szCs w:val="16"/>
              </w:rPr>
            </w:pPr>
          </w:p>
          <w:p w:rsidR="00707E62" w:rsidRPr="00707E62" w:rsidRDefault="00707E62" w:rsidP="0057080B">
            <w:pPr>
              <w:jc w:val="both"/>
              <w:rPr>
                <w:sz w:val="16"/>
                <w:szCs w:val="16"/>
              </w:rPr>
            </w:pPr>
            <w:r w:rsidRPr="00707E62">
              <w:rPr>
                <w:sz w:val="16"/>
                <w:szCs w:val="16"/>
              </w:rPr>
              <w:t xml:space="preserve">-участковый уполномоченный отделения полиции    </w:t>
            </w:r>
          </w:p>
          <w:p w:rsidR="00707E62" w:rsidRPr="00707E62" w:rsidRDefault="00707E62" w:rsidP="0057080B">
            <w:pPr>
              <w:jc w:val="both"/>
              <w:rPr>
                <w:sz w:val="16"/>
                <w:szCs w:val="16"/>
              </w:rPr>
            </w:pPr>
            <w:r w:rsidRPr="00707E62">
              <w:rPr>
                <w:sz w:val="16"/>
                <w:szCs w:val="16"/>
              </w:rPr>
              <w:t xml:space="preserve"> по Любытинскому району </w:t>
            </w:r>
            <w:proofErr w:type="gramStart"/>
            <w:r w:rsidRPr="00707E62">
              <w:rPr>
                <w:sz w:val="16"/>
                <w:szCs w:val="16"/>
              </w:rPr>
              <w:t>межмуниципального</w:t>
            </w:r>
            <w:proofErr w:type="gramEnd"/>
            <w:r w:rsidRPr="00707E62">
              <w:rPr>
                <w:sz w:val="16"/>
                <w:szCs w:val="16"/>
              </w:rPr>
              <w:t xml:space="preserve"> </w:t>
            </w:r>
          </w:p>
          <w:p w:rsidR="00707E62" w:rsidRPr="00707E62" w:rsidRDefault="00707E62" w:rsidP="0057080B">
            <w:pPr>
              <w:jc w:val="both"/>
              <w:rPr>
                <w:sz w:val="16"/>
                <w:szCs w:val="16"/>
              </w:rPr>
            </w:pPr>
            <w:r w:rsidRPr="00707E62">
              <w:rPr>
                <w:sz w:val="16"/>
                <w:szCs w:val="16"/>
              </w:rPr>
              <w:t xml:space="preserve"> отдела Министерства внутренних дел России</w:t>
            </w:r>
          </w:p>
          <w:p w:rsidR="00707E62" w:rsidRPr="00707E62" w:rsidRDefault="00707E62" w:rsidP="0057080B">
            <w:pPr>
              <w:jc w:val="both"/>
              <w:rPr>
                <w:sz w:val="16"/>
                <w:szCs w:val="16"/>
              </w:rPr>
            </w:pPr>
            <w:r w:rsidRPr="00707E62">
              <w:rPr>
                <w:sz w:val="16"/>
                <w:szCs w:val="16"/>
              </w:rPr>
              <w:t xml:space="preserve"> «Боровичский» (по согласованию)</w:t>
            </w:r>
          </w:p>
        </w:tc>
      </w:tr>
      <w:tr w:rsidR="00707E62" w:rsidRPr="00707E62" w:rsidTr="00707E62">
        <w:trPr>
          <w:trHeight w:val="288"/>
        </w:trPr>
        <w:tc>
          <w:tcPr>
            <w:tcW w:w="9648" w:type="dxa"/>
            <w:gridSpan w:val="3"/>
          </w:tcPr>
          <w:p w:rsidR="00707E62" w:rsidRPr="00707E62" w:rsidRDefault="00707E62" w:rsidP="0057080B">
            <w:pPr>
              <w:ind w:right="-68"/>
              <w:jc w:val="center"/>
              <w:rPr>
                <w:b/>
                <w:sz w:val="16"/>
                <w:szCs w:val="16"/>
              </w:rPr>
            </w:pPr>
          </w:p>
          <w:p w:rsidR="00707E62" w:rsidRPr="00707E62" w:rsidRDefault="00707E62" w:rsidP="0057080B">
            <w:pPr>
              <w:ind w:right="-68"/>
              <w:jc w:val="center"/>
              <w:rPr>
                <w:sz w:val="16"/>
                <w:szCs w:val="16"/>
              </w:rPr>
            </w:pPr>
            <w:r w:rsidRPr="00707E62">
              <w:rPr>
                <w:b/>
                <w:sz w:val="16"/>
                <w:szCs w:val="16"/>
              </w:rPr>
              <w:t xml:space="preserve">Группа </w:t>
            </w:r>
            <w:proofErr w:type="gramStart"/>
            <w:r w:rsidRPr="00707E62">
              <w:rPr>
                <w:b/>
                <w:sz w:val="16"/>
                <w:szCs w:val="16"/>
              </w:rPr>
              <w:t>по</w:t>
            </w:r>
            <w:proofErr w:type="gramEnd"/>
            <w:r w:rsidRPr="00707E62">
              <w:rPr>
                <w:b/>
                <w:sz w:val="16"/>
                <w:szCs w:val="16"/>
              </w:rPr>
              <w:t xml:space="preserve"> </w:t>
            </w:r>
            <w:proofErr w:type="gramStart"/>
            <w:r w:rsidRPr="00707E62">
              <w:rPr>
                <w:b/>
                <w:sz w:val="16"/>
                <w:szCs w:val="16"/>
              </w:rPr>
              <w:t>первоочередного</w:t>
            </w:r>
            <w:proofErr w:type="gramEnd"/>
            <w:r w:rsidRPr="00707E62">
              <w:rPr>
                <w:b/>
                <w:sz w:val="16"/>
                <w:szCs w:val="16"/>
              </w:rPr>
              <w:t xml:space="preserve">  жизнеобеспечения населения</w:t>
            </w:r>
          </w:p>
        </w:tc>
      </w:tr>
      <w:tr w:rsidR="00707E62" w:rsidRPr="00707E62" w:rsidTr="00707E62">
        <w:trPr>
          <w:trHeight w:val="288"/>
        </w:trPr>
        <w:tc>
          <w:tcPr>
            <w:tcW w:w="3085" w:type="dxa"/>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Иванова Л.А.</w:t>
            </w:r>
          </w:p>
        </w:tc>
        <w:tc>
          <w:tcPr>
            <w:tcW w:w="6563" w:type="dxa"/>
            <w:gridSpan w:val="2"/>
          </w:tcPr>
          <w:p w:rsidR="00707E62" w:rsidRPr="00707E62" w:rsidRDefault="00707E62" w:rsidP="0057080B">
            <w:pPr>
              <w:ind w:right="-510"/>
              <w:jc w:val="both"/>
              <w:rPr>
                <w:sz w:val="16"/>
                <w:szCs w:val="16"/>
              </w:rPr>
            </w:pPr>
          </w:p>
          <w:p w:rsidR="00707E62" w:rsidRPr="00707E62" w:rsidRDefault="00707E62" w:rsidP="0057080B">
            <w:pPr>
              <w:jc w:val="both"/>
              <w:rPr>
                <w:sz w:val="16"/>
                <w:szCs w:val="16"/>
              </w:rPr>
            </w:pPr>
            <w:r w:rsidRPr="00707E62">
              <w:rPr>
                <w:sz w:val="16"/>
                <w:szCs w:val="16"/>
              </w:rPr>
              <w:t xml:space="preserve">-заместитель </w:t>
            </w:r>
            <w:proofErr w:type="gramStart"/>
            <w:r w:rsidRPr="00707E62">
              <w:rPr>
                <w:sz w:val="16"/>
                <w:szCs w:val="16"/>
              </w:rPr>
              <w:t>заведующего отдела</w:t>
            </w:r>
            <w:proofErr w:type="gramEnd"/>
            <w:r w:rsidRPr="00707E62">
              <w:rPr>
                <w:sz w:val="16"/>
                <w:szCs w:val="16"/>
              </w:rPr>
              <w:t xml:space="preserve"> ЖКХ, строительства и дорожного хозяйства Администрации муниципального района, старший группы</w:t>
            </w:r>
          </w:p>
        </w:tc>
      </w:tr>
      <w:tr w:rsidR="00707E62" w:rsidRPr="00707E62" w:rsidTr="00707E62">
        <w:trPr>
          <w:trHeight w:val="288"/>
        </w:trPr>
        <w:tc>
          <w:tcPr>
            <w:tcW w:w="9648" w:type="dxa"/>
            <w:gridSpan w:val="3"/>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 xml:space="preserve">           Члены группы:</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Огородник Н.Г.</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 xml:space="preserve">-заместитель заведующего отделом экономики и </w:t>
            </w:r>
          </w:p>
          <w:p w:rsidR="00707E62" w:rsidRPr="00707E62" w:rsidRDefault="00707E62" w:rsidP="0057080B">
            <w:pPr>
              <w:ind w:right="-68"/>
              <w:jc w:val="both"/>
              <w:rPr>
                <w:sz w:val="16"/>
                <w:szCs w:val="16"/>
              </w:rPr>
            </w:pPr>
            <w:r w:rsidRPr="00707E62">
              <w:rPr>
                <w:sz w:val="16"/>
                <w:szCs w:val="16"/>
              </w:rPr>
              <w:t xml:space="preserve"> сельского хозяйства администрации муниципаль-</w:t>
            </w:r>
          </w:p>
          <w:p w:rsidR="00707E62" w:rsidRPr="00707E62" w:rsidRDefault="00707E62" w:rsidP="0057080B">
            <w:pPr>
              <w:ind w:right="-68"/>
              <w:jc w:val="both"/>
              <w:rPr>
                <w:sz w:val="16"/>
                <w:szCs w:val="16"/>
              </w:rPr>
            </w:pPr>
            <w:r w:rsidRPr="00707E62">
              <w:rPr>
                <w:sz w:val="16"/>
                <w:szCs w:val="16"/>
              </w:rPr>
              <w:t xml:space="preserve"> ного района</w:t>
            </w:r>
          </w:p>
          <w:p w:rsidR="00707E62" w:rsidRPr="00707E62" w:rsidRDefault="00707E62" w:rsidP="0057080B">
            <w:pPr>
              <w:ind w:right="-68"/>
              <w:jc w:val="both"/>
              <w:rPr>
                <w:sz w:val="16"/>
                <w:szCs w:val="16"/>
              </w:rPr>
            </w:pP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Курбанисмаилов А.М.</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 xml:space="preserve">-заместитель главного врача государственного </w:t>
            </w:r>
          </w:p>
          <w:p w:rsidR="00707E62" w:rsidRPr="00707E62" w:rsidRDefault="00707E62" w:rsidP="0057080B">
            <w:pPr>
              <w:ind w:right="-68"/>
              <w:jc w:val="both"/>
              <w:rPr>
                <w:sz w:val="16"/>
                <w:szCs w:val="16"/>
              </w:rPr>
            </w:pPr>
            <w:r w:rsidRPr="00707E62">
              <w:rPr>
                <w:sz w:val="16"/>
                <w:szCs w:val="16"/>
              </w:rPr>
              <w:t xml:space="preserve"> областного бюджетного учреждения здравоохра-</w:t>
            </w:r>
          </w:p>
          <w:p w:rsidR="00707E62" w:rsidRPr="00707E62" w:rsidRDefault="00707E62" w:rsidP="0057080B">
            <w:pPr>
              <w:ind w:right="-68"/>
              <w:jc w:val="both"/>
              <w:rPr>
                <w:sz w:val="16"/>
                <w:szCs w:val="16"/>
              </w:rPr>
            </w:pPr>
            <w:r w:rsidRPr="00707E62">
              <w:rPr>
                <w:sz w:val="16"/>
                <w:szCs w:val="16"/>
              </w:rPr>
              <w:t xml:space="preserve"> нения «Зарубинская центральная районная боль-</w:t>
            </w:r>
          </w:p>
          <w:p w:rsidR="00707E62" w:rsidRPr="00707E62" w:rsidRDefault="00707E62" w:rsidP="0057080B">
            <w:pPr>
              <w:ind w:right="-68"/>
              <w:jc w:val="both"/>
              <w:rPr>
                <w:sz w:val="16"/>
                <w:szCs w:val="16"/>
              </w:rPr>
            </w:pPr>
            <w:r w:rsidRPr="00707E62">
              <w:rPr>
                <w:sz w:val="16"/>
                <w:szCs w:val="16"/>
              </w:rPr>
              <w:t xml:space="preserve"> ница» (по согласованию)</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Евгеньева Е.А.</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 xml:space="preserve">-директор муниципального унитарного предприятия </w:t>
            </w:r>
          </w:p>
          <w:p w:rsidR="00707E62" w:rsidRPr="00707E62" w:rsidRDefault="00707E62" w:rsidP="0057080B">
            <w:pPr>
              <w:ind w:right="-68"/>
              <w:jc w:val="both"/>
              <w:rPr>
                <w:sz w:val="16"/>
                <w:szCs w:val="16"/>
              </w:rPr>
            </w:pPr>
            <w:r w:rsidRPr="00707E62">
              <w:rPr>
                <w:sz w:val="16"/>
                <w:szCs w:val="16"/>
              </w:rPr>
              <w:t xml:space="preserve"> «Любытинское водопроводно-канализационное хозяйство» (по согласованию)</w:t>
            </w:r>
          </w:p>
        </w:tc>
      </w:tr>
      <w:tr w:rsidR="00707E62" w:rsidRPr="00707E62" w:rsidTr="00707E62">
        <w:tc>
          <w:tcPr>
            <w:tcW w:w="3168" w:type="dxa"/>
            <w:gridSpan w:val="2"/>
          </w:tcPr>
          <w:p w:rsidR="00707E62" w:rsidRPr="00707E62" w:rsidRDefault="00707E62" w:rsidP="0057080B">
            <w:pPr>
              <w:ind w:right="-510"/>
              <w:jc w:val="both"/>
              <w:rPr>
                <w:sz w:val="16"/>
                <w:szCs w:val="16"/>
              </w:rPr>
            </w:pPr>
          </w:p>
          <w:p w:rsidR="00707E62" w:rsidRPr="00707E62" w:rsidRDefault="00707E62" w:rsidP="0057080B">
            <w:pPr>
              <w:ind w:right="-510"/>
              <w:jc w:val="both"/>
              <w:rPr>
                <w:sz w:val="16"/>
                <w:szCs w:val="16"/>
              </w:rPr>
            </w:pPr>
            <w:r w:rsidRPr="00707E62">
              <w:rPr>
                <w:sz w:val="16"/>
                <w:szCs w:val="16"/>
              </w:rPr>
              <w:t>Никитина Н.А.</w:t>
            </w:r>
          </w:p>
        </w:tc>
        <w:tc>
          <w:tcPr>
            <w:tcW w:w="6480" w:type="dxa"/>
          </w:tcPr>
          <w:p w:rsidR="00707E62" w:rsidRPr="00707E62" w:rsidRDefault="00707E62" w:rsidP="0057080B">
            <w:pPr>
              <w:ind w:right="-68"/>
              <w:jc w:val="both"/>
              <w:rPr>
                <w:sz w:val="16"/>
                <w:szCs w:val="16"/>
              </w:rPr>
            </w:pPr>
          </w:p>
          <w:p w:rsidR="00707E62" w:rsidRPr="00707E62" w:rsidRDefault="00707E62" w:rsidP="0057080B">
            <w:pPr>
              <w:ind w:right="-68"/>
              <w:jc w:val="both"/>
              <w:rPr>
                <w:sz w:val="16"/>
                <w:szCs w:val="16"/>
              </w:rPr>
            </w:pPr>
            <w:r w:rsidRPr="00707E62">
              <w:rPr>
                <w:sz w:val="16"/>
                <w:szCs w:val="16"/>
              </w:rPr>
              <w:t>-начальник отдела бухгалтерского учета и отчет-</w:t>
            </w:r>
          </w:p>
          <w:p w:rsidR="00707E62" w:rsidRPr="00707E62" w:rsidRDefault="00707E62" w:rsidP="0057080B">
            <w:pPr>
              <w:ind w:right="-68"/>
              <w:jc w:val="both"/>
              <w:rPr>
                <w:sz w:val="16"/>
                <w:szCs w:val="16"/>
              </w:rPr>
            </w:pPr>
            <w:r w:rsidRPr="00707E62">
              <w:rPr>
                <w:sz w:val="16"/>
                <w:szCs w:val="16"/>
              </w:rPr>
              <w:t xml:space="preserve"> ности, главный бухгалтер комитета финансов </w:t>
            </w:r>
          </w:p>
          <w:p w:rsidR="00707E62" w:rsidRPr="00707E62" w:rsidRDefault="00707E62" w:rsidP="0057080B">
            <w:pPr>
              <w:ind w:right="-68"/>
              <w:jc w:val="both"/>
              <w:rPr>
                <w:sz w:val="16"/>
                <w:szCs w:val="16"/>
              </w:rPr>
            </w:pPr>
            <w:r w:rsidRPr="00707E62">
              <w:rPr>
                <w:sz w:val="16"/>
                <w:szCs w:val="16"/>
              </w:rPr>
              <w:t xml:space="preserve"> Администрации муниципального района</w:t>
            </w:r>
          </w:p>
        </w:tc>
      </w:tr>
    </w:tbl>
    <w:p w:rsidR="00707E62" w:rsidRPr="00707E62" w:rsidRDefault="00707E62" w:rsidP="00BF0A49">
      <w:pPr>
        <w:ind w:right="-2"/>
        <w:jc w:val="both"/>
        <w:rPr>
          <w:sz w:val="16"/>
          <w:szCs w:val="16"/>
        </w:rPr>
      </w:pPr>
    </w:p>
    <w:p w:rsidR="00707E62" w:rsidRPr="00707E62" w:rsidRDefault="00707E62" w:rsidP="0057080B">
      <w:pPr>
        <w:ind w:right="-510" w:firstLine="142"/>
        <w:jc w:val="both"/>
        <w:rPr>
          <w:b/>
          <w:sz w:val="16"/>
          <w:szCs w:val="16"/>
        </w:rPr>
      </w:pPr>
    </w:p>
    <w:p w:rsidR="00707E62" w:rsidRPr="00707E62" w:rsidRDefault="00707E62" w:rsidP="0057080B">
      <w:pPr>
        <w:widowControl w:val="0"/>
        <w:ind w:left="5700"/>
        <w:jc w:val="right"/>
        <w:rPr>
          <w:color w:val="000000"/>
          <w:sz w:val="16"/>
          <w:szCs w:val="16"/>
          <w:lang w:bidi="ru-RU"/>
        </w:rPr>
      </w:pPr>
      <w:r w:rsidRPr="00707E62">
        <w:rPr>
          <w:color w:val="000000"/>
          <w:sz w:val="16"/>
          <w:szCs w:val="16"/>
          <w:lang w:bidi="ru-RU"/>
        </w:rPr>
        <w:t xml:space="preserve">Утверждены  </w:t>
      </w:r>
    </w:p>
    <w:p w:rsidR="00707E62" w:rsidRPr="00707E62" w:rsidRDefault="00707E62" w:rsidP="0057080B">
      <w:pPr>
        <w:widowControl w:val="0"/>
        <w:ind w:left="5387" w:right="-143"/>
        <w:jc w:val="right"/>
        <w:rPr>
          <w:color w:val="000000"/>
          <w:sz w:val="16"/>
          <w:szCs w:val="16"/>
          <w:lang w:bidi="ru-RU"/>
        </w:rPr>
      </w:pPr>
      <w:r w:rsidRPr="00707E62">
        <w:rPr>
          <w:color w:val="000000"/>
          <w:sz w:val="16"/>
          <w:szCs w:val="16"/>
          <w:lang w:bidi="ru-RU"/>
        </w:rPr>
        <w:t>постановлением администрации муниципального района</w:t>
      </w:r>
    </w:p>
    <w:p w:rsidR="00707E62" w:rsidRPr="00707E62" w:rsidRDefault="00707E62" w:rsidP="0057080B">
      <w:pPr>
        <w:ind w:right="55"/>
        <w:jc w:val="right"/>
        <w:rPr>
          <w:color w:val="000000"/>
          <w:sz w:val="16"/>
          <w:szCs w:val="16"/>
        </w:rPr>
      </w:pPr>
      <w:r w:rsidRPr="00707E62">
        <w:rPr>
          <w:color w:val="000000"/>
          <w:sz w:val="16"/>
          <w:szCs w:val="16"/>
        </w:rPr>
        <w:t xml:space="preserve">                                                              от 15.06.2018 № 485</w:t>
      </w:r>
    </w:p>
    <w:p w:rsidR="00707E62" w:rsidRPr="00707E62" w:rsidRDefault="00707E62" w:rsidP="0057080B">
      <w:pPr>
        <w:widowControl w:val="0"/>
        <w:tabs>
          <w:tab w:val="left" w:pos="1249"/>
        </w:tabs>
        <w:ind w:left="760"/>
        <w:jc w:val="both"/>
        <w:rPr>
          <w:sz w:val="16"/>
          <w:szCs w:val="16"/>
        </w:rPr>
      </w:pPr>
    </w:p>
    <w:p w:rsidR="00707E62" w:rsidRPr="00707E62" w:rsidRDefault="00707E62" w:rsidP="0057080B">
      <w:pPr>
        <w:widowControl w:val="0"/>
        <w:ind w:right="20"/>
        <w:jc w:val="center"/>
        <w:rPr>
          <w:b/>
          <w:bCs/>
          <w:color w:val="000000"/>
          <w:sz w:val="16"/>
          <w:szCs w:val="16"/>
          <w:lang w:bidi="ru-RU"/>
        </w:rPr>
      </w:pPr>
      <w:r w:rsidRPr="00707E62">
        <w:rPr>
          <w:b/>
          <w:bCs/>
          <w:color w:val="000000"/>
          <w:sz w:val="16"/>
          <w:szCs w:val="16"/>
          <w:lang w:bidi="ru-RU"/>
        </w:rPr>
        <w:lastRenderedPageBreak/>
        <w:t>Функциональные обязанности</w:t>
      </w:r>
      <w:r w:rsidRPr="00707E62">
        <w:rPr>
          <w:b/>
          <w:bCs/>
          <w:color w:val="000000"/>
          <w:sz w:val="16"/>
          <w:szCs w:val="16"/>
          <w:lang w:bidi="ru-RU"/>
        </w:rPr>
        <w:br/>
        <w:t>председателя и членов эвакоприемной комиссии</w:t>
      </w:r>
      <w:r w:rsidRPr="00707E62">
        <w:rPr>
          <w:b/>
          <w:bCs/>
          <w:color w:val="000000"/>
          <w:sz w:val="16"/>
          <w:szCs w:val="16"/>
          <w:lang w:bidi="ru-RU"/>
        </w:rPr>
        <w:br/>
        <w:t>администрации муниципального района</w:t>
      </w:r>
    </w:p>
    <w:p w:rsidR="00707E62" w:rsidRPr="00707E62" w:rsidRDefault="00707E62" w:rsidP="0057080B">
      <w:pPr>
        <w:widowControl w:val="0"/>
        <w:ind w:right="20"/>
        <w:jc w:val="center"/>
        <w:rPr>
          <w:b/>
          <w:color w:val="000000"/>
          <w:sz w:val="16"/>
          <w:szCs w:val="16"/>
          <w:lang w:bidi="ru-RU"/>
        </w:rPr>
      </w:pPr>
      <w:r w:rsidRPr="00707E62">
        <w:rPr>
          <w:b/>
          <w:color w:val="000000"/>
          <w:sz w:val="16"/>
          <w:szCs w:val="16"/>
          <w:lang w:bidi="ru-RU"/>
        </w:rPr>
        <w:t>1. Функциональные обязанности председателя эвакокомиссии</w:t>
      </w:r>
    </w:p>
    <w:p w:rsidR="00707E62" w:rsidRPr="00707E62" w:rsidRDefault="00707E62" w:rsidP="0057080B">
      <w:pPr>
        <w:widowControl w:val="0"/>
        <w:tabs>
          <w:tab w:val="left" w:pos="0"/>
        </w:tabs>
        <w:ind w:firstLine="720"/>
        <w:jc w:val="both"/>
        <w:rPr>
          <w:color w:val="000000"/>
          <w:sz w:val="16"/>
          <w:szCs w:val="16"/>
          <w:lang w:bidi="ru-RU"/>
        </w:rPr>
      </w:pPr>
      <w:r w:rsidRPr="00707E62">
        <w:rPr>
          <w:color w:val="000000"/>
          <w:sz w:val="16"/>
          <w:szCs w:val="16"/>
          <w:lang w:bidi="ru-RU"/>
        </w:rPr>
        <w:t>1. Председатель эвакокомиссии подчиняется главе муниципального райо</w:t>
      </w:r>
      <w:r w:rsidRPr="00707E62">
        <w:rPr>
          <w:color w:val="000000"/>
          <w:sz w:val="16"/>
          <w:szCs w:val="16"/>
          <w:lang w:bidi="ru-RU"/>
        </w:rPr>
        <w:softHyphen/>
        <w:t>на  и является руководителем всего личного состава комиссии.</w:t>
      </w:r>
    </w:p>
    <w:p w:rsidR="00707E62" w:rsidRPr="00707E62" w:rsidRDefault="00707E62" w:rsidP="00DF14BA">
      <w:pPr>
        <w:widowControl w:val="0"/>
        <w:numPr>
          <w:ilvl w:val="1"/>
          <w:numId w:val="26"/>
        </w:numPr>
        <w:tabs>
          <w:tab w:val="left" w:pos="0"/>
        </w:tabs>
        <w:ind w:left="0" w:firstLine="720"/>
        <w:jc w:val="both"/>
        <w:rPr>
          <w:color w:val="000000"/>
          <w:sz w:val="16"/>
          <w:szCs w:val="16"/>
          <w:lang w:bidi="ru-RU"/>
        </w:rPr>
      </w:pPr>
      <w:r w:rsidRPr="00707E62">
        <w:rPr>
          <w:color w:val="000000"/>
          <w:sz w:val="16"/>
          <w:szCs w:val="16"/>
          <w:lang w:bidi="ru-RU"/>
        </w:rPr>
        <w:t>Обязанности председателя комиссии в повседневной деятельности:</w:t>
      </w:r>
    </w:p>
    <w:p w:rsidR="00707E62" w:rsidRPr="00707E62" w:rsidRDefault="00707E62" w:rsidP="0057080B">
      <w:pPr>
        <w:widowControl w:val="0"/>
        <w:tabs>
          <w:tab w:val="left" w:pos="-142"/>
        </w:tabs>
        <w:jc w:val="both"/>
        <w:rPr>
          <w:color w:val="000000"/>
          <w:sz w:val="16"/>
          <w:szCs w:val="16"/>
          <w:lang w:bidi="ru-RU"/>
        </w:rPr>
      </w:pPr>
      <w:r w:rsidRPr="00707E62">
        <w:rPr>
          <w:color w:val="000000"/>
          <w:sz w:val="16"/>
          <w:szCs w:val="16"/>
          <w:lang w:bidi="ru-RU"/>
        </w:rPr>
        <w:tab/>
        <w:t>- руководить разработкой планов эвакомероприятий;</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организовать взаимодействие комиссии со спасательными службами ГО по вопросам планирования и обеспечения эвакомероприятий;</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контролировать создание, комплектование личным составом и подго</w:t>
      </w:r>
      <w:r w:rsidRPr="00707E62">
        <w:rPr>
          <w:color w:val="000000"/>
          <w:sz w:val="16"/>
          <w:szCs w:val="16"/>
          <w:lang w:bidi="ru-RU"/>
        </w:rPr>
        <w:softHyphen/>
        <w:t>товку подчиненных эвакоорганов;</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руководить работой членов комиссии по подготовке исходных данных для планирования эвакомероприятий;</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организовывать проверки готовности подчиненных эвакоорганов;</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организовывать участие комиссии и подчиненных эвакоорганов в учениях с органами управления и силами ГО и РСЧС;</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проводить заседания комиссии.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2. Обязанности председателя комиссии в режиме повышенной готовности к действиям в ЧС или перевода ГО на военное положение:</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контролировать приведение в готовность подчиненных эвакоорганов;</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руководить уточнением планов эвакомероприятий;</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организовать и контролировать подготовку к развертыванию пунктов приема эвакуированного населения, пунктов временного размещения населения;</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организовать и контролировать перевозку эвакоприемного населения (при необходимости).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3. Обязанности председателя комиссии в режиме проведения эвакуации: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контролировать оповещение эвакоорганов и населения о начале про</w:t>
      </w:r>
      <w:r w:rsidRPr="00707E62">
        <w:rPr>
          <w:color w:val="000000"/>
          <w:sz w:val="16"/>
          <w:szCs w:val="16"/>
          <w:lang w:bidi="ru-RU"/>
        </w:rPr>
        <w:softHyphen/>
        <w:t>ведения эвакуации;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руководить подчиненными эвакоорганами в ходе приема и размеще</w:t>
      </w:r>
      <w:r w:rsidRPr="00707E62">
        <w:rPr>
          <w:color w:val="000000"/>
          <w:sz w:val="16"/>
          <w:szCs w:val="16"/>
          <w:lang w:bidi="ru-RU"/>
        </w:rPr>
        <w:softHyphen/>
        <w:t>ния эваконаселения;</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организовать сбор и обобщение данных о ходе приема и размещения населения, контролировать выполнение планов эвакомероприятий, докладывать руководителю гражданской обороны;</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организовать взаимодействие со спасательными службами ГО по во</w:t>
      </w:r>
      <w:r w:rsidRPr="00707E62">
        <w:rPr>
          <w:color w:val="000000"/>
          <w:sz w:val="16"/>
          <w:szCs w:val="16"/>
          <w:lang w:bidi="ru-RU"/>
        </w:rPr>
        <w:softHyphen/>
        <w:t>просам проведения и обеспечения эвакомероприятий.</w:t>
      </w:r>
    </w:p>
    <w:p w:rsidR="00707E62" w:rsidRPr="00707E62" w:rsidRDefault="00707E62" w:rsidP="0057080B">
      <w:pPr>
        <w:widowControl w:val="0"/>
        <w:tabs>
          <w:tab w:val="left" w:pos="3390"/>
        </w:tabs>
        <w:ind w:left="3040" w:right="2500"/>
        <w:rPr>
          <w:color w:val="000000"/>
          <w:sz w:val="16"/>
          <w:szCs w:val="16"/>
          <w:lang w:bidi="ru-RU"/>
        </w:rPr>
      </w:pPr>
    </w:p>
    <w:p w:rsidR="00707E62" w:rsidRPr="00707E62" w:rsidRDefault="00707E62" w:rsidP="0057080B">
      <w:pPr>
        <w:widowControl w:val="0"/>
        <w:tabs>
          <w:tab w:val="left" w:pos="3390"/>
        </w:tabs>
        <w:ind w:left="1134" w:right="283"/>
        <w:rPr>
          <w:b/>
          <w:color w:val="000000"/>
          <w:sz w:val="16"/>
          <w:szCs w:val="16"/>
          <w:lang w:bidi="ru-RU"/>
        </w:rPr>
      </w:pPr>
    </w:p>
    <w:p w:rsidR="00707E62" w:rsidRPr="00707E62" w:rsidRDefault="00707E62" w:rsidP="0057080B">
      <w:pPr>
        <w:widowControl w:val="0"/>
        <w:tabs>
          <w:tab w:val="left" w:pos="3390"/>
        </w:tabs>
        <w:ind w:left="1134" w:right="283"/>
        <w:rPr>
          <w:b/>
          <w:sz w:val="16"/>
          <w:szCs w:val="16"/>
        </w:rPr>
      </w:pPr>
      <w:r w:rsidRPr="00707E62">
        <w:rPr>
          <w:b/>
          <w:color w:val="000000"/>
          <w:sz w:val="16"/>
          <w:szCs w:val="16"/>
          <w:lang w:bidi="ru-RU"/>
        </w:rPr>
        <w:t>2.Функциональные обязанности заместителя председателя эвакокомиссии</w:t>
      </w:r>
    </w:p>
    <w:p w:rsidR="00707E62" w:rsidRPr="00707E62" w:rsidRDefault="00707E62" w:rsidP="00DF14BA">
      <w:pPr>
        <w:widowControl w:val="0"/>
        <w:numPr>
          <w:ilvl w:val="1"/>
          <w:numId w:val="13"/>
        </w:numPr>
        <w:tabs>
          <w:tab w:val="left" w:pos="1438"/>
        </w:tabs>
        <w:jc w:val="both"/>
        <w:rPr>
          <w:sz w:val="16"/>
          <w:szCs w:val="16"/>
        </w:rPr>
      </w:pPr>
      <w:r w:rsidRPr="00707E62">
        <w:rPr>
          <w:color w:val="000000"/>
          <w:sz w:val="16"/>
          <w:szCs w:val="16"/>
          <w:lang w:bidi="ru-RU"/>
        </w:rPr>
        <w:t>Заместитель председателя эвакокомиссии подчиняется председателю комиссии. В отсутствие председателя комиссии выполняет его обя</w:t>
      </w:r>
      <w:r w:rsidRPr="00707E62">
        <w:rPr>
          <w:color w:val="000000"/>
          <w:sz w:val="16"/>
          <w:szCs w:val="16"/>
          <w:lang w:bidi="ru-RU"/>
        </w:rPr>
        <w:softHyphen/>
        <w:t>занности.</w:t>
      </w:r>
    </w:p>
    <w:p w:rsidR="00707E62" w:rsidRPr="00707E62" w:rsidRDefault="00707E62" w:rsidP="00DF14BA">
      <w:pPr>
        <w:widowControl w:val="0"/>
        <w:numPr>
          <w:ilvl w:val="1"/>
          <w:numId w:val="13"/>
        </w:numPr>
        <w:tabs>
          <w:tab w:val="left" w:pos="1284"/>
        </w:tabs>
        <w:jc w:val="both"/>
        <w:rPr>
          <w:sz w:val="16"/>
          <w:szCs w:val="16"/>
        </w:rPr>
      </w:pPr>
      <w:r w:rsidRPr="00707E62">
        <w:rPr>
          <w:color w:val="000000"/>
          <w:sz w:val="16"/>
          <w:szCs w:val="16"/>
          <w:lang w:bidi="ru-RU"/>
        </w:rPr>
        <w:t>Заместитель председателя эвакокомиссии отвечает за организацию ра</w:t>
      </w:r>
      <w:r w:rsidRPr="00707E62">
        <w:rPr>
          <w:color w:val="000000"/>
          <w:sz w:val="16"/>
          <w:szCs w:val="16"/>
          <w:lang w:bidi="ru-RU"/>
        </w:rPr>
        <w:softHyphen/>
        <w:t>боты группы по размещению эваконаселения и группы первоочередного жизне</w:t>
      </w:r>
      <w:r w:rsidRPr="00707E62">
        <w:rPr>
          <w:color w:val="000000"/>
          <w:sz w:val="16"/>
          <w:szCs w:val="16"/>
          <w:lang w:bidi="ru-RU"/>
        </w:rPr>
        <w:softHyphen/>
        <w:t>обеспечения населения эвакокомиссии.</w:t>
      </w:r>
    </w:p>
    <w:p w:rsidR="00707E62" w:rsidRPr="00707E62" w:rsidRDefault="00707E62" w:rsidP="00DF14BA">
      <w:pPr>
        <w:widowControl w:val="0"/>
        <w:numPr>
          <w:ilvl w:val="1"/>
          <w:numId w:val="13"/>
        </w:numPr>
        <w:tabs>
          <w:tab w:val="left" w:pos="1438"/>
        </w:tabs>
        <w:jc w:val="both"/>
        <w:rPr>
          <w:sz w:val="16"/>
          <w:szCs w:val="16"/>
        </w:rPr>
      </w:pPr>
      <w:r w:rsidRPr="00707E62">
        <w:rPr>
          <w:color w:val="000000"/>
          <w:sz w:val="16"/>
          <w:szCs w:val="16"/>
          <w:lang w:bidi="ru-RU"/>
        </w:rPr>
        <w:t>Обязанности заместителя председателя комиссии в повседневной дея</w:t>
      </w:r>
      <w:r w:rsidRPr="00707E62">
        <w:rPr>
          <w:color w:val="000000"/>
          <w:sz w:val="16"/>
          <w:szCs w:val="16"/>
          <w:lang w:bidi="ru-RU"/>
        </w:rPr>
        <w:softHyphen/>
        <w:t>тельности:</w:t>
      </w:r>
    </w:p>
    <w:p w:rsidR="00707E62" w:rsidRPr="00707E62" w:rsidRDefault="00707E62" w:rsidP="0057080B">
      <w:pPr>
        <w:widowControl w:val="0"/>
        <w:tabs>
          <w:tab w:val="left" w:pos="1438"/>
        </w:tabs>
        <w:ind w:left="760"/>
        <w:jc w:val="both"/>
        <w:rPr>
          <w:color w:val="000000"/>
          <w:sz w:val="16"/>
          <w:szCs w:val="16"/>
          <w:lang w:bidi="ru-RU"/>
        </w:rPr>
      </w:pPr>
      <w:r w:rsidRPr="00707E62">
        <w:rPr>
          <w:sz w:val="16"/>
          <w:szCs w:val="16"/>
        </w:rPr>
        <w:t xml:space="preserve">- </w:t>
      </w:r>
      <w:r w:rsidRPr="00707E62">
        <w:rPr>
          <w:color w:val="000000"/>
          <w:sz w:val="16"/>
          <w:szCs w:val="16"/>
          <w:lang w:bidi="ru-RU"/>
        </w:rPr>
        <w:t>разрабатывать и ежегодно уточнять планы эвакомероприятий;</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подготавливать материалы для обсуждения на заседаниях комиссии планов эвакомероприятий и результатов проверок готовности эвакоорганов;</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xml:space="preserve">- организовать учет и </w:t>
      </w:r>
      <w:proofErr w:type="gramStart"/>
      <w:r w:rsidRPr="00707E62">
        <w:rPr>
          <w:color w:val="000000"/>
          <w:sz w:val="16"/>
          <w:szCs w:val="16"/>
          <w:lang w:bidi="ru-RU"/>
        </w:rPr>
        <w:t>контроль за</w:t>
      </w:r>
      <w:proofErr w:type="gramEnd"/>
      <w:r w:rsidRPr="00707E62">
        <w:rPr>
          <w:color w:val="000000"/>
          <w:sz w:val="16"/>
          <w:szCs w:val="16"/>
          <w:lang w:bidi="ru-RU"/>
        </w:rPr>
        <w:t xml:space="preserve"> техническим состоянием систем связи и оповещения;</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контролировать разработку схемы связи и управления эвакоорганами и схемы оповещения эвакокомиссии;</w:t>
      </w:r>
    </w:p>
    <w:p w:rsidR="00707E62" w:rsidRPr="00707E62" w:rsidRDefault="00707E62" w:rsidP="0057080B">
      <w:pPr>
        <w:widowControl w:val="0"/>
        <w:tabs>
          <w:tab w:val="left" w:pos="1438"/>
        </w:tabs>
        <w:ind w:firstLine="760"/>
        <w:jc w:val="both"/>
        <w:rPr>
          <w:sz w:val="16"/>
          <w:szCs w:val="16"/>
        </w:rPr>
      </w:pPr>
      <w:r w:rsidRPr="00707E62">
        <w:rPr>
          <w:color w:val="000000"/>
          <w:sz w:val="16"/>
          <w:szCs w:val="16"/>
          <w:lang w:bidi="ru-RU"/>
        </w:rPr>
        <w:t xml:space="preserve"> - организовывать участие комиссии в учениях с органами управления и силами ГО и РСЧС.</w:t>
      </w:r>
    </w:p>
    <w:p w:rsidR="00707E62" w:rsidRPr="00707E62" w:rsidRDefault="00707E62" w:rsidP="00DF14BA">
      <w:pPr>
        <w:widowControl w:val="0"/>
        <w:numPr>
          <w:ilvl w:val="1"/>
          <w:numId w:val="13"/>
        </w:numPr>
        <w:tabs>
          <w:tab w:val="left" w:pos="1438"/>
        </w:tabs>
        <w:jc w:val="both"/>
        <w:rPr>
          <w:sz w:val="16"/>
          <w:szCs w:val="16"/>
        </w:rPr>
      </w:pPr>
      <w:r w:rsidRPr="00707E62">
        <w:rPr>
          <w:color w:val="000000"/>
          <w:sz w:val="16"/>
          <w:szCs w:val="16"/>
          <w:lang w:bidi="ru-RU"/>
        </w:rPr>
        <w:t>Обязанности заместителя председателя комиссии в режиме повышен</w:t>
      </w:r>
      <w:r w:rsidRPr="00707E62">
        <w:rPr>
          <w:color w:val="000000"/>
          <w:sz w:val="16"/>
          <w:szCs w:val="16"/>
          <w:lang w:bidi="ru-RU"/>
        </w:rPr>
        <w:softHyphen/>
        <w:t>ной готовности к действиям в ЧС или перевода ГО на военное положение:</w:t>
      </w:r>
    </w:p>
    <w:p w:rsidR="00707E62" w:rsidRPr="00707E62" w:rsidRDefault="00707E62" w:rsidP="0057080B">
      <w:pPr>
        <w:widowControl w:val="0"/>
        <w:tabs>
          <w:tab w:val="left" w:pos="1438"/>
        </w:tabs>
        <w:ind w:firstLine="760"/>
        <w:jc w:val="both"/>
        <w:rPr>
          <w:color w:val="000000"/>
          <w:sz w:val="16"/>
          <w:szCs w:val="16"/>
          <w:lang w:bidi="ru-RU"/>
        </w:rPr>
      </w:pPr>
      <w:r w:rsidRPr="00707E62">
        <w:rPr>
          <w:color w:val="000000"/>
          <w:sz w:val="16"/>
          <w:szCs w:val="16"/>
          <w:lang w:bidi="ru-RU"/>
        </w:rPr>
        <w:t>- уточнять планы эвакомероприятий в части, касающейся обеспечения эвакуации;</w:t>
      </w:r>
    </w:p>
    <w:p w:rsidR="00707E62" w:rsidRPr="00707E62" w:rsidRDefault="00707E62" w:rsidP="0057080B">
      <w:pPr>
        <w:widowControl w:val="0"/>
        <w:tabs>
          <w:tab w:val="left" w:pos="1438"/>
        </w:tabs>
        <w:ind w:firstLine="760"/>
        <w:jc w:val="both"/>
        <w:rPr>
          <w:color w:val="000000"/>
          <w:sz w:val="16"/>
          <w:szCs w:val="16"/>
          <w:lang w:bidi="ru-RU"/>
        </w:rPr>
      </w:pPr>
      <w:r w:rsidRPr="00707E62">
        <w:rPr>
          <w:color w:val="000000"/>
          <w:sz w:val="16"/>
          <w:szCs w:val="16"/>
          <w:lang w:bidi="ru-RU"/>
        </w:rPr>
        <w:t>- руководить организацией первоочередного жизнеобеспечения эвако</w:t>
      </w:r>
      <w:r w:rsidRPr="00707E62">
        <w:rPr>
          <w:color w:val="000000"/>
          <w:sz w:val="16"/>
          <w:szCs w:val="16"/>
          <w:lang w:bidi="ru-RU"/>
        </w:rPr>
        <w:softHyphen/>
        <w:t>населения;</w:t>
      </w:r>
    </w:p>
    <w:p w:rsidR="00707E62" w:rsidRPr="00707E62" w:rsidRDefault="00707E62" w:rsidP="0057080B">
      <w:pPr>
        <w:widowControl w:val="0"/>
        <w:tabs>
          <w:tab w:val="left" w:pos="1438"/>
        </w:tabs>
        <w:ind w:firstLine="760"/>
        <w:jc w:val="both"/>
        <w:rPr>
          <w:sz w:val="16"/>
          <w:szCs w:val="16"/>
        </w:rPr>
      </w:pPr>
      <w:r w:rsidRPr="00707E62">
        <w:rPr>
          <w:color w:val="000000"/>
          <w:sz w:val="16"/>
          <w:szCs w:val="16"/>
          <w:lang w:bidi="ru-RU"/>
        </w:rPr>
        <w:t>- контролировать проверку состояния сре</w:t>
      </w:r>
      <w:proofErr w:type="gramStart"/>
      <w:r w:rsidRPr="00707E62">
        <w:rPr>
          <w:color w:val="000000"/>
          <w:sz w:val="16"/>
          <w:szCs w:val="16"/>
          <w:lang w:bidi="ru-RU"/>
        </w:rPr>
        <w:t>дств св</w:t>
      </w:r>
      <w:proofErr w:type="gramEnd"/>
      <w:r w:rsidRPr="00707E62">
        <w:rPr>
          <w:color w:val="000000"/>
          <w:sz w:val="16"/>
          <w:szCs w:val="16"/>
          <w:lang w:bidi="ru-RU"/>
        </w:rPr>
        <w:t>язи и оповещения.</w:t>
      </w:r>
    </w:p>
    <w:p w:rsidR="00707E62" w:rsidRPr="00707E62" w:rsidRDefault="00707E62" w:rsidP="00DF14BA">
      <w:pPr>
        <w:widowControl w:val="0"/>
        <w:numPr>
          <w:ilvl w:val="1"/>
          <w:numId w:val="13"/>
        </w:numPr>
        <w:tabs>
          <w:tab w:val="left" w:pos="1294"/>
        </w:tabs>
        <w:jc w:val="both"/>
        <w:rPr>
          <w:sz w:val="16"/>
          <w:szCs w:val="16"/>
        </w:rPr>
      </w:pPr>
      <w:r w:rsidRPr="00707E62">
        <w:rPr>
          <w:color w:val="000000"/>
          <w:sz w:val="16"/>
          <w:szCs w:val="16"/>
          <w:lang w:bidi="ru-RU"/>
        </w:rPr>
        <w:t>Обязанности заместителя председателя комиссии в режиме проведения эвакуации:</w:t>
      </w:r>
    </w:p>
    <w:p w:rsidR="00707E62" w:rsidRPr="00707E62" w:rsidRDefault="00707E62" w:rsidP="0057080B">
      <w:pPr>
        <w:widowControl w:val="0"/>
        <w:tabs>
          <w:tab w:val="left" w:pos="1294"/>
        </w:tabs>
        <w:ind w:firstLine="760"/>
        <w:jc w:val="both"/>
        <w:rPr>
          <w:color w:val="000000"/>
          <w:sz w:val="16"/>
          <w:szCs w:val="16"/>
          <w:lang w:bidi="ru-RU"/>
        </w:rPr>
      </w:pPr>
      <w:r w:rsidRPr="00707E62">
        <w:rPr>
          <w:color w:val="000000"/>
          <w:sz w:val="16"/>
          <w:szCs w:val="16"/>
          <w:lang w:bidi="ru-RU"/>
        </w:rPr>
        <w:t xml:space="preserve"> - руководить организацией первоочередного жизнеобеспечения эвако</w:t>
      </w:r>
      <w:r w:rsidRPr="00707E62">
        <w:rPr>
          <w:color w:val="000000"/>
          <w:sz w:val="16"/>
          <w:szCs w:val="16"/>
          <w:lang w:bidi="ru-RU"/>
        </w:rPr>
        <w:softHyphen/>
        <w:t>населения;</w:t>
      </w:r>
    </w:p>
    <w:p w:rsidR="00707E62" w:rsidRPr="00707E62" w:rsidRDefault="00707E62" w:rsidP="0057080B">
      <w:pPr>
        <w:widowControl w:val="0"/>
        <w:tabs>
          <w:tab w:val="left" w:pos="1294"/>
        </w:tabs>
        <w:ind w:firstLine="760"/>
        <w:jc w:val="both"/>
        <w:rPr>
          <w:color w:val="000000"/>
          <w:sz w:val="16"/>
          <w:szCs w:val="16"/>
          <w:lang w:bidi="ru-RU"/>
        </w:rPr>
      </w:pPr>
      <w:r w:rsidRPr="00707E62">
        <w:rPr>
          <w:color w:val="000000"/>
          <w:sz w:val="16"/>
          <w:szCs w:val="16"/>
          <w:lang w:bidi="ru-RU"/>
        </w:rPr>
        <w:t>- контролировать подготовку к работе пунктов высадки населения, пунктов временного размещения населения и т.д.;</w:t>
      </w:r>
    </w:p>
    <w:p w:rsidR="00707E62" w:rsidRPr="00707E62" w:rsidRDefault="00707E62" w:rsidP="0057080B">
      <w:pPr>
        <w:widowControl w:val="0"/>
        <w:tabs>
          <w:tab w:val="left" w:pos="1294"/>
        </w:tabs>
        <w:ind w:firstLine="760"/>
        <w:jc w:val="both"/>
        <w:rPr>
          <w:color w:val="000000"/>
          <w:sz w:val="16"/>
          <w:szCs w:val="16"/>
          <w:lang w:bidi="ru-RU"/>
        </w:rPr>
      </w:pPr>
      <w:r w:rsidRPr="00707E62">
        <w:rPr>
          <w:color w:val="000000"/>
          <w:sz w:val="16"/>
          <w:szCs w:val="16"/>
          <w:lang w:bidi="ru-RU"/>
        </w:rPr>
        <w:t>- контролировать обеспечение эваконаселения продуктами питания, во</w:t>
      </w:r>
      <w:r w:rsidRPr="00707E62">
        <w:rPr>
          <w:color w:val="000000"/>
          <w:sz w:val="16"/>
          <w:szCs w:val="16"/>
          <w:lang w:bidi="ru-RU"/>
        </w:rPr>
        <w:softHyphen/>
        <w:t>дой и предметами первой необходимости;</w:t>
      </w:r>
    </w:p>
    <w:p w:rsidR="00707E62" w:rsidRPr="00707E62" w:rsidRDefault="00707E62" w:rsidP="0057080B">
      <w:pPr>
        <w:widowControl w:val="0"/>
        <w:tabs>
          <w:tab w:val="left" w:pos="1294"/>
        </w:tabs>
        <w:ind w:firstLine="760"/>
        <w:jc w:val="both"/>
        <w:rPr>
          <w:color w:val="000000"/>
          <w:sz w:val="16"/>
          <w:szCs w:val="16"/>
          <w:lang w:bidi="ru-RU"/>
        </w:rPr>
      </w:pPr>
      <w:r w:rsidRPr="00707E62">
        <w:rPr>
          <w:color w:val="000000"/>
          <w:sz w:val="16"/>
          <w:szCs w:val="16"/>
          <w:lang w:bidi="ru-RU"/>
        </w:rPr>
        <w:t xml:space="preserve"> - контролировать организацию общественного порядка, медицинского и коммунально-бытового обеспечения эваконаселения.</w:t>
      </w:r>
    </w:p>
    <w:p w:rsidR="00707E62" w:rsidRPr="00707E62" w:rsidRDefault="00707E62" w:rsidP="0057080B">
      <w:pPr>
        <w:widowControl w:val="0"/>
        <w:tabs>
          <w:tab w:val="left" w:pos="1294"/>
        </w:tabs>
        <w:ind w:firstLine="760"/>
        <w:jc w:val="both"/>
        <w:rPr>
          <w:sz w:val="16"/>
          <w:szCs w:val="16"/>
        </w:rPr>
      </w:pPr>
    </w:p>
    <w:p w:rsidR="00707E62" w:rsidRPr="00707E62" w:rsidRDefault="00707E62" w:rsidP="00DF14BA">
      <w:pPr>
        <w:widowControl w:val="0"/>
        <w:numPr>
          <w:ilvl w:val="0"/>
          <w:numId w:val="13"/>
        </w:numPr>
        <w:tabs>
          <w:tab w:val="left" w:pos="1213"/>
        </w:tabs>
        <w:contextualSpacing/>
        <w:jc w:val="center"/>
        <w:rPr>
          <w:b/>
          <w:color w:val="000000"/>
          <w:sz w:val="16"/>
          <w:szCs w:val="16"/>
          <w:lang w:bidi="ru-RU"/>
        </w:rPr>
      </w:pPr>
      <w:r w:rsidRPr="00707E62">
        <w:rPr>
          <w:b/>
          <w:color w:val="000000"/>
          <w:sz w:val="16"/>
          <w:szCs w:val="16"/>
          <w:lang w:bidi="ru-RU"/>
        </w:rPr>
        <w:t>Функциональные обязанности секретаря эвакоприемной комиссии</w:t>
      </w:r>
    </w:p>
    <w:p w:rsidR="00707E62" w:rsidRPr="00707E62" w:rsidRDefault="00707E62" w:rsidP="00DF14BA">
      <w:pPr>
        <w:widowControl w:val="0"/>
        <w:numPr>
          <w:ilvl w:val="1"/>
          <w:numId w:val="13"/>
        </w:numPr>
        <w:tabs>
          <w:tab w:val="left" w:pos="1284"/>
        </w:tabs>
        <w:jc w:val="both"/>
        <w:rPr>
          <w:color w:val="000000"/>
          <w:sz w:val="16"/>
          <w:szCs w:val="16"/>
          <w:lang w:bidi="ru-RU"/>
        </w:rPr>
      </w:pPr>
      <w:r w:rsidRPr="00707E62">
        <w:rPr>
          <w:color w:val="000000"/>
          <w:sz w:val="16"/>
          <w:szCs w:val="16"/>
          <w:lang w:bidi="ru-RU"/>
        </w:rPr>
        <w:t>Секретарь эвакоприёмной комиссии подчиняется председателю комис</w:t>
      </w:r>
      <w:r w:rsidRPr="00707E62">
        <w:rPr>
          <w:color w:val="000000"/>
          <w:sz w:val="16"/>
          <w:szCs w:val="16"/>
          <w:lang w:bidi="ru-RU"/>
        </w:rPr>
        <w:softHyphen/>
        <w:t>сии.</w:t>
      </w:r>
    </w:p>
    <w:p w:rsidR="00707E62" w:rsidRPr="00707E62" w:rsidRDefault="00707E62" w:rsidP="00DF14BA">
      <w:pPr>
        <w:widowControl w:val="0"/>
        <w:numPr>
          <w:ilvl w:val="1"/>
          <w:numId w:val="13"/>
        </w:numPr>
        <w:tabs>
          <w:tab w:val="left" w:pos="1438"/>
        </w:tabs>
        <w:jc w:val="both"/>
        <w:rPr>
          <w:color w:val="000000"/>
          <w:sz w:val="16"/>
          <w:szCs w:val="16"/>
          <w:lang w:bidi="ru-RU"/>
        </w:rPr>
      </w:pPr>
      <w:r w:rsidRPr="00707E62">
        <w:rPr>
          <w:color w:val="000000"/>
          <w:sz w:val="16"/>
          <w:szCs w:val="16"/>
          <w:lang w:bidi="ru-RU"/>
        </w:rPr>
        <w:t>Секретарь эвакоприёмной комиссии отвечает за планирование работы комиссии во всех режимах функционирования; за состояние учета распоряжений председателя комиссии, доведение их до исполнителей и контроля выполнения; за организацию работы группы сбора информации.</w:t>
      </w:r>
    </w:p>
    <w:p w:rsidR="00707E62" w:rsidRPr="00707E62" w:rsidRDefault="00707E62" w:rsidP="00DF14BA">
      <w:pPr>
        <w:widowControl w:val="0"/>
        <w:numPr>
          <w:ilvl w:val="1"/>
          <w:numId w:val="13"/>
        </w:numPr>
        <w:tabs>
          <w:tab w:val="left" w:pos="1438"/>
        </w:tabs>
        <w:jc w:val="both"/>
        <w:rPr>
          <w:color w:val="000000"/>
          <w:sz w:val="16"/>
          <w:szCs w:val="16"/>
          <w:lang w:bidi="ru-RU"/>
        </w:rPr>
      </w:pPr>
      <w:r w:rsidRPr="00707E62">
        <w:rPr>
          <w:color w:val="000000"/>
          <w:sz w:val="16"/>
          <w:szCs w:val="16"/>
          <w:lang w:bidi="ru-RU"/>
        </w:rPr>
        <w:t>Обязанности секретаря комиссии в повседневной деятельности: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принимать участие в разработке планов эвакомероприятий, лично разрабатывать календарные планы работы комиссии;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составлять план работы комиссии на год и контролировать его выпол</w:t>
      </w:r>
      <w:r w:rsidRPr="00707E62">
        <w:rPr>
          <w:color w:val="000000"/>
          <w:sz w:val="16"/>
          <w:szCs w:val="16"/>
          <w:lang w:bidi="ru-RU"/>
        </w:rPr>
        <w:softHyphen/>
        <w:t>нение;</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готовить материалы к заседаниям комиссии и вести протоколы засе</w:t>
      </w:r>
      <w:r w:rsidRPr="00707E62">
        <w:rPr>
          <w:color w:val="000000"/>
          <w:sz w:val="16"/>
          <w:szCs w:val="16"/>
          <w:lang w:bidi="ru-RU"/>
        </w:rPr>
        <w:softHyphen/>
        <w:t>даний.</w:t>
      </w:r>
    </w:p>
    <w:p w:rsidR="00707E62" w:rsidRPr="00707E62" w:rsidRDefault="00707E62" w:rsidP="00DF14BA">
      <w:pPr>
        <w:widowControl w:val="0"/>
        <w:numPr>
          <w:ilvl w:val="1"/>
          <w:numId w:val="27"/>
        </w:numPr>
        <w:tabs>
          <w:tab w:val="left" w:pos="1500"/>
        </w:tabs>
        <w:ind w:firstLine="760"/>
        <w:jc w:val="both"/>
        <w:rPr>
          <w:sz w:val="16"/>
          <w:szCs w:val="16"/>
        </w:rPr>
      </w:pPr>
      <w:r w:rsidRPr="00707E62">
        <w:rPr>
          <w:color w:val="000000"/>
          <w:sz w:val="16"/>
          <w:szCs w:val="16"/>
          <w:lang w:bidi="ru-RU"/>
        </w:rPr>
        <w:t>Обязанности секретаря комиссии в режиме повышенной готовности к действиям в ЧС или перевода ГО на военное положение:</w:t>
      </w:r>
    </w:p>
    <w:p w:rsidR="00707E62" w:rsidRPr="00707E62" w:rsidRDefault="00707E62" w:rsidP="00DF14BA">
      <w:pPr>
        <w:widowControl w:val="0"/>
        <w:numPr>
          <w:ilvl w:val="2"/>
          <w:numId w:val="13"/>
        </w:numPr>
        <w:tabs>
          <w:tab w:val="left" w:pos="284"/>
          <w:tab w:val="left" w:pos="1550"/>
        </w:tabs>
        <w:jc w:val="both"/>
        <w:rPr>
          <w:sz w:val="16"/>
          <w:szCs w:val="16"/>
        </w:rPr>
      </w:pPr>
      <w:r w:rsidRPr="00707E62">
        <w:rPr>
          <w:color w:val="000000"/>
          <w:sz w:val="16"/>
          <w:szCs w:val="16"/>
          <w:lang w:bidi="ru-RU"/>
        </w:rPr>
        <w:t xml:space="preserve">      - контролировать проверку функционирования средств оповещения и</w:t>
      </w:r>
      <w:r w:rsidR="00BF0A49">
        <w:rPr>
          <w:color w:val="000000"/>
          <w:sz w:val="16"/>
          <w:szCs w:val="16"/>
          <w:lang w:bidi="ru-RU"/>
        </w:rPr>
        <w:t xml:space="preserve"> </w:t>
      </w:r>
      <w:r w:rsidRPr="00707E62">
        <w:rPr>
          <w:color w:val="000000"/>
          <w:sz w:val="16"/>
          <w:szCs w:val="16"/>
          <w:lang w:bidi="ru-RU"/>
        </w:rPr>
        <w:t>связи;</w:t>
      </w:r>
    </w:p>
    <w:p w:rsidR="00707E62" w:rsidRPr="00707E62" w:rsidRDefault="00707E62" w:rsidP="00DF14BA">
      <w:pPr>
        <w:widowControl w:val="0"/>
        <w:numPr>
          <w:ilvl w:val="2"/>
          <w:numId w:val="13"/>
        </w:numPr>
        <w:tabs>
          <w:tab w:val="left" w:pos="284"/>
          <w:tab w:val="left" w:pos="1550"/>
        </w:tabs>
        <w:jc w:val="both"/>
        <w:rPr>
          <w:sz w:val="16"/>
          <w:szCs w:val="16"/>
        </w:rPr>
      </w:pPr>
      <w:r w:rsidRPr="00707E62">
        <w:rPr>
          <w:color w:val="000000"/>
          <w:sz w:val="16"/>
          <w:szCs w:val="16"/>
          <w:lang w:bidi="ru-RU"/>
        </w:rPr>
        <w:t xml:space="preserve">    - уточнять календарный план работы комиссии;</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xml:space="preserve">        - вести учет полученных и отданных председателем комиссии распоря</w:t>
      </w:r>
      <w:r w:rsidRPr="00707E62">
        <w:rPr>
          <w:color w:val="000000"/>
          <w:sz w:val="16"/>
          <w:szCs w:val="16"/>
          <w:lang w:bidi="ru-RU"/>
        </w:rPr>
        <w:softHyphen/>
        <w:t>жений, доводить их до исполнителей и контролировать выполнение.</w:t>
      </w:r>
    </w:p>
    <w:p w:rsidR="00707E62" w:rsidRPr="00707E62" w:rsidRDefault="00707E62" w:rsidP="0057080B">
      <w:pPr>
        <w:widowControl w:val="0"/>
        <w:tabs>
          <w:tab w:val="left" w:pos="0"/>
        </w:tabs>
        <w:jc w:val="both"/>
        <w:rPr>
          <w:sz w:val="16"/>
          <w:szCs w:val="16"/>
        </w:rPr>
      </w:pPr>
      <w:r w:rsidRPr="00707E62">
        <w:rPr>
          <w:color w:val="000000"/>
          <w:sz w:val="16"/>
          <w:szCs w:val="16"/>
          <w:lang w:bidi="ru-RU"/>
        </w:rPr>
        <w:tab/>
        <w:t>3.5.Обязанности секретаря комиссии в режиме проведения эвакуации:</w:t>
      </w:r>
    </w:p>
    <w:p w:rsidR="00707E62" w:rsidRPr="00707E62" w:rsidRDefault="00707E62" w:rsidP="0057080B">
      <w:pPr>
        <w:widowControl w:val="0"/>
        <w:tabs>
          <w:tab w:val="left" w:pos="1500"/>
        </w:tabs>
        <w:ind w:firstLine="760"/>
        <w:jc w:val="both"/>
        <w:rPr>
          <w:color w:val="000000"/>
          <w:sz w:val="16"/>
          <w:szCs w:val="16"/>
          <w:lang w:bidi="ru-RU"/>
        </w:rPr>
      </w:pPr>
      <w:r w:rsidRPr="00707E62">
        <w:rPr>
          <w:color w:val="000000"/>
          <w:sz w:val="16"/>
          <w:szCs w:val="16"/>
          <w:lang w:bidi="ru-RU"/>
        </w:rPr>
        <w:t xml:space="preserve"> - контролировать оповещение членов эвакокомиссии;</w:t>
      </w:r>
    </w:p>
    <w:p w:rsidR="00707E62" w:rsidRPr="00707E62" w:rsidRDefault="00707E62" w:rsidP="0057080B">
      <w:pPr>
        <w:widowControl w:val="0"/>
        <w:tabs>
          <w:tab w:val="left" w:pos="1500"/>
        </w:tabs>
        <w:ind w:firstLine="760"/>
        <w:jc w:val="both"/>
        <w:rPr>
          <w:color w:val="000000"/>
          <w:sz w:val="16"/>
          <w:szCs w:val="16"/>
          <w:lang w:bidi="ru-RU"/>
        </w:rPr>
      </w:pPr>
      <w:r w:rsidRPr="00707E62">
        <w:rPr>
          <w:color w:val="000000"/>
          <w:sz w:val="16"/>
          <w:szCs w:val="16"/>
          <w:lang w:bidi="ru-RU"/>
        </w:rPr>
        <w:t xml:space="preserve">  - контролировать поддержание связи между эвакоорганами; </w:t>
      </w:r>
    </w:p>
    <w:p w:rsidR="00707E62" w:rsidRPr="00707E62" w:rsidRDefault="00707E62" w:rsidP="0057080B">
      <w:pPr>
        <w:widowControl w:val="0"/>
        <w:tabs>
          <w:tab w:val="left" w:pos="1500"/>
        </w:tabs>
        <w:ind w:firstLine="760"/>
        <w:jc w:val="both"/>
        <w:rPr>
          <w:color w:val="000000"/>
          <w:sz w:val="16"/>
          <w:szCs w:val="16"/>
          <w:lang w:bidi="ru-RU"/>
        </w:rPr>
      </w:pPr>
      <w:r w:rsidRPr="00707E62">
        <w:rPr>
          <w:color w:val="000000"/>
          <w:sz w:val="16"/>
          <w:szCs w:val="16"/>
          <w:lang w:bidi="ru-RU"/>
        </w:rPr>
        <w:t>- контролировать выполнение календарного плана работы комиссии;</w:t>
      </w:r>
    </w:p>
    <w:p w:rsidR="00707E62" w:rsidRPr="00707E62" w:rsidRDefault="00707E62" w:rsidP="0057080B">
      <w:pPr>
        <w:widowControl w:val="0"/>
        <w:tabs>
          <w:tab w:val="left" w:pos="1520"/>
        </w:tabs>
        <w:ind w:firstLine="760"/>
        <w:jc w:val="both"/>
        <w:rPr>
          <w:color w:val="000000"/>
          <w:sz w:val="16"/>
          <w:szCs w:val="16"/>
          <w:lang w:bidi="ru-RU"/>
        </w:rPr>
      </w:pPr>
      <w:r w:rsidRPr="00707E62">
        <w:rPr>
          <w:color w:val="000000"/>
          <w:sz w:val="16"/>
          <w:szCs w:val="16"/>
          <w:lang w:bidi="ru-RU"/>
        </w:rPr>
        <w:t xml:space="preserve"> - вести учет полученных и отданных председателем комиссии распоря</w:t>
      </w:r>
      <w:r w:rsidRPr="00707E62">
        <w:rPr>
          <w:color w:val="000000"/>
          <w:sz w:val="16"/>
          <w:szCs w:val="16"/>
          <w:lang w:bidi="ru-RU"/>
        </w:rPr>
        <w:softHyphen/>
        <w:t>жений, доводить их до исполнителей и контролировать выполнение;</w:t>
      </w:r>
    </w:p>
    <w:p w:rsidR="00707E62" w:rsidRPr="00707E62" w:rsidRDefault="00707E62" w:rsidP="0057080B">
      <w:pPr>
        <w:widowControl w:val="0"/>
        <w:tabs>
          <w:tab w:val="left" w:pos="1515"/>
        </w:tabs>
        <w:ind w:firstLine="760"/>
        <w:jc w:val="both"/>
        <w:rPr>
          <w:color w:val="000000"/>
          <w:sz w:val="16"/>
          <w:szCs w:val="16"/>
          <w:lang w:bidi="ru-RU"/>
        </w:rPr>
      </w:pPr>
      <w:r w:rsidRPr="00707E62">
        <w:rPr>
          <w:color w:val="000000"/>
          <w:sz w:val="16"/>
          <w:szCs w:val="16"/>
          <w:lang w:bidi="ru-RU"/>
        </w:rPr>
        <w:t>- обобщать данные о ходе эвакуации и докладывать председателю ко</w:t>
      </w:r>
      <w:r w:rsidRPr="00707E62">
        <w:rPr>
          <w:color w:val="000000"/>
          <w:sz w:val="16"/>
          <w:szCs w:val="16"/>
          <w:lang w:bidi="ru-RU"/>
        </w:rPr>
        <w:softHyphen/>
        <w:t>миссии;</w:t>
      </w:r>
    </w:p>
    <w:p w:rsidR="00707E62" w:rsidRPr="00707E62" w:rsidRDefault="00707E62" w:rsidP="0057080B">
      <w:pPr>
        <w:widowControl w:val="0"/>
        <w:tabs>
          <w:tab w:val="left" w:pos="1510"/>
        </w:tabs>
        <w:ind w:firstLine="760"/>
        <w:jc w:val="both"/>
        <w:rPr>
          <w:color w:val="000000"/>
          <w:sz w:val="16"/>
          <w:szCs w:val="16"/>
          <w:lang w:bidi="ru-RU"/>
        </w:rPr>
      </w:pPr>
      <w:r w:rsidRPr="00707E62">
        <w:rPr>
          <w:color w:val="000000"/>
          <w:sz w:val="16"/>
          <w:szCs w:val="16"/>
          <w:lang w:bidi="ru-RU"/>
        </w:rPr>
        <w:t>-организовать доведение до эвакоорганов и населения информации об обстановке.</w:t>
      </w:r>
    </w:p>
    <w:p w:rsidR="00707E62" w:rsidRPr="00707E62" w:rsidRDefault="00707E62" w:rsidP="0057080B">
      <w:pPr>
        <w:widowControl w:val="0"/>
        <w:tabs>
          <w:tab w:val="left" w:pos="1510"/>
        </w:tabs>
        <w:ind w:firstLine="760"/>
        <w:jc w:val="both"/>
        <w:rPr>
          <w:sz w:val="16"/>
          <w:szCs w:val="16"/>
        </w:rPr>
      </w:pPr>
    </w:p>
    <w:p w:rsidR="00707E62" w:rsidRPr="00707E62" w:rsidRDefault="00707E62" w:rsidP="00DF14BA">
      <w:pPr>
        <w:widowControl w:val="0"/>
        <w:numPr>
          <w:ilvl w:val="0"/>
          <w:numId w:val="13"/>
        </w:numPr>
        <w:tabs>
          <w:tab w:val="left" w:pos="1662"/>
        </w:tabs>
        <w:ind w:right="141"/>
        <w:contextualSpacing/>
        <w:jc w:val="center"/>
        <w:rPr>
          <w:b/>
          <w:color w:val="000000"/>
          <w:sz w:val="16"/>
          <w:szCs w:val="16"/>
          <w:lang w:bidi="ru-RU"/>
        </w:rPr>
      </w:pPr>
      <w:r w:rsidRPr="00707E62">
        <w:rPr>
          <w:b/>
          <w:color w:val="000000"/>
          <w:sz w:val="16"/>
          <w:szCs w:val="16"/>
          <w:lang w:bidi="ru-RU"/>
        </w:rPr>
        <w:lastRenderedPageBreak/>
        <w:t>Функциональные обязанности начальника и членов группы по размещению эваконаселения</w:t>
      </w:r>
    </w:p>
    <w:p w:rsidR="00707E62" w:rsidRPr="00707E62" w:rsidRDefault="00707E62" w:rsidP="00DF14BA">
      <w:pPr>
        <w:widowControl w:val="0"/>
        <w:numPr>
          <w:ilvl w:val="1"/>
          <w:numId w:val="13"/>
        </w:numPr>
        <w:tabs>
          <w:tab w:val="left" w:pos="1500"/>
        </w:tabs>
        <w:jc w:val="both"/>
        <w:rPr>
          <w:color w:val="000000"/>
          <w:sz w:val="16"/>
          <w:szCs w:val="16"/>
          <w:lang w:bidi="ru-RU"/>
        </w:rPr>
      </w:pPr>
      <w:r w:rsidRPr="00707E62">
        <w:rPr>
          <w:color w:val="000000"/>
          <w:sz w:val="16"/>
          <w:szCs w:val="16"/>
          <w:lang w:bidi="ru-RU"/>
        </w:rPr>
        <w:t>Начальник группы по размещению эваконаселения подчиняется заме</w:t>
      </w:r>
      <w:r w:rsidRPr="00707E62">
        <w:rPr>
          <w:color w:val="000000"/>
          <w:sz w:val="16"/>
          <w:szCs w:val="16"/>
          <w:lang w:bidi="ru-RU"/>
        </w:rPr>
        <w:softHyphen/>
        <w:t>стителю председателя комиссии и является прямым начальником членов группы.</w:t>
      </w:r>
    </w:p>
    <w:p w:rsidR="00707E62" w:rsidRPr="00707E62" w:rsidRDefault="00707E62" w:rsidP="00DF14BA">
      <w:pPr>
        <w:widowControl w:val="0"/>
        <w:numPr>
          <w:ilvl w:val="1"/>
          <w:numId w:val="13"/>
        </w:numPr>
        <w:tabs>
          <w:tab w:val="left" w:pos="1500"/>
        </w:tabs>
        <w:jc w:val="both"/>
        <w:rPr>
          <w:color w:val="000000"/>
          <w:sz w:val="16"/>
          <w:szCs w:val="16"/>
          <w:lang w:bidi="ru-RU"/>
        </w:rPr>
      </w:pPr>
      <w:r w:rsidRPr="00707E62">
        <w:rPr>
          <w:color w:val="000000"/>
          <w:sz w:val="16"/>
          <w:szCs w:val="16"/>
          <w:lang w:bidi="ru-RU"/>
        </w:rPr>
        <w:t>Начальник группы по размещению эваконаселения отвечает за плани</w:t>
      </w:r>
      <w:r w:rsidRPr="00707E62">
        <w:rPr>
          <w:color w:val="000000"/>
          <w:sz w:val="16"/>
          <w:szCs w:val="16"/>
          <w:lang w:bidi="ru-RU"/>
        </w:rPr>
        <w:softHyphen/>
        <w:t>рование и осуществление приема и размещения эваконаселения; за сбор, обобще</w:t>
      </w:r>
      <w:r w:rsidRPr="00707E62">
        <w:rPr>
          <w:color w:val="000000"/>
          <w:sz w:val="16"/>
          <w:szCs w:val="16"/>
          <w:lang w:bidi="ru-RU"/>
        </w:rPr>
        <w:softHyphen/>
        <w:t>ние и представление сведений о прибытии и размещении эваконаселения в соот</w:t>
      </w:r>
      <w:r w:rsidRPr="00707E62">
        <w:rPr>
          <w:color w:val="000000"/>
          <w:sz w:val="16"/>
          <w:szCs w:val="16"/>
          <w:lang w:bidi="ru-RU"/>
        </w:rPr>
        <w:softHyphen/>
        <w:t>ветствии с планом.</w:t>
      </w:r>
    </w:p>
    <w:p w:rsidR="00707E62" w:rsidRPr="00707E62" w:rsidRDefault="00707E62" w:rsidP="00DF14BA">
      <w:pPr>
        <w:widowControl w:val="0"/>
        <w:numPr>
          <w:ilvl w:val="1"/>
          <w:numId w:val="13"/>
        </w:numPr>
        <w:tabs>
          <w:tab w:val="left" w:pos="1500"/>
        </w:tabs>
        <w:jc w:val="both"/>
        <w:rPr>
          <w:color w:val="000000"/>
          <w:sz w:val="16"/>
          <w:szCs w:val="16"/>
          <w:lang w:bidi="ru-RU"/>
        </w:rPr>
      </w:pPr>
      <w:r w:rsidRPr="00707E62">
        <w:rPr>
          <w:color w:val="000000"/>
          <w:sz w:val="16"/>
          <w:szCs w:val="16"/>
          <w:lang w:bidi="ru-RU"/>
        </w:rPr>
        <w:t>Обязанности начальника группы по размещению эваконаселения в по</w:t>
      </w:r>
      <w:r w:rsidRPr="00707E62">
        <w:rPr>
          <w:color w:val="000000"/>
          <w:sz w:val="16"/>
          <w:szCs w:val="16"/>
          <w:lang w:bidi="ru-RU"/>
        </w:rPr>
        <w:softHyphen/>
        <w:t>вседневной деятельности:</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организовать сбор исходных данных о местах размещения эваконасе</w:t>
      </w:r>
      <w:r w:rsidRPr="00707E62">
        <w:rPr>
          <w:color w:val="000000"/>
          <w:sz w:val="16"/>
          <w:szCs w:val="16"/>
          <w:lang w:bidi="ru-RU"/>
        </w:rPr>
        <w:softHyphen/>
        <w:t>ления;</w:t>
      </w:r>
    </w:p>
    <w:p w:rsidR="00707E62" w:rsidRPr="00707E62" w:rsidRDefault="00707E62" w:rsidP="0057080B">
      <w:pPr>
        <w:widowControl w:val="0"/>
        <w:tabs>
          <w:tab w:val="left" w:pos="1555"/>
        </w:tabs>
        <w:jc w:val="both"/>
        <w:rPr>
          <w:color w:val="000000"/>
          <w:sz w:val="16"/>
          <w:szCs w:val="16"/>
          <w:lang w:bidi="ru-RU"/>
        </w:rPr>
      </w:pPr>
      <w:r w:rsidRPr="00707E62">
        <w:rPr>
          <w:color w:val="000000"/>
          <w:sz w:val="16"/>
          <w:szCs w:val="16"/>
          <w:lang w:bidi="ru-RU"/>
        </w:rPr>
        <w:t xml:space="preserve">         -участвовать в разработке планов эвакомероприятий;</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ab/>
        <w:t>- участвовать в распределении эваконаселения по пунктам высадки, ме</w:t>
      </w:r>
      <w:r w:rsidRPr="00707E62">
        <w:rPr>
          <w:color w:val="000000"/>
          <w:sz w:val="16"/>
          <w:szCs w:val="16"/>
          <w:lang w:bidi="ru-RU"/>
        </w:rPr>
        <w:softHyphen/>
        <w:t>стам размещения эваконаселения на территории района;</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уточнять порядок приема и размещения эваконаселения;</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ab/>
        <w:t xml:space="preserve"> - контролировать подготовку подчиненных эвакоорганов.</w:t>
      </w:r>
    </w:p>
    <w:p w:rsidR="00707E62" w:rsidRPr="00707E62" w:rsidRDefault="00707E62" w:rsidP="00DF14BA">
      <w:pPr>
        <w:widowControl w:val="0"/>
        <w:numPr>
          <w:ilvl w:val="1"/>
          <w:numId w:val="13"/>
        </w:numPr>
        <w:tabs>
          <w:tab w:val="left" w:pos="1313"/>
        </w:tabs>
        <w:jc w:val="both"/>
        <w:rPr>
          <w:sz w:val="16"/>
          <w:szCs w:val="16"/>
        </w:rPr>
      </w:pPr>
      <w:r w:rsidRPr="00707E62">
        <w:rPr>
          <w:color w:val="000000"/>
          <w:sz w:val="16"/>
          <w:szCs w:val="16"/>
          <w:lang w:bidi="ru-RU"/>
        </w:rPr>
        <w:t>Обязанности начальника группы по размещению эваконаселения в ре</w:t>
      </w:r>
      <w:r w:rsidRPr="00707E62">
        <w:rPr>
          <w:color w:val="000000"/>
          <w:sz w:val="16"/>
          <w:szCs w:val="16"/>
          <w:lang w:bidi="ru-RU"/>
        </w:rPr>
        <w:softHyphen/>
        <w:t>жиме повышенной готовности к действиям в ЧС или перевода ГО на военное по</w:t>
      </w:r>
      <w:r w:rsidRPr="00707E62">
        <w:rPr>
          <w:color w:val="000000"/>
          <w:sz w:val="16"/>
          <w:szCs w:val="16"/>
          <w:lang w:bidi="ru-RU"/>
        </w:rPr>
        <w:softHyphen/>
        <w:t>ложение:</w:t>
      </w:r>
    </w:p>
    <w:p w:rsidR="00707E62" w:rsidRPr="00707E62" w:rsidRDefault="00707E62" w:rsidP="0057080B">
      <w:pPr>
        <w:widowControl w:val="0"/>
        <w:tabs>
          <w:tab w:val="left" w:pos="1559"/>
        </w:tabs>
        <w:jc w:val="both"/>
        <w:rPr>
          <w:sz w:val="16"/>
          <w:szCs w:val="16"/>
        </w:rPr>
      </w:pPr>
      <w:r w:rsidRPr="00707E62">
        <w:rPr>
          <w:color w:val="000000"/>
          <w:sz w:val="16"/>
          <w:szCs w:val="16"/>
          <w:lang w:bidi="ru-RU"/>
        </w:rPr>
        <w:tab/>
        <w:t>- контролировать приведение в готовность подчиненных эвакоорганов;</w:t>
      </w:r>
    </w:p>
    <w:p w:rsidR="00707E62" w:rsidRPr="00707E62" w:rsidRDefault="00707E62" w:rsidP="00DF14BA">
      <w:pPr>
        <w:widowControl w:val="0"/>
        <w:numPr>
          <w:ilvl w:val="2"/>
          <w:numId w:val="13"/>
        </w:numPr>
        <w:tabs>
          <w:tab w:val="left" w:pos="1559"/>
        </w:tabs>
        <w:jc w:val="both"/>
        <w:rPr>
          <w:sz w:val="16"/>
          <w:szCs w:val="16"/>
        </w:rPr>
      </w:pPr>
      <w:r w:rsidRPr="00707E62">
        <w:rPr>
          <w:color w:val="000000"/>
          <w:sz w:val="16"/>
          <w:szCs w:val="16"/>
          <w:lang w:bidi="ru-RU"/>
        </w:rPr>
        <w:t xml:space="preserve"> - уточнять планы эвакомероприятий;</w:t>
      </w:r>
    </w:p>
    <w:p w:rsidR="00707E62" w:rsidRPr="00707E62" w:rsidRDefault="00707E62" w:rsidP="00DF14BA">
      <w:pPr>
        <w:widowControl w:val="0"/>
        <w:numPr>
          <w:ilvl w:val="2"/>
          <w:numId w:val="13"/>
        </w:numPr>
        <w:tabs>
          <w:tab w:val="left" w:pos="1521"/>
        </w:tabs>
        <w:jc w:val="both"/>
        <w:rPr>
          <w:sz w:val="16"/>
          <w:szCs w:val="16"/>
        </w:rPr>
      </w:pPr>
      <w:r w:rsidRPr="00707E62">
        <w:rPr>
          <w:color w:val="000000"/>
          <w:sz w:val="16"/>
          <w:szCs w:val="16"/>
          <w:lang w:bidi="ru-RU"/>
        </w:rPr>
        <w:t>-контролировать подготовку к развертыванию и ход развертывания пунктов высадки и пунктов временного размещения населения.</w:t>
      </w:r>
    </w:p>
    <w:p w:rsidR="00707E62" w:rsidRPr="00707E62" w:rsidRDefault="00707E62" w:rsidP="00DF14BA">
      <w:pPr>
        <w:widowControl w:val="0"/>
        <w:numPr>
          <w:ilvl w:val="1"/>
          <w:numId w:val="13"/>
        </w:numPr>
        <w:tabs>
          <w:tab w:val="left" w:pos="1313"/>
        </w:tabs>
        <w:jc w:val="both"/>
        <w:rPr>
          <w:sz w:val="16"/>
          <w:szCs w:val="16"/>
        </w:rPr>
      </w:pPr>
      <w:r w:rsidRPr="00707E62">
        <w:rPr>
          <w:color w:val="000000"/>
          <w:sz w:val="16"/>
          <w:szCs w:val="16"/>
          <w:lang w:bidi="ru-RU"/>
        </w:rPr>
        <w:t>Обязанности начальника группы по размещению эваконаселения в ре</w:t>
      </w:r>
      <w:r w:rsidRPr="00707E62">
        <w:rPr>
          <w:color w:val="000000"/>
          <w:sz w:val="16"/>
          <w:szCs w:val="16"/>
          <w:lang w:bidi="ru-RU"/>
        </w:rPr>
        <w:softHyphen/>
        <w:t>жиме проведения эвакуации:</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осуществлять управление развертыванием пунктов высадки населе</w:t>
      </w:r>
      <w:r w:rsidRPr="00707E62">
        <w:rPr>
          <w:color w:val="000000"/>
          <w:sz w:val="16"/>
          <w:szCs w:val="16"/>
          <w:lang w:bidi="ru-RU"/>
        </w:rPr>
        <w:softHyphen/>
        <w:t>ния, пунктов временного размещения населения и т.д.;</w:t>
      </w:r>
    </w:p>
    <w:p w:rsidR="00707E62" w:rsidRPr="00707E62" w:rsidRDefault="00707E62" w:rsidP="0057080B">
      <w:pPr>
        <w:widowControl w:val="0"/>
        <w:tabs>
          <w:tab w:val="left" w:pos="0"/>
        </w:tabs>
        <w:jc w:val="both"/>
        <w:rPr>
          <w:sz w:val="16"/>
          <w:szCs w:val="16"/>
        </w:rPr>
      </w:pPr>
      <w:r w:rsidRPr="00707E62">
        <w:rPr>
          <w:color w:val="000000"/>
          <w:sz w:val="16"/>
          <w:szCs w:val="16"/>
          <w:lang w:bidi="ru-RU"/>
        </w:rPr>
        <w:tab/>
        <w:t>- осуществлять организацию охраны общественного порядка в местах приема и размещения эваконаселения;</w:t>
      </w:r>
    </w:p>
    <w:p w:rsidR="00707E62" w:rsidRPr="00707E62" w:rsidRDefault="00707E62" w:rsidP="00DF14BA">
      <w:pPr>
        <w:widowControl w:val="0"/>
        <w:numPr>
          <w:ilvl w:val="2"/>
          <w:numId w:val="13"/>
        </w:numPr>
        <w:jc w:val="both"/>
        <w:rPr>
          <w:sz w:val="16"/>
          <w:szCs w:val="16"/>
        </w:rPr>
      </w:pPr>
      <w:r w:rsidRPr="00707E62">
        <w:rPr>
          <w:color w:val="000000"/>
          <w:sz w:val="16"/>
          <w:szCs w:val="16"/>
          <w:lang w:bidi="ru-RU"/>
        </w:rPr>
        <w:t>- уточнять порядок использования транспорта для проведения эвакуа</w:t>
      </w:r>
      <w:r w:rsidRPr="00707E62">
        <w:rPr>
          <w:color w:val="000000"/>
          <w:sz w:val="16"/>
          <w:szCs w:val="16"/>
          <w:lang w:bidi="ru-RU"/>
        </w:rPr>
        <w:softHyphen/>
        <w:t>ционных мероприятий;</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осуществлять сбор и обобщение данных о прибытии и размещении эваконаселения, докладывать их заместителю председателя комиссии.</w:t>
      </w:r>
    </w:p>
    <w:p w:rsidR="00707E62" w:rsidRPr="00707E62" w:rsidRDefault="00707E62" w:rsidP="00DF14BA">
      <w:pPr>
        <w:widowControl w:val="0"/>
        <w:numPr>
          <w:ilvl w:val="1"/>
          <w:numId w:val="13"/>
        </w:numPr>
        <w:tabs>
          <w:tab w:val="left" w:pos="1307"/>
        </w:tabs>
        <w:jc w:val="both"/>
        <w:rPr>
          <w:sz w:val="16"/>
          <w:szCs w:val="16"/>
        </w:rPr>
      </w:pPr>
      <w:r w:rsidRPr="00707E62">
        <w:rPr>
          <w:color w:val="000000"/>
          <w:sz w:val="16"/>
          <w:szCs w:val="16"/>
          <w:lang w:bidi="ru-RU"/>
        </w:rPr>
        <w:t>Член группы по размещению эваконаселения подчиняется начальнику группы.</w:t>
      </w:r>
    </w:p>
    <w:p w:rsidR="00707E62" w:rsidRPr="00707E62" w:rsidRDefault="00707E62" w:rsidP="00DF14BA">
      <w:pPr>
        <w:widowControl w:val="0"/>
        <w:numPr>
          <w:ilvl w:val="1"/>
          <w:numId w:val="13"/>
        </w:numPr>
        <w:tabs>
          <w:tab w:val="left" w:pos="1307"/>
        </w:tabs>
        <w:jc w:val="both"/>
        <w:rPr>
          <w:sz w:val="16"/>
          <w:szCs w:val="16"/>
        </w:rPr>
      </w:pPr>
      <w:r w:rsidRPr="00707E62">
        <w:rPr>
          <w:color w:val="000000"/>
          <w:sz w:val="16"/>
          <w:szCs w:val="16"/>
          <w:lang w:bidi="ru-RU"/>
        </w:rPr>
        <w:t>Член группы по размещению эваконаселения обязан в мирное время: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-знать размещение эваконаселения в населенных пунктах района;</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разрабатывать необходимые документы.</w:t>
      </w:r>
    </w:p>
    <w:p w:rsidR="00707E62" w:rsidRPr="00707E62" w:rsidRDefault="00707E62" w:rsidP="00DF14BA">
      <w:pPr>
        <w:widowControl w:val="0"/>
        <w:numPr>
          <w:ilvl w:val="2"/>
          <w:numId w:val="13"/>
        </w:numPr>
        <w:tabs>
          <w:tab w:val="left" w:pos="0"/>
        </w:tabs>
        <w:jc w:val="both"/>
        <w:rPr>
          <w:sz w:val="16"/>
          <w:szCs w:val="16"/>
        </w:rPr>
      </w:pPr>
      <w:r w:rsidRPr="00707E62">
        <w:rPr>
          <w:sz w:val="16"/>
          <w:szCs w:val="16"/>
        </w:rPr>
        <w:tab/>
        <w:t>4.8.</w:t>
      </w:r>
      <w:r w:rsidRPr="00707E62">
        <w:rPr>
          <w:color w:val="000000"/>
          <w:sz w:val="16"/>
          <w:szCs w:val="16"/>
          <w:lang w:bidi="ru-RU"/>
        </w:rPr>
        <w:t xml:space="preserve"> Член группы по размещению эваконаселения обязан с началом прове</w:t>
      </w:r>
      <w:r w:rsidRPr="00707E62">
        <w:rPr>
          <w:color w:val="000000"/>
          <w:sz w:val="16"/>
          <w:szCs w:val="16"/>
          <w:lang w:bidi="ru-RU"/>
        </w:rPr>
        <w:softHyphen/>
        <w:t>дения эвакомероприятий:</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xml:space="preserve"> </w:t>
      </w:r>
      <w:r w:rsidRPr="00707E62">
        <w:rPr>
          <w:color w:val="000000"/>
          <w:sz w:val="16"/>
          <w:szCs w:val="16"/>
          <w:lang w:bidi="ru-RU"/>
        </w:rPr>
        <w:tab/>
        <w:t>- вести учет эваконаселения;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xml:space="preserve"> </w:t>
      </w:r>
      <w:r w:rsidRPr="00707E62">
        <w:rPr>
          <w:color w:val="000000"/>
          <w:sz w:val="16"/>
          <w:szCs w:val="16"/>
          <w:lang w:bidi="ru-RU"/>
        </w:rPr>
        <w:tab/>
        <w:t>- вести учет населенных пунктов района, способных принять эвакона</w:t>
      </w:r>
      <w:r w:rsidRPr="00707E62">
        <w:rPr>
          <w:color w:val="000000"/>
          <w:sz w:val="16"/>
          <w:szCs w:val="16"/>
          <w:lang w:bidi="ru-RU"/>
        </w:rPr>
        <w:softHyphen/>
        <w:t>селение;</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xml:space="preserve"> </w:t>
      </w:r>
      <w:r w:rsidRPr="00707E62">
        <w:rPr>
          <w:color w:val="000000"/>
          <w:sz w:val="16"/>
          <w:szCs w:val="16"/>
          <w:lang w:bidi="ru-RU"/>
        </w:rPr>
        <w:tab/>
        <w:t>- представлять сведения о ходе приема и распределения эваконаселения начальнику группы.</w:t>
      </w:r>
    </w:p>
    <w:p w:rsidR="00707E62" w:rsidRPr="00707E62" w:rsidRDefault="00707E62" w:rsidP="0057080B">
      <w:pPr>
        <w:widowControl w:val="0"/>
        <w:tabs>
          <w:tab w:val="left" w:pos="1521"/>
        </w:tabs>
        <w:ind w:left="760"/>
        <w:jc w:val="both"/>
        <w:rPr>
          <w:color w:val="000000"/>
          <w:sz w:val="16"/>
          <w:szCs w:val="16"/>
          <w:lang w:bidi="ru-RU"/>
        </w:rPr>
      </w:pPr>
    </w:p>
    <w:p w:rsidR="00707E62" w:rsidRPr="00707E62" w:rsidRDefault="00707E62" w:rsidP="0057080B">
      <w:pPr>
        <w:widowControl w:val="0"/>
        <w:tabs>
          <w:tab w:val="left" w:pos="1521"/>
        </w:tabs>
        <w:ind w:left="760"/>
        <w:jc w:val="both"/>
        <w:rPr>
          <w:color w:val="000000"/>
          <w:sz w:val="16"/>
          <w:szCs w:val="16"/>
          <w:lang w:bidi="ru-RU"/>
        </w:rPr>
      </w:pPr>
    </w:p>
    <w:p w:rsidR="00707E62" w:rsidRPr="00707E62" w:rsidRDefault="00707E62" w:rsidP="00DF14BA">
      <w:pPr>
        <w:widowControl w:val="0"/>
        <w:numPr>
          <w:ilvl w:val="0"/>
          <w:numId w:val="13"/>
        </w:numPr>
        <w:tabs>
          <w:tab w:val="left" w:pos="1276"/>
        </w:tabs>
        <w:ind w:right="-1"/>
        <w:contextualSpacing/>
        <w:jc w:val="center"/>
        <w:rPr>
          <w:b/>
          <w:color w:val="000000"/>
          <w:sz w:val="16"/>
          <w:szCs w:val="16"/>
          <w:lang w:bidi="ru-RU"/>
        </w:rPr>
      </w:pPr>
      <w:r w:rsidRPr="00707E62">
        <w:rPr>
          <w:b/>
          <w:color w:val="000000"/>
          <w:sz w:val="16"/>
          <w:szCs w:val="16"/>
          <w:lang w:bidi="ru-RU"/>
        </w:rPr>
        <w:t>Функциональные обязанности начальника и членов группы по сбору информации</w:t>
      </w:r>
    </w:p>
    <w:p w:rsidR="00707E62" w:rsidRPr="00707E62" w:rsidRDefault="00707E62" w:rsidP="00DF14BA">
      <w:pPr>
        <w:widowControl w:val="0"/>
        <w:numPr>
          <w:ilvl w:val="1"/>
          <w:numId w:val="13"/>
        </w:numPr>
        <w:tabs>
          <w:tab w:val="left" w:pos="1308"/>
        </w:tabs>
        <w:jc w:val="both"/>
        <w:rPr>
          <w:color w:val="000000"/>
          <w:sz w:val="16"/>
          <w:szCs w:val="16"/>
          <w:lang w:bidi="ru-RU"/>
        </w:rPr>
      </w:pPr>
      <w:r w:rsidRPr="00707E62">
        <w:rPr>
          <w:color w:val="000000"/>
          <w:sz w:val="16"/>
          <w:szCs w:val="16"/>
          <w:lang w:bidi="ru-RU"/>
        </w:rPr>
        <w:t>Начальник группы по сбору информации подчиняется секретарю эвако</w:t>
      </w:r>
      <w:r w:rsidRPr="00707E62">
        <w:rPr>
          <w:color w:val="000000"/>
          <w:sz w:val="16"/>
          <w:szCs w:val="16"/>
          <w:lang w:bidi="ru-RU"/>
        </w:rPr>
        <w:softHyphen/>
        <w:t>комиссии и является прямым начальником членов группы.</w:t>
      </w:r>
    </w:p>
    <w:p w:rsidR="00707E62" w:rsidRPr="00707E62" w:rsidRDefault="00707E62" w:rsidP="00DF14BA">
      <w:pPr>
        <w:widowControl w:val="0"/>
        <w:numPr>
          <w:ilvl w:val="1"/>
          <w:numId w:val="13"/>
        </w:numPr>
        <w:tabs>
          <w:tab w:val="left" w:pos="1308"/>
        </w:tabs>
        <w:jc w:val="both"/>
        <w:rPr>
          <w:color w:val="000000"/>
          <w:sz w:val="16"/>
          <w:szCs w:val="16"/>
          <w:lang w:bidi="ru-RU"/>
        </w:rPr>
      </w:pPr>
      <w:r w:rsidRPr="00707E62">
        <w:rPr>
          <w:color w:val="000000"/>
          <w:sz w:val="16"/>
          <w:szCs w:val="16"/>
          <w:lang w:bidi="ru-RU"/>
        </w:rPr>
        <w:t>Начальник группы по сбору информации отвечает за организацию опо</w:t>
      </w:r>
      <w:r w:rsidRPr="00707E62">
        <w:rPr>
          <w:color w:val="000000"/>
          <w:sz w:val="16"/>
          <w:szCs w:val="16"/>
          <w:lang w:bidi="ru-RU"/>
        </w:rPr>
        <w:softHyphen/>
        <w:t>вещения членов эвакокомиссии и подчиненных эвакоорганов; за организацию связи между эвакоорганами и доведение информации об обстановке.</w:t>
      </w:r>
    </w:p>
    <w:p w:rsidR="00707E62" w:rsidRPr="00707E62" w:rsidRDefault="00707E62" w:rsidP="00DF14BA">
      <w:pPr>
        <w:widowControl w:val="0"/>
        <w:numPr>
          <w:ilvl w:val="1"/>
          <w:numId w:val="13"/>
        </w:numPr>
        <w:tabs>
          <w:tab w:val="left" w:pos="1313"/>
        </w:tabs>
        <w:jc w:val="both"/>
        <w:rPr>
          <w:color w:val="000000"/>
          <w:sz w:val="16"/>
          <w:szCs w:val="16"/>
          <w:lang w:bidi="ru-RU"/>
        </w:rPr>
      </w:pPr>
      <w:r w:rsidRPr="00707E62">
        <w:rPr>
          <w:color w:val="000000"/>
          <w:sz w:val="16"/>
          <w:szCs w:val="16"/>
          <w:lang w:bidi="ru-RU"/>
        </w:rPr>
        <w:t>Обязанности начальника группы по сбору информации в повседневной деятельности:</w:t>
      </w:r>
    </w:p>
    <w:p w:rsidR="00707E62" w:rsidRPr="00707E62" w:rsidRDefault="00707E62" w:rsidP="0057080B">
      <w:pPr>
        <w:widowControl w:val="0"/>
        <w:tabs>
          <w:tab w:val="left" w:pos="142"/>
        </w:tabs>
        <w:jc w:val="both"/>
        <w:rPr>
          <w:color w:val="000000"/>
          <w:sz w:val="16"/>
          <w:szCs w:val="16"/>
          <w:lang w:bidi="ru-RU"/>
        </w:rPr>
      </w:pPr>
      <w:r w:rsidRPr="00707E62">
        <w:rPr>
          <w:color w:val="000000"/>
          <w:sz w:val="16"/>
          <w:szCs w:val="16"/>
          <w:lang w:bidi="ru-RU"/>
        </w:rPr>
        <w:tab/>
      </w:r>
      <w:r w:rsidRPr="00707E62">
        <w:rPr>
          <w:color w:val="000000"/>
          <w:sz w:val="16"/>
          <w:szCs w:val="16"/>
          <w:lang w:bidi="ru-RU"/>
        </w:rPr>
        <w:tab/>
        <w:t>- разрабатывать схему связи и управления эвакоорганами и схему опо</w:t>
      </w:r>
      <w:r w:rsidRPr="00707E62">
        <w:rPr>
          <w:color w:val="000000"/>
          <w:sz w:val="16"/>
          <w:szCs w:val="16"/>
          <w:lang w:bidi="ru-RU"/>
        </w:rPr>
        <w:softHyphen/>
        <w:t>вещения эвакокомиссии;</w:t>
      </w:r>
    </w:p>
    <w:p w:rsidR="00707E62" w:rsidRPr="00707E62" w:rsidRDefault="00707E62" w:rsidP="0057080B">
      <w:pPr>
        <w:widowControl w:val="0"/>
        <w:tabs>
          <w:tab w:val="left" w:pos="1550"/>
        </w:tabs>
        <w:ind w:left="760"/>
        <w:jc w:val="both"/>
        <w:rPr>
          <w:color w:val="000000"/>
          <w:sz w:val="16"/>
          <w:szCs w:val="16"/>
          <w:lang w:bidi="ru-RU"/>
        </w:rPr>
      </w:pPr>
      <w:r w:rsidRPr="00707E62">
        <w:rPr>
          <w:color w:val="000000"/>
          <w:sz w:val="16"/>
          <w:szCs w:val="16"/>
          <w:lang w:bidi="ru-RU"/>
        </w:rPr>
        <w:t>- вести учет сре</w:t>
      </w:r>
      <w:proofErr w:type="gramStart"/>
      <w:r w:rsidRPr="00707E62">
        <w:rPr>
          <w:color w:val="000000"/>
          <w:sz w:val="16"/>
          <w:szCs w:val="16"/>
          <w:lang w:bidi="ru-RU"/>
        </w:rPr>
        <w:t>дств св</w:t>
      </w:r>
      <w:proofErr w:type="gramEnd"/>
      <w:r w:rsidRPr="00707E62">
        <w:rPr>
          <w:color w:val="000000"/>
          <w:sz w:val="16"/>
          <w:szCs w:val="16"/>
          <w:lang w:bidi="ru-RU"/>
        </w:rPr>
        <w:t>язи и оповещения в подчиненных эвакоорганах;</w:t>
      </w:r>
    </w:p>
    <w:p w:rsidR="00707E62" w:rsidRPr="00707E62" w:rsidRDefault="00707E62" w:rsidP="0057080B">
      <w:pPr>
        <w:widowControl w:val="0"/>
        <w:tabs>
          <w:tab w:val="left" w:pos="0"/>
        </w:tabs>
        <w:jc w:val="both"/>
        <w:rPr>
          <w:color w:val="000000"/>
          <w:sz w:val="16"/>
          <w:szCs w:val="16"/>
          <w:lang w:bidi="ru-RU"/>
        </w:rPr>
      </w:pPr>
      <w:r w:rsidRPr="00707E62">
        <w:rPr>
          <w:color w:val="000000"/>
          <w:sz w:val="16"/>
          <w:szCs w:val="16"/>
          <w:lang w:bidi="ru-RU"/>
        </w:rPr>
        <w:tab/>
        <w:t>- разрабатывать порядок оповещения руководителей и должностных лиц организаций, ответственных за проведение эвакомероприятий.</w:t>
      </w:r>
    </w:p>
    <w:p w:rsidR="00707E62" w:rsidRPr="00707E62" w:rsidRDefault="00707E62" w:rsidP="00DF14BA">
      <w:pPr>
        <w:widowControl w:val="0"/>
        <w:numPr>
          <w:ilvl w:val="1"/>
          <w:numId w:val="13"/>
        </w:numPr>
        <w:tabs>
          <w:tab w:val="left" w:pos="0"/>
        </w:tabs>
        <w:contextualSpacing/>
        <w:jc w:val="both"/>
        <w:rPr>
          <w:color w:val="000000"/>
          <w:sz w:val="16"/>
          <w:szCs w:val="16"/>
          <w:lang w:bidi="ru-RU"/>
        </w:rPr>
      </w:pPr>
      <w:r w:rsidRPr="00707E62">
        <w:rPr>
          <w:color w:val="000000"/>
          <w:sz w:val="16"/>
          <w:szCs w:val="16"/>
          <w:lang w:bidi="ru-RU"/>
        </w:rPr>
        <w:t>Обязанности начальника группы по сбору информации в режиме повы</w:t>
      </w:r>
      <w:r w:rsidRPr="00707E62">
        <w:rPr>
          <w:color w:val="000000"/>
          <w:sz w:val="16"/>
          <w:szCs w:val="16"/>
          <w:lang w:bidi="ru-RU"/>
        </w:rPr>
        <w:softHyphen/>
        <w:t>шенной готовности к действиям в ЧС или перевода ГО на военное положение:</w:t>
      </w:r>
    </w:p>
    <w:p w:rsidR="00707E62" w:rsidRPr="00707E62" w:rsidRDefault="00707E62" w:rsidP="00DF14BA">
      <w:pPr>
        <w:widowControl w:val="0"/>
        <w:numPr>
          <w:ilvl w:val="2"/>
          <w:numId w:val="13"/>
        </w:numPr>
        <w:jc w:val="both"/>
        <w:rPr>
          <w:color w:val="000000"/>
          <w:sz w:val="16"/>
          <w:szCs w:val="16"/>
          <w:lang w:bidi="ru-RU"/>
        </w:rPr>
      </w:pPr>
      <w:r w:rsidRPr="00707E62">
        <w:rPr>
          <w:color w:val="000000"/>
          <w:sz w:val="16"/>
          <w:szCs w:val="16"/>
          <w:lang w:bidi="ru-RU"/>
        </w:rPr>
        <w:t xml:space="preserve"> - уточнить порядок проведения информирования местного и прибыва</w:t>
      </w:r>
      <w:r w:rsidRPr="00707E62">
        <w:rPr>
          <w:color w:val="000000"/>
          <w:sz w:val="16"/>
          <w:szCs w:val="16"/>
          <w:lang w:bidi="ru-RU"/>
        </w:rPr>
        <w:softHyphen/>
        <w:t>ющего по эвакуации населения;</w:t>
      </w:r>
    </w:p>
    <w:p w:rsidR="00707E62" w:rsidRPr="00707E62" w:rsidRDefault="00707E62" w:rsidP="00DF14BA">
      <w:pPr>
        <w:widowControl w:val="0"/>
        <w:numPr>
          <w:ilvl w:val="2"/>
          <w:numId w:val="13"/>
        </w:numPr>
        <w:jc w:val="both"/>
        <w:rPr>
          <w:color w:val="000000"/>
          <w:sz w:val="16"/>
          <w:szCs w:val="16"/>
          <w:lang w:bidi="ru-RU"/>
        </w:rPr>
      </w:pPr>
      <w:r w:rsidRPr="00707E62">
        <w:rPr>
          <w:color w:val="000000"/>
          <w:sz w:val="16"/>
          <w:szCs w:val="16"/>
          <w:lang w:bidi="ru-RU"/>
        </w:rPr>
        <w:t>-  уточнить схемы оповещения и взаимодействия с должностными ли</w:t>
      </w:r>
      <w:r w:rsidRPr="00707E62">
        <w:rPr>
          <w:color w:val="000000"/>
          <w:sz w:val="16"/>
          <w:szCs w:val="16"/>
          <w:lang w:bidi="ru-RU"/>
        </w:rPr>
        <w:softHyphen/>
        <w:t>цами и эвакоприемными комиссиями поселений;</w:t>
      </w:r>
    </w:p>
    <w:p w:rsidR="00707E62" w:rsidRPr="00707E62" w:rsidRDefault="00707E62" w:rsidP="00DF14BA">
      <w:pPr>
        <w:widowControl w:val="0"/>
        <w:numPr>
          <w:ilvl w:val="2"/>
          <w:numId w:val="13"/>
        </w:numPr>
        <w:jc w:val="both"/>
        <w:rPr>
          <w:color w:val="000000"/>
          <w:sz w:val="16"/>
          <w:szCs w:val="16"/>
          <w:lang w:bidi="ru-RU"/>
        </w:rPr>
      </w:pPr>
      <w:r w:rsidRPr="00707E62">
        <w:rPr>
          <w:color w:val="000000"/>
          <w:sz w:val="16"/>
          <w:szCs w:val="16"/>
          <w:lang w:bidi="ru-RU"/>
        </w:rPr>
        <w:t xml:space="preserve"> - организовать проверку и приведение в готовность сре</w:t>
      </w:r>
      <w:proofErr w:type="gramStart"/>
      <w:r w:rsidRPr="00707E62">
        <w:rPr>
          <w:color w:val="000000"/>
          <w:sz w:val="16"/>
          <w:szCs w:val="16"/>
          <w:lang w:bidi="ru-RU"/>
        </w:rPr>
        <w:t>дств св</w:t>
      </w:r>
      <w:proofErr w:type="gramEnd"/>
      <w:r w:rsidRPr="00707E62">
        <w:rPr>
          <w:color w:val="000000"/>
          <w:sz w:val="16"/>
          <w:szCs w:val="16"/>
          <w:lang w:bidi="ru-RU"/>
        </w:rPr>
        <w:t>язи и оповещения.</w:t>
      </w:r>
    </w:p>
    <w:p w:rsidR="00707E62" w:rsidRPr="00707E62" w:rsidRDefault="00707E62" w:rsidP="00DF14BA">
      <w:pPr>
        <w:widowControl w:val="0"/>
        <w:numPr>
          <w:ilvl w:val="1"/>
          <w:numId w:val="13"/>
        </w:numPr>
        <w:tabs>
          <w:tab w:val="left" w:pos="1449"/>
        </w:tabs>
        <w:jc w:val="both"/>
        <w:rPr>
          <w:color w:val="000000"/>
          <w:sz w:val="16"/>
          <w:szCs w:val="16"/>
          <w:lang w:bidi="ru-RU"/>
        </w:rPr>
      </w:pPr>
      <w:r w:rsidRPr="00707E62">
        <w:rPr>
          <w:color w:val="000000"/>
          <w:sz w:val="16"/>
          <w:szCs w:val="16"/>
          <w:lang w:bidi="ru-RU"/>
        </w:rPr>
        <w:t>Обязанности начальника группы по сбору информации в режиме про</w:t>
      </w:r>
      <w:r w:rsidRPr="00707E62">
        <w:rPr>
          <w:color w:val="000000"/>
          <w:sz w:val="16"/>
          <w:szCs w:val="16"/>
          <w:lang w:bidi="ru-RU"/>
        </w:rPr>
        <w:softHyphen/>
        <w:t>ведения эвакуации:</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организовать оповещение членов эвакокомиссии и подчиненных эва</w:t>
      </w:r>
      <w:r w:rsidRPr="00707E62">
        <w:rPr>
          <w:color w:val="000000"/>
          <w:sz w:val="16"/>
          <w:szCs w:val="16"/>
          <w:lang w:bidi="ru-RU"/>
        </w:rPr>
        <w:softHyphen/>
        <w:t>коорганов, сбор и обработку информации по проведению эвакомероприятий;</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осуществлять сбор исходных данных о приеме и размещении эвакона</w:t>
      </w:r>
      <w:r w:rsidRPr="00707E62">
        <w:rPr>
          <w:color w:val="000000"/>
          <w:sz w:val="16"/>
          <w:szCs w:val="16"/>
          <w:lang w:bidi="ru-RU"/>
        </w:rPr>
        <w:softHyphen/>
        <w:t>селения;</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обеспечивать доведение до эвакоорганов и населения информации об обстановке.</w:t>
      </w:r>
    </w:p>
    <w:p w:rsidR="00707E62" w:rsidRPr="00707E62" w:rsidRDefault="00707E62" w:rsidP="00DF14BA">
      <w:pPr>
        <w:widowControl w:val="0"/>
        <w:numPr>
          <w:ilvl w:val="1"/>
          <w:numId w:val="13"/>
        </w:numPr>
        <w:tabs>
          <w:tab w:val="left" w:pos="1449"/>
        </w:tabs>
        <w:jc w:val="both"/>
        <w:rPr>
          <w:color w:val="000000"/>
          <w:sz w:val="16"/>
          <w:szCs w:val="16"/>
          <w:lang w:bidi="ru-RU"/>
        </w:rPr>
      </w:pPr>
      <w:r w:rsidRPr="00707E62">
        <w:rPr>
          <w:color w:val="000000"/>
          <w:sz w:val="16"/>
          <w:szCs w:val="16"/>
          <w:lang w:bidi="ru-RU"/>
        </w:rPr>
        <w:t>Член группы по сбору информации подчиняется начальнику группы.</w:t>
      </w:r>
    </w:p>
    <w:p w:rsidR="00707E62" w:rsidRPr="00707E62" w:rsidRDefault="00707E62" w:rsidP="00DF14BA">
      <w:pPr>
        <w:widowControl w:val="0"/>
        <w:numPr>
          <w:ilvl w:val="1"/>
          <w:numId w:val="13"/>
        </w:numPr>
        <w:tabs>
          <w:tab w:val="left" w:pos="1449"/>
        </w:tabs>
        <w:jc w:val="both"/>
        <w:rPr>
          <w:color w:val="000000"/>
          <w:sz w:val="16"/>
          <w:szCs w:val="16"/>
          <w:lang w:bidi="ru-RU"/>
        </w:rPr>
      </w:pPr>
      <w:r w:rsidRPr="00707E62">
        <w:rPr>
          <w:color w:val="000000"/>
          <w:sz w:val="16"/>
          <w:szCs w:val="16"/>
          <w:lang w:bidi="ru-RU"/>
        </w:rPr>
        <w:t>Член группы по сбору информации обязан в мирное время:</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знать схему оповещения и взаимодействия с должностными лицами и эвакоприемными комиссиями поселений;</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xml:space="preserve"> </w:t>
      </w:r>
      <w:r w:rsidRPr="00707E62">
        <w:rPr>
          <w:color w:val="000000"/>
          <w:sz w:val="16"/>
          <w:szCs w:val="16"/>
          <w:lang w:bidi="ru-RU"/>
        </w:rPr>
        <w:tab/>
        <w:t>- уточнять телефоны должностных лиц, ответственных за проведение эвакомероприятий;</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ab/>
        <w:t>-  организовывать оповещение эвакоприемных комиссий поселений в период проведения тренировок;</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ab/>
        <w:t>- знать обходные каналы связи.</w:t>
      </w:r>
    </w:p>
    <w:p w:rsidR="00707E62" w:rsidRPr="00707E62" w:rsidRDefault="00707E62" w:rsidP="00DF14BA">
      <w:pPr>
        <w:widowControl w:val="0"/>
        <w:numPr>
          <w:ilvl w:val="1"/>
          <w:numId w:val="13"/>
        </w:numPr>
        <w:tabs>
          <w:tab w:val="left" w:pos="1449"/>
        </w:tabs>
        <w:jc w:val="both"/>
        <w:rPr>
          <w:color w:val="000000"/>
          <w:sz w:val="16"/>
          <w:szCs w:val="16"/>
          <w:lang w:bidi="ru-RU"/>
        </w:rPr>
      </w:pPr>
      <w:r w:rsidRPr="00707E62">
        <w:rPr>
          <w:color w:val="000000"/>
          <w:sz w:val="16"/>
          <w:szCs w:val="16"/>
          <w:lang w:bidi="ru-RU"/>
        </w:rPr>
        <w:t>Член группы по сбору информации обязан с началом эвакомероприя</w:t>
      </w:r>
      <w:r w:rsidRPr="00707E62">
        <w:rPr>
          <w:color w:val="000000"/>
          <w:sz w:val="16"/>
          <w:szCs w:val="16"/>
          <w:lang w:bidi="ru-RU"/>
        </w:rPr>
        <w:softHyphen/>
        <w:t>тий:</w:t>
      </w:r>
    </w:p>
    <w:p w:rsidR="00707E62" w:rsidRPr="00707E62" w:rsidRDefault="00707E62" w:rsidP="0057080B">
      <w:pPr>
        <w:widowControl w:val="0"/>
        <w:tabs>
          <w:tab w:val="left" w:pos="1489"/>
        </w:tabs>
        <w:ind w:firstLine="760"/>
        <w:jc w:val="both"/>
        <w:rPr>
          <w:color w:val="000000"/>
          <w:sz w:val="16"/>
          <w:szCs w:val="16"/>
          <w:lang w:bidi="ru-RU"/>
        </w:rPr>
      </w:pPr>
      <w:r w:rsidRPr="00707E62">
        <w:rPr>
          <w:color w:val="000000"/>
          <w:sz w:val="16"/>
          <w:szCs w:val="16"/>
          <w:lang w:bidi="ru-RU"/>
        </w:rPr>
        <w:t>- оповещать эвакоприемные комиссии поселений о начале эвакомеро</w:t>
      </w:r>
      <w:r w:rsidRPr="00707E62">
        <w:rPr>
          <w:color w:val="000000"/>
          <w:sz w:val="16"/>
          <w:szCs w:val="16"/>
          <w:lang w:bidi="ru-RU"/>
        </w:rPr>
        <w:softHyphen/>
        <w:t>приятий;</w:t>
      </w:r>
    </w:p>
    <w:p w:rsidR="00707E62" w:rsidRPr="00707E62" w:rsidRDefault="00707E62" w:rsidP="00DF14BA">
      <w:pPr>
        <w:widowControl w:val="0"/>
        <w:numPr>
          <w:ilvl w:val="2"/>
          <w:numId w:val="13"/>
        </w:numPr>
        <w:tabs>
          <w:tab w:val="left" w:pos="0"/>
        </w:tabs>
        <w:jc w:val="both"/>
        <w:rPr>
          <w:color w:val="000000"/>
          <w:sz w:val="16"/>
          <w:szCs w:val="16"/>
          <w:lang w:bidi="ru-RU"/>
        </w:rPr>
      </w:pPr>
      <w:r w:rsidRPr="00707E62">
        <w:rPr>
          <w:color w:val="000000"/>
          <w:sz w:val="16"/>
          <w:szCs w:val="16"/>
          <w:lang w:bidi="ru-RU"/>
        </w:rPr>
        <w:t>- осуществлять сбор и обработку информации от подчиненных эвакоор</w:t>
      </w:r>
      <w:r w:rsidRPr="00707E62">
        <w:rPr>
          <w:color w:val="000000"/>
          <w:sz w:val="16"/>
          <w:szCs w:val="16"/>
          <w:lang w:bidi="ru-RU"/>
        </w:rPr>
        <w:softHyphen/>
        <w:t>ганов и эвакоприемных комиссий поселений, обобщенные данные докладывать начальнику группы.</w:t>
      </w:r>
    </w:p>
    <w:p w:rsidR="00707E62" w:rsidRPr="00707E62" w:rsidRDefault="00707E62" w:rsidP="00DF14BA">
      <w:pPr>
        <w:widowControl w:val="0"/>
        <w:numPr>
          <w:ilvl w:val="2"/>
          <w:numId w:val="13"/>
        </w:numPr>
        <w:tabs>
          <w:tab w:val="left" w:pos="1489"/>
        </w:tabs>
        <w:jc w:val="both"/>
        <w:rPr>
          <w:color w:val="000000"/>
          <w:sz w:val="16"/>
          <w:szCs w:val="16"/>
          <w:lang w:bidi="ru-RU"/>
        </w:rPr>
      </w:pPr>
    </w:p>
    <w:p w:rsidR="00707E62" w:rsidRPr="00707E62" w:rsidRDefault="00707E62" w:rsidP="00DF14BA">
      <w:pPr>
        <w:widowControl w:val="0"/>
        <w:numPr>
          <w:ilvl w:val="0"/>
          <w:numId w:val="13"/>
        </w:numPr>
        <w:tabs>
          <w:tab w:val="left" w:pos="3401"/>
        </w:tabs>
        <w:jc w:val="both"/>
        <w:rPr>
          <w:b/>
          <w:sz w:val="16"/>
          <w:szCs w:val="16"/>
        </w:rPr>
      </w:pPr>
      <w:r w:rsidRPr="00707E62">
        <w:rPr>
          <w:b/>
          <w:color w:val="000000"/>
          <w:sz w:val="16"/>
          <w:szCs w:val="16"/>
          <w:lang w:bidi="ru-RU"/>
        </w:rPr>
        <w:t>Функциональные обязанности</w:t>
      </w:r>
    </w:p>
    <w:p w:rsidR="00707E62" w:rsidRPr="00707E62" w:rsidRDefault="00707E62" w:rsidP="0057080B">
      <w:pPr>
        <w:widowControl w:val="0"/>
        <w:jc w:val="center"/>
        <w:rPr>
          <w:b/>
          <w:sz w:val="16"/>
          <w:szCs w:val="16"/>
        </w:rPr>
      </w:pPr>
      <w:r w:rsidRPr="00707E62">
        <w:rPr>
          <w:b/>
          <w:color w:val="000000"/>
          <w:sz w:val="16"/>
          <w:szCs w:val="16"/>
          <w:lang w:bidi="ru-RU"/>
        </w:rPr>
        <w:t>начальника и членов группы первоочередного жизнеобеспечения населения</w:t>
      </w:r>
    </w:p>
    <w:p w:rsidR="00707E62" w:rsidRPr="00707E62" w:rsidRDefault="00707E62" w:rsidP="00DF14BA">
      <w:pPr>
        <w:widowControl w:val="0"/>
        <w:numPr>
          <w:ilvl w:val="1"/>
          <w:numId w:val="13"/>
        </w:numPr>
        <w:tabs>
          <w:tab w:val="left" w:pos="1449"/>
        </w:tabs>
        <w:jc w:val="both"/>
        <w:rPr>
          <w:sz w:val="16"/>
          <w:szCs w:val="16"/>
        </w:rPr>
      </w:pPr>
      <w:r w:rsidRPr="00707E62">
        <w:rPr>
          <w:color w:val="000000"/>
          <w:sz w:val="16"/>
          <w:szCs w:val="16"/>
          <w:lang w:bidi="ru-RU"/>
        </w:rPr>
        <w:t>Начальник группы первоочередного жизнеобеспечения населения под</w:t>
      </w:r>
      <w:r w:rsidRPr="00707E62">
        <w:rPr>
          <w:color w:val="000000"/>
          <w:sz w:val="16"/>
          <w:szCs w:val="16"/>
          <w:lang w:bidi="ru-RU"/>
        </w:rPr>
        <w:softHyphen/>
        <w:t>чиняется заместителю председателя комиссии и является прямым начальником членов группы.</w:t>
      </w:r>
    </w:p>
    <w:p w:rsidR="00707E62" w:rsidRPr="00707E62" w:rsidRDefault="00707E62" w:rsidP="00DF14BA">
      <w:pPr>
        <w:widowControl w:val="0"/>
        <w:numPr>
          <w:ilvl w:val="1"/>
          <w:numId w:val="13"/>
        </w:numPr>
        <w:tabs>
          <w:tab w:val="left" w:pos="1449"/>
        </w:tabs>
        <w:jc w:val="both"/>
        <w:rPr>
          <w:sz w:val="16"/>
          <w:szCs w:val="16"/>
        </w:rPr>
      </w:pPr>
      <w:r w:rsidRPr="00707E62">
        <w:rPr>
          <w:color w:val="000000"/>
          <w:sz w:val="16"/>
          <w:szCs w:val="16"/>
          <w:lang w:bidi="ru-RU"/>
        </w:rPr>
        <w:lastRenderedPageBreak/>
        <w:t>Начальник группы первоочередного жизнеобеспечения населения отве</w:t>
      </w:r>
      <w:r w:rsidRPr="00707E62">
        <w:rPr>
          <w:color w:val="000000"/>
          <w:sz w:val="16"/>
          <w:szCs w:val="16"/>
          <w:lang w:bidi="ru-RU"/>
        </w:rPr>
        <w:softHyphen/>
        <w:t>чает за организацию первоочередного жизнеобеспечения населения, прибываю</w:t>
      </w:r>
      <w:r w:rsidRPr="00707E62">
        <w:rPr>
          <w:color w:val="000000"/>
          <w:sz w:val="16"/>
          <w:szCs w:val="16"/>
          <w:lang w:bidi="ru-RU"/>
        </w:rPr>
        <w:softHyphen/>
        <w:t>щего на эвакопункты и пункты временного размещения; организацию контроля выполнения мероприятий, направленных на сохранение здоровья и создание условий для жизни и трудовой деятельности эваконаселения.</w:t>
      </w:r>
    </w:p>
    <w:p w:rsidR="00707E62" w:rsidRPr="00707E62" w:rsidRDefault="00707E62" w:rsidP="00DF14BA">
      <w:pPr>
        <w:widowControl w:val="0"/>
        <w:numPr>
          <w:ilvl w:val="1"/>
          <w:numId w:val="13"/>
        </w:numPr>
        <w:tabs>
          <w:tab w:val="left" w:pos="1287"/>
        </w:tabs>
        <w:jc w:val="both"/>
        <w:rPr>
          <w:sz w:val="16"/>
          <w:szCs w:val="16"/>
        </w:rPr>
      </w:pPr>
      <w:r w:rsidRPr="00707E62">
        <w:rPr>
          <w:color w:val="000000"/>
          <w:sz w:val="16"/>
          <w:szCs w:val="16"/>
          <w:lang w:bidi="ru-RU"/>
        </w:rPr>
        <w:t>Обязанности начальника группы первоочередного жизнеобеспечения населения в повседневной деятельности:</w:t>
      </w:r>
    </w:p>
    <w:p w:rsidR="00707E62" w:rsidRPr="00707E62" w:rsidRDefault="00707E62" w:rsidP="00DF14BA">
      <w:pPr>
        <w:widowControl w:val="0"/>
        <w:numPr>
          <w:ilvl w:val="2"/>
          <w:numId w:val="13"/>
        </w:numPr>
        <w:jc w:val="both"/>
        <w:rPr>
          <w:sz w:val="16"/>
          <w:szCs w:val="16"/>
        </w:rPr>
      </w:pPr>
      <w:r w:rsidRPr="00707E62">
        <w:rPr>
          <w:color w:val="000000"/>
          <w:sz w:val="16"/>
          <w:szCs w:val="16"/>
          <w:lang w:bidi="ru-RU"/>
        </w:rPr>
        <w:t>- участвовать в разработке планирующих документов по эвакомеропри</w:t>
      </w:r>
      <w:r w:rsidRPr="00707E62">
        <w:rPr>
          <w:color w:val="000000"/>
          <w:sz w:val="16"/>
          <w:szCs w:val="16"/>
          <w:lang w:bidi="ru-RU"/>
        </w:rPr>
        <w:softHyphen/>
        <w:t>ятиям в части касающейся жизнеобеспечения населения;</w:t>
      </w:r>
    </w:p>
    <w:p w:rsidR="00707E62" w:rsidRPr="00707E62" w:rsidRDefault="00707E62" w:rsidP="00DF14BA">
      <w:pPr>
        <w:widowControl w:val="0"/>
        <w:numPr>
          <w:ilvl w:val="2"/>
          <w:numId w:val="13"/>
        </w:numPr>
        <w:tabs>
          <w:tab w:val="left" w:pos="851"/>
        </w:tabs>
        <w:jc w:val="both"/>
        <w:rPr>
          <w:sz w:val="16"/>
          <w:szCs w:val="16"/>
        </w:rPr>
      </w:pPr>
      <w:r w:rsidRPr="00707E62">
        <w:rPr>
          <w:color w:val="000000"/>
          <w:sz w:val="16"/>
          <w:szCs w:val="16"/>
          <w:lang w:bidi="ru-RU"/>
        </w:rPr>
        <w:t>- знать порядок оповещения руководителей и должностных лиц органи</w:t>
      </w:r>
      <w:r w:rsidRPr="00707E62">
        <w:rPr>
          <w:color w:val="000000"/>
          <w:sz w:val="16"/>
          <w:szCs w:val="16"/>
          <w:lang w:bidi="ru-RU"/>
        </w:rPr>
        <w:softHyphen/>
        <w:t>заций, ответственных за первоочередное жизнеобеспечение эваконаселения;</w:t>
      </w:r>
    </w:p>
    <w:p w:rsidR="00707E62" w:rsidRPr="00707E62" w:rsidRDefault="00707E62" w:rsidP="00DF14BA">
      <w:pPr>
        <w:widowControl w:val="0"/>
        <w:numPr>
          <w:ilvl w:val="2"/>
          <w:numId w:val="13"/>
        </w:numPr>
        <w:jc w:val="both"/>
        <w:rPr>
          <w:sz w:val="16"/>
          <w:szCs w:val="16"/>
        </w:rPr>
      </w:pPr>
      <w:r w:rsidRPr="00707E62">
        <w:rPr>
          <w:color w:val="000000"/>
          <w:sz w:val="16"/>
          <w:szCs w:val="16"/>
          <w:lang w:bidi="ru-RU"/>
        </w:rPr>
        <w:t>- знать резервы (запасы) материальных и финансовых ресурсов, созда</w:t>
      </w:r>
      <w:r w:rsidRPr="00707E62">
        <w:rPr>
          <w:color w:val="000000"/>
          <w:sz w:val="16"/>
          <w:szCs w:val="16"/>
          <w:lang w:bidi="ru-RU"/>
        </w:rPr>
        <w:softHyphen/>
        <w:t>ваемых для первоочередного жизнеобеспечения населения;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заблаговременно организовывать взаимодействие организаций, участ</w:t>
      </w:r>
      <w:r w:rsidRPr="00707E62">
        <w:rPr>
          <w:color w:val="000000"/>
          <w:sz w:val="16"/>
          <w:szCs w:val="16"/>
          <w:lang w:bidi="ru-RU"/>
        </w:rPr>
        <w:softHyphen/>
        <w:t>вующих в жизнеобеспечении населения.</w:t>
      </w:r>
    </w:p>
    <w:p w:rsidR="00707E62" w:rsidRPr="00707E62" w:rsidRDefault="00707E62" w:rsidP="00DF14BA">
      <w:pPr>
        <w:widowControl w:val="0"/>
        <w:numPr>
          <w:ilvl w:val="1"/>
          <w:numId w:val="13"/>
        </w:numPr>
        <w:tabs>
          <w:tab w:val="left" w:pos="1501"/>
        </w:tabs>
        <w:jc w:val="both"/>
        <w:rPr>
          <w:sz w:val="16"/>
          <w:szCs w:val="16"/>
        </w:rPr>
      </w:pPr>
      <w:r w:rsidRPr="00707E62">
        <w:rPr>
          <w:color w:val="000000"/>
          <w:sz w:val="16"/>
          <w:szCs w:val="16"/>
          <w:lang w:bidi="ru-RU"/>
        </w:rPr>
        <w:t>Обязанности начальника группы первоочередного жизнеобеспечения населения в режиме повышенной готовности к действиям в ЧС или перевода ГО на военное положение:</w:t>
      </w:r>
    </w:p>
    <w:p w:rsidR="00707E62" w:rsidRPr="00707E62" w:rsidRDefault="00707E62" w:rsidP="00DF14BA">
      <w:pPr>
        <w:widowControl w:val="0"/>
        <w:numPr>
          <w:ilvl w:val="2"/>
          <w:numId w:val="13"/>
        </w:numPr>
        <w:tabs>
          <w:tab w:val="left" w:pos="426"/>
        </w:tabs>
        <w:jc w:val="both"/>
        <w:rPr>
          <w:sz w:val="16"/>
          <w:szCs w:val="16"/>
        </w:rPr>
      </w:pPr>
      <w:r w:rsidRPr="00707E62">
        <w:rPr>
          <w:color w:val="000000"/>
          <w:sz w:val="16"/>
          <w:szCs w:val="16"/>
          <w:lang w:bidi="ru-RU"/>
        </w:rPr>
        <w:t xml:space="preserve">     - уточнить порядок оповещения руководителей и должностных лиц ор</w:t>
      </w:r>
      <w:r w:rsidRPr="00707E62">
        <w:rPr>
          <w:color w:val="000000"/>
          <w:sz w:val="16"/>
          <w:szCs w:val="16"/>
          <w:lang w:bidi="ru-RU"/>
        </w:rPr>
        <w:softHyphen/>
        <w:t>ганизаций, ответственных за первоочередное жизнеобеспечение эваконаселения;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уточнить резервы (запасы) материальных и финансовых ресурсов для первоочередного жизнеобеспечения эваконаселения;</w:t>
      </w:r>
    </w:p>
    <w:p w:rsidR="00707E62" w:rsidRPr="00707E62" w:rsidRDefault="00707E62" w:rsidP="00DF14BA">
      <w:pPr>
        <w:widowControl w:val="0"/>
        <w:numPr>
          <w:ilvl w:val="2"/>
          <w:numId w:val="13"/>
        </w:numPr>
        <w:tabs>
          <w:tab w:val="left" w:pos="709"/>
        </w:tabs>
        <w:jc w:val="both"/>
        <w:rPr>
          <w:sz w:val="16"/>
          <w:szCs w:val="16"/>
        </w:rPr>
      </w:pPr>
      <w:r w:rsidRPr="00707E62">
        <w:rPr>
          <w:color w:val="000000"/>
          <w:sz w:val="16"/>
          <w:szCs w:val="16"/>
          <w:lang w:bidi="ru-RU"/>
        </w:rPr>
        <w:t>- уточнить мероприятия по различным видам обеспечения населения.</w:t>
      </w:r>
    </w:p>
    <w:p w:rsidR="00707E62" w:rsidRPr="00707E62" w:rsidRDefault="00707E62" w:rsidP="00DF14BA">
      <w:pPr>
        <w:widowControl w:val="0"/>
        <w:numPr>
          <w:ilvl w:val="1"/>
          <w:numId w:val="13"/>
        </w:numPr>
        <w:tabs>
          <w:tab w:val="left" w:pos="1287"/>
        </w:tabs>
        <w:jc w:val="both"/>
        <w:rPr>
          <w:sz w:val="16"/>
          <w:szCs w:val="16"/>
        </w:rPr>
      </w:pPr>
      <w:r w:rsidRPr="00707E62">
        <w:rPr>
          <w:color w:val="000000"/>
          <w:sz w:val="16"/>
          <w:szCs w:val="16"/>
          <w:lang w:bidi="ru-RU"/>
        </w:rPr>
        <w:t>Обязанности начальника группы первоочередного жизнеобеспечения населения в режиме проведения эвакуации:</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xml:space="preserve"> - организовывать первоочередное жизнеобеспечение эваконаселения на эвакопунктах и пунктах временного размещения, докладывать об этом заместите</w:t>
      </w:r>
      <w:r w:rsidRPr="00707E62">
        <w:rPr>
          <w:color w:val="000000"/>
          <w:sz w:val="16"/>
          <w:szCs w:val="16"/>
          <w:lang w:bidi="ru-RU"/>
        </w:rPr>
        <w:softHyphen/>
        <w:t>лю председателя комиссии.</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организовывать обеспечение населения продуктами питания, водой и предметами первой необходимости при возникновении ЧС;</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xml:space="preserve"> - контролировать организацию медицинского, коммунально-бытового и других видов обеспечения эваконаселения в местах постоянного размещения;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контролирует выполнение мероприятий, направленных на создание условий для трудовой деятельности эваконаселения.</w:t>
      </w:r>
    </w:p>
    <w:p w:rsidR="00707E62" w:rsidRPr="00707E62" w:rsidRDefault="00707E62" w:rsidP="00DF14BA">
      <w:pPr>
        <w:widowControl w:val="0"/>
        <w:numPr>
          <w:ilvl w:val="1"/>
          <w:numId w:val="13"/>
        </w:numPr>
        <w:tabs>
          <w:tab w:val="left" w:pos="1280"/>
        </w:tabs>
        <w:jc w:val="both"/>
        <w:rPr>
          <w:sz w:val="16"/>
          <w:szCs w:val="16"/>
        </w:rPr>
      </w:pPr>
      <w:r w:rsidRPr="00707E62">
        <w:rPr>
          <w:color w:val="000000"/>
          <w:sz w:val="16"/>
          <w:szCs w:val="16"/>
          <w:lang w:bidi="ru-RU"/>
        </w:rPr>
        <w:t>Член группы первоочередного жизнеобеспечения населения подчиняет</w:t>
      </w:r>
      <w:r w:rsidRPr="00707E62">
        <w:rPr>
          <w:color w:val="000000"/>
          <w:sz w:val="16"/>
          <w:szCs w:val="16"/>
          <w:lang w:bidi="ru-RU"/>
        </w:rPr>
        <w:softHyphen/>
        <w:t>ся начальнику группы.</w:t>
      </w:r>
    </w:p>
    <w:p w:rsidR="00707E62" w:rsidRPr="00707E62" w:rsidRDefault="00707E62" w:rsidP="00DF14BA">
      <w:pPr>
        <w:widowControl w:val="0"/>
        <w:numPr>
          <w:ilvl w:val="1"/>
          <w:numId w:val="13"/>
        </w:numPr>
        <w:tabs>
          <w:tab w:val="left" w:pos="1280"/>
        </w:tabs>
        <w:jc w:val="both"/>
        <w:rPr>
          <w:sz w:val="16"/>
          <w:szCs w:val="16"/>
        </w:rPr>
      </w:pPr>
      <w:r w:rsidRPr="00707E62">
        <w:rPr>
          <w:color w:val="000000"/>
          <w:sz w:val="16"/>
          <w:szCs w:val="16"/>
          <w:lang w:bidi="ru-RU"/>
        </w:rPr>
        <w:t>Член группы первоочередного жизнеобеспечения населения обязан в мирное время: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ab/>
        <w:t>- знать порядок взаимодействия с организациями, ответственными за первоочередное жизнеобеспечение эваконаселения;</w:t>
      </w:r>
    </w:p>
    <w:p w:rsidR="00707E62" w:rsidRPr="00707E62" w:rsidRDefault="00707E62" w:rsidP="00DF14BA">
      <w:pPr>
        <w:widowControl w:val="0"/>
        <w:numPr>
          <w:ilvl w:val="2"/>
          <w:numId w:val="13"/>
        </w:numPr>
        <w:tabs>
          <w:tab w:val="left" w:pos="0"/>
        </w:tabs>
        <w:jc w:val="both"/>
        <w:rPr>
          <w:sz w:val="16"/>
          <w:szCs w:val="16"/>
        </w:rPr>
      </w:pPr>
      <w:r w:rsidRPr="00707E62">
        <w:rPr>
          <w:color w:val="000000"/>
          <w:sz w:val="16"/>
          <w:szCs w:val="16"/>
          <w:lang w:bidi="ru-RU"/>
        </w:rPr>
        <w:t>- знать резервы (запасы) материальных и финансовых ресурсов, созда</w:t>
      </w:r>
      <w:r w:rsidRPr="00707E62">
        <w:rPr>
          <w:color w:val="000000"/>
          <w:sz w:val="16"/>
          <w:szCs w:val="16"/>
          <w:lang w:bidi="ru-RU"/>
        </w:rPr>
        <w:softHyphen/>
        <w:t>ваемых для первоочередного жизнеобеспечения населения.</w:t>
      </w:r>
    </w:p>
    <w:p w:rsidR="00707E62" w:rsidRPr="00707E62" w:rsidRDefault="00707E62" w:rsidP="00DF14BA">
      <w:pPr>
        <w:widowControl w:val="0"/>
        <w:numPr>
          <w:ilvl w:val="1"/>
          <w:numId w:val="13"/>
        </w:numPr>
        <w:tabs>
          <w:tab w:val="left" w:pos="1280"/>
        </w:tabs>
        <w:jc w:val="both"/>
        <w:rPr>
          <w:sz w:val="16"/>
          <w:szCs w:val="16"/>
        </w:rPr>
      </w:pPr>
      <w:r w:rsidRPr="00707E62">
        <w:rPr>
          <w:color w:val="000000"/>
          <w:sz w:val="16"/>
          <w:szCs w:val="16"/>
          <w:lang w:bidi="ru-RU"/>
        </w:rPr>
        <w:t>Член группы первоочередного жизнеобеспечения населения обязан с началом эвакомероприятий:</w:t>
      </w:r>
    </w:p>
    <w:p w:rsidR="00707E62" w:rsidRPr="00707E62" w:rsidRDefault="00707E62" w:rsidP="0057080B">
      <w:pPr>
        <w:widowControl w:val="0"/>
        <w:tabs>
          <w:tab w:val="left" w:pos="0"/>
        </w:tabs>
        <w:ind w:firstLine="760"/>
        <w:jc w:val="both"/>
        <w:rPr>
          <w:sz w:val="16"/>
          <w:szCs w:val="16"/>
        </w:rPr>
      </w:pPr>
      <w:r w:rsidRPr="00707E62">
        <w:rPr>
          <w:color w:val="000000"/>
          <w:sz w:val="16"/>
          <w:szCs w:val="16"/>
          <w:lang w:bidi="ru-RU"/>
        </w:rPr>
        <w:t>- контролировать учет запасов продовольствия, вещевого имущества, медикаментов и других материальных ресурсов для достаточного обеспечения эваконаселения;</w:t>
      </w:r>
    </w:p>
    <w:p w:rsidR="00707E62" w:rsidRPr="00707E62" w:rsidRDefault="00707E62" w:rsidP="0057080B">
      <w:pPr>
        <w:widowControl w:val="0"/>
        <w:tabs>
          <w:tab w:val="left" w:pos="0"/>
        </w:tabs>
        <w:ind w:firstLine="760"/>
        <w:jc w:val="both"/>
        <w:rPr>
          <w:sz w:val="16"/>
          <w:szCs w:val="16"/>
        </w:rPr>
      </w:pPr>
      <w:r w:rsidRPr="00707E62">
        <w:rPr>
          <w:sz w:val="16"/>
          <w:szCs w:val="16"/>
        </w:rPr>
        <w:t xml:space="preserve">- </w:t>
      </w:r>
      <w:r w:rsidRPr="00707E62">
        <w:rPr>
          <w:color w:val="000000"/>
          <w:sz w:val="16"/>
          <w:szCs w:val="16"/>
          <w:lang w:bidi="ru-RU"/>
        </w:rPr>
        <w:t>организовать мероприятия по соответствующим направлениям обес</w:t>
      </w:r>
      <w:r w:rsidRPr="00707E62">
        <w:rPr>
          <w:color w:val="000000"/>
          <w:sz w:val="16"/>
          <w:szCs w:val="16"/>
          <w:lang w:bidi="ru-RU"/>
        </w:rPr>
        <w:softHyphen/>
        <w:t>печения населения.</w:t>
      </w:r>
    </w:p>
    <w:p w:rsidR="00707E62" w:rsidRPr="00707E62" w:rsidRDefault="00707E62" w:rsidP="00BF0A49">
      <w:pPr>
        <w:ind w:right="-510"/>
        <w:jc w:val="both"/>
        <w:rPr>
          <w:b/>
          <w:sz w:val="16"/>
          <w:szCs w:val="16"/>
        </w:rPr>
      </w:pPr>
    </w:p>
    <w:p w:rsidR="00707E62" w:rsidRPr="00F7634E" w:rsidRDefault="00707E62" w:rsidP="0057080B">
      <w:pPr>
        <w:jc w:val="center"/>
        <w:rPr>
          <w:b/>
          <w:sz w:val="16"/>
          <w:szCs w:val="16"/>
        </w:rPr>
      </w:pPr>
    </w:p>
    <w:p w:rsidR="00707E62" w:rsidRPr="00707E62" w:rsidRDefault="00707E62" w:rsidP="0057080B">
      <w:pPr>
        <w:keepNext/>
        <w:ind w:right="-58"/>
        <w:jc w:val="center"/>
        <w:outlineLvl w:val="4"/>
        <w:rPr>
          <w:b/>
          <w:sz w:val="16"/>
          <w:szCs w:val="16"/>
        </w:rPr>
      </w:pPr>
      <w:r w:rsidRPr="00707E62">
        <w:rPr>
          <w:b/>
          <w:sz w:val="16"/>
          <w:szCs w:val="16"/>
        </w:rPr>
        <w:t>Российская  Федерация</w:t>
      </w:r>
    </w:p>
    <w:p w:rsidR="00707E62" w:rsidRPr="00707E62" w:rsidRDefault="00707E62" w:rsidP="0057080B">
      <w:pPr>
        <w:keepNext/>
        <w:ind w:right="-58"/>
        <w:jc w:val="center"/>
        <w:outlineLvl w:val="4"/>
        <w:rPr>
          <w:b/>
          <w:color w:val="000000"/>
          <w:sz w:val="16"/>
          <w:szCs w:val="16"/>
        </w:rPr>
      </w:pPr>
      <w:r w:rsidRPr="00707E62">
        <w:rPr>
          <w:b/>
          <w:color w:val="000000"/>
          <w:sz w:val="16"/>
          <w:szCs w:val="16"/>
        </w:rPr>
        <w:t>Новгородская область</w:t>
      </w:r>
    </w:p>
    <w:p w:rsidR="00707E62" w:rsidRPr="00707E62" w:rsidRDefault="00707E62" w:rsidP="0057080B">
      <w:pPr>
        <w:keepNext/>
        <w:ind w:right="-58"/>
        <w:jc w:val="center"/>
        <w:outlineLvl w:val="7"/>
        <w:rPr>
          <w:b/>
          <w:color w:val="000000"/>
          <w:sz w:val="16"/>
          <w:szCs w:val="16"/>
        </w:rPr>
      </w:pPr>
      <w:r w:rsidRPr="00707E62">
        <w:rPr>
          <w:b/>
          <w:color w:val="000000"/>
          <w:sz w:val="16"/>
          <w:szCs w:val="16"/>
        </w:rPr>
        <w:t>Администрация  Любытинского муниципального района</w:t>
      </w:r>
    </w:p>
    <w:p w:rsidR="00707E62" w:rsidRPr="00707E62" w:rsidRDefault="00707E62" w:rsidP="0057080B">
      <w:pPr>
        <w:ind w:right="-58"/>
        <w:jc w:val="center"/>
        <w:rPr>
          <w:b/>
          <w:color w:val="000000"/>
          <w:sz w:val="16"/>
          <w:szCs w:val="16"/>
        </w:rPr>
      </w:pPr>
      <w:proofErr w:type="gramStart"/>
      <w:r w:rsidRPr="00707E62">
        <w:rPr>
          <w:b/>
          <w:color w:val="000000"/>
          <w:sz w:val="16"/>
          <w:szCs w:val="16"/>
        </w:rPr>
        <w:t>П</w:t>
      </w:r>
      <w:proofErr w:type="gramEnd"/>
      <w:r w:rsidRPr="00707E62">
        <w:rPr>
          <w:b/>
          <w:color w:val="000000"/>
          <w:sz w:val="16"/>
          <w:szCs w:val="16"/>
        </w:rPr>
        <w:t xml:space="preserve"> О С Т А Н О В Л Е Н И Е</w:t>
      </w:r>
    </w:p>
    <w:p w:rsidR="00707E62" w:rsidRPr="00707E62" w:rsidRDefault="00707E62" w:rsidP="0057080B">
      <w:pPr>
        <w:ind w:right="55"/>
        <w:jc w:val="center"/>
        <w:rPr>
          <w:b/>
          <w:color w:val="000000"/>
          <w:sz w:val="16"/>
          <w:szCs w:val="16"/>
        </w:rPr>
      </w:pPr>
    </w:p>
    <w:p w:rsidR="00707E62" w:rsidRPr="00707E62" w:rsidRDefault="00707E62" w:rsidP="0057080B">
      <w:pPr>
        <w:ind w:right="55"/>
        <w:jc w:val="center"/>
        <w:rPr>
          <w:color w:val="000000"/>
          <w:sz w:val="16"/>
          <w:szCs w:val="16"/>
        </w:rPr>
      </w:pPr>
      <w:r w:rsidRPr="00707E62">
        <w:rPr>
          <w:color w:val="000000"/>
          <w:sz w:val="16"/>
          <w:szCs w:val="16"/>
        </w:rPr>
        <w:t>от 18.06.2018 № 491</w:t>
      </w:r>
    </w:p>
    <w:p w:rsidR="00707E62" w:rsidRPr="00707E62" w:rsidRDefault="00707E62" w:rsidP="0057080B">
      <w:pPr>
        <w:ind w:right="55"/>
        <w:jc w:val="center"/>
        <w:rPr>
          <w:color w:val="000000"/>
          <w:sz w:val="16"/>
          <w:szCs w:val="16"/>
        </w:rPr>
      </w:pPr>
    </w:p>
    <w:p w:rsidR="00707E62" w:rsidRPr="00707E62" w:rsidRDefault="00707E62" w:rsidP="0057080B">
      <w:pPr>
        <w:ind w:right="55"/>
        <w:jc w:val="center"/>
        <w:rPr>
          <w:color w:val="000000"/>
          <w:sz w:val="16"/>
          <w:szCs w:val="16"/>
        </w:rPr>
      </w:pPr>
      <w:r w:rsidRPr="00707E62">
        <w:rPr>
          <w:color w:val="000000"/>
          <w:sz w:val="16"/>
          <w:szCs w:val="16"/>
        </w:rPr>
        <w:t>р.п</w:t>
      </w:r>
      <w:proofErr w:type="gramStart"/>
      <w:r w:rsidRPr="00707E62">
        <w:rPr>
          <w:color w:val="000000"/>
          <w:sz w:val="16"/>
          <w:szCs w:val="16"/>
        </w:rPr>
        <w:t>.Л</w:t>
      </w:r>
      <w:proofErr w:type="gramEnd"/>
      <w:r w:rsidRPr="00707E62">
        <w:rPr>
          <w:color w:val="000000"/>
          <w:sz w:val="16"/>
          <w:szCs w:val="16"/>
        </w:rPr>
        <w:t>юбытино</w:t>
      </w:r>
    </w:p>
    <w:p w:rsidR="00707E62" w:rsidRPr="00707E62" w:rsidRDefault="00707E62" w:rsidP="0057080B">
      <w:pPr>
        <w:ind w:right="55"/>
        <w:jc w:val="both"/>
        <w:rPr>
          <w:color w:val="000000"/>
          <w:sz w:val="16"/>
          <w:szCs w:val="16"/>
        </w:rPr>
      </w:pPr>
    </w:p>
    <w:p w:rsidR="00707E62" w:rsidRPr="00707E62" w:rsidRDefault="00707E62" w:rsidP="0057080B">
      <w:pPr>
        <w:ind w:right="55"/>
        <w:jc w:val="center"/>
        <w:rPr>
          <w:b/>
          <w:sz w:val="16"/>
          <w:szCs w:val="16"/>
          <w:lang w:eastAsia="zh-CN" w:bidi="hi-IN"/>
        </w:rPr>
      </w:pPr>
      <w:r w:rsidRPr="00707E62">
        <w:rPr>
          <w:b/>
          <w:sz w:val="16"/>
          <w:szCs w:val="16"/>
          <w:lang w:eastAsia="zh-CN" w:bidi="hi-IN"/>
        </w:rPr>
        <w:t>Об утверждении административного регламента предоставления муниципальной услуги «Присвоение адреса объекту адресации, изменение, аннулирование адреса»</w:t>
      </w:r>
    </w:p>
    <w:p w:rsidR="00707E62" w:rsidRPr="00707E62" w:rsidRDefault="00707E62" w:rsidP="0057080B">
      <w:pPr>
        <w:ind w:right="55"/>
        <w:rPr>
          <w:b/>
          <w:sz w:val="16"/>
          <w:szCs w:val="16"/>
          <w:lang w:eastAsia="zh-CN" w:bidi="hi-IN"/>
        </w:rPr>
      </w:pPr>
    </w:p>
    <w:p w:rsidR="00707E62" w:rsidRPr="00707E62" w:rsidRDefault="00707E62" w:rsidP="0057080B">
      <w:pPr>
        <w:jc w:val="both"/>
        <w:rPr>
          <w:sz w:val="16"/>
          <w:szCs w:val="16"/>
        </w:rPr>
      </w:pPr>
      <w:r w:rsidRPr="00707E62">
        <w:rPr>
          <w:sz w:val="16"/>
          <w:szCs w:val="16"/>
          <w:lang w:eastAsia="zh-CN" w:bidi="hi-IN"/>
        </w:rPr>
        <w:tab/>
      </w:r>
      <w:proofErr w:type="gramStart"/>
      <w:r w:rsidRPr="00707E62">
        <w:rPr>
          <w:sz w:val="16"/>
          <w:szCs w:val="16"/>
          <w:lang w:eastAsia="zh-CN" w:bidi="hi-IN"/>
        </w:rPr>
        <w:t>В  соответствии с Федеральным законом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района от 23.05.2014 № 259 «</w:t>
      </w:r>
      <w:r w:rsidRPr="00707E62">
        <w:rPr>
          <w:sz w:val="16"/>
          <w:szCs w:val="16"/>
        </w:rPr>
        <w:t>Об утверждении  Порядка  разработки  и  утверждения административных  регла</w:t>
      </w:r>
      <w:r w:rsidRPr="00707E62">
        <w:rPr>
          <w:sz w:val="16"/>
          <w:szCs w:val="16"/>
        </w:rPr>
        <w:softHyphen/>
        <w:t>ментов  исполнения муни</w:t>
      </w:r>
      <w:r w:rsidRPr="00707E62">
        <w:rPr>
          <w:sz w:val="16"/>
          <w:szCs w:val="16"/>
        </w:rPr>
        <w:softHyphen/>
        <w:t>ципальных (государственных)  функций и Порядка разработки</w:t>
      </w:r>
      <w:proofErr w:type="gramEnd"/>
      <w:r w:rsidRPr="00707E62">
        <w:rPr>
          <w:sz w:val="16"/>
          <w:szCs w:val="16"/>
        </w:rPr>
        <w:t xml:space="preserve"> и утверждения административных регламентов исполнения  муниципальных (государственных) услуг Администрация Любытинского муниципального района</w:t>
      </w:r>
      <w:r w:rsidRPr="00707E62">
        <w:rPr>
          <w:b/>
          <w:sz w:val="16"/>
          <w:szCs w:val="16"/>
        </w:rPr>
        <w:t xml:space="preserve">                         ПОСТАНОВЛЯЕТ:</w:t>
      </w:r>
    </w:p>
    <w:p w:rsidR="00707E62" w:rsidRPr="00707E62" w:rsidRDefault="00707E62" w:rsidP="0057080B">
      <w:pPr>
        <w:jc w:val="both"/>
        <w:rPr>
          <w:b/>
          <w:sz w:val="16"/>
          <w:szCs w:val="16"/>
        </w:rPr>
      </w:pPr>
      <w:r w:rsidRPr="00707E62">
        <w:rPr>
          <w:b/>
          <w:sz w:val="16"/>
          <w:szCs w:val="16"/>
        </w:rPr>
        <w:tab/>
      </w:r>
    </w:p>
    <w:p w:rsidR="00707E62" w:rsidRPr="00707E62" w:rsidRDefault="00707E62" w:rsidP="00DF14BA">
      <w:pPr>
        <w:numPr>
          <w:ilvl w:val="0"/>
          <w:numId w:val="28"/>
        </w:numPr>
        <w:ind w:firstLine="720"/>
        <w:jc w:val="both"/>
        <w:rPr>
          <w:sz w:val="16"/>
          <w:szCs w:val="16"/>
        </w:rPr>
      </w:pPr>
      <w:r w:rsidRPr="00707E62">
        <w:rPr>
          <w:sz w:val="16"/>
          <w:szCs w:val="16"/>
        </w:rPr>
        <w:t>Утвердить прилагаемый административный регламент предоставления муниципальной услуги «</w:t>
      </w:r>
      <w:r w:rsidRPr="00707E62">
        <w:rPr>
          <w:sz w:val="16"/>
          <w:szCs w:val="16"/>
          <w:lang w:eastAsia="zh-CN" w:bidi="hi-IN"/>
        </w:rPr>
        <w:t>Присвоение адреса объекту адресации, изменение, аннулирование адреса» (дале</w:t>
      </w:r>
      <w:proofErr w:type="gramStart"/>
      <w:r w:rsidRPr="00707E62">
        <w:rPr>
          <w:sz w:val="16"/>
          <w:szCs w:val="16"/>
          <w:lang w:eastAsia="zh-CN" w:bidi="hi-IN"/>
        </w:rPr>
        <w:t>е-</w:t>
      </w:r>
      <w:proofErr w:type="gramEnd"/>
      <w:r w:rsidRPr="00707E62">
        <w:rPr>
          <w:sz w:val="16"/>
          <w:szCs w:val="16"/>
          <w:lang w:eastAsia="zh-CN" w:bidi="hi-IN"/>
        </w:rPr>
        <w:t xml:space="preserve"> административный регламент).</w:t>
      </w:r>
    </w:p>
    <w:p w:rsidR="00707E62" w:rsidRPr="00707E62" w:rsidRDefault="00707E62" w:rsidP="00DF14BA">
      <w:pPr>
        <w:numPr>
          <w:ilvl w:val="0"/>
          <w:numId w:val="28"/>
        </w:numPr>
        <w:ind w:firstLine="720"/>
        <w:jc w:val="both"/>
        <w:rPr>
          <w:sz w:val="16"/>
          <w:szCs w:val="16"/>
        </w:rPr>
      </w:pPr>
      <w:r w:rsidRPr="00707E62">
        <w:rPr>
          <w:sz w:val="16"/>
          <w:szCs w:val="16"/>
          <w:lang w:eastAsia="zh-CN" w:bidi="hi-IN"/>
        </w:rPr>
        <w:t>Считать утратившими силу постановления Администрации муниципального района:</w:t>
      </w:r>
    </w:p>
    <w:p w:rsidR="00707E62" w:rsidRPr="00707E62" w:rsidRDefault="00707E62" w:rsidP="0057080B">
      <w:pPr>
        <w:tabs>
          <w:tab w:val="left" w:pos="0"/>
        </w:tabs>
        <w:jc w:val="both"/>
        <w:rPr>
          <w:sz w:val="16"/>
          <w:szCs w:val="16"/>
        </w:rPr>
      </w:pPr>
      <w:r w:rsidRPr="00707E62">
        <w:rPr>
          <w:sz w:val="16"/>
          <w:szCs w:val="16"/>
          <w:lang w:eastAsia="zh-CN" w:bidi="hi-IN"/>
        </w:rPr>
        <w:tab/>
        <w:t>от 24.06.2015 № 272</w:t>
      </w:r>
      <w:r w:rsidRPr="00707E62">
        <w:rPr>
          <w:sz w:val="16"/>
          <w:szCs w:val="16"/>
        </w:rPr>
        <w:t xml:space="preserve"> «Об утверждении административного регламента предоставления муниципальной услуги  «Присвоение адреса объекта адресации,  изменение, аннулирование адреса»»;</w:t>
      </w:r>
    </w:p>
    <w:p w:rsidR="00707E62" w:rsidRPr="00707E62" w:rsidRDefault="00707E62" w:rsidP="0057080B">
      <w:pPr>
        <w:tabs>
          <w:tab w:val="left" w:pos="0"/>
        </w:tabs>
        <w:jc w:val="both"/>
        <w:rPr>
          <w:sz w:val="16"/>
          <w:szCs w:val="16"/>
        </w:rPr>
      </w:pPr>
      <w:r w:rsidRPr="00707E62">
        <w:rPr>
          <w:sz w:val="16"/>
          <w:szCs w:val="16"/>
        </w:rPr>
        <w:tab/>
        <w:t>от 09.12.2015 № 718 «О внесении изменения в Административный регламент предоставления муниципальной услуги «Присвоение адреса объекта адресации, изменение, аннулирование адреса»»;</w:t>
      </w:r>
    </w:p>
    <w:p w:rsidR="00707E62" w:rsidRPr="00707E62" w:rsidRDefault="00707E62" w:rsidP="0057080B">
      <w:pPr>
        <w:ind w:right="54"/>
        <w:jc w:val="both"/>
        <w:rPr>
          <w:sz w:val="16"/>
          <w:szCs w:val="16"/>
        </w:rPr>
      </w:pPr>
      <w:r w:rsidRPr="00707E62">
        <w:rPr>
          <w:sz w:val="16"/>
          <w:szCs w:val="16"/>
        </w:rPr>
        <w:tab/>
        <w:t>от 21.03.2017 № 265 «О внесении изменения в Административный регламент предоставления муниципальной услуги «Присвоение адреса объекта адресации, изменение, аннулирование адреса»».</w:t>
      </w:r>
    </w:p>
    <w:p w:rsidR="00707E62" w:rsidRPr="00707E62" w:rsidRDefault="00707E62" w:rsidP="00DF14BA">
      <w:pPr>
        <w:numPr>
          <w:ilvl w:val="0"/>
          <w:numId w:val="28"/>
        </w:numPr>
        <w:tabs>
          <w:tab w:val="left" w:pos="709"/>
        </w:tabs>
        <w:ind w:firstLine="720"/>
        <w:jc w:val="both"/>
        <w:rPr>
          <w:sz w:val="16"/>
          <w:szCs w:val="16"/>
        </w:rPr>
      </w:pPr>
      <w:r w:rsidRPr="00707E62">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07E62" w:rsidRPr="00707E62" w:rsidRDefault="00707E62" w:rsidP="0057080B">
      <w:pPr>
        <w:jc w:val="both"/>
        <w:rPr>
          <w:sz w:val="16"/>
          <w:szCs w:val="16"/>
        </w:rPr>
      </w:pPr>
    </w:p>
    <w:p w:rsidR="00707E62" w:rsidRPr="00707E62" w:rsidRDefault="00707E62" w:rsidP="0057080B">
      <w:pPr>
        <w:ind w:right="-510"/>
        <w:rPr>
          <w:b/>
          <w:sz w:val="16"/>
          <w:szCs w:val="16"/>
        </w:rPr>
      </w:pPr>
      <w:r w:rsidRPr="00707E62">
        <w:rPr>
          <w:b/>
          <w:sz w:val="16"/>
          <w:szCs w:val="16"/>
        </w:rPr>
        <w:t>Глава</w:t>
      </w:r>
    </w:p>
    <w:p w:rsidR="00707E62" w:rsidRPr="00707E62" w:rsidRDefault="00707E62" w:rsidP="0057080B">
      <w:pPr>
        <w:ind w:right="-510"/>
        <w:rPr>
          <w:b/>
          <w:sz w:val="16"/>
          <w:szCs w:val="16"/>
        </w:rPr>
      </w:pPr>
      <w:r w:rsidRPr="00707E62">
        <w:rPr>
          <w:b/>
          <w:sz w:val="16"/>
          <w:szCs w:val="16"/>
        </w:rPr>
        <w:t>муниципального района                                               А.А.Устинов</w:t>
      </w:r>
    </w:p>
    <w:p w:rsidR="00707E62" w:rsidRPr="00707E62" w:rsidRDefault="00707E62" w:rsidP="0057080B">
      <w:pPr>
        <w:ind w:right="-510" w:firstLine="720"/>
        <w:jc w:val="center"/>
        <w:rPr>
          <w:sz w:val="16"/>
          <w:szCs w:val="16"/>
        </w:rPr>
      </w:pPr>
      <w:r w:rsidRPr="00707E62">
        <w:rPr>
          <w:sz w:val="16"/>
          <w:szCs w:val="16"/>
        </w:rPr>
        <w:t xml:space="preserve">                                                        Утвержден</w:t>
      </w:r>
    </w:p>
    <w:p w:rsidR="00707E62" w:rsidRPr="00707E62" w:rsidRDefault="00707E62" w:rsidP="0057080B">
      <w:pPr>
        <w:ind w:right="55" w:firstLine="720"/>
        <w:jc w:val="center"/>
        <w:rPr>
          <w:sz w:val="16"/>
          <w:szCs w:val="16"/>
        </w:rPr>
      </w:pPr>
      <w:r w:rsidRPr="00707E62">
        <w:rPr>
          <w:sz w:val="16"/>
          <w:szCs w:val="16"/>
        </w:rPr>
        <w:t xml:space="preserve">                                                         постановлением Администрации</w:t>
      </w:r>
    </w:p>
    <w:p w:rsidR="00707E62" w:rsidRPr="00707E62" w:rsidRDefault="00707E62" w:rsidP="0057080B">
      <w:pPr>
        <w:ind w:right="-510" w:firstLine="720"/>
        <w:jc w:val="center"/>
        <w:rPr>
          <w:sz w:val="16"/>
          <w:szCs w:val="16"/>
        </w:rPr>
      </w:pPr>
      <w:r w:rsidRPr="00707E62">
        <w:rPr>
          <w:sz w:val="16"/>
          <w:szCs w:val="16"/>
        </w:rPr>
        <w:t xml:space="preserve">                                                  муниципального района</w:t>
      </w:r>
    </w:p>
    <w:p w:rsidR="00707E62" w:rsidRPr="00707E62" w:rsidRDefault="00707E62" w:rsidP="0057080B">
      <w:pPr>
        <w:ind w:right="-510" w:firstLine="720"/>
        <w:jc w:val="center"/>
        <w:rPr>
          <w:color w:val="000000"/>
          <w:sz w:val="16"/>
          <w:szCs w:val="16"/>
        </w:rPr>
      </w:pPr>
      <w:r w:rsidRPr="00707E62">
        <w:rPr>
          <w:sz w:val="16"/>
          <w:szCs w:val="16"/>
        </w:rPr>
        <w:t xml:space="preserve">                                                   </w:t>
      </w:r>
      <w:r w:rsidRPr="00707E62">
        <w:rPr>
          <w:color w:val="000000"/>
          <w:sz w:val="16"/>
          <w:szCs w:val="16"/>
        </w:rPr>
        <w:t>от 18.06.2018 № 491</w:t>
      </w:r>
    </w:p>
    <w:p w:rsidR="00707E62" w:rsidRPr="00707E62" w:rsidRDefault="00707E62" w:rsidP="0057080B">
      <w:pPr>
        <w:ind w:right="-510" w:firstLine="720"/>
        <w:jc w:val="center"/>
        <w:rPr>
          <w:color w:val="000000"/>
          <w:sz w:val="16"/>
          <w:szCs w:val="16"/>
        </w:rPr>
      </w:pPr>
    </w:p>
    <w:p w:rsidR="00707E62" w:rsidRPr="00707E62" w:rsidRDefault="00707E62" w:rsidP="0057080B">
      <w:pPr>
        <w:ind w:right="-510" w:firstLine="720"/>
        <w:jc w:val="center"/>
        <w:rPr>
          <w:color w:val="000000"/>
          <w:sz w:val="16"/>
          <w:szCs w:val="16"/>
        </w:rPr>
      </w:pPr>
    </w:p>
    <w:p w:rsidR="00707E62" w:rsidRPr="00707E62" w:rsidRDefault="00707E62" w:rsidP="0057080B">
      <w:pPr>
        <w:ind w:right="-510" w:firstLine="720"/>
        <w:jc w:val="center"/>
        <w:rPr>
          <w:color w:val="000000"/>
          <w:sz w:val="16"/>
          <w:szCs w:val="16"/>
        </w:rPr>
      </w:pPr>
    </w:p>
    <w:p w:rsidR="00707E62" w:rsidRPr="00707E62" w:rsidRDefault="00707E62" w:rsidP="0057080B">
      <w:pPr>
        <w:ind w:right="-510"/>
        <w:jc w:val="center"/>
        <w:rPr>
          <w:b/>
          <w:sz w:val="16"/>
          <w:szCs w:val="16"/>
        </w:rPr>
      </w:pPr>
      <w:r w:rsidRPr="00707E62">
        <w:rPr>
          <w:b/>
          <w:sz w:val="16"/>
          <w:szCs w:val="16"/>
        </w:rPr>
        <w:t>АДМИНИСТРАТИВНЫЙ РЕГЛАМЕНТ</w:t>
      </w:r>
    </w:p>
    <w:p w:rsidR="00707E62" w:rsidRPr="00707E62" w:rsidRDefault="00707E62" w:rsidP="0057080B">
      <w:pPr>
        <w:ind w:right="55"/>
        <w:jc w:val="center"/>
        <w:rPr>
          <w:b/>
          <w:sz w:val="16"/>
          <w:szCs w:val="16"/>
        </w:rPr>
      </w:pPr>
      <w:r w:rsidRPr="00707E62">
        <w:rPr>
          <w:b/>
          <w:sz w:val="16"/>
          <w:szCs w:val="16"/>
        </w:rPr>
        <w:t>предоставления муниципальной услуги</w:t>
      </w:r>
      <w:r w:rsidRPr="00707E62">
        <w:rPr>
          <w:b/>
          <w:bCs/>
          <w:sz w:val="16"/>
          <w:szCs w:val="16"/>
        </w:rPr>
        <w:t xml:space="preserve"> «</w:t>
      </w:r>
      <w:r w:rsidRPr="00707E62">
        <w:rPr>
          <w:b/>
          <w:sz w:val="16"/>
          <w:szCs w:val="16"/>
        </w:rPr>
        <w:t xml:space="preserve">Присвоение адреса объекту </w:t>
      </w:r>
    </w:p>
    <w:p w:rsidR="00707E62" w:rsidRPr="00707E62" w:rsidRDefault="00707E62" w:rsidP="0057080B">
      <w:pPr>
        <w:ind w:right="55"/>
        <w:jc w:val="center"/>
        <w:rPr>
          <w:b/>
          <w:sz w:val="16"/>
          <w:szCs w:val="16"/>
        </w:rPr>
      </w:pPr>
      <w:r w:rsidRPr="00707E62">
        <w:rPr>
          <w:b/>
          <w:sz w:val="16"/>
          <w:szCs w:val="16"/>
        </w:rPr>
        <w:lastRenderedPageBreak/>
        <w:t>адресации, изменение, аннулирование адреса»</w:t>
      </w:r>
    </w:p>
    <w:p w:rsidR="00707E62" w:rsidRPr="00707E62" w:rsidRDefault="00707E62" w:rsidP="0057080B">
      <w:pPr>
        <w:ind w:right="-45"/>
        <w:jc w:val="center"/>
        <w:rPr>
          <w:b/>
          <w:sz w:val="16"/>
          <w:szCs w:val="16"/>
        </w:rPr>
      </w:pPr>
    </w:p>
    <w:p w:rsidR="00707E62" w:rsidRPr="00707E62" w:rsidRDefault="00707E62" w:rsidP="0057080B">
      <w:pPr>
        <w:autoSpaceDE w:val="0"/>
        <w:autoSpaceDN w:val="0"/>
        <w:adjustRightInd w:val="0"/>
        <w:ind w:right="-45"/>
        <w:jc w:val="center"/>
        <w:outlineLvl w:val="1"/>
        <w:rPr>
          <w:b/>
          <w:bCs/>
          <w:sz w:val="16"/>
          <w:szCs w:val="16"/>
        </w:rPr>
      </w:pPr>
      <w:r w:rsidRPr="00707E62">
        <w:rPr>
          <w:b/>
          <w:bCs/>
          <w:sz w:val="16"/>
          <w:szCs w:val="16"/>
        </w:rPr>
        <w:t>1. ОБЩИЕ ПОЛОЖЕНИЯ</w:t>
      </w:r>
    </w:p>
    <w:p w:rsidR="00707E62" w:rsidRPr="00707E62" w:rsidRDefault="00707E62" w:rsidP="0057080B">
      <w:pPr>
        <w:autoSpaceDE w:val="0"/>
        <w:autoSpaceDN w:val="0"/>
        <w:adjustRightInd w:val="0"/>
        <w:ind w:right="-45" w:firstLine="540"/>
        <w:jc w:val="both"/>
        <w:rPr>
          <w:sz w:val="16"/>
          <w:szCs w:val="16"/>
        </w:rPr>
      </w:pPr>
    </w:p>
    <w:p w:rsidR="00707E62" w:rsidRPr="00707E62" w:rsidRDefault="00707E62" w:rsidP="0057080B">
      <w:pPr>
        <w:autoSpaceDE w:val="0"/>
        <w:autoSpaceDN w:val="0"/>
        <w:adjustRightInd w:val="0"/>
        <w:ind w:firstLine="708"/>
        <w:jc w:val="both"/>
        <w:outlineLvl w:val="1"/>
        <w:rPr>
          <w:b/>
          <w:sz w:val="16"/>
          <w:szCs w:val="16"/>
        </w:rPr>
      </w:pPr>
      <w:r w:rsidRPr="00707E62">
        <w:rPr>
          <w:b/>
          <w:sz w:val="16"/>
          <w:szCs w:val="16"/>
        </w:rPr>
        <w:t>1.1. Предмет регулирования Административного регламента.</w:t>
      </w:r>
    </w:p>
    <w:p w:rsidR="00707E62" w:rsidRPr="00707E62" w:rsidRDefault="00707E62" w:rsidP="0057080B">
      <w:pPr>
        <w:ind w:firstLine="709"/>
        <w:jc w:val="both"/>
        <w:rPr>
          <w:sz w:val="16"/>
          <w:szCs w:val="16"/>
        </w:rPr>
      </w:pPr>
      <w:r w:rsidRPr="00707E62">
        <w:rPr>
          <w:sz w:val="16"/>
          <w:szCs w:val="16"/>
        </w:rPr>
        <w:t>1.1.1Административный регламент предоставления муниципальной услуги «Присвоения адреса объекту адресации, изменение, аннулирование адреса»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«Присвоения адреса объекту адресации, изменение, аннулирование адреса» (далее – муниципальная услуга).</w:t>
      </w:r>
    </w:p>
    <w:p w:rsidR="00707E62" w:rsidRPr="00707E62" w:rsidRDefault="00707E62" w:rsidP="0057080B">
      <w:pPr>
        <w:ind w:firstLine="709"/>
        <w:jc w:val="both"/>
        <w:rPr>
          <w:sz w:val="16"/>
          <w:szCs w:val="16"/>
        </w:rPr>
      </w:pPr>
      <w:proofErr w:type="gramStart"/>
      <w:r w:rsidRPr="00707E62">
        <w:rPr>
          <w:sz w:val="16"/>
          <w:szCs w:val="16"/>
        </w:rPr>
        <w:t>1.1.2 Предметом регулирования настоящего Административного  регламента  являются  отношения, возникающие между заявителями и Администрацией Любытинского муниципального района  в лице структурного подразделения, ответственного за предоставление муниципальной услуги, связанные с предоставлением муниципальной услуги.</w:t>
      </w:r>
      <w:proofErr w:type="gramEnd"/>
    </w:p>
    <w:p w:rsidR="00707E62" w:rsidRPr="00707E62" w:rsidRDefault="00707E62" w:rsidP="0057080B">
      <w:pPr>
        <w:ind w:firstLine="709"/>
        <w:jc w:val="both"/>
        <w:rPr>
          <w:sz w:val="16"/>
          <w:szCs w:val="16"/>
          <w:highlight w:val="yellow"/>
        </w:rPr>
      </w:pPr>
      <w:r w:rsidRPr="00707E62">
        <w:rPr>
          <w:sz w:val="16"/>
          <w:szCs w:val="16"/>
        </w:rPr>
        <w:t>1.1.3 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 – дорожной сети (далее – объекты адресации) на территории Любытинского муниципального района.</w:t>
      </w:r>
    </w:p>
    <w:p w:rsidR="00707E62" w:rsidRPr="00707E62" w:rsidRDefault="00707E62" w:rsidP="0057080B">
      <w:pPr>
        <w:autoSpaceDE w:val="0"/>
        <w:autoSpaceDN w:val="0"/>
        <w:adjustRightInd w:val="0"/>
        <w:ind w:firstLine="709"/>
        <w:jc w:val="both"/>
        <w:rPr>
          <w:b/>
          <w:sz w:val="16"/>
          <w:szCs w:val="16"/>
        </w:rPr>
      </w:pPr>
      <w:r w:rsidRPr="00707E62">
        <w:rPr>
          <w:b/>
          <w:sz w:val="16"/>
          <w:szCs w:val="16"/>
        </w:rPr>
        <w:t>1.2. Круг заявителей.</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1.2.1. Заявителями на предоставление муниципальной услуги являются: </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 физические лица;</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 1.2.2 Заявление о присвоении объекту адресации адреса или об изменении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07E62" w:rsidRPr="00707E62" w:rsidRDefault="00707E62" w:rsidP="0057080B">
      <w:pPr>
        <w:autoSpaceDE w:val="0"/>
        <w:autoSpaceDN w:val="0"/>
        <w:adjustRightInd w:val="0"/>
        <w:ind w:firstLine="709"/>
        <w:jc w:val="both"/>
        <w:rPr>
          <w:sz w:val="16"/>
          <w:szCs w:val="16"/>
        </w:rPr>
      </w:pPr>
      <w:r w:rsidRPr="00707E62">
        <w:rPr>
          <w:sz w:val="16"/>
          <w:szCs w:val="16"/>
        </w:rPr>
        <w:t>а) правом хозяйственного ведения;</w:t>
      </w:r>
    </w:p>
    <w:p w:rsidR="00707E62" w:rsidRPr="00707E62" w:rsidRDefault="00707E62" w:rsidP="0057080B">
      <w:pPr>
        <w:autoSpaceDE w:val="0"/>
        <w:autoSpaceDN w:val="0"/>
        <w:adjustRightInd w:val="0"/>
        <w:ind w:firstLine="709"/>
        <w:jc w:val="both"/>
        <w:rPr>
          <w:sz w:val="16"/>
          <w:szCs w:val="16"/>
        </w:rPr>
      </w:pPr>
      <w:r w:rsidRPr="00707E62">
        <w:rPr>
          <w:sz w:val="16"/>
          <w:szCs w:val="16"/>
        </w:rPr>
        <w:t>б) правом оперативного управления;</w:t>
      </w:r>
    </w:p>
    <w:p w:rsidR="00707E62" w:rsidRPr="00707E62" w:rsidRDefault="00707E62" w:rsidP="0057080B">
      <w:pPr>
        <w:autoSpaceDE w:val="0"/>
        <w:autoSpaceDN w:val="0"/>
        <w:adjustRightInd w:val="0"/>
        <w:ind w:firstLine="709"/>
        <w:jc w:val="both"/>
        <w:rPr>
          <w:sz w:val="16"/>
          <w:szCs w:val="16"/>
        </w:rPr>
      </w:pPr>
      <w:r w:rsidRPr="00707E62">
        <w:rPr>
          <w:sz w:val="16"/>
          <w:szCs w:val="16"/>
        </w:rPr>
        <w:t>в) правом пожизненно наследуемого владения;</w:t>
      </w:r>
    </w:p>
    <w:p w:rsidR="00707E62" w:rsidRPr="00707E62" w:rsidRDefault="00707E62" w:rsidP="0057080B">
      <w:pPr>
        <w:autoSpaceDE w:val="0"/>
        <w:autoSpaceDN w:val="0"/>
        <w:adjustRightInd w:val="0"/>
        <w:ind w:firstLine="709"/>
        <w:jc w:val="both"/>
        <w:rPr>
          <w:sz w:val="16"/>
          <w:szCs w:val="16"/>
        </w:rPr>
      </w:pPr>
      <w:r w:rsidRPr="00707E62">
        <w:rPr>
          <w:sz w:val="16"/>
          <w:szCs w:val="16"/>
        </w:rPr>
        <w:t>г) правом постоянного (бессрочного) пользования.</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1.2.2. </w:t>
      </w:r>
      <w:proofErr w:type="gramStart"/>
      <w:r w:rsidRPr="00707E62">
        <w:rPr>
          <w:sz w:val="16"/>
          <w:szCs w:val="16"/>
        </w:rPr>
        <w:t>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07E62" w:rsidRPr="00707E62" w:rsidRDefault="00707E62" w:rsidP="0057080B">
      <w:pPr>
        <w:autoSpaceDE w:val="0"/>
        <w:autoSpaceDN w:val="0"/>
        <w:adjustRightInd w:val="0"/>
        <w:ind w:firstLine="709"/>
        <w:jc w:val="both"/>
        <w:rPr>
          <w:sz w:val="16"/>
          <w:szCs w:val="16"/>
        </w:rPr>
      </w:pPr>
      <w:r w:rsidRPr="00707E62">
        <w:rPr>
          <w:sz w:val="16"/>
          <w:szCs w:val="16"/>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07E62" w:rsidRPr="00707E62" w:rsidRDefault="00707E62" w:rsidP="0057080B">
      <w:pPr>
        <w:widowControl w:val="0"/>
        <w:autoSpaceDE w:val="0"/>
        <w:autoSpaceDN w:val="0"/>
        <w:adjustRightInd w:val="0"/>
        <w:ind w:firstLine="540"/>
        <w:jc w:val="both"/>
        <w:rPr>
          <w:sz w:val="16"/>
          <w:szCs w:val="16"/>
        </w:rPr>
      </w:pPr>
      <w:r w:rsidRPr="00707E62">
        <w:rPr>
          <w:sz w:val="16"/>
          <w:szCs w:val="16"/>
        </w:rPr>
        <w:t xml:space="preserve">1.2.5. </w:t>
      </w:r>
      <w:proofErr w:type="gramStart"/>
      <w:r w:rsidRPr="00707E62">
        <w:rPr>
          <w:sz w:val="16"/>
          <w:szCs w:val="1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42" w:history="1">
        <w:r w:rsidRPr="00707E62">
          <w:rPr>
            <w:sz w:val="16"/>
            <w:szCs w:val="16"/>
          </w:rPr>
          <w:t>законодательством</w:t>
        </w:r>
      </w:hyperlink>
      <w:r w:rsidRPr="00707E62">
        <w:rPr>
          <w:sz w:val="16"/>
          <w:szCs w:val="16"/>
        </w:rPr>
        <w:t xml:space="preserve"> Российской Федерации порядке решением общего собрания членов такого некоммерческого объединения.</w:t>
      </w:r>
      <w:proofErr w:type="gramEnd"/>
    </w:p>
    <w:p w:rsidR="00707E62" w:rsidRPr="00707E62" w:rsidRDefault="00707E62" w:rsidP="0057080B">
      <w:pPr>
        <w:widowControl w:val="0"/>
        <w:autoSpaceDE w:val="0"/>
        <w:autoSpaceDN w:val="0"/>
        <w:adjustRightInd w:val="0"/>
        <w:ind w:firstLine="540"/>
        <w:jc w:val="both"/>
        <w:rPr>
          <w:sz w:val="16"/>
          <w:szCs w:val="16"/>
        </w:rPr>
      </w:pPr>
    </w:p>
    <w:p w:rsidR="00707E62" w:rsidRPr="00707E62" w:rsidRDefault="00707E62" w:rsidP="0057080B">
      <w:pPr>
        <w:autoSpaceDE w:val="0"/>
        <w:autoSpaceDN w:val="0"/>
        <w:adjustRightInd w:val="0"/>
        <w:ind w:firstLine="709"/>
        <w:jc w:val="both"/>
        <w:rPr>
          <w:b/>
          <w:sz w:val="16"/>
          <w:szCs w:val="16"/>
        </w:rPr>
      </w:pPr>
      <w:r w:rsidRPr="00707E62">
        <w:rPr>
          <w:b/>
          <w:sz w:val="16"/>
          <w:szCs w:val="16"/>
        </w:rPr>
        <w:t>1.3. Требования к порядку информирования о предоставлении     муниципальной услуги.</w:t>
      </w:r>
    </w:p>
    <w:p w:rsidR="00707E62" w:rsidRPr="00707E62" w:rsidRDefault="00707E62" w:rsidP="0057080B">
      <w:pPr>
        <w:autoSpaceDE w:val="0"/>
        <w:autoSpaceDN w:val="0"/>
        <w:adjustRightInd w:val="0"/>
        <w:ind w:firstLine="709"/>
        <w:jc w:val="both"/>
        <w:rPr>
          <w:sz w:val="16"/>
          <w:szCs w:val="16"/>
        </w:rPr>
      </w:pPr>
      <w:r w:rsidRPr="00707E62">
        <w:rPr>
          <w:sz w:val="16"/>
          <w:szCs w:val="16"/>
        </w:rPr>
        <w:t>1.3.1. Порядок информирования о предоставлении муниципальной услуги:</w:t>
      </w:r>
    </w:p>
    <w:p w:rsidR="00707E62" w:rsidRPr="00707E62" w:rsidRDefault="00707E62" w:rsidP="0057080B">
      <w:pPr>
        <w:autoSpaceDE w:val="0"/>
        <w:ind w:firstLine="720"/>
        <w:jc w:val="both"/>
        <w:rPr>
          <w:sz w:val="16"/>
          <w:szCs w:val="16"/>
        </w:rPr>
      </w:pPr>
      <w:r w:rsidRPr="00707E62">
        <w:rPr>
          <w:sz w:val="16"/>
          <w:szCs w:val="16"/>
        </w:rPr>
        <w:t>Место нахождения Администрации (далее – Уполномоченный орган):</w:t>
      </w:r>
      <w:r w:rsidRPr="00707E62">
        <w:rPr>
          <w:b/>
          <w:sz w:val="16"/>
          <w:szCs w:val="16"/>
        </w:rPr>
        <w:t xml:space="preserve"> </w:t>
      </w:r>
      <w:r w:rsidRPr="00707E62">
        <w:rPr>
          <w:sz w:val="16"/>
          <w:szCs w:val="16"/>
        </w:rPr>
        <w:t>Российская Федерация, Новгородская область, Любытинский муниципальный район, р.п. Любытино,  ул. Советов, д.29;</w:t>
      </w:r>
    </w:p>
    <w:p w:rsidR="00707E62" w:rsidRPr="00707E62" w:rsidRDefault="00707E62" w:rsidP="0057080B">
      <w:pPr>
        <w:ind w:firstLine="709"/>
        <w:jc w:val="both"/>
        <w:rPr>
          <w:sz w:val="16"/>
          <w:szCs w:val="16"/>
        </w:rPr>
      </w:pPr>
      <w:r w:rsidRPr="00707E62">
        <w:rPr>
          <w:sz w:val="16"/>
          <w:szCs w:val="16"/>
        </w:rPr>
        <w:t>Почтовый адрес Уполномоченного органа: 174760,  Российская Федерация, Новгородская область, Любытинский муниципальный район, р.п. Любытино,  ул. Советов, д.29.</w:t>
      </w:r>
    </w:p>
    <w:p w:rsidR="00707E62" w:rsidRPr="00707E62" w:rsidRDefault="00707E62" w:rsidP="0057080B">
      <w:pPr>
        <w:ind w:firstLine="720"/>
        <w:jc w:val="both"/>
        <w:rPr>
          <w:sz w:val="16"/>
          <w:szCs w:val="16"/>
        </w:rPr>
      </w:pPr>
      <w:r w:rsidRPr="00707E62">
        <w:rPr>
          <w:sz w:val="16"/>
          <w:szCs w:val="16"/>
        </w:rPr>
        <w:t>Телефон/факс: (81668) 6-22-05.</w:t>
      </w:r>
    </w:p>
    <w:p w:rsidR="00707E62" w:rsidRPr="00707E62" w:rsidRDefault="00707E62" w:rsidP="0057080B">
      <w:pPr>
        <w:autoSpaceDE w:val="0"/>
        <w:ind w:firstLine="709"/>
        <w:jc w:val="both"/>
        <w:rPr>
          <w:sz w:val="16"/>
          <w:szCs w:val="16"/>
        </w:rPr>
      </w:pPr>
      <w:r w:rsidRPr="00707E62">
        <w:rPr>
          <w:sz w:val="16"/>
          <w:szCs w:val="16"/>
        </w:rPr>
        <w:t xml:space="preserve">Адрес электронной почты: </w:t>
      </w:r>
      <w:r w:rsidRPr="00707E62">
        <w:rPr>
          <w:sz w:val="16"/>
          <w:szCs w:val="16"/>
          <w:lang w:val="en-US"/>
        </w:rPr>
        <w:t>otdt</w:t>
      </w:r>
      <w:r w:rsidRPr="00707E62">
        <w:rPr>
          <w:sz w:val="16"/>
          <w:szCs w:val="16"/>
        </w:rPr>
        <w:t>.</w:t>
      </w:r>
      <w:r w:rsidRPr="00707E62">
        <w:rPr>
          <w:sz w:val="16"/>
          <w:szCs w:val="16"/>
          <w:lang w:val="en-US"/>
        </w:rPr>
        <w:t>adm</w:t>
      </w:r>
      <w:r w:rsidRPr="00707E62">
        <w:rPr>
          <w:sz w:val="16"/>
          <w:szCs w:val="16"/>
        </w:rPr>
        <w:t>@</w:t>
      </w:r>
      <w:r w:rsidRPr="00707E62">
        <w:rPr>
          <w:sz w:val="16"/>
          <w:szCs w:val="16"/>
          <w:lang w:val="en-US"/>
        </w:rPr>
        <w:t>yandex</w:t>
      </w:r>
      <w:r w:rsidRPr="00707E62">
        <w:rPr>
          <w:sz w:val="16"/>
          <w:szCs w:val="16"/>
        </w:rPr>
        <w:t>.</w:t>
      </w:r>
      <w:r w:rsidRPr="00707E62">
        <w:rPr>
          <w:sz w:val="16"/>
          <w:szCs w:val="16"/>
          <w:lang w:val="en-US"/>
        </w:rPr>
        <w:t>ru</w:t>
      </w:r>
      <w:r w:rsidRPr="00707E62">
        <w:rPr>
          <w:sz w:val="16"/>
          <w:szCs w:val="16"/>
        </w:rPr>
        <w:t xml:space="preserve">; </w:t>
      </w:r>
    </w:p>
    <w:p w:rsidR="00707E62" w:rsidRPr="00707E62" w:rsidRDefault="00707E62" w:rsidP="0057080B">
      <w:pPr>
        <w:ind w:firstLine="709"/>
        <w:jc w:val="both"/>
        <w:rPr>
          <w:sz w:val="16"/>
          <w:szCs w:val="16"/>
        </w:rPr>
      </w:pPr>
      <w:r w:rsidRPr="00707E62">
        <w:rPr>
          <w:sz w:val="16"/>
          <w:szCs w:val="16"/>
        </w:rPr>
        <w:t>Телефон для информирования по вопросам, связанным с предоставлением муниципальной услуги: (81668) 6-22-05.</w:t>
      </w:r>
    </w:p>
    <w:p w:rsidR="00707E62" w:rsidRPr="00707E62" w:rsidRDefault="00707E62" w:rsidP="0057080B">
      <w:pPr>
        <w:autoSpaceDE w:val="0"/>
        <w:ind w:firstLine="720"/>
        <w:jc w:val="both"/>
        <w:rPr>
          <w:sz w:val="16"/>
          <w:szCs w:val="16"/>
        </w:rPr>
      </w:pPr>
      <w:r w:rsidRPr="00707E62">
        <w:rPr>
          <w:sz w:val="16"/>
          <w:szCs w:val="16"/>
        </w:rPr>
        <w:t xml:space="preserve"> Официальный сайт отдела в информационно - телекоммуникационой сети «Интернет» (далее сеть Интернет) отсутствует;</w:t>
      </w:r>
    </w:p>
    <w:p w:rsidR="00707E62" w:rsidRPr="00707E62" w:rsidRDefault="00707E62" w:rsidP="0057080B">
      <w:pPr>
        <w:autoSpaceDE w:val="0"/>
        <w:jc w:val="both"/>
        <w:rPr>
          <w:sz w:val="16"/>
          <w:szCs w:val="16"/>
        </w:rPr>
      </w:pPr>
      <w:r w:rsidRPr="00707E62">
        <w:rPr>
          <w:sz w:val="16"/>
          <w:szCs w:val="16"/>
        </w:rPr>
        <w:tab/>
        <w:t xml:space="preserve">адрес интернет-сайта Администрации муниципального района:          </w:t>
      </w:r>
      <w:r w:rsidRPr="00707E62">
        <w:rPr>
          <w:sz w:val="16"/>
          <w:szCs w:val="16"/>
          <w:lang w:val="en-US"/>
        </w:rPr>
        <w:t>http</w:t>
      </w:r>
      <w:r w:rsidRPr="00707E62">
        <w:rPr>
          <w:sz w:val="16"/>
          <w:szCs w:val="16"/>
        </w:rPr>
        <w:t>://</w:t>
      </w:r>
      <w:r w:rsidRPr="00707E62">
        <w:rPr>
          <w:color w:val="000000"/>
          <w:sz w:val="16"/>
          <w:szCs w:val="16"/>
          <w:shd w:val="clear" w:color="auto" w:fill="FFFFFF"/>
        </w:rPr>
        <w:t xml:space="preserve"> lubytino.ru</w:t>
      </w:r>
      <w:r w:rsidRPr="00707E62">
        <w:rPr>
          <w:sz w:val="16"/>
          <w:szCs w:val="16"/>
        </w:rPr>
        <w:t xml:space="preserve">/. </w:t>
      </w:r>
    </w:p>
    <w:p w:rsidR="00707E62" w:rsidRPr="00707E62" w:rsidRDefault="00707E62" w:rsidP="0057080B">
      <w:pPr>
        <w:autoSpaceDE w:val="0"/>
        <w:jc w:val="both"/>
        <w:rPr>
          <w:color w:val="000000"/>
          <w:sz w:val="16"/>
          <w:szCs w:val="16"/>
        </w:rPr>
      </w:pPr>
      <w:r w:rsidRPr="00707E62">
        <w:rPr>
          <w:sz w:val="16"/>
          <w:szCs w:val="16"/>
        </w:rPr>
        <w:tab/>
      </w:r>
      <w:r w:rsidRPr="00707E62">
        <w:rPr>
          <w:color w:val="000000"/>
          <w:sz w:val="16"/>
          <w:szCs w:val="16"/>
        </w:rPr>
        <w:t xml:space="preserve">адрес электронной почты Администрации муниципального района: </w:t>
      </w:r>
      <w:hyperlink r:id="rId43" w:history="1">
        <w:r w:rsidRPr="00707E62">
          <w:rPr>
            <w:color w:val="0000FF"/>
            <w:sz w:val="16"/>
            <w:szCs w:val="16"/>
            <w:u w:val="single"/>
            <w:shd w:val="clear" w:color="auto" w:fill="FFFFFF"/>
          </w:rPr>
          <w:t>admin_lub@mail.ru</w:t>
        </w:r>
      </w:hyperlink>
      <w:r w:rsidRPr="00707E62">
        <w:rPr>
          <w:color w:val="000000"/>
          <w:sz w:val="16"/>
          <w:szCs w:val="16"/>
        </w:rPr>
        <w:t>;</w:t>
      </w:r>
    </w:p>
    <w:p w:rsidR="00707E62" w:rsidRPr="00707E62" w:rsidRDefault="00707E62" w:rsidP="0057080B">
      <w:pPr>
        <w:autoSpaceDE w:val="0"/>
        <w:ind w:firstLine="720"/>
        <w:jc w:val="both"/>
        <w:rPr>
          <w:sz w:val="16"/>
          <w:szCs w:val="16"/>
        </w:rPr>
      </w:pPr>
      <w:r w:rsidRPr="00707E62">
        <w:rPr>
          <w:sz w:val="16"/>
          <w:szCs w:val="16"/>
        </w:rPr>
        <w:t xml:space="preserve">Адрес федеральной государственной информационной системы «Единый портал государственных и муниципальных услуг (функций)»: </w:t>
      </w:r>
      <w:hyperlink r:id="rId44" w:history="1">
        <w:r w:rsidRPr="00707E62">
          <w:rPr>
            <w:color w:val="0000FF"/>
            <w:sz w:val="16"/>
            <w:szCs w:val="16"/>
            <w:u w:val="single"/>
            <w:lang w:val="en-US"/>
          </w:rPr>
          <w:t>www</w:t>
        </w:r>
        <w:r w:rsidRPr="00707E62">
          <w:rPr>
            <w:color w:val="0000FF"/>
            <w:sz w:val="16"/>
            <w:szCs w:val="16"/>
            <w:u w:val="single"/>
          </w:rPr>
          <w:t>.</w:t>
        </w:r>
        <w:r w:rsidRPr="00707E62">
          <w:rPr>
            <w:color w:val="0000FF"/>
            <w:sz w:val="16"/>
            <w:szCs w:val="16"/>
            <w:u w:val="single"/>
            <w:lang w:val="en-US"/>
          </w:rPr>
          <w:t>gosuslugi</w:t>
        </w:r>
        <w:r w:rsidRPr="00707E62">
          <w:rPr>
            <w:color w:val="0000FF"/>
            <w:sz w:val="16"/>
            <w:szCs w:val="16"/>
            <w:u w:val="single"/>
          </w:rPr>
          <w:t>.</w:t>
        </w:r>
        <w:r w:rsidRPr="00707E62">
          <w:rPr>
            <w:color w:val="0000FF"/>
            <w:sz w:val="16"/>
            <w:szCs w:val="16"/>
            <w:u w:val="single"/>
            <w:lang w:val="en-US"/>
          </w:rPr>
          <w:t>ru</w:t>
        </w:r>
      </w:hyperlink>
      <w:r w:rsidRPr="00707E62">
        <w:rPr>
          <w:sz w:val="16"/>
          <w:szCs w:val="16"/>
        </w:rPr>
        <w:t xml:space="preserve"> (далее – Единый портал).</w:t>
      </w:r>
    </w:p>
    <w:p w:rsidR="00707E62" w:rsidRPr="00707E62" w:rsidRDefault="00707E62" w:rsidP="0057080B">
      <w:pPr>
        <w:autoSpaceDE w:val="0"/>
        <w:ind w:firstLine="720"/>
        <w:jc w:val="both"/>
        <w:rPr>
          <w:sz w:val="16"/>
          <w:szCs w:val="16"/>
        </w:rPr>
      </w:pPr>
      <w:r w:rsidRPr="00707E62">
        <w:rPr>
          <w:sz w:val="16"/>
          <w:szCs w:val="16"/>
        </w:rPr>
        <w:t xml:space="preserve">Адрес региональной государственной информационной системы «Портал </w:t>
      </w:r>
      <w:proofErr w:type="gramStart"/>
      <w:r w:rsidRPr="00707E62">
        <w:rPr>
          <w:sz w:val="16"/>
          <w:szCs w:val="16"/>
        </w:rPr>
        <w:t>го сударственных</w:t>
      </w:r>
      <w:proofErr w:type="gramEnd"/>
      <w:r w:rsidRPr="00707E62">
        <w:rPr>
          <w:sz w:val="16"/>
          <w:szCs w:val="16"/>
        </w:rPr>
        <w:t xml:space="preserve"> и муниципальных услуг (функций) Новгородской области»: </w:t>
      </w:r>
      <w:hyperlink r:id="rId45" w:history="1">
        <w:r w:rsidRPr="00707E62">
          <w:rPr>
            <w:color w:val="0000FF"/>
            <w:sz w:val="16"/>
            <w:szCs w:val="16"/>
            <w:u w:val="single"/>
            <w:lang w:val="en-US"/>
          </w:rPr>
          <w:t>http</w:t>
        </w:r>
        <w:r w:rsidRPr="00707E62">
          <w:rPr>
            <w:color w:val="0000FF"/>
            <w:sz w:val="16"/>
            <w:szCs w:val="16"/>
            <w:u w:val="single"/>
          </w:rPr>
          <w:t>://</w:t>
        </w:r>
        <w:r w:rsidRPr="00707E62">
          <w:rPr>
            <w:color w:val="0000FF"/>
            <w:sz w:val="16"/>
            <w:szCs w:val="16"/>
            <w:u w:val="single"/>
            <w:lang w:val="en-US"/>
          </w:rPr>
          <w:t>uslugi</w:t>
        </w:r>
        <w:r w:rsidRPr="00707E62">
          <w:rPr>
            <w:color w:val="0000FF"/>
            <w:sz w:val="16"/>
            <w:szCs w:val="16"/>
            <w:u w:val="single"/>
          </w:rPr>
          <w:t>.</w:t>
        </w:r>
        <w:r w:rsidRPr="00707E62">
          <w:rPr>
            <w:color w:val="0000FF"/>
            <w:sz w:val="16"/>
            <w:szCs w:val="16"/>
            <w:u w:val="single"/>
            <w:lang w:val="en-US"/>
          </w:rPr>
          <w:t>novreg</w:t>
        </w:r>
        <w:r w:rsidRPr="00707E62">
          <w:rPr>
            <w:color w:val="0000FF"/>
            <w:sz w:val="16"/>
            <w:szCs w:val="16"/>
            <w:u w:val="single"/>
          </w:rPr>
          <w:t>.</w:t>
        </w:r>
        <w:r w:rsidRPr="00707E62">
          <w:rPr>
            <w:color w:val="0000FF"/>
            <w:sz w:val="16"/>
            <w:szCs w:val="16"/>
            <w:u w:val="single"/>
            <w:lang w:val="en-US"/>
          </w:rPr>
          <w:t>ru</w:t>
        </w:r>
      </w:hyperlink>
      <w:r w:rsidRPr="00707E62">
        <w:rPr>
          <w:sz w:val="16"/>
          <w:szCs w:val="16"/>
        </w:rPr>
        <w:t xml:space="preserve"> (далее – Региональный портал).</w:t>
      </w:r>
    </w:p>
    <w:p w:rsidR="00707E62" w:rsidRPr="00707E62" w:rsidRDefault="00707E62" w:rsidP="0057080B">
      <w:pPr>
        <w:ind w:firstLine="709"/>
        <w:jc w:val="both"/>
        <w:rPr>
          <w:sz w:val="16"/>
          <w:szCs w:val="16"/>
        </w:rPr>
      </w:pPr>
    </w:p>
    <w:p w:rsidR="00707E62" w:rsidRPr="00707E62" w:rsidRDefault="00707E62" w:rsidP="0057080B">
      <w:pPr>
        <w:ind w:firstLine="709"/>
        <w:jc w:val="both"/>
        <w:rPr>
          <w:sz w:val="16"/>
          <w:szCs w:val="16"/>
        </w:rPr>
      </w:pPr>
      <w:r w:rsidRPr="00707E62">
        <w:rPr>
          <w:sz w:val="16"/>
          <w:szCs w:val="16"/>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 Российская Федерация,</w:t>
      </w:r>
      <w:r w:rsidRPr="00707E62">
        <w:rPr>
          <w:b/>
          <w:sz w:val="16"/>
          <w:szCs w:val="16"/>
        </w:rPr>
        <w:t xml:space="preserve"> </w:t>
      </w:r>
      <w:r w:rsidRPr="00707E62">
        <w:rPr>
          <w:sz w:val="16"/>
          <w:szCs w:val="16"/>
        </w:rPr>
        <w:t>Новгородская область, Любытинский муниципальный район,  р.п. Любытино,  ул. Советов, д.29 (вход со двора);</w:t>
      </w:r>
    </w:p>
    <w:p w:rsidR="00707E62" w:rsidRPr="00707E62" w:rsidRDefault="00707E62" w:rsidP="0057080B">
      <w:pPr>
        <w:ind w:firstLine="709"/>
        <w:jc w:val="both"/>
        <w:rPr>
          <w:sz w:val="16"/>
          <w:szCs w:val="16"/>
        </w:rPr>
      </w:pPr>
      <w:r w:rsidRPr="00707E62">
        <w:rPr>
          <w:sz w:val="16"/>
          <w:szCs w:val="16"/>
        </w:rPr>
        <w:t>Почтовый адрес МФЦ: Российская Федерация,</w:t>
      </w:r>
      <w:r w:rsidRPr="00707E62">
        <w:rPr>
          <w:b/>
          <w:sz w:val="16"/>
          <w:szCs w:val="16"/>
        </w:rPr>
        <w:t xml:space="preserve"> </w:t>
      </w:r>
      <w:r w:rsidRPr="00707E62">
        <w:rPr>
          <w:sz w:val="16"/>
          <w:szCs w:val="16"/>
        </w:rPr>
        <w:t>Новгородская область, Любытинский муниципальный район,  р.п. Любытино,  ул. Советов, д.29.</w:t>
      </w:r>
    </w:p>
    <w:p w:rsidR="00707E62" w:rsidRPr="00707E62" w:rsidRDefault="00707E62" w:rsidP="0057080B">
      <w:pPr>
        <w:ind w:firstLine="709"/>
        <w:jc w:val="both"/>
        <w:rPr>
          <w:sz w:val="16"/>
          <w:szCs w:val="16"/>
        </w:rPr>
      </w:pPr>
      <w:r w:rsidRPr="00707E62">
        <w:rPr>
          <w:sz w:val="16"/>
          <w:szCs w:val="16"/>
        </w:rPr>
        <w:t>Телефон/факс МФЦ: 8 (816-68) 61-567.</w:t>
      </w:r>
    </w:p>
    <w:p w:rsidR="00707E62" w:rsidRPr="00707E62" w:rsidRDefault="00707E62" w:rsidP="0057080B">
      <w:pPr>
        <w:autoSpaceDE w:val="0"/>
        <w:ind w:firstLine="708"/>
        <w:jc w:val="both"/>
        <w:rPr>
          <w:sz w:val="16"/>
          <w:szCs w:val="16"/>
        </w:rPr>
      </w:pPr>
      <w:r w:rsidRPr="00707E62">
        <w:rPr>
          <w:sz w:val="16"/>
          <w:szCs w:val="16"/>
        </w:rPr>
        <w:t xml:space="preserve">Адрес электронной почты МФЦ: </w:t>
      </w:r>
      <w:r w:rsidRPr="00707E62">
        <w:rPr>
          <w:sz w:val="16"/>
          <w:szCs w:val="16"/>
          <w:lang w:val="en-US"/>
        </w:rPr>
        <w:t>mfc</w:t>
      </w:r>
      <w:hyperlink r:id="rId46" w:history="1">
        <w:r w:rsidRPr="00707E62">
          <w:rPr>
            <w:color w:val="0000FF"/>
            <w:sz w:val="16"/>
            <w:szCs w:val="16"/>
            <w:u w:val="single"/>
            <w:lang w:val="en-US"/>
          </w:rPr>
          <w:t>lubitino</w:t>
        </w:r>
        <w:r w:rsidRPr="00707E62">
          <w:rPr>
            <w:color w:val="0000FF"/>
            <w:sz w:val="16"/>
            <w:szCs w:val="16"/>
            <w:u w:val="single"/>
          </w:rPr>
          <w:t>@</w:t>
        </w:r>
        <w:r w:rsidRPr="00707E62">
          <w:rPr>
            <w:color w:val="0000FF"/>
            <w:sz w:val="16"/>
            <w:szCs w:val="16"/>
            <w:u w:val="single"/>
            <w:lang w:val="en-US"/>
          </w:rPr>
          <w:t>yandex</w:t>
        </w:r>
        <w:r w:rsidRPr="00707E62">
          <w:rPr>
            <w:color w:val="0000FF"/>
            <w:sz w:val="16"/>
            <w:szCs w:val="16"/>
            <w:u w:val="single"/>
          </w:rPr>
          <w:t>.ru»</w:t>
        </w:r>
      </w:hyperlink>
      <w:r w:rsidRPr="00707E62">
        <w:rPr>
          <w:sz w:val="16"/>
          <w:szCs w:val="16"/>
        </w:rPr>
        <w:t>.</w:t>
      </w:r>
    </w:p>
    <w:p w:rsidR="00707E62" w:rsidRPr="00707E62" w:rsidRDefault="00707E62" w:rsidP="0057080B">
      <w:pPr>
        <w:ind w:firstLine="709"/>
        <w:jc w:val="both"/>
        <w:rPr>
          <w:sz w:val="16"/>
          <w:szCs w:val="16"/>
        </w:rPr>
      </w:pPr>
      <w:r w:rsidRPr="00707E62">
        <w:rPr>
          <w:sz w:val="16"/>
          <w:szCs w:val="16"/>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707E62" w:rsidRPr="00707E62" w:rsidRDefault="00707E62" w:rsidP="0057080B">
      <w:pPr>
        <w:jc w:val="both"/>
        <w:rPr>
          <w:sz w:val="16"/>
          <w:szCs w:val="16"/>
        </w:rPr>
      </w:pPr>
      <w:r w:rsidRPr="00707E62">
        <w:rPr>
          <w:sz w:val="16"/>
          <w:szCs w:val="16"/>
        </w:rPr>
        <w:tab/>
        <w:t>понедельник: 8.30-14.30;</w:t>
      </w:r>
    </w:p>
    <w:p w:rsidR="00707E62" w:rsidRPr="00707E62" w:rsidRDefault="00707E62" w:rsidP="0057080B">
      <w:pPr>
        <w:jc w:val="both"/>
        <w:rPr>
          <w:sz w:val="16"/>
          <w:szCs w:val="16"/>
        </w:rPr>
      </w:pPr>
      <w:r w:rsidRPr="00707E62">
        <w:rPr>
          <w:sz w:val="16"/>
          <w:szCs w:val="16"/>
        </w:rPr>
        <w:tab/>
        <w:t>вторник, среда, пятница: 8.30-17.30;</w:t>
      </w:r>
    </w:p>
    <w:p w:rsidR="00707E62" w:rsidRPr="00707E62" w:rsidRDefault="00707E62" w:rsidP="0057080B">
      <w:pPr>
        <w:jc w:val="both"/>
        <w:rPr>
          <w:sz w:val="16"/>
          <w:szCs w:val="16"/>
        </w:rPr>
      </w:pPr>
      <w:r w:rsidRPr="00707E62">
        <w:rPr>
          <w:sz w:val="16"/>
          <w:szCs w:val="16"/>
        </w:rPr>
        <w:tab/>
        <w:t>четверг: 8.30-19.00(9.00 – 10.00 неприемное  время);</w:t>
      </w:r>
    </w:p>
    <w:p w:rsidR="00707E62" w:rsidRPr="00707E62" w:rsidRDefault="00707E62" w:rsidP="0057080B">
      <w:pPr>
        <w:jc w:val="both"/>
        <w:rPr>
          <w:sz w:val="16"/>
          <w:szCs w:val="16"/>
        </w:rPr>
      </w:pPr>
      <w:r w:rsidRPr="00707E62">
        <w:rPr>
          <w:sz w:val="16"/>
          <w:szCs w:val="16"/>
        </w:rPr>
        <w:tab/>
        <w:t>суббота: 9.00-15.00;</w:t>
      </w:r>
    </w:p>
    <w:p w:rsidR="00707E62" w:rsidRPr="00707E62" w:rsidRDefault="00707E62" w:rsidP="0057080B">
      <w:pPr>
        <w:tabs>
          <w:tab w:val="left" w:pos="709"/>
        </w:tabs>
        <w:jc w:val="both"/>
        <w:rPr>
          <w:sz w:val="16"/>
          <w:szCs w:val="16"/>
        </w:rPr>
      </w:pPr>
      <w:r w:rsidRPr="00707E62">
        <w:rPr>
          <w:sz w:val="16"/>
          <w:szCs w:val="16"/>
        </w:rPr>
        <w:tab/>
        <w:t>воскресенье - выходной;</w:t>
      </w:r>
    </w:p>
    <w:p w:rsidR="00707E62" w:rsidRPr="00707E62" w:rsidRDefault="00707E62" w:rsidP="0057080B">
      <w:pPr>
        <w:tabs>
          <w:tab w:val="left" w:pos="709"/>
        </w:tabs>
        <w:ind w:firstLine="708"/>
        <w:jc w:val="both"/>
        <w:rPr>
          <w:sz w:val="16"/>
          <w:szCs w:val="16"/>
        </w:rPr>
      </w:pPr>
      <w:r w:rsidRPr="00707E62">
        <w:rPr>
          <w:sz w:val="16"/>
          <w:szCs w:val="16"/>
        </w:rPr>
        <w:tab/>
        <w:t>без перерыва на обед.</w:t>
      </w:r>
    </w:p>
    <w:p w:rsidR="00707E62" w:rsidRPr="00707E62" w:rsidRDefault="00707E62" w:rsidP="0057080B">
      <w:pPr>
        <w:autoSpaceDE w:val="0"/>
        <w:jc w:val="both"/>
        <w:rPr>
          <w:sz w:val="16"/>
          <w:szCs w:val="16"/>
        </w:rPr>
      </w:pPr>
      <w:r w:rsidRPr="00707E62">
        <w:rPr>
          <w:sz w:val="16"/>
          <w:szCs w:val="16"/>
        </w:rPr>
        <w:t xml:space="preserve">        Перечень офисов многофункциональных центров предоставления государственных и муниципальных услуг, обращение в которые возможно для получения муниципальной услуги, предоставлен в приложении №1 к настоящему административному регламенту.</w:t>
      </w:r>
    </w:p>
    <w:p w:rsidR="00707E62" w:rsidRPr="00707E62" w:rsidRDefault="00707E62" w:rsidP="0057080B">
      <w:pPr>
        <w:autoSpaceDE w:val="0"/>
        <w:jc w:val="both"/>
        <w:rPr>
          <w:sz w:val="16"/>
          <w:szCs w:val="16"/>
        </w:rPr>
      </w:pPr>
    </w:p>
    <w:p w:rsidR="00707E62" w:rsidRPr="00707E62" w:rsidRDefault="00707E62" w:rsidP="0057080B">
      <w:pPr>
        <w:autoSpaceDE w:val="0"/>
        <w:jc w:val="both"/>
        <w:rPr>
          <w:sz w:val="16"/>
          <w:szCs w:val="16"/>
        </w:rPr>
      </w:pPr>
      <w:r w:rsidRPr="00707E62">
        <w:rPr>
          <w:sz w:val="16"/>
          <w:szCs w:val="16"/>
        </w:rPr>
        <w:t xml:space="preserve">       1.3.2. Способы и порядок получения информации о правилах предоставления муниципальной услуги:</w:t>
      </w:r>
    </w:p>
    <w:p w:rsidR="00707E62" w:rsidRPr="00707E62" w:rsidRDefault="00707E62" w:rsidP="0057080B">
      <w:pPr>
        <w:tabs>
          <w:tab w:val="left" w:pos="0"/>
          <w:tab w:val="left" w:pos="709"/>
        </w:tabs>
        <w:ind w:firstLine="709"/>
        <w:jc w:val="both"/>
        <w:rPr>
          <w:sz w:val="16"/>
          <w:szCs w:val="16"/>
        </w:rPr>
      </w:pPr>
      <w:r w:rsidRPr="00707E62">
        <w:rPr>
          <w:sz w:val="16"/>
          <w:szCs w:val="16"/>
        </w:rPr>
        <w:tab/>
        <w:t xml:space="preserve">Информацию о правилах предоставления муниципальной услуги заявитель может получить следующими способами: </w:t>
      </w:r>
    </w:p>
    <w:p w:rsidR="00707E62" w:rsidRPr="00707E62" w:rsidRDefault="00707E62" w:rsidP="0057080B">
      <w:pPr>
        <w:autoSpaceDE w:val="0"/>
        <w:autoSpaceDN w:val="0"/>
        <w:adjustRightInd w:val="0"/>
        <w:ind w:firstLine="709"/>
        <w:jc w:val="both"/>
        <w:rPr>
          <w:sz w:val="16"/>
          <w:szCs w:val="16"/>
        </w:rPr>
      </w:pPr>
      <w:r w:rsidRPr="00707E62">
        <w:rPr>
          <w:sz w:val="16"/>
          <w:szCs w:val="16"/>
        </w:rPr>
        <w:t>лично;</w:t>
      </w:r>
    </w:p>
    <w:p w:rsidR="00707E62" w:rsidRPr="00707E62" w:rsidRDefault="00707E62" w:rsidP="0057080B">
      <w:pPr>
        <w:autoSpaceDE w:val="0"/>
        <w:autoSpaceDN w:val="0"/>
        <w:adjustRightInd w:val="0"/>
        <w:ind w:firstLine="709"/>
        <w:jc w:val="both"/>
        <w:rPr>
          <w:sz w:val="16"/>
          <w:szCs w:val="16"/>
        </w:rPr>
      </w:pPr>
      <w:r w:rsidRPr="00707E62">
        <w:rPr>
          <w:sz w:val="16"/>
          <w:szCs w:val="16"/>
        </w:rPr>
        <w:tab/>
        <w:t>посредством телефонной, факсимильной связи;</w:t>
      </w:r>
    </w:p>
    <w:p w:rsidR="00707E62" w:rsidRPr="00707E62" w:rsidRDefault="00707E62" w:rsidP="0057080B">
      <w:pPr>
        <w:autoSpaceDE w:val="0"/>
        <w:autoSpaceDN w:val="0"/>
        <w:adjustRightInd w:val="0"/>
        <w:ind w:firstLine="709"/>
        <w:jc w:val="both"/>
        <w:rPr>
          <w:sz w:val="16"/>
          <w:szCs w:val="16"/>
        </w:rPr>
      </w:pPr>
      <w:r w:rsidRPr="00707E62">
        <w:rPr>
          <w:sz w:val="16"/>
          <w:szCs w:val="16"/>
        </w:rPr>
        <w:tab/>
        <w:t xml:space="preserve">посредством электронной связи, </w:t>
      </w:r>
    </w:p>
    <w:p w:rsidR="00707E62" w:rsidRPr="00707E62" w:rsidRDefault="00707E62" w:rsidP="0057080B">
      <w:pPr>
        <w:autoSpaceDE w:val="0"/>
        <w:autoSpaceDN w:val="0"/>
        <w:adjustRightInd w:val="0"/>
        <w:ind w:firstLine="709"/>
        <w:jc w:val="both"/>
        <w:rPr>
          <w:sz w:val="16"/>
          <w:szCs w:val="16"/>
        </w:rPr>
      </w:pPr>
      <w:r w:rsidRPr="00707E62">
        <w:rPr>
          <w:sz w:val="16"/>
          <w:szCs w:val="16"/>
        </w:rPr>
        <w:lastRenderedPageBreak/>
        <w:tab/>
        <w:t>посредством почтовой связи;</w:t>
      </w:r>
    </w:p>
    <w:p w:rsidR="00707E62" w:rsidRPr="00707E62" w:rsidRDefault="00707E62" w:rsidP="0057080B">
      <w:pPr>
        <w:autoSpaceDE w:val="0"/>
        <w:autoSpaceDN w:val="0"/>
        <w:adjustRightInd w:val="0"/>
        <w:ind w:firstLine="709"/>
        <w:jc w:val="both"/>
        <w:rPr>
          <w:sz w:val="16"/>
          <w:szCs w:val="16"/>
        </w:rPr>
      </w:pPr>
      <w:r w:rsidRPr="00707E62">
        <w:rPr>
          <w:sz w:val="16"/>
          <w:szCs w:val="16"/>
        </w:rPr>
        <w:tab/>
        <w:t xml:space="preserve">на информационных стендах в помещениях </w:t>
      </w:r>
      <w:r w:rsidRPr="00707E62">
        <w:rPr>
          <w:iCs/>
          <w:sz w:val="16"/>
          <w:szCs w:val="16"/>
        </w:rPr>
        <w:t>Уполномоченного органа, МФЦ</w:t>
      </w:r>
      <w:r w:rsidRPr="00707E62">
        <w:rPr>
          <w:sz w:val="16"/>
          <w:szCs w:val="16"/>
        </w:rPr>
        <w:t>;</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в информационно-телекоммуникационных сетях общего пользования: </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на официальном сайте </w:t>
      </w:r>
      <w:r w:rsidRPr="00707E62">
        <w:rPr>
          <w:iCs/>
          <w:sz w:val="16"/>
          <w:szCs w:val="16"/>
        </w:rPr>
        <w:t>Уполномоченного органа, МФЦ</w:t>
      </w:r>
      <w:r w:rsidRPr="00707E62">
        <w:rPr>
          <w:sz w:val="16"/>
          <w:szCs w:val="16"/>
        </w:rPr>
        <w:t xml:space="preserve">:     </w:t>
      </w:r>
    </w:p>
    <w:p w:rsidR="00707E62" w:rsidRPr="00707E62" w:rsidRDefault="00707E62" w:rsidP="0057080B">
      <w:pPr>
        <w:autoSpaceDE w:val="0"/>
        <w:autoSpaceDN w:val="0"/>
        <w:adjustRightInd w:val="0"/>
        <w:ind w:firstLine="709"/>
        <w:jc w:val="both"/>
        <w:rPr>
          <w:sz w:val="16"/>
          <w:szCs w:val="16"/>
        </w:rPr>
      </w:pPr>
      <w:r w:rsidRPr="00707E62">
        <w:rPr>
          <w:sz w:val="16"/>
          <w:szCs w:val="16"/>
        </w:rPr>
        <w:t>на Едином портале;</w:t>
      </w:r>
    </w:p>
    <w:p w:rsidR="00707E62" w:rsidRPr="00707E62" w:rsidRDefault="00707E62" w:rsidP="0057080B">
      <w:pPr>
        <w:autoSpaceDE w:val="0"/>
        <w:autoSpaceDN w:val="0"/>
        <w:adjustRightInd w:val="0"/>
        <w:ind w:firstLine="709"/>
        <w:jc w:val="both"/>
        <w:outlineLvl w:val="0"/>
        <w:rPr>
          <w:sz w:val="16"/>
          <w:szCs w:val="16"/>
        </w:rPr>
      </w:pPr>
      <w:r w:rsidRPr="00707E62">
        <w:rPr>
          <w:sz w:val="16"/>
          <w:szCs w:val="16"/>
        </w:rPr>
        <w:t>на Портале государственных и муниципальных услуг (функций) Новгородской области.</w:t>
      </w:r>
    </w:p>
    <w:p w:rsidR="00707E62" w:rsidRPr="00707E62" w:rsidRDefault="00707E62" w:rsidP="0057080B">
      <w:pPr>
        <w:ind w:firstLine="709"/>
        <w:jc w:val="both"/>
        <w:rPr>
          <w:sz w:val="16"/>
          <w:szCs w:val="16"/>
        </w:rPr>
      </w:pPr>
      <w:r w:rsidRPr="00707E62">
        <w:rPr>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707E62">
        <w:rPr>
          <w:sz w:val="16"/>
          <w:szCs w:val="16"/>
        </w:rPr>
        <w:t>на</w:t>
      </w:r>
      <w:proofErr w:type="gramEnd"/>
      <w:r w:rsidRPr="00707E62">
        <w:rPr>
          <w:sz w:val="16"/>
          <w:szCs w:val="16"/>
        </w:rPr>
        <w:t>:</w:t>
      </w:r>
    </w:p>
    <w:p w:rsidR="00707E62" w:rsidRPr="00707E62" w:rsidRDefault="00707E62" w:rsidP="0057080B">
      <w:pPr>
        <w:ind w:firstLine="709"/>
        <w:jc w:val="both"/>
        <w:rPr>
          <w:sz w:val="16"/>
          <w:szCs w:val="16"/>
        </w:rPr>
      </w:pPr>
      <w:r w:rsidRPr="00707E62">
        <w:rPr>
          <w:sz w:val="16"/>
          <w:szCs w:val="16"/>
        </w:rPr>
        <w:t xml:space="preserve">информационных </w:t>
      </w:r>
      <w:proofErr w:type="gramStart"/>
      <w:r w:rsidRPr="00707E62">
        <w:rPr>
          <w:sz w:val="16"/>
          <w:szCs w:val="16"/>
        </w:rPr>
        <w:t>стендах</w:t>
      </w:r>
      <w:proofErr w:type="gramEnd"/>
      <w:r w:rsidRPr="00707E62">
        <w:rPr>
          <w:sz w:val="16"/>
          <w:szCs w:val="16"/>
        </w:rPr>
        <w:t xml:space="preserve"> в помещениях Уполномоченного органа МФЦ; </w:t>
      </w:r>
    </w:p>
    <w:p w:rsidR="00707E62" w:rsidRPr="00707E62" w:rsidRDefault="00707E62" w:rsidP="0057080B">
      <w:pPr>
        <w:ind w:firstLine="709"/>
        <w:jc w:val="both"/>
        <w:rPr>
          <w:sz w:val="16"/>
          <w:szCs w:val="16"/>
        </w:rPr>
      </w:pPr>
      <w:r w:rsidRPr="00707E62">
        <w:rPr>
          <w:sz w:val="16"/>
          <w:szCs w:val="16"/>
        </w:rPr>
        <w:t xml:space="preserve">в средствах массовой информации; </w:t>
      </w:r>
    </w:p>
    <w:p w:rsidR="00707E62" w:rsidRPr="00707E62" w:rsidRDefault="00707E62" w:rsidP="0057080B">
      <w:pPr>
        <w:ind w:firstLine="709"/>
        <w:jc w:val="both"/>
        <w:rPr>
          <w:sz w:val="16"/>
          <w:szCs w:val="16"/>
        </w:rPr>
      </w:pPr>
      <w:r w:rsidRPr="00707E62">
        <w:rPr>
          <w:sz w:val="16"/>
          <w:szCs w:val="16"/>
        </w:rPr>
        <w:t>на официальном Интернет-сайте Уполномоченного органа</w:t>
      </w:r>
      <w:r w:rsidRPr="00707E62">
        <w:rPr>
          <w:iCs/>
          <w:sz w:val="16"/>
          <w:szCs w:val="16"/>
        </w:rPr>
        <w:t>, МФЦ</w:t>
      </w:r>
      <w:r w:rsidRPr="00707E62">
        <w:rPr>
          <w:sz w:val="16"/>
          <w:szCs w:val="16"/>
        </w:rPr>
        <w:t>;</w:t>
      </w:r>
    </w:p>
    <w:p w:rsidR="00707E62" w:rsidRPr="00707E62" w:rsidRDefault="00707E62" w:rsidP="0057080B">
      <w:pPr>
        <w:ind w:firstLine="709"/>
        <w:jc w:val="both"/>
        <w:rPr>
          <w:sz w:val="16"/>
          <w:szCs w:val="16"/>
        </w:rPr>
      </w:pPr>
      <w:r w:rsidRPr="00707E62">
        <w:rPr>
          <w:sz w:val="16"/>
          <w:szCs w:val="16"/>
        </w:rPr>
        <w:t>на Едином портале;</w:t>
      </w:r>
    </w:p>
    <w:p w:rsidR="00707E62" w:rsidRPr="00707E62" w:rsidRDefault="00707E62" w:rsidP="0057080B">
      <w:pPr>
        <w:ind w:firstLine="709"/>
        <w:jc w:val="both"/>
        <w:rPr>
          <w:sz w:val="16"/>
          <w:szCs w:val="16"/>
        </w:rPr>
      </w:pPr>
      <w:r w:rsidRPr="00707E62">
        <w:rPr>
          <w:sz w:val="16"/>
          <w:szCs w:val="16"/>
        </w:rPr>
        <w:t>на Региональном портале.</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1.3.4. Информирование по вопросам предоставления муниципальной услуги осуществляется специалистами </w:t>
      </w:r>
      <w:r w:rsidRPr="00707E62">
        <w:rPr>
          <w:iCs/>
          <w:sz w:val="16"/>
          <w:szCs w:val="16"/>
        </w:rPr>
        <w:t>Уполномоченного органа</w:t>
      </w:r>
      <w:r w:rsidRPr="00707E62">
        <w:rPr>
          <w:sz w:val="16"/>
          <w:szCs w:val="16"/>
        </w:rPr>
        <w:t xml:space="preserve">, ответственными за информирование. </w:t>
      </w:r>
    </w:p>
    <w:p w:rsidR="00707E62" w:rsidRPr="00707E62" w:rsidRDefault="00707E62" w:rsidP="0057080B">
      <w:pPr>
        <w:ind w:firstLine="709"/>
        <w:jc w:val="both"/>
        <w:rPr>
          <w:sz w:val="16"/>
          <w:szCs w:val="16"/>
        </w:rPr>
      </w:pPr>
      <w:r w:rsidRPr="00707E62">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сайте Уполномоченного органа  и на информационном стенде в помещении Уполномоченного органа.</w:t>
      </w:r>
    </w:p>
    <w:p w:rsidR="00707E62" w:rsidRPr="00707E62" w:rsidRDefault="00707E62" w:rsidP="0057080B">
      <w:pPr>
        <w:autoSpaceDE w:val="0"/>
        <w:autoSpaceDN w:val="0"/>
        <w:adjustRightInd w:val="0"/>
        <w:ind w:firstLine="709"/>
        <w:jc w:val="both"/>
        <w:rPr>
          <w:rFonts w:eastAsia="Arial Unicode MS"/>
          <w:sz w:val="16"/>
          <w:szCs w:val="16"/>
        </w:rPr>
      </w:pPr>
      <w:r w:rsidRPr="00707E62">
        <w:rPr>
          <w:sz w:val="16"/>
          <w:szCs w:val="16"/>
        </w:rPr>
        <w:t>1.3.5.</w:t>
      </w:r>
      <w:r w:rsidRPr="00707E62">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 xml:space="preserve">место нахождения </w:t>
      </w:r>
      <w:r w:rsidRPr="00707E62">
        <w:rPr>
          <w:iCs/>
          <w:sz w:val="16"/>
          <w:szCs w:val="16"/>
        </w:rPr>
        <w:t>Уполномоченного органа</w:t>
      </w:r>
      <w:r w:rsidRPr="00707E62">
        <w:rPr>
          <w:rFonts w:eastAsia="Arial Unicode MS"/>
          <w:sz w:val="16"/>
          <w:szCs w:val="16"/>
        </w:rPr>
        <w:t>, его структурных подразделений, МФЦ;</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 xml:space="preserve">должностные лица и муниципальные служащие Уполномоченного органа, уполномоченные </w:t>
      </w:r>
      <w:r w:rsidRPr="00707E62">
        <w:rPr>
          <w:sz w:val="16"/>
          <w:szCs w:val="16"/>
        </w:rPr>
        <w:t>предоставлять муниципальную услугу и</w:t>
      </w:r>
      <w:r w:rsidRPr="00707E62">
        <w:rPr>
          <w:rFonts w:eastAsia="Arial Unicode MS"/>
          <w:sz w:val="16"/>
          <w:szCs w:val="16"/>
        </w:rPr>
        <w:t xml:space="preserve"> номера контактных телефонов; </w:t>
      </w:r>
    </w:p>
    <w:p w:rsidR="00707E62" w:rsidRPr="00707E62" w:rsidRDefault="00707E62" w:rsidP="0057080B">
      <w:pPr>
        <w:autoSpaceDE w:val="0"/>
        <w:autoSpaceDN w:val="0"/>
        <w:adjustRightInd w:val="0"/>
        <w:ind w:firstLine="709"/>
        <w:jc w:val="both"/>
        <w:rPr>
          <w:i/>
          <w:iCs/>
          <w:color w:val="FF0000"/>
          <w:sz w:val="16"/>
          <w:szCs w:val="16"/>
          <w:u w:val="single"/>
        </w:rPr>
      </w:pPr>
      <w:r w:rsidRPr="00707E62">
        <w:rPr>
          <w:rFonts w:eastAsia="Arial Unicode MS"/>
          <w:sz w:val="16"/>
          <w:szCs w:val="16"/>
        </w:rPr>
        <w:t xml:space="preserve">график работы </w:t>
      </w:r>
      <w:r w:rsidRPr="00707E62">
        <w:rPr>
          <w:iCs/>
          <w:sz w:val="16"/>
          <w:szCs w:val="16"/>
        </w:rPr>
        <w:t>Уполномоченного органа, МФЦ;</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адрес официального сайта Уполномоченного органа</w:t>
      </w:r>
      <w:r w:rsidRPr="00707E62">
        <w:rPr>
          <w:iCs/>
          <w:sz w:val="16"/>
          <w:szCs w:val="16"/>
        </w:rPr>
        <w:t>, МФЦ;</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 xml:space="preserve">адрес электронной почты </w:t>
      </w:r>
      <w:r w:rsidRPr="00707E62">
        <w:rPr>
          <w:iCs/>
          <w:sz w:val="16"/>
          <w:szCs w:val="16"/>
        </w:rPr>
        <w:t>Уполномоченного органа, МФЦ;</w:t>
      </w:r>
    </w:p>
    <w:p w:rsidR="00707E62" w:rsidRPr="00707E62" w:rsidRDefault="00707E62" w:rsidP="0057080B">
      <w:pPr>
        <w:autoSpaceDE w:val="0"/>
        <w:autoSpaceDN w:val="0"/>
        <w:adjustRightInd w:val="0"/>
        <w:ind w:firstLine="709"/>
        <w:jc w:val="both"/>
        <w:rPr>
          <w:rFonts w:eastAsia="Arial Unicode MS"/>
          <w:sz w:val="16"/>
          <w:szCs w:val="16"/>
        </w:rPr>
      </w:pPr>
      <w:r w:rsidRPr="00707E62">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ход предоставления муниципальной услуги;</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административные процедуры предоставления муниципальной услуги;</w:t>
      </w:r>
    </w:p>
    <w:p w:rsidR="00707E62" w:rsidRPr="00707E62" w:rsidRDefault="00707E62" w:rsidP="0057080B">
      <w:pPr>
        <w:tabs>
          <w:tab w:val="left" w:pos="540"/>
        </w:tabs>
        <w:ind w:firstLine="709"/>
        <w:jc w:val="both"/>
        <w:rPr>
          <w:sz w:val="16"/>
          <w:szCs w:val="16"/>
        </w:rPr>
      </w:pPr>
      <w:r w:rsidRPr="00707E62">
        <w:rPr>
          <w:sz w:val="16"/>
          <w:szCs w:val="16"/>
        </w:rPr>
        <w:t>срок предоставления муниципальной услуги;</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 xml:space="preserve">порядок и формы </w:t>
      </w:r>
      <w:proofErr w:type="gramStart"/>
      <w:r w:rsidRPr="00707E62">
        <w:rPr>
          <w:rFonts w:eastAsia="Arial Unicode MS"/>
          <w:sz w:val="16"/>
          <w:szCs w:val="16"/>
        </w:rPr>
        <w:t>контроля  за</w:t>
      </w:r>
      <w:proofErr w:type="gramEnd"/>
      <w:r w:rsidRPr="00707E62">
        <w:rPr>
          <w:rFonts w:eastAsia="Arial Unicode MS"/>
          <w:sz w:val="16"/>
          <w:szCs w:val="16"/>
        </w:rPr>
        <w:t xml:space="preserve"> предоставлением муниципальной услуги;</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основания для отказа в предоставлении муниципальной услуги;</w:t>
      </w:r>
    </w:p>
    <w:p w:rsidR="00707E62" w:rsidRPr="00707E62" w:rsidRDefault="00707E62" w:rsidP="0057080B">
      <w:pPr>
        <w:autoSpaceDE w:val="0"/>
        <w:autoSpaceDN w:val="0"/>
        <w:adjustRightInd w:val="0"/>
        <w:ind w:firstLine="709"/>
        <w:jc w:val="both"/>
        <w:rPr>
          <w:rFonts w:eastAsia="Arial Unicode MS"/>
          <w:sz w:val="16"/>
          <w:szCs w:val="16"/>
        </w:rPr>
      </w:pPr>
      <w:r w:rsidRPr="00707E62">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707E62">
        <w:rPr>
          <w:iCs/>
          <w:sz w:val="16"/>
          <w:szCs w:val="16"/>
        </w:rPr>
        <w:t>Уполномоченного органа</w:t>
      </w:r>
      <w:r w:rsidRPr="00707E62">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иная информация о деятельности </w:t>
      </w:r>
      <w:r w:rsidRPr="00707E62">
        <w:rPr>
          <w:iCs/>
          <w:sz w:val="16"/>
          <w:szCs w:val="16"/>
        </w:rPr>
        <w:t>Уполномоченного органа</w:t>
      </w:r>
      <w:r w:rsidRPr="00707E62">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 xml:space="preserve">1.3.6. Информирование (консультирование) осуществляется специалистами </w:t>
      </w:r>
      <w:r w:rsidRPr="00707E62">
        <w:rPr>
          <w:iCs/>
          <w:sz w:val="16"/>
          <w:szCs w:val="16"/>
        </w:rPr>
        <w:t xml:space="preserve">Уполномоченного органа </w:t>
      </w:r>
      <w:r w:rsidRPr="00707E62">
        <w:rPr>
          <w:sz w:val="16"/>
          <w:szCs w:val="16"/>
        </w:rPr>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707E62" w:rsidRPr="00707E62" w:rsidRDefault="00707E62" w:rsidP="0057080B">
      <w:pPr>
        <w:ind w:firstLine="709"/>
        <w:jc w:val="both"/>
        <w:rPr>
          <w:sz w:val="16"/>
          <w:szCs w:val="16"/>
        </w:rPr>
      </w:pPr>
      <w:r w:rsidRPr="00707E62">
        <w:rPr>
          <w:sz w:val="16"/>
          <w:szCs w:val="16"/>
        </w:rPr>
        <w:t>Информирование проводится на русском языке в форме: индивидуального и публичного информирования.</w:t>
      </w:r>
    </w:p>
    <w:p w:rsidR="00707E62" w:rsidRPr="00707E62" w:rsidRDefault="00707E62" w:rsidP="0057080B">
      <w:pPr>
        <w:ind w:firstLine="709"/>
        <w:jc w:val="both"/>
        <w:rPr>
          <w:sz w:val="16"/>
          <w:szCs w:val="16"/>
        </w:rPr>
      </w:pPr>
      <w:r w:rsidRPr="00707E62">
        <w:rPr>
          <w:sz w:val="16"/>
          <w:szCs w:val="16"/>
        </w:rPr>
        <w:t xml:space="preserve">1.3.6.1. Индивидуальное устное информирование осуществляется </w:t>
      </w:r>
      <w:proofErr w:type="gramStart"/>
      <w:r w:rsidRPr="00707E62">
        <w:rPr>
          <w:sz w:val="16"/>
          <w:szCs w:val="16"/>
        </w:rPr>
        <w:t>дол-жностными</w:t>
      </w:r>
      <w:proofErr w:type="gramEnd"/>
      <w:r w:rsidRPr="00707E62">
        <w:rPr>
          <w:sz w:val="16"/>
          <w:szCs w:val="16"/>
        </w:rPr>
        <w:t xml:space="preserve"> лицами, ответственными за информирование, при обращении заявителей за информацией лично или по телефону.</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707E62" w:rsidRPr="00707E62" w:rsidRDefault="00707E62" w:rsidP="0057080B">
      <w:pPr>
        <w:ind w:firstLine="709"/>
        <w:jc w:val="both"/>
        <w:rPr>
          <w:sz w:val="16"/>
          <w:szCs w:val="16"/>
        </w:rPr>
      </w:pPr>
      <w:r w:rsidRPr="00707E62">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07E62" w:rsidRPr="00707E62" w:rsidRDefault="00707E62" w:rsidP="0057080B">
      <w:pPr>
        <w:tabs>
          <w:tab w:val="left" w:pos="0"/>
        </w:tabs>
        <w:autoSpaceDE w:val="0"/>
        <w:autoSpaceDN w:val="0"/>
        <w:adjustRightInd w:val="0"/>
        <w:ind w:firstLine="709"/>
        <w:jc w:val="both"/>
        <w:rPr>
          <w:sz w:val="16"/>
          <w:szCs w:val="16"/>
        </w:rPr>
      </w:pPr>
      <w:r w:rsidRPr="00707E62">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07E62" w:rsidRPr="00707E62" w:rsidRDefault="00707E62" w:rsidP="0057080B">
      <w:pPr>
        <w:autoSpaceDE w:val="0"/>
        <w:autoSpaceDN w:val="0"/>
        <w:adjustRightInd w:val="0"/>
        <w:ind w:firstLine="709"/>
        <w:jc w:val="both"/>
        <w:rPr>
          <w:color w:val="FF0000"/>
          <w:sz w:val="16"/>
          <w:szCs w:val="16"/>
        </w:rPr>
      </w:pPr>
      <w:r w:rsidRPr="00707E62">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707E62">
        <w:rPr>
          <w:color w:val="FF0000"/>
          <w:sz w:val="16"/>
          <w:szCs w:val="16"/>
        </w:rPr>
        <w:t xml:space="preserve"> </w:t>
      </w:r>
      <w:r w:rsidRPr="00707E62">
        <w:rPr>
          <w:iCs/>
          <w:sz w:val="16"/>
          <w:szCs w:val="16"/>
        </w:rPr>
        <w:t>Уполномоченного органа.</w:t>
      </w:r>
    </w:p>
    <w:p w:rsidR="00707E62" w:rsidRPr="00707E62" w:rsidRDefault="00707E62" w:rsidP="0057080B">
      <w:pPr>
        <w:autoSpaceDE w:val="0"/>
        <w:autoSpaceDN w:val="0"/>
        <w:adjustRightInd w:val="0"/>
        <w:ind w:firstLine="709"/>
        <w:jc w:val="both"/>
        <w:rPr>
          <w:color w:val="FF0000"/>
          <w:sz w:val="16"/>
          <w:szCs w:val="16"/>
        </w:rPr>
      </w:pPr>
      <w:r w:rsidRPr="00707E62">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07E62">
        <w:rPr>
          <w:iCs/>
          <w:sz w:val="16"/>
          <w:szCs w:val="16"/>
        </w:rPr>
        <w:t>Уполномоченного органа.</w:t>
      </w:r>
    </w:p>
    <w:p w:rsidR="00707E62" w:rsidRPr="00707E62" w:rsidRDefault="00707E62" w:rsidP="0057080B">
      <w:pPr>
        <w:widowControl w:val="0"/>
        <w:tabs>
          <w:tab w:val="num" w:pos="0"/>
        </w:tabs>
        <w:autoSpaceDE w:val="0"/>
        <w:autoSpaceDN w:val="0"/>
        <w:adjustRightInd w:val="0"/>
        <w:ind w:firstLine="709"/>
        <w:jc w:val="both"/>
        <w:rPr>
          <w:sz w:val="16"/>
          <w:szCs w:val="16"/>
        </w:rPr>
      </w:pPr>
      <w:r w:rsidRPr="00707E62">
        <w:rPr>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07E62" w:rsidRPr="00707E62" w:rsidRDefault="00707E62" w:rsidP="0057080B">
      <w:pPr>
        <w:autoSpaceDE w:val="0"/>
        <w:autoSpaceDN w:val="0"/>
        <w:adjustRightInd w:val="0"/>
        <w:ind w:firstLine="709"/>
        <w:jc w:val="both"/>
        <w:rPr>
          <w:sz w:val="16"/>
          <w:szCs w:val="16"/>
        </w:rPr>
      </w:pPr>
      <w:r w:rsidRPr="00707E62">
        <w:rPr>
          <w:sz w:val="16"/>
          <w:szCs w:val="16"/>
        </w:rPr>
        <w:t>в средствах массовой информации;</w:t>
      </w:r>
    </w:p>
    <w:p w:rsidR="00707E62" w:rsidRPr="00707E62" w:rsidRDefault="00707E62" w:rsidP="0057080B">
      <w:pPr>
        <w:autoSpaceDE w:val="0"/>
        <w:autoSpaceDN w:val="0"/>
        <w:adjustRightInd w:val="0"/>
        <w:ind w:firstLine="709"/>
        <w:jc w:val="both"/>
        <w:rPr>
          <w:sz w:val="16"/>
          <w:szCs w:val="16"/>
        </w:rPr>
      </w:pPr>
      <w:r w:rsidRPr="00707E62">
        <w:rPr>
          <w:sz w:val="16"/>
          <w:szCs w:val="16"/>
        </w:rPr>
        <w:t>на официальных сайтах Уполномоченного органа, МФЦ;</w:t>
      </w:r>
    </w:p>
    <w:p w:rsidR="00707E62" w:rsidRPr="00707E62" w:rsidRDefault="00707E62" w:rsidP="0057080B">
      <w:pPr>
        <w:autoSpaceDE w:val="0"/>
        <w:autoSpaceDN w:val="0"/>
        <w:adjustRightInd w:val="0"/>
        <w:ind w:firstLine="709"/>
        <w:jc w:val="both"/>
        <w:rPr>
          <w:sz w:val="16"/>
          <w:szCs w:val="16"/>
        </w:rPr>
      </w:pPr>
      <w:r w:rsidRPr="00707E62">
        <w:rPr>
          <w:sz w:val="16"/>
          <w:szCs w:val="16"/>
        </w:rPr>
        <w:t>на Едином портале;</w:t>
      </w:r>
    </w:p>
    <w:p w:rsidR="00707E62" w:rsidRPr="00707E62" w:rsidRDefault="00707E62" w:rsidP="0057080B">
      <w:pPr>
        <w:autoSpaceDE w:val="0"/>
        <w:autoSpaceDN w:val="0"/>
        <w:adjustRightInd w:val="0"/>
        <w:ind w:firstLine="709"/>
        <w:jc w:val="both"/>
        <w:rPr>
          <w:sz w:val="16"/>
          <w:szCs w:val="16"/>
        </w:rPr>
      </w:pPr>
      <w:r w:rsidRPr="00707E62">
        <w:rPr>
          <w:sz w:val="16"/>
          <w:szCs w:val="16"/>
        </w:rPr>
        <w:t>на Региональном портале;</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на информационных стендах </w:t>
      </w:r>
      <w:r w:rsidRPr="00707E62">
        <w:rPr>
          <w:iCs/>
          <w:sz w:val="16"/>
          <w:szCs w:val="16"/>
        </w:rPr>
        <w:t>в помещениях Уполномоченного органа</w:t>
      </w:r>
      <w:r w:rsidRPr="00707E62">
        <w:rPr>
          <w:sz w:val="16"/>
          <w:szCs w:val="16"/>
        </w:rPr>
        <w:t>, МФЦ.</w:t>
      </w:r>
    </w:p>
    <w:p w:rsidR="00707E62" w:rsidRPr="00707E62" w:rsidRDefault="00707E62" w:rsidP="0057080B">
      <w:pPr>
        <w:widowControl w:val="0"/>
        <w:tabs>
          <w:tab w:val="num" w:pos="0"/>
        </w:tabs>
        <w:autoSpaceDE w:val="0"/>
        <w:autoSpaceDN w:val="0"/>
        <w:adjustRightInd w:val="0"/>
        <w:ind w:firstLine="709"/>
        <w:jc w:val="both"/>
        <w:rPr>
          <w:sz w:val="16"/>
          <w:szCs w:val="16"/>
        </w:rPr>
      </w:pPr>
      <w:r w:rsidRPr="00707E62">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07E62" w:rsidRPr="00707E62" w:rsidRDefault="00707E62" w:rsidP="0057080B">
      <w:pPr>
        <w:ind w:right="-45"/>
        <w:jc w:val="center"/>
        <w:rPr>
          <w:b/>
          <w:bCs/>
          <w:sz w:val="16"/>
          <w:szCs w:val="16"/>
          <w:highlight w:val="yellow"/>
        </w:rPr>
      </w:pPr>
    </w:p>
    <w:p w:rsidR="00707E62" w:rsidRPr="00707E62" w:rsidRDefault="00707E62" w:rsidP="0057080B">
      <w:pPr>
        <w:keepNext/>
        <w:tabs>
          <w:tab w:val="num" w:pos="0"/>
        </w:tabs>
        <w:ind w:right="-45"/>
        <w:jc w:val="center"/>
        <w:outlineLvl w:val="3"/>
        <w:rPr>
          <w:b/>
          <w:sz w:val="16"/>
          <w:szCs w:val="16"/>
        </w:rPr>
      </w:pPr>
      <w:r w:rsidRPr="00707E62">
        <w:rPr>
          <w:b/>
          <w:sz w:val="16"/>
          <w:szCs w:val="16"/>
          <w:lang w:val="en-US"/>
        </w:rPr>
        <w:t>II</w:t>
      </w:r>
      <w:r w:rsidRPr="00707E62">
        <w:rPr>
          <w:b/>
          <w:sz w:val="16"/>
          <w:szCs w:val="16"/>
        </w:rPr>
        <w:t>. СТАНДАРТ ПРЕДОСТАВЛЕНИЯ МУНИЦИПАЛЬНОЙ УСЛУГИ</w:t>
      </w:r>
    </w:p>
    <w:p w:rsidR="00707E62" w:rsidRPr="00707E62" w:rsidRDefault="00707E62" w:rsidP="0057080B">
      <w:pPr>
        <w:tabs>
          <w:tab w:val="left" w:pos="0"/>
        </w:tabs>
        <w:autoSpaceDE w:val="0"/>
        <w:autoSpaceDN w:val="0"/>
        <w:adjustRightInd w:val="0"/>
        <w:ind w:right="-45"/>
        <w:jc w:val="center"/>
        <w:rPr>
          <w:b/>
          <w:sz w:val="16"/>
          <w:szCs w:val="16"/>
        </w:rPr>
      </w:pPr>
    </w:p>
    <w:p w:rsidR="00707E62" w:rsidRPr="00707E62" w:rsidRDefault="00707E62" w:rsidP="0057080B">
      <w:pPr>
        <w:tabs>
          <w:tab w:val="left" w:pos="0"/>
        </w:tabs>
        <w:autoSpaceDE w:val="0"/>
        <w:autoSpaceDN w:val="0"/>
        <w:adjustRightInd w:val="0"/>
        <w:ind w:firstLine="709"/>
        <w:jc w:val="both"/>
        <w:rPr>
          <w:b/>
          <w:sz w:val="16"/>
          <w:szCs w:val="16"/>
        </w:rPr>
      </w:pPr>
      <w:r w:rsidRPr="00707E62">
        <w:rPr>
          <w:b/>
          <w:sz w:val="16"/>
          <w:szCs w:val="16"/>
        </w:rPr>
        <w:t>2.1.</w:t>
      </w:r>
      <w:r w:rsidRPr="00707E62">
        <w:rPr>
          <w:b/>
          <w:sz w:val="16"/>
          <w:szCs w:val="16"/>
        </w:rPr>
        <w:tab/>
        <w:t>Наименование муниципальной услуги.</w:t>
      </w:r>
    </w:p>
    <w:p w:rsidR="00707E62" w:rsidRPr="00707E62" w:rsidRDefault="00707E62" w:rsidP="0057080B">
      <w:pPr>
        <w:ind w:firstLine="709"/>
        <w:jc w:val="both"/>
        <w:rPr>
          <w:bCs/>
          <w:sz w:val="16"/>
          <w:szCs w:val="16"/>
          <w:highlight w:val="yellow"/>
        </w:rPr>
      </w:pPr>
      <w:r w:rsidRPr="00707E62">
        <w:rPr>
          <w:sz w:val="16"/>
          <w:szCs w:val="16"/>
        </w:rPr>
        <w:t>2.1.1. Наименование муниципальной услуги - «Присвоение адреса объекту адресации, изменение, аннулирование адреса».</w:t>
      </w:r>
    </w:p>
    <w:p w:rsidR="00707E62" w:rsidRPr="00707E62" w:rsidRDefault="00707E62" w:rsidP="0057080B">
      <w:pPr>
        <w:tabs>
          <w:tab w:val="left" w:pos="0"/>
        </w:tabs>
        <w:autoSpaceDE w:val="0"/>
        <w:autoSpaceDN w:val="0"/>
        <w:adjustRightInd w:val="0"/>
        <w:ind w:firstLine="709"/>
        <w:jc w:val="both"/>
        <w:rPr>
          <w:b/>
          <w:sz w:val="16"/>
          <w:szCs w:val="16"/>
        </w:rPr>
      </w:pPr>
      <w:r w:rsidRPr="00707E62">
        <w:rPr>
          <w:b/>
          <w:sz w:val="16"/>
          <w:szCs w:val="16"/>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7E62" w:rsidRPr="00707E62" w:rsidRDefault="00707E62" w:rsidP="0057080B">
      <w:pPr>
        <w:ind w:firstLine="709"/>
        <w:rPr>
          <w:sz w:val="16"/>
          <w:szCs w:val="16"/>
        </w:rPr>
      </w:pPr>
      <w:r w:rsidRPr="00707E62">
        <w:rPr>
          <w:sz w:val="16"/>
          <w:szCs w:val="16"/>
        </w:rPr>
        <w:lastRenderedPageBreak/>
        <w:t>2.2.1. Муниципальную услугу предоставляет Администрация Любытинского муниципального района, Структурным подразделением, ответственным за предоставление муниципальной услуги, является</w:t>
      </w:r>
      <w:r w:rsidRPr="00707E62">
        <w:rPr>
          <w:color w:val="000000"/>
          <w:sz w:val="16"/>
          <w:szCs w:val="16"/>
        </w:rPr>
        <w:t xml:space="preserve"> Отдел правового обеспечения и работы с населением  Администрации Любытинского муниципального района</w:t>
      </w:r>
      <w:r w:rsidRPr="00707E62">
        <w:rPr>
          <w:sz w:val="16"/>
          <w:szCs w:val="16"/>
        </w:rPr>
        <w:t>.</w:t>
      </w:r>
    </w:p>
    <w:p w:rsidR="00707E62" w:rsidRPr="00707E62" w:rsidRDefault="00707E62" w:rsidP="0057080B">
      <w:pPr>
        <w:ind w:firstLine="709"/>
        <w:jc w:val="both"/>
        <w:rPr>
          <w:color w:val="000000"/>
          <w:sz w:val="16"/>
          <w:szCs w:val="16"/>
        </w:rPr>
      </w:pPr>
      <w:r w:rsidRPr="00707E62">
        <w:rPr>
          <w:color w:val="000000"/>
          <w:sz w:val="16"/>
          <w:szCs w:val="16"/>
        </w:rPr>
        <w:t xml:space="preserve">Документы, необходимые для предоставления муниципальной услуги, могут быть поданы через МФЦ. </w:t>
      </w:r>
    </w:p>
    <w:p w:rsidR="00707E62" w:rsidRPr="00707E62" w:rsidRDefault="00707E62" w:rsidP="0057080B">
      <w:pPr>
        <w:ind w:firstLine="709"/>
        <w:jc w:val="both"/>
        <w:rPr>
          <w:bCs/>
          <w:iCs/>
          <w:sz w:val="16"/>
          <w:szCs w:val="16"/>
        </w:rPr>
      </w:pPr>
      <w:r w:rsidRPr="00707E62">
        <w:rPr>
          <w:bCs/>
          <w:iCs/>
          <w:sz w:val="16"/>
          <w:szCs w:val="16"/>
        </w:rPr>
        <w:t xml:space="preserve">2.2.2. Должностные лица, ответственные за предоставление муниципальной услуги, определяются решением </w:t>
      </w:r>
      <w:r w:rsidRPr="00707E62">
        <w:rPr>
          <w:iCs/>
          <w:sz w:val="16"/>
          <w:szCs w:val="16"/>
        </w:rPr>
        <w:t>Уполномоченного органа</w:t>
      </w:r>
      <w:r w:rsidRPr="00707E62">
        <w:rPr>
          <w:bCs/>
          <w:iCs/>
          <w:sz w:val="16"/>
          <w:szCs w:val="16"/>
        </w:rPr>
        <w:t xml:space="preserve">, которое размещается на официальном сайте </w:t>
      </w:r>
      <w:r w:rsidRPr="00707E62">
        <w:rPr>
          <w:iCs/>
          <w:sz w:val="16"/>
          <w:szCs w:val="16"/>
        </w:rPr>
        <w:t>Уполномоченного органа</w:t>
      </w:r>
      <w:r w:rsidRPr="00707E62">
        <w:rPr>
          <w:bCs/>
          <w:iCs/>
          <w:sz w:val="16"/>
          <w:szCs w:val="16"/>
        </w:rPr>
        <w:t>, на информационном стенде  в помещении Уполномоченного органа.</w:t>
      </w:r>
    </w:p>
    <w:p w:rsidR="00707E62" w:rsidRPr="00707E62" w:rsidRDefault="00707E62" w:rsidP="0057080B">
      <w:pPr>
        <w:ind w:firstLine="709"/>
        <w:jc w:val="both"/>
        <w:rPr>
          <w:sz w:val="16"/>
          <w:szCs w:val="16"/>
        </w:rPr>
      </w:pPr>
      <w:r w:rsidRPr="00707E62">
        <w:rPr>
          <w:sz w:val="16"/>
          <w:szCs w:val="16"/>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07E62" w:rsidRPr="00707E62" w:rsidRDefault="00707E62" w:rsidP="0057080B">
      <w:pPr>
        <w:ind w:firstLine="709"/>
        <w:jc w:val="both"/>
        <w:rPr>
          <w:sz w:val="16"/>
          <w:szCs w:val="16"/>
        </w:rPr>
      </w:pPr>
      <w:r w:rsidRPr="00707E62">
        <w:rPr>
          <w:sz w:val="16"/>
          <w:szCs w:val="16"/>
        </w:rPr>
        <w:t xml:space="preserve">2.2.4. При предоставлении муниципальной услуги осуществляется взаимодействие </w:t>
      </w:r>
      <w:proofErr w:type="gramStart"/>
      <w:r w:rsidRPr="00707E62">
        <w:rPr>
          <w:sz w:val="16"/>
          <w:szCs w:val="16"/>
        </w:rPr>
        <w:t>с</w:t>
      </w:r>
      <w:proofErr w:type="gramEnd"/>
      <w:r w:rsidRPr="00707E62">
        <w:rPr>
          <w:sz w:val="16"/>
          <w:szCs w:val="16"/>
        </w:rPr>
        <w:t>:</w:t>
      </w:r>
    </w:p>
    <w:p w:rsidR="00707E62" w:rsidRPr="00707E62" w:rsidRDefault="00707E62" w:rsidP="0057080B">
      <w:pPr>
        <w:ind w:firstLine="709"/>
        <w:jc w:val="both"/>
        <w:rPr>
          <w:sz w:val="16"/>
          <w:szCs w:val="16"/>
        </w:rPr>
      </w:pPr>
      <w:r w:rsidRPr="00707E62">
        <w:rPr>
          <w:sz w:val="16"/>
          <w:szCs w:val="16"/>
        </w:rPr>
        <w:t>Управлением Федеральной службы государственной регистрации, кадастра и картографии Новгородской области;</w:t>
      </w:r>
    </w:p>
    <w:p w:rsidR="00707E62" w:rsidRPr="00707E62" w:rsidRDefault="00707E62" w:rsidP="0057080B">
      <w:pPr>
        <w:ind w:firstLine="709"/>
        <w:jc w:val="both"/>
        <w:rPr>
          <w:sz w:val="16"/>
          <w:szCs w:val="16"/>
        </w:rPr>
      </w:pPr>
      <w:r w:rsidRPr="00707E62">
        <w:rPr>
          <w:sz w:val="16"/>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707E62" w:rsidRPr="00707E62" w:rsidRDefault="00707E62" w:rsidP="0057080B">
      <w:pPr>
        <w:ind w:firstLine="709"/>
        <w:jc w:val="both"/>
        <w:rPr>
          <w:sz w:val="16"/>
          <w:szCs w:val="16"/>
        </w:rPr>
      </w:pPr>
      <w:r w:rsidRPr="00707E62">
        <w:rPr>
          <w:sz w:val="16"/>
          <w:szCs w:val="16"/>
        </w:rPr>
        <w:t>Новгородским филиалом федерального государственного унитарного предприятия «Ростехинвентаризация – Федеральное БТИ».</w:t>
      </w:r>
    </w:p>
    <w:p w:rsidR="00707E62" w:rsidRPr="00707E62" w:rsidRDefault="00707E62" w:rsidP="0057080B">
      <w:pPr>
        <w:ind w:firstLine="709"/>
        <w:jc w:val="both"/>
        <w:rPr>
          <w:b/>
          <w:bCs/>
          <w:sz w:val="16"/>
          <w:szCs w:val="16"/>
        </w:rPr>
      </w:pPr>
      <w:r w:rsidRPr="00707E62">
        <w:rPr>
          <w:b/>
          <w:bCs/>
          <w:sz w:val="16"/>
          <w:szCs w:val="16"/>
        </w:rPr>
        <w:t>2.3.</w:t>
      </w:r>
      <w:r w:rsidRPr="00707E62">
        <w:rPr>
          <w:b/>
          <w:bCs/>
          <w:sz w:val="16"/>
          <w:szCs w:val="16"/>
        </w:rPr>
        <w:tab/>
        <w:t>Результат предоставления муниципальной услуги</w:t>
      </w:r>
    </w:p>
    <w:p w:rsidR="00707E62" w:rsidRPr="00707E62" w:rsidRDefault="00707E62" w:rsidP="0057080B">
      <w:pPr>
        <w:ind w:firstLine="709"/>
        <w:jc w:val="both"/>
        <w:rPr>
          <w:bCs/>
          <w:sz w:val="16"/>
          <w:szCs w:val="16"/>
        </w:rPr>
      </w:pPr>
      <w:r w:rsidRPr="00707E62">
        <w:rPr>
          <w:bCs/>
          <w:sz w:val="16"/>
          <w:szCs w:val="16"/>
        </w:rPr>
        <w:t>Результатами предоставления муниципальной услуги является выдача заявителю постановления о присвоении, изменении, аннулировании адреса объекту адресации либо направление решения об отказе в предоставлении муниципальной услуги.</w:t>
      </w:r>
    </w:p>
    <w:p w:rsidR="00707E62" w:rsidRPr="00707E62" w:rsidRDefault="00707E62" w:rsidP="0057080B">
      <w:pPr>
        <w:ind w:firstLine="709"/>
        <w:jc w:val="both"/>
        <w:rPr>
          <w:b/>
          <w:sz w:val="16"/>
          <w:szCs w:val="16"/>
        </w:rPr>
      </w:pPr>
      <w:r w:rsidRPr="00707E62">
        <w:rPr>
          <w:b/>
          <w:bCs/>
          <w:sz w:val="16"/>
          <w:szCs w:val="16"/>
        </w:rPr>
        <w:t>2</w:t>
      </w:r>
      <w:r w:rsidRPr="00707E62">
        <w:rPr>
          <w:b/>
          <w:sz w:val="16"/>
          <w:szCs w:val="16"/>
        </w:rPr>
        <w:t>.4. Срок предоставления муниципальной услуги</w:t>
      </w:r>
    </w:p>
    <w:p w:rsidR="00707E62" w:rsidRPr="00707E62" w:rsidRDefault="00707E62" w:rsidP="0057080B">
      <w:pPr>
        <w:ind w:firstLine="709"/>
        <w:jc w:val="both"/>
        <w:rPr>
          <w:sz w:val="16"/>
          <w:szCs w:val="16"/>
        </w:rPr>
      </w:pPr>
      <w:r w:rsidRPr="00707E62">
        <w:rPr>
          <w:bCs/>
          <w:sz w:val="16"/>
          <w:szCs w:val="16"/>
        </w:rPr>
        <w:t>Срок предоставления муниципальной услуги составляет не более          18 рабочих дней со дня регистрации заявления, обязанность по представлению которых возложена на заявителя, в орган, предоставляющий муниципальную услугу.</w:t>
      </w:r>
    </w:p>
    <w:p w:rsidR="00707E62" w:rsidRPr="00707E62" w:rsidRDefault="00707E62" w:rsidP="0057080B">
      <w:pPr>
        <w:ind w:firstLine="709"/>
        <w:jc w:val="both"/>
        <w:rPr>
          <w:bCs/>
          <w:sz w:val="16"/>
          <w:szCs w:val="16"/>
        </w:rPr>
      </w:pPr>
      <w:r w:rsidRPr="00707E62">
        <w:rPr>
          <w:sz w:val="16"/>
          <w:szCs w:val="16"/>
        </w:rPr>
        <w:t>В случае предоставления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поступления их в Уполномоченный орган.</w:t>
      </w:r>
    </w:p>
    <w:p w:rsidR="00707E62" w:rsidRPr="00707E62" w:rsidRDefault="00707E62" w:rsidP="0057080B">
      <w:pPr>
        <w:ind w:firstLine="709"/>
        <w:jc w:val="both"/>
        <w:rPr>
          <w:bCs/>
          <w:sz w:val="16"/>
          <w:szCs w:val="16"/>
        </w:rPr>
      </w:pPr>
      <w:r w:rsidRPr="00707E62">
        <w:rPr>
          <w:bCs/>
          <w:sz w:val="16"/>
          <w:szCs w:val="16"/>
        </w:rPr>
        <w:t>Срок исправления опечаток и ошибок, допущенных при оформлении документов, выданных в результате предоставления муниципальной услуги, не должен превышать 3 рабочих дней со дня обнаружения опечатки и (или) ошибки или получения от заявителя в письменной форме заявления об опечатке и (или) ошибке в записях.</w:t>
      </w:r>
    </w:p>
    <w:p w:rsidR="00707E62" w:rsidRPr="00707E62" w:rsidRDefault="00707E62" w:rsidP="0057080B">
      <w:pPr>
        <w:keepNext/>
        <w:tabs>
          <w:tab w:val="num" w:pos="0"/>
        </w:tabs>
        <w:ind w:firstLine="709"/>
        <w:jc w:val="both"/>
        <w:outlineLvl w:val="3"/>
        <w:rPr>
          <w:b/>
          <w:sz w:val="16"/>
          <w:szCs w:val="16"/>
        </w:rPr>
      </w:pPr>
      <w:r w:rsidRPr="00707E62">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707E62" w:rsidRPr="00707E62" w:rsidRDefault="00707E62" w:rsidP="0057080B">
      <w:pPr>
        <w:autoSpaceDE w:val="0"/>
        <w:autoSpaceDN w:val="0"/>
        <w:adjustRightInd w:val="0"/>
        <w:ind w:firstLine="709"/>
        <w:jc w:val="both"/>
        <w:rPr>
          <w:sz w:val="16"/>
          <w:szCs w:val="16"/>
        </w:rPr>
      </w:pPr>
      <w:r w:rsidRPr="00707E62">
        <w:rPr>
          <w:bCs/>
          <w:sz w:val="16"/>
          <w:szCs w:val="16"/>
        </w:rPr>
        <w:t xml:space="preserve"> Предоставление муниципальной услуги,</w:t>
      </w:r>
      <w:r w:rsidRPr="00707E62">
        <w:rPr>
          <w:sz w:val="16"/>
          <w:szCs w:val="16"/>
        </w:rPr>
        <w:t xml:space="preserve">  осуществляется в соответствии со следующими нормативными правовыми актами:</w:t>
      </w:r>
    </w:p>
    <w:p w:rsidR="00707E62" w:rsidRPr="00707E62" w:rsidRDefault="00707E62" w:rsidP="0057080B">
      <w:pPr>
        <w:autoSpaceDE w:val="0"/>
        <w:autoSpaceDN w:val="0"/>
        <w:adjustRightInd w:val="0"/>
        <w:ind w:firstLine="709"/>
        <w:jc w:val="both"/>
        <w:rPr>
          <w:sz w:val="16"/>
          <w:szCs w:val="16"/>
        </w:rPr>
      </w:pPr>
      <w:r w:rsidRPr="00707E62">
        <w:rPr>
          <w:sz w:val="16"/>
          <w:szCs w:val="16"/>
        </w:rPr>
        <w:t xml:space="preserve"> </w:t>
      </w:r>
      <w:hyperlink r:id="rId47" w:history="1">
        <w:r w:rsidRPr="00707E62">
          <w:rPr>
            <w:sz w:val="16"/>
            <w:szCs w:val="16"/>
          </w:rPr>
          <w:t>Конституцией</w:t>
        </w:r>
      </w:hyperlink>
      <w:r w:rsidRPr="00707E62">
        <w:rPr>
          <w:sz w:val="16"/>
          <w:szCs w:val="16"/>
        </w:rPr>
        <w:t xml:space="preserve"> Российской Федерации («Российская газета», № 237, 25.12.1993);</w:t>
      </w:r>
    </w:p>
    <w:p w:rsidR="00707E62" w:rsidRPr="00707E62" w:rsidRDefault="00707E62" w:rsidP="0057080B">
      <w:pPr>
        <w:autoSpaceDE w:val="0"/>
        <w:autoSpaceDN w:val="0"/>
        <w:adjustRightInd w:val="0"/>
        <w:ind w:firstLine="709"/>
        <w:jc w:val="both"/>
        <w:rPr>
          <w:sz w:val="16"/>
          <w:szCs w:val="16"/>
        </w:rPr>
      </w:pPr>
      <w:r w:rsidRPr="00707E62">
        <w:rPr>
          <w:sz w:val="16"/>
          <w:szCs w:val="16"/>
        </w:rPr>
        <w:t>Градостроительным кодексом Российской Федерации (Собрание законодательства Российской Федерации, 2005, №1,ст.16);</w:t>
      </w:r>
    </w:p>
    <w:p w:rsidR="00707E62" w:rsidRPr="00707E62" w:rsidRDefault="00707E62" w:rsidP="0057080B">
      <w:pPr>
        <w:autoSpaceDE w:val="0"/>
        <w:autoSpaceDN w:val="0"/>
        <w:adjustRightInd w:val="0"/>
        <w:ind w:firstLine="709"/>
        <w:jc w:val="both"/>
        <w:rPr>
          <w:sz w:val="16"/>
          <w:szCs w:val="16"/>
        </w:rPr>
      </w:pPr>
      <w:r w:rsidRPr="00707E62">
        <w:rPr>
          <w:sz w:val="16"/>
          <w:szCs w:val="16"/>
        </w:rPr>
        <w:t>Земельным кодексом Российской Федерации (Собрание законодательства Российской Федерации, 2001, №44, ст. 4147);</w:t>
      </w:r>
    </w:p>
    <w:p w:rsidR="00707E62" w:rsidRPr="00707E62" w:rsidRDefault="00707E62" w:rsidP="0057080B">
      <w:pPr>
        <w:tabs>
          <w:tab w:val="left" w:pos="540"/>
        </w:tabs>
        <w:autoSpaceDE w:val="0"/>
        <w:autoSpaceDN w:val="0"/>
        <w:adjustRightInd w:val="0"/>
        <w:ind w:firstLine="709"/>
        <w:jc w:val="both"/>
        <w:rPr>
          <w:sz w:val="16"/>
          <w:szCs w:val="16"/>
        </w:rPr>
      </w:pPr>
      <w:r w:rsidRPr="00707E62">
        <w:rPr>
          <w:bCs/>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w:t>
      </w:r>
      <w:r w:rsidRPr="00707E62">
        <w:rPr>
          <w:sz w:val="16"/>
          <w:szCs w:val="16"/>
        </w:rPr>
        <w:t>Собрание законодательства Российской Федерации, 06.10.2003, № 40, ст.3822);</w:t>
      </w:r>
    </w:p>
    <w:p w:rsidR="00707E62" w:rsidRPr="00707E62" w:rsidRDefault="00707E62" w:rsidP="0057080B">
      <w:pPr>
        <w:tabs>
          <w:tab w:val="left" w:pos="540"/>
        </w:tabs>
        <w:autoSpaceDE w:val="0"/>
        <w:autoSpaceDN w:val="0"/>
        <w:adjustRightInd w:val="0"/>
        <w:ind w:firstLine="709"/>
        <w:jc w:val="both"/>
        <w:rPr>
          <w:sz w:val="16"/>
          <w:szCs w:val="16"/>
        </w:rPr>
      </w:pPr>
      <w:r w:rsidRPr="00707E62">
        <w:rPr>
          <w:sz w:val="16"/>
          <w:szCs w:val="16"/>
        </w:rPr>
        <w:t>Федеральным законом от 27 июля 2006 г. №152-ФЗ «О персональных данных» (Собрание законодательства Российской Федерации, 2006, №31, ст.3451);</w:t>
      </w:r>
    </w:p>
    <w:p w:rsidR="00707E62" w:rsidRPr="00707E62" w:rsidRDefault="00707E62" w:rsidP="0057080B">
      <w:pPr>
        <w:tabs>
          <w:tab w:val="left" w:pos="540"/>
        </w:tabs>
        <w:autoSpaceDE w:val="0"/>
        <w:autoSpaceDN w:val="0"/>
        <w:adjustRightInd w:val="0"/>
        <w:ind w:firstLine="709"/>
        <w:jc w:val="both"/>
        <w:rPr>
          <w:sz w:val="16"/>
          <w:szCs w:val="16"/>
        </w:rPr>
      </w:pP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 xml:space="preserve">Федеральным </w:t>
      </w:r>
      <w:hyperlink r:id="rId48" w:history="1">
        <w:r w:rsidRPr="00707E62">
          <w:rPr>
            <w:sz w:val="16"/>
            <w:szCs w:val="16"/>
          </w:rPr>
          <w:t>закон</w:t>
        </w:r>
      </w:hyperlink>
      <w:r w:rsidRPr="00707E62">
        <w:rPr>
          <w:sz w:val="16"/>
          <w:szCs w:val="16"/>
        </w:rPr>
        <w:t>ом от 28 декабря 2013г.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30.12.2013, №52, ст. 7008);</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Постановлением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 ст. 4823);</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Постановлением Правительства Российской Федерации от 19 ноября №1221 «Об утверждении Правил присвоения, изменения и аннулирования адресов» (Собрание законодательства Российской Федерации, 2014, №48, ст. 6861);</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Министерстве юстиции Российской Федерации 9 февраля 2015 г., регистрационный №35948; Официальный интернет – портал правовой информации </w:t>
      </w:r>
      <w:r w:rsidRPr="00707E62">
        <w:rPr>
          <w:sz w:val="16"/>
          <w:szCs w:val="16"/>
          <w:lang w:val="en-US"/>
        </w:rPr>
        <w:t>http</w:t>
      </w:r>
      <w:r w:rsidRPr="00707E62">
        <w:rPr>
          <w:sz w:val="16"/>
          <w:szCs w:val="16"/>
        </w:rPr>
        <w:t>:</w:t>
      </w:r>
      <w:r w:rsidRPr="00707E62">
        <w:rPr>
          <w:sz w:val="16"/>
          <w:szCs w:val="16"/>
          <w:lang w:val="en-US"/>
        </w:rPr>
        <w:t>www</w:t>
      </w:r>
      <w:r w:rsidRPr="00707E62">
        <w:rPr>
          <w:sz w:val="16"/>
          <w:szCs w:val="16"/>
        </w:rPr>
        <w:t>.</w:t>
      </w:r>
      <w:r w:rsidRPr="00707E62">
        <w:rPr>
          <w:sz w:val="16"/>
          <w:szCs w:val="16"/>
          <w:lang w:val="en-US"/>
        </w:rPr>
        <w:t>pravo</w:t>
      </w:r>
      <w:r w:rsidRPr="00707E62">
        <w:rPr>
          <w:sz w:val="16"/>
          <w:szCs w:val="16"/>
        </w:rPr>
        <w:t>.</w:t>
      </w:r>
      <w:r w:rsidRPr="00707E62">
        <w:rPr>
          <w:sz w:val="16"/>
          <w:szCs w:val="16"/>
          <w:lang w:val="en-US"/>
        </w:rPr>
        <w:t>gov</w:t>
      </w:r>
      <w:r w:rsidRPr="00707E62">
        <w:rPr>
          <w:sz w:val="16"/>
          <w:szCs w:val="16"/>
        </w:rPr>
        <w:t>.</w:t>
      </w:r>
      <w:r w:rsidRPr="00707E62">
        <w:rPr>
          <w:sz w:val="16"/>
          <w:szCs w:val="16"/>
          <w:lang w:val="en-US"/>
        </w:rPr>
        <w:t>ru</w:t>
      </w:r>
      <w:r w:rsidRPr="00707E62">
        <w:rPr>
          <w:sz w:val="16"/>
          <w:szCs w:val="16"/>
        </w:rPr>
        <w:t xml:space="preserve"> 12февраля 2015г.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Приказом Министерства финансов Российской Федерации от 05.11.2015 №171н «Об утверждении Перечня элементов планировочной структуры, элементов улично – 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№294, 28.12.2015);</w:t>
      </w:r>
    </w:p>
    <w:p w:rsidR="00707E62" w:rsidRPr="00707E62" w:rsidRDefault="00707E62" w:rsidP="0057080B">
      <w:pPr>
        <w:jc w:val="both"/>
        <w:rPr>
          <w:sz w:val="16"/>
          <w:szCs w:val="16"/>
        </w:rPr>
      </w:pPr>
      <w:r w:rsidRPr="00707E62">
        <w:rPr>
          <w:sz w:val="16"/>
          <w:szCs w:val="16"/>
        </w:rPr>
        <w:tab/>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Любытинского муниципального района, Любытинского  сельского поселения.</w:t>
      </w:r>
    </w:p>
    <w:p w:rsidR="00707E62" w:rsidRPr="00707E62" w:rsidRDefault="00707E62" w:rsidP="0057080B">
      <w:pPr>
        <w:jc w:val="both"/>
        <w:rPr>
          <w:b/>
          <w:sz w:val="16"/>
          <w:szCs w:val="16"/>
        </w:rPr>
      </w:pPr>
      <w:r w:rsidRPr="00707E62">
        <w:rPr>
          <w:sz w:val="16"/>
          <w:szCs w:val="16"/>
        </w:rPr>
        <w:t xml:space="preserve">         </w:t>
      </w:r>
      <w:r w:rsidRPr="00707E62">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07E62" w:rsidRPr="00707E62" w:rsidRDefault="00707E62" w:rsidP="0057080B">
      <w:pPr>
        <w:ind w:firstLine="709"/>
        <w:jc w:val="both"/>
        <w:rPr>
          <w:b/>
          <w:bCs/>
          <w:sz w:val="16"/>
          <w:szCs w:val="16"/>
        </w:rPr>
      </w:pPr>
      <w:r w:rsidRPr="00707E62">
        <w:rPr>
          <w:bCs/>
          <w:sz w:val="16"/>
          <w:szCs w:val="16"/>
        </w:rPr>
        <w:t>2.6.1. Для предоставления муниципальной услуги заявителям необходимо представить следующие документы:</w:t>
      </w:r>
      <w:r w:rsidRPr="00707E62">
        <w:rPr>
          <w:b/>
          <w:bCs/>
          <w:sz w:val="16"/>
          <w:szCs w:val="16"/>
        </w:rPr>
        <w:t xml:space="preserve">  </w:t>
      </w:r>
    </w:p>
    <w:p w:rsidR="00707E62" w:rsidRPr="00707E62" w:rsidRDefault="00707E62" w:rsidP="0057080B">
      <w:pPr>
        <w:ind w:firstLine="709"/>
        <w:jc w:val="both"/>
        <w:rPr>
          <w:sz w:val="16"/>
          <w:szCs w:val="16"/>
        </w:rPr>
      </w:pPr>
      <w:bookmarkStart w:id="16" w:name="sub_100311"/>
      <w:r w:rsidRPr="00707E62">
        <w:rPr>
          <w:sz w:val="16"/>
          <w:szCs w:val="16"/>
        </w:rPr>
        <w:t xml:space="preserve"> заявление по форме утвержденной Приказом Министерства финансов Российской Федерации от 11.12.2014 №146н;</w:t>
      </w:r>
    </w:p>
    <w:p w:rsidR="00707E62" w:rsidRPr="00707E62" w:rsidRDefault="00707E62" w:rsidP="0057080B">
      <w:pPr>
        <w:ind w:firstLine="709"/>
        <w:jc w:val="both"/>
        <w:rPr>
          <w:sz w:val="16"/>
          <w:szCs w:val="16"/>
        </w:rPr>
      </w:pPr>
      <w:r w:rsidRPr="00707E62">
        <w:rPr>
          <w:sz w:val="16"/>
          <w:szCs w:val="16"/>
        </w:rPr>
        <w:t>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физического лица);</w:t>
      </w:r>
    </w:p>
    <w:p w:rsidR="00707E62" w:rsidRPr="00707E62" w:rsidRDefault="00707E62" w:rsidP="0057080B">
      <w:pPr>
        <w:ind w:firstLine="709"/>
        <w:jc w:val="both"/>
        <w:rPr>
          <w:sz w:val="16"/>
          <w:szCs w:val="16"/>
        </w:rPr>
      </w:pPr>
      <w:r w:rsidRPr="00707E62">
        <w:rPr>
          <w:sz w:val="16"/>
          <w:szCs w:val="16"/>
        </w:rPr>
        <w:t>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 (при представлении заявления представителем юридического лица).</w:t>
      </w:r>
    </w:p>
    <w:p w:rsidR="00707E62" w:rsidRPr="00707E62" w:rsidRDefault="00707E62" w:rsidP="0057080B">
      <w:pPr>
        <w:ind w:firstLine="709"/>
        <w:jc w:val="both"/>
        <w:rPr>
          <w:sz w:val="16"/>
          <w:szCs w:val="16"/>
        </w:rPr>
      </w:pPr>
      <w:r w:rsidRPr="00707E62">
        <w:rPr>
          <w:sz w:val="16"/>
          <w:szCs w:val="1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07E62" w:rsidRPr="00707E62" w:rsidRDefault="00707E62" w:rsidP="0057080B">
      <w:pPr>
        <w:ind w:firstLine="709"/>
        <w:jc w:val="both"/>
        <w:rPr>
          <w:sz w:val="16"/>
          <w:szCs w:val="16"/>
        </w:rPr>
      </w:pPr>
      <w:r w:rsidRPr="00707E62">
        <w:rPr>
          <w:sz w:val="16"/>
          <w:szCs w:val="16"/>
        </w:rPr>
        <w:t>2.6.2.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07E62" w:rsidRPr="00707E62" w:rsidRDefault="00707E62" w:rsidP="0057080B">
      <w:pPr>
        <w:ind w:firstLine="709"/>
        <w:jc w:val="both"/>
        <w:rPr>
          <w:sz w:val="16"/>
          <w:szCs w:val="16"/>
        </w:rPr>
      </w:pPr>
      <w:r w:rsidRPr="00707E62">
        <w:rPr>
          <w:sz w:val="16"/>
          <w:szCs w:val="16"/>
        </w:rPr>
        <w:t>2.6.3.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w:t>
      </w:r>
    </w:p>
    <w:p w:rsidR="00707E62" w:rsidRPr="00707E62" w:rsidRDefault="00707E62" w:rsidP="0057080B">
      <w:pPr>
        <w:ind w:firstLine="709"/>
        <w:jc w:val="both"/>
        <w:rPr>
          <w:sz w:val="16"/>
          <w:szCs w:val="16"/>
        </w:rPr>
      </w:pPr>
      <w:r w:rsidRPr="00707E62">
        <w:rPr>
          <w:sz w:val="16"/>
          <w:szCs w:val="16"/>
        </w:rPr>
        <w:t>2.6.4. Документы, необходимые для предоставления муниципальной услуги, могут быть поданы непосредственно в Уполномоченный орган, через МФЦ, почтовым отправлением, в форме электронных документов.</w:t>
      </w:r>
    </w:p>
    <w:p w:rsidR="00707E62" w:rsidRPr="00707E62" w:rsidRDefault="00707E62" w:rsidP="0057080B">
      <w:pPr>
        <w:ind w:firstLine="709"/>
        <w:jc w:val="both"/>
        <w:rPr>
          <w:sz w:val="16"/>
          <w:szCs w:val="16"/>
        </w:rPr>
      </w:pPr>
      <w:r w:rsidRPr="00707E62">
        <w:rPr>
          <w:sz w:val="16"/>
          <w:szCs w:val="16"/>
        </w:rPr>
        <w:t xml:space="preserve">2.6.5. Для получения муниципальной услуги в электронном виде заявителям предоставляется возможность направить заявление и документы через портал федеральной информационной адресной системы в информационно-телекоммуникационной сети «Интернет» (далее – портал адресной системы), Единый портал, Региональный портал путем заполнения специальной интерактивной формы, которая  обеспечивает </w:t>
      </w:r>
      <w:r w:rsidRPr="00707E62">
        <w:rPr>
          <w:sz w:val="16"/>
          <w:szCs w:val="16"/>
        </w:rPr>
        <w:lastRenderedPageBreak/>
        <w:t>идентификацию заявителя. На Едином портале и Региональном портале, портале адресной системы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707E62" w:rsidRPr="00707E62" w:rsidRDefault="00707E62" w:rsidP="0057080B">
      <w:pPr>
        <w:ind w:firstLine="709"/>
        <w:jc w:val="both"/>
        <w:rPr>
          <w:sz w:val="16"/>
          <w:szCs w:val="16"/>
        </w:rPr>
      </w:pPr>
    </w:p>
    <w:bookmarkEnd w:id="16"/>
    <w:p w:rsidR="00707E62" w:rsidRPr="00707E62" w:rsidRDefault="00707E62" w:rsidP="0057080B">
      <w:pPr>
        <w:autoSpaceDE w:val="0"/>
        <w:autoSpaceDN w:val="0"/>
        <w:adjustRightInd w:val="0"/>
        <w:ind w:firstLine="709"/>
        <w:jc w:val="both"/>
        <w:rPr>
          <w:b/>
          <w:sz w:val="16"/>
          <w:szCs w:val="16"/>
        </w:rPr>
      </w:pPr>
      <w:r w:rsidRPr="00707E62">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07E62" w:rsidRPr="00707E62" w:rsidRDefault="00707E62" w:rsidP="0057080B">
      <w:pPr>
        <w:ind w:firstLine="709"/>
        <w:jc w:val="both"/>
        <w:rPr>
          <w:sz w:val="16"/>
          <w:szCs w:val="16"/>
        </w:rPr>
      </w:pPr>
      <w:r w:rsidRPr="00707E62">
        <w:rPr>
          <w:sz w:val="16"/>
          <w:szCs w:val="16"/>
        </w:rPr>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07E62" w:rsidRPr="00707E62" w:rsidRDefault="00707E62" w:rsidP="0057080B">
      <w:pPr>
        <w:ind w:firstLine="709"/>
        <w:jc w:val="both"/>
        <w:rPr>
          <w:sz w:val="16"/>
          <w:szCs w:val="16"/>
        </w:rPr>
      </w:pPr>
      <w:r w:rsidRPr="00707E62">
        <w:rPr>
          <w:sz w:val="16"/>
          <w:szCs w:val="16"/>
        </w:rPr>
        <w:t>правоустанавливающие и (или) право удостоверяющие документы на объект (объекты) адресации;</w:t>
      </w:r>
    </w:p>
    <w:p w:rsidR="00707E62" w:rsidRPr="00707E62" w:rsidRDefault="00707E62" w:rsidP="0057080B">
      <w:pPr>
        <w:ind w:firstLine="709"/>
        <w:jc w:val="both"/>
        <w:rPr>
          <w:sz w:val="16"/>
          <w:szCs w:val="16"/>
        </w:rPr>
      </w:pPr>
      <w:r w:rsidRPr="00707E62">
        <w:rPr>
          <w:sz w:val="16"/>
          <w:szCs w:val="16"/>
        </w:rPr>
        <w:t xml:space="preserve"> выписка из Единого государственного реестра недвижимости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707E62" w:rsidRPr="00707E62" w:rsidRDefault="00707E62" w:rsidP="0057080B">
      <w:pPr>
        <w:ind w:firstLine="709"/>
        <w:jc w:val="both"/>
        <w:rPr>
          <w:sz w:val="16"/>
          <w:szCs w:val="16"/>
        </w:rPr>
      </w:pPr>
      <w:r w:rsidRPr="00707E62">
        <w:rPr>
          <w:sz w:val="16"/>
          <w:szCs w:val="1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7E62" w:rsidRPr="00707E62" w:rsidRDefault="00707E62" w:rsidP="0057080B">
      <w:pPr>
        <w:ind w:firstLine="709"/>
        <w:jc w:val="both"/>
        <w:rPr>
          <w:sz w:val="16"/>
          <w:szCs w:val="16"/>
        </w:rPr>
      </w:pPr>
      <w:r w:rsidRPr="00707E62">
        <w:rPr>
          <w:sz w:val="16"/>
          <w:szCs w:val="16"/>
        </w:rPr>
        <w:t>схему расположения объекта адресации на кадастровом плане или кадастровой карте соответствующей территории (в случае присвоения земельного участка адреса);</w:t>
      </w:r>
    </w:p>
    <w:p w:rsidR="00707E62" w:rsidRPr="00707E62" w:rsidRDefault="00707E62" w:rsidP="0057080B">
      <w:pPr>
        <w:ind w:firstLine="709"/>
        <w:jc w:val="both"/>
        <w:rPr>
          <w:sz w:val="16"/>
          <w:szCs w:val="16"/>
        </w:rPr>
      </w:pPr>
      <w:r w:rsidRPr="00707E62">
        <w:rPr>
          <w:sz w:val="16"/>
          <w:szCs w:val="16"/>
        </w:rPr>
        <w:t>выписку из Единого государственного реестра недвижимости об основных характеристиках и зарегистрированных правах на объект адресации (в случае присвоения адреса объекту адресации, поставленному на кадастровый учет);</w:t>
      </w:r>
    </w:p>
    <w:p w:rsidR="00707E62" w:rsidRPr="00707E62" w:rsidRDefault="00707E62" w:rsidP="0057080B">
      <w:pPr>
        <w:ind w:firstLine="709"/>
        <w:jc w:val="both"/>
        <w:rPr>
          <w:sz w:val="16"/>
          <w:szCs w:val="16"/>
        </w:rPr>
      </w:pPr>
      <w:r w:rsidRPr="00707E62">
        <w:rPr>
          <w:sz w:val="16"/>
          <w:szCs w:val="1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7E62" w:rsidRPr="00707E62" w:rsidRDefault="00707E62" w:rsidP="0057080B">
      <w:pPr>
        <w:ind w:firstLine="709"/>
        <w:jc w:val="both"/>
        <w:rPr>
          <w:sz w:val="16"/>
          <w:szCs w:val="16"/>
        </w:rPr>
      </w:pPr>
      <w:r w:rsidRPr="00707E62">
        <w:rPr>
          <w:sz w:val="16"/>
          <w:szCs w:val="1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7E62" w:rsidRPr="00707E62" w:rsidRDefault="00707E62" w:rsidP="0057080B">
      <w:pPr>
        <w:ind w:firstLine="709"/>
        <w:jc w:val="both"/>
        <w:rPr>
          <w:sz w:val="16"/>
          <w:szCs w:val="16"/>
        </w:rPr>
      </w:pPr>
      <w:r w:rsidRPr="00707E62">
        <w:rPr>
          <w:sz w:val="16"/>
          <w:szCs w:val="16"/>
        </w:rPr>
        <w:t>уведомление об отсутствии в государственном кадастре недвижимости, запрашиваемых сведений по объекту адресации (в случае отказа в осуществлении кадастрового учета объекта адресации по основаниям, указанным в статье 26 Федерального закона от 13 июля 2015 года №218 –ФЗ «О государственной регистрации недвижимости»);</w:t>
      </w:r>
    </w:p>
    <w:p w:rsidR="00707E62" w:rsidRPr="00707E62" w:rsidRDefault="00707E62" w:rsidP="0057080B">
      <w:pPr>
        <w:ind w:firstLine="709"/>
        <w:jc w:val="both"/>
        <w:rPr>
          <w:rFonts w:ascii="Calibri" w:hAnsi="Calibri"/>
          <w:sz w:val="16"/>
          <w:szCs w:val="16"/>
        </w:rPr>
      </w:pPr>
      <w:r w:rsidRPr="00707E62">
        <w:rPr>
          <w:sz w:val="16"/>
          <w:szCs w:val="16"/>
        </w:rPr>
        <w:t>выписку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при прекращении его существования).</w:t>
      </w:r>
    </w:p>
    <w:p w:rsidR="00707E62" w:rsidRPr="00707E62" w:rsidRDefault="00707E62" w:rsidP="0057080B">
      <w:pPr>
        <w:ind w:firstLine="709"/>
        <w:jc w:val="both"/>
        <w:rPr>
          <w:sz w:val="16"/>
          <w:szCs w:val="16"/>
        </w:rPr>
      </w:pPr>
      <w:r w:rsidRPr="00707E62">
        <w:rPr>
          <w:sz w:val="16"/>
          <w:szCs w:val="16"/>
        </w:rPr>
        <w:t>2.7.2. В случае</w:t>
      </w:r>
      <w:proofErr w:type="gramStart"/>
      <w:r w:rsidRPr="00707E62">
        <w:rPr>
          <w:sz w:val="16"/>
          <w:szCs w:val="16"/>
        </w:rPr>
        <w:t>,</w:t>
      </w:r>
      <w:proofErr w:type="gramEnd"/>
      <w:r w:rsidRPr="00707E62">
        <w:rPr>
          <w:sz w:val="16"/>
          <w:szCs w:val="16"/>
        </w:rPr>
        <w:t xml:space="preserve"> если заявителем не представлены самостоятельно документы, предусмотренные подпунктом 2.7.1. настоящего Административного регламента, указанные документы запрашиваются  Уполномоченным органом в органах (учреждениях) посредством межведомственного информационного взаимодействия.</w:t>
      </w:r>
    </w:p>
    <w:p w:rsidR="00707E62" w:rsidRPr="00707E62" w:rsidRDefault="00707E62" w:rsidP="0057080B">
      <w:pPr>
        <w:ind w:firstLine="709"/>
        <w:jc w:val="both"/>
        <w:rPr>
          <w:sz w:val="16"/>
          <w:szCs w:val="16"/>
        </w:rPr>
      </w:pPr>
      <w:r w:rsidRPr="00707E62">
        <w:rPr>
          <w:sz w:val="16"/>
          <w:szCs w:val="16"/>
        </w:rPr>
        <w:t>2.7.3. Заявители при подаче заявления вправе приложить к нему документы, указанные в подпункте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07E62" w:rsidRPr="00707E62" w:rsidRDefault="00707E62" w:rsidP="0057080B">
      <w:pPr>
        <w:ind w:firstLine="709"/>
        <w:jc w:val="both"/>
        <w:rPr>
          <w:sz w:val="16"/>
          <w:szCs w:val="16"/>
        </w:rPr>
      </w:pPr>
      <w:r w:rsidRPr="00707E62">
        <w:rPr>
          <w:sz w:val="16"/>
          <w:szCs w:val="16"/>
        </w:rPr>
        <w:t>2.7.4. Непредставление заявителем указанных в подпункте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07E62" w:rsidRPr="00707E62" w:rsidRDefault="00707E62" w:rsidP="0057080B">
      <w:pPr>
        <w:autoSpaceDE w:val="0"/>
        <w:ind w:firstLine="709"/>
        <w:jc w:val="both"/>
        <w:rPr>
          <w:rFonts w:eastAsia="Arial"/>
          <w:b/>
          <w:bCs/>
          <w:sz w:val="16"/>
          <w:szCs w:val="16"/>
          <w:lang w:eastAsia="zh-CN"/>
        </w:rPr>
      </w:pPr>
      <w:r w:rsidRPr="00707E62">
        <w:rPr>
          <w:b/>
          <w:bCs/>
          <w:sz w:val="16"/>
          <w:szCs w:val="16"/>
          <w:lang w:eastAsia="zh-CN"/>
        </w:rPr>
        <w:t>2.8. Указание на запрет требовать от заявителя.</w:t>
      </w:r>
    </w:p>
    <w:p w:rsidR="00707E62" w:rsidRPr="00707E62" w:rsidRDefault="00707E62" w:rsidP="0057080B">
      <w:pPr>
        <w:autoSpaceDE w:val="0"/>
        <w:ind w:firstLine="709"/>
        <w:jc w:val="both"/>
        <w:rPr>
          <w:sz w:val="16"/>
          <w:szCs w:val="16"/>
        </w:rPr>
      </w:pPr>
      <w:r w:rsidRPr="00707E62">
        <w:rPr>
          <w:sz w:val="16"/>
          <w:szCs w:val="16"/>
        </w:rPr>
        <w:t>Запрещено требовать от заявителя:</w:t>
      </w:r>
    </w:p>
    <w:p w:rsidR="00707E62" w:rsidRPr="00707E62" w:rsidRDefault="00707E62" w:rsidP="0057080B">
      <w:pPr>
        <w:autoSpaceDE w:val="0"/>
        <w:ind w:firstLine="709"/>
        <w:jc w:val="both"/>
        <w:rPr>
          <w:sz w:val="16"/>
          <w:szCs w:val="16"/>
        </w:rPr>
      </w:pPr>
      <w:r w:rsidRPr="00707E62">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07E62">
        <w:rPr>
          <w:bCs/>
          <w:iCs/>
          <w:sz w:val="16"/>
          <w:szCs w:val="16"/>
        </w:rPr>
        <w:t>муниципаль</w:t>
      </w:r>
      <w:r w:rsidRPr="00707E62">
        <w:rPr>
          <w:sz w:val="16"/>
          <w:szCs w:val="16"/>
        </w:rPr>
        <w:t>ной услуги;</w:t>
      </w:r>
    </w:p>
    <w:p w:rsidR="00707E62" w:rsidRPr="00707E62" w:rsidRDefault="00707E62" w:rsidP="0057080B">
      <w:pPr>
        <w:autoSpaceDE w:val="0"/>
        <w:ind w:firstLine="709"/>
        <w:jc w:val="both"/>
        <w:rPr>
          <w:sz w:val="16"/>
          <w:szCs w:val="16"/>
        </w:rPr>
      </w:pPr>
      <w:proofErr w:type="gramStart"/>
      <w:r w:rsidRPr="00707E62">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№210 – ФЗ «Об организации представления государственных</w:t>
      </w:r>
      <w:proofErr w:type="gramEnd"/>
      <w:r w:rsidRPr="00707E62">
        <w:rPr>
          <w:sz w:val="16"/>
          <w:szCs w:val="16"/>
        </w:rPr>
        <w:t xml:space="preserve"> и муниципальных услуг».</w:t>
      </w:r>
    </w:p>
    <w:p w:rsidR="00707E62" w:rsidRPr="00707E62" w:rsidRDefault="00707E62" w:rsidP="0057080B">
      <w:pPr>
        <w:autoSpaceDE w:val="0"/>
        <w:ind w:firstLine="709"/>
        <w:jc w:val="center"/>
        <w:rPr>
          <w:sz w:val="16"/>
          <w:szCs w:val="16"/>
        </w:rPr>
      </w:pPr>
    </w:p>
    <w:p w:rsidR="00707E62" w:rsidRPr="00707E62" w:rsidRDefault="00707E62" w:rsidP="0057080B">
      <w:pPr>
        <w:ind w:firstLine="709"/>
        <w:jc w:val="both"/>
        <w:rPr>
          <w:b/>
          <w:sz w:val="16"/>
          <w:szCs w:val="16"/>
        </w:rPr>
      </w:pPr>
      <w:r w:rsidRPr="00707E62">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707E62" w:rsidRPr="00707E62" w:rsidRDefault="00707E62" w:rsidP="0057080B">
      <w:pPr>
        <w:ind w:firstLine="709"/>
        <w:jc w:val="both"/>
        <w:rPr>
          <w:sz w:val="16"/>
          <w:szCs w:val="16"/>
        </w:rPr>
      </w:pPr>
      <w:r w:rsidRPr="00707E62">
        <w:rPr>
          <w:sz w:val="16"/>
          <w:szCs w:val="16"/>
        </w:rPr>
        <w:t>Основания для отказа в приеме документов отсутствуют.</w:t>
      </w:r>
    </w:p>
    <w:p w:rsidR="00707E62" w:rsidRPr="00707E62" w:rsidRDefault="00707E62" w:rsidP="0057080B">
      <w:pPr>
        <w:ind w:firstLine="709"/>
        <w:jc w:val="both"/>
        <w:rPr>
          <w:b/>
          <w:sz w:val="16"/>
          <w:szCs w:val="16"/>
        </w:rPr>
      </w:pPr>
      <w:r w:rsidRPr="00707E62">
        <w:rPr>
          <w:b/>
          <w:sz w:val="16"/>
          <w:szCs w:val="16"/>
        </w:rPr>
        <w:t>2.10. Исчерпывающий перечень оснований для приостановления или  отказа в предоставлении муниципальной услуги.</w:t>
      </w:r>
    </w:p>
    <w:p w:rsidR="00707E62" w:rsidRPr="00707E62" w:rsidRDefault="00707E62" w:rsidP="0057080B">
      <w:pPr>
        <w:widowControl w:val="0"/>
        <w:autoSpaceDE w:val="0"/>
        <w:autoSpaceDN w:val="0"/>
        <w:adjustRightInd w:val="0"/>
        <w:ind w:firstLine="709"/>
        <w:jc w:val="both"/>
        <w:rPr>
          <w:bCs/>
          <w:sz w:val="16"/>
          <w:szCs w:val="16"/>
        </w:rPr>
      </w:pPr>
      <w:r w:rsidRPr="00707E62">
        <w:rPr>
          <w:bCs/>
          <w:sz w:val="16"/>
          <w:szCs w:val="16"/>
        </w:rPr>
        <w:t>2.10.1. Основания для приостановления предоставления муниципальной услуги отсутствуют.</w:t>
      </w:r>
    </w:p>
    <w:p w:rsidR="00707E62" w:rsidRPr="00707E62" w:rsidRDefault="00707E62" w:rsidP="0057080B">
      <w:pPr>
        <w:ind w:firstLine="709"/>
        <w:jc w:val="both"/>
        <w:rPr>
          <w:bCs/>
          <w:sz w:val="16"/>
          <w:szCs w:val="16"/>
        </w:rPr>
      </w:pPr>
      <w:r w:rsidRPr="00707E62">
        <w:rPr>
          <w:bCs/>
          <w:sz w:val="16"/>
          <w:szCs w:val="16"/>
        </w:rPr>
        <w:t>2.10.2.  Основаниями для отказа в предоставлении муниципальной услуги являются:</w:t>
      </w:r>
    </w:p>
    <w:p w:rsidR="00707E62" w:rsidRPr="00707E62" w:rsidRDefault="00707E62" w:rsidP="0057080B">
      <w:pPr>
        <w:ind w:firstLine="709"/>
        <w:jc w:val="both"/>
        <w:rPr>
          <w:bCs/>
          <w:sz w:val="16"/>
          <w:szCs w:val="16"/>
        </w:rPr>
      </w:pPr>
      <w:r w:rsidRPr="00707E62">
        <w:rPr>
          <w:bCs/>
          <w:sz w:val="16"/>
          <w:szCs w:val="16"/>
        </w:rPr>
        <w:t>обращение с заявлением лица, не указанного в пункте 1.2 настоящего Административного регламента;</w:t>
      </w:r>
    </w:p>
    <w:p w:rsidR="00707E62" w:rsidRPr="00707E62" w:rsidRDefault="00707E62" w:rsidP="0057080B">
      <w:pPr>
        <w:ind w:firstLine="709"/>
        <w:jc w:val="both"/>
        <w:rPr>
          <w:bCs/>
          <w:sz w:val="16"/>
          <w:szCs w:val="16"/>
        </w:rPr>
      </w:pPr>
      <w:r w:rsidRPr="00707E62">
        <w:rPr>
          <w:bCs/>
          <w:sz w:val="16"/>
          <w:szCs w:val="16"/>
        </w:rPr>
        <w:t xml:space="preserve">ответ на межведомственный запрос свидетельствует об отсутствии документа и (или) информации, </w:t>
      </w:r>
      <w:proofErr w:type="gramStart"/>
      <w:r w:rsidRPr="00707E62">
        <w:rPr>
          <w:bCs/>
          <w:sz w:val="16"/>
          <w:szCs w:val="16"/>
        </w:rPr>
        <w:t>необходимых</w:t>
      </w:r>
      <w:proofErr w:type="gramEnd"/>
      <w:r w:rsidRPr="00707E62">
        <w:rPr>
          <w:bCs/>
          <w:sz w:val="16"/>
          <w:szCs w:val="16"/>
        </w:rPr>
        <w:t>,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7E62" w:rsidRPr="00707E62" w:rsidRDefault="00707E62" w:rsidP="0057080B">
      <w:pPr>
        <w:ind w:firstLine="709"/>
        <w:jc w:val="both"/>
        <w:rPr>
          <w:bCs/>
          <w:sz w:val="16"/>
          <w:szCs w:val="16"/>
        </w:rPr>
      </w:pPr>
      <w:r w:rsidRPr="00707E62">
        <w:rPr>
          <w:bCs/>
          <w:sz w:val="16"/>
          <w:szCs w:val="16"/>
        </w:rPr>
        <w:t>нарушение порядка выдачи документов, установленного законодательством Российской Федерации,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w:t>
      </w:r>
    </w:p>
    <w:p w:rsidR="00707E62" w:rsidRPr="00707E62" w:rsidRDefault="00707E62" w:rsidP="0057080B">
      <w:pPr>
        <w:ind w:firstLine="709"/>
        <w:jc w:val="both"/>
        <w:rPr>
          <w:bCs/>
          <w:sz w:val="16"/>
          <w:szCs w:val="16"/>
        </w:rPr>
      </w:pPr>
      <w:r w:rsidRPr="00707E62">
        <w:rPr>
          <w:bCs/>
          <w:sz w:val="16"/>
          <w:szCs w:val="16"/>
        </w:rPr>
        <w:t>отсутствие случаев и условий для присвоения объекту адресации адреса или аннулирования его адреса, указанных в пунктах 5,8 -11 и 14 -18  Правил присвоения, изменения и аннулирования адресов, утвержденных постановлением Правительства Российской Федерации от 19 ноября 2014 г. №1221.</w:t>
      </w:r>
    </w:p>
    <w:p w:rsidR="00707E62" w:rsidRPr="00707E62" w:rsidRDefault="00707E62" w:rsidP="0057080B">
      <w:pPr>
        <w:ind w:firstLine="709"/>
        <w:jc w:val="both"/>
        <w:rPr>
          <w:bCs/>
          <w:sz w:val="16"/>
          <w:szCs w:val="16"/>
        </w:rPr>
      </w:pPr>
      <w:r w:rsidRPr="00707E62">
        <w:rPr>
          <w:bCs/>
          <w:sz w:val="16"/>
          <w:szCs w:val="16"/>
        </w:rPr>
        <w:t>2.10.3. Заявитель имеет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07E62" w:rsidRPr="00707E62" w:rsidRDefault="00707E62" w:rsidP="0057080B">
      <w:pPr>
        <w:ind w:firstLine="709"/>
        <w:jc w:val="both"/>
        <w:rPr>
          <w:b/>
          <w:sz w:val="16"/>
          <w:szCs w:val="16"/>
        </w:rPr>
      </w:pPr>
      <w:r w:rsidRPr="00707E62">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2.11.1. Услуг, которые являются необходимыми и обязательными для предоставления муниципальной услуги, не предусмотрено.</w:t>
      </w:r>
    </w:p>
    <w:p w:rsidR="00707E62" w:rsidRPr="00707E62" w:rsidRDefault="00707E62" w:rsidP="0057080B">
      <w:pPr>
        <w:keepNext/>
        <w:tabs>
          <w:tab w:val="num" w:pos="0"/>
        </w:tabs>
        <w:ind w:firstLine="709"/>
        <w:jc w:val="both"/>
        <w:outlineLvl w:val="3"/>
        <w:rPr>
          <w:b/>
          <w:sz w:val="16"/>
          <w:szCs w:val="16"/>
        </w:rPr>
      </w:pPr>
      <w:r w:rsidRPr="00707E62">
        <w:rPr>
          <w:b/>
          <w:sz w:val="16"/>
          <w:szCs w:val="16"/>
        </w:rPr>
        <w:t>2.12. Размер платы, взимаемой с заявителя при предоставлении муниципальной услуги, и способы ее взимания.</w:t>
      </w:r>
    </w:p>
    <w:p w:rsidR="00707E62" w:rsidRPr="00707E62" w:rsidRDefault="00707E62" w:rsidP="0057080B">
      <w:pPr>
        <w:autoSpaceDE w:val="0"/>
        <w:autoSpaceDN w:val="0"/>
        <w:adjustRightInd w:val="0"/>
        <w:ind w:firstLine="709"/>
        <w:jc w:val="both"/>
        <w:outlineLvl w:val="1"/>
        <w:rPr>
          <w:bCs/>
          <w:sz w:val="16"/>
          <w:szCs w:val="16"/>
        </w:rPr>
      </w:pPr>
      <w:r w:rsidRPr="00707E62">
        <w:rPr>
          <w:sz w:val="16"/>
          <w:szCs w:val="16"/>
        </w:rPr>
        <w:t>2.12.1. Муниципальная услуга предоставляется бесплатно.</w:t>
      </w:r>
    </w:p>
    <w:p w:rsidR="00707E62" w:rsidRPr="00707E62" w:rsidRDefault="00707E62" w:rsidP="0057080B">
      <w:pPr>
        <w:ind w:firstLine="709"/>
        <w:jc w:val="both"/>
        <w:rPr>
          <w:b/>
          <w:sz w:val="16"/>
          <w:szCs w:val="16"/>
        </w:rPr>
      </w:pPr>
      <w:r w:rsidRPr="00707E62">
        <w:rPr>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07E62" w:rsidRPr="00707E62" w:rsidRDefault="00707E62" w:rsidP="0057080B">
      <w:pPr>
        <w:ind w:firstLine="709"/>
        <w:jc w:val="both"/>
        <w:rPr>
          <w:bCs/>
          <w:sz w:val="16"/>
          <w:szCs w:val="16"/>
        </w:rPr>
      </w:pPr>
      <w:r w:rsidRPr="00707E62">
        <w:rPr>
          <w:bCs/>
          <w:sz w:val="16"/>
          <w:szCs w:val="16"/>
        </w:rPr>
        <w:t>2.13.1 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такой услуги  не должен превышать 15 (пятнадцати) минут.</w:t>
      </w:r>
    </w:p>
    <w:p w:rsidR="00707E62" w:rsidRPr="00707E62" w:rsidRDefault="00707E62" w:rsidP="0057080B">
      <w:pPr>
        <w:ind w:firstLine="709"/>
        <w:jc w:val="both"/>
        <w:rPr>
          <w:b/>
          <w:sz w:val="16"/>
          <w:szCs w:val="16"/>
        </w:rPr>
      </w:pPr>
      <w:r w:rsidRPr="00707E62">
        <w:rPr>
          <w:b/>
          <w:sz w:val="16"/>
          <w:szCs w:val="16"/>
        </w:rPr>
        <w:t>2.14. Срок и порядок  регистрации запроса заявителя о предоставлении муниципальной услуги.</w:t>
      </w:r>
    </w:p>
    <w:p w:rsidR="00707E62" w:rsidRPr="00707E62" w:rsidRDefault="00707E62" w:rsidP="0057080B">
      <w:pPr>
        <w:widowControl w:val="0"/>
        <w:autoSpaceDE w:val="0"/>
        <w:autoSpaceDN w:val="0"/>
        <w:adjustRightInd w:val="0"/>
        <w:ind w:firstLine="709"/>
        <w:jc w:val="both"/>
        <w:rPr>
          <w:bCs/>
          <w:sz w:val="16"/>
          <w:szCs w:val="16"/>
        </w:rPr>
      </w:pPr>
      <w:r w:rsidRPr="00707E62">
        <w:rPr>
          <w:bCs/>
          <w:sz w:val="16"/>
          <w:szCs w:val="16"/>
        </w:rPr>
        <w:t>2.14.1. 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lastRenderedPageBreak/>
        <w:t>2.14.2. 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2.14.3. Регистрация заявления заявителя о предоставлении муниципальной услуги, направленного заявителем в форме электронного документа с использованием портала адресной системы, Единого портала и Регионального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 следующий за выходными или нерабочим праздничным днем.</w:t>
      </w:r>
    </w:p>
    <w:p w:rsidR="00707E62" w:rsidRPr="00707E62" w:rsidRDefault="00707E62" w:rsidP="0057080B">
      <w:pPr>
        <w:keepNext/>
        <w:tabs>
          <w:tab w:val="num" w:pos="0"/>
        </w:tabs>
        <w:ind w:firstLine="709"/>
        <w:jc w:val="both"/>
        <w:outlineLvl w:val="3"/>
        <w:rPr>
          <w:b/>
          <w:sz w:val="16"/>
          <w:szCs w:val="16"/>
        </w:rPr>
      </w:pPr>
      <w:r w:rsidRPr="00707E62">
        <w:rPr>
          <w:b/>
          <w:iCs/>
          <w:sz w:val="16"/>
          <w:szCs w:val="16"/>
        </w:rPr>
        <w:t>2.15.</w:t>
      </w:r>
      <w:r w:rsidRPr="00707E62">
        <w:rPr>
          <w:b/>
          <w:iCs/>
          <w:sz w:val="16"/>
          <w:szCs w:val="16"/>
        </w:rPr>
        <w:tab/>
      </w:r>
      <w:proofErr w:type="gramStart"/>
      <w:r w:rsidRPr="00707E62">
        <w:rPr>
          <w:b/>
          <w:sz w:val="16"/>
          <w:szCs w:val="1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roofErr w:type="gramEnd"/>
    </w:p>
    <w:p w:rsidR="00707E62" w:rsidRPr="00707E62" w:rsidRDefault="00707E62" w:rsidP="0057080B">
      <w:pPr>
        <w:ind w:firstLine="709"/>
        <w:jc w:val="both"/>
        <w:rPr>
          <w:sz w:val="16"/>
          <w:szCs w:val="16"/>
        </w:rPr>
      </w:pPr>
      <w:r w:rsidRPr="00707E62">
        <w:rPr>
          <w:color w:val="000000"/>
          <w:sz w:val="16"/>
          <w:szCs w:val="16"/>
        </w:rPr>
        <w:t xml:space="preserve">2.15.1. Рабочие кабинеты </w:t>
      </w:r>
      <w:r w:rsidRPr="00707E62">
        <w:rPr>
          <w:iCs/>
          <w:sz w:val="16"/>
          <w:szCs w:val="16"/>
        </w:rPr>
        <w:t>Уполномоченного органа</w:t>
      </w:r>
      <w:r w:rsidRPr="00707E62">
        <w:rPr>
          <w:color w:val="000000"/>
          <w:sz w:val="16"/>
          <w:szCs w:val="16"/>
        </w:rPr>
        <w:t xml:space="preserve"> должны соответствовать </w:t>
      </w:r>
      <w:r w:rsidRPr="00707E62">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07E62" w:rsidRPr="00707E62" w:rsidRDefault="00707E62" w:rsidP="0057080B">
      <w:pPr>
        <w:ind w:firstLine="709"/>
        <w:jc w:val="both"/>
        <w:rPr>
          <w:sz w:val="16"/>
          <w:szCs w:val="16"/>
        </w:rPr>
      </w:pPr>
      <w:r w:rsidRPr="00707E62">
        <w:rPr>
          <w:sz w:val="16"/>
          <w:szCs w:val="16"/>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2.15.3. Требования к размещению мест ожидания:</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а) места ожидания должны быть оборудованы стульями (кресельными секциями) и (или) скамьями (банкетками);</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2.15.4. Требования к оформлению входа в здание:</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а) здание должно быть оборудовано удобной лестницей с поручнями для свободного доступа заявителей в помещение;</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наименование Уполномоченного органа;</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режим работы;</w:t>
      </w:r>
    </w:p>
    <w:p w:rsidR="00707E62" w:rsidRPr="00707E62" w:rsidRDefault="00707E62" w:rsidP="00BF0A49">
      <w:pPr>
        <w:widowControl w:val="0"/>
        <w:autoSpaceDE w:val="0"/>
        <w:autoSpaceDN w:val="0"/>
        <w:adjustRightInd w:val="0"/>
        <w:ind w:firstLine="709"/>
        <w:jc w:val="both"/>
        <w:rPr>
          <w:color w:val="000000"/>
          <w:sz w:val="16"/>
          <w:szCs w:val="16"/>
        </w:rPr>
      </w:pPr>
      <w:r w:rsidRPr="00707E62">
        <w:rPr>
          <w:color w:val="000000"/>
          <w:sz w:val="16"/>
          <w:szCs w:val="16"/>
        </w:rPr>
        <w:t>в) вход и выход из здания оборудую</w:t>
      </w:r>
      <w:r w:rsidR="00BF0A49">
        <w:rPr>
          <w:color w:val="000000"/>
          <w:sz w:val="16"/>
          <w:szCs w:val="16"/>
        </w:rPr>
        <w:t>тся соответствующими указателя</w:t>
      </w:r>
      <w:r w:rsidRPr="00707E62">
        <w:rPr>
          <w:color w:val="000000"/>
          <w:sz w:val="16"/>
          <w:szCs w:val="16"/>
        </w:rPr>
        <w:t>ми;</w:t>
      </w:r>
    </w:p>
    <w:p w:rsidR="00707E62" w:rsidRPr="00707E62" w:rsidRDefault="00707E62" w:rsidP="0057080B">
      <w:pPr>
        <w:widowControl w:val="0"/>
        <w:autoSpaceDE w:val="0"/>
        <w:autoSpaceDN w:val="0"/>
        <w:adjustRightInd w:val="0"/>
        <w:jc w:val="both"/>
        <w:rPr>
          <w:color w:val="000000"/>
          <w:sz w:val="16"/>
          <w:szCs w:val="16"/>
        </w:rPr>
      </w:pPr>
      <w:r w:rsidRPr="00707E62">
        <w:rPr>
          <w:color w:val="000000"/>
          <w:sz w:val="16"/>
          <w:szCs w:val="16"/>
        </w:rPr>
        <w:t xml:space="preserve">          г) информационные таблички должны размещаться рядом с входом либо на двери входа так, чтобы их хорошо видели посетители; </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д) фасад здания (строения) должен быть оборудован осветительными приборами; </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07E62">
        <w:rPr>
          <w:color w:val="000000"/>
          <w:sz w:val="16"/>
          <w:szCs w:val="16"/>
        </w:rPr>
        <w:t>4</w:t>
      </w:r>
      <w:proofErr w:type="gramEnd"/>
      <w:r w:rsidRPr="00707E62">
        <w:rPr>
          <w:color w:val="000000"/>
          <w:sz w:val="16"/>
          <w:szCs w:val="16"/>
        </w:rPr>
        <w:t>, в которых размещаются информационные листки).</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2.15.6. Требования к местам приема заявителей:</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а) кабинеты приема заявителей должны быть оборудованы информационными табличками с указанием:</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номера кабинета;</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фамилии, имени, отчества и должности специалиста, осуществляющего предоставление муниципальной услуги;</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времени перерыва на обед;</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07E62" w:rsidRPr="00707E62" w:rsidRDefault="00707E62" w:rsidP="0057080B">
      <w:pPr>
        <w:widowControl w:val="0"/>
        <w:autoSpaceDE w:val="0"/>
        <w:autoSpaceDN w:val="0"/>
        <w:adjustRightInd w:val="0"/>
        <w:ind w:firstLine="709"/>
        <w:jc w:val="both"/>
        <w:rPr>
          <w:color w:val="000000"/>
          <w:sz w:val="16"/>
          <w:szCs w:val="16"/>
        </w:rPr>
      </w:pPr>
      <w:r w:rsidRPr="00707E62">
        <w:rPr>
          <w:color w:val="000000"/>
          <w:sz w:val="16"/>
          <w:szCs w:val="16"/>
        </w:rPr>
        <w:t>в) место для приема заявителя должно быть снабжено стулом, иметь место для письма и раскладки документов.</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2.15.8. В здании, в котором предоставляется муниципальная услуга, создаются условия для прохода инвалидов и маломобильных групп населения.</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07E62" w:rsidRPr="00707E62" w:rsidRDefault="00707E62" w:rsidP="0057080B">
      <w:pPr>
        <w:widowControl w:val="0"/>
        <w:autoSpaceDE w:val="0"/>
        <w:autoSpaceDN w:val="0"/>
        <w:adjustRightInd w:val="0"/>
        <w:ind w:firstLine="709"/>
        <w:jc w:val="both"/>
        <w:rPr>
          <w:sz w:val="16"/>
          <w:szCs w:val="16"/>
        </w:rPr>
      </w:pPr>
      <w:r w:rsidRPr="00707E62">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07E62" w:rsidRPr="00707E62" w:rsidRDefault="00707E62" w:rsidP="0057080B">
      <w:pPr>
        <w:ind w:firstLine="709"/>
        <w:jc w:val="both"/>
        <w:rPr>
          <w:b/>
          <w:sz w:val="16"/>
          <w:szCs w:val="16"/>
        </w:rPr>
      </w:pPr>
      <w:r w:rsidRPr="00707E62">
        <w:rPr>
          <w:b/>
          <w:sz w:val="16"/>
          <w:szCs w:val="16"/>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E62" w:rsidRPr="00707E62" w:rsidRDefault="00707E62" w:rsidP="0057080B">
      <w:pPr>
        <w:ind w:firstLine="709"/>
        <w:jc w:val="both"/>
        <w:rPr>
          <w:sz w:val="16"/>
          <w:szCs w:val="16"/>
        </w:rPr>
      </w:pPr>
      <w:r w:rsidRPr="00707E62">
        <w:rPr>
          <w:bCs/>
          <w:sz w:val="16"/>
          <w:szCs w:val="16"/>
        </w:rPr>
        <w:t xml:space="preserve">2.16.1. Показателем качества и доступности муниципальной услуги </w:t>
      </w:r>
      <w:r w:rsidRPr="00707E62">
        <w:rPr>
          <w:b/>
          <w:bCs/>
          <w:sz w:val="16"/>
          <w:szCs w:val="16"/>
        </w:rPr>
        <w:t xml:space="preserve"> </w:t>
      </w:r>
      <w:r w:rsidRPr="00707E62">
        <w:rPr>
          <w:bCs/>
          <w:sz w:val="16"/>
          <w:szCs w:val="16"/>
        </w:rPr>
        <w:t xml:space="preserve">является </w:t>
      </w:r>
      <w:r w:rsidRPr="00707E62">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07E62" w:rsidRPr="00707E62" w:rsidRDefault="00707E62" w:rsidP="0057080B">
      <w:pPr>
        <w:autoSpaceDE w:val="0"/>
        <w:autoSpaceDN w:val="0"/>
        <w:adjustRightInd w:val="0"/>
        <w:ind w:firstLine="709"/>
        <w:jc w:val="both"/>
        <w:rPr>
          <w:sz w:val="16"/>
          <w:szCs w:val="16"/>
        </w:rPr>
      </w:pPr>
      <w:r w:rsidRPr="00707E62">
        <w:rPr>
          <w:bCs/>
          <w:sz w:val="16"/>
          <w:szCs w:val="16"/>
        </w:rPr>
        <w:t>2.16.2. Показателем</w:t>
      </w:r>
      <w:r w:rsidRPr="00707E62">
        <w:rPr>
          <w:sz w:val="16"/>
          <w:szCs w:val="16"/>
        </w:rPr>
        <w:t xml:space="preserve"> </w:t>
      </w:r>
      <w:r w:rsidRPr="00707E62">
        <w:rPr>
          <w:bCs/>
          <w:sz w:val="16"/>
          <w:szCs w:val="16"/>
        </w:rPr>
        <w:t xml:space="preserve">доступности </w:t>
      </w:r>
      <w:r w:rsidRPr="00707E62">
        <w:rPr>
          <w:sz w:val="16"/>
          <w:szCs w:val="16"/>
        </w:rPr>
        <w:t xml:space="preserve">муниципальной услуги: </w:t>
      </w:r>
    </w:p>
    <w:p w:rsidR="00707E62" w:rsidRPr="00707E62" w:rsidRDefault="00707E62" w:rsidP="0057080B">
      <w:pPr>
        <w:ind w:firstLine="709"/>
        <w:jc w:val="both"/>
        <w:rPr>
          <w:sz w:val="16"/>
          <w:szCs w:val="16"/>
        </w:rPr>
      </w:pPr>
      <w:r w:rsidRPr="00707E62">
        <w:rPr>
          <w:sz w:val="16"/>
          <w:szCs w:val="16"/>
        </w:rPr>
        <w:t xml:space="preserve">наличие административного регламента предоставления  муниципальной услуги; </w:t>
      </w:r>
    </w:p>
    <w:p w:rsidR="00707E62" w:rsidRPr="00707E62" w:rsidRDefault="00707E62" w:rsidP="0057080B">
      <w:pPr>
        <w:ind w:firstLine="709"/>
        <w:jc w:val="both"/>
        <w:rPr>
          <w:sz w:val="16"/>
          <w:szCs w:val="16"/>
        </w:rPr>
      </w:pPr>
      <w:r w:rsidRPr="00707E62">
        <w:rPr>
          <w:sz w:val="16"/>
          <w:szCs w:val="16"/>
        </w:rPr>
        <w:t>наличие  информации об оказании муниципальной услуги в средствах массовой информации, общедоступных местах, на стендах в Администрации Любытинского муниципального района.</w:t>
      </w:r>
    </w:p>
    <w:p w:rsidR="00707E62" w:rsidRPr="00707E62" w:rsidRDefault="00707E62" w:rsidP="0057080B">
      <w:pPr>
        <w:ind w:firstLine="709"/>
        <w:jc w:val="both"/>
        <w:rPr>
          <w:sz w:val="16"/>
          <w:szCs w:val="16"/>
        </w:rPr>
      </w:pPr>
      <w:r w:rsidRPr="00707E62">
        <w:rPr>
          <w:sz w:val="16"/>
          <w:szCs w:val="16"/>
        </w:rPr>
        <w:t>обеспечение предоставления муниципальной услуги с использованием Регионального  портала;</w:t>
      </w:r>
    </w:p>
    <w:p w:rsidR="00707E62" w:rsidRPr="00707E62" w:rsidRDefault="00707E62" w:rsidP="0057080B">
      <w:pPr>
        <w:ind w:firstLine="709"/>
        <w:jc w:val="both"/>
        <w:rPr>
          <w:sz w:val="16"/>
          <w:szCs w:val="16"/>
        </w:rPr>
      </w:pPr>
      <w:r w:rsidRPr="00707E62">
        <w:rPr>
          <w:sz w:val="16"/>
          <w:szCs w:val="16"/>
        </w:rPr>
        <w:t xml:space="preserve">обеспечение предоставления муниципальной услуги с использованием Единого портала.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 xml:space="preserve">2.16.3. Показателями качества предоставления муниципальной услуги являются: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степень удовлетворенности граждан качеством и доступностью муниципальной услуги;</w:t>
      </w:r>
    </w:p>
    <w:p w:rsidR="00707E62" w:rsidRPr="00707E62" w:rsidRDefault="00707E62" w:rsidP="0057080B">
      <w:pPr>
        <w:autoSpaceDE w:val="0"/>
        <w:autoSpaceDN w:val="0"/>
        <w:adjustRightInd w:val="0"/>
        <w:ind w:firstLine="709"/>
        <w:jc w:val="both"/>
        <w:rPr>
          <w:sz w:val="16"/>
          <w:szCs w:val="16"/>
        </w:rPr>
      </w:pPr>
      <w:r w:rsidRPr="00707E62">
        <w:rPr>
          <w:sz w:val="16"/>
          <w:szCs w:val="16"/>
        </w:rPr>
        <w:t>соответствие предоставляемой муниципальной услуги требованиям настоящего Административного регламента;</w:t>
      </w:r>
    </w:p>
    <w:p w:rsidR="00707E62" w:rsidRPr="00707E62" w:rsidRDefault="00707E62" w:rsidP="0057080B">
      <w:pPr>
        <w:autoSpaceDE w:val="0"/>
        <w:autoSpaceDN w:val="0"/>
        <w:adjustRightInd w:val="0"/>
        <w:ind w:firstLine="709"/>
        <w:jc w:val="both"/>
        <w:rPr>
          <w:sz w:val="16"/>
          <w:szCs w:val="16"/>
        </w:rPr>
      </w:pPr>
      <w:r w:rsidRPr="00707E62">
        <w:rPr>
          <w:sz w:val="16"/>
          <w:szCs w:val="16"/>
        </w:rPr>
        <w:t>соблюдение сроков предоставления муниципальной услуги;</w:t>
      </w:r>
    </w:p>
    <w:p w:rsidR="00707E62" w:rsidRPr="00707E62" w:rsidRDefault="00707E62" w:rsidP="0057080B">
      <w:pPr>
        <w:ind w:firstLine="709"/>
        <w:jc w:val="both"/>
        <w:rPr>
          <w:sz w:val="16"/>
          <w:szCs w:val="16"/>
        </w:rPr>
      </w:pPr>
      <w:r w:rsidRPr="00707E62">
        <w:rPr>
          <w:sz w:val="16"/>
          <w:szCs w:val="16"/>
        </w:rPr>
        <w:t>количество обоснованных жалоб;</w:t>
      </w:r>
    </w:p>
    <w:p w:rsidR="00707E62" w:rsidRPr="00707E62" w:rsidRDefault="00707E62" w:rsidP="0057080B">
      <w:pPr>
        <w:ind w:firstLine="709"/>
        <w:jc w:val="both"/>
        <w:rPr>
          <w:sz w:val="16"/>
          <w:szCs w:val="16"/>
        </w:rPr>
      </w:pPr>
      <w:r w:rsidRPr="00707E62">
        <w:rPr>
          <w:sz w:val="16"/>
          <w:szCs w:val="16"/>
        </w:rPr>
        <w:t>регистрация, учет и анализ жалоб и обращений в Администрации  Любытинского муниципального района.</w:t>
      </w:r>
    </w:p>
    <w:p w:rsidR="00707E62" w:rsidRPr="00707E62" w:rsidRDefault="00707E62" w:rsidP="0057080B">
      <w:pPr>
        <w:ind w:firstLine="709"/>
        <w:jc w:val="both"/>
        <w:rPr>
          <w:b/>
          <w:sz w:val="16"/>
          <w:szCs w:val="16"/>
        </w:rPr>
      </w:pPr>
      <w:r w:rsidRPr="00707E62">
        <w:rPr>
          <w:b/>
          <w:sz w:val="16"/>
          <w:szCs w:val="16"/>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7E62" w:rsidRPr="00707E62" w:rsidRDefault="00707E62" w:rsidP="0057080B">
      <w:pPr>
        <w:autoSpaceDE w:val="0"/>
        <w:autoSpaceDN w:val="0"/>
        <w:adjustRightInd w:val="0"/>
        <w:ind w:firstLine="708"/>
        <w:jc w:val="both"/>
        <w:outlineLvl w:val="2"/>
        <w:rPr>
          <w:sz w:val="16"/>
          <w:szCs w:val="16"/>
        </w:rPr>
      </w:pPr>
      <w:r w:rsidRPr="00707E62">
        <w:rPr>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Регионального портала при наличии технической возможности.</w:t>
      </w:r>
    </w:p>
    <w:p w:rsidR="00707E62" w:rsidRPr="00707E62" w:rsidRDefault="00707E62" w:rsidP="0057080B">
      <w:pPr>
        <w:keepNext/>
        <w:tabs>
          <w:tab w:val="num" w:pos="0"/>
        </w:tabs>
        <w:ind w:firstLine="709"/>
        <w:jc w:val="both"/>
        <w:outlineLvl w:val="3"/>
        <w:rPr>
          <w:sz w:val="16"/>
          <w:szCs w:val="16"/>
        </w:rPr>
      </w:pPr>
      <w:r w:rsidRPr="00707E62">
        <w:rPr>
          <w:sz w:val="16"/>
          <w:szCs w:val="16"/>
        </w:rPr>
        <w:t>2.17.2. Прием документов на предоставление муниципальной услуги и выдача результата муниципальной услуги может осуществляться в МФЦ (приложение №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707E62" w:rsidRPr="00707E62" w:rsidRDefault="00707E62" w:rsidP="0057080B">
      <w:pPr>
        <w:keepNext/>
        <w:tabs>
          <w:tab w:val="num" w:pos="0"/>
        </w:tabs>
        <w:ind w:firstLine="540"/>
        <w:jc w:val="both"/>
        <w:outlineLvl w:val="3"/>
        <w:rPr>
          <w:iCs/>
          <w:sz w:val="16"/>
          <w:szCs w:val="16"/>
        </w:rPr>
      </w:pPr>
      <w:r w:rsidRPr="00707E62">
        <w:rPr>
          <w:sz w:val="16"/>
          <w:szCs w:val="16"/>
        </w:rPr>
        <w:t>2</w:t>
      </w:r>
      <w:r w:rsidRPr="00707E62">
        <w:rPr>
          <w:iCs/>
          <w:sz w:val="16"/>
          <w:szCs w:val="16"/>
        </w:rPr>
        <w:t>.17.3. 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квалификационной электронной подписью заявителя при заполнении электронной формы на Едином портале, Региональном портале, портале адресной системы.</w:t>
      </w:r>
    </w:p>
    <w:p w:rsidR="00707E62" w:rsidRPr="00707E62" w:rsidRDefault="00707E62" w:rsidP="0057080B">
      <w:pPr>
        <w:ind w:firstLine="540"/>
        <w:jc w:val="both"/>
        <w:rPr>
          <w:sz w:val="16"/>
          <w:szCs w:val="16"/>
        </w:rPr>
      </w:pPr>
      <w:r w:rsidRPr="00707E62">
        <w:rPr>
          <w:sz w:val="16"/>
          <w:szCs w:val="16"/>
        </w:rPr>
        <w:t xml:space="preserve">Перечень классов средств электронной подписи, которые допускаются к использованию при обращении за получением </w:t>
      </w:r>
      <w:r w:rsidRPr="00707E62">
        <w:rPr>
          <w:bCs/>
          <w:iCs/>
          <w:sz w:val="16"/>
          <w:szCs w:val="16"/>
        </w:rPr>
        <w:t>муниципаль</w:t>
      </w:r>
      <w:r w:rsidRPr="00707E62">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707E62">
        <w:rPr>
          <w:bCs/>
          <w:iCs/>
          <w:sz w:val="16"/>
          <w:szCs w:val="16"/>
        </w:rPr>
        <w:t>муниципаль</w:t>
      </w:r>
      <w:r w:rsidRPr="00707E62">
        <w:rPr>
          <w:sz w:val="16"/>
          <w:szCs w:val="16"/>
        </w:rPr>
        <w:t>ной услуги и (или) предоставления такой  муниципальной услуги.</w:t>
      </w:r>
    </w:p>
    <w:p w:rsidR="00707E62" w:rsidRPr="00707E62" w:rsidRDefault="00707E62" w:rsidP="0057080B">
      <w:pPr>
        <w:ind w:firstLine="540"/>
        <w:jc w:val="both"/>
        <w:rPr>
          <w:sz w:val="16"/>
          <w:szCs w:val="16"/>
        </w:rPr>
      </w:pPr>
      <w:r w:rsidRPr="00707E62">
        <w:rPr>
          <w:sz w:val="16"/>
          <w:szCs w:val="16"/>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 апреля 2011г. № 63- ФЗ «Об электронной подписи».</w:t>
      </w:r>
    </w:p>
    <w:p w:rsidR="00707E62" w:rsidRPr="00707E62" w:rsidRDefault="00707E62" w:rsidP="0057080B">
      <w:pPr>
        <w:ind w:firstLine="540"/>
        <w:jc w:val="both"/>
        <w:rPr>
          <w:sz w:val="16"/>
          <w:szCs w:val="16"/>
        </w:rPr>
      </w:pPr>
      <w:r w:rsidRPr="00707E62">
        <w:rPr>
          <w:sz w:val="16"/>
          <w:szCs w:val="16"/>
        </w:rPr>
        <w:t>2.17.4. Муниципальная услуга предоставляется в МФЦ по месту нахождения объекта адресации.</w:t>
      </w:r>
    </w:p>
    <w:p w:rsidR="00707E62" w:rsidRPr="00707E62" w:rsidRDefault="00707E62" w:rsidP="0057080B">
      <w:pPr>
        <w:ind w:right="55" w:firstLine="709"/>
        <w:jc w:val="both"/>
        <w:rPr>
          <w:b/>
          <w:bCs/>
          <w:sz w:val="16"/>
          <w:szCs w:val="16"/>
          <w:highlight w:val="yellow"/>
        </w:rPr>
      </w:pPr>
    </w:p>
    <w:p w:rsidR="00707E62" w:rsidRPr="00707E62" w:rsidRDefault="00707E62" w:rsidP="0057080B">
      <w:pPr>
        <w:keepNext/>
        <w:ind w:right="55"/>
        <w:jc w:val="center"/>
        <w:outlineLvl w:val="3"/>
        <w:rPr>
          <w:b/>
          <w:bCs/>
          <w:sz w:val="16"/>
          <w:szCs w:val="16"/>
        </w:rPr>
      </w:pPr>
      <w:r w:rsidRPr="00707E62">
        <w:rPr>
          <w:b/>
          <w:bCs/>
          <w:sz w:val="16"/>
          <w:szCs w:val="16"/>
          <w:lang w:val="en-US"/>
        </w:rPr>
        <w:t>III</w:t>
      </w:r>
      <w:r w:rsidRPr="00707E62">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07E62" w:rsidRPr="00707E62" w:rsidRDefault="00707E62" w:rsidP="0057080B">
      <w:pPr>
        <w:autoSpaceDE w:val="0"/>
        <w:autoSpaceDN w:val="0"/>
        <w:adjustRightInd w:val="0"/>
        <w:ind w:firstLine="709"/>
        <w:jc w:val="both"/>
        <w:outlineLvl w:val="2"/>
        <w:rPr>
          <w:sz w:val="16"/>
          <w:szCs w:val="16"/>
        </w:rPr>
      </w:pPr>
    </w:p>
    <w:p w:rsidR="00707E62" w:rsidRPr="00707E62" w:rsidRDefault="00707E62" w:rsidP="0057080B">
      <w:pPr>
        <w:autoSpaceDE w:val="0"/>
        <w:autoSpaceDN w:val="0"/>
        <w:adjustRightInd w:val="0"/>
        <w:ind w:firstLine="709"/>
        <w:jc w:val="both"/>
        <w:outlineLvl w:val="2"/>
        <w:rPr>
          <w:b/>
          <w:sz w:val="16"/>
          <w:szCs w:val="16"/>
        </w:rPr>
      </w:pPr>
      <w:r w:rsidRPr="00707E62">
        <w:rPr>
          <w:b/>
          <w:sz w:val="16"/>
          <w:szCs w:val="16"/>
        </w:rPr>
        <w:t xml:space="preserve">3.1. Исчерпывающий перечень административных процедур.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3.1.1. Организация предоставления муниципальной услуги включает в себя следующие административные процедуры:</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рассмотрение заявления в Уполномоченном органе;</w:t>
      </w:r>
    </w:p>
    <w:p w:rsidR="00707E62" w:rsidRPr="00707E62" w:rsidRDefault="00707E62" w:rsidP="0057080B">
      <w:pPr>
        <w:autoSpaceDE w:val="0"/>
        <w:autoSpaceDN w:val="0"/>
        <w:adjustRightInd w:val="0"/>
        <w:jc w:val="both"/>
        <w:outlineLvl w:val="2"/>
        <w:rPr>
          <w:sz w:val="16"/>
          <w:szCs w:val="16"/>
        </w:rPr>
      </w:pPr>
      <w:r w:rsidRPr="00707E62">
        <w:rPr>
          <w:sz w:val="16"/>
          <w:szCs w:val="16"/>
        </w:rPr>
        <w:t xml:space="preserve">        </w:t>
      </w:r>
      <w:r w:rsidRPr="00707E62">
        <w:rPr>
          <w:b/>
          <w:sz w:val="16"/>
          <w:szCs w:val="16"/>
        </w:rPr>
        <w:t xml:space="preserve"> </w:t>
      </w:r>
      <w:r w:rsidRPr="00707E62">
        <w:rPr>
          <w:sz w:val="16"/>
          <w:szCs w:val="16"/>
        </w:rPr>
        <w:t>формирование и направление межведомственных запросов;</w:t>
      </w:r>
    </w:p>
    <w:p w:rsidR="00707E62" w:rsidRPr="00707E62" w:rsidRDefault="00707E62" w:rsidP="0057080B">
      <w:pPr>
        <w:jc w:val="both"/>
        <w:rPr>
          <w:bCs/>
          <w:sz w:val="16"/>
          <w:szCs w:val="16"/>
        </w:rPr>
      </w:pPr>
      <w:r w:rsidRPr="00707E62">
        <w:rPr>
          <w:sz w:val="16"/>
          <w:szCs w:val="16"/>
        </w:rPr>
        <w:t xml:space="preserve">         подготовка </w:t>
      </w:r>
      <w:r w:rsidRPr="00707E62">
        <w:rPr>
          <w:bCs/>
          <w:sz w:val="16"/>
          <w:szCs w:val="16"/>
        </w:rPr>
        <w:t xml:space="preserve">постановления о предоставлении муниципальной услуги, либо подготовка решения об отказе в предоставлении муниципальной услуги.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3.1.2. Последовательность предоставления муниципальной услуги отражена в блок – схеме, представленной в приложении №2 к настоящему Административному регламенту.</w:t>
      </w:r>
    </w:p>
    <w:p w:rsidR="00707E62" w:rsidRPr="00707E62" w:rsidRDefault="00707E62" w:rsidP="0057080B">
      <w:pPr>
        <w:autoSpaceDE w:val="0"/>
        <w:autoSpaceDN w:val="0"/>
        <w:adjustRightInd w:val="0"/>
        <w:ind w:firstLine="709"/>
        <w:jc w:val="both"/>
        <w:outlineLvl w:val="1"/>
        <w:rPr>
          <w:b/>
          <w:sz w:val="16"/>
          <w:szCs w:val="16"/>
        </w:rPr>
      </w:pPr>
      <w:r w:rsidRPr="00707E62">
        <w:rPr>
          <w:b/>
          <w:sz w:val="16"/>
          <w:szCs w:val="16"/>
        </w:rPr>
        <w:t>3.2. Административная процедура -  прием и регистрация заявления документов в Уполномоченном органе, направление (выдача) заявителю расписки в получении заявления и документов.</w:t>
      </w:r>
    </w:p>
    <w:p w:rsidR="00707E62" w:rsidRPr="00707E62" w:rsidRDefault="00707E62" w:rsidP="0057080B">
      <w:pPr>
        <w:ind w:firstLine="709"/>
        <w:jc w:val="both"/>
        <w:rPr>
          <w:sz w:val="16"/>
          <w:szCs w:val="16"/>
        </w:rPr>
      </w:pPr>
      <w:r w:rsidRPr="00707E62">
        <w:rPr>
          <w:sz w:val="16"/>
          <w:szCs w:val="16"/>
        </w:rPr>
        <w:t xml:space="preserve">3.2.1. </w:t>
      </w:r>
      <w:proofErr w:type="gramStart"/>
      <w:r w:rsidRPr="00707E62">
        <w:rPr>
          <w:sz w:val="16"/>
          <w:szCs w:val="16"/>
        </w:rPr>
        <w:t>Основанием для начала административной процедуры по приему заявления  является поступление в Уполномоченный орган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Единого портала, Регионального портала, портала адресной системы.</w:t>
      </w:r>
      <w:proofErr w:type="gramEnd"/>
    </w:p>
    <w:p w:rsidR="00707E62" w:rsidRPr="00707E62" w:rsidRDefault="00707E62" w:rsidP="0057080B">
      <w:pPr>
        <w:ind w:firstLine="709"/>
        <w:jc w:val="both"/>
        <w:rPr>
          <w:sz w:val="16"/>
          <w:szCs w:val="16"/>
        </w:rPr>
      </w:pPr>
      <w:r w:rsidRPr="00707E62">
        <w:rPr>
          <w:sz w:val="16"/>
          <w:szCs w:val="16"/>
        </w:rPr>
        <w:t>3.2.2. Заявление для предоставления муниципальной услуги подается на имя руководителя Уполномоченного органа.</w:t>
      </w:r>
    </w:p>
    <w:p w:rsidR="00707E62" w:rsidRPr="00707E62" w:rsidRDefault="00707E62" w:rsidP="0057080B">
      <w:pPr>
        <w:ind w:firstLine="709"/>
        <w:jc w:val="both"/>
        <w:rPr>
          <w:sz w:val="16"/>
          <w:szCs w:val="16"/>
        </w:rPr>
      </w:pPr>
      <w:r w:rsidRPr="00707E62">
        <w:rPr>
          <w:sz w:val="16"/>
          <w:szCs w:val="16"/>
        </w:rPr>
        <w:t>3.2.3. Заявление и пакет документов, направленные заявителем в форме электронных документов с использованием Единого портала, Регионального портала, портала, портала адресной системы поступают в уполномоченный орган через информационную систему межведомственного взаимодействия «</w:t>
      </w:r>
      <w:r w:rsidRPr="00707E62">
        <w:rPr>
          <w:sz w:val="16"/>
          <w:szCs w:val="16"/>
          <w:lang w:val="en-US"/>
        </w:rPr>
        <w:t>SMART</w:t>
      </w:r>
      <w:r w:rsidRPr="00707E62">
        <w:rPr>
          <w:sz w:val="16"/>
          <w:szCs w:val="16"/>
        </w:rPr>
        <w:t xml:space="preserve"> </w:t>
      </w:r>
      <w:r w:rsidRPr="00707E62">
        <w:rPr>
          <w:sz w:val="16"/>
          <w:szCs w:val="16"/>
          <w:lang w:val="en-US"/>
        </w:rPr>
        <w:t>ROUTE</w:t>
      </w:r>
      <w:r w:rsidRPr="00707E62">
        <w:rPr>
          <w:sz w:val="16"/>
          <w:szCs w:val="16"/>
        </w:rPr>
        <w:t xml:space="preserve">» (далее – информационная система). </w:t>
      </w:r>
    </w:p>
    <w:p w:rsidR="00707E62" w:rsidRPr="00707E62" w:rsidRDefault="00707E62" w:rsidP="0057080B">
      <w:pPr>
        <w:ind w:firstLine="709"/>
        <w:jc w:val="both"/>
        <w:rPr>
          <w:sz w:val="16"/>
          <w:szCs w:val="16"/>
        </w:rPr>
      </w:pPr>
      <w:r w:rsidRPr="00707E62">
        <w:rPr>
          <w:sz w:val="16"/>
          <w:szCs w:val="16"/>
        </w:rPr>
        <w:t>3.2.4. При представлении документов заявителем при личном обращении в МФЦ специалист, ответственный за прием документов:</w:t>
      </w:r>
    </w:p>
    <w:p w:rsidR="00707E62" w:rsidRPr="00707E62" w:rsidRDefault="00707E62" w:rsidP="0057080B">
      <w:pPr>
        <w:ind w:firstLine="709"/>
        <w:jc w:val="both"/>
        <w:rPr>
          <w:sz w:val="16"/>
          <w:szCs w:val="16"/>
        </w:rPr>
      </w:pPr>
      <w:r w:rsidRPr="00707E62">
        <w:rPr>
          <w:sz w:val="16"/>
          <w:szCs w:val="16"/>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707E62" w:rsidRPr="00707E62" w:rsidRDefault="00707E62" w:rsidP="0057080B">
      <w:pPr>
        <w:ind w:firstLine="709"/>
        <w:jc w:val="both"/>
        <w:rPr>
          <w:sz w:val="16"/>
          <w:szCs w:val="16"/>
        </w:rPr>
      </w:pPr>
      <w:r w:rsidRPr="00707E62">
        <w:rPr>
          <w:sz w:val="16"/>
          <w:szCs w:val="16"/>
        </w:rPr>
        <w:t>проверяет наличие всех необходимых документов и их надлежащее оформление;</w:t>
      </w:r>
    </w:p>
    <w:p w:rsidR="00707E62" w:rsidRPr="00707E62" w:rsidRDefault="00707E62" w:rsidP="0057080B">
      <w:pPr>
        <w:ind w:firstLine="709"/>
        <w:jc w:val="both"/>
        <w:rPr>
          <w:sz w:val="16"/>
          <w:szCs w:val="16"/>
        </w:rPr>
      </w:pPr>
      <w:r w:rsidRPr="00707E62">
        <w:rPr>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707E62" w:rsidRPr="00707E62" w:rsidRDefault="00707E62" w:rsidP="0057080B">
      <w:pPr>
        <w:ind w:firstLine="709"/>
        <w:jc w:val="both"/>
        <w:rPr>
          <w:sz w:val="16"/>
          <w:szCs w:val="16"/>
        </w:rPr>
      </w:pPr>
      <w:r w:rsidRPr="00707E62">
        <w:rPr>
          <w:sz w:val="16"/>
          <w:szCs w:val="16"/>
        </w:rPr>
        <w:t>регистрационный номер;</w:t>
      </w:r>
    </w:p>
    <w:p w:rsidR="00707E62" w:rsidRPr="00707E62" w:rsidRDefault="00707E62" w:rsidP="0057080B">
      <w:pPr>
        <w:ind w:firstLine="709"/>
        <w:jc w:val="both"/>
        <w:rPr>
          <w:sz w:val="16"/>
          <w:szCs w:val="16"/>
        </w:rPr>
      </w:pPr>
      <w:r w:rsidRPr="00707E62">
        <w:rPr>
          <w:sz w:val="16"/>
          <w:szCs w:val="16"/>
        </w:rPr>
        <w:t>дату приема документов;</w:t>
      </w:r>
    </w:p>
    <w:p w:rsidR="00707E62" w:rsidRPr="00707E62" w:rsidRDefault="00707E62" w:rsidP="0057080B">
      <w:pPr>
        <w:ind w:firstLine="709"/>
        <w:jc w:val="both"/>
        <w:rPr>
          <w:sz w:val="16"/>
          <w:szCs w:val="16"/>
        </w:rPr>
      </w:pPr>
      <w:r w:rsidRPr="00707E62">
        <w:rPr>
          <w:sz w:val="16"/>
          <w:szCs w:val="16"/>
        </w:rPr>
        <w:t>ФИО (наименование) заявителя;</w:t>
      </w:r>
    </w:p>
    <w:p w:rsidR="00707E62" w:rsidRPr="00707E62" w:rsidRDefault="00707E62" w:rsidP="0057080B">
      <w:pPr>
        <w:ind w:firstLine="709"/>
        <w:jc w:val="both"/>
        <w:rPr>
          <w:sz w:val="16"/>
          <w:szCs w:val="16"/>
        </w:rPr>
      </w:pPr>
      <w:r w:rsidRPr="00707E62">
        <w:rPr>
          <w:sz w:val="16"/>
          <w:szCs w:val="16"/>
        </w:rPr>
        <w:t>другие реквизиты;</w:t>
      </w:r>
    </w:p>
    <w:p w:rsidR="00707E62" w:rsidRPr="00707E62" w:rsidRDefault="00707E62" w:rsidP="0057080B">
      <w:pPr>
        <w:ind w:firstLine="709"/>
        <w:jc w:val="both"/>
        <w:rPr>
          <w:sz w:val="16"/>
          <w:szCs w:val="16"/>
        </w:rPr>
      </w:pPr>
      <w:r w:rsidRPr="00707E62">
        <w:rPr>
          <w:sz w:val="16"/>
          <w:szCs w:val="16"/>
        </w:rPr>
        <w:t>удостоверяет подписью копии документов, представленные заявителем.</w:t>
      </w:r>
    </w:p>
    <w:p w:rsidR="00707E62" w:rsidRPr="00707E62" w:rsidRDefault="00707E62" w:rsidP="0057080B">
      <w:pPr>
        <w:ind w:firstLine="709"/>
        <w:jc w:val="both"/>
        <w:rPr>
          <w:sz w:val="16"/>
          <w:szCs w:val="16"/>
        </w:rPr>
      </w:pPr>
      <w:r w:rsidRPr="00707E62">
        <w:rPr>
          <w:sz w:val="16"/>
          <w:szCs w:val="16"/>
        </w:rPr>
        <w:t>Специалист МФЦ, ответственный за прием документов, в двухдневный срок после представителя заявителем документов передает их в Уполномоченный орган.</w:t>
      </w:r>
    </w:p>
    <w:p w:rsidR="00707E62" w:rsidRPr="00707E62" w:rsidRDefault="00707E62" w:rsidP="0057080B">
      <w:pPr>
        <w:ind w:firstLine="709"/>
        <w:jc w:val="both"/>
        <w:rPr>
          <w:sz w:val="16"/>
          <w:szCs w:val="16"/>
        </w:rPr>
      </w:pPr>
      <w:r w:rsidRPr="00707E62">
        <w:rPr>
          <w:sz w:val="16"/>
          <w:szCs w:val="16"/>
        </w:rPr>
        <w:t>3.2.5.  При представлении документов заявителем при личном обращении в Уполномоченный орган специалист, ответственный за регистрацию входящей корреспонденции:</w:t>
      </w:r>
    </w:p>
    <w:p w:rsidR="00707E62" w:rsidRPr="00707E62" w:rsidRDefault="00707E62" w:rsidP="0057080B">
      <w:pPr>
        <w:ind w:firstLine="709"/>
        <w:jc w:val="both"/>
        <w:rPr>
          <w:sz w:val="16"/>
          <w:szCs w:val="16"/>
        </w:rPr>
      </w:pPr>
      <w:r w:rsidRPr="00707E62">
        <w:rPr>
          <w:sz w:val="16"/>
          <w:szCs w:val="16"/>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707E62" w:rsidRPr="00707E62" w:rsidRDefault="00707E62" w:rsidP="0057080B">
      <w:pPr>
        <w:ind w:firstLine="709"/>
        <w:jc w:val="both"/>
        <w:rPr>
          <w:sz w:val="16"/>
          <w:szCs w:val="16"/>
        </w:rPr>
      </w:pPr>
      <w:r w:rsidRPr="00707E62">
        <w:rPr>
          <w:sz w:val="16"/>
          <w:szCs w:val="16"/>
        </w:rPr>
        <w:t>проверяет наличие всех необходимых документов и их надлежащее оформление;</w:t>
      </w:r>
    </w:p>
    <w:p w:rsidR="00707E62" w:rsidRPr="00707E62" w:rsidRDefault="00707E62" w:rsidP="0057080B">
      <w:pPr>
        <w:ind w:firstLine="709"/>
        <w:jc w:val="both"/>
        <w:rPr>
          <w:sz w:val="16"/>
          <w:szCs w:val="16"/>
        </w:rPr>
      </w:pPr>
      <w:r w:rsidRPr="00707E62">
        <w:rPr>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707E62" w:rsidRPr="00707E62" w:rsidRDefault="00707E62" w:rsidP="0057080B">
      <w:pPr>
        <w:ind w:firstLine="709"/>
        <w:jc w:val="both"/>
        <w:rPr>
          <w:sz w:val="16"/>
          <w:szCs w:val="16"/>
        </w:rPr>
      </w:pPr>
      <w:r w:rsidRPr="00707E62">
        <w:rPr>
          <w:sz w:val="16"/>
          <w:szCs w:val="16"/>
        </w:rPr>
        <w:t>регистрационный номер;</w:t>
      </w:r>
    </w:p>
    <w:p w:rsidR="00707E62" w:rsidRPr="00707E62" w:rsidRDefault="00707E62" w:rsidP="0057080B">
      <w:pPr>
        <w:ind w:firstLine="709"/>
        <w:jc w:val="both"/>
        <w:rPr>
          <w:sz w:val="16"/>
          <w:szCs w:val="16"/>
        </w:rPr>
      </w:pPr>
      <w:r w:rsidRPr="00707E62">
        <w:rPr>
          <w:sz w:val="16"/>
          <w:szCs w:val="16"/>
        </w:rPr>
        <w:t>дату приема документов;</w:t>
      </w:r>
    </w:p>
    <w:p w:rsidR="00707E62" w:rsidRPr="00707E62" w:rsidRDefault="00707E62" w:rsidP="0057080B">
      <w:pPr>
        <w:ind w:firstLine="709"/>
        <w:jc w:val="both"/>
        <w:rPr>
          <w:sz w:val="16"/>
          <w:szCs w:val="16"/>
        </w:rPr>
      </w:pPr>
      <w:r w:rsidRPr="00707E62">
        <w:rPr>
          <w:sz w:val="16"/>
          <w:szCs w:val="16"/>
        </w:rPr>
        <w:t>ФИО (наименование) заявителя;</w:t>
      </w:r>
    </w:p>
    <w:p w:rsidR="00707E62" w:rsidRPr="00707E62" w:rsidRDefault="00707E62" w:rsidP="0057080B">
      <w:pPr>
        <w:ind w:firstLine="709"/>
        <w:jc w:val="both"/>
        <w:rPr>
          <w:sz w:val="16"/>
          <w:szCs w:val="16"/>
        </w:rPr>
      </w:pPr>
      <w:r w:rsidRPr="00707E62">
        <w:rPr>
          <w:sz w:val="16"/>
          <w:szCs w:val="16"/>
        </w:rPr>
        <w:t>другие реквизиты;</w:t>
      </w:r>
    </w:p>
    <w:p w:rsidR="00707E62" w:rsidRPr="00707E62" w:rsidRDefault="00707E62" w:rsidP="0057080B">
      <w:pPr>
        <w:ind w:firstLine="709"/>
        <w:jc w:val="both"/>
        <w:rPr>
          <w:sz w:val="16"/>
          <w:szCs w:val="16"/>
        </w:rPr>
      </w:pPr>
      <w:r w:rsidRPr="00707E62">
        <w:rPr>
          <w:sz w:val="16"/>
          <w:szCs w:val="16"/>
        </w:rPr>
        <w:t>проставляет на заявлении штамп установленной формы с указанием входящего регистрационного номера и даты поступления документов;</w:t>
      </w:r>
    </w:p>
    <w:p w:rsidR="00707E62" w:rsidRPr="00707E62" w:rsidRDefault="00707E62" w:rsidP="0057080B">
      <w:pPr>
        <w:ind w:firstLine="709"/>
        <w:jc w:val="both"/>
        <w:rPr>
          <w:sz w:val="16"/>
          <w:szCs w:val="16"/>
        </w:rPr>
      </w:pPr>
      <w:r w:rsidRPr="00707E62">
        <w:rPr>
          <w:sz w:val="16"/>
          <w:szCs w:val="16"/>
        </w:rPr>
        <w:t>передает заявителю второй экземпляр заявления либо его копию, первый экземпляр передает на рассмотрение в Уполномоченный орган.</w:t>
      </w:r>
    </w:p>
    <w:p w:rsidR="00707E62" w:rsidRPr="00707E62" w:rsidRDefault="00707E62" w:rsidP="0057080B">
      <w:pPr>
        <w:ind w:firstLine="709"/>
        <w:jc w:val="both"/>
        <w:rPr>
          <w:sz w:val="16"/>
          <w:szCs w:val="16"/>
        </w:rPr>
      </w:pPr>
      <w:r w:rsidRPr="00707E62">
        <w:rPr>
          <w:sz w:val="16"/>
          <w:szCs w:val="16"/>
        </w:rPr>
        <w:t>3.2.6.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707E62" w:rsidRPr="00707E62" w:rsidRDefault="00707E62" w:rsidP="0057080B">
      <w:pPr>
        <w:ind w:firstLine="709"/>
        <w:jc w:val="both"/>
        <w:rPr>
          <w:sz w:val="16"/>
          <w:szCs w:val="16"/>
        </w:rPr>
      </w:pPr>
      <w:r w:rsidRPr="00707E62">
        <w:rPr>
          <w:sz w:val="16"/>
          <w:szCs w:val="16"/>
        </w:rPr>
        <w:t>вносит в электронную базу данных учета входящих документов запись о приеме документов, в том числе:</w:t>
      </w:r>
    </w:p>
    <w:p w:rsidR="00707E62" w:rsidRPr="00707E62" w:rsidRDefault="00707E62" w:rsidP="0057080B">
      <w:pPr>
        <w:ind w:firstLine="709"/>
        <w:jc w:val="both"/>
        <w:rPr>
          <w:sz w:val="16"/>
          <w:szCs w:val="16"/>
        </w:rPr>
      </w:pPr>
      <w:r w:rsidRPr="00707E62">
        <w:rPr>
          <w:sz w:val="16"/>
          <w:szCs w:val="16"/>
        </w:rPr>
        <w:t>регистрационный номер;</w:t>
      </w:r>
    </w:p>
    <w:p w:rsidR="00707E62" w:rsidRPr="00707E62" w:rsidRDefault="00707E62" w:rsidP="0057080B">
      <w:pPr>
        <w:ind w:firstLine="709"/>
        <w:jc w:val="both"/>
        <w:rPr>
          <w:sz w:val="16"/>
          <w:szCs w:val="16"/>
        </w:rPr>
      </w:pPr>
      <w:r w:rsidRPr="00707E62">
        <w:rPr>
          <w:sz w:val="16"/>
          <w:szCs w:val="16"/>
        </w:rPr>
        <w:t>дату приема документов;</w:t>
      </w:r>
    </w:p>
    <w:p w:rsidR="00707E62" w:rsidRPr="00707E62" w:rsidRDefault="00707E62" w:rsidP="0057080B">
      <w:pPr>
        <w:ind w:firstLine="709"/>
        <w:jc w:val="both"/>
        <w:rPr>
          <w:sz w:val="16"/>
          <w:szCs w:val="16"/>
        </w:rPr>
      </w:pPr>
      <w:r w:rsidRPr="00707E62">
        <w:rPr>
          <w:sz w:val="16"/>
          <w:szCs w:val="16"/>
        </w:rPr>
        <w:t>ФИО (наименование) заявителя;</w:t>
      </w:r>
    </w:p>
    <w:p w:rsidR="00707E62" w:rsidRPr="00707E62" w:rsidRDefault="00707E62" w:rsidP="0057080B">
      <w:pPr>
        <w:ind w:firstLine="709"/>
        <w:jc w:val="both"/>
        <w:rPr>
          <w:sz w:val="16"/>
          <w:szCs w:val="16"/>
        </w:rPr>
      </w:pPr>
      <w:r w:rsidRPr="00707E62">
        <w:rPr>
          <w:sz w:val="16"/>
          <w:szCs w:val="16"/>
        </w:rPr>
        <w:lastRenderedPageBreak/>
        <w:t>другие реквизиты;</w:t>
      </w:r>
    </w:p>
    <w:p w:rsidR="00707E62" w:rsidRPr="00707E62" w:rsidRDefault="00707E62" w:rsidP="0057080B">
      <w:pPr>
        <w:ind w:firstLine="709"/>
        <w:jc w:val="both"/>
        <w:rPr>
          <w:sz w:val="16"/>
          <w:szCs w:val="16"/>
        </w:rPr>
      </w:pPr>
      <w:r w:rsidRPr="00707E62">
        <w:rPr>
          <w:sz w:val="16"/>
          <w:szCs w:val="16"/>
        </w:rPr>
        <w:t>распечатывает документы, поступившие по электронной почте;</w:t>
      </w:r>
    </w:p>
    <w:p w:rsidR="00707E62" w:rsidRPr="00707E62" w:rsidRDefault="00707E62" w:rsidP="0057080B">
      <w:pPr>
        <w:ind w:firstLine="709"/>
        <w:jc w:val="both"/>
        <w:rPr>
          <w:sz w:val="16"/>
          <w:szCs w:val="16"/>
        </w:rPr>
      </w:pPr>
      <w:r w:rsidRPr="00707E62">
        <w:rPr>
          <w:sz w:val="16"/>
          <w:szCs w:val="16"/>
        </w:rPr>
        <w:t>проставляет на заявлении штамп установленной формы с указание входящего регистрационного номера  и даты поступления документов.</w:t>
      </w:r>
    </w:p>
    <w:p w:rsidR="00707E62" w:rsidRPr="00707E62" w:rsidRDefault="00707E62" w:rsidP="0057080B">
      <w:pPr>
        <w:ind w:firstLine="709"/>
        <w:jc w:val="both"/>
        <w:rPr>
          <w:sz w:val="16"/>
          <w:szCs w:val="16"/>
        </w:rPr>
      </w:pPr>
      <w:r w:rsidRPr="00707E62">
        <w:rPr>
          <w:sz w:val="16"/>
          <w:szCs w:val="16"/>
        </w:rPr>
        <w:t>3.2.7.Специалист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 после чего:</w:t>
      </w:r>
    </w:p>
    <w:p w:rsidR="00707E62" w:rsidRPr="00707E62" w:rsidRDefault="00707E62" w:rsidP="0057080B">
      <w:pPr>
        <w:ind w:firstLine="709"/>
        <w:jc w:val="both"/>
        <w:rPr>
          <w:sz w:val="16"/>
          <w:szCs w:val="16"/>
        </w:rPr>
      </w:pPr>
      <w:r w:rsidRPr="00707E62">
        <w:rPr>
          <w:sz w:val="16"/>
          <w:szCs w:val="16"/>
        </w:rPr>
        <w:t>проверяет правильность заполнения электронного заявления, а также полноту указанных сведений;</w:t>
      </w:r>
    </w:p>
    <w:p w:rsidR="00707E62" w:rsidRPr="00707E62" w:rsidRDefault="00707E62" w:rsidP="0057080B">
      <w:pPr>
        <w:ind w:firstLine="709"/>
        <w:jc w:val="both"/>
        <w:rPr>
          <w:sz w:val="16"/>
          <w:szCs w:val="16"/>
        </w:rPr>
      </w:pPr>
      <w:r w:rsidRPr="00707E62">
        <w:rPr>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707E62" w:rsidRPr="00707E62" w:rsidRDefault="00707E62" w:rsidP="0057080B">
      <w:pPr>
        <w:ind w:firstLine="709"/>
        <w:jc w:val="both"/>
        <w:rPr>
          <w:sz w:val="16"/>
          <w:szCs w:val="16"/>
        </w:rPr>
      </w:pPr>
      <w:r w:rsidRPr="00707E62">
        <w:rPr>
          <w:sz w:val="16"/>
          <w:szCs w:val="16"/>
        </w:rPr>
        <w:t>наличие документов, необходимых для предоставления услуги;</w:t>
      </w:r>
    </w:p>
    <w:p w:rsidR="00707E62" w:rsidRPr="00707E62" w:rsidRDefault="00707E62" w:rsidP="0057080B">
      <w:pPr>
        <w:ind w:firstLine="709"/>
        <w:jc w:val="both"/>
        <w:rPr>
          <w:sz w:val="16"/>
          <w:szCs w:val="16"/>
        </w:rPr>
      </w:pPr>
      <w:r w:rsidRPr="00707E62">
        <w:rPr>
          <w:sz w:val="16"/>
          <w:szCs w:val="16"/>
        </w:rPr>
        <w:t>актуальность предоставленных документов в соответствии с требованиями к срокам их действия;</w:t>
      </w:r>
    </w:p>
    <w:p w:rsidR="00707E62" w:rsidRPr="00707E62" w:rsidRDefault="00707E62" w:rsidP="0057080B">
      <w:pPr>
        <w:ind w:firstLine="709"/>
        <w:jc w:val="both"/>
        <w:rPr>
          <w:sz w:val="16"/>
          <w:szCs w:val="16"/>
        </w:rPr>
      </w:pPr>
      <w:r w:rsidRPr="00707E62">
        <w:rPr>
          <w:sz w:val="16"/>
          <w:szCs w:val="16"/>
        </w:rPr>
        <w:t>проверяет соблюдение следующих требований: наличие четкого изображения сканированных документов; соответствие сведений, содержащихся в заявлении, сведениям, содержащимся в представленных заявителем документах;</w:t>
      </w:r>
    </w:p>
    <w:p w:rsidR="00707E62" w:rsidRPr="00707E62" w:rsidRDefault="00707E62" w:rsidP="0057080B">
      <w:pPr>
        <w:ind w:firstLine="709"/>
        <w:jc w:val="both"/>
        <w:rPr>
          <w:sz w:val="16"/>
          <w:szCs w:val="16"/>
        </w:rPr>
      </w:pPr>
      <w:r w:rsidRPr="00707E62">
        <w:rPr>
          <w:sz w:val="16"/>
          <w:szCs w:val="16"/>
        </w:rPr>
        <w:t>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707E62" w:rsidRPr="00707E62" w:rsidRDefault="00707E62" w:rsidP="0057080B">
      <w:pPr>
        <w:ind w:firstLine="709"/>
        <w:jc w:val="both"/>
        <w:rPr>
          <w:sz w:val="16"/>
          <w:szCs w:val="16"/>
        </w:rPr>
      </w:pPr>
      <w:r w:rsidRPr="00707E62">
        <w:rPr>
          <w:sz w:val="16"/>
          <w:szCs w:val="16"/>
        </w:rPr>
        <w:t>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707E62" w:rsidRPr="00707E62" w:rsidRDefault="00707E62" w:rsidP="0057080B">
      <w:pPr>
        <w:ind w:firstLine="709"/>
        <w:jc w:val="both"/>
        <w:rPr>
          <w:sz w:val="16"/>
          <w:szCs w:val="16"/>
        </w:rPr>
      </w:pPr>
      <w:r w:rsidRPr="00707E62">
        <w:rPr>
          <w:sz w:val="16"/>
          <w:szCs w:val="16"/>
        </w:rPr>
        <w:t>вносит в журнал регистрации обращений граждан за муниципальной услугой в электронном виде с использованием Единого портала, Регионального портала, портала адресной системы;</w:t>
      </w:r>
    </w:p>
    <w:p w:rsidR="00707E62" w:rsidRPr="00707E62" w:rsidRDefault="00707E62" w:rsidP="0057080B">
      <w:pPr>
        <w:ind w:firstLine="709"/>
        <w:jc w:val="both"/>
        <w:rPr>
          <w:sz w:val="16"/>
          <w:szCs w:val="16"/>
        </w:rPr>
      </w:pPr>
      <w:r w:rsidRPr="00707E62">
        <w:rPr>
          <w:sz w:val="16"/>
          <w:szCs w:val="16"/>
        </w:rPr>
        <w:t>направляет заявителю уведомление о статусе, присвоенном заявке, путем заполнения в информационной системе интерактивных полей.</w:t>
      </w:r>
    </w:p>
    <w:p w:rsidR="00707E62" w:rsidRPr="00707E62" w:rsidRDefault="00707E62" w:rsidP="0057080B">
      <w:pPr>
        <w:ind w:firstLine="709"/>
        <w:jc w:val="both"/>
        <w:rPr>
          <w:sz w:val="16"/>
          <w:szCs w:val="16"/>
        </w:rPr>
      </w:pPr>
      <w:r w:rsidRPr="00707E62">
        <w:rPr>
          <w:sz w:val="16"/>
          <w:szCs w:val="16"/>
        </w:rPr>
        <w:t>3.2.8. В случае</w:t>
      </w:r>
      <w:proofErr w:type="gramStart"/>
      <w:r w:rsidRPr="00707E62">
        <w:rPr>
          <w:sz w:val="16"/>
          <w:szCs w:val="16"/>
        </w:rPr>
        <w:t>,</w:t>
      </w:r>
      <w:proofErr w:type="gramEnd"/>
      <w:r w:rsidRPr="00707E62">
        <w:rPr>
          <w:sz w:val="16"/>
          <w:szCs w:val="16"/>
        </w:rPr>
        <w:t xml:space="preserve">  если заявление и документы представляются заявителем в Уполномоченный орган лично, должностное лицо Уполномоченного органа, ответственное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707E62" w:rsidRPr="00707E62" w:rsidRDefault="00707E62" w:rsidP="0057080B">
      <w:pPr>
        <w:ind w:firstLine="709"/>
        <w:jc w:val="both"/>
        <w:rPr>
          <w:sz w:val="16"/>
          <w:szCs w:val="16"/>
        </w:rPr>
      </w:pPr>
      <w:r w:rsidRPr="00707E62">
        <w:rPr>
          <w:sz w:val="16"/>
          <w:szCs w:val="16"/>
        </w:rPr>
        <w:t>3.2.9. В случае</w:t>
      </w:r>
      <w:proofErr w:type="gramStart"/>
      <w:r w:rsidRPr="00707E62">
        <w:rPr>
          <w:sz w:val="16"/>
          <w:szCs w:val="16"/>
        </w:rPr>
        <w:t>,</w:t>
      </w:r>
      <w:proofErr w:type="gramEnd"/>
      <w:r w:rsidRPr="00707E62">
        <w:rPr>
          <w:sz w:val="16"/>
          <w:szCs w:val="16"/>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07E62" w:rsidRPr="00707E62" w:rsidRDefault="00707E62" w:rsidP="0057080B">
      <w:pPr>
        <w:ind w:firstLine="709"/>
        <w:jc w:val="both"/>
        <w:rPr>
          <w:sz w:val="16"/>
          <w:szCs w:val="16"/>
        </w:rPr>
      </w:pPr>
      <w:r w:rsidRPr="00707E62">
        <w:rPr>
          <w:sz w:val="16"/>
          <w:szCs w:val="16"/>
        </w:rPr>
        <w:t>3.2.10. 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707E62" w:rsidRPr="00707E62" w:rsidRDefault="00707E62" w:rsidP="0057080B">
      <w:pPr>
        <w:ind w:firstLine="709"/>
        <w:jc w:val="both"/>
        <w:rPr>
          <w:sz w:val="16"/>
          <w:szCs w:val="16"/>
        </w:rPr>
      </w:pPr>
      <w:r w:rsidRPr="00707E62">
        <w:rPr>
          <w:sz w:val="16"/>
          <w:szCs w:val="16"/>
        </w:rPr>
        <w:t>Сообщение о получении заявления и документов направляется по указанному в заявлении адресу электронной почты или в личном кабинете заявителя в Едином портале  или Региональном портале или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707E62" w:rsidRPr="00707E62" w:rsidRDefault="00707E62" w:rsidP="0057080B">
      <w:pPr>
        <w:ind w:firstLine="709"/>
        <w:jc w:val="both"/>
        <w:rPr>
          <w:sz w:val="16"/>
          <w:szCs w:val="16"/>
        </w:rPr>
      </w:pPr>
      <w:r w:rsidRPr="00707E62">
        <w:rPr>
          <w:sz w:val="16"/>
          <w:szCs w:val="16"/>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707E62" w:rsidRPr="00707E62" w:rsidRDefault="00707E62" w:rsidP="0057080B">
      <w:pPr>
        <w:ind w:firstLine="709"/>
        <w:jc w:val="both"/>
        <w:rPr>
          <w:sz w:val="16"/>
          <w:szCs w:val="16"/>
        </w:rPr>
      </w:pPr>
      <w:r w:rsidRPr="00707E62">
        <w:rPr>
          <w:sz w:val="16"/>
          <w:szCs w:val="16"/>
        </w:rPr>
        <w:t>3.2.11. Результатом административной процедуры является зарегистрированное заявление с приложенным к нему комплектом документов.</w:t>
      </w:r>
    </w:p>
    <w:p w:rsidR="00707E62" w:rsidRPr="00707E62" w:rsidRDefault="00707E62" w:rsidP="0057080B">
      <w:pPr>
        <w:ind w:firstLine="709"/>
        <w:jc w:val="both"/>
        <w:rPr>
          <w:sz w:val="16"/>
          <w:szCs w:val="16"/>
        </w:rPr>
      </w:pPr>
      <w:r w:rsidRPr="00707E62">
        <w:rPr>
          <w:sz w:val="16"/>
          <w:szCs w:val="16"/>
        </w:rPr>
        <w:t>3.2.12. Время выполнения административной процедуры не должно превышать 1 рабочего дня со дня поступления заявления в Уполномоченный орган.</w:t>
      </w:r>
    </w:p>
    <w:p w:rsidR="00707E62" w:rsidRPr="00707E62" w:rsidRDefault="00707E62" w:rsidP="0057080B">
      <w:pPr>
        <w:ind w:firstLine="709"/>
        <w:jc w:val="both"/>
        <w:rPr>
          <w:b/>
          <w:sz w:val="16"/>
          <w:szCs w:val="16"/>
        </w:rPr>
      </w:pPr>
      <w:r w:rsidRPr="00707E62">
        <w:rPr>
          <w:b/>
          <w:sz w:val="16"/>
          <w:szCs w:val="16"/>
        </w:rPr>
        <w:t>3.3. Административная процедура - рассмотрение заявления в Уполномоченном органе.</w:t>
      </w:r>
    </w:p>
    <w:p w:rsidR="00707E62" w:rsidRPr="00707E62" w:rsidRDefault="00707E62" w:rsidP="0057080B">
      <w:pPr>
        <w:ind w:firstLine="709"/>
        <w:jc w:val="both"/>
        <w:rPr>
          <w:sz w:val="16"/>
          <w:szCs w:val="16"/>
        </w:rPr>
      </w:pPr>
      <w:r w:rsidRPr="00707E62">
        <w:rPr>
          <w:sz w:val="16"/>
          <w:szCs w:val="16"/>
        </w:rPr>
        <w:t>3.3.1. Основанием для начала административной процедуры по рассмотрению заявления в Уполномоченном органе является направление заявления и документов специалисту Уполномоченного органа, ответственному за предоставление муниципальной услуги, для работы.</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3.3.2. Специалист Уполномоченного органа, ответственный за предоставление муниципальной услуги:</w:t>
      </w:r>
    </w:p>
    <w:p w:rsidR="00707E62" w:rsidRPr="00707E62" w:rsidRDefault="00707E62" w:rsidP="0057080B">
      <w:pPr>
        <w:ind w:firstLine="709"/>
        <w:jc w:val="both"/>
        <w:rPr>
          <w:sz w:val="16"/>
          <w:szCs w:val="16"/>
        </w:rPr>
      </w:pPr>
      <w:r w:rsidRPr="00707E62">
        <w:rPr>
          <w:sz w:val="16"/>
          <w:szCs w:val="16"/>
        </w:rPr>
        <w:t xml:space="preserve">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707E62" w:rsidRPr="00707E62" w:rsidRDefault="00707E62" w:rsidP="0057080B">
      <w:pPr>
        <w:ind w:firstLine="709"/>
        <w:jc w:val="both"/>
        <w:rPr>
          <w:sz w:val="16"/>
          <w:szCs w:val="16"/>
        </w:rPr>
      </w:pPr>
      <w:r w:rsidRPr="00707E62">
        <w:rPr>
          <w:sz w:val="16"/>
          <w:szCs w:val="16"/>
        </w:rPr>
        <w:t>правильности заполнения заявления;</w:t>
      </w:r>
    </w:p>
    <w:p w:rsidR="00707E62" w:rsidRPr="00707E62" w:rsidRDefault="00707E62" w:rsidP="0057080B">
      <w:pPr>
        <w:ind w:firstLine="709"/>
        <w:jc w:val="both"/>
        <w:rPr>
          <w:sz w:val="16"/>
          <w:szCs w:val="16"/>
        </w:rPr>
      </w:pPr>
      <w:r w:rsidRPr="00707E62">
        <w:rPr>
          <w:sz w:val="16"/>
          <w:szCs w:val="16"/>
        </w:rPr>
        <w:t>наличия документов, указанных в подпункте 2.6.1  Административного регламента;</w:t>
      </w:r>
    </w:p>
    <w:p w:rsidR="00707E62" w:rsidRPr="00707E62" w:rsidRDefault="00707E62" w:rsidP="0057080B">
      <w:pPr>
        <w:ind w:firstLine="709"/>
        <w:jc w:val="both"/>
        <w:rPr>
          <w:sz w:val="16"/>
          <w:szCs w:val="16"/>
        </w:rPr>
      </w:pPr>
      <w:r w:rsidRPr="00707E62">
        <w:rPr>
          <w:sz w:val="16"/>
          <w:szCs w:val="16"/>
        </w:rPr>
        <w:t>соответствия документов, подтверждающих полномочия (права) представителя заявителя, действующему законодательству;</w:t>
      </w:r>
    </w:p>
    <w:p w:rsidR="00707E62" w:rsidRPr="00707E62" w:rsidRDefault="00707E62" w:rsidP="0057080B">
      <w:pPr>
        <w:ind w:firstLine="709"/>
        <w:jc w:val="both"/>
        <w:rPr>
          <w:sz w:val="16"/>
          <w:szCs w:val="16"/>
        </w:rPr>
      </w:pPr>
      <w:r w:rsidRPr="00707E62">
        <w:rPr>
          <w:sz w:val="16"/>
          <w:szCs w:val="16"/>
        </w:rPr>
        <w:t xml:space="preserve"> проверяет соответствие представленных документов следующим требованиям:</w:t>
      </w:r>
    </w:p>
    <w:p w:rsidR="00707E62" w:rsidRPr="00707E62" w:rsidRDefault="00707E62" w:rsidP="0057080B">
      <w:pPr>
        <w:ind w:firstLine="709"/>
        <w:jc w:val="both"/>
        <w:rPr>
          <w:sz w:val="16"/>
          <w:szCs w:val="16"/>
        </w:rPr>
      </w:pPr>
      <w:r w:rsidRPr="00707E62">
        <w:rPr>
          <w:sz w:val="16"/>
          <w:szCs w:val="16"/>
        </w:rPr>
        <w:t>тексты документов написаны разборчиво;</w:t>
      </w:r>
    </w:p>
    <w:p w:rsidR="00707E62" w:rsidRPr="00707E62" w:rsidRDefault="00707E62" w:rsidP="0057080B">
      <w:pPr>
        <w:ind w:firstLine="709"/>
        <w:jc w:val="both"/>
        <w:rPr>
          <w:sz w:val="16"/>
          <w:szCs w:val="16"/>
        </w:rPr>
      </w:pPr>
      <w:r w:rsidRPr="00707E62">
        <w:rPr>
          <w:sz w:val="16"/>
          <w:szCs w:val="16"/>
        </w:rPr>
        <w:t>документы не исполнены карандашом;</w:t>
      </w:r>
    </w:p>
    <w:p w:rsidR="00707E62" w:rsidRPr="00707E62" w:rsidRDefault="00707E62" w:rsidP="0057080B">
      <w:pPr>
        <w:ind w:firstLine="709"/>
        <w:jc w:val="both"/>
        <w:rPr>
          <w:sz w:val="16"/>
          <w:szCs w:val="16"/>
        </w:rPr>
      </w:pPr>
      <w:r w:rsidRPr="00707E62">
        <w:rPr>
          <w:sz w:val="16"/>
          <w:szCs w:val="16"/>
        </w:rPr>
        <w:t xml:space="preserve">документы не имеют серьезных повреждений, наличие которых не позволяет однозначно истолковать их содержание. </w:t>
      </w:r>
    </w:p>
    <w:p w:rsidR="00707E62" w:rsidRPr="00707E62" w:rsidRDefault="00707E62" w:rsidP="0057080B">
      <w:pPr>
        <w:ind w:firstLine="709"/>
        <w:jc w:val="both"/>
        <w:rPr>
          <w:sz w:val="16"/>
          <w:szCs w:val="16"/>
        </w:rPr>
      </w:pPr>
      <w:r w:rsidRPr="00707E62">
        <w:rPr>
          <w:sz w:val="16"/>
          <w:szCs w:val="16"/>
        </w:rPr>
        <w:t>3.3.3. Результат административной процедуры – принятие решения о необходимости направления межведомственных запросов.</w:t>
      </w:r>
    </w:p>
    <w:p w:rsidR="00707E62" w:rsidRPr="00707E62" w:rsidRDefault="00707E62" w:rsidP="0057080B">
      <w:pPr>
        <w:ind w:firstLine="709"/>
        <w:jc w:val="both"/>
        <w:rPr>
          <w:sz w:val="16"/>
          <w:szCs w:val="16"/>
        </w:rPr>
      </w:pPr>
      <w:r w:rsidRPr="00707E62">
        <w:rPr>
          <w:sz w:val="16"/>
          <w:szCs w:val="16"/>
        </w:rPr>
        <w:t>3.3.5. Время выполнения административной процедуры не должно превышать 2 (два) рабочих дня со дня поступления заявления в Уполномоченный орган.</w:t>
      </w:r>
    </w:p>
    <w:p w:rsidR="00707E62" w:rsidRPr="00707E62" w:rsidRDefault="00707E62" w:rsidP="0057080B">
      <w:pPr>
        <w:ind w:firstLine="709"/>
        <w:jc w:val="both"/>
        <w:rPr>
          <w:b/>
          <w:sz w:val="16"/>
          <w:szCs w:val="16"/>
        </w:rPr>
      </w:pPr>
      <w:r w:rsidRPr="00707E62">
        <w:rPr>
          <w:b/>
          <w:sz w:val="16"/>
          <w:szCs w:val="16"/>
        </w:rPr>
        <w:t xml:space="preserve">3.4. Административная процедура - формирование и направление межведомственных запросов. </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подпункте 2.7.1  настоящего Административного регламента.</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подпункте 2.7.1. настоящего Административного регламента, и направляет его в соответствующие органы, в распоряжении которых находится необходимая информация. </w:t>
      </w:r>
    </w:p>
    <w:p w:rsidR="00707E62" w:rsidRPr="00707E62" w:rsidRDefault="00707E62" w:rsidP="0057080B">
      <w:pPr>
        <w:autoSpaceDE w:val="0"/>
        <w:autoSpaceDN w:val="0"/>
        <w:adjustRightInd w:val="0"/>
        <w:ind w:firstLine="709"/>
        <w:jc w:val="both"/>
        <w:outlineLvl w:val="2"/>
        <w:rPr>
          <w:bCs/>
          <w:sz w:val="16"/>
          <w:szCs w:val="16"/>
        </w:rPr>
      </w:pP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3.4.3. Результат административной процедуры – сформированный и направленный межведомственный запрос.</w:t>
      </w:r>
    </w:p>
    <w:p w:rsidR="00707E62" w:rsidRPr="00707E62" w:rsidRDefault="00707E62" w:rsidP="0057080B">
      <w:pPr>
        <w:tabs>
          <w:tab w:val="left" w:pos="720"/>
          <w:tab w:val="left" w:pos="1800"/>
        </w:tabs>
        <w:ind w:firstLine="709"/>
        <w:jc w:val="both"/>
        <w:rPr>
          <w:sz w:val="16"/>
          <w:szCs w:val="16"/>
        </w:rPr>
      </w:pPr>
      <w:r w:rsidRPr="00707E62">
        <w:rPr>
          <w:sz w:val="16"/>
          <w:szCs w:val="16"/>
        </w:rPr>
        <w:t>3.4.4. Время выполнения административной процедуры не должно превышать 5 (пяти) рабочих дней со дня поступления заявления в Уполномоченный орган.</w:t>
      </w:r>
    </w:p>
    <w:p w:rsidR="00707E62" w:rsidRPr="00707E62" w:rsidRDefault="00707E62" w:rsidP="0057080B">
      <w:pPr>
        <w:ind w:firstLine="709"/>
        <w:jc w:val="both"/>
        <w:rPr>
          <w:sz w:val="16"/>
          <w:szCs w:val="16"/>
        </w:rPr>
      </w:pPr>
    </w:p>
    <w:p w:rsidR="00707E62" w:rsidRPr="00707E62" w:rsidRDefault="00707E62" w:rsidP="0057080B">
      <w:pPr>
        <w:ind w:firstLine="709"/>
        <w:jc w:val="both"/>
        <w:rPr>
          <w:b/>
          <w:bCs/>
          <w:sz w:val="16"/>
          <w:szCs w:val="16"/>
        </w:rPr>
      </w:pPr>
      <w:r w:rsidRPr="00707E62">
        <w:rPr>
          <w:b/>
          <w:sz w:val="16"/>
          <w:szCs w:val="16"/>
        </w:rPr>
        <w:t xml:space="preserve">3.5. Административная процедура - подготовка </w:t>
      </w:r>
      <w:r w:rsidRPr="00707E62">
        <w:rPr>
          <w:b/>
          <w:bCs/>
          <w:sz w:val="16"/>
          <w:szCs w:val="16"/>
        </w:rPr>
        <w:t>постановления о предоставлении муниципальной услуги, либо решения об отказе в предоставлении муниципальной услуги, выдача заявителю результата предоставления муниципальной услуги.</w:t>
      </w:r>
    </w:p>
    <w:p w:rsidR="00707E62" w:rsidRPr="00707E62" w:rsidRDefault="00707E62" w:rsidP="0057080B">
      <w:pPr>
        <w:ind w:firstLine="709"/>
        <w:jc w:val="both"/>
        <w:rPr>
          <w:bCs/>
          <w:sz w:val="16"/>
          <w:szCs w:val="16"/>
        </w:rPr>
      </w:pPr>
      <w:r w:rsidRPr="00707E62">
        <w:rPr>
          <w:bCs/>
          <w:sz w:val="16"/>
          <w:szCs w:val="16"/>
        </w:rPr>
        <w:t xml:space="preserve">3.5.1. Основанием для начала  административной процедуры  по </w:t>
      </w:r>
      <w:r w:rsidRPr="00707E62">
        <w:rPr>
          <w:sz w:val="16"/>
          <w:szCs w:val="16"/>
        </w:rPr>
        <w:t xml:space="preserve">подготовке </w:t>
      </w:r>
      <w:r w:rsidRPr="00707E62">
        <w:rPr>
          <w:bCs/>
          <w:sz w:val="16"/>
          <w:szCs w:val="16"/>
        </w:rPr>
        <w:t xml:space="preserve">постановления о предоставлении муниципальной услуги, либо решения об отказе в предоставлении муниципальной услуги </w:t>
      </w:r>
      <w:r w:rsidRPr="00707E62">
        <w:rPr>
          <w:sz w:val="16"/>
          <w:szCs w:val="16"/>
        </w:rPr>
        <w:t>является формирование полного пакета документов для предоставления муниципальной услуги.</w:t>
      </w:r>
    </w:p>
    <w:p w:rsidR="00707E62" w:rsidRPr="00707E62" w:rsidRDefault="00707E62" w:rsidP="0057080B">
      <w:pPr>
        <w:ind w:firstLine="709"/>
        <w:jc w:val="both"/>
        <w:rPr>
          <w:spacing w:val="-1"/>
          <w:sz w:val="16"/>
          <w:szCs w:val="16"/>
        </w:rPr>
      </w:pPr>
      <w:r w:rsidRPr="00707E62">
        <w:rPr>
          <w:sz w:val="16"/>
          <w:szCs w:val="16"/>
        </w:rPr>
        <w:t xml:space="preserve"> 3.5.2.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Уполномоченного органа, ответственный за предоставление  муниципальной услуги, готовит проект постановления о предоставлении муниципальной  услуги и направляет его на согласование и проведения правовой антикоррупционной экспертизы</w:t>
      </w:r>
      <w:r w:rsidRPr="00707E62">
        <w:rPr>
          <w:spacing w:val="-1"/>
          <w:sz w:val="16"/>
          <w:szCs w:val="16"/>
        </w:rPr>
        <w:t xml:space="preserve">.  </w:t>
      </w:r>
    </w:p>
    <w:p w:rsidR="00707E62" w:rsidRPr="00707E62" w:rsidRDefault="00707E62" w:rsidP="0057080B">
      <w:pPr>
        <w:ind w:firstLine="709"/>
        <w:jc w:val="both"/>
        <w:rPr>
          <w:sz w:val="16"/>
          <w:szCs w:val="16"/>
        </w:rPr>
      </w:pPr>
      <w:r w:rsidRPr="00707E62">
        <w:rPr>
          <w:sz w:val="16"/>
          <w:szCs w:val="16"/>
        </w:rPr>
        <w:t xml:space="preserve">3.5.3. Проект постановления подписывает заместитель Главы администрации муниципального района, контролирующий и координирующий деятельность  Уполномоченного органа. </w:t>
      </w:r>
      <w:r w:rsidRPr="00707E62">
        <w:rPr>
          <w:spacing w:val="-1"/>
          <w:sz w:val="16"/>
          <w:szCs w:val="16"/>
        </w:rPr>
        <w:t xml:space="preserve"> </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lastRenderedPageBreak/>
        <w:t>3.5.4. Специалист Уполномоченного органа, ответственный за предоставление  муниципальной услуги, не позднее дня, следующего за днем подготовки  постановления  о предоставлении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707E62" w:rsidRPr="00707E62" w:rsidRDefault="00707E62" w:rsidP="0057080B">
      <w:pPr>
        <w:autoSpaceDE w:val="0"/>
        <w:autoSpaceDN w:val="0"/>
        <w:adjustRightInd w:val="0"/>
        <w:ind w:firstLine="709"/>
        <w:jc w:val="both"/>
        <w:outlineLvl w:val="2"/>
        <w:rPr>
          <w:spacing w:val="-1"/>
          <w:sz w:val="16"/>
          <w:szCs w:val="16"/>
        </w:rPr>
      </w:pPr>
      <w:proofErr w:type="gramStart"/>
      <w:r w:rsidRPr="00707E62">
        <w:rPr>
          <w:spacing w:val="-1"/>
          <w:sz w:val="16"/>
          <w:szCs w:val="16"/>
        </w:rPr>
        <w:t>При</w:t>
      </w:r>
      <w:proofErr w:type="gramEnd"/>
      <w:r w:rsidRPr="00707E62">
        <w:rPr>
          <w:spacing w:val="-1"/>
          <w:sz w:val="16"/>
          <w:szCs w:val="16"/>
        </w:rPr>
        <w:t xml:space="preserve"> выдачи документов через МФЦ указанные документы выдаются специалистом МФЦ заявителю на руки.</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Заявитель уведомляется специалистом МФЦ по телефону или электронной почте о готовности постановления о предоставлении муниципальной услуги. В случае если специалист МФЦ не смог дозвониться до заявителя, либо заявитель не указал контактного телефона, заявителю на указанный им в заявлении почтовый адрес в течение 2 рабочих дней со дня получения документов из Уполномоченного органа отправляется заказное письмо с уведомлением, подтверждающее готовность постановления о предоставлении  муниципальной услуги. В письме указывается номер телефона МФЦ, на который заявитель может позвонить и договориться о времени приема.</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 xml:space="preserve">В случае </w:t>
      </w:r>
      <w:proofErr w:type="gramStart"/>
      <w:r w:rsidRPr="00707E62">
        <w:rPr>
          <w:spacing w:val="-1"/>
          <w:sz w:val="16"/>
          <w:szCs w:val="16"/>
        </w:rPr>
        <w:t>необходимости направления результата  предоставления муниципальной услуги</w:t>
      </w:r>
      <w:proofErr w:type="gramEnd"/>
      <w:r w:rsidRPr="00707E62">
        <w:rPr>
          <w:spacing w:val="-1"/>
          <w:sz w:val="16"/>
          <w:szCs w:val="16"/>
        </w:rPr>
        <w:t xml:space="preserve"> по почте специалист Уполномоченного органа, ответственный за регистрацию исходящих документов, не позднее одного рабочего дня, следующего за днем подготовки постановления о предоставлении муниципальной услуги, осуществляет направление его по почте заявителю на указанный им в заявлении почтовый адрес.</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При выдаче постановления о присвоении, изменении, аннулировании адреса объекта адресации непосредствено в Уполномоченном  органе специалист Уполномоченного органа, ответственный за предоставление муниципальной услуги:</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уведомляет заявителя  по телефону о необходимости  получения результата предоставления муниципальной услуги;</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устанавливает личность заявителя либо уполномоченного им лица;</w:t>
      </w:r>
    </w:p>
    <w:p w:rsidR="00707E62" w:rsidRPr="00707E62" w:rsidRDefault="00707E62" w:rsidP="0057080B">
      <w:pPr>
        <w:autoSpaceDE w:val="0"/>
        <w:autoSpaceDN w:val="0"/>
        <w:adjustRightInd w:val="0"/>
        <w:ind w:firstLine="709"/>
        <w:jc w:val="both"/>
        <w:outlineLvl w:val="2"/>
        <w:rPr>
          <w:spacing w:val="-1"/>
          <w:sz w:val="16"/>
          <w:szCs w:val="16"/>
        </w:rPr>
      </w:pPr>
      <w:r w:rsidRPr="00707E62">
        <w:rPr>
          <w:spacing w:val="-1"/>
          <w:sz w:val="16"/>
          <w:szCs w:val="16"/>
        </w:rPr>
        <w:t>выдает заявителю соответствующее постановление о присвоении, изменении или аннулировании адреса, объекта адресации.</w:t>
      </w:r>
    </w:p>
    <w:p w:rsidR="00707E62" w:rsidRPr="00707E62" w:rsidRDefault="00707E62" w:rsidP="0057080B">
      <w:pPr>
        <w:autoSpaceDE w:val="0"/>
        <w:autoSpaceDN w:val="0"/>
        <w:adjustRightInd w:val="0"/>
        <w:ind w:firstLine="709"/>
        <w:jc w:val="both"/>
        <w:outlineLvl w:val="2"/>
        <w:rPr>
          <w:sz w:val="16"/>
          <w:szCs w:val="16"/>
        </w:rPr>
      </w:pPr>
      <w:r w:rsidRPr="00707E62">
        <w:rPr>
          <w:spacing w:val="-1"/>
          <w:sz w:val="16"/>
          <w:szCs w:val="16"/>
        </w:rPr>
        <w:t xml:space="preserve">3.5.5.  </w:t>
      </w:r>
      <w:proofErr w:type="gramStart"/>
      <w:r w:rsidRPr="00707E62">
        <w:rPr>
          <w:spacing w:val="-1"/>
          <w:sz w:val="16"/>
          <w:szCs w:val="16"/>
        </w:rPr>
        <w:t xml:space="preserve">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w:t>
      </w:r>
      <w:r w:rsidRPr="00707E62">
        <w:rPr>
          <w:sz w:val="16"/>
          <w:szCs w:val="16"/>
        </w:rPr>
        <w:t>Уполномоченного органа</w:t>
      </w:r>
      <w:r w:rsidRPr="00707E62">
        <w:rPr>
          <w:spacing w:val="-1"/>
          <w:sz w:val="16"/>
          <w:szCs w:val="16"/>
        </w:rPr>
        <w:t xml:space="preserve">  ответственный за предоставление муниципальной услуги, готовит решение об отказе в предоставлении муниципальной услуги по форме,  приведенной в приложении №2 к приказу Министерства финансов Российской  Федерации от  11 декабря 2014 г</w:t>
      </w:r>
      <w:r w:rsidRPr="00707E62">
        <w:rPr>
          <w:sz w:val="16"/>
          <w:szCs w:val="16"/>
        </w:rPr>
        <w:t>. № 146н «Об утверждении форм заявления о присвоении объекту адресации адреса</w:t>
      </w:r>
      <w:proofErr w:type="gramEnd"/>
      <w:r w:rsidRPr="00707E62">
        <w:rPr>
          <w:sz w:val="16"/>
          <w:szCs w:val="16"/>
        </w:rPr>
        <w:t xml:space="preserve"> или </w:t>
      </w:r>
      <w:proofErr w:type="gramStart"/>
      <w:r w:rsidRPr="00707E62">
        <w:rPr>
          <w:sz w:val="16"/>
          <w:szCs w:val="16"/>
        </w:rPr>
        <w:t>аннулировании</w:t>
      </w:r>
      <w:proofErr w:type="gramEnd"/>
      <w:r w:rsidRPr="00707E62">
        <w:rPr>
          <w:sz w:val="16"/>
          <w:szCs w:val="16"/>
        </w:rPr>
        <w:t xml:space="preserve"> его адреса, решения об отказе в присвоении объекту адресации адреса или аннулировании его адреса», и передает его на подпись руководителю Уполномоченного органа (лицу, его замещающему).</w:t>
      </w:r>
    </w:p>
    <w:p w:rsidR="00707E62" w:rsidRPr="00707E62" w:rsidRDefault="00707E62" w:rsidP="0057080B">
      <w:pPr>
        <w:autoSpaceDE w:val="0"/>
        <w:autoSpaceDN w:val="0"/>
        <w:adjustRightInd w:val="0"/>
        <w:ind w:firstLine="709"/>
        <w:jc w:val="both"/>
        <w:outlineLvl w:val="2"/>
        <w:rPr>
          <w:sz w:val="16"/>
          <w:szCs w:val="16"/>
        </w:rPr>
      </w:pPr>
      <w:r w:rsidRPr="00707E62">
        <w:rPr>
          <w:sz w:val="16"/>
          <w:szCs w:val="16"/>
        </w:rPr>
        <w:t xml:space="preserve">3.5.6. </w:t>
      </w:r>
      <w:proofErr w:type="gramStart"/>
      <w:r w:rsidRPr="00707E62">
        <w:rPr>
          <w:sz w:val="16"/>
          <w:szCs w:val="16"/>
        </w:rPr>
        <w:t>Решение об отказе в предоставлении муниципальной услуги направляется специалистом Уполномоченного органа, ответственным за предоставление муниципальной услуги, заявителю в письменной или электронной форме в течение двух рабочих дней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Едином портале, Региональном портале, портале адресной системы, через МФЦ, или вручается лично</w:t>
      </w:r>
      <w:proofErr w:type="gramEnd"/>
      <w:r w:rsidRPr="00707E62">
        <w:rPr>
          <w:sz w:val="16"/>
          <w:szCs w:val="16"/>
        </w:rPr>
        <w:t xml:space="preserve"> заявителю.</w:t>
      </w:r>
    </w:p>
    <w:p w:rsidR="00707E62" w:rsidRPr="00707E62" w:rsidRDefault="00707E62" w:rsidP="0057080B">
      <w:pPr>
        <w:ind w:firstLine="709"/>
        <w:jc w:val="both"/>
        <w:rPr>
          <w:bCs/>
          <w:sz w:val="16"/>
          <w:szCs w:val="16"/>
        </w:rPr>
      </w:pPr>
      <w:r w:rsidRPr="00707E62">
        <w:rPr>
          <w:bCs/>
          <w:sz w:val="16"/>
          <w:szCs w:val="16"/>
        </w:rPr>
        <w:t>3.5.7. Результат административной  процедуры -  направление (вручение) постановления о  предоставлении муниципальной услуги, либо направление  решения об отказе в предоставлении муниципальной услуге.</w:t>
      </w:r>
    </w:p>
    <w:p w:rsidR="00707E62" w:rsidRPr="00707E62" w:rsidRDefault="00707E62" w:rsidP="0057080B">
      <w:pPr>
        <w:ind w:firstLine="709"/>
        <w:jc w:val="both"/>
        <w:rPr>
          <w:sz w:val="16"/>
          <w:szCs w:val="16"/>
        </w:rPr>
      </w:pPr>
      <w:r w:rsidRPr="00707E62">
        <w:rPr>
          <w:bCs/>
          <w:sz w:val="16"/>
          <w:szCs w:val="16"/>
        </w:rPr>
        <w:t xml:space="preserve">3.5.8. </w:t>
      </w:r>
      <w:r w:rsidRPr="00707E62">
        <w:rPr>
          <w:sz w:val="16"/>
          <w:szCs w:val="16"/>
        </w:rPr>
        <w:t xml:space="preserve">Время выполнения административной процедуры не должно превышать 10 (десяти) рабочих дней. </w:t>
      </w:r>
    </w:p>
    <w:p w:rsidR="00707E62" w:rsidRPr="00707E62" w:rsidRDefault="00707E62" w:rsidP="0057080B">
      <w:pPr>
        <w:ind w:firstLine="709"/>
        <w:jc w:val="both"/>
        <w:rPr>
          <w:b/>
          <w:sz w:val="16"/>
          <w:szCs w:val="16"/>
        </w:rPr>
      </w:pPr>
      <w:r w:rsidRPr="00707E62">
        <w:rPr>
          <w:b/>
          <w:sz w:val="16"/>
          <w:szCs w:val="16"/>
        </w:rPr>
        <w:t>3.6. Взаимодействие администрации и ГОАУ «МФЦ».</w:t>
      </w:r>
    </w:p>
    <w:p w:rsidR="00707E62" w:rsidRPr="00707E62" w:rsidRDefault="00707E62" w:rsidP="0057080B">
      <w:pPr>
        <w:ind w:firstLine="709"/>
        <w:jc w:val="both"/>
        <w:rPr>
          <w:sz w:val="16"/>
          <w:szCs w:val="16"/>
        </w:rPr>
      </w:pPr>
      <w:r w:rsidRPr="00707E62">
        <w:rPr>
          <w:sz w:val="16"/>
          <w:szCs w:val="16"/>
        </w:rPr>
        <w:t>3.6.1. Основанием для начала административной процедуры является поступление в ГОАУ «МФЦ» заявления и документов, указанных в пункте 2.6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707E62" w:rsidRPr="00707E62" w:rsidRDefault="00707E62" w:rsidP="0057080B">
      <w:pPr>
        <w:ind w:firstLine="709"/>
        <w:jc w:val="both"/>
        <w:rPr>
          <w:sz w:val="16"/>
          <w:szCs w:val="16"/>
        </w:rPr>
      </w:pPr>
      <w:r w:rsidRPr="00707E62">
        <w:rPr>
          <w:sz w:val="16"/>
          <w:szCs w:val="16"/>
        </w:rPr>
        <w:t>3.6.2. Специалист отдела МФЦ проверяет наличие всех необходимых документов, указанных в пункте  2.6 настоящего Административного регламента.</w:t>
      </w:r>
    </w:p>
    <w:p w:rsidR="00707E62" w:rsidRPr="00707E62" w:rsidRDefault="00707E62" w:rsidP="0057080B">
      <w:pPr>
        <w:ind w:firstLine="709"/>
        <w:jc w:val="both"/>
        <w:rPr>
          <w:sz w:val="16"/>
          <w:szCs w:val="16"/>
        </w:rPr>
      </w:pPr>
      <w:r w:rsidRPr="00707E62">
        <w:rPr>
          <w:sz w:val="16"/>
          <w:szCs w:val="16"/>
        </w:rPr>
        <w:t>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707E62" w:rsidRPr="00707E62" w:rsidRDefault="00707E62" w:rsidP="0057080B">
      <w:pPr>
        <w:ind w:firstLine="709"/>
        <w:jc w:val="both"/>
        <w:rPr>
          <w:sz w:val="16"/>
          <w:szCs w:val="16"/>
        </w:rPr>
      </w:pPr>
      <w:r w:rsidRPr="00707E62">
        <w:rPr>
          <w:sz w:val="16"/>
          <w:szCs w:val="16"/>
        </w:rPr>
        <w:t xml:space="preserve">3.6.3. </w:t>
      </w:r>
      <w:proofErr w:type="gramStart"/>
      <w:r w:rsidRPr="00707E62">
        <w:rPr>
          <w:sz w:val="16"/>
          <w:szCs w:val="16"/>
        </w:rPr>
        <w:t>При приеме заявления специалист отдела МФЦ делает копии подлинников представленных документов, заверяет их после сверки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расписку – уведомление о приеме заявления и  документов с указанием:</w:t>
      </w:r>
      <w:proofErr w:type="gramEnd"/>
    </w:p>
    <w:p w:rsidR="00707E62" w:rsidRPr="00707E62" w:rsidRDefault="00707E62" w:rsidP="0057080B">
      <w:pPr>
        <w:ind w:firstLine="709"/>
        <w:jc w:val="both"/>
        <w:rPr>
          <w:sz w:val="16"/>
          <w:szCs w:val="16"/>
        </w:rPr>
      </w:pPr>
      <w:r w:rsidRPr="00707E62">
        <w:rPr>
          <w:sz w:val="16"/>
          <w:szCs w:val="16"/>
        </w:rPr>
        <w:t>1) даты приема документов;</w:t>
      </w:r>
    </w:p>
    <w:p w:rsidR="00707E62" w:rsidRPr="00707E62" w:rsidRDefault="00707E62" w:rsidP="0057080B">
      <w:pPr>
        <w:ind w:firstLine="709"/>
        <w:jc w:val="both"/>
        <w:rPr>
          <w:sz w:val="16"/>
          <w:szCs w:val="16"/>
        </w:rPr>
      </w:pPr>
      <w:r w:rsidRPr="00707E62">
        <w:rPr>
          <w:sz w:val="16"/>
          <w:szCs w:val="16"/>
        </w:rPr>
        <w:t>2) количества принятых документов;</w:t>
      </w:r>
    </w:p>
    <w:p w:rsidR="00707E62" w:rsidRPr="00707E62" w:rsidRDefault="00707E62" w:rsidP="0057080B">
      <w:pPr>
        <w:ind w:firstLine="709"/>
        <w:jc w:val="both"/>
        <w:rPr>
          <w:sz w:val="16"/>
          <w:szCs w:val="16"/>
        </w:rPr>
      </w:pPr>
      <w:r w:rsidRPr="00707E62">
        <w:rPr>
          <w:sz w:val="16"/>
          <w:szCs w:val="16"/>
        </w:rPr>
        <w:t>3) фамилии и инициалов специалиста отдела МФЦ, принявшего документы, а также его подписи.</w:t>
      </w:r>
    </w:p>
    <w:p w:rsidR="00707E62" w:rsidRPr="00707E62" w:rsidRDefault="00707E62" w:rsidP="0057080B">
      <w:pPr>
        <w:ind w:firstLine="709"/>
        <w:jc w:val="both"/>
        <w:rPr>
          <w:sz w:val="16"/>
          <w:szCs w:val="16"/>
        </w:rPr>
      </w:pPr>
      <w:r w:rsidRPr="00707E62">
        <w:rPr>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707E62" w:rsidRPr="00707E62" w:rsidRDefault="00707E62" w:rsidP="0057080B">
      <w:pPr>
        <w:ind w:firstLine="709"/>
        <w:jc w:val="both"/>
        <w:rPr>
          <w:sz w:val="16"/>
          <w:szCs w:val="16"/>
        </w:rPr>
      </w:pPr>
      <w:r w:rsidRPr="00707E62">
        <w:rPr>
          <w:sz w:val="16"/>
          <w:szCs w:val="16"/>
        </w:rPr>
        <w:t>3.6.5. При установлении фактов отсутствия документов, указанных в пункте 2.7 настоящего Административного регламента, специалист отдела МФЦ запрашивает документы по каналам межведомственного взаимодействия.</w:t>
      </w:r>
    </w:p>
    <w:p w:rsidR="00707E62" w:rsidRPr="00707E62" w:rsidRDefault="00707E62" w:rsidP="0057080B">
      <w:pPr>
        <w:ind w:firstLine="709"/>
        <w:jc w:val="both"/>
        <w:rPr>
          <w:sz w:val="16"/>
          <w:szCs w:val="16"/>
        </w:rPr>
      </w:pPr>
      <w:r w:rsidRPr="00707E62">
        <w:rPr>
          <w:sz w:val="16"/>
          <w:szCs w:val="16"/>
        </w:rPr>
        <w:t>3.6.6. Принятые отделом МФЦ заявление и прилагаемые к нему документы передаются в Администрацию муниципального района.</w:t>
      </w:r>
    </w:p>
    <w:p w:rsidR="00707E62" w:rsidRPr="00707E62" w:rsidRDefault="00707E62" w:rsidP="0057080B">
      <w:pPr>
        <w:ind w:firstLine="709"/>
        <w:jc w:val="both"/>
        <w:rPr>
          <w:sz w:val="16"/>
          <w:szCs w:val="16"/>
        </w:rPr>
      </w:pPr>
      <w:r w:rsidRPr="00707E62">
        <w:rPr>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707E62" w:rsidRPr="00707E62" w:rsidRDefault="00707E62" w:rsidP="0057080B">
      <w:pPr>
        <w:ind w:firstLine="709"/>
        <w:jc w:val="both"/>
        <w:rPr>
          <w:sz w:val="16"/>
          <w:szCs w:val="16"/>
        </w:rPr>
      </w:pPr>
      <w:r w:rsidRPr="00707E62">
        <w:rPr>
          <w:sz w:val="16"/>
          <w:szCs w:val="16"/>
        </w:rPr>
        <w:t xml:space="preserve">3.6.8. </w:t>
      </w:r>
      <w:proofErr w:type="gramStart"/>
      <w:r w:rsidRPr="00707E62">
        <w:rPr>
          <w:sz w:val="16"/>
          <w:szCs w:val="16"/>
        </w:rPr>
        <w:t>При передачи пакета документов специалист Администрации муниципального района, принимающий их, проверяет в присутствии сотрудника ГОАУ «МФЦ»:</w:t>
      </w:r>
      <w:proofErr w:type="gramEnd"/>
    </w:p>
    <w:p w:rsidR="00707E62" w:rsidRPr="00707E62" w:rsidRDefault="00707E62" w:rsidP="0057080B">
      <w:pPr>
        <w:ind w:firstLine="709"/>
        <w:jc w:val="both"/>
        <w:rPr>
          <w:sz w:val="16"/>
          <w:szCs w:val="16"/>
        </w:rPr>
      </w:pPr>
      <w:r w:rsidRPr="00707E62">
        <w:rPr>
          <w:sz w:val="16"/>
          <w:szCs w:val="16"/>
        </w:rPr>
        <w:t>соответствие и количество документов с данными, указанными в расписке – уведомлении о приеме заявления и документов;</w:t>
      </w:r>
    </w:p>
    <w:p w:rsidR="00707E62" w:rsidRPr="00707E62" w:rsidRDefault="00707E62" w:rsidP="0057080B">
      <w:pPr>
        <w:ind w:firstLine="709"/>
        <w:jc w:val="both"/>
        <w:rPr>
          <w:sz w:val="16"/>
          <w:szCs w:val="16"/>
        </w:rPr>
      </w:pPr>
      <w:r w:rsidRPr="00707E62">
        <w:rPr>
          <w:sz w:val="16"/>
          <w:szCs w:val="16"/>
        </w:rPr>
        <w:t>правильность заполнения форм документов;</w:t>
      </w:r>
    </w:p>
    <w:p w:rsidR="00707E62" w:rsidRPr="00707E62" w:rsidRDefault="00707E62" w:rsidP="0057080B">
      <w:pPr>
        <w:ind w:firstLine="709"/>
        <w:jc w:val="both"/>
        <w:rPr>
          <w:sz w:val="16"/>
          <w:szCs w:val="16"/>
        </w:rPr>
      </w:pPr>
      <w:r w:rsidRPr="00707E62">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707E62" w:rsidRPr="00707E62" w:rsidRDefault="00707E62" w:rsidP="0057080B">
      <w:pPr>
        <w:ind w:firstLine="709"/>
        <w:jc w:val="both"/>
        <w:rPr>
          <w:sz w:val="16"/>
          <w:szCs w:val="16"/>
        </w:rPr>
      </w:pPr>
      <w:r w:rsidRPr="00707E62">
        <w:rPr>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707E62" w:rsidRPr="00707E62" w:rsidRDefault="00707E62" w:rsidP="0057080B">
      <w:pPr>
        <w:ind w:firstLine="709"/>
        <w:jc w:val="both"/>
        <w:rPr>
          <w:sz w:val="16"/>
          <w:szCs w:val="16"/>
        </w:rPr>
      </w:pPr>
      <w:r w:rsidRPr="00707E62">
        <w:rPr>
          <w:sz w:val="16"/>
          <w:szCs w:val="16"/>
        </w:rPr>
        <w:t>Специалист Администрации и специалист ГОАУ «МФЦ» проставляют дату, время получения документов и подпись в журнале межведомственного взаимодействия.</w:t>
      </w:r>
    </w:p>
    <w:p w:rsidR="00707E62" w:rsidRPr="00707E62" w:rsidRDefault="00707E62" w:rsidP="0057080B">
      <w:pPr>
        <w:ind w:firstLine="709"/>
        <w:jc w:val="both"/>
        <w:rPr>
          <w:sz w:val="16"/>
          <w:szCs w:val="16"/>
        </w:rPr>
      </w:pPr>
      <w:r w:rsidRPr="00707E62">
        <w:rPr>
          <w:sz w:val="16"/>
          <w:szCs w:val="16"/>
        </w:rPr>
        <w:t xml:space="preserve">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 </w:t>
      </w:r>
    </w:p>
    <w:p w:rsidR="00707E62" w:rsidRPr="00707E62" w:rsidRDefault="00707E62" w:rsidP="0057080B">
      <w:pPr>
        <w:ind w:firstLine="709"/>
        <w:jc w:val="both"/>
        <w:rPr>
          <w:sz w:val="16"/>
          <w:szCs w:val="16"/>
        </w:rPr>
      </w:pPr>
      <w:r w:rsidRPr="00707E62">
        <w:rPr>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707E62" w:rsidRPr="00707E62" w:rsidRDefault="00707E62" w:rsidP="0057080B">
      <w:pPr>
        <w:shd w:val="clear" w:color="auto" w:fill="FFFFFF"/>
        <w:jc w:val="both"/>
        <w:rPr>
          <w:color w:val="000000"/>
          <w:sz w:val="16"/>
          <w:szCs w:val="16"/>
        </w:rPr>
      </w:pPr>
      <w:r w:rsidRPr="00707E62">
        <w:rPr>
          <w:sz w:val="16"/>
          <w:szCs w:val="16"/>
        </w:rPr>
        <w:t xml:space="preserve">          3.6.11.</w:t>
      </w:r>
      <w:r w:rsidRPr="00707E62">
        <w:rPr>
          <w:rFonts w:ascii="yandex-sans" w:hAnsi="yandex-sans"/>
          <w:color w:val="000000"/>
          <w:sz w:val="16"/>
          <w:szCs w:val="16"/>
        </w:rPr>
        <w:t xml:space="preserve"> </w:t>
      </w:r>
      <w:r w:rsidRPr="00707E62">
        <w:rPr>
          <w:color w:val="000000"/>
          <w:sz w:val="16"/>
          <w:szCs w:val="16"/>
        </w:rPr>
        <w:t xml:space="preserve">Многофункциональный центр при однократном обращении заявителя с запросом о предоставлении услуги («Присвоение адреса объекту адресации, изменение, аннулирование адреса») организует предоставление заявителю («Утверждение схемы расположения земельного участка») муниципальную услугу (далее - комплексный запрос). </w:t>
      </w:r>
      <w:proofErr w:type="gramStart"/>
      <w:r w:rsidRPr="00707E62">
        <w:rPr>
          <w:color w:val="000000"/>
          <w:sz w:val="16"/>
          <w:szCs w:val="16"/>
        </w:rPr>
        <w:t>В этом случае многофункциональный центр для обеспечения получения заявителем муниципальную услугу,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муниципальную услугу («Присвоение</w:t>
      </w:r>
      <w:proofErr w:type="gramEnd"/>
      <w:r w:rsidRPr="00707E62">
        <w:rPr>
          <w:color w:val="000000"/>
          <w:sz w:val="16"/>
          <w:szCs w:val="16"/>
        </w:rPr>
        <w:t xml:space="preserve"> адреса объекту адресации, изменение, аннулирование адреса», «Утверждение схемы расположения земельного участка»),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707E62" w:rsidRPr="00707E62" w:rsidRDefault="00707E62" w:rsidP="0057080B">
      <w:pPr>
        <w:shd w:val="clear" w:color="auto" w:fill="FFFFFF"/>
        <w:ind w:firstLine="720"/>
        <w:jc w:val="both"/>
        <w:rPr>
          <w:color w:val="000000"/>
          <w:sz w:val="16"/>
          <w:szCs w:val="16"/>
        </w:rPr>
      </w:pPr>
      <w:r w:rsidRPr="00707E62">
        <w:rPr>
          <w:color w:val="000000"/>
          <w:sz w:val="16"/>
          <w:szCs w:val="16"/>
        </w:rPr>
        <w:lastRenderedPageBreak/>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07E62" w:rsidRPr="00707E62" w:rsidRDefault="00707E62" w:rsidP="0057080B">
      <w:pPr>
        <w:shd w:val="clear" w:color="auto" w:fill="FFFFFF"/>
        <w:ind w:firstLine="720"/>
        <w:jc w:val="both"/>
        <w:rPr>
          <w:color w:val="000000"/>
          <w:sz w:val="16"/>
          <w:szCs w:val="16"/>
        </w:rPr>
      </w:pPr>
      <w:r w:rsidRPr="00707E62">
        <w:rPr>
          <w:color w:val="000000"/>
          <w:sz w:val="16"/>
          <w:szCs w:val="16"/>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r w:rsidRPr="00707E62">
        <w:rPr>
          <w:rFonts w:ascii="yandex-sans" w:hAnsi="yandex-sans"/>
          <w:color w:val="000000"/>
          <w:sz w:val="16"/>
          <w:szCs w:val="16"/>
        </w:rPr>
        <w:t>.</w:t>
      </w:r>
    </w:p>
    <w:p w:rsidR="00707E62" w:rsidRPr="00707E62" w:rsidRDefault="00707E62" w:rsidP="0057080B">
      <w:pPr>
        <w:ind w:right="-45"/>
        <w:jc w:val="center"/>
        <w:rPr>
          <w:rFonts w:ascii="Calibri" w:hAnsi="Calibri"/>
          <w:b/>
          <w:sz w:val="16"/>
          <w:szCs w:val="16"/>
          <w:highlight w:val="yellow"/>
        </w:rPr>
      </w:pPr>
    </w:p>
    <w:p w:rsidR="00707E62" w:rsidRPr="00707E62" w:rsidRDefault="00707E62" w:rsidP="0057080B">
      <w:pPr>
        <w:ind w:right="-45"/>
        <w:jc w:val="center"/>
        <w:rPr>
          <w:b/>
          <w:sz w:val="16"/>
          <w:szCs w:val="16"/>
        </w:rPr>
      </w:pPr>
      <w:r w:rsidRPr="00707E62">
        <w:rPr>
          <w:b/>
          <w:sz w:val="16"/>
          <w:szCs w:val="16"/>
        </w:rPr>
        <w:t xml:space="preserve">IV. ПОРЯДОК И ФОРМЫ КОНТРОЛЯ, ЗА ПРЕДОСТАВЛЕНИЕМ МУНИЦИПАЛЬНОЙ УСЛУГИ  </w:t>
      </w:r>
    </w:p>
    <w:p w:rsidR="00707E62" w:rsidRPr="00707E62" w:rsidRDefault="00707E62" w:rsidP="0057080B">
      <w:pPr>
        <w:ind w:right="-45"/>
        <w:jc w:val="center"/>
        <w:rPr>
          <w:b/>
          <w:sz w:val="16"/>
          <w:szCs w:val="16"/>
        </w:rPr>
      </w:pPr>
    </w:p>
    <w:p w:rsidR="00707E62" w:rsidRPr="00707E62" w:rsidRDefault="00707E62" w:rsidP="0057080B">
      <w:pPr>
        <w:ind w:firstLine="709"/>
        <w:jc w:val="both"/>
        <w:rPr>
          <w:b/>
          <w:sz w:val="16"/>
          <w:szCs w:val="16"/>
        </w:rPr>
      </w:pPr>
      <w:r w:rsidRPr="00707E62">
        <w:rPr>
          <w:b/>
          <w:sz w:val="16"/>
          <w:szCs w:val="16"/>
        </w:rPr>
        <w:t xml:space="preserve">4.1. Порядок осуществления текущего контроля, за соблюдением и исполнением должностными лицами </w:t>
      </w:r>
      <w:r w:rsidRPr="00707E62">
        <w:rPr>
          <w:b/>
          <w:iCs/>
          <w:sz w:val="16"/>
          <w:szCs w:val="16"/>
        </w:rPr>
        <w:t xml:space="preserve"> Уполномоченного органа </w:t>
      </w:r>
      <w:r w:rsidRPr="00707E62">
        <w:rPr>
          <w:b/>
          <w:sz w:val="16"/>
          <w:szCs w:val="16"/>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07E62" w:rsidRPr="00707E62" w:rsidRDefault="00707E62" w:rsidP="0057080B">
      <w:pPr>
        <w:ind w:firstLine="720"/>
        <w:jc w:val="both"/>
        <w:rPr>
          <w:sz w:val="16"/>
          <w:szCs w:val="16"/>
        </w:rPr>
      </w:pPr>
      <w:r w:rsidRPr="00707E62">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07E62" w:rsidRPr="00707E62" w:rsidRDefault="00707E62" w:rsidP="0057080B">
      <w:pPr>
        <w:ind w:firstLine="720"/>
        <w:jc w:val="both"/>
        <w:rPr>
          <w:sz w:val="16"/>
          <w:szCs w:val="16"/>
        </w:rPr>
      </w:pPr>
      <w:r w:rsidRPr="00707E62">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07E62" w:rsidRPr="00707E62" w:rsidRDefault="00707E62" w:rsidP="0057080B">
      <w:pPr>
        <w:ind w:firstLine="720"/>
        <w:jc w:val="both"/>
        <w:rPr>
          <w:sz w:val="16"/>
          <w:szCs w:val="16"/>
        </w:rPr>
      </w:pPr>
      <w:r w:rsidRPr="00707E62">
        <w:rPr>
          <w:sz w:val="16"/>
          <w:szCs w:val="16"/>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707E62">
        <w:rPr>
          <w:iCs/>
          <w:sz w:val="16"/>
          <w:szCs w:val="16"/>
        </w:rPr>
        <w:t>Уполномоченного органа</w:t>
      </w:r>
      <w:r w:rsidRPr="00707E62">
        <w:rPr>
          <w:sz w:val="16"/>
          <w:szCs w:val="16"/>
        </w:rPr>
        <w:t xml:space="preserve"> или лицо, его замещающее, а также принимают срочные меры по устранению нарушений.</w:t>
      </w:r>
    </w:p>
    <w:p w:rsidR="00707E62" w:rsidRPr="00707E62" w:rsidRDefault="00707E62" w:rsidP="0057080B">
      <w:pPr>
        <w:ind w:firstLine="709"/>
        <w:jc w:val="both"/>
        <w:rPr>
          <w:b/>
          <w:sz w:val="16"/>
          <w:szCs w:val="16"/>
        </w:rPr>
      </w:pPr>
      <w:r w:rsidRPr="00707E62">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7E62" w:rsidRPr="00707E62" w:rsidRDefault="00707E62" w:rsidP="0057080B">
      <w:pPr>
        <w:ind w:firstLine="720"/>
        <w:jc w:val="both"/>
        <w:rPr>
          <w:sz w:val="16"/>
          <w:szCs w:val="16"/>
        </w:rPr>
      </w:pPr>
      <w:r w:rsidRPr="00707E62">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07E62" w:rsidRPr="00707E62" w:rsidRDefault="00707E62" w:rsidP="0057080B">
      <w:pPr>
        <w:ind w:firstLine="720"/>
        <w:jc w:val="both"/>
        <w:rPr>
          <w:sz w:val="16"/>
          <w:szCs w:val="16"/>
        </w:rPr>
      </w:pPr>
      <w:r w:rsidRPr="00707E62">
        <w:rPr>
          <w:sz w:val="16"/>
          <w:szCs w:val="16"/>
        </w:rPr>
        <w:t>4.2.2. Проверки могут быть плановыми и внеплановыми.</w:t>
      </w:r>
    </w:p>
    <w:p w:rsidR="00707E62" w:rsidRPr="00707E62" w:rsidRDefault="00707E62" w:rsidP="0057080B">
      <w:pPr>
        <w:ind w:firstLine="720"/>
        <w:jc w:val="both"/>
        <w:rPr>
          <w:sz w:val="16"/>
          <w:szCs w:val="16"/>
        </w:rPr>
      </w:pPr>
      <w:r w:rsidRPr="00707E62">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707E62" w:rsidRPr="00707E62" w:rsidRDefault="00707E62" w:rsidP="0057080B">
      <w:pPr>
        <w:ind w:firstLine="720"/>
        <w:jc w:val="both"/>
        <w:rPr>
          <w:sz w:val="16"/>
          <w:szCs w:val="16"/>
        </w:rPr>
      </w:pPr>
      <w:r w:rsidRPr="00707E62">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07E62" w:rsidRPr="00707E62" w:rsidRDefault="00707E62" w:rsidP="0057080B">
      <w:pPr>
        <w:ind w:firstLine="720"/>
        <w:jc w:val="both"/>
        <w:rPr>
          <w:sz w:val="16"/>
          <w:szCs w:val="16"/>
        </w:rPr>
      </w:pPr>
      <w:r w:rsidRPr="00707E62">
        <w:rPr>
          <w:sz w:val="16"/>
          <w:szCs w:val="16"/>
        </w:rPr>
        <w:t>Проверки полноты и качества предоставляемой муниципальной услуги проводятся на основании приказа руководителя Уполномоченного органа.  Для проведения проверки формируется комиссия, в состав которой включаются муниципальные служащие Уполномоченные органы.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07E62" w:rsidRPr="00707E62" w:rsidRDefault="00707E62" w:rsidP="0057080B">
      <w:pPr>
        <w:autoSpaceDE w:val="0"/>
        <w:autoSpaceDN w:val="0"/>
        <w:adjustRightInd w:val="0"/>
        <w:ind w:firstLine="720"/>
        <w:jc w:val="both"/>
        <w:rPr>
          <w:b/>
          <w:sz w:val="16"/>
          <w:szCs w:val="16"/>
        </w:rPr>
      </w:pPr>
      <w:r w:rsidRPr="00707E62">
        <w:rPr>
          <w:b/>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07E62" w:rsidRPr="00707E62" w:rsidRDefault="00707E62" w:rsidP="0057080B">
      <w:pPr>
        <w:ind w:firstLine="720"/>
        <w:jc w:val="both"/>
        <w:rPr>
          <w:sz w:val="16"/>
          <w:szCs w:val="16"/>
        </w:rPr>
      </w:pPr>
      <w:r w:rsidRPr="00707E62">
        <w:rPr>
          <w:sz w:val="16"/>
          <w:szCs w:val="16"/>
        </w:rPr>
        <w:t xml:space="preserve">Должностное лицо несет персональную ответственность </w:t>
      </w:r>
      <w:proofErr w:type="gramStart"/>
      <w:r w:rsidRPr="00707E62">
        <w:rPr>
          <w:sz w:val="16"/>
          <w:szCs w:val="16"/>
        </w:rPr>
        <w:t>за</w:t>
      </w:r>
      <w:proofErr w:type="gramEnd"/>
      <w:r w:rsidRPr="00707E62">
        <w:rPr>
          <w:sz w:val="16"/>
          <w:szCs w:val="16"/>
        </w:rPr>
        <w:t>:</w:t>
      </w:r>
    </w:p>
    <w:p w:rsidR="00707E62" w:rsidRPr="00707E62" w:rsidRDefault="00707E62" w:rsidP="0057080B">
      <w:pPr>
        <w:tabs>
          <w:tab w:val="left" w:pos="993"/>
        </w:tabs>
        <w:ind w:firstLine="709"/>
        <w:jc w:val="both"/>
        <w:rPr>
          <w:sz w:val="16"/>
          <w:szCs w:val="16"/>
        </w:rPr>
      </w:pPr>
      <w:r w:rsidRPr="00707E62">
        <w:rPr>
          <w:sz w:val="16"/>
          <w:szCs w:val="16"/>
        </w:rPr>
        <w:t xml:space="preserve">соблюдение установленного порядка приема документов; </w:t>
      </w:r>
    </w:p>
    <w:p w:rsidR="00707E62" w:rsidRPr="00707E62" w:rsidRDefault="00707E62" w:rsidP="0057080B">
      <w:pPr>
        <w:tabs>
          <w:tab w:val="left" w:pos="993"/>
        </w:tabs>
        <w:ind w:firstLine="709"/>
        <w:jc w:val="both"/>
        <w:rPr>
          <w:sz w:val="16"/>
          <w:szCs w:val="16"/>
        </w:rPr>
      </w:pPr>
      <w:r w:rsidRPr="00707E62">
        <w:rPr>
          <w:sz w:val="16"/>
          <w:szCs w:val="16"/>
        </w:rPr>
        <w:t xml:space="preserve">принятие надлежащих мер по полной и всесторонней проверке представленных документов; </w:t>
      </w:r>
    </w:p>
    <w:p w:rsidR="00707E62" w:rsidRPr="00707E62" w:rsidRDefault="00707E62" w:rsidP="0057080B">
      <w:pPr>
        <w:tabs>
          <w:tab w:val="left" w:pos="993"/>
        </w:tabs>
        <w:ind w:firstLine="709"/>
        <w:jc w:val="both"/>
        <w:rPr>
          <w:sz w:val="16"/>
          <w:szCs w:val="16"/>
        </w:rPr>
      </w:pPr>
      <w:r w:rsidRPr="00707E62">
        <w:rPr>
          <w:sz w:val="16"/>
          <w:szCs w:val="16"/>
        </w:rPr>
        <w:t>соблюдение сроков рассмотрения документов, соблюдение порядка выдачи документов;</w:t>
      </w:r>
    </w:p>
    <w:p w:rsidR="00707E62" w:rsidRPr="00707E62" w:rsidRDefault="00707E62" w:rsidP="0057080B">
      <w:pPr>
        <w:tabs>
          <w:tab w:val="left" w:pos="993"/>
        </w:tabs>
        <w:ind w:firstLine="709"/>
        <w:jc w:val="both"/>
        <w:rPr>
          <w:sz w:val="16"/>
          <w:szCs w:val="16"/>
        </w:rPr>
      </w:pPr>
      <w:r w:rsidRPr="00707E62">
        <w:rPr>
          <w:sz w:val="16"/>
          <w:szCs w:val="16"/>
        </w:rPr>
        <w:t xml:space="preserve">учет выданных документов; </w:t>
      </w:r>
    </w:p>
    <w:p w:rsidR="00707E62" w:rsidRPr="00707E62" w:rsidRDefault="00707E62" w:rsidP="0057080B">
      <w:pPr>
        <w:tabs>
          <w:tab w:val="left" w:pos="993"/>
        </w:tabs>
        <w:ind w:firstLine="709"/>
        <w:jc w:val="both"/>
        <w:rPr>
          <w:sz w:val="16"/>
          <w:szCs w:val="16"/>
        </w:rPr>
      </w:pPr>
      <w:r w:rsidRPr="00707E62">
        <w:rPr>
          <w:sz w:val="16"/>
          <w:szCs w:val="16"/>
        </w:rPr>
        <w:t xml:space="preserve">своевременное формирование, ведение и надлежащее хранение документов. </w:t>
      </w:r>
    </w:p>
    <w:p w:rsidR="00707E62" w:rsidRPr="00707E62" w:rsidRDefault="00707E62" w:rsidP="0057080B">
      <w:pPr>
        <w:ind w:firstLine="720"/>
        <w:jc w:val="both"/>
        <w:rPr>
          <w:sz w:val="16"/>
          <w:szCs w:val="16"/>
        </w:rPr>
      </w:pPr>
      <w:r w:rsidRPr="00707E62">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07E62" w:rsidRPr="00707E62" w:rsidRDefault="00707E62" w:rsidP="0057080B">
      <w:pPr>
        <w:ind w:firstLine="709"/>
        <w:jc w:val="both"/>
        <w:rPr>
          <w:b/>
          <w:sz w:val="16"/>
          <w:szCs w:val="16"/>
        </w:rPr>
      </w:pPr>
      <w:r w:rsidRPr="00707E62">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7E62" w:rsidRPr="00707E62" w:rsidRDefault="00707E62" w:rsidP="0057080B">
      <w:pPr>
        <w:ind w:firstLine="720"/>
        <w:jc w:val="both"/>
        <w:rPr>
          <w:sz w:val="16"/>
          <w:szCs w:val="16"/>
        </w:rPr>
      </w:pPr>
      <w:r w:rsidRPr="00707E62">
        <w:rPr>
          <w:sz w:val="16"/>
          <w:szCs w:val="16"/>
          <w:shd w:val="clear" w:color="auto" w:fill="FFFFFF"/>
        </w:rPr>
        <w:t xml:space="preserve">Граждане, их объединения и организации в случае </w:t>
      </w:r>
      <w:proofErr w:type="gramStart"/>
      <w:r w:rsidRPr="00707E62">
        <w:rPr>
          <w:sz w:val="16"/>
          <w:szCs w:val="16"/>
          <w:shd w:val="clear" w:color="auto" w:fill="FFFFFF"/>
        </w:rPr>
        <w:t>выявления фактов нарушения порядка предоставления муниципальной услуги</w:t>
      </w:r>
      <w:proofErr w:type="gramEnd"/>
      <w:r w:rsidRPr="00707E62">
        <w:rPr>
          <w:sz w:val="16"/>
          <w:szCs w:val="16"/>
          <w:shd w:val="clear" w:color="auto" w:fill="FFFFFF"/>
        </w:rPr>
        <w:t xml:space="preserve"> или ненадлежащего исполнения регламента вправе обратиться с жалобой в Уполномоченный орган.</w:t>
      </w:r>
    </w:p>
    <w:p w:rsidR="00707E62" w:rsidRPr="00707E62" w:rsidRDefault="00707E62" w:rsidP="0057080B">
      <w:pPr>
        <w:ind w:firstLine="708"/>
        <w:jc w:val="both"/>
        <w:rPr>
          <w:sz w:val="16"/>
          <w:szCs w:val="16"/>
        </w:rPr>
      </w:pPr>
      <w:r w:rsidRPr="00707E62">
        <w:rPr>
          <w:sz w:val="16"/>
          <w:szCs w:val="16"/>
        </w:rPr>
        <w:t xml:space="preserve">Любое заинтересованное лицо может осуществлять контроль, за полнотой и качеством предоставления </w:t>
      </w:r>
      <w:r w:rsidRPr="00707E62">
        <w:rPr>
          <w:sz w:val="16"/>
          <w:szCs w:val="16"/>
          <w:shd w:val="clear" w:color="auto" w:fill="FFFFFF"/>
        </w:rPr>
        <w:t>муниципальной</w:t>
      </w:r>
      <w:r w:rsidRPr="00707E62">
        <w:rPr>
          <w:sz w:val="16"/>
          <w:szCs w:val="16"/>
        </w:rPr>
        <w:t xml:space="preserve"> услуги, обратившись к руководителю Уполномоченного органа или лицу, его замещающему.</w:t>
      </w:r>
    </w:p>
    <w:p w:rsidR="00707E62" w:rsidRPr="00707E62" w:rsidRDefault="00707E62" w:rsidP="00BF0A49">
      <w:pPr>
        <w:widowControl w:val="0"/>
        <w:tabs>
          <w:tab w:val="left" w:pos="900"/>
          <w:tab w:val="left" w:pos="1080"/>
        </w:tabs>
        <w:autoSpaceDE w:val="0"/>
        <w:autoSpaceDN w:val="0"/>
        <w:adjustRightInd w:val="0"/>
        <w:ind w:right="55"/>
        <w:rPr>
          <w:b/>
          <w:sz w:val="16"/>
          <w:szCs w:val="16"/>
          <w:highlight w:val="yellow"/>
        </w:rPr>
      </w:pPr>
    </w:p>
    <w:p w:rsidR="00707E62" w:rsidRPr="00707E62" w:rsidRDefault="00707E62" w:rsidP="0057080B">
      <w:pPr>
        <w:ind w:right="55"/>
        <w:jc w:val="center"/>
        <w:rPr>
          <w:b/>
          <w:sz w:val="16"/>
          <w:szCs w:val="16"/>
        </w:rPr>
      </w:pPr>
      <w:r w:rsidRPr="00707E62">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07E62" w:rsidRPr="00707E62" w:rsidRDefault="00707E62" w:rsidP="0057080B">
      <w:pPr>
        <w:widowControl w:val="0"/>
        <w:autoSpaceDE w:val="0"/>
        <w:autoSpaceDN w:val="0"/>
        <w:adjustRightInd w:val="0"/>
        <w:ind w:right="55"/>
        <w:jc w:val="center"/>
        <w:rPr>
          <w:b/>
          <w:sz w:val="16"/>
          <w:szCs w:val="16"/>
          <w:highlight w:val="yellow"/>
        </w:rPr>
      </w:pPr>
    </w:p>
    <w:p w:rsidR="00707E62" w:rsidRPr="00707E62" w:rsidRDefault="00707E62" w:rsidP="0057080B">
      <w:pPr>
        <w:ind w:firstLine="720"/>
        <w:jc w:val="both"/>
        <w:rPr>
          <w:b/>
          <w:sz w:val="16"/>
          <w:szCs w:val="16"/>
        </w:rPr>
      </w:pPr>
      <w:r w:rsidRPr="00707E62">
        <w:rPr>
          <w:b/>
          <w:sz w:val="16"/>
          <w:szCs w:val="16"/>
        </w:rPr>
        <w:t xml:space="preserve">5.1. Информация для заявителя о его праве подать жалобу на решение и (или) действие (бездействие) </w:t>
      </w:r>
      <w:r w:rsidRPr="00707E62">
        <w:rPr>
          <w:b/>
          <w:iCs/>
          <w:sz w:val="16"/>
          <w:szCs w:val="16"/>
        </w:rPr>
        <w:t xml:space="preserve">уполномоченного органа </w:t>
      </w:r>
      <w:r w:rsidRPr="00707E62">
        <w:rPr>
          <w:b/>
          <w:sz w:val="16"/>
          <w:szCs w:val="16"/>
        </w:rPr>
        <w:t xml:space="preserve"> и (или) его должностных лиц, муниципальных служащих при предоставлении муниципальной услуги (далее жалоба).</w:t>
      </w:r>
    </w:p>
    <w:p w:rsidR="00707E62" w:rsidRPr="00707E62" w:rsidRDefault="00707E62" w:rsidP="0057080B">
      <w:pPr>
        <w:widowControl w:val="0"/>
        <w:autoSpaceDE w:val="0"/>
        <w:autoSpaceDN w:val="0"/>
        <w:adjustRightInd w:val="0"/>
        <w:ind w:firstLine="720"/>
        <w:jc w:val="both"/>
        <w:rPr>
          <w:sz w:val="16"/>
          <w:szCs w:val="16"/>
        </w:rPr>
      </w:pPr>
      <w:r w:rsidRPr="00707E62">
        <w:rPr>
          <w:rFonts w:eastAsia="Calibri"/>
          <w:sz w:val="16"/>
          <w:szCs w:val="16"/>
        </w:rPr>
        <w:t xml:space="preserve">5.1.1. </w:t>
      </w:r>
      <w:proofErr w:type="gramStart"/>
      <w:r w:rsidRPr="00707E62">
        <w:rPr>
          <w:rFonts w:eastAsia="Calibri"/>
          <w:sz w:val="16"/>
          <w:szCs w:val="16"/>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07E62" w:rsidRPr="00707E62" w:rsidRDefault="00707E62" w:rsidP="0057080B">
      <w:pPr>
        <w:tabs>
          <w:tab w:val="left" w:pos="0"/>
        </w:tabs>
        <w:autoSpaceDE w:val="0"/>
        <w:autoSpaceDN w:val="0"/>
        <w:adjustRightInd w:val="0"/>
        <w:jc w:val="both"/>
        <w:outlineLvl w:val="1"/>
        <w:rPr>
          <w:b/>
          <w:sz w:val="16"/>
          <w:szCs w:val="16"/>
        </w:rPr>
      </w:pPr>
      <w:r w:rsidRPr="00707E62">
        <w:rPr>
          <w:sz w:val="16"/>
          <w:szCs w:val="16"/>
        </w:rPr>
        <w:tab/>
      </w:r>
      <w:r w:rsidRPr="00707E62">
        <w:rPr>
          <w:b/>
          <w:sz w:val="16"/>
          <w:szCs w:val="16"/>
        </w:rPr>
        <w:t>5.2. Предмет жалобы.</w:t>
      </w:r>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t>5.2.2.  Заявитель может обратиться с жалобой, в том числе в следующих случаях:</w:t>
      </w:r>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  для предоставления муниципальной услуги;</w:t>
      </w:r>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 для предоставления муниципальной услуги;</w:t>
      </w:r>
    </w:p>
    <w:p w:rsidR="00707E62" w:rsidRPr="00707E62" w:rsidRDefault="00707E62" w:rsidP="0057080B">
      <w:pPr>
        <w:widowControl w:val="0"/>
        <w:autoSpaceDE w:val="0"/>
        <w:autoSpaceDN w:val="0"/>
        <w:adjustRightInd w:val="0"/>
        <w:ind w:firstLine="720"/>
        <w:jc w:val="both"/>
        <w:rPr>
          <w:sz w:val="16"/>
          <w:szCs w:val="16"/>
        </w:rPr>
      </w:pPr>
      <w:proofErr w:type="gramStart"/>
      <w:r w:rsidRPr="00707E62">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w:t>
      </w:r>
      <w:proofErr w:type="gramEnd"/>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w:t>
      </w:r>
    </w:p>
    <w:p w:rsidR="00707E62" w:rsidRPr="00707E62" w:rsidRDefault="00707E62" w:rsidP="0057080B">
      <w:pPr>
        <w:widowControl w:val="0"/>
        <w:autoSpaceDE w:val="0"/>
        <w:autoSpaceDN w:val="0"/>
        <w:adjustRightInd w:val="0"/>
        <w:ind w:firstLine="720"/>
        <w:jc w:val="both"/>
        <w:rPr>
          <w:sz w:val="16"/>
          <w:szCs w:val="16"/>
        </w:rPr>
      </w:pPr>
      <w:proofErr w:type="gramStart"/>
      <w:r w:rsidRPr="00707E62">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E62" w:rsidRPr="00707E62" w:rsidRDefault="00707E62" w:rsidP="0057080B">
      <w:pPr>
        <w:widowControl w:val="0"/>
        <w:autoSpaceDE w:val="0"/>
        <w:autoSpaceDN w:val="0"/>
        <w:adjustRightInd w:val="0"/>
        <w:ind w:firstLine="720"/>
        <w:jc w:val="both"/>
        <w:rPr>
          <w:sz w:val="16"/>
          <w:szCs w:val="16"/>
        </w:rPr>
      </w:pPr>
      <w:r w:rsidRPr="00707E62">
        <w:rPr>
          <w:sz w:val="16"/>
          <w:szCs w:val="16"/>
        </w:rPr>
        <w:lastRenderedPageBreak/>
        <w:t>нарушение срока или порядка выдачи документов по результатам предоставления муниципальной услуги;</w:t>
      </w:r>
    </w:p>
    <w:p w:rsidR="00707E62" w:rsidRPr="00707E62" w:rsidRDefault="00707E62" w:rsidP="0057080B">
      <w:pPr>
        <w:widowControl w:val="0"/>
        <w:autoSpaceDE w:val="0"/>
        <w:autoSpaceDN w:val="0"/>
        <w:adjustRightInd w:val="0"/>
        <w:ind w:firstLine="720"/>
        <w:jc w:val="both"/>
        <w:rPr>
          <w:sz w:val="16"/>
          <w:szCs w:val="16"/>
        </w:rPr>
      </w:pPr>
      <w:proofErr w:type="gramStart"/>
      <w:r w:rsidRPr="00707E62">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07E62" w:rsidRPr="00707E62" w:rsidRDefault="00707E62" w:rsidP="0057080B">
      <w:pPr>
        <w:widowControl w:val="0"/>
        <w:autoSpaceDE w:val="0"/>
        <w:autoSpaceDN w:val="0"/>
        <w:adjustRightInd w:val="0"/>
        <w:ind w:firstLine="720"/>
        <w:jc w:val="both"/>
        <w:rPr>
          <w:sz w:val="16"/>
          <w:szCs w:val="16"/>
        </w:rPr>
      </w:pPr>
    </w:p>
    <w:p w:rsidR="00707E62" w:rsidRPr="00707E62" w:rsidRDefault="00707E62" w:rsidP="0057080B">
      <w:pPr>
        <w:widowControl w:val="0"/>
        <w:autoSpaceDE w:val="0"/>
        <w:autoSpaceDN w:val="0"/>
        <w:adjustRightInd w:val="0"/>
        <w:ind w:firstLine="720"/>
        <w:jc w:val="both"/>
        <w:rPr>
          <w:sz w:val="16"/>
          <w:szCs w:val="16"/>
        </w:rPr>
      </w:pPr>
    </w:p>
    <w:p w:rsidR="00707E62" w:rsidRPr="00707E62" w:rsidRDefault="00707E62" w:rsidP="0057080B">
      <w:pPr>
        <w:autoSpaceDE w:val="0"/>
        <w:autoSpaceDN w:val="0"/>
        <w:adjustRightInd w:val="0"/>
        <w:ind w:firstLine="720"/>
        <w:jc w:val="both"/>
        <w:rPr>
          <w:b/>
          <w:sz w:val="16"/>
          <w:szCs w:val="16"/>
        </w:rPr>
      </w:pPr>
      <w:r w:rsidRPr="00707E62">
        <w:rPr>
          <w:rFonts w:eastAsia="Calibri"/>
          <w:b/>
          <w:iCs/>
          <w:sz w:val="16"/>
          <w:szCs w:val="16"/>
        </w:rPr>
        <w:t xml:space="preserve">5.3. </w:t>
      </w:r>
      <w:r w:rsidRPr="00707E62">
        <w:rPr>
          <w:b/>
          <w:sz w:val="16"/>
          <w:szCs w:val="16"/>
        </w:rPr>
        <w:t>Органы местного самоуправления и уполномоченные на рассмотрение жалобы должностные лица, которым может быть направлена жалоба.</w:t>
      </w:r>
    </w:p>
    <w:p w:rsidR="00707E62" w:rsidRPr="00707E62" w:rsidRDefault="00707E62" w:rsidP="0057080B">
      <w:pPr>
        <w:autoSpaceDE w:val="0"/>
        <w:autoSpaceDN w:val="0"/>
        <w:adjustRightInd w:val="0"/>
        <w:ind w:firstLine="709"/>
        <w:jc w:val="both"/>
        <w:outlineLvl w:val="1"/>
        <w:rPr>
          <w:sz w:val="16"/>
          <w:szCs w:val="16"/>
        </w:rPr>
      </w:pPr>
      <w:r w:rsidRPr="00707E62">
        <w:rPr>
          <w:sz w:val="16"/>
          <w:szCs w:val="16"/>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 курирующему работу Уполномоченного органа, Главе администрации.</w:t>
      </w:r>
    </w:p>
    <w:p w:rsidR="00707E62" w:rsidRPr="00707E62" w:rsidRDefault="00707E62" w:rsidP="0057080B">
      <w:pPr>
        <w:tabs>
          <w:tab w:val="left" w:pos="1276"/>
        </w:tabs>
        <w:autoSpaceDE w:val="0"/>
        <w:autoSpaceDN w:val="0"/>
        <w:adjustRightInd w:val="0"/>
        <w:ind w:firstLine="567"/>
        <w:jc w:val="both"/>
        <w:rPr>
          <w:b/>
          <w:sz w:val="16"/>
          <w:szCs w:val="16"/>
        </w:rPr>
      </w:pPr>
      <w:r w:rsidRPr="00707E62">
        <w:rPr>
          <w:b/>
          <w:sz w:val="16"/>
          <w:szCs w:val="16"/>
        </w:rPr>
        <w:t>5.4. Порядок подачи и рассмотрения жалобы.</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sz w:val="16"/>
          <w:szCs w:val="16"/>
        </w:rPr>
        <w:t xml:space="preserve">5.4.1. </w:t>
      </w:r>
      <w:r w:rsidRPr="00707E62">
        <w:rPr>
          <w:rFonts w:eastAsia="Calibri"/>
          <w:iCs/>
          <w:sz w:val="16"/>
          <w:szCs w:val="16"/>
        </w:rPr>
        <w:t>Жалоба подается в Уполномоченный орган в письменной форме, в том числе при личном приеме заявителя, или в электронном виде;</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Жалоба в письменной форме может быть также направлена по почте.</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 xml:space="preserve">5.4.3. </w:t>
      </w:r>
      <w:proofErr w:type="gramStart"/>
      <w:r w:rsidRPr="00707E62">
        <w:rPr>
          <w:rFonts w:eastAsia="Calibri"/>
          <w:iCs/>
          <w:sz w:val="16"/>
          <w:szCs w:val="16"/>
        </w:rPr>
        <w:t>В</w:t>
      </w:r>
      <w:proofErr w:type="gramEnd"/>
      <w:r w:rsidRPr="00707E62">
        <w:rPr>
          <w:rFonts w:eastAsia="Calibri"/>
          <w:iCs/>
          <w:sz w:val="16"/>
          <w:szCs w:val="16"/>
        </w:rPr>
        <w:t xml:space="preserve"> </w:t>
      </w:r>
      <w:proofErr w:type="gramStart"/>
      <w:r w:rsidRPr="00707E62">
        <w:rPr>
          <w:rFonts w:eastAsia="Calibri"/>
          <w:iCs/>
          <w:sz w:val="16"/>
          <w:szCs w:val="16"/>
        </w:rPr>
        <w:t>электроном</w:t>
      </w:r>
      <w:proofErr w:type="gramEnd"/>
      <w:r w:rsidRPr="00707E62">
        <w:rPr>
          <w:rFonts w:eastAsia="Calibri"/>
          <w:iCs/>
          <w:sz w:val="16"/>
          <w:szCs w:val="16"/>
        </w:rPr>
        <w:t xml:space="preserve"> виде жалоба может быть подана заявителем посредством:</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официального сайта Уполномоченного органа в сети «Интернет»;</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федеральной государственной информационной системы «Единый портал государственных и муниципальных услуг (функций)»;</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региональной государственной информационной системы «Портал государственных и муниципальных услуг (функций) Новгородской области»;</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 xml:space="preserve">федеральной государственной информационной системы «Досудебное обжалование»: </w:t>
      </w:r>
      <w:hyperlink r:id="rId49" w:history="1">
        <w:r w:rsidRPr="00707E62">
          <w:rPr>
            <w:rFonts w:eastAsia="Calibri"/>
            <w:iCs/>
            <w:color w:val="0000FF"/>
            <w:sz w:val="16"/>
            <w:szCs w:val="16"/>
            <w:u w:val="single"/>
            <w:lang w:val="en-US"/>
          </w:rPr>
          <w:t>https</w:t>
        </w:r>
        <w:r w:rsidRPr="00707E62">
          <w:rPr>
            <w:rFonts w:eastAsia="Calibri"/>
            <w:iCs/>
            <w:color w:val="0000FF"/>
            <w:sz w:val="16"/>
            <w:szCs w:val="16"/>
            <w:u w:val="single"/>
          </w:rPr>
          <w:t>://</w:t>
        </w:r>
        <w:r w:rsidRPr="00707E62">
          <w:rPr>
            <w:rFonts w:eastAsia="Calibri"/>
            <w:iCs/>
            <w:color w:val="0000FF"/>
            <w:sz w:val="16"/>
            <w:szCs w:val="16"/>
            <w:u w:val="single"/>
            <w:lang w:val="en-US"/>
          </w:rPr>
          <w:t>do</w:t>
        </w:r>
        <w:r w:rsidRPr="00707E62">
          <w:rPr>
            <w:rFonts w:eastAsia="Calibri"/>
            <w:iCs/>
            <w:color w:val="0000FF"/>
            <w:sz w:val="16"/>
            <w:szCs w:val="16"/>
            <w:u w:val="single"/>
          </w:rPr>
          <w:t>.</w:t>
        </w:r>
        <w:r w:rsidRPr="00707E62">
          <w:rPr>
            <w:rFonts w:eastAsia="Calibri"/>
            <w:iCs/>
            <w:color w:val="0000FF"/>
            <w:sz w:val="16"/>
            <w:szCs w:val="16"/>
            <w:u w:val="single"/>
            <w:lang w:val="en-US"/>
          </w:rPr>
          <w:t>gosuslugi</w:t>
        </w:r>
        <w:r w:rsidRPr="00707E62">
          <w:rPr>
            <w:rFonts w:eastAsia="Calibri"/>
            <w:iCs/>
            <w:color w:val="0000FF"/>
            <w:sz w:val="16"/>
            <w:szCs w:val="16"/>
            <w:u w:val="single"/>
          </w:rPr>
          <w:t>.</w:t>
        </w:r>
        <w:r w:rsidRPr="00707E62">
          <w:rPr>
            <w:rFonts w:eastAsia="Calibri"/>
            <w:iCs/>
            <w:color w:val="0000FF"/>
            <w:sz w:val="16"/>
            <w:szCs w:val="16"/>
            <w:u w:val="single"/>
            <w:lang w:val="en-US"/>
          </w:rPr>
          <w:t>ru</w:t>
        </w:r>
      </w:hyperlink>
      <w:r w:rsidRPr="00707E62">
        <w:rPr>
          <w:rFonts w:eastAsia="Calibri"/>
          <w:iCs/>
          <w:sz w:val="16"/>
          <w:szCs w:val="16"/>
        </w:rPr>
        <w:t>;</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5.4.5. Жалоба должна содержать:</w:t>
      </w:r>
    </w:p>
    <w:p w:rsidR="00707E62" w:rsidRPr="00707E62" w:rsidRDefault="00707E62" w:rsidP="0057080B">
      <w:pPr>
        <w:autoSpaceDE w:val="0"/>
        <w:autoSpaceDN w:val="0"/>
        <w:adjustRightInd w:val="0"/>
        <w:ind w:firstLine="540"/>
        <w:jc w:val="both"/>
        <w:outlineLvl w:val="1"/>
        <w:rPr>
          <w:rFonts w:eastAsia="Calibri"/>
          <w:iCs/>
          <w:sz w:val="16"/>
          <w:szCs w:val="16"/>
        </w:rPr>
      </w:pPr>
      <w:proofErr w:type="gramStart"/>
      <w:r w:rsidRPr="00707E62">
        <w:rPr>
          <w:rFonts w:eastAsia="Calibri"/>
          <w:iCs/>
          <w:sz w:val="16"/>
          <w:szCs w:val="16"/>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07E62" w:rsidRPr="00707E62" w:rsidRDefault="00707E62" w:rsidP="0057080B">
      <w:pPr>
        <w:autoSpaceDE w:val="0"/>
        <w:autoSpaceDN w:val="0"/>
        <w:adjustRightInd w:val="0"/>
        <w:ind w:firstLine="540"/>
        <w:jc w:val="both"/>
        <w:outlineLvl w:val="1"/>
        <w:rPr>
          <w:rFonts w:eastAsia="Calibri"/>
          <w:iCs/>
          <w:sz w:val="16"/>
          <w:szCs w:val="16"/>
        </w:rPr>
      </w:pPr>
      <w:proofErr w:type="gramStart"/>
      <w:r w:rsidRPr="00707E62">
        <w:rPr>
          <w:rFonts w:eastAsia="Calibri"/>
          <w:iCs/>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доводы, на основании которых заявитель не согласен с решением и действием (бездействием) Уполномоченного органа либо муниципального служащего.</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Заявителем могут быть представлены документы (при наличии), подтверждающие доводы заявителя, либо их копии.</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5.4.6. В случае</w:t>
      </w:r>
      <w:proofErr w:type="gramStart"/>
      <w:r w:rsidRPr="00707E62">
        <w:rPr>
          <w:rFonts w:eastAsia="Calibri"/>
          <w:iCs/>
          <w:sz w:val="16"/>
          <w:szCs w:val="16"/>
        </w:rPr>
        <w:t>,</w:t>
      </w:r>
      <w:proofErr w:type="gramEnd"/>
      <w:r w:rsidRPr="00707E62">
        <w:rPr>
          <w:rFonts w:eastAsia="Calibri"/>
          <w:iCs/>
          <w:sz w:val="16"/>
          <w:szCs w:val="1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07E62" w:rsidRPr="00707E62" w:rsidRDefault="00707E62" w:rsidP="0057080B">
      <w:pPr>
        <w:autoSpaceDE w:val="0"/>
        <w:autoSpaceDN w:val="0"/>
        <w:adjustRightInd w:val="0"/>
        <w:ind w:firstLine="540"/>
        <w:jc w:val="both"/>
        <w:outlineLvl w:val="1"/>
        <w:rPr>
          <w:rFonts w:eastAsia="Calibri"/>
          <w:iCs/>
          <w:sz w:val="16"/>
          <w:szCs w:val="16"/>
        </w:rPr>
      </w:pPr>
      <w:proofErr w:type="gramStart"/>
      <w:r w:rsidRPr="00707E62">
        <w:rPr>
          <w:rFonts w:eastAsia="Calibri"/>
          <w:iCs/>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а также членов семьи должностного лица Уполномоченного органа, муниципального служащего,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w:t>
      </w:r>
      <w:proofErr w:type="gramEnd"/>
      <w:r w:rsidRPr="00707E62">
        <w:rPr>
          <w:rFonts w:eastAsia="Calibri"/>
          <w:iCs/>
          <w:sz w:val="16"/>
          <w:szCs w:val="16"/>
        </w:rPr>
        <w:t xml:space="preserve"> почты (при наличии) и почтовому адресу, указанным в жалобе, о недопустимости злоупотребления правом.</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В случае</w:t>
      </w:r>
      <w:proofErr w:type="gramStart"/>
      <w:r w:rsidRPr="00707E62">
        <w:rPr>
          <w:rFonts w:eastAsia="Calibri"/>
          <w:iCs/>
          <w:sz w:val="16"/>
          <w:szCs w:val="16"/>
        </w:rPr>
        <w:t>,</w:t>
      </w:r>
      <w:proofErr w:type="gramEnd"/>
      <w:r w:rsidRPr="00707E62">
        <w:rPr>
          <w:rFonts w:eastAsia="Calibri"/>
          <w:iCs/>
          <w:sz w:val="16"/>
          <w:szCs w:val="16"/>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w:t>
      </w:r>
      <w:proofErr w:type="gramStart"/>
      <w:r w:rsidRPr="00707E62">
        <w:rPr>
          <w:rFonts w:eastAsia="Calibri"/>
          <w:iCs/>
          <w:sz w:val="16"/>
          <w:szCs w:val="16"/>
        </w:rPr>
        <w:t>и</w:t>
      </w:r>
      <w:proofErr w:type="gramEnd"/>
      <w:r w:rsidRPr="00707E62">
        <w:rPr>
          <w:rFonts w:eastAsia="Calibri"/>
          <w:iCs/>
          <w:sz w:val="16"/>
          <w:szCs w:val="16"/>
        </w:rPr>
        <w:t xml:space="preserve">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707E62" w:rsidRPr="00707E62" w:rsidRDefault="00707E62" w:rsidP="0057080B">
      <w:pPr>
        <w:autoSpaceDE w:val="0"/>
        <w:autoSpaceDN w:val="0"/>
        <w:adjustRightInd w:val="0"/>
        <w:ind w:firstLine="540"/>
        <w:jc w:val="both"/>
        <w:outlineLvl w:val="1"/>
        <w:rPr>
          <w:rFonts w:eastAsia="Calibri"/>
          <w:iCs/>
          <w:sz w:val="16"/>
          <w:szCs w:val="16"/>
        </w:rPr>
      </w:pPr>
      <w:r w:rsidRPr="00707E62">
        <w:rPr>
          <w:rFonts w:eastAsia="Calibri"/>
          <w:iCs/>
          <w:sz w:val="16"/>
          <w:szCs w:val="1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707E62" w:rsidRPr="00707E62" w:rsidRDefault="00707E62" w:rsidP="0057080B">
      <w:pPr>
        <w:tabs>
          <w:tab w:val="left" w:pos="1276"/>
        </w:tabs>
        <w:autoSpaceDE w:val="0"/>
        <w:autoSpaceDN w:val="0"/>
        <w:adjustRightInd w:val="0"/>
        <w:ind w:firstLine="567"/>
        <w:jc w:val="both"/>
        <w:rPr>
          <w:b/>
          <w:sz w:val="16"/>
          <w:szCs w:val="16"/>
        </w:rPr>
      </w:pPr>
      <w:r w:rsidRPr="00707E62">
        <w:rPr>
          <w:b/>
          <w:sz w:val="16"/>
          <w:szCs w:val="16"/>
        </w:rPr>
        <w:t>5.5. Сроки рассмотрения жалобы.</w:t>
      </w:r>
    </w:p>
    <w:p w:rsidR="00707E62" w:rsidRPr="00707E62" w:rsidRDefault="00707E62" w:rsidP="0057080B">
      <w:pPr>
        <w:autoSpaceDE w:val="0"/>
        <w:autoSpaceDN w:val="0"/>
        <w:adjustRightInd w:val="0"/>
        <w:ind w:firstLine="540"/>
        <w:jc w:val="both"/>
        <w:outlineLvl w:val="1"/>
        <w:rPr>
          <w:rFonts w:eastAsia="Calibri"/>
          <w:sz w:val="16"/>
          <w:szCs w:val="16"/>
        </w:rPr>
      </w:pPr>
      <w:r w:rsidRPr="00707E62">
        <w:rPr>
          <w:rFonts w:eastAsia="Calibri"/>
          <w:iCs/>
          <w:sz w:val="16"/>
          <w:szCs w:val="16"/>
        </w:rPr>
        <w:t xml:space="preserve">5.5.1. </w:t>
      </w:r>
      <w:proofErr w:type="gramStart"/>
      <w:r w:rsidRPr="00707E62">
        <w:rPr>
          <w:rFonts w:eastAsia="Calibri"/>
          <w:iCs/>
          <w:sz w:val="16"/>
          <w:szCs w:val="16"/>
        </w:rPr>
        <w:t xml:space="preserve">Жалоба, поступившая в </w:t>
      </w:r>
      <w:r w:rsidRPr="00707E62">
        <w:rPr>
          <w:rFonts w:eastAsia="Calibri"/>
          <w:sz w:val="16"/>
          <w:szCs w:val="16"/>
        </w:rPr>
        <w:t>Уполномоченный орган</w:t>
      </w:r>
      <w:r w:rsidRPr="00707E62">
        <w:rPr>
          <w:rFonts w:eastAsia="Calibri"/>
          <w:iCs/>
          <w:sz w:val="16"/>
          <w:szCs w:val="16"/>
        </w:rPr>
        <w:t xml:space="preserve">, подлежит рассмотрению в  течение 15 рабочих  дней  со  дня ее регистрации,  а в случае обжалования отказа </w:t>
      </w:r>
      <w:r w:rsidRPr="00707E62">
        <w:rPr>
          <w:rFonts w:eastAsia="Calibri"/>
          <w:sz w:val="16"/>
          <w:szCs w:val="16"/>
        </w:rPr>
        <w:t>Уполномоченного органа</w:t>
      </w:r>
      <w:r w:rsidRPr="00707E62">
        <w:rPr>
          <w:rFonts w:eastAsia="Calibri"/>
          <w:iCs/>
          <w:sz w:val="16"/>
          <w:szCs w:val="16"/>
        </w:rPr>
        <w:t xml:space="preserve">, должностного лица </w:t>
      </w:r>
      <w:r w:rsidRPr="00707E62">
        <w:rPr>
          <w:rFonts w:eastAsia="Calibri"/>
          <w:sz w:val="16"/>
          <w:szCs w:val="16"/>
        </w:rPr>
        <w:t xml:space="preserve">Уполномоченного органа, предоставляющего муниципальную услугу, </w:t>
      </w:r>
      <w:r w:rsidRPr="00707E62">
        <w:rPr>
          <w:rFonts w:eastAsia="Calibri"/>
          <w:iCs/>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07E62" w:rsidRPr="00707E62" w:rsidRDefault="00707E62" w:rsidP="0057080B">
      <w:pPr>
        <w:autoSpaceDE w:val="0"/>
        <w:autoSpaceDN w:val="0"/>
        <w:adjustRightInd w:val="0"/>
        <w:ind w:firstLine="720"/>
        <w:jc w:val="both"/>
        <w:rPr>
          <w:b/>
          <w:sz w:val="16"/>
          <w:szCs w:val="16"/>
        </w:rPr>
      </w:pPr>
      <w:r w:rsidRPr="00707E62">
        <w:rPr>
          <w:b/>
          <w:sz w:val="16"/>
          <w:szCs w:val="16"/>
        </w:rPr>
        <w:t>5.6. Результат рассмотрения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5.6.1. По результатам рассмотрения  жалобы Уполномоченный орган принимает одно из следующих решений:</w:t>
      </w:r>
    </w:p>
    <w:p w:rsidR="00707E62" w:rsidRPr="00707E62" w:rsidRDefault="00707E62" w:rsidP="0057080B">
      <w:pPr>
        <w:autoSpaceDE w:val="0"/>
        <w:autoSpaceDN w:val="0"/>
        <w:adjustRightInd w:val="0"/>
        <w:ind w:firstLine="720"/>
        <w:jc w:val="both"/>
        <w:rPr>
          <w:rFonts w:eastAsia="Calibri"/>
          <w:sz w:val="16"/>
          <w:szCs w:val="16"/>
        </w:rPr>
      </w:pPr>
      <w:proofErr w:type="gramStart"/>
      <w:r w:rsidRPr="00707E62">
        <w:rPr>
          <w:rFonts w:eastAsia="Calibri"/>
          <w:sz w:val="16"/>
          <w:szCs w:val="16"/>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отказывает в удовлетворении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5.6.2.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lastRenderedPageBreak/>
        <w:t>5.6.3.Уполномоченный орган отказывает в удовлетворении жалобы в следующих случаях:</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наличие вступившего в законную силу решения суда, арбитражного суда по жалобе  о том же предмете и по тем же основаниям;</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подача жалобы лицом, полномочия которого не подтверждены в порядке, установленном законодательством Российской Федерации;</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наличие решения по жалобе, принятого ранее в отношении того же заявителя и по тому же предмету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доводы заявителя признаны необоснованными;</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 xml:space="preserve">5.6.4. В случае установления в ходе или по результатам </w:t>
      </w:r>
      <w:proofErr w:type="gramStart"/>
      <w:r w:rsidRPr="00707E62">
        <w:rPr>
          <w:rFonts w:eastAsia="Calibri"/>
          <w:sz w:val="16"/>
          <w:szCs w:val="16"/>
        </w:rPr>
        <w:t>рассмотрения жалобы признаков состава административного правонарушения</w:t>
      </w:r>
      <w:proofErr w:type="gramEnd"/>
      <w:r w:rsidRPr="00707E62">
        <w:rPr>
          <w:rFonts w:eastAsia="Calibri"/>
          <w:sz w:val="16"/>
          <w:szCs w:val="16"/>
        </w:rPr>
        <w:t xml:space="preserve"> или преступления Уполномоченный орган незамедлительно направляет имеющиеся материалы в органы прокуратуры.</w:t>
      </w:r>
    </w:p>
    <w:p w:rsidR="00707E62" w:rsidRPr="00707E62" w:rsidRDefault="00707E62" w:rsidP="0057080B">
      <w:pPr>
        <w:autoSpaceDE w:val="0"/>
        <w:autoSpaceDN w:val="0"/>
        <w:adjustRightInd w:val="0"/>
        <w:ind w:firstLine="720"/>
        <w:jc w:val="both"/>
        <w:rPr>
          <w:rFonts w:eastAsia="Calibri"/>
          <w:b/>
          <w:sz w:val="16"/>
          <w:szCs w:val="16"/>
        </w:rPr>
      </w:pPr>
      <w:r w:rsidRPr="00707E62">
        <w:rPr>
          <w:rFonts w:eastAsia="Calibri"/>
          <w:b/>
          <w:sz w:val="16"/>
          <w:szCs w:val="16"/>
        </w:rPr>
        <w:t>5.7. Порядок информирования заявителя о результатах рассмотрения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не позднее дня, следующего за днем принятия решения, в письменной форме и по желанию заявителя в электронной форме;</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5.7.2. В ответ о результатах рассмотрения жалобы указываются:</w:t>
      </w:r>
    </w:p>
    <w:p w:rsidR="00707E62" w:rsidRPr="00707E62" w:rsidRDefault="00707E62" w:rsidP="0057080B">
      <w:pPr>
        <w:autoSpaceDE w:val="0"/>
        <w:autoSpaceDN w:val="0"/>
        <w:adjustRightInd w:val="0"/>
        <w:ind w:firstLine="720"/>
        <w:jc w:val="both"/>
        <w:rPr>
          <w:rFonts w:eastAsia="Calibri"/>
          <w:sz w:val="16"/>
          <w:szCs w:val="16"/>
        </w:rPr>
      </w:pPr>
      <w:proofErr w:type="gramStart"/>
      <w:r w:rsidRPr="00707E62">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фамилия, имя, отчество (при наличии) или наименование заявителя;</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основания для принятия решения по жалобе;</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принятое по жалобе решение;</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 xml:space="preserve">сведения о порядке обжалования принятого по жалобе решения. </w:t>
      </w:r>
    </w:p>
    <w:p w:rsidR="00707E62" w:rsidRPr="00707E62" w:rsidRDefault="00707E62" w:rsidP="0057080B">
      <w:pPr>
        <w:autoSpaceDE w:val="0"/>
        <w:autoSpaceDN w:val="0"/>
        <w:adjustRightInd w:val="0"/>
        <w:ind w:firstLine="720"/>
        <w:jc w:val="both"/>
        <w:rPr>
          <w:rFonts w:eastAsia="Calibri"/>
          <w:b/>
          <w:sz w:val="16"/>
          <w:szCs w:val="16"/>
        </w:rPr>
      </w:pPr>
      <w:r w:rsidRPr="00707E62">
        <w:rPr>
          <w:rFonts w:eastAsia="Calibri"/>
          <w:b/>
          <w:sz w:val="16"/>
          <w:szCs w:val="16"/>
        </w:rPr>
        <w:t>5.8. Порядок обжалования решения по жалобе.</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707E62" w:rsidRPr="00707E62" w:rsidRDefault="00707E62" w:rsidP="0057080B">
      <w:pPr>
        <w:autoSpaceDE w:val="0"/>
        <w:autoSpaceDN w:val="0"/>
        <w:adjustRightInd w:val="0"/>
        <w:ind w:firstLine="720"/>
        <w:jc w:val="both"/>
        <w:rPr>
          <w:rFonts w:eastAsia="Calibri"/>
          <w:b/>
          <w:sz w:val="16"/>
          <w:szCs w:val="16"/>
        </w:rPr>
      </w:pPr>
      <w:r w:rsidRPr="00707E62">
        <w:rPr>
          <w:rFonts w:eastAsia="Calibri"/>
          <w:b/>
          <w:sz w:val="16"/>
          <w:szCs w:val="16"/>
        </w:rPr>
        <w:t>5.9. Право заявителя на получение информации и документов, необходимых для обоснования и рассмотрения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5.9.1. Заявитель имеет право на получение информации и документов, необходимых для обоснования и рассмотрения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5.10. Способы информирования заявителей о порядке подачи и рассмотрения жалобы</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5.10.1. Уполномоченный орган обеспечивает:</w:t>
      </w:r>
    </w:p>
    <w:p w:rsidR="00707E62" w:rsidRPr="00707E62" w:rsidRDefault="00707E62" w:rsidP="0057080B">
      <w:pPr>
        <w:autoSpaceDE w:val="0"/>
        <w:autoSpaceDN w:val="0"/>
        <w:adjustRightInd w:val="0"/>
        <w:ind w:firstLine="720"/>
        <w:jc w:val="both"/>
        <w:rPr>
          <w:rFonts w:eastAsia="Calibri"/>
          <w:sz w:val="16"/>
          <w:szCs w:val="16"/>
        </w:rPr>
      </w:pPr>
      <w:proofErr w:type="gramStart"/>
      <w:r w:rsidRPr="00707E62">
        <w:rPr>
          <w:rFonts w:eastAsia="Calibri"/>
          <w:sz w:val="16"/>
          <w:szCs w:val="16"/>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последством  размещения информации на стендах в местах предоставления муниципальных услуг, на официальном сайте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roofErr w:type="gramEnd"/>
      <w:r w:rsidRPr="00707E62">
        <w:rPr>
          <w:rFonts w:eastAsia="Calibri"/>
          <w:sz w:val="16"/>
          <w:szCs w:val="16"/>
        </w:rPr>
        <w:t>», через многофункциональный центр предоставления государственных и муниципальных услуг;</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707E62" w:rsidRPr="00707E62" w:rsidRDefault="00707E62" w:rsidP="0057080B">
      <w:pPr>
        <w:autoSpaceDE w:val="0"/>
        <w:autoSpaceDN w:val="0"/>
        <w:adjustRightInd w:val="0"/>
        <w:ind w:firstLine="720"/>
        <w:jc w:val="both"/>
        <w:rPr>
          <w:rFonts w:eastAsia="Calibri"/>
          <w:sz w:val="16"/>
          <w:szCs w:val="16"/>
        </w:rPr>
      </w:pPr>
      <w:r w:rsidRPr="00707E62">
        <w:rPr>
          <w:rFonts w:eastAsia="Calibri"/>
          <w:sz w:val="16"/>
          <w:szCs w:val="16"/>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6A6FDD" w:rsidRPr="006A6FDD" w:rsidRDefault="006A6FDD" w:rsidP="0057080B">
      <w:pPr>
        <w:rPr>
          <w:sz w:val="16"/>
          <w:szCs w:val="16"/>
        </w:rPr>
      </w:pPr>
    </w:p>
    <w:p w:rsidR="00707E62" w:rsidRPr="00707E62" w:rsidRDefault="00707E62" w:rsidP="0057080B">
      <w:pPr>
        <w:keepNext/>
        <w:ind w:right="-58"/>
        <w:jc w:val="center"/>
        <w:outlineLvl w:val="4"/>
        <w:rPr>
          <w:b/>
          <w:sz w:val="16"/>
          <w:szCs w:val="16"/>
        </w:rPr>
      </w:pPr>
      <w:r w:rsidRPr="00707E62">
        <w:rPr>
          <w:b/>
          <w:sz w:val="16"/>
          <w:szCs w:val="16"/>
        </w:rPr>
        <w:t>Российская  Федерация</w:t>
      </w:r>
    </w:p>
    <w:p w:rsidR="00707E62" w:rsidRPr="00707E62" w:rsidRDefault="00707E62" w:rsidP="00707E62">
      <w:pPr>
        <w:keepNext/>
        <w:spacing w:line="240" w:lineRule="exact"/>
        <w:ind w:right="-58"/>
        <w:jc w:val="center"/>
        <w:outlineLvl w:val="4"/>
        <w:rPr>
          <w:b/>
          <w:color w:val="000000"/>
          <w:sz w:val="16"/>
          <w:szCs w:val="16"/>
        </w:rPr>
      </w:pPr>
      <w:r w:rsidRPr="00707E62">
        <w:rPr>
          <w:b/>
          <w:color w:val="000000"/>
          <w:sz w:val="16"/>
          <w:szCs w:val="16"/>
        </w:rPr>
        <w:t>Новгородская область</w:t>
      </w:r>
    </w:p>
    <w:p w:rsidR="00707E62" w:rsidRPr="00707E62" w:rsidRDefault="00707E62" w:rsidP="00707E62">
      <w:pPr>
        <w:keepNext/>
        <w:ind w:right="-58"/>
        <w:jc w:val="center"/>
        <w:outlineLvl w:val="7"/>
        <w:rPr>
          <w:b/>
          <w:color w:val="000000"/>
          <w:sz w:val="16"/>
          <w:szCs w:val="16"/>
        </w:rPr>
      </w:pPr>
      <w:r w:rsidRPr="00707E62">
        <w:rPr>
          <w:b/>
          <w:color w:val="000000"/>
          <w:sz w:val="16"/>
          <w:szCs w:val="16"/>
        </w:rPr>
        <w:t>Администрация  Любытинского муниципального района</w:t>
      </w:r>
    </w:p>
    <w:p w:rsidR="00707E62" w:rsidRPr="00707E62" w:rsidRDefault="00707E62" w:rsidP="00707E62">
      <w:pPr>
        <w:ind w:right="-58"/>
        <w:jc w:val="center"/>
        <w:rPr>
          <w:b/>
          <w:color w:val="000000"/>
          <w:sz w:val="16"/>
          <w:szCs w:val="16"/>
        </w:rPr>
      </w:pPr>
      <w:proofErr w:type="gramStart"/>
      <w:r w:rsidRPr="00707E62">
        <w:rPr>
          <w:b/>
          <w:color w:val="000000"/>
          <w:sz w:val="16"/>
          <w:szCs w:val="16"/>
        </w:rPr>
        <w:t>П</w:t>
      </w:r>
      <w:proofErr w:type="gramEnd"/>
      <w:r w:rsidRPr="00707E62">
        <w:rPr>
          <w:b/>
          <w:color w:val="000000"/>
          <w:sz w:val="16"/>
          <w:szCs w:val="16"/>
        </w:rPr>
        <w:t xml:space="preserve"> О С Т А Н О В Л Е Н И Е</w:t>
      </w:r>
    </w:p>
    <w:p w:rsidR="00707E62" w:rsidRPr="00707E62" w:rsidRDefault="00707E62" w:rsidP="00707E62">
      <w:pPr>
        <w:spacing w:line="240" w:lineRule="exact"/>
        <w:ind w:right="55"/>
        <w:jc w:val="center"/>
        <w:rPr>
          <w:b/>
          <w:color w:val="000000"/>
          <w:sz w:val="16"/>
          <w:szCs w:val="16"/>
        </w:rPr>
      </w:pPr>
    </w:p>
    <w:p w:rsidR="00707E62" w:rsidRPr="00707E62" w:rsidRDefault="00707E62" w:rsidP="00707E62">
      <w:pPr>
        <w:spacing w:line="240" w:lineRule="exact"/>
        <w:ind w:right="55"/>
        <w:jc w:val="center"/>
        <w:rPr>
          <w:color w:val="000000"/>
          <w:sz w:val="16"/>
          <w:szCs w:val="16"/>
        </w:rPr>
      </w:pPr>
      <w:r w:rsidRPr="00707E62">
        <w:rPr>
          <w:color w:val="000000"/>
          <w:sz w:val="16"/>
          <w:szCs w:val="16"/>
        </w:rPr>
        <w:t>от 18.06.2018 № 498</w:t>
      </w:r>
    </w:p>
    <w:p w:rsidR="00707E62" w:rsidRPr="00707E62" w:rsidRDefault="00707E62" w:rsidP="00707E62">
      <w:pPr>
        <w:spacing w:line="240" w:lineRule="exact"/>
        <w:ind w:right="55"/>
        <w:jc w:val="center"/>
        <w:rPr>
          <w:color w:val="000000"/>
          <w:sz w:val="16"/>
          <w:szCs w:val="16"/>
        </w:rPr>
      </w:pPr>
    </w:p>
    <w:p w:rsidR="00707E62" w:rsidRPr="00707E62" w:rsidRDefault="00707E62" w:rsidP="00707E62">
      <w:pPr>
        <w:spacing w:line="240" w:lineRule="exact"/>
        <w:ind w:right="55"/>
        <w:jc w:val="center"/>
        <w:rPr>
          <w:color w:val="000000"/>
          <w:sz w:val="16"/>
          <w:szCs w:val="16"/>
        </w:rPr>
      </w:pPr>
      <w:r w:rsidRPr="00707E62">
        <w:rPr>
          <w:color w:val="000000"/>
          <w:sz w:val="16"/>
          <w:szCs w:val="16"/>
        </w:rPr>
        <w:t>р.п</w:t>
      </w:r>
      <w:proofErr w:type="gramStart"/>
      <w:r w:rsidRPr="00707E62">
        <w:rPr>
          <w:color w:val="000000"/>
          <w:sz w:val="16"/>
          <w:szCs w:val="16"/>
        </w:rPr>
        <w:t>.Л</w:t>
      </w:r>
      <w:proofErr w:type="gramEnd"/>
      <w:r w:rsidRPr="00707E62">
        <w:rPr>
          <w:color w:val="000000"/>
          <w:sz w:val="16"/>
          <w:szCs w:val="16"/>
        </w:rPr>
        <w:t>юбытино</w:t>
      </w:r>
    </w:p>
    <w:p w:rsidR="00707E62" w:rsidRPr="00707E62" w:rsidRDefault="00707E62" w:rsidP="00707E62">
      <w:pPr>
        <w:spacing w:line="240" w:lineRule="exact"/>
        <w:ind w:right="55"/>
        <w:jc w:val="both"/>
        <w:rPr>
          <w:color w:val="000000"/>
          <w:sz w:val="16"/>
          <w:szCs w:val="16"/>
        </w:rPr>
      </w:pPr>
    </w:p>
    <w:p w:rsidR="00707E62" w:rsidRPr="00707E62" w:rsidRDefault="00707E62" w:rsidP="00BF0A49">
      <w:pPr>
        <w:ind w:right="55"/>
        <w:jc w:val="center"/>
        <w:rPr>
          <w:b/>
          <w:sz w:val="16"/>
          <w:szCs w:val="16"/>
          <w:lang w:eastAsia="zh-CN" w:bidi="hi-IN"/>
        </w:rPr>
      </w:pPr>
      <w:r w:rsidRPr="00707E62">
        <w:rPr>
          <w:b/>
          <w:sz w:val="16"/>
          <w:szCs w:val="16"/>
          <w:lang w:eastAsia="zh-CN" w:bidi="hi-IN"/>
        </w:rPr>
        <w:t>О внесении изменений в постановление от 25.06.2014 № 307</w:t>
      </w:r>
    </w:p>
    <w:p w:rsidR="00707E62" w:rsidRPr="00707E62" w:rsidRDefault="00707E62" w:rsidP="00BF0A49">
      <w:pPr>
        <w:ind w:right="55"/>
        <w:jc w:val="center"/>
        <w:rPr>
          <w:b/>
          <w:sz w:val="16"/>
          <w:szCs w:val="16"/>
          <w:lang w:eastAsia="zh-CN" w:bidi="hi-IN"/>
        </w:rPr>
      </w:pPr>
      <w:r w:rsidRPr="00707E62">
        <w:rPr>
          <w:b/>
          <w:sz w:val="16"/>
          <w:szCs w:val="16"/>
          <w:lang w:eastAsia="zh-CN" w:bidi="hi-IN"/>
        </w:rPr>
        <w:t>«Об определении случаев осуществления банковского сопровождения контрактов»</w:t>
      </w:r>
    </w:p>
    <w:p w:rsidR="00707E62" w:rsidRPr="00707E62" w:rsidRDefault="00707E62" w:rsidP="00BF0A49">
      <w:pPr>
        <w:ind w:right="55"/>
        <w:jc w:val="center"/>
        <w:rPr>
          <w:b/>
          <w:sz w:val="16"/>
          <w:szCs w:val="16"/>
          <w:lang w:eastAsia="zh-CN" w:bidi="hi-IN"/>
        </w:rPr>
      </w:pPr>
    </w:p>
    <w:p w:rsidR="00707E62" w:rsidRPr="00707E62" w:rsidRDefault="00707E62" w:rsidP="00BF0A49">
      <w:pPr>
        <w:ind w:firstLine="720"/>
        <w:jc w:val="both"/>
        <w:rPr>
          <w:color w:val="000000"/>
          <w:sz w:val="16"/>
          <w:szCs w:val="16"/>
        </w:rPr>
      </w:pPr>
      <w:proofErr w:type="gramStart"/>
      <w:r w:rsidRPr="00707E62">
        <w:rPr>
          <w:color w:val="000000"/>
          <w:sz w:val="16"/>
          <w:szCs w:val="16"/>
        </w:rPr>
        <w:t>В целях приведения  муниципального правового акта в соответствие с действующим законодательством, в соответствии с  частью 2  статьи 35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сентября 2014 года № 963 «Об  осуществлении банковского сопровождения контрактов»    Администрация    Любытинского    муниципального района</w:t>
      </w:r>
      <w:proofErr w:type="gramEnd"/>
      <w:r w:rsidRPr="00707E62">
        <w:rPr>
          <w:color w:val="000000"/>
          <w:sz w:val="16"/>
          <w:szCs w:val="16"/>
        </w:rPr>
        <w:t xml:space="preserve">  </w:t>
      </w:r>
      <w:r w:rsidRPr="00707E62">
        <w:rPr>
          <w:b/>
          <w:color w:val="000000"/>
          <w:sz w:val="16"/>
          <w:szCs w:val="16"/>
        </w:rPr>
        <w:t>ПОСТАНОВЛЯЕТ:</w:t>
      </w:r>
    </w:p>
    <w:p w:rsidR="00707E62" w:rsidRPr="00707E62" w:rsidRDefault="00707E62" w:rsidP="00BF0A49">
      <w:pPr>
        <w:ind w:firstLine="720"/>
        <w:jc w:val="both"/>
        <w:rPr>
          <w:b/>
          <w:color w:val="000000"/>
          <w:sz w:val="16"/>
          <w:szCs w:val="16"/>
        </w:rPr>
      </w:pPr>
    </w:p>
    <w:p w:rsidR="00707E62" w:rsidRPr="00707E62" w:rsidRDefault="00707E62" w:rsidP="00BF0A49">
      <w:pPr>
        <w:ind w:firstLine="720"/>
        <w:jc w:val="both"/>
        <w:rPr>
          <w:color w:val="000000"/>
          <w:sz w:val="16"/>
          <w:szCs w:val="16"/>
        </w:rPr>
      </w:pPr>
      <w:r w:rsidRPr="00707E62">
        <w:rPr>
          <w:color w:val="000000"/>
          <w:sz w:val="16"/>
          <w:szCs w:val="16"/>
        </w:rPr>
        <w:t>1. Внести изменения в постановление Администрации муниципального района от 25.06.2014 № 307 № «Об определении случаев осуществления банковского сопровождения контрактов», изложив пункт 1 в редакции:</w:t>
      </w:r>
    </w:p>
    <w:p w:rsidR="00707E62" w:rsidRPr="00707E62" w:rsidRDefault="00707E62" w:rsidP="00BF0A49">
      <w:pPr>
        <w:ind w:firstLine="720"/>
        <w:jc w:val="both"/>
        <w:rPr>
          <w:color w:val="000000"/>
          <w:sz w:val="16"/>
          <w:szCs w:val="16"/>
        </w:rPr>
      </w:pPr>
      <w:r w:rsidRPr="00707E62">
        <w:rPr>
          <w:color w:val="000000"/>
          <w:sz w:val="16"/>
          <w:szCs w:val="16"/>
        </w:rPr>
        <w:t>«1. Установить что:</w:t>
      </w:r>
    </w:p>
    <w:p w:rsidR="00707E62" w:rsidRPr="00707E62" w:rsidRDefault="00707E62" w:rsidP="00BF0A49">
      <w:pPr>
        <w:ind w:firstLine="720"/>
        <w:jc w:val="both"/>
        <w:rPr>
          <w:color w:val="000000"/>
          <w:sz w:val="16"/>
          <w:szCs w:val="16"/>
        </w:rPr>
      </w:pPr>
      <w:r w:rsidRPr="00707E62">
        <w:rPr>
          <w:color w:val="000000"/>
          <w:sz w:val="16"/>
          <w:szCs w:val="16"/>
        </w:rPr>
        <w:t>1.1 Банковское сопровождение контрактов, заключающее в проведении банком, привлеченным поставщиком или заказчиком</w:t>
      </w:r>
      <w:proofErr w:type="gramStart"/>
      <w:r w:rsidRPr="00707E62">
        <w:rPr>
          <w:color w:val="000000"/>
          <w:sz w:val="16"/>
          <w:szCs w:val="16"/>
        </w:rPr>
        <w:t xml:space="preserve"> ,</w:t>
      </w:r>
      <w:proofErr w:type="gramEnd"/>
      <w:r w:rsidRPr="00707E62">
        <w:rPr>
          <w:color w:val="000000"/>
          <w:sz w:val="16"/>
          <w:szCs w:val="16"/>
        </w:rPr>
        <w:t>мониторинга расчетов в рамках исполнения контракта, осуществляется в случае, если начальная (максимальная) цена такого контракта, заключаемого с единственным поставщиком (подрядчиком, исполнителем), составляет не менее 200 (двести)  миллионов рублей;</w:t>
      </w:r>
    </w:p>
    <w:p w:rsidR="00707E62" w:rsidRPr="00707E62" w:rsidRDefault="00707E62" w:rsidP="00BF0A49">
      <w:pPr>
        <w:ind w:firstLine="720"/>
        <w:jc w:val="both"/>
        <w:rPr>
          <w:color w:val="000000"/>
          <w:sz w:val="16"/>
          <w:szCs w:val="16"/>
        </w:rPr>
      </w:pPr>
      <w:r w:rsidRPr="00707E62">
        <w:rPr>
          <w:color w:val="000000"/>
          <w:sz w:val="16"/>
          <w:szCs w:val="16"/>
        </w:rPr>
        <w:t>1.2. Расширенное банковское сопровождение контрактов осуществляется в случае, если начальная (максимальная) цена такого контракта, заключаемого с единственным поставщиком (подрядчиком, исполнителем), составляет не менее 5 (пять) миллиардов рублей</w:t>
      </w:r>
      <w:proofErr w:type="gramStart"/>
      <w:r w:rsidRPr="00707E62">
        <w:rPr>
          <w:color w:val="000000"/>
          <w:sz w:val="16"/>
          <w:szCs w:val="16"/>
        </w:rPr>
        <w:t>.».</w:t>
      </w:r>
      <w:proofErr w:type="gramEnd"/>
    </w:p>
    <w:p w:rsidR="00707E62" w:rsidRPr="00707E62" w:rsidRDefault="00707E62" w:rsidP="00BF0A49">
      <w:pPr>
        <w:ind w:firstLine="720"/>
        <w:jc w:val="both"/>
        <w:rPr>
          <w:color w:val="000000"/>
          <w:sz w:val="16"/>
          <w:szCs w:val="16"/>
        </w:rPr>
      </w:pPr>
      <w:r w:rsidRPr="00707E62">
        <w:rPr>
          <w:color w:val="000000"/>
          <w:sz w:val="16"/>
          <w:szCs w:val="16"/>
        </w:rPr>
        <w:t xml:space="preserve">2. </w:t>
      </w:r>
      <w:proofErr w:type="gramStart"/>
      <w:r w:rsidRPr="00707E62">
        <w:rPr>
          <w:color w:val="000000"/>
          <w:sz w:val="16"/>
          <w:szCs w:val="16"/>
        </w:rPr>
        <w:t>Контроль за</w:t>
      </w:r>
      <w:proofErr w:type="gramEnd"/>
      <w:r w:rsidRPr="00707E62">
        <w:rPr>
          <w:color w:val="000000"/>
          <w:sz w:val="16"/>
          <w:szCs w:val="16"/>
        </w:rPr>
        <w:t xml:space="preserve"> выполнением постановления возложить на первого заместителя Главы администрации муниципального района Матвееву С.В..</w:t>
      </w:r>
    </w:p>
    <w:p w:rsidR="00707E62" w:rsidRPr="00707E62" w:rsidRDefault="00707E62" w:rsidP="00BF0A49">
      <w:pPr>
        <w:keepNext/>
        <w:tabs>
          <w:tab w:val="left" w:pos="567"/>
        </w:tabs>
        <w:ind w:right="-2"/>
        <w:jc w:val="both"/>
        <w:outlineLvl w:val="3"/>
        <w:rPr>
          <w:sz w:val="16"/>
          <w:szCs w:val="16"/>
        </w:rPr>
      </w:pPr>
      <w:r w:rsidRPr="00707E62">
        <w:rPr>
          <w:color w:val="000000"/>
          <w:sz w:val="16"/>
          <w:szCs w:val="16"/>
        </w:rPr>
        <w:tab/>
        <w:t xml:space="preserve">4. </w:t>
      </w:r>
      <w:proofErr w:type="gramStart"/>
      <w:r w:rsidRPr="00707E62">
        <w:rPr>
          <w:color w:val="000000"/>
          <w:sz w:val="16"/>
          <w:szCs w:val="16"/>
        </w:rPr>
        <w:t>Разместить постановление</w:t>
      </w:r>
      <w:proofErr w:type="gramEnd"/>
      <w:r w:rsidRPr="00707E62">
        <w:rPr>
          <w:color w:val="000000"/>
          <w:sz w:val="16"/>
          <w:szCs w:val="16"/>
        </w:rPr>
        <w:t xml:space="preserve"> на официальном сайте Администрации муниципального района в информационно-телекоммуникационной сети Интернет.</w:t>
      </w:r>
    </w:p>
    <w:p w:rsidR="00707E62" w:rsidRPr="00707E62" w:rsidRDefault="00707E62" w:rsidP="00BF0A49">
      <w:pPr>
        <w:jc w:val="both"/>
        <w:rPr>
          <w:sz w:val="16"/>
          <w:szCs w:val="16"/>
        </w:rPr>
      </w:pPr>
    </w:p>
    <w:p w:rsidR="00707E62" w:rsidRPr="00707E62" w:rsidRDefault="00707E62" w:rsidP="00BF0A49">
      <w:pPr>
        <w:ind w:right="-510"/>
        <w:rPr>
          <w:b/>
          <w:sz w:val="16"/>
          <w:szCs w:val="16"/>
        </w:rPr>
      </w:pPr>
      <w:r w:rsidRPr="00707E62">
        <w:rPr>
          <w:b/>
          <w:sz w:val="16"/>
          <w:szCs w:val="16"/>
        </w:rPr>
        <w:t>Глава</w:t>
      </w:r>
    </w:p>
    <w:p w:rsidR="002941A5" w:rsidRDefault="00707E62" w:rsidP="00BF0A49">
      <w:pPr>
        <w:rPr>
          <w:sz w:val="16"/>
          <w:szCs w:val="16"/>
        </w:rPr>
      </w:pPr>
      <w:r w:rsidRPr="00707E62">
        <w:rPr>
          <w:b/>
          <w:sz w:val="16"/>
          <w:szCs w:val="16"/>
        </w:rPr>
        <w:t>муниципального района                                                                   А.А.Устинов</w:t>
      </w:r>
    </w:p>
    <w:p w:rsidR="00BE0F82" w:rsidRPr="002941A5" w:rsidRDefault="00BE0F82" w:rsidP="00BF0A49">
      <w:pPr>
        <w:rPr>
          <w:sz w:val="16"/>
          <w:szCs w:val="16"/>
        </w:rPr>
      </w:pPr>
    </w:p>
    <w:p w:rsidR="00707E62" w:rsidRPr="00707E62" w:rsidRDefault="00707E62" w:rsidP="00BF0A49">
      <w:pPr>
        <w:keepNext/>
        <w:ind w:right="-58"/>
        <w:jc w:val="center"/>
        <w:outlineLvl w:val="4"/>
        <w:rPr>
          <w:b/>
          <w:sz w:val="16"/>
          <w:szCs w:val="16"/>
        </w:rPr>
      </w:pPr>
      <w:r w:rsidRPr="00707E62">
        <w:rPr>
          <w:b/>
          <w:sz w:val="16"/>
          <w:szCs w:val="16"/>
        </w:rPr>
        <w:lastRenderedPageBreak/>
        <w:t>Российская  Федерация</w:t>
      </w:r>
    </w:p>
    <w:p w:rsidR="00707E62" w:rsidRPr="00707E62" w:rsidRDefault="00707E62" w:rsidP="00BF0A49">
      <w:pPr>
        <w:keepNext/>
        <w:ind w:right="-58"/>
        <w:jc w:val="center"/>
        <w:outlineLvl w:val="4"/>
        <w:rPr>
          <w:b/>
          <w:color w:val="000000"/>
          <w:sz w:val="16"/>
          <w:szCs w:val="16"/>
        </w:rPr>
      </w:pPr>
      <w:r w:rsidRPr="00707E62">
        <w:rPr>
          <w:b/>
          <w:color w:val="000000"/>
          <w:sz w:val="16"/>
          <w:szCs w:val="16"/>
        </w:rPr>
        <w:t>Новгородская область</w:t>
      </w:r>
    </w:p>
    <w:p w:rsidR="00707E62" w:rsidRPr="00707E62" w:rsidRDefault="00707E62" w:rsidP="00BF0A49">
      <w:pPr>
        <w:keepNext/>
        <w:ind w:right="-58"/>
        <w:jc w:val="center"/>
        <w:outlineLvl w:val="7"/>
        <w:rPr>
          <w:b/>
          <w:color w:val="000000"/>
          <w:sz w:val="16"/>
          <w:szCs w:val="16"/>
        </w:rPr>
      </w:pPr>
      <w:r w:rsidRPr="00707E62">
        <w:rPr>
          <w:b/>
          <w:color w:val="000000"/>
          <w:sz w:val="16"/>
          <w:szCs w:val="16"/>
        </w:rPr>
        <w:t>Администрация  Любытинского муниципального района</w:t>
      </w:r>
    </w:p>
    <w:p w:rsidR="00707E62" w:rsidRPr="00707E62" w:rsidRDefault="00707E62" w:rsidP="00BF0A49">
      <w:pPr>
        <w:ind w:right="-58"/>
        <w:jc w:val="center"/>
        <w:rPr>
          <w:b/>
          <w:color w:val="000000"/>
          <w:sz w:val="16"/>
          <w:szCs w:val="16"/>
        </w:rPr>
      </w:pPr>
      <w:proofErr w:type="gramStart"/>
      <w:r w:rsidRPr="00707E62">
        <w:rPr>
          <w:b/>
          <w:color w:val="000000"/>
          <w:sz w:val="16"/>
          <w:szCs w:val="16"/>
        </w:rPr>
        <w:t>П</w:t>
      </w:r>
      <w:proofErr w:type="gramEnd"/>
      <w:r w:rsidRPr="00707E62">
        <w:rPr>
          <w:b/>
          <w:color w:val="000000"/>
          <w:sz w:val="16"/>
          <w:szCs w:val="16"/>
        </w:rPr>
        <w:t xml:space="preserve"> О С Т А Н О В Л Е Н И Е</w:t>
      </w:r>
    </w:p>
    <w:p w:rsidR="00707E62" w:rsidRPr="00707E62" w:rsidRDefault="00707E62" w:rsidP="00BF0A49">
      <w:pPr>
        <w:ind w:right="55"/>
        <w:jc w:val="center"/>
        <w:rPr>
          <w:b/>
          <w:color w:val="000000"/>
          <w:sz w:val="16"/>
          <w:szCs w:val="16"/>
        </w:rPr>
      </w:pPr>
    </w:p>
    <w:p w:rsidR="00707E62" w:rsidRPr="00707E62" w:rsidRDefault="00707E62" w:rsidP="00BF0A49">
      <w:pPr>
        <w:ind w:right="55"/>
        <w:jc w:val="center"/>
        <w:rPr>
          <w:color w:val="000000"/>
          <w:sz w:val="16"/>
          <w:szCs w:val="16"/>
        </w:rPr>
      </w:pPr>
      <w:r w:rsidRPr="00707E62">
        <w:rPr>
          <w:color w:val="000000"/>
          <w:sz w:val="16"/>
          <w:szCs w:val="16"/>
        </w:rPr>
        <w:t>от 19.06.2018 № 507</w:t>
      </w:r>
    </w:p>
    <w:p w:rsidR="00707E62" w:rsidRPr="00707E62" w:rsidRDefault="00707E62" w:rsidP="00BF0A49">
      <w:pPr>
        <w:ind w:right="55"/>
        <w:jc w:val="center"/>
        <w:rPr>
          <w:color w:val="000000"/>
          <w:sz w:val="16"/>
          <w:szCs w:val="16"/>
        </w:rPr>
      </w:pPr>
    </w:p>
    <w:p w:rsidR="00707E62" w:rsidRPr="00707E62" w:rsidRDefault="00707E62" w:rsidP="00BF0A49">
      <w:pPr>
        <w:ind w:right="55"/>
        <w:jc w:val="center"/>
        <w:rPr>
          <w:color w:val="000000"/>
          <w:sz w:val="16"/>
          <w:szCs w:val="16"/>
        </w:rPr>
      </w:pPr>
      <w:r w:rsidRPr="00707E62">
        <w:rPr>
          <w:color w:val="000000"/>
          <w:sz w:val="16"/>
          <w:szCs w:val="16"/>
        </w:rPr>
        <w:t>р.п</w:t>
      </w:r>
      <w:proofErr w:type="gramStart"/>
      <w:r w:rsidRPr="00707E62">
        <w:rPr>
          <w:color w:val="000000"/>
          <w:sz w:val="16"/>
          <w:szCs w:val="16"/>
        </w:rPr>
        <w:t>.Л</w:t>
      </w:r>
      <w:proofErr w:type="gramEnd"/>
      <w:r w:rsidRPr="00707E62">
        <w:rPr>
          <w:color w:val="000000"/>
          <w:sz w:val="16"/>
          <w:szCs w:val="16"/>
        </w:rPr>
        <w:t>юбытино</w:t>
      </w:r>
    </w:p>
    <w:p w:rsidR="00707E62" w:rsidRPr="00707E62" w:rsidRDefault="00707E62" w:rsidP="00BF0A49">
      <w:pPr>
        <w:ind w:right="55"/>
        <w:jc w:val="both"/>
        <w:rPr>
          <w:color w:val="000000"/>
          <w:sz w:val="16"/>
          <w:szCs w:val="16"/>
        </w:rPr>
      </w:pPr>
    </w:p>
    <w:p w:rsidR="00707E62" w:rsidRPr="00707E62" w:rsidRDefault="00707E62" w:rsidP="00BF0A49">
      <w:pPr>
        <w:jc w:val="center"/>
        <w:rPr>
          <w:b/>
          <w:sz w:val="16"/>
          <w:szCs w:val="16"/>
        </w:rPr>
      </w:pPr>
      <w:r w:rsidRPr="00707E62">
        <w:rPr>
          <w:b/>
          <w:sz w:val="16"/>
          <w:szCs w:val="16"/>
        </w:rPr>
        <w:t xml:space="preserve">Об утверждении порядка определения объема и предоставления субсидии в виде имущественного взноса в Автономную некоммерческую организацию «Национальный туристический офис «Русь Новгородская» из бюджета Любытинского муниципального района </w:t>
      </w:r>
    </w:p>
    <w:p w:rsidR="00707E62" w:rsidRPr="00707E62" w:rsidRDefault="00707E62" w:rsidP="00BF0A49">
      <w:pPr>
        <w:jc w:val="center"/>
        <w:rPr>
          <w:b/>
          <w:sz w:val="16"/>
          <w:szCs w:val="16"/>
        </w:rPr>
      </w:pPr>
    </w:p>
    <w:p w:rsidR="00707E62" w:rsidRPr="00707E62" w:rsidRDefault="00707E62" w:rsidP="00BF0A49">
      <w:pPr>
        <w:ind w:firstLine="709"/>
        <w:jc w:val="both"/>
        <w:rPr>
          <w:sz w:val="16"/>
          <w:szCs w:val="16"/>
        </w:rPr>
      </w:pPr>
      <w:proofErr w:type="gramStart"/>
      <w:r w:rsidRPr="00707E62">
        <w:rPr>
          <w:sz w:val="16"/>
          <w:szCs w:val="16"/>
        </w:rPr>
        <w:t>В соответствии с пунктом 2 статьи 78.1 Бюджетного кодекса Российской Федерации, 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решением   Думы     Любытинского  муниципального  района  от</w:t>
      </w:r>
      <w:r w:rsidRPr="00707E62">
        <w:rPr>
          <w:color w:val="000000"/>
          <w:sz w:val="16"/>
          <w:szCs w:val="16"/>
        </w:rPr>
        <w:t xml:space="preserve">  22.12.2017 №   204</w:t>
      </w:r>
      <w:r w:rsidRPr="00707E62">
        <w:rPr>
          <w:sz w:val="16"/>
          <w:szCs w:val="16"/>
        </w:rPr>
        <w:t xml:space="preserve"> «О  бюджете Любытинского муниципального района на 2018 год  и  на  плановый   период  2019  и</w:t>
      </w:r>
      <w:proofErr w:type="gramEnd"/>
      <w:r w:rsidRPr="00707E62">
        <w:rPr>
          <w:sz w:val="16"/>
          <w:szCs w:val="16"/>
        </w:rPr>
        <w:t xml:space="preserve">  2020  годов»,  Администрация Любытинского муниципального района </w:t>
      </w:r>
      <w:r w:rsidRPr="00707E62">
        <w:rPr>
          <w:b/>
          <w:sz w:val="16"/>
          <w:szCs w:val="16"/>
        </w:rPr>
        <w:t>ПОСТАНОВЛЯЕТ:</w:t>
      </w:r>
      <w:r w:rsidRPr="00707E62">
        <w:rPr>
          <w:sz w:val="16"/>
          <w:szCs w:val="16"/>
        </w:rPr>
        <w:t xml:space="preserve"> </w:t>
      </w:r>
    </w:p>
    <w:p w:rsidR="00707E62" w:rsidRPr="00707E62" w:rsidRDefault="00707E62" w:rsidP="00BF0A49">
      <w:pPr>
        <w:ind w:firstLine="709"/>
        <w:jc w:val="both"/>
        <w:rPr>
          <w:sz w:val="16"/>
          <w:szCs w:val="16"/>
        </w:rPr>
      </w:pPr>
    </w:p>
    <w:p w:rsidR="00707E62" w:rsidRPr="00707E62" w:rsidRDefault="00707E62" w:rsidP="00BF0A49">
      <w:pPr>
        <w:ind w:firstLine="709"/>
        <w:jc w:val="both"/>
        <w:rPr>
          <w:sz w:val="16"/>
          <w:szCs w:val="16"/>
        </w:rPr>
      </w:pPr>
      <w:r w:rsidRPr="00707E62">
        <w:rPr>
          <w:sz w:val="16"/>
          <w:szCs w:val="16"/>
        </w:rPr>
        <w:t>1. Утвердить прилагаемый Порядок определения объема и предоставления субсидии в виде имущественного взноса в Автономную некоммерческую организацию «Национальный туристический офис «Русь Новгородская» из бюджета Любытинского муниципального района.</w:t>
      </w:r>
    </w:p>
    <w:p w:rsidR="00707E62" w:rsidRPr="00707E62" w:rsidRDefault="00707E62" w:rsidP="00BF0A49">
      <w:pPr>
        <w:ind w:firstLine="709"/>
        <w:jc w:val="both"/>
        <w:rPr>
          <w:sz w:val="16"/>
          <w:szCs w:val="16"/>
        </w:rPr>
      </w:pPr>
      <w:r w:rsidRPr="00707E62">
        <w:rPr>
          <w:sz w:val="16"/>
          <w:szCs w:val="16"/>
        </w:rPr>
        <w:t>2. Опубликовать  настоящее постановление  в бюллетене «Официальный вестник Любытинского муниципального района».</w:t>
      </w:r>
    </w:p>
    <w:p w:rsidR="00707E62" w:rsidRPr="00707E62" w:rsidRDefault="00707E62" w:rsidP="00BF0A49">
      <w:pPr>
        <w:ind w:firstLine="709"/>
        <w:jc w:val="both"/>
        <w:rPr>
          <w:sz w:val="16"/>
          <w:szCs w:val="16"/>
        </w:rPr>
      </w:pPr>
      <w:r w:rsidRPr="00707E62">
        <w:rPr>
          <w:sz w:val="16"/>
          <w:szCs w:val="16"/>
        </w:rPr>
        <w:t xml:space="preserve">3. Настоящее постановление вступает </w:t>
      </w:r>
      <w:r w:rsidR="00173FE9">
        <w:rPr>
          <w:sz w:val="16"/>
          <w:szCs w:val="16"/>
        </w:rPr>
        <w:t>в силу после его опубликования.</w:t>
      </w:r>
    </w:p>
    <w:p w:rsidR="00707E62" w:rsidRPr="00707E62" w:rsidRDefault="00707E62" w:rsidP="00BF0A49">
      <w:pPr>
        <w:ind w:right="-510"/>
        <w:rPr>
          <w:b/>
          <w:sz w:val="16"/>
          <w:szCs w:val="16"/>
        </w:rPr>
      </w:pPr>
      <w:r w:rsidRPr="00707E62">
        <w:rPr>
          <w:b/>
          <w:sz w:val="16"/>
          <w:szCs w:val="16"/>
        </w:rPr>
        <w:t>Глава</w:t>
      </w:r>
    </w:p>
    <w:p w:rsidR="00707E62" w:rsidRPr="00707E62" w:rsidRDefault="00707E62" w:rsidP="00BF0A49">
      <w:pPr>
        <w:ind w:right="-510"/>
        <w:rPr>
          <w:b/>
          <w:sz w:val="16"/>
          <w:szCs w:val="16"/>
        </w:rPr>
      </w:pPr>
      <w:r w:rsidRPr="00707E62">
        <w:rPr>
          <w:b/>
          <w:sz w:val="16"/>
          <w:szCs w:val="16"/>
        </w:rPr>
        <w:t xml:space="preserve">муниципального района                                                          </w:t>
      </w:r>
      <w:r>
        <w:rPr>
          <w:b/>
          <w:sz w:val="16"/>
          <w:szCs w:val="16"/>
        </w:rPr>
        <w:t>А.А.Устинов</w:t>
      </w:r>
    </w:p>
    <w:p w:rsidR="00707E62" w:rsidRPr="00707E62" w:rsidRDefault="00707E62" w:rsidP="00BF0A49">
      <w:pPr>
        <w:ind w:right="-510"/>
        <w:rPr>
          <w:b/>
          <w:sz w:val="16"/>
          <w:szCs w:val="16"/>
        </w:rPr>
      </w:pPr>
    </w:p>
    <w:p w:rsidR="00707E62" w:rsidRPr="00707E62" w:rsidRDefault="00707E62" w:rsidP="00BF0A49">
      <w:pPr>
        <w:ind w:right="-510"/>
        <w:rPr>
          <w:b/>
          <w:sz w:val="16"/>
          <w:szCs w:val="16"/>
        </w:rPr>
      </w:pPr>
    </w:p>
    <w:p w:rsidR="00707E62" w:rsidRPr="00707E62" w:rsidRDefault="00707E62" w:rsidP="00BF0A49">
      <w:pPr>
        <w:ind w:left="4963" w:firstLine="709"/>
        <w:jc w:val="right"/>
        <w:rPr>
          <w:sz w:val="16"/>
          <w:szCs w:val="16"/>
        </w:rPr>
      </w:pPr>
      <w:r w:rsidRPr="00707E62">
        <w:rPr>
          <w:sz w:val="16"/>
          <w:szCs w:val="16"/>
        </w:rPr>
        <w:t xml:space="preserve">Утвержден </w:t>
      </w:r>
    </w:p>
    <w:p w:rsidR="00707E62" w:rsidRPr="00707E62" w:rsidRDefault="00707E62" w:rsidP="00BF0A49">
      <w:pPr>
        <w:jc w:val="right"/>
        <w:rPr>
          <w:sz w:val="16"/>
          <w:szCs w:val="16"/>
        </w:rPr>
      </w:pPr>
      <w:r w:rsidRPr="00707E62">
        <w:rPr>
          <w:sz w:val="16"/>
          <w:szCs w:val="16"/>
        </w:rPr>
        <w:t xml:space="preserve">постановлением администрации  </w:t>
      </w:r>
    </w:p>
    <w:p w:rsidR="00707E62" w:rsidRPr="00707E62" w:rsidRDefault="00707E62" w:rsidP="00BF0A49">
      <w:pPr>
        <w:jc w:val="right"/>
        <w:rPr>
          <w:sz w:val="16"/>
          <w:szCs w:val="16"/>
        </w:rPr>
      </w:pPr>
      <w:r w:rsidRPr="00707E62">
        <w:rPr>
          <w:sz w:val="16"/>
          <w:szCs w:val="16"/>
        </w:rPr>
        <w:t>муниципального района</w:t>
      </w:r>
    </w:p>
    <w:p w:rsidR="00707E62" w:rsidRPr="00707E62" w:rsidRDefault="00707E62" w:rsidP="00BF0A49">
      <w:pPr>
        <w:ind w:right="55"/>
        <w:jc w:val="right"/>
        <w:rPr>
          <w:color w:val="000000"/>
          <w:sz w:val="16"/>
          <w:szCs w:val="16"/>
        </w:rPr>
      </w:pPr>
      <w:r w:rsidRPr="00707E62">
        <w:rPr>
          <w:color w:val="000000"/>
          <w:sz w:val="16"/>
          <w:szCs w:val="16"/>
        </w:rPr>
        <w:t>от 19.06.2018 № 507</w:t>
      </w:r>
    </w:p>
    <w:p w:rsidR="00707E62" w:rsidRPr="00707E62" w:rsidRDefault="00707E62" w:rsidP="00BF0A49">
      <w:pPr>
        <w:jc w:val="right"/>
        <w:rPr>
          <w:sz w:val="16"/>
          <w:szCs w:val="16"/>
        </w:rPr>
      </w:pPr>
    </w:p>
    <w:p w:rsidR="00707E62" w:rsidRPr="00707E62" w:rsidRDefault="00707E62" w:rsidP="00BF0A49">
      <w:pPr>
        <w:keepNext/>
        <w:ind w:right="-1617"/>
        <w:jc w:val="center"/>
        <w:outlineLvl w:val="1"/>
        <w:rPr>
          <w:b/>
          <w:sz w:val="16"/>
          <w:szCs w:val="16"/>
        </w:rPr>
      </w:pPr>
      <w:r w:rsidRPr="00707E62">
        <w:rPr>
          <w:b/>
          <w:sz w:val="16"/>
          <w:szCs w:val="16"/>
        </w:rPr>
        <w:t>ПОРЯДОК</w:t>
      </w:r>
    </w:p>
    <w:p w:rsidR="00707E62" w:rsidRPr="00707E62" w:rsidRDefault="00707E62" w:rsidP="00BF0A49">
      <w:pPr>
        <w:jc w:val="center"/>
        <w:rPr>
          <w:b/>
          <w:sz w:val="16"/>
          <w:szCs w:val="16"/>
        </w:rPr>
      </w:pPr>
      <w:r w:rsidRPr="00707E62">
        <w:rPr>
          <w:b/>
          <w:sz w:val="16"/>
          <w:szCs w:val="16"/>
        </w:rPr>
        <w:t xml:space="preserve">определения объема и предоставления субсидии в виде имущественного взноса в Автономную некоммерческую организацию «Национальный туристический офис «Русь Новгородская»  из бюджета Любытинского муниципального района </w:t>
      </w:r>
    </w:p>
    <w:p w:rsidR="00707E62" w:rsidRPr="00707E62" w:rsidRDefault="00707E62" w:rsidP="00BF0A49">
      <w:pPr>
        <w:jc w:val="center"/>
        <w:rPr>
          <w:rFonts w:eastAsia="TimesNewRomanPSMT"/>
          <w:b/>
          <w:sz w:val="16"/>
          <w:szCs w:val="16"/>
        </w:rPr>
      </w:pPr>
      <w:r w:rsidRPr="00707E62">
        <w:rPr>
          <w:rFonts w:eastAsia="TimesNewRomanPSMT"/>
          <w:b/>
          <w:sz w:val="16"/>
          <w:szCs w:val="16"/>
        </w:rPr>
        <w:t>1. Общие  положения</w:t>
      </w:r>
    </w:p>
    <w:p w:rsidR="00707E62" w:rsidRPr="00707E62" w:rsidRDefault="00707E62" w:rsidP="00BF0A49">
      <w:pPr>
        <w:ind w:firstLine="709"/>
        <w:jc w:val="both"/>
        <w:rPr>
          <w:sz w:val="16"/>
          <w:szCs w:val="16"/>
        </w:rPr>
      </w:pPr>
      <w:r w:rsidRPr="00707E62">
        <w:rPr>
          <w:sz w:val="16"/>
          <w:szCs w:val="16"/>
        </w:rPr>
        <w:t xml:space="preserve">1.1. </w:t>
      </w:r>
      <w:proofErr w:type="gramStart"/>
      <w:r w:rsidRPr="00707E62">
        <w:rPr>
          <w:sz w:val="16"/>
          <w:szCs w:val="16"/>
        </w:rPr>
        <w:t>Настоящий Порядок определения объема и предоставления субсидий в виде имущественного взноса в Автономную некоммерческую организацию «Национальный туристический офис «Русь Новгородская» из бюджета Любытинского муниципального района  разработан в соответствии со статьей 78.1 Бюджетного кодекса Российской Федерации и 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w:t>
      </w:r>
      <w:proofErr w:type="gramEnd"/>
      <w:r w:rsidRPr="00707E62">
        <w:rPr>
          <w:sz w:val="16"/>
          <w:szCs w:val="16"/>
        </w:rPr>
        <w:t xml:space="preserve"> государственными (муниципальными) учреждениями", регламентирует порядок определения объема и предоставления субсидии Автономной некоммерческой организации «Национальный туристический офис «Русь Новгородская» в виде имущественного взноса. </w:t>
      </w:r>
    </w:p>
    <w:p w:rsidR="00707E62" w:rsidRPr="00707E62" w:rsidRDefault="00707E62" w:rsidP="00BF0A49">
      <w:pPr>
        <w:ind w:firstLine="709"/>
        <w:jc w:val="both"/>
        <w:rPr>
          <w:sz w:val="16"/>
          <w:szCs w:val="16"/>
        </w:rPr>
      </w:pPr>
      <w:r w:rsidRPr="00707E62">
        <w:rPr>
          <w:sz w:val="16"/>
          <w:szCs w:val="16"/>
        </w:rPr>
        <w:t xml:space="preserve">1.2. Субсидия предоставляется Автономной некоммерческой организации «Национальный туристический офис «Русь Новгородская» (далее - Автономная некоммерческая организация)   на безвозмездной и безвозвратной основе в целях внесения в качестве имущественного взноса Администрации Любытинского муниципального района, как соучредителя Автономной некоммерческой организации, на уставную деятельность, в том числе на осуществление финансово-хозяйственной деятельности. </w:t>
      </w:r>
    </w:p>
    <w:p w:rsidR="00707E62" w:rsidRPr="00707E62" w:rsidRDefault="00707E62" w:rsidP="00BF0A49">
      <w:pPr>
        <w:ind w:firstLine="709"/>
        <w:jc w:val="both"/>
        <w:rPr>
          <w:sz w:val="16"/>
          <w:szCs w:val="16"/>
        </w:rPr>
      </w:pPr>
      <w:r w:rsidRPr="00707E62">
        <w:rPr>
          <w:sz w:val="16"/>
          <w:szCs w:val="16"/>
        </w:rPr>
        <w:t xml:space="preserve">1.3. </w:t>
      </w:r>
      <w:r w:rsidRPr="00707E62">
        <w:rPr>
          <w:rFonts w:eastAsia="TimesNewRomanPSMT"/>
          <w:sz w:val="16"/>
          <w:szCs w:val="16"/>
        </w:rPr>
        <w:t>Главным распорядителем средств  бюджета района  (далее - главный распорядитель), осуществляющим предоставление субсидии в пределах бюджетных ассигнований, предусмотренных в бюджете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Любытинского муниципального района (далее – Администрация района).</w:t>
      </w:r>
    </w:p>
    <w:p w:rsidR="00707E62" w:rsidRPr="00707E62" w:rsidRDefault="00707E62" w:rsidP="00BF0A49">
      <w:pPr>
        <w:ind w:firstLine="709"/>
        <w:jc w:val="both"/>
        <w:rPr>
          <w:sz w:val="16"/>
          <w:szCs w:val="16"/>
        </w:rPr>
      </w:pPr>
      <w:r w:rsidRPr="00707E62">
        <w:rPr>
          <w:sz w:val="16"/>
          <w:szCs w:val="16"/>
        </w:rPr>
        <w:t>1.4. Получателем субсидии является Автономная некоммерческая организация «Национальный туристический офис «Русь Новгородская», где  соучредителем является Администрация Любытинского муниципального района.</w:t>
      </w:r>
    </w:p>
    <w:p w:rsidR="00707E62" w:rsidRPr="00707E62" w:rsidRDefault="00707E62" w:rsidP="00BF0A49">
      <w:pPr>
        <w:ind w:firstLine="709"/>
        <w:jc w:val="both"/>
        <w:rPr>
          <w:rFonts w:eastAsia="TimesNewRomanPSMT"/>
          <w:b/>
          <w:sz w:val="16"/>
          <w:szCs w:val="16"/>
        </w:rPr>
      </w:pPr>
    </w:p>
    <w:p w:rsidR="00707E62" w:rsidRPr="00707E62" w:rsidRDefault="00707E62" w:rsidP="00BF0A49">
      <w:pPr>
        <w:ind w:firstLine="709"/>
        <w:jc w:val="center"/>
        <w:rPr>
          <w:rFonts w:eastAsia="TimesNewRomanPSMT"/>
          <w:b/>
          <w:sz w:val="16"/>
          <w:szCs w:val="16"/>
        </w:rPr>
      </w:pPr>
      <w:r w:rsidRPr="00707E62">
        <w:rPr>
          <w:rFonts w:eastAsia="TimesNewRomanPSMT"/>
          <w:b/>
          <w:sz w:val="16"/>
          <w:szCs w:val="16"/>
        </w:rPr>
        <w:t>2. Условия и порядок предоставления  субсидии.</w:t>
      </w:r>
    </w:p>
    <w:p w:rsidR="00707E62" w:rsidRPr="00707E62" w:rsidRDefault="00707E62" w:rsidP="00BF0A49">
      <w:pPr>
        <w:ind w:firstLine="753"/>
        <w:jc w:val="both"/>
        <w:rPr>
          <w:rFonts w:eastAsia="TimesNewRomanPSMT"/>
          <w:sz w:val="16"/>
          <w:szCs w:val="16"/>
        </w:rPr>
      </w:pPr>
      <w:r w:rsidRPr="00707E62">
        <w:rPr>
          <w:rFonts w:eastAsia="TimesNewRomanPSMT"/>
          <w:sz w:val="16"/>
          <w:szCs w:val="16"/>
        </w:rPr>
        <w:t xml:space="preserve">2.1. Предоставление субсидии  осуществляется за счет средств, предусмотренных на эти цели в бюджете Любытинского муниципального района. </w:t>
      </w:r>
    </w:p>
    <w:p w:rsidR="00707E62" w:rsidRPr="00707E62" w:rsidRDefault="00707E62" w:rsidP="00707E62">
      <w:pPr>
        <w:ind w:firstLine="753"/>
        <w:jc w:val="both"/>
        <w:rPr>
          <w:sz w:val="16"/>
          <w:szCs w:val="16"/>
        </w:rPr>
      </w:pPr>
      <w:r w:rsidRPr="00707E62">
        <w:rPr>
          <w:rFonts w:eastAsia="TimesNewRomanPSMT"/>
          <w:sz w:val="16"/>
          <w:szCs w:val="16"/>
        </w:rPr>
        <w:t xml:space="preserve">2.2. Объем бюджетных  ассигнований предусмотренных на предоставление   субсидий  </w:t>
      </w:r>
      <w:r w:rsidRPr="00707E62">
        <w:rPr>
          <w:sz w:val="16"/>
          <w:szCs w:val="16"/>
        </w:rPr>
        <w:t>некоммерческим организациям, не являющимся государственными (муниципальными) учреждениями,</w:t>
      </w:r>
      <w:r w:rsidRPr="00707E62">
        <w:rPr>
          <w:rFonts w:eastAsia="TimesNewRomanPSMT"/>
          <w:sz w:val="16"/>
          <w:szCs w:val="16"/>
        </w:rPr>
        <w:t xml:space="preserve"> утверждается  решением Думы Любытинского муниципального района  о бюджете на очередной финансовый год и  плановый период.</w:t>
      </w:r>
      <w:r w:rsidRPr="00707E62">
        <w:rPr>
          <w:sz w:val="16"/>
          <w:szCs w:val="16"/>
        </w:rPr>
        <w:t xml:space="preserve"> </w:t>
      </w:r>
    </w:p>
    <w:p w:rsidR="00707E62" w:rsidRPr="00707E62" w:rsidRDefault="00707E62" w:rsidP="00707E62">
      <w:pPr>
        <w:ind w:firstLine="753"/>
        <w:jc w:val="both"/>
        <w:rPr>
          <w:rFonts w:eastAsia="TimesNewRomanPSMT"/>
          <w:sz w:val="16"/>
          <w:szCs w:val="16"/>
        </w:rPr>
      </w:pPr>
      <w:r w:rsidRPr="00707E62">
        <w:rPr>
          <w:sz w:val="16"/>
          <w:szCs w:val="16"/>
        </w:rPr>
        <w:t>Размер субсидии определяется исходя из объема расходов, связанных с выполнением Автономной некоммерческой организацией своих уставных функций, предусмотренных учредительными документами.</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2.3. Субсидии предоставляются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707E62" w:rsidRPr="00707E62" w:rsidRDefault="00707E62" w:rsidP="00707E62">
      <w:pPr>
        <w:ind w:firstLine="709"/>
        <w:jc w:val="both"/>
        <w:rPr>
          <w:rFonts w:eastAsia="TimesNewRomanPSMT"/>
          <w:sz w:val="16"/>
          <w:szCs w:val="16"/>
        </w:rPr>
      </w:pPr>
      <w:r w:rsidRPr="00707E62">
        <w:rPr>
          <w:sz w:val="16"/>
          <w:szCs w:val="16"/>
        </w:rPr>
        <w:t xml:space="preserve">2.4. </w:t>
      </w:r>
      <w:r w:rsidRPr="00707E62">
        <w:rPr>
          <w:rFonts w:eastAsia="TimesNewRomanPSMT"/>
          <w:sz w:val="16"/>
          <w:szCs w:val="16"/>
        </w:rPr>
        <w:t xml:space="preserve">Для получения субсидии </w:t>
      </w:r>
      <w:r w:rsidRPr="00707E62">
        <w:rPr>
          <w:sz w:val="16"/>
          <w:szCs w:val="16"/>
        </w:rPr>
        <w:t>Автономная некоммерческая организация</w:t>
      </w:r>
      <w:r w:rsidRPr="00707E62">
        <w:rPr>
          <w:rFonts w:eastAsia="TimesNewRomanPSMT"/>
          <w:sz w:val="16"/>
          <w:szCs w:val="16"/>
        </w:rPr>
        <w:t xml:space="preserve"> не позднее 01 ноября текущего финансового года представляет в Администрацию муниципального района следующие документы:</w:t>
      </w:r>
    </w:p>
    <w:p w:rsidR="00707E62" w:rsidRPr="00707E62" w:rsidRDefault="00707E62" w:rsidP="00707E62">
      <w:pPr>
        <w:ind w:firstLine="709"/>
        <w:jc w:val="both"/>
        <w:rPr>
          <w:rFonts w:eastAsia="TimesNewRomanPSMT"/>
          <w:sz w:val="16"/>
          <w:szCs w:val="16"/>
        </w:rPr>
      </w:pPr>
      <w:r w:rsidRPr="00707E62">
        <w:rPr>
          <w:rFonts w:eastAsia="TimesNewRomanPSMT"/>
          <w:sz w:val="16"/>
          <w:szCs w:val="16"/>
        </w:rPr>
        <w:t>обращение в письменной форме на перечисление субсидии из муниципального бюджета;</w:t>
      </w:r>
    </w:p>
    <w:p w:rsidR="00707E62" w:rsidRPr="00707E62" w:rsidRDefault="00707E62" w:rsidP="00707E62">
      <w:pPr>
        <w:ind w:firstLine="709"/>
        <w:jc w:val="both"/>
        <w:rPr>
          <w:sz w:val="16"/>
          <w:szCs w:val="16"/>
        </w:rPr>
      </w:pPr>
      <w:r w:rsidRPr="00707E62">
        <w:rPr>
          <w:rFonts w:eastAsia="TimesNewRomanPSMT"/>
          <w:sz w:val="16"/>
          <w:szCs w:val="16"/>
        </w:rPr>
        <w:t xml:space="preserve">копию устава,  заверенную в установленном порядке  руководителем и скрепленной печатью </w:t>
      </w:r>
      <w:r w:rsidRPr="00707E62">
        <w:rPr>
          <w:sz w:val="16"/>
          <w:szCs w:val="16"/>
        </w:rPr>
        <w:t>Автономной некоммерческой организации;</w:t>
      </w:r>
    </w:p>
    <w:p w:rsidR="00707E62" w:rsidRPr="00707E62" w:rsidRDefault="00707E62" w:rsidP="00707E62">
      <w:pPr>
        <w:ind w:firstLine="709"/>
        <w:jc w:val="both"/>
        <w:rPr>
          <w:sz w:val="16"/>
          <w:szCs w:val="16"/>
        </w:rPr>
      </w:pPr>
      <w:r w:rsidRPr="00707E62">
        <w:rPr>
          <w:sz w:val="16"/>
          <w:szCs w:val="16"/>
        </w:rPr>
        <w:t>копию утвержденной в установленном порядке сметы расходов Автономной некоммерческой организации на текущий финансовый год;</w:t>
      </w:r>
    </w:p>
    <w:p w:rsidR="00707E62" w:rsidRPr="00707E62" w:rsidRDefault="00707E62" w:rsidP="00707E62">
      <w:pPr>
        <w:ind w:firstLine="709"/>
        <w:jc w:val="both"/>
        <w:rPr>
          <w:sz w:val="16"/>
          <w:szCs w:val="16"/>
        </w:rPr>
      </w:pPr>
      <w:proofErr w:type="gramStart"/>
      <w:r w:rsidRPr="00707E62">
        <w:rPr>
          <w:sz w:val="16"/>
          <w:szCs w:val="16"/>
        </w:rPr>
        <w:t xml:space="preserve">план (перечень) мероприятий, предполагаемых к реализации в текущем финансовой году и плановом периоде, с суммами и подтверждающими документами предполагаемого финансового обеспечения. </w:t>
      </w:r>
      <w:proofErr w:type="gramEnd"/>
    </w:p>
    <w:p w:rsidR="00707E62" w:rsidRPr="00707E62" w:rsidRDefault="00707E62" w:rsidP="00707E62">
      <w:pPr>
        <w:ind w:firstLine="709"/>
        <w:jc w:val="both"/>
        <w:rPr>
          <w:sz w:val="16"/>
          <w:szCs w:val="16"/>
        </w:rPr>
      </w:pPr>
      <w:r w:rsidRPr="00707E62">
        <w:rPr>
          <w:sz w:val="16"/>
          <w:szCs w:val="16"/>
        </w:rPr>
        <w:t>2.5. Администрация муниципального района рассматривает документы, представленные в п. 2.4. настоящего Порядка, в течение 5 рабочих дней со дня их поступления и принимает решение о предоставлении субсидии или об отказе в предоставлении субсидии, о чем письменно уведомляет Автономную некоммерческую организацию в течение 3 рабочих дней со дня принятия соответствующего решения.</w:t>
      </w:r>
    </w:p>
    <w:p w:rsidR="00707E62" w:rsidRPr="00707E62" w:rsidRDefault="00707E62" w:rsidP="00707E62">
      <w:pPr>
        <w:ind w:firstLine="540"/>
        <w:jc w:val="both"/>
        <w:rPr>
          <w:sz w:val="16"/>
          <w:szCs w:val="16"/>
        </w:rPr>
      </w:pPr>
      <w:r w:rsidRPr="00707E62">
        <w:rPr>
          <w:rFonts w:eastAsia="TimesNewRomanPSMT"/>
          <w:sz w:val="16"/>
          <w:szCs w:val="16"/>
        </w:rPr>
        <w:t xml:space="preserve">  2.6. </w:t>
      </w:r>
      <w:r w:rsidRPr="00707E62">
        <w:rPr>
          <w:sz w:val="16"/>
          <w:szCs w:val="16"/>
        </w:rPr>
        <w:t>Основания для отказа получателю субсидии в предоставлении субсидии:</w:t>
      </w:r>
    </w:p>
    <w:p w:rsidR="00707E62" w:rsidRPr="00707E62" w:rsidRDefault="00707E62" w:rsidP="00707E62">
      <w:pPr>
        <w:ind w:firstLine="540"/>
        <w:jc w:val="both"/>
        <w:rPr>
          <w:sz w:val="16"/>
          <w:szCs w:val="16"/>
        </w:rPr>
      </w:pPr>
      <w:r w:rsidRPr="00707E62">
        <w:rPr>
          <w:sz w:val="16"/>
          <w:szCs w:val="16"/>
        </w:rPr>
        <w:t>несоответствие представленных получателей субсидии документов требованиям, определенным п.2.4. настоящего Порядка, или непредставление (предоставление не в полном объеме) указанных документов;</w:t>
      </w:r>
    </w:p>
    <w:p w:rsidR="00707E62" w:rsidRPr="00707E62" w:rsidRDefault="00707E62" w:rsidP="00707E62">
      <w:pPr>
        <w:ind w:firstLine="540"/>
        <w:jc w:val="both"/>
        <w:rPr>
          <w:sz w:val="16"/>
          <w:szCs w:val="16"/>
        </w:rPr>
      </w:pPr>
      <w:r w:rsidRPr="00707E62">
        <w:rPr>
          <w:sz w:val="16"/>
          <w:szCs w:val="16"/>
        </w:rPr>
        <w:t>недостоверность представленной получателем субсидии информации;</w:t>
      </w:r>
    </w:p>
    <w:p w:rsidR="00707E62" w:rsidRPr="00707E62" w:rsidRDefault="00707E62" w:rsidP="00707E62">
      <w:pPr>
        <w:ind w:firstLine="540"/>
        <w:jc w:val="both"/>
        <w:rPr>
          <w:sz w:val="16"/>
          <w:szCs w:val="16"/>
        </w:rPr>
      </w:pPr>
      <w:r w:rsidRPr="00707E62">
        <w:rPr>
          <w:sz w:val="16"/>
          <w:szCs w:val="16"/>
        </w:rPr>
        <w:t>- несоответствие требованиям, предъявляемым к получателю субсидий.</w:t>
      </w:r>
    </w:p>
    <w:p w:rsidR="00707E62" w:rsidRPr="00707E62" w:rsidRDefault="00707E62" w:rsidP="00707E62">
      <w:pPr>
        <w:ind w:firstLine="709"/>
        <w:jc w:val="both"/>
        <w:rPr>
          <w:sz w:val="16"/>
          <w:szCs w:val="16"/>
        </w:rPr>
      </w:pPr>
      <w:r w:rsidRPr="00707E62">
        <w:rPr>
          <w:sz w:val="16"/>
          <w:szCs w:val="16"/>
        </w:rPr>
        <w:lastRenderedPageBreak/>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707E62" w:rsidRPr="00707E62" w:rsidRDefault="00707E62" w:rsidP="00707E62">
      <w:pPr>
        <w:ind w:firstLine="709"/>
        <w:jc w:val="both"/>
        <w:rPr>
          <w:sz w:val="16"/>
          <w:szCs w:val="16"/>
        </w:rPr>
      </w:pPr>
      <w:r w:rsidRPr="00707E62">
        <w:rPr>
          <w:sz w:val="16"/>
          <w:szCs w:val="1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E62" w:rsidRPr="00707E62" w:rsidRDefault="00707E62" w:rsidP="00707E62">
      <w:pPr>
        <w:ind w:firstLine="540"/>
        <w:jc w:val="both"/>
        <w:rPr>
          <w:sz w:val="16"/>
          <w:szCs w:val="16"/>
        </w:rPr>
      </w:pPr>
      <w:r w:rsidRPr="00707E62">
        <w:rPr>
          <w:sz w:val="16"/>
          <w:szCs w:val="16"/>
        </w:rPr>
        <w:t>отсутствие просроченной задолженности по возврату в бюджет района субсидий, и иная просроченная задолженность перед бюджетом района в соответствии с правовым актом;</w:t>
      </w:r>
    </w:p>
    <w:p w:rsidR="00707E62" w:rsidRPr="00707E62" w:rsidRDefault="00707E62" w:rsidP="00707E62">
      <w:pPr>
        <w:ind w:firstLine="540"/>
        <w:jc w:val="both"/>
        <w:rPr>
          <w:sz w:val="16"/>
          <w:szCs w:val="16"/>
        </w:rPr>
      </w:pPr>
      <w:r w:rsidRPr="00707E62">
        <w:rPr>
          <w:sz w:val="16"/>
          <w:szCs w:val="16"/>
        </w:rPr>
        <w:t>не находится в состоянии реорганизации, ликвидации, банкротства.</w:t>
      </w:r>
    </w:p>
    <w:p w:rsidR="00707E62" w:rsidRPr="00707E62" w:rsidRDefault="00707E62" w:rsidP="00707E62">
      <w:pPr>
        <w:ind w:firstLine="540"/>
        <w:jc w:val="both"/>
        <w:rPr>
          <w:rFonts w:eastAsia="TimesNewRomanPSMT"/>
          <w:sz w:val="16"/>
          <w:szCs w:val="16"/>
        </w:rPr>
      </w:pPr>
      <w:r w:rsidRPr="00707E62">
        <w:rPr>
          <w:rFonts w:eastAsia="TimesNewRomanPSMT"/>
          <w:sz w:val="16"/>
          <w:szCs w:val="16"/>
        </w:rPr>
        <w:t xml:space="preserve">2.8. Предоставление  субсидии осуществляется на основании  соглашения,  заключенного </w:t>
      </w:r>
      <w:r w:rsidRPr="00707E62">
        <w:rPr>
          <w:sz w:val="16"/>
          <w:szCs w:val="16"/>
        </w:rPr>
        <w:t>между главным распорядителем как получателем бюджетных средств и получателем субсидии соглашения (договора) о предоставлении субсидии из соответствующего бюджета бюджетной системы Российской Федерации в соответствии с типовой формой, установленной финансовым органом муниципального района</w:t>
      </w:r>
      <w:r w:rsidRPr="00707E62">
        <w:rPr>
          <w:rFonts w:eastAsia="TimesNewRomanPSMT"/>
          <w:sz w:val="16"/>
          <w:szCs w:val="16"/>
        </w:rPr>
        <w:t>.</w:t>
      </w:r>
    </w:p>
    <w:p w:rsidR="00707E62" w:rsidRPr="00707E62" w:rsidRDefault="00707E62" w:rsidP="00707E62">
      <w:pPr>
        <w:ind w:firstLine="540"/>
        <w:jc w:val="both"/>
        <w:rPr>
          <w:rFonts w:eastAsia="TimesNewRomanPSMT"/>
          <w:sz w:val="16"/>
          <w:szCs w:val="16"/>
        </w:rPr>
      </w:pPr>
      <w:r w:rsidRPr="00707E62">
        <w:rPr>
          <w:sz w:val="16"/>
          <w:szCs w:val="16"/>
        </w:rPr>
        <w:t xml:space="preserve">2.9. Перечисление субсидии осуществляется Администрацией района с лицевого счета Администрации района, открытого в УФК по Новгородской области, на расчетный счет Автономной некоммерческой организации, открытый в кредитной организации, в соответствии с соглашением о предоставлении субсидии, указанным в </w:t>
      </w:r>
      <w:proofErr w:type="gramStart"/>
      <w:r w:rsidRPr="00707E62">
        <w:rPr>
          <w:sz w:val="16"/>
          <w:szCs w:val="16"/>
        </w:rPr>
        <w:t>п</w:t>
      </w:r>
      <w:proofErr w:type="gramEnd"/>
      <w:r w:rsidRPr="00707E62">
        <w:rPr>
          <w:sz w:val="16"/>
          <w:szCs w:val="16"/>
        </w:rPr>
        <w:t xml:space="preserve"> 2.7. настоящего Порядка.</w:t>
      </w:r>
      <w:r w:rsidRPr="00707E62">
        <w:rPr>
          <w:rFonts w:eastAsia="TimesNewRomanPSMT"/>
          <w:sz w:val="16"/>
          <w:szCs w:val="16"/>
        </w:rPr>
        <w:t xml:space="preserve"> Срок  перечисления субсидии исчисляется со дня заключения соглашения предоставлении субсидии и составляет не более 10 рабочих  дней.</w:t>
      </w:r>
    </w:p>
    <w:p w:rsidR="00707E62" w:rsidRPr="00707E62" w:rsidRDefault="00707E62" w:rsidP="00707E62">
      <w:pPr>
        <w:ind w:firstLine="540"/>
        <w:jc w:val="both"/>
        <w:rPr>
          <w:rFonts w:eastAsia="TimesNewRomanPSMT"/>
          <w:sz w:val="16"/>
          <w:szCs w:val="16"/>
        </w:rPr>
      </w:pPr>
    </w:p>
    <w:p w:rsidR="00707E62" w:rsidRPr="00707E62" w:rsidRDefault="00707E62" w:rsidP="00707E62">
      <w:pPr>
        <w:ind w:firstLine="540"/>
        <w:jc w:val="center"/>
        <w:rPr>
          <w:b/>
          <w:sz w:val="16"/>
          <w:szCs w:val="16"/>
        </w:rPr>
      </w:pPr>
      <w:r w:rsidRPr="00707E62">
        <w:rPr>
          <w:b/>
          <w:sz w:val="16"/>
          <w:szCs w:val="16"/>
        </w:rPr>
        <w:t>3. Требования к отчетности.</w:t>
      </w:r>
    </w:p>
    <w:p w:rsidR="00707E62" w:rsidRPr="00707E62" w:rsidRDefault="00707E62" w:rsidP="00707E62">
      <w:pPr>
        <w:ind w:firstLine="540"/>
        <w:jc w:val="both"/>
        <w:rPr>
          <w:sz w:val="16"/>
          <w:szCs w:val="16"/>
        </w:rPr>
      </w:pPr>
      <w:r w:rsidRPr="00707E62">
        <w:rPr>
          <w:rFonts w:eastAsia="TimesNewRomanPSMT"/>
          <w:sz w:val="16"/>
          <w:szCs w:val="16"/>
        </w:rPr>
        <w:t xml:space="preserve">3.1. Администрация района, как главный распорядитель средств  бюджета района, вправе </w:t>
      </w:r>
      <w:r w:rsidRPr="00707E62">
        <w:rPr>
          <w:sz w:val="16"/>
          <w:szCs w:val="16"/>
        </w:rPr>
        <w:t>в соглашении установить показатели результативности (целевые показатели) предоставления субсидии.</w:t>
      </w:r>
    </w:p>
    <w:p w:rsidR="00707E62" w:rsidRPr="00707E62" w:rsidRDefault="00707E62" w:rsidP="00707E62">
      <w:pPr>
        <w:ind w:firstLine="540"/>
        <w:jc w:val="both"/>
        <w:rPr>
          <w:sz w:val="16"/>
          <w:szCs w:val="16"/>
        </w:rPr>
      </w:pPr>
      <w:r w:rsidRPr="00707E62">
        <w:rPr>
          <w:rFonts w:eastAsia="TimesNewRomanPSMT"/>
          <w:sz w:val="16"/>
          <w:szCs w:val="16"/>
        </w:rPr>
        <w:t>3.2. Порядок, с</w:t>
      </w:r>
      <w:r w:rsidRPr="00707E62">
        <w:rPr>
          <w:sz w:val="16"/>
          <w:szCs w:val="16"/>
        </w:rPr>
        <w:t>роки и формы представления получателем субсидии отчетности устанавливаются в соглашении о предоставлении субсидий Автономной некоммерческой организации.</w:t>
      </w:r>
    </w:p>
    <w:p w:rsidR="00707E62" w:rsidRPr="00707E62" w:rsidRDefault="00707E62" w:rsidP="00707E62">
      <w:pPr>
        <w:ind w:firstLine="540"/>
        <w:jc w:val="both"/>
        <w:rPr>
          <w:sz w:val="16"/>
          <w:szCs w:val="16"/>
        </w:rPr>
      </w:pPr>
    </w:p>
    <w:p w:rsidR="00707E62" w:rsidRPr="00707E62" w:rsidRDefault="00707E62" w:rsidP="00707E62">
      <w:pPr>
        <w:jc w:val="both"/>
        <w:rPr>
          <w:rFonts w:eastAsia="TimesNewRomanPSMT"/>
          <w:sz w:val="16"/>
          <w:szCs w:val="16"/>
        </w:rPr>
      </w:pPr>
      <w:r w:rsidRPr="00707E62">
        <w:rPr>
          <w:rFonts w:eastAsia="TimesNewRomanPSMT"/>
          <w:sz w:val="16"/>
          <w:szCs w:val="16"/>
        </w:rPr>
        <w:t xml:space="preserve">           4. Требования об осуществлении </w:t>
      </w:r>
      <w:proofErr w:type="gramStart"/>
      <w:r w:rsidRPr="00707E62">
        <w:rPr>
          <w:rFonts w:eastAsia="TimesNewRomanPSMT"/>
          <w:sz w:val="16"/>
          <w:szCs w:val="16"/>
        </w:rPr>
        <w:t>контроля за</w:t>
      </w:r>
      <w:proofErr w:type="gramEnd"/>
      <w:r w:rsidRPr="00707E62">
        <w:rPr>
          <w:rFonts w:eastAsia="TimesNewRomanPSMT"/>
          <w:sz w:val="16"/>
          <w:szCs w:val="16"/>
        </w:rPr>
        <w:t xml:space="preserve"> соблюдением условий, целей и порядка предоставления субсидий и ответственности за их нарушение.</w:t>
      </w:r>
    </w:p>
    <w:p w:rsidR="00707E62" w:rsidRPr="00707E62" w:rsidRDefault="00707E62" w:rsidP="00707E62">
      <w:pPr>
        <w:jc w:val="both"/>
        <w:rPr>
          <w:rFonts w:eastAsia="TimesNewRomanPSMT"/>
          <w:sz w:val="16"/>
          <w:szCs w:val="16"/>
        </w:rPr>
      </w:pPr>
    </w:p>
    <w:p w:rsidR="00707E62" w:rsidRPr="00707E62" w:rsidRDefault="00707E62" w:rsidP="00707E62">
      <w:pPr>
        <w:jc w:val="both"/>
        <w:rPr>
          <w:rFonts w:eastAsia="TimesNewRomanPSMT"/>
          <w:sz w:val="16"/>
          <w:szCs w:val="16"/>
        </w:rPr>
      </w:pPr>
      <w:r w:rsidRPr="00707E62">
        <w:rPr>
          <w:rFonts w:eastAsia="TimesNewRomanPSMT"/>
          <w:sz w:val="16"/>
          <w:szCs w:val="16"/>
        </w:rPr>
        <w:t xml:space="preserve">           4.1.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707E62" w:rsidRPr="00707E62" w:rsidRDefault="00707E62" w:rsidP="00707E62">
      <w:pPr>
        <w:ind w:firstLine="754"/>
        <w:jc w:val="both"/>
        <w:rPr>
          <w:rFonts w:eastAsia="TimesNewRomanPSMT"/>
          <w:sz w:val="16"/>
          <w:szCs w:val="16"/>
        </w:rPr>
      </w:pPr>
      <w:r w:rsidRPr="00707E62">
        <w:rPr>
          <w:rFonts w:eastAsia="TimesNewRomanPSMT"/>
          <w:sz w:val="16"/>
          <w:szCs w:val="16"/>
        </w:rPr>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района.</w:t>
      </w:r>
    </w:p>
    <w:p w:rsidR="00707E62" w:rsidRPr="00707E62" w:rsidRDefault="00707E62" w:rsidP="00707E62">
      <w:pPr>
        <w:ind w:firstLine="754"/>
        <w:jc w:val="both"/>
        <w:rPr>
          <w:rFonts w:eastAsia="TimesNewRomanPSMT"/>
          <w:sz w:val="16"/>
          <w:szCs w:val="16"/>
        </w:rPr>
      </w:pPr>
      <w:r w:rsidRPr="00707E62">
        <w:rPr>
          <w:rFonts w:eastAsia="TimesNewRomanPSMT"/>
          <w:sz w:val="16"/>
          <w:szCs w:val="16"/>
        </w:rPr>
        <w:t xml:space="preserve">4.3. </w:t>
      </w:r>
      <w:proofErr w:type="gramStart"/>
      <w:r w:rsidRPr="00707E62">
        <w:rPr>
          <w:rFonts w:eastAsia="TimesNewRomanPSMT"/>
          <w:sz w:val="16"/>
          <w:szCs w:val="16"/>
        </w:rPr>
        <w:t>По результатам  использования субсидий получатель бюджетных средств в срок до 20 января следующего  за отчетным года предоставляет в Администрацию Любытинского муниципального района отчет об использовании средств бюджета района с  приложением документов, подтверждающих целевое использование предоставленных субсидий.</w:t>
      </w:r>
      <w:proofErr w:type="gramEnd"/>
    </w:p>
    <w:p w:rsidR="00707E62" w:rsidRPr="00707E62" w:rsidRDefault="00707E62" w:rsidP="00707E62">
      <w:pPr>
        <w:ind w:firstLine="754"/>
        <w:jc w:val="both"/>
        <w:rPr>
          <w:rFonts w:eastAsia="TimesNewRomanPSMT"/>
          <w:sz w:val="16"/>
          <w:szCs w:val="16"/>
        </w:rPr>
      </w:pPr>
      <w:r w:rsidRPr="00707E62">
        <w:rPr>
          <w:rFonts w:eastAsia="TimesNewRomanPSMT"/>
          <w:sz w:val="16"/>
          <w:szCs w:val="16"/>
        </w:rPr>
        <w:t xml:space="preserve">4.4. Финансовый  </w:t>
      </w:r>
      <w:proofErr w:type="gramStart"/>
      <w:r w:rsidRPr="00707E62">
        <w:rPr>
          <w:rFonts w:eastAsia="TimesNewRomanPSMT"/>
          <w:sz w:val="16"/>
          <w:szCs w:val="16"/>
        </w:rPr>
        <w:t>контроль за</w:t>
      </w:r>
      <w:proofErr w:type="gramEnd"/>
      <w:r w:rsidRPr="00707E62">
        <w:rPr>
          <w:rFonts w:eastAsia="TimesNewRomanPSMT"/>
          <w:sz w:val="16"/>
          <w:szCs w:val="16"/>
        </w:rPr>
        <w:t xml:space="preserve"> целевым использованием бюджетных  средств   осуществляется  комитетом финансов Администрации района.</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4.5. Субсидии, выделенные  из бюджета   района  получателям субсидии, носят целевой характер и не  могут быть использованы на иные  цели.</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4.6. Субсидии,  перечисленные Получателям субсидий, подлежат  возврату в    бюджет района в случае не  использования субсидии в полном  объеме в   течение  финансового года, нарушения условий, установленных при  их предоставлении.</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4.7.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района.</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4.8.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района по коду доходов в течение 10 дней с момента получения уведомления и акта  проверки.</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4.9.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получатель субсидии обязан возвратить неиспользованные средства субсидии в  бюджет района в течение 10  дней с момента получения уведомления  получателя бюджетных средств.</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4.10.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района с указанием назначения платежа, в срок не позднее 25 декабря текущего года.</w:t>
      </w:r>
    </w:p>
    <w:p w:rsidR="00707E62" w:rsidRPr="00707E62" w:rsidRDefault="00707E62" w:rsidP="00707E62">
      <w:pPr>
        <w:ind w:firstLine="753"/>
        <w:jc w:val="both"/>
        <w:rPr>
          <w:rFonts w:eastAsia="TimesNewRomanPSMT"/>
          <w:sz w:val="16"/>
          <w:szCs w:val="16"/>
        </w:rPr>
      </w:pPr>
      <w:r w:rsidRPr="00707E62">
        <w:rPr>
          <w:rFonts w:eastAsia="TimesNewRomanPSMT"/>
          <w:sz w:val="16"/>
          <w:szCs w:val="16"/>
        </w:rPr>
        <w:t>4.11.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707E62" w:rsidRPr="00707E62" w:rsidRDefault="00707E62" w:rsidP="00707E62">
      <w:pPr>
        <w:jc w:val="both"/>
        <w:rPr>
          <w:sz w:val="16"/>
          <w:szCs w:val="16"/>
        </w:rPr>
      </w:pPr>
      <w:r w:rsidRPr="00707E62">
        <w:rPr>
          <w:sz w:val="16"/>
          <w:szCs w:val="16"/>
        </w:rPr>
        <w:t>В случае не поступления сре</w:t>
      </w:r>
      <w:proofErr w:type="gramStart"/>
      <w:r w:rsidRPr="00707E62">
        <w:rPr>
          <w:sz w:val="16"/>
          <w:szCs w:val="16"/>
        </w:rPr>
        <w:t>дств в т</w:t>
      </w:r>
      <w:proofErr w:type="gramEnd"/>
      <w:r w:rsidRPr="00707E62">
        <w:rPr>
          <w:sz w:val="16"/>
          <w:szCs w:val="16"/>
        </w:rPr>
        <w:t>ечение указанного срока Администрация района в 3-месячный срок со дня истечения срока для возврата средств принимает меры к их взысканию в судебном порядке</w:t>
      </w:r>
    </w:p>
    <w:p w:rsidR="00707E62" w:rsidRPr="00707E62" w:rsidRDefault="00707E62" w:rsidP="00707E62">
      <w:pPr>
        <w:jc w:val="both"/>
        <w:rPr>
          <w:sz w:val="16"/>
          <w:szCs w:val="16"/>
        </w:rPr>
      </w:pPr>
    </w:p>
    <w:p w:rsidR="00173FE9" w:rsidRPr="00173FE9" w:rsidRDefault="00173FE9" w:rsidP="00173FE9">
      <w:pPr>
        <w:keepNext/>
        <w:spacing w:line="240" w:lineRule="exact"/>
        <w:ind w:right="-58"/>
        <w:jc w:val="center"/>
        <w:outlineLvl w:val="4"/>
        <w:rPr>
          <w:b/>
          <w:sz w:val="16"/>
          <w:szCs w:val="16"/>
        </w:rPr>
      </w:pPr>
      <w:r w:rsidRPr="00173FE9">
        <w:rPr>
          <w:b/>
          <w:sz w:val="16"/>
          <w:szCs w:val="16"/>
        </w:rPr>
        <w:t>Российская  Федерация</w:t>
      </w:r>
    </w:p>
    <w:p w:rsidR="00173FE9" w:rsidRPr="00173FE9" w:rsidRDefault="00173FE9" w:rsidP="00173FE9">
      <w:pPr>
        <w:keepNext/>
        <w:spacing w:line="240" w:lineRule="exact"/>
        <w:ind w:right="-58"/>
        <w:jc w:val="center"/>
        <w:outlineLvl w:val="4"/>
        <w:rPr>
          <w:b/>
          <w:color w:val="000000"/>
          <w:sz w:val="16"/>
          <w:szCs w:val="16"/>
        </w:rPr>
      </w:pPr>
      <w:r w:rsidRPr="00173FE9">
        <w:rPr>
          <w:b/>
          <w:color w:val="000000"/>
          <w:sz w:val="16"/>
          <w:szCs w:val="16"/>
        </w:rPr>
        <w:t>Новгородская область</w:t>
      </w:r>
    </w:p>
    <w:p w:rsidR="00173FE9" w:rsidRPr="00173FE9" w:rsidRDefault="00173FE9" w:rsidP="00173FE9">
      <w:pPr>
        <w:keepNext/>
        <w:ind w:right="-58"/>
        <w:jc w:val="center"/>
        <w:outlineLvl w:val="7"/>
        <w:rPr>
          <w:b/>
          <w:color w:val="000000"/>
          <w:sz w:val="16"/>
          <w:szCs w:val="16"/>
        </w:rPr>
      </w:pPr>
      <w:r w:rsidRPr="00173FE9">
        <w:rPr>
          <w:b/>
          <w:color w:val="000000"/>
          <w:sz w:val="16"/>
          <w:szCs w:val="16"/>
        </w:rPr>
        <w:t>Администрация  Любытинского муниципального района</w:t>
      </w:r>
    </w:p>
    <w:p w:rsidR="00173FE9" w:rsidRPr="00173FE9" w:rsidRDefault="00173FE9" w:rsidP="00173FE9">
      <w:pPr>
        <w:ind w:right="-58"/>
        <w:jc w:val="center"/>
        <w:rPr>
          <w:b/>
          <w:color w:val="000000"/>
          <w:sz w:val="16"/>
          <w:szCs w:val="16"/>
        </w:rPr>
      </w:pPr>
      <w:proofErr w:type="gramStart"/>
      <w:r w:rsidRPr="00173FE9">
        <w:rPr>
          <w:b/>
          <w:color w:val="000000"/>
          <w:sz w:val="16"/>
          <w:szCs w:val="16"/>
        </w:rPr>
        <w:t>П</w:t>
      </w:r>
      <w:proofErr w:type="gramEnd"/>
      <w:r w:rsidRPr="00173FE9">
        <w:rPr>
          <w:b/>
          <w:color w:val="000000"/>
          <w:sz w:val="16"/>
          <w:szCs w:val="16"/>
        </w:rPr>
        <w:t xml:space="preserve"> О С Т А Н О В Л Е Н И Е</w:t>
      </w:r>
    </w:p>
    <w:p w:rsidR="00173FE9" w:rsidRPr="00173FE9" w:rsidRDefault="00173FE9" w:rsidP="00173FE9">
      <w:pPr>
        <w:spacing w:line="240" w:lineRule="exact"/>
        <w:ind w:right="55"/>
        <w:jc w:val="center"/>
        <w:rPr>
          <w:b/>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от 19.06.2018 № 508</w:t>
      </w:r>
    </w:p>
    <w:p w:rsidR="00173FE9" w:rsidRPr="00173FE9" w:rsidRDefault="00173FE9" w:rsidP="00173FE9">
      <w:pPr>
        <w:spacing w:line="240" w:lineRule="exact"/>
        <w:ind w:right="55"/>
        <w:jc w:val="center"/>
        <w:rPr>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р.п</w:t>
      </w:r>
      <w:proofErr w:type="gramStart"/>
      <w:r w:rsidRPr="00173FE9">
        <w:rPr>
          <w:color w:val="000000"/>
          <w:sz w:val="16"/>
          <w:szCs w:val="16"/>
        </w:rPr>
        <w:t>.Л</w:t>
      </w:r>
      <w:proofErr w:type="gramEnd"/>
      <w:r w:rsidRPr="00173FE9">
        <w:rPr>
          <w:color w:val="000000"/>
          <w:sz w:val="16"/>
          <w:szCs w:val="16"/>
        </w:rPr>
        <w:t>юбытино</w:t>
      </w:r>
    </w:p>
    <w:p w:rsidR="00173FE9" w:rsidRPr="00173FE9" w:rsidRDefault="00173FE9" w:rsidP="00173FE9">
      <w:pPr>
        <w:spacing w:line="240" w:lineRule="exact"/>
        <w:ind w:right="55"/>
        <w:jc w:val="both"/>
        <w:rPr>
          <w:color w:val="000000"/>
          <w:sz w:val="16"/>
          <w:szCs w:val="16"/>
        </w:rPr>
      </w:pPr>
    </w:p>
    <w:p w:rsidR="00173FE9" w:rsidRPr="00173FE9" w:rsidRDefault="00173FE9" w:rsidP="00173FE9">
      <w:pPr>
        <w:ind w:right="-510"/>
        <w:jc w:val="center"/>
        <w:rPr>
          <w:b/>
          <w:sz w:val="16"/>
          <w:szCs w:val="16"/>
        </w:rPr>
      </w:pPr>
      <w:r w:rsidRPr="00173FE9">
        <w:rPr>
          <w:b/>
          <w:sz w:val="16"/>
          <w:szCs w:val="16"/>
        </w:rPr>
        <w:t>Об утверждении Положения о механизме оперативно-диспетчерского</w:t>
      </w:r>
    </w:p>
    <w:p w:rsidR="00173FE9" w:rsidRPr="00173FE9" w:rsidRDefault="00173FE9" w:rsidP="00173FE9">
      <w:pPr>
        <w:ind w:right="-510"/>
        <w:jc w:val="center"/>
        <w:rPr>
          <w:b/>
          <w:sz w:val="16"/>
          <w:szCs w:val="16"/>
        </w:rPr>
      </w:pPr>
      <w:r w:rsidRPr="00173FE9">
        <w:rPr>
          <w:b/>
          <w:sz w:val="16"/>
          <w:szCs w:val="16"/>
        </w:rPr>
        <w:t>управления в системе теплоснабжения на территории</w:t>
      </w:r>
    </w:p>
    <w:p w:rsidR="00173FE9" w:rsidRPr="00173FE9" w:rsidRDefault="00173FE9" w:rsidP="00173FE9">
      <w:pPr>
        <w:ind w:right="-510"/>
        <w:jc w:val="center"/>
        <w:rPr>
          <w:b/>
          <w:sz w:val="16"/>
          <w:szCs w:val="16"/>
        </w:rPr>
      </w:pPr>
      <w:r w:rsidRPr="00173FE9">
        <w:rPr>
          <w:b/>
          <w:sz w:val="16"/>
          <w:szCs w:val="16"/>
        </w:rPr>
        <w:t>Любытинского муниципального района</w:t>
      </w:r>
    </w:p>
    <w:p w:rsidR="00173FE9" w:rsidRPr="00173FE9" w:rsidRDefault="00173FE9" w:rsidP="00173FE9">
      <w:pPr>
        <w:ind w:right="-510"/>
        <w:jc w:val="center"/>
        <w:rPr>
          <w:b/>
          <w:sz w:val="16"/>
          <w:szCs w:val="16"/>
        </w:rPr>
      </w:pPr>
    </w:p>
    <w:p w:rsidR="00173FE9" w:rsidRPr="00173FE9" w:rsidRDefault="00173FE9" w:rsidP="00173FE9">
      <w:pPr>
        <w:widowControl w:val="0"/>
        <w:autoSpaceDE w:val="0"/>
        <w:autoSpaceDN w:val="0"/>
        <w:adjustRightInd w:val="0"/>
        <w:ind w:firstLine="708"/>
        <w:jc w:val="both"/>
        <w:rPr>
          <w:b/>
          <w:sz w:val="16"/>
          <w:szCs w:val="16"/>
        </w:rPr>
      </w:pPr>
      <w:r w:rsidRPr="00173FE9">
        <w:rPr>
          <w:b/>
          <w:sz w:val="16"/>
          <w:szCs w:val="16"/>
        </w:rPr>
        <w:t xml:space="preserve">       </w:t>
      </w:r>
      <w:proofErr w:type="gramStart"/>
      <w:r w:rsidRPr="00173FE9">
        <w:rPr>
          <w:rFonts w:cs="Arial"/>
          <w:sz w:val="16"/>
          <w:szCs w:val="16"/>
        </w:rPr>
        <w:t xml:space="preserve">В соответствии с  Федеральным  законом  от 27  июля  2010 года  № 190-ФЗ  «О теплоснабжении», Федеральным законом от 6 октября 2003 года  №131-ФЗ «Об общих принципах организации местного самоуправления в Российской Федерации",  Приказом  Министерства  энергетики  Российской Федерации  от 12 марта 2013 года № 103 «Об утверждении Правил оценки готовности к  отопительному периоду», в  целях  обеспечения  устойчивого теплоснабжения </w:t>
      </w:r>
      <w:r w:rsidRPr="00173FE9">
        <w:rPr>
          <w:rFonts w:cs="Arial"/>
          <w:color w:val="FF0000"/>
          <w:sz w:val="16"/>
          <w:szCs w:val="16"/>
        </w:rPr>
        <w:t xml:space="preserve"> </w:t>
      </w:r>
      <w:r w:rsidRPr="00173FE9">
        <w:rPr>
          <w:rFonts w:cs="Arial"/>
          <w:sz w:val="16"/>
          <w:szCs w:val="16"/>
        </w:rPr>
        <w:t>на  территории Любытинского муниципального района, Администрация</w:t>
      </w:r>
      <w:proofErr w:type="gramEnd"/>
      <w:r w:rsidRPr="00173FE9">
        <w:rPr>
          <w:rFonts w:cs="Arial"/>
          <w:sz w:val="16"/>
          <w:szCs w:val="16"/>
        </w:rPr>
        <w:t xml:space="preserve">           Любытинского          муниципального           района  </w:t>
      </w:r>
      <w:r w:rsidRPr="00173FE9">
        <w:rPr>
          <w:b/>
          <w:sz w:val="16"/>
          <w:szCs w:val="16"/>
        </w:rPr>
        <w:t>ПОСТАНОВЛЯЕТ:</w:t>
      </w:r>
    </w:p>
    <w:p w:rsidR="00173FE9" w:rsidRPr="00173FE9" w:rsidRDefault="00173FE9" w:rsidP="00173FE9">
      <w:pPr>
        <w:widowControl w:val="0"/>
        <w:autoSpaceDE w:val="0"/>
        <w:autoSpaceDN w:val="0"/>
        <w:adjustRightInd w:val="0"/>
        <w:ind w:firstLine="708"/>
        <w:jc w:val="both"/>
        <w:rPr>
          <w:b/>
          <w:sz w:val="16"/>
          <w:szCs w:val="16"/>
        </w:rPr>
      </w:pPr>
    </w:p>
    <w:p w:rsidR="00173FE9" w:rsidRPr="00173FE9" w:rsidRDefault="00173FE9" w:rsidP="00173FE9">
      <w:pPr>
        <w:widowControl w:val="0"/>
        <w:autoSpaceDE w:val="0"/>
        <w:autoSpaceDN w:val="0"/>
        <w:adjustRightInd w:val="0"/>
        <w:ind w:firstLine="708"/>
        <w:jc w:val="both"/>
        <w:rPr>
          <w:b/>
          <w:sz w:val="16"/>
          <w:szCs w:val="16"/>
        </w:rPr>
      </w:pPr>
      <w:r w:rsidRPr="00173FE9">
        <w:rPr>
          <w:sz w:val="16"/>
          <w:szCs w:val="16"/>
          <w:lang w:eastAsia="ar-SA"/>
        </w:rPr>
        <w:t xml:space="preserve">1.Утвердить прилагаемое Положение о механизме оперативно-диспетчерского управления в системе теплоснабжения </w:t>
      </w:r>
      <w:r w:rsidRPr="00173FE9">
        <w:rPr>
          <w:sz w:val="16"/>
          <w:szCs w:val="16"/>
        </w:rPr>
        <w:t>на территории Любытинского муниципального района</w:t>
      </w:r>
    </w:p>
    <w:p w:rsidR="00173FE9" w:rsidRPr="00173FE9" w:rsidRDefault="00173FE9" w:rsidP="00173FE9">
      <w:pPr>
        <w:widowControl w:val="0"/>
        <w:autoSpaceDE w:val="0"/>
        <w:autoSpaceDN w:val="0"/>
        <w:adjustRightInd w:val="0"/>
        <w:ind w:firstLine="708"/>
        <w:jc w:val="both"/>
        <w:rPr>
          <w:b/>
          <w:sz w:val="16"/>
          <w:szCs w:val="16"/>
        </w:rPr>
      </w:pPr>
      <w:r w:rsidRPr="00173FE9">
        <w:rPr>
          <w:sz w:val="16"/>
          <w:szCs w:val="16"/>
        </w:rPr>
        <w:t>2.</w:t>
      </w:r>
      <w:r w:rsidRPr="00173FE9">
        <w:rPr>
          <w:b/>
          <w:sz w:val="16"/>
          <w:szCs w:val="16"/>
        </w:rPr>
        <w:t xml:space="preserve"> </w:t>
      </w:r>
      <w:proofErr w:type="gramStart"/>
      <w:r w:rsidRPr="00173FE9">
        <w:rPr>
          <w:sz w:val="16"/>
          <w:szCs w:val="16"/>
        </w:rPr>
        <w:t>Контроль за</w:t>
      </w:r>
      <w:proofErr w:type="gramEnd"/>
      <w:r w:rsidRPr="00173FE9">
        <w:rPr>
          <w:sz w:val="16"/>
          <w:szCs w:val="16"/>
        </w:rPr>
        <w:t xml:space="preserve"> исполнением данного постановления возложить на  заместителя Главы администрации Сивца С.Н..</w:t>
      </w:r>
    </w:p>
    <w:p w:rsidR="00173FE9" w:rsidRPr="00BF0A49" w:rsidRDefault="00173FE9" w:rsidP="00BF0A49">
      <w:pPr>
        <w:widowControl w:val="0"/>
        <w:autoSpaceDE w:val="0"/>
        <w:autoSpaceDN w:val="0"/>
        <w:adjustRightInd w:val="0"/>
        <w:ind w:firstLine="708"/>
        <w:jc w:val="both"/>
        <w:rPr>
          <w:bCs/>
          <w:color w:val="000000"/>
          <w:sz w:val="16"/>
          <w:szCs w:val="16"/>
        </w:rPr>
      </w:pPr>
      <w:r w:rsidRPr="00173FE9">
        <w:rPr>
          <w:sz w:val="16"/>
          <w:szCs w:val="16"/>
        </w:rPr>
        <w:lastRenderedPageBreak/>
        <w:t xml:space="preserve">3. </w:t>
      </w:r>
      <w:r w:rsidRPr="00173FE9">
        <w:rPr>
          <w:bCs/>
          <w:sz w:val="16"/>
          <w:szCs w:val="16"/>
        </w:rPr>
        <w:t xml:space="preserve">Разместить настоящее постановление на официальном сайте </w:t>
      </w:r>
      <w:proofErr w:type="gramStart"/>
      <w:r w:rsidRPr="00173FE9">
        <w:rPr>
          <w:bCs/>
          <w:sz w:val="16"/>
          <w:szCs w:val="16"/>
        </w:rPr>
        <w:t>Адми нистрации</w:t>
      </w:r>
      <w:proofErr w:type="gramEnd"/>
      <w:r w:rsidRPr="00173FE9">
        <w:rPr>
          <w:bCs/>
          <w:sz w:val="16"/>
          <w:szCs w:val="16"/>
        </w:rPr>
        <w:t xml:space="preserve"> муниципального района и опубликовать в </w:t>
      </w:r>
      <w:r w:rsidRPr="00173FE9">
        <w:rPr>
          <w:bCs/>
          <w:color w:val="000000"/>
          <w:sz w:val="16"/>
          <w:szCs w:val="16"/>
        </w:rPr>
        <w:t>б</w:t>
      </w:r>
      <w:r w:rsidR="00BF0A49">
        <w:rPr>
          <w:bCs/>
          <w:color w:val="000000"/>
          <w:sz w:val="16"/>
          <w:szCs w:val="16"/>
        </w:rPr>
        <w:t>юллетене «Официальный вестник».</w:t>
      </w:r>
    </w:p>
    <w:p w:rsidR="00173FE9" w:rsidRPr="00173FE9" w:rsidRDefault="00173FE9" w:rsidP="00173FE9">
      <w:pPr>
        <w:spacing w:line="240" w:lineRule="exact"/>
        <w:ind w:right="-510"/>
        <w:rPr>
          <w:b/>
          <w:sz w:val="16"/>
          <w:szCs w:val="16"/>
        </w:rPr>
      </w:pPr>
      <w:r w:rsidRPr="00173FE9">
        <w:rPr>
          <w:b/>
          <w:sz w:val="16"/>
          <w:szCs w:val="16"/>
        </w:rPr>
        <w:t>Глава</w:t>
      </w:r>
    </w:p>
    <w:p w:rsidR="00173FE9" w:rsidRPr="00173FE9" w:rsidRDefault="00173FE9" w:rsidP="00173FE9">
      <w:pPr>
        <w:spacing w:line="240" w:lineRule="exact"/>
        <w:ind w:right="-510"/>
        <w:rPr>
          <w:b/>
          <w:sz w:val="16"/>
          <w:szCs w:val="16"/>
        </w:rPr>
      </w:pPr>
      <w:r w:rsidRPr="00173FE9">
        <w:rPr>
          <w:b/>
          <w:sz w:val="16"/>
          <w:szCs w:val="16"/>
        </w:rPr>
        <w:t xml:space="preserve">муниципального района                                      </w:t>
      </w:r>
      <w:r w:rsidR="00BE0F82">
        <w:rPr>
          <w:b/>
          <w:sz w:val="16"/>
          <w:szCs w:val="16"/>
        </w:rPr>
        <w:t xml:space="preserve">                    А.А.Устинов</w:t>
      </w:r>
    </w:p>
    <w:p w:rsidR="00173FE9" w:rsidRPr="00173FE9" w:rsidRDefault="00173FE9" w:rsidP="00173FE9">
      <w:pPr>
        <w:spacing w:line="240" w:lineRule="exact"/>
        <w:ind w:right="-510"/>
        <w:rPr>
          <w:b/>
          <w:sz w:val="16"/>
          <w:szCs w:val="16"/>
        </w:rPr>
      </w:pPr>
    </w:p>
    <w:p w:rsidR="00173FE9" w:rsidRPr="00173FE9" w:rsidRDefault="00173FE9" w:rsidP="00173FE9">
      <w:pPr>
        <w:ind w:firstLine="709"/>
        <w:jc w:val="right"/>
        <w:rPr>
          <w:sz w:val="16"/>
          <w:szCs w:val="16"/>
        </w:rPr>
      </w:pPr>
      <w:r w:rsidRPr="00173FE9">
        <w:rPr>
          <w:sz w:val="16"/>
          <w:szCs w:val="16"/>
        </w:rPr>
        <w:t xml:space="preserve">Утверждено </w:t>
      </w:r>
    </w:p>
    <w:p w:rsidR="00173FE9" w:rsidRPr="00173FE9" w:rsidRDefault="00173FE9" w:rsidP="00173FE9">
      <w:pPr>
        <w:ind w:firstLine="709"/>
        <w:jc w:val="right"/>
        <w:rPr>
          <w:sz w:val="16"/>
          <w:szCs w:val="16"/>
        </w:rPr>
      </w:pPr>
      <w:r w:rsidRPr="00173FE9">
        <w:rPr>
          <w:sz w:val="16"/>
          <w:szCs w:val="16"/>
        </w:rPr>
        <w:t xml:space="preserve">                                           постановлением  Администрации</w:t>
      </w:r>
    </w:p>
    <w:p w:rsidR="00173FE9" w:rsidRPr="00173FE9" w:rsidRDefault="00173FE9" w:rsidP="00173FE9">
      <w:pPr>
        <w:ind w:firstLine="709"/>
        <w:jc w:val="right"/>
        <w:rPr>
          <w:sz w:val="16"/>
          <w:szCs w:val="16"/>
        </w:rPr>
      </w:pPr>
      <w:r w:rsidRPr="00173FE9">
        <w:rPr>
          <w:sz w:val="16"/>
          <w:szCs w:val="16"/>
        </w:rPr>
        <w:t>муниципального района</w:t>
      </w:r>
    </w:p>
    <w:p w:rsidR="00173FE9" w:rsidRPr="00173FE9" w:rsidRDefault="00173FE9" w:rsidP="00173FE9">
      <w:pPr>
        <w:spacing w:line="240" w:lineRule="exact"/>
        <w:ind w:right="55"/>
        <w:jc w:val="right"/>
        <w:rPr>
          <w:color w:val="000000"/>
          <w:sz w:val="16"/>
          <w:szCs w:val="16"/>
        </w:rPr>
      </w:pPr>
      <w:r w:rsidRPr="00173FE9">
        <w:rPr>
          <w:color w:val="000000"/>
          <w:sz w:val="16"/>
          <w:szCs w:val="16"/>
        </w:rPr>
        <w:t>от 19.06.2018 № 508</w:t>
      </w:r>
    </w:p>
    <w:p w:rsidR="00173FE9" w:rsidRPr="00173FE9" w:rsidRDefault="00173FE9" w:rsidP="00173FE9">
      <w:pPr>
        <w:ind w:firstLine="709"/>
        <w:rPr>
          <w:sz w:val="16"/>
          <w:szCs w:val="16"/>
        </w:rPr>
      </w:pPr>
      <w:r w:rsidRPr="00173FE9">
        <w:rPr>
          <w:sz w:val="16"/>
          <w:szCs w:val="16"/>
        </w:rPr>
        <w:t xml:space="preserve">                                        </w:t>
      </w:r>
    </w:p>
    <w:p w:rsidR="00173FE9" w:rsidRPr="00173FE9" w:rsidRDefault="00173FE9" w:rsidP="00173FE9">
      <w:pPr>
        <w:suppressAutoHyphens/>
        <w:jc w:val="center"/>
        <w:rPr>
          <w:b/>
          <w:bCs/>
          <w:sz w:val="16"/>
          <w:szCs w:val="16"/>
          <w:lang w:eastAsia="ar-SA"/>
        </w:rPr>
      </w:pPr>
      <w:r w:rsidRPr="00173FE9">
        <w:rPr>
          <w:b/>
          <w:bCs/>
          <w:sz w:val="16"/>
          <w:szCs w:val="16"/>
          <w:lang w:eastAsia="ar-SA"/>
        </w:rPr>
        <w:t xml:space="preserve">Положение </w:t>
      </w:r>
    </w:p>
    <w:p w:rsidR="00173FE9" w:rsidRPr="00173FE9" w:rsidRDefault="00173FE9" w:rsidP="00173FE9">
      <w:pPr>
        <w:suppressAutoHyphens/>
        <w:jc w:val="center"/>
        <w:rPr>
          <w:b/>
          <w:bCs/>
          <w:sz w:val="16"/>
          <w:szCs w:val="16"/>
          <w:lang w:eastAsia="ar-SA"/>
        </w:rPr>
      </w:pPr>
      <w:r w:rsidRPr="00173FE9">
        <w:rPr>
          <w:b/>
          <w:bCs/>
          <w:sz w:val="16"/>
          <w:szCs w:val="16"/>
          <w:lang w:eastAsia="ar-SA"/>
        </w:rPr>
        <w:t>о механизме оперативно-диспетчерского управления</w:t>
      </w:r>
      <w:r w:rsidRPr="00173FE9">
        <w:rPr>
          <w:sz w:val="16"/>
          <w:szCs w:val="16"/>
          <w:lang w:eastAsia="ar-SA"/>
        </w:rPr>
        <w:br/>
      </w:r>
      <w:r w:rsidRPr="00173FE9">
        <w:rPr>
          <w:b/>
          <w:bCs/>
          <w:sz w:val="16"/>
          <w:szCs w:val="16"/>
          <w:lang w:eastAsia="ar-SA"/>
        </w:rPr>
        <w:t xml:space="preserve">в системе теплоснабжения на территории </w:t>
      </w:r>
    </w:p>
    <w:p w:rsidR="00173FE9" w:rsidRPr="00173FE9" w:rsidRDefault="00173FE9" w:rsidP="00173FE9">
      <w:pPr>
        <w:suppressAutoHyphens/>
        <w:jc w:val="center"/>
        <w:rPr>
          <w:b/>
          <w:bCs/>
          <w:sz w:val="16"/>
          <w:szCs w:val="16"/>
          <w:lang w:eastAsia="ar-SA"/>
        </w:rPr>
      </w:pPr>
      <w:r w:rsidRPr="00173FE9">
        <w:rPr>
          <w:b/>
          <w:bCs/>
          <w:sz w:val="16"/>
          <w:szCs w:val="16"/>
          <w:lang w:eastAsia="ar-SA"/>
        </w:rPr>
        <w:t>Любытинского муниципального района</w:t>
      </w:r>
    </w:p>
    <w:p w:rsidR="00173FE9" w:rsidRPr="00173FE9" w:rsidRDefault="00173FE9" w:rsidP="00173FE9">
      <w:pPr>
        <w:suppressAutoHyphens/>
        <w:jc w:val="center"/>
        <w:rPr>
          <w:b/>
          <w:bCs/>
          <w:sz w:val="16"/>
          <w:szCs w:val="16"/>
          <w:lang w:eastAsia="ar-SA"/>
        </w:rPr>
      </w:pPr>
    </w:p>
    <w:p w:rsidR="00173FE9" w:rsidRPr="00173FE9" w:rsidRDefault="00173FE9" w:rsidP="00DF14BA">
      <w:pPr>
        <w:numPr>
          <w:ilvl w:val="0"/>
          <w:numId w:val="29"/>
        </w:numPr>
        <w:suppressAutoHyphens/>
        <w:jc w:val="center"/>
        <w:rPr>
          <w:b/>
          <w:bCs/>
          <w:sz w:val="16"/>
          <w:szCs w:val="16"/>
          <w:lang w:eastAsia="ar-SA"/>
        </w:rPr>
      </w:pPr>
      <w:r w:rsidRPr="00173FE9">
        <w:rPr>
          <w:b/>
          <w:bCs/>
          <w:sz w:val="16"/>
          <w:szCs w:val="16"/>
          <w:lang w:eastAsia="ar-SA"/>
        </w:rPr>
        <w:t>Общие положения</w:t>
      </w:r>
    </w:p>
    <w:p w:rsidR="00173FE9" w:rsidRPr="00173FE9" w:rsidRDefault="00173FE9" w:rsidP="00173FE9">
      <w:pPr>
        <w:suppressAutoHyphens/>
        <w:ind w:left="360"/>
        <w:rPr>
          <w:b/>
          <w:bCs/>
          <w:sz w:val="16"/>
          <w:szCs w:val="16"/>
          <w:lang w:eastAsia="ar-SA"/>
        </w:rPr>
      </w:pPr>
    </w:p>
    <w:p w:rsidR="00173FE9" w:rsidRPr="00173FE9" w:rsidRDefault="00173FE9" w:rsidP="00173FE9">
      <w:pPr>
        <w:jc w:val="both"/>
        <w:rPr>
          <w:sz w:val="16"/>
          <w:szCs w:val="16"/>
        </w:rPr>
      </w:pPr>
      <w:r w:rsidRPr="00173FE9">
        <w:rPr>
          <w:sz w:val="16"/>
          <w:szCs w:val="16"/>
        </w:rPr>
        <w:t xml:space="preserve">          1.1. Настоящее Положение о механизме оперативно-диспетчерского управления в системе теплоснабжения (далее - механизм) на территории Любытинского муниципального района определяет взаимодействие оперативно-диспетчерских служб теплоснабжающих организаций и потребителей тепловой энергии по вопросам теплоснабжения.</w:t>
      </w:r>
    </w:p>
    <w:p w:rsidR="00173FE9" w:rsidRPr="00173FE9" w:rsidRDefault="00173FE9" w:rsidP="00173FE9">
      <w:pPr>
        <w:jc w:val="both"/>
        <w:rPr>
          <w:sz w:val="16"/>
          <w:szCs w:val="16"/>
        </w:rPr>
      </w:pPr>
      <w:r w:rsidRPr="00173FE9">
        <w:rPr>
          <w:sz w:val="16"/>
          <w:szCs w:val="16"/>
        </w:rPr>
        <w:tab/>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173FE9" w:rsidRPr="00173FE9" w:rsidRDefault="00173FE9" w:rsidP="00173FE9">
      <w:pPr>
        <w:jc w:val="both"/>
        <w:rPr>
          <w:sz w:val="16"/>
          <w:szCs w:val="16"/>
        </w:rPr>
      </w:pPr>
      <w:r w:rsidRPr="00173FE9">
        <w:rPr>
          <w:sz w:val="16"/>
          <w:szCs w:val="16"/>
        </w:rPr>
        <w:tab/>
        <w:t>1.3. Все теплоснабжающие организации, обеспечивающие теплоснабжение потребителей в границах эксплуатационной ответственности, должны иметь круглосуточно работающие оперативно-диспетчерские службы  и аварийно-восстановительные бригады.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173FE9" w:rsidRPr="00173FE9" w:rsidRDefault="00173FE9" w:rsidP="00173FE9">
      <w:pPr>
        <w:jc w:val="both"/>
        <w:rPr>
          <w:sz w:val="16"/>
          <w:szCs w:val="16"/>
        </w:rPr>
      </w:pPr>
      <w:r w:rsidRPr="00173FE9">
        <w:rPr>
          <w:sz w:val="16"/>
          <w:szCs w:val="16"/>
        </w:rPr>
        <w:tab/>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той организации, в границах эксплуатационной ответственности которой возникла аварийная ситуация.</w:t>
      </w:r>
    </w:p>
    <w:p w:rsidR="00173FE9" w:rsidRPr="00173FE9" w:rsidRDefault="00173FE9" w:rsidP="00173FE9">
      <w:pPr>
        <w:jc w:val="both"/>
        <w:rPr>
          <w:sz w:val="16"/>
          <w:szCs w:val="16"/>
        </w:rPr>
      </w:pPr>
      <w:r w:rsidRPr="00173FE9">
        <w:rPr>
          <w:sz w:val="16"/>
          <w:szCs w:val="16"/>
        </w:rPr>
        <w:tab/>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173FE9" w:rsidRPr="00173FE9" w:rsidRDefault="00173FE9" w:rsidP="00173FE9">
      <w:pPr>
        <w:jc w:val="both"/>
        <w:rPr>
          <w:sz w:val="16"/>
          <w:szCs w:val="16"/>
        </w:rPr>
      </w:pPr>
      <w:r w:rsidRPr="00173FE9">
        <w:rPr>
          <w:sz w:val="16"/>
          <w:szCs w:val="16"/>
        </w:rPr>
        <w:tab/>
        <w:t>1.6. В случае значительных объемов работ, вызывающих длительные перерывы в теплоснабжении, распоряжением Главы Администрации Любытинского муниципального района к восстановительным работам привлекаются другие предприятия района в установленном действующим законодательством порядке.</w:t>
      </w:r>
    </w:p>
    <w:p w:rsidR="00173FE9" w:rsidRPr="00173FE9" w:rsidRDefault="00173FE9" w:rsidP="00173FE9">
      <w:pPr>
        <w:jc w:val="both"/>
        <w:rPr>
          <w:sz w:val="16"/>
          <w:szCs w:val="16"/>
        </w:rPr>
      </w:pPr>
    </w:p>
    <w:p w:rsidR="00173FE9" w:rsidRPr="00173FE9" w:rsidRDefault="00173FE9" w:rsidP="00173FE9">
      <w:pPr>
        <w:jc w:val="center"/>
        <w:rPr>
          <w:b/>
          <w:sz w:val="16"/>
          <w:szCs w:val="16"/>
        </w:rPr>
      </w:pPr>
      <w:r w:rsidRPr="00173FE9">
        <w:rPr>
          <w:b/>
          <w:sz w:val="16"/>
          <w:szCs w:val="16"/>
        </w:rPr>
        <w:t>2</w:t>
      </w:r>
      <w:r w:rsidRPr="00173FE9">
        <w:rPr>
          <w:sz w:val="16"/>
          <w:szCs w:val="16"/>
        </w:rPr>
        <w:t xml:space="preserve">. </w:t>
      </w:r>
      <w:r w:rsidRPr="00173FE9">
        <w:rPr>
          <w:b/>
          <w:sz w:val="16"/>
          <w:szCs w:val="16"/>
        </w:rP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173FE9" w:rsidRPr="00173FE9" w:rsidRDefault="00173FE9" w:rsidP="00173FE9">
      <w:pPr>
        <w:jc w:val="both"/>
        <w:rPr>
          <w:b/>
          <w:sz w:val="16"/>
          <w:szCs w:val="16"/>
        </w:rPr>
      </w:pPr>
    </w:p>
    <w:p w:rsidR="00173FE9" w:rsidRPr="00173FE9" w:rsidRDefault="00173FE9" w:rsidP="00173FE9">
      <w:pPr>
        <w:jc w:val="both"/>
        <w:rPr>
          <w:sz w:val="16"/>
          <w:szCs w:val="16"/>
        </w:rPr>
      </w:pPr>
      <w:r w:rsidRPr="00173FE9">
        <w:rPr>
          <w:sz w:val="16"/>
          <w:szCs w:val="16"/>
        </w:rPr>
        <w:tab/>
        <w:t>2.1. При получении сообщения о возникновении аварии, отключении или ограничении энергоснабжения потребителей диспетчер или лицо, определённое соответствующим приказом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или лицо, определённое соответствующим приказом соответствующей организации, организует оповещение заместителя Главы администрации муниципального района.</w:t>
      </w:r>
    </w:p>
    <w:p w:rsidR="00173FE9" w:rsidRPr="00173FE9" w:rsidRDefault="00173FE9" w:rsidP="00173FE9">
      <w:pPr>
        <w:jc w:val="both"/>
        <w:rPr>
          <w:sz w:val="16"/>
          <w:szCs w:val="16"/>
        </w:rPr>
      </w:pPr>
      <w:r w:rsidRPr="00173FE9">
        <w:rPr>
          <w:sz w:val="16"/>
          <w:szCs w:val="16"/>
        </w:rPr>
        <w:tab/>
        <w:t>2.2. О возникновении аварийной ситуации, принятом решении по ее локализации и ликвидации диспетчер или лицо, определённое соответствующим приказом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w:t>
      </w:r>
    </w:p>
    <w:p w:rsidR="00173FE9" w:rsidRPr="00173FE9" w:rsidRDefault="00173FE9" w:rsidP="00173FE9">
      <w:pPr>
        <w:jc w:val="both"/>
        <w:rPr>
          <w:sz w:val="16"/>
          <w:szCs w:val="16"/>
        </w:rPr>
      </w:pPr>
      <w:r w:rsidRPr="00173FE9">
        <w:rPr>
          <w:sz w:val="16"/>
          <w:szCs w:val="16"/>
        </w:rPr>
        <w:tab/>
        <w:t>Также о возникновении аварийной ситуации и времени на восстановление теплоснабжения потребителей в обязательном порядке информируется единая дежурная диспетчерская служба Любытинского муниципального района (далее ЕДДС).</w:t>
      </w:r>
    </w:p>
    <w:p w:rsidR="00173FE9" w:rsidRPr="00173FE9" w:rsidRDefault="00173FE9" w:rsidP="00173FE9">
      <w:pPr>
        <w:jc w:val="both"/>
        <w:rPr>
          <w:sz w:val="16"/>
          <w:szCs w:val="16"/>
        </w:rPr>
      </w:pPr>
      <w:r w:rsidRPr="00173FE9">
        <w:rPr>
          <w:sz w:val="16"/>
          <w:szCs w:val="16"/>
        </w:rPr>
        <w:tab/>
        <w:t>2.3.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заместителем Главы администрации.</w:t>
      </w:r>
    </w:p>
    <w:p w:rsidR="00173FE9" w:rsidRPr="00173FE9" w:rsidRDefault="00173FE9" w:rsidP="00173FE9">
      <w:pPr>
        <w:jc w:val="both"/>
        <w:rPr>
          <w:sz w:val="16"/>
          <w:szCs w:val="16"/>
        </w:rPr>
      </w:pPr>
      <w:r w:rsidRPr="00173FE9">
        <w:rPr>
          <w:sz w:val="16"/>
          <w:szCs w:val="16"/>
        </w:rPr>
        <w:tab/>
        <w:t>2.4. Команды об отключении и опорожнении систем теплоснабжения и теплопотребления проходят через соответствующие диспетчерские службы.</w:t>
      </w:r>
    </w:p>
    <w:p w:rsidR="00173FE9" w:rsidRPr="00173FE9" w:rsidRDefault="00173FE9" w:rsidP="00173FE9">
      <w:pPr>
        <w:jc w:val="both"/>
        <w:rPr>
          <w:sz w:val="16"/>
          <w:szCs w:val="16"/>
        </w:rPr>
      </w:pPr>
      <w:r w:rsidRPr="00173FE9">
        <w:rPr>
          <w:sz w:val="16"/>
          <w:szCs w:val="16"/>
        </w:rPr>
        <w:tab/>
        <w:t xml:space="preserve">2.5. </w:t>
      </w:r>
      <w:proofErr w:type="gramStart"/>
      <w:r w:rsidRPr="00173FE9">
        <w:rPr>
          <w:sz w:val="16"/>
          <w:szCs w:val="16"/>
        </w:rPr>
        <w:t>В случае, когда в результате аварии создается угроза жизни людей, разрушения оборудования, инженерных коммуникаций или строений, диспетчеры теплоснабжающих организаций или лица, определённые соответствующими приказами соответствующих организаций, отдают распоряжение на вывод из работы оборудования без согласования, но с обязательным немедленным извещением ЕДДС района и потребителей (в случае необходимости) перед отключением и после завершения работ по выводу из работы аварийного тепломеханического оборудования</w:t>
      </w:r>
      <w:proofErr w:type="gramEnd"/>
      <w:r w:rsidRPr="00173FE9">
        <w:rPr>
          <w:sz w:val="16"/>
          <w:szCs w:val="16"/>
        </w:rPr>
        <w:t xml:space="preserve"> или участков тепловых сетей.</w:t>
      </w:r>
    </w:p>
    <w:p w:rsidR="00173FE9" w:rsidRPr="00173FE9" w:rsidRDefault="00173FE9" w:rsidP="00173FE9">
      <w:pPr>
        <w:jc w:val="both"/>
        <w:rPr>
          <w:sz w:val="16"/>
          <w:szCs w:val="16"/>
        </w:rPr>
      </w:pPr>
      <w:r w:rsidRPr="00173FE9">
        <w:rPr>
          <w:sz w:val="16"/>
          <w:szCs w:val="16"/>
        </w:rPr>
        <w:tab/>
        <w:t>2.6. Лицо, ответственное за ликвидацию аварии, обязано:</w:t>
      </w:r>
    </w:p>
    <w:p w:rsidR="00173FE9" w:rsidRPr="00173FE9" w:rsidRDefault="00173FE9" w:rsidP="00173FE9">
      <w:pPr>
        <w:jc w:val="both"/>
        <w:rPr>
          <w:sz w:val="16"/>
          <w:szCs w:val="16"/>
        </w:rPr>
      </w:pPr>
      <w:r w:rsidRPr="00173FE9">
        <w:rPr>
          <w:sz w:val="16"/>
          <w:szCs w:val="16"/>
        </w:rPr>
        <w:tab/>
        <w:t>- вызвать при необходимости через диспетчерские службы соответствующих представителей организаций и ведомств, имеющих коммуникации и (или) сооружения в месте аварии, согласовать с ними проведение земляных работ для ликвидации аварии;</w:t>
      </w:r>
    </w:p>
    <w:p w:rsidR="00173FE9" w:rsidRPr="00173FE9" w:rsidRDefault="00173FE9" w:rsidP="00173FE9">
      <w:pPr>
        <w:jc w:val="both"/>
        <w:rPr>
          <w:sz w:val="16"/>
          <w:szCs w:val="16"/>
        </w:rPr>
      </w:pPr>
      <w:r w:rsidRPr="00173FE9">
        <w:rPr>
          <w:sz w:val="16"/>
          <w:szCs w:val="16"/>
        </w:rPr>
        <w:tab/>
        <w:t>- организовать выполнение работ на подземных коммуникациях и обеспечивать безопасные условия производства работ;</w:t>
      </w:r>
    </w:p>
    <w:p w:rsidR="00173FE9" w:rsidRPr="00173FE9" w:rsidRDefault="00173FE9" w:rsidP="00173FE9">
      <w:pPr>
        <w:jc w:val="both"/>
        <w:rPr>
          <w:sz w:val="16"/>
          <w:szCs w:val="16"/>
        </w:rPr>
      </w:pPr>
      <w:r w:rsidRPr="00173FE9">
        <w:rPr>
          <w:sz w:val="16"/>
          <w:szCs w:val="16"/>
        </w:rPr>
        <w:tab/>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173FE9" w:rsidRPr="00173FE9" w:rsidRDefault="00173FE9" w:rsidP="00173FE9">
      <w:pPr>
        <w:jc w:val="both"/>
        <w:rPr>
          <w:sz w:val="16"/>
          <w:szCs w:val="16"/>
        </w:rPr>
      </w:pPr>
      <w:r w:rsidRPr="00173FE9">
        <w:rPr>
          <w:sz w:val="16"/>
          <w:szCs w:val="16"/>
        </w:rPr>
        <w:tab/>
        <w:t>2.7. Организации и предприятия всех форм собственности, имеющие свои коммуникации и (или) сооружения в месте возникновения аварии,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2-х часов в любое время суток.</w:t>
      </w:r>
    </w:p>
    <w:p w:rsidR="00173FE9" w:rsidRPr="00173FE9" w:rsidRDefault="00173FE9" w:rsidP="00173FE9">
      <w:pPr>
        <w:jc w:val="both"/>
        <w:rPr>
          <w:sz w:val="16"/>
          <w:szCs w:val="16"/>
        </w:rPr>
      </w:pPr>
    </w:p>
    <w:p w:rsidR="00173FE9" w:rsidRPr="00173FE9" w:rsidRDefault="00173FE9" w:rsidP="00173FE9">
      <w:pPr>
        <w:ind w:left="360"/>
        <w:rPr>
          <w:b/>
          <w:sz w:val="16"/>
          <w:szCs w:val="16"/>
        </w:rPr>
      </w:pPr>
      <w:r w:rsidRPr="00173FE9">
        <w:rPr>
          <w:b/>
          <w:sz w:val="16"/>
          <w:szCs w:val="16"/>
        </w:rPr>
        <w:t xml:space="preserve">     3.  Взаимодействие оперативно-диспетчерских служб </w:t>
      </w:r>
      <w:proofErr w:type="gramStart"/>
      <w:r w:rsidRPr="00173FE9">
        <w:rPr>
          <w:b/>
          <w:sz w:val="16"/>
          <w:szCs w:val="16"/>
        </w:rPr>
        <w:t>при</w:t>
      </w:r>
      <w:proofErr w:type="gramEnd"/>
      <w:r w:rsidRPr="00173FE9">
        <w:rPr>
          <w:b/>
          <w:sz w:val="16"/>
          <w:szCs w:val="16"/>
        </w:rPr>
        <w:t xml:space="preserve"> </w:t>
      </w:r>
    </w:p>
    <w:p w:rsidR="00173FE9" w:rsidRPr="00173FE9" w:rsidRDefault="00173FE9" w:rsidP="00173FE9">
      <w:pPr>
        <w:ind w:left="360"/>
        <w:jc w:val="center"/>
        <w:rPr>
          <w:b/>
          <w:sz w:val="16"/>
          <w:szCs w:val="16"/>
        </w:rPr>
      </w:pPr>
      <w:r w:rsidRPr="00173FE9">
        <w:rPr>
          <w:b/>
          <w:sz w:val="16"/>
          <w:szCs w:val="16"/>
        </w:rPr>
        <w:t>эксплуатации систем энергоснабжения.</w:t>
      </w:r>
    </w:p>
    <w:p w:rsidR="00173FE9" w:rsidRPr="00173FE9" w:rsidRDefault="00173FE9" w:rsidP="00173FE9">
      <w:pPr>
        <w:ind w:left="720"/>
        <w:jc w:val="both"/>
        <w:rPr>
          <w:b/>
          <w:sz w:val="16"/>
          <w:szCs w:val="16"/>
        </w:rPr>
      </w:pPr>
    </w:p>
    <w:p w:rsidR="00173FE9" w:rsidRPr="00173FE9" w:rsidRDefault="00173FE9" w:rsidP="00173FE9">
      <w:pPr>
        <w:jc w:val="both"/>
        <w:rPr>
          <w:sz w:val="16"/>
          <w:szCs w:val="16"/>
        </w:rPr>
      </w:pPr>
      <w:r w:rsidRPr="00173FE9">
        <w:rPr>
          <w:sz w:val="16"/>
          <w:szCs w:val="16"/>
        </w:rPr>
        <w:tab/>
        <w:t xml:space="preserve">3.1.Ежедневно диспетчеры, ответственные лица теплоснабжающих организаций осуществляют передачу в ЕДДС района  оперативной информации: о режимах работы теплоисточников и тепловых сетей; о корректировке режимов работы энергообъектов по фактической температуре и </w:t>
      </w:r>
      <w:r w:rsidRPr="00173FE9">
        <w:rPr>
          <w:sz w:val="16"/>
          <w:szCs w:val="16"/>
        </w:rPr>
        <w:lastRenderedPageBreak/>
        <w:t>ветровому воздействию, об аварийных ситуациях на вышеперечисленных объектах, влияющих на нормальный режим работы системы теплоснабжения.</w:t>
      </w:r>
    </w:p>
    <w:p w:rsidR="00173FE9" w:rsidRPr="00173FE9" w:rsidRDefault="00173FE9" w:rsidP="00173FE9">
      <w:pPr>
        <w:jc w:val="both"/>
        <w:rPr>
          <w:sz w:val="16"/>
          <w:szCs w:val="16"/>
        </w:rPr>
      </w:pPr>
      <w:r w:rsidRPr="00173FE9">
        <w:rPr>
          <w:sz w:val="16"/>
          <w:szCs w:val="16"/>
        </w:rPr>
        <w:tab/>
        <w:t xml:space="preserve">3.2. Администрация муниципального района в лице Главы администрации осуществляет </w:t>
      </w:r>
      <w:proofErr w:type="gramStart"/>
      <w:r w:rsidRPr="00173FE9">
        <w:rPr>
          <w:sz w:val="16"/>
          <w:szCs w:val="16"/>
        </w:rPr>
        <w:t>контроль за</w:t>
      </w:r>
      <w:proofErr w:type="gramEnd"/>
      <w:r w:rsidRPr="00173FE9">
        <w:rPr>
          <w:sz w:val="16"/>
          <w:szCs w:val="16"/>
        </w:rPr>
        <w:t xml:space="preserve"> соблюдением энергоснабжающими организациями утвержденных режимов работы систем теплоснабжения.</w:t>
      </w:r>
    </w:p>
    <w:p w:rsidR="00173FE9" w:rsidRPr="00173FE9" w:rsidRDefault="00173FE9" w:rsidP="00173FE9">
      <w:pPr>
        <w:jc w:val="both"/>
        <w:rPr>
          <w:sz w:val="16"/>
          <w:szCs w:val="16"/>
        </w:rPr>
      </w:pPr>
      <w:r w:rsidRPr="00173FE9">
        <w:rPr>
          <w:sz w:val="16"/>
          <w:szCs w:val="16"/>
        </w:rPr>
        <w:tab/>
        <w:t>3.3. Для подтверждения планового отключения (изменения параметров теплоносителя) потребителей, диспетчерские службы теплоснабжающих организаций подают заявку в Администрацию Любытинского муниципального района и информируют  ЕДДС района  и потребителей за 5 дней до намеченных работ.</w:t>
      </w:r>
    </w:p>
    <w:p w:rsidR="00173FE9" w:rsidRPr="00173FE9" w:rsidRDefault="00173FE9" w:rsidP="00173FE9">
      <w:pPr>
        <w:jc w:val="both"/>
        <w:rPr>
          <w:sz w:val="16"/>
          <w:szCs w:val="16"/>
        </w:rPr>
      </w:pPr>
      <w:r w:rsidRPr="00173FE9">
        <w:rPr>
          <w:sz w:val="16"/>
          <w:szCs w:val="16"/>
        </w:rPr>
        <w:tab/>
        <w:t>3.4. Планируемый вывод в ремонт оборудования, находящегося на балансе потребителей (юридических лиц), производится с обязательным информированием администрации муниципального района и ЕДДС района за 10 дней до намеченных работ, а в случае аварии - немедленно.</w:t>
      </w:r>
    </w:p>
    <w:p w:rsidR="00173FE9" w:rsidRPr="00173FE9" w:rsidRDefault="00173FE9" w:rsidP="00173FE9">
      <w:pPr>
        <w:jc w:val="both"/>
        <w:rPr>
          <w:sz w:val="16"/>
          <w:szCs w:val="16"/>
        </w:rPr>
      </w:pPr>
      <w:r w:rsidRPr="00173FE9">
        <w:rPr>
          <w:sz w:val="16"/>
          <w:szCs w:val="16"/>
        </w:rPr>
        <w:tab/>
        <w:t xml:space="preserve">3.5. </w:t>
      </w:r>
      <w:proofErr w:type="gramStart"/>
      <w:r w:rsidRPr="00173FE9">
        <w:rPr>
          <w:sz w:val="16"/>
          <w:szCs w:val="16"/>
        </w:rPr>
        <w:t>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администрации муниципального района и ЕДДС об этих отключениях с указанием сроков начала и окончания работ.</w:t>
      </w:r>
      <w:proofErr w:type="gramEnd"/>
    </w:p>
    <w:p w:rsidR="00173FE9" w:rsidRPr="00173FE9" w:rsidRDefault="00173FE9" w:rsidP="00173FE9">
      <w:pPr>
        <w:jc w:val="both"/>
        <w:rPr>
          <w:sz w:val="16"/>
          <w:szCs w:val="16"/>
        </w:rPr>
      </w:pPr>
      <w:r w:rsidRPr="00173FE9">
        <w:rPr>
          <w:sz w:val="16"/>
          <w:szCs w:val="16"/>
        </w:rPr>
        <w:tab/>
        <w:t>При авариях, повлекших за собой длительное прекращение подачи холодной воды на котельные, диспетчер теплоснабжающей организации вводит ограничение холодного водоснабжения потребителей вплоть до полного его прекращения.</w:t>
      </w:r>
    </w:p>
    <w:p w:rsidR="00173FE9" w:rsidRPr="00173FE9" w:rsidRDefault="00173FE9" w:rsidP="00173FE9">
      <w:pPr>
        <w:jc w:val="both"/>
        <w:rPr>
          <w:sz w:val="16"/>
          <w:szCs w:val="16"/>
        </w:rPr>
      </w:pPr>
      <w:r w:rsidRPr="00173FE9">
        <w:rPr>
          <w:sz w:val="16"/>
          <w:szCs w:val="16"/>
        </w:rPr>
        <w:tab/>
        <w:t xml:space="preserve">3.6. </w:t>
      </w:r>
      <w:proofErr w:type="gramStart"/>
      <w:r w:rsidRPr="00173FE9">
        <w:rPr>
          <w:sz w:val="16"/>
          <w:szCs w:val="16"/>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организации и в ЕДДС района об этих отключениях с указанием сроков начала</w:t>
      </w:r>
      <w:proofErr w:type="gramEnd"/>
      <w:r w:rsidRPr="00173FE9">
        <w:rPr>
          <w:sz w:val="16"/>
          <w:szCs w:val="16"/>
        </w:rPr>
        <w:t xml:space="preserve"> и окончания работ.</w:t>
      </w:r>
    </w:p>
    <w:p w:rsidR="00173FE9" w:rsidRPr="00173FE9" w:rsidRDefault="00173FE9" w:rsidP="00173FE9">
      <w:pPr>
        <w:jc w:val="both"/>
        <w:rPr>
          <w:sz w:val="16"/>
          <w:szCs w:val="16"/>
        </w:rPr>
      </w:pPr>
      <w:r w:rsidRPr="00173FE9">
        <w:rPr>
          <w:sz w:val="16"/>
          <w:szCs w:val="16"/>
        </w:rPr>
        <w:tab/>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заместителем Главы администрации курирующего жилищно-коммунальное хозяйство  вводит ограничение отпуска тепловой энергии потребителям, одновременно извещая об этом ЕДДС района.</w:t>
      </w:r>
    </w:p>
    <w:p w:rsidR="00173FE9" w:rsidRPr="00173FE9" w:rsidRDefault="00173FE9" w:rsidP="00173FE9">
      <w:pPr>
        <w:jc w:val="both"/>
        <w:rPr>
          <w:sz w:val="16"/>
          <w:szCs w:val="16"/>
        </w:rPr>
      </w:pPr>
      <w:r w:rsidRPr="00173FE9">
        <w:rPr>
          <w:sz w:val="16"/>
          <w:szCs w:val="16"/>
        </w:rPr>
        <w:tab/>
        <w:t>3.8. Включение новых объектов производится только по разрешению Федеральной службы по экологическому, технологическому и атомному надзору (Ростехнадзор) и теплоснабжающей организации с одновременным извещением администрации Любытинского муниципального района</w:t>
      </w:r>
    </w:p>
    <w:p w:rsidR="00173FE9" w:rsidRPr="00173FE9" w:rsidRDefault="00173FE9" w:rsidP="00173FE9">
      <w:pPr>
        <w:jc w:val="both"/>
        <w:rPr>
          <w:sz w:val="16"/>
          <w:szCs w:val="16"/>
        </w:rPr>
      </w:pPr>
      <w:r w:rsidRPr="00173FE9">
        <w:rPr>
          <w:sz w:val="16"/>
          <w:szCs w:val="16"/>
        </w:rPr>
        <w:tab/>
        <w:t xml:space="preserve">3.9. Включение объектов, которые выводились в ремонт по письменной заявке потребителя, производится по разрешению персонала теплоснабжающих организаций по просьбе ответственного лица потребителя, указанного в заявке. После окончания работ по заявкам оперативные руководители вышеуказанных предприятий и организаций сообщают в админ страцию Любытинского муниципального района время начала включения.  </w:t>
      </w:r>
    </w:p>
    <w:p w:rsidR="00173FE9" w:rsidRPr="00173FE9" w:rsidRDefault="00173FE9" w:rsidP="00173FE9">
      <w:pPr>
        <w:jc w:val="both"/>
        <w:rPr>
          <w:sz w:val="16"/>
          <w:szCs w:val="16"/>
        </w:rPr>
      </w:pPr>
    </w:p>
    <w:p w:rsidR="00173FE9" w:rsidRPr="00173FE9" w:rsidRDefault="00173FE9" w:rsidP="00173FE9">
      <w:pPr>
        <w:jc w:val="center"/>
        <w:rPr>
          <w:b/>
          <w:sz w:val="16"/>
          <w:szCs w:val="16"/>
        </w:rPr>
      </w:pPr>
      <w:r w:rsidRPr="00173FE9">
        <w:rPr>
          <w:b/>
          <w:sz w:val="16"/>
          <w:szCs w:val="16"/>
        </w:rPr>
        <w:t>4. Техническая документация.</w:t>
      </w:r>
    </w:p>
    <w:p w:rsidR="00173FE9" w:rsidRPr="00173FE9" w:rsidRDefault="00173FE9" w:rsidP="00173FE9">
      <w:pPr>
        <w:jc w:val="both"/>
        <w:rPr>
          <w:b/>
          <w:sz w:val="16"/>
          <w:szCs w:val="16"/>
        </w:rPr>
      </w:pPr>
    </w:p>
    <w:p w:rsidR="00173FE9" w:rsidRPr="00173FE9" w:rsidRDefault="00173FE9" w:rsidP="00173FE9">
      <w:pPr>
        <w:jc w:val="both"/>
        <w:rPr>
          <w:sz w:val="16"/>
          <w:szCs w:val="16"/>
        </w:rPr>
      </w:pPr>
      <w:r w:rsidRPr="00173FE9">
        <w:rPr>
          <w:sz w:val="16"/>
          <w:szCs w:val="16"/>
        </w:rPr>
        <w:tab/>
        <w:t>4.1. Документами, определяющими взаимоотношения оперативно-диспетчерских служб теплоснабжающих организаций и потребителей тепловой энергии, являются:</w:t>
      </w:r>
    </w:p>
    <w:p w:rsidR="00173FE9" w:rsidRPr="00173FE9" w:rsidRDefault="00173FE9" w:rsidP="00173FE9">
      <w:pPr>
        <w:jc w:val="both"/>
        <w:rPr>
          <w:sz w:val="16"/>
          <w:szCs w:val="16"/>
        </w:rPr>
      </w:pPr>
      <w:r w:rsidRPr="00173FE9">
        <w:rPr>
          <w:sz w:val="16"/>
          <w:szCs w:val="16"/>
        </w:rPr>
        <w:tab/>
        <w:t>-   настоящее Положение;</w:t>
      </w:r>
    </w:p>
    <w:p w:rsidR="00173FE9" w:rsidRPr="00173FE9" w:rsidRDefault="00173FE9" w:rsidP="00173FE9">
      <w:pPr>
        <w:jc w:val="both"/>
        <w:rPr>
          <w:sz w:val="16"/>
          <w:szCs w:val="16"/>
        </w:rPr>
      </w:pPr>
      <w:r w:rsidRPr="00173FE9">
        <w:rPr>
          <w:sz w:val="16"/>
          <w:szCs w:val="16"/>
        </w:rPr>
        <w:tab/>
        <w:t>-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173FE9" w:rsidRPr="00173FE9" w:rsidRDefault="00173FE9" w:rsidP="00173FE9">
      <w:pPr>
        <w:jc w:val="both"/>
        <w:rPr>
          <w:sz w:val="16"/>
          <w:szCs w:val="16"/>
        </w:rPr>
      </w:pPr>
      <w:r w:rsidRPr="00173FE9">
        <w:rPr>
          <w:sz w:val="16"/>
          <w:szCs w:val="16"/>
        </w:rPr>
        <w:tab/>
        <w:t>-  внутренние инструкции, касающиеся эксплуатации и техники безопасности этого оборудования, разработанные с учетом действующей нормативно-технической документации;</w:t>
      </w:r>
    </w:p>
    <w:p w:rsidR="00173FE9" w:rsidRPr="00173FE9" w:rsidRDefault="00173FE9" w:rsidP="00173FE9">
      <w:pPr>
        <w:jc w:val="both"/>
        <w:rPr>
          <w:sz w:val="16"/>
          <w:szCs w:val="16"/>
        </w:rPr>
      </w:pPr>
      <w:r w:rsidRPr="00173FE9">
        <w:rPr>
          <w:sz w:val="16"/>
          <w:szCs w:val="16"/>
        </w:rPr>
        <w:t xml:space="preserve">          -  утверждённые руководителями теплоснабжающих организаций Планы действий аварийно-ремонтных бригад по ликвидации аварийных и чрезвычайных ситуаций на тепловых энергоустановках.</w:t>
      </w:r>
    </w:p>
    <w:p w:rsidR="00173FE9" w:rsidRPr="00173FE9" w:rsidRDefault="00173FE9" w:rsidP="00173FE9">
      <w:pPr>
        <w:jc w:val="both"/>
        <w:rPr>
          <w:sz w:val="16"/>
          <w:szCs w:val="16"/>
        </w:rPr>
      </w:pPr>
      <w:r w:rsidRPr="00173FE9">
        <w:rPr>
          <w:sz w:val="16"/>
          <w:szCs w:val="16"/>
        </w:rPr>
        <w:tab/>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173FE9" w:rsidRPr="00173FE9" w:rsidRDefault="00173FE9" w:rsidP="00173FE9">
      <w:pPr>
        <w:jc w:val="both"/>
        <w:rPr>
          <w:sz w:val="16"/>
          <w:szCs w:val="16"/>
        </w:rPr>
      </w:pPr>
      <w:r w:rsidRPr="00173FE9">
        <w:rPr>
          <w:sz w:val="16"/>
          <w:szCs w:val="16"/>
        </w:rPr>
        <w:tab/>
      </w:r>
      <w:proofErr w:type="gramStart"/>
      <w:r w:rsidRPr="00173FE9">
        <w:rPr>
          <w:sz w:val="16"/>
          <w:szCs w:val="16"/>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 расчетном режимах теплоснабжения.</w:t>
      </w:r>
      <w:proofErr w:type="gramEnd"/>
    </w:p>
    <w:p w:rsidR="00173FE9" w:rsidRPr="00173FE9" w:rsidRDefault="00173FE9" w:rsidP="00173FE9">
      <w:pPr>
        <w:jc w:val="both"/>
        <w:rPr>
          <w:sz w:val="16"/>
          <w:szCs w:val="16"/>
        </w:rPr>
      </w:pPr>
      <w:r w:rsidRPr="00173FE9">
        <w:rPr>
          <w:sz w:val="16"/>
          <w:szCs w:val="16"/>
        </w:rPr>
        <w:tab/>
        <w:t>Конкретный перечень необходимой эксплуатационной документации в каждой организации устанавливается ее руководством.</w:t>
      </w:r>
    </w:p>
    <w:p w:rsidR="00173FE9" w:rsidRPr="00173FE9" w:rsidRDefault="00173FE9" w:rsidP="00173FE9">
      <w:pPr>
        <w:jc w:val="both"/>
        <w:rPr>
          <w:sz w:val="16"/>
          <w:szCs w:val="16"/>
        </w:rPr>
      </w:pPr>
    </w:p>
    <w:p w:rsidR="002941A5" w:rsidRPr="002941A5" w:rsidRDefault="002941A5" w:rsidP="0057080B">
      <w:pPr>
        <w:rPr>
          <w:sz w:val="16"/>
          <w:szCs w:val="16"/>
        </w:rPr>
      </w:pPr>
    </w:p>
    <w:p w:rsidR="00173FE9" w:rsidRPr="00173FE9" w:rsidRDefault="00173FE9" w:rsidP="0057080B">
      <w:pPr>
        <w:keepNext/>
        <w:ind w:right="-58"/>
        <w:jc w:val="center"/>
        <w:outlineLvl w:val="4"/>
        <w:rPr>
          <w:b/>
          <w:sz w:val="16"/>
          <w:szCs w:val="16"/>
        </w:rPr>
      </w:pPr>
      <w:r w:rsidRPr="00173FE9">
        <w:rPr>
          <w:b/>
          <w:sz w:val="16"/>
          <w:szCs w:val="16"/>
        </w:rPr>
        <w:t>Российская  Федерация</w:t>
      </w:r>
    </w:p>
    <w:p w:rsidR="00173FE9" w:rsidRPr="00173FE9" w:rsidRDefault="00173FE9" w:rsidP="0057080B">
      <w:pPr>
        <w:keepNext/>
        <w:ind w:right="-58"/>
        <w:jc w:val="center"/>
        <w:outlineLvl w:val="4"/>
        <w:rPr>
          <w:b/>
          <w:color w:val="000000"/>
          <w:sz w:val="16"/>
          <w:szCs w:val="16"/>
        </w:rPr>
      </w:pPr>
      <w:r w:rsidRPr="00173FE9">
        <w:rPr>
          <w:b/>
          <w:color w:val="000000"/>
          <w:sz w:val="16"/>
          <w:szCs w:val="16"/>
        </w:rPr>
        <w:t>Новгородская область</w:t>
      </w:r>
    </w:p>
    <w:p w:rsidR="00173FE9" w:rsidRPr="00173FE9" w:rsidRDefault="00173FE9" w:rsidP="0057080B">
      <w:pPr>
        <w:keepNext/>
        <w:ind w:right="-58"/>
        <w:jc w:val="center"/>
        <w:outlineLvl w:val="7"/>
        <w:rPr>
          <w:b/>
          <w:color w:val="000000"/>
          <w:sz w:val="16"/>
          <w:szCs w:val="16"/>
        </w:rPr>
      </w:pPr>
      <w:r w:rsidRPr="00173FE9">
        <w:rPr>
          <w:b/>
          <w:color w:val="000000"/>
          <w:sz w:val="16"/>
          <w:szCs w:val="16"/>
        </w:rPr>
        <w:t>Администрация  Любытинского муниципального района</w:t>
      </w:r>
    </w:p>
    <w:p w:rsidR="00173FE9" w:rsidRPr="00173FE9" w:rsidRDefault="00173FE9" w:rsidP="0057080B">
      <w:pPr>
        <w:ind w:right="-58"/>
        <w:jc w:val="center"/>
        <w:rPr>
          <w:b/>
          <w:color w:val="000000"/>
          <w:sz w:val="16"/>
          <w:szCs w:val="16"/>
        </w:rPr>
      </w:pPr>
      <w:proofErr w:type="gramStart"/>
      <w:r w:rsidRPr="00173FE9">
        <w:rPr>
          <w:b/>
          <w:color w:val="000000"/>
          <w:sz w:val="16"/>
          <w:szCs w:val="16"/>
        </w:rPr>
        <w:t>П</w:t>
      </w:r>
      <w:proofErr w:type="gramEnd"/>
      <w:r w:rsidRPr="00173FE9">
        <w:rPr>
          <w:b/>
          <w:color w:val="000000"/>
          <w:sz w:val="16"/>
          <w:szCs w:val="16"/>
        </w:rPr>
        <w:t xml:space="preserve"> О С Т А Н О В Л Е Н И Е</w:t>
      </w:r>
    </w:p>
    <w:p w:rsidR="00173FE9" w:rsidRPr="00173FE9" w:rsidRDefault="00173FE9" w:rsidP="0057080B">
      <w:pPr>
        <w:ind w:right="55"/>
        <w:jc w:val="center"/>
        <w:rPr>
          <w:b/>
          <w:color w:val="000000"/>
          <w:sz w:val="16"/>
          <w:szCs w:val="16"/>
        </w:rPr>
      </w:pPr>
    </w:p>
    <w:p w:rsidR="00173FE9" w:rsidRPr="00173FE9" w:rsidRDefault="00173FE9" w:rsidP="0057080B">
      <w:pPr>
        <w:ind w:right="55"/>
        <w:jc w:val="center"/>
        <w:rPr>
          <w:color w:val="000000"/>
          <w:sz w:val="16"/>
          <w:szCs w:val="16"/>
        </w:rPr>
      </w:pPr>
      <w:r w:rsidRPr="00173FE9">
        <w:rPr>
          <w:color w:val="000000"/>
          <w:sz w:val="16"/>
          <w:szCs w:val="16"/>
        </w:rPr>
        <w:t>от 19.06.2018 № 509</w:t>
      </w:r>
    </w:p>
    <w:p w:rsidR="00173FE9" w:rsidRPr="00173FE9" w:rsidRDefault="00173FE9" w:rsidP="0057080B">
      <w:pPr>
        <w:ind w:right="55"/>
        <w:jc w:val="center"/>
        <w:rPr>
          <w:color w:val="000000"/>
          <w:sz w:val="16"/>
          <w:szCs w:val="16"/>
        </w:rPr>
      </w:pPr>
    </w:p>
    <w:p w:rsidR="00173FE9" w:rsidRPr="00173FE9" w:rsidRDefault="00173FE9" w:rsidP="0057080B">
      <w:pPr>
        <w:ind w:right="55"/>
        <w:jc w:val="center"/>
        <w:rPr>
          <w:color w:val="000000"/>
          <w:sz w:val="16"/>
          <w:szCs w:val="16"/>
        </w:rPr>
      </w:pPr>
      <w:r w:rsidRPr="00173FE9">
        <w:rPr>
          <w:color w:val="000000"/>
          <w:sz w:val="16"/>
          <w:szCs w:val="16"/>
        </w:rPr>
        <w:t>р.п</w:t>
      </w:r>
      <w:proofErr w:type="gramStart"/>
      <w:r w:rsidRPr="00173FE9">
        <w:rPr>
          <w:color w:val="000000"/>
          <w:sz w:val="16"/>
          <w:szCs w:val="16"/>
        </w:rPr>
        <w:t>.Л</w:t>
      </w:r>
      <w:proofErr w:type="gramEnd"/>
      <w:r w:rsidRPr="00173FE9">
        <w:rPr>
          <w:color w:val="000000"/>
          <w:sz w:val="16"/>
          <w:szCs w:val="16"/>
        </w:rPr>
        <w:t>юбытино</w:t>
      </w:r>
    </w:p>
    <w:p w:rsidR="00173FE9" w:rsidRPr="00173FE9" w:rsidRDefault="00173FE9" w:rsidP="0057080B">
      <w:pPr>
        <w:ind w:right="55"/>
        <w:jc w:val="center"/>
        <w:rPr>
          <w:color w:val="000000"/>
          <w:sz w:val="16"/>
          <w:szCs w:val="16"/>
        </w:rPr>
      </w:pPr>
    </w:p>
    <w:p w:rsidR="00173FE9" w:rsidRPr="00173FE9" w:rsidRDefault="00173FE9" w:rsidP="0057080B">
      <w:pPr>
        <w:ind w:right="54"/>
        <w:jc w:val="center"/>
        <w:rPr>
          <w:b/>
          <w:sz w:val="16"/>
          <w:szCs w:val="16"/>
        </w:rPr>
      </w:pPr>
      <w:r w:rsidRPr="00173FE9">
        <w:rPr>
          <w:b/>
          <w:sz w:val="16"/>
          <w:szCs w:val="16"/>
        </w:rPr>
        <w:t xml:space="preserve">Об утверждении квалификационных  требований, необходимых </w:t>
      </w:r>
    </w:p>
    <w:p w:rsidR="00173FE9" w:rsidRPr="00173FE9" w:rsidRDefault="00173FE9" w:rsidP="0057080B">
      <w:pPr>
        <w:ind w:right="54"/>
        <w:jc w:val="center"/>
        <w:rPr>
          <w:b/>
          <w:sz w:val="16"/>
          <w:szCs w:val="16"/>
        </w:rPr>
      </w:pPr>
      <w:r w:rsidRPr="00173FE9">
        <w:rPr>
          <w:b/>
          <w:sz w:val="16"/>
          <w:szCs w:val="16"/>
        </w:rPr>
        <w:t>для замещения должностей муниципальной службы  муниципального района</w:t>
      </w:r>
    </w:p>
    <w:p w:rsidR="00173FE9" w:rsidRPr="00173FE9" w:rsidRDefault="00173FE9" w:rsidP="0057080B">
      <w:pPr>
        <w:ind w:right="55"/>
        <w:jc w:val="both"/>
        <w:rPr>
          <w:color w:val="000000"/>
          <w:sz w:val="16"/>
          <w:szCs w:val="16"/>
        </w:rPr>
      </w:pPr>
    </w:p>
    <w:p w:rsidR="00173FE9" w:rsidRPr="00173FE9" w:rsidRDefault="00173FE9" w:rsidP="0057080B">
      <w:pPr>
        <w:jc w:val="both"/>
        <w:rPr>
          <w:b/>
          <w:sz w:val="16"/>
          <w:szCs w:val="16"/>
        </w:rPr>
      </w:pPr>
      <w:r w:rsidRPr="00173FE9">
        <w:rPr>
          <w:sz w:val="16"/>
          <w:szCs w:val="16"/>
        </w:rPr>
        <w:tab/>
        <w:t>В  соответствии   с   областным  законом  от  25  декабря  2007   года   № 240-ОЗ «О некоторых вопросах правового регулирования муниципальной службы в Новгородской области»</w:t>
      </w:r>
      <w:r w:rsidRPr="00173FE9">
        <w:rPr>
          <w:b/>
          <w:sz w:val="16"/>
          <w:szCs w:val="16"/>
        </w:rPr>
        <w:t xml:space="preserve"> </w:t>
      </w:r>
      <w:r w:rsidRPr="00173FE9">
        <w:rPr>
          <w:sz w:val="16"/>
          <w:szCs w:val="16"/>
        </w:rPr>
        <w:t>Администрация муниципального района</w:t>
      </w:r>
      <w:r w:rsidRPr="00173FE9">
        <w:rPr>
          <w:b/>
          <w:sz w:val="16"/>
          <w:szCs w:val="16"/>
        </w:rPr>
        <w:t xml:space="preserve"> ПОСТАНОВЛЯЕТ:</w:t>
      </w:r>
    </w:p>
    <w:p w:rsidR="00173FE9" w:rsidRPr="00173FE9" w:rsidRDefault="00173FE9" w:rsidP="0057080B">
      <w:pPr>
        <w:jc w:val="both"/>
        <w:rPr>
          <w:sz w:val="16"/>
          <w:szCs w:val="16"/>
        </w:rPr>
      </w:pPr>
      <w:r w:rsidRPr="00173FE9">
        <w:rPr>
          <w:sz w:val="16"/>
          <w:szCs w:val="16"/>
        </w:rPr>
        <w:tab/>
      </w:r>
    </w:p>
    <w:p w:rsidR="00173FE9" w:rsidRPr="00173FE9" w:rsidRDefault="00173FE9" w:rsidP="0057080B">
      <w:pPr>
        <w:jc w:val="both"/>
        <w:rPr>
          <w:sz w:val="16"/>
          <w:szCs w:val="16"/>
        </w:rPr>
      </w:pPr>
      <w:r w:rsidRPr="00173FE9">
        <w:rPr>
          <w:sz w:val="16"/>
          <w:szCs w:val="16"/>
        </w:rPr>
        <w:tab/>
        <w:t>1. Утвердить прилагаемые квалификационные требования, необходимые для замещения должностей муниципальной службы муниципального района.</w:t>
      </w:r>
    </w:p>
    <w:p w:rsidR="00173FE9" w:rsidRPr="00173FE9" w:rsidRDefault="00173FE9" w:rsidP="0057080B">
      <w:pPr>
        <w:jc w:val="both"/>
        <w:rPr>
          <w:sz w:val="16"/>
          <w:szCs w:val="16"/>
        </w:rPr>
      </w:pPr>
      <w:r w:rsidRPr="00173FE9">
        <w:rPr>
          <w:sz w:val="16"/>
          <w:szCs w:val="16"/>
        </w:rPr>
        <w:tab/>
        <w:t>2. Признать утратившим силу постановление Администрации муниципального района:</w:t>
      </w:r>
    </w:p>
    <w:p w:rsidR="00173FE9" w:rsidRPr="00173FE9" w:rsidRDefault="00173FE9" w:rsidP="0057080B">
      <w:pPr>
        <w:jc w:val="both"/>
        <w:rPr>
          <w:sz w:val="16"/>
          <w:szCs w:val="16"/>
        </w:rPr>
      </w:pPr>
      <w:r w:rsidRPr="00173FE9">
        <w:rPr>
          <w:sz w:val="16"/>
          <w:szCs w:val="16"/>
        </w:rPr>
        <w:tab/>
        <w:t>от 09.12.2016 № 1156 «Об утверждении Квалификационных требований, необходимых для замещения должностей муниципальной службы муниципального района»;</w:t>
      </w:r>
    </w:p>
    <w:p w:rsidR="00173FE9" w:rsidRPr="00173FE9" w:rsidRDefault="00173FE9" w:rsidP="0057080B">
      <w:pPr>
        <w:jc w:val="both"/>
        <w:rPr>
          <w:sz w:val="16"/>
          <w:szCs w:val="16"/>
        </w:rPr>
      </w:pPr>
      <w:r w:rsidRPr="00173FE9">
        <w:rPr>
          <w:sz w:val="16"/>
          <w:szCs w:val="16"/>
        </w:rPr>
        <w:tab/>
        <w:t>от 22.02.2017 № 129 «О внесении изменения в квалификационные требования, необходимые для замещения должностей муниципальной службы муниципального района».</w:t>
      </w:r>
    </w:p>
    <w:p w:rsidR="00173FE9" w:rsidRPr="00173FE9" w:rsidRDefault="00173FE9" w:rsidP="0057080B">
      <w:pPr>
        <w:jc w:val="both"/>
        <w:rPr>
          <w:sz w:val="16"/>
          <w:szCs w:val="16"/>
        </w:rPr>
      </w:pPr>
      <w:r w:rsidRPr="00173FE9">
        <w:rPr>
          <w:sz w:val="16"/>
          <w:szCs w:val="16"/>
        </w:rPr>
        <w:tab/>
      </w:r>
      <w:r w:rsidRPr="00173FE9">
        <w:rPr>
          <w:sz w:val="16"/>
          <w:szCs w:val="16"/>
        </w:rPr>
        <w:tab/>
        <w:t xml:space="preserve">3. </w:t>
      </w:r>
      <w:r w:rsidRPr="00173FE9">
        <w:rPr>
          <w:rFonts w:cs="Times New Roman CYR"/>
          <w:bCs/>
          <w:color w:val="000000"/>
          <w:sz w:val="16"/>
          <w:szCs w:val="16"/>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73FE9" w:rsidRPr="00173FE9" w:rsidRDefault="00173FE9" w:rsidP="0057080B">
      <w:pPr>
        <w:jc w:val="both"/>
        <w:rPr>
          <w:sz w:val="16"/>
          <w:szCs w:val="16"/>
        </w:rPr>
      </w:pPr>
    </w:p>
    <w:p w:rsidR="00173FE9" w:rsidRPr="00173FE9" w:rsidRDefault="00173FE9" w:rsidP="0057080B">
      <w:pPr>
        <w:ind w:right="-510"/>
        <w:rPr>
          <w:b/>
          <w:sz w:val="16"/>
          <w:szCs w:val="16"/>
        </w:rPr>
      </w:pPr>
      <w:r w:rsidRPr="00173FE9">
        <w:rPr>
          <w:b/>
          <w:sz w:val="16"/>
          <w:szCs w:val="16"/>
        </w:rPr>
        <w:t>Глава</w:t>
      </w:r>
    </w:p>
    <w:p w:rsidR="00173FE9" w:rsidRPr="0057080B" w:rsidRDefault="00173FE9" w:rsidP="0057080B">
      <w:pPr>
        <w:ind w:right="-510"/>
        <w:rPr>
          <w:b/>
          <w:sz w:val="16"/>
          <w:szCs w:val="16"/>
        </w:rPr>
      </w:pPr>
      <w:r w:rsidRPr="00173FE9">
        <w:rPr>
          <w:b/>
          <w:sz w:val="16"/>
          <w:szCs w:val="16"/>
        </w:rPr>
        <w:lastRenderedPageBreak/>
        <w:t>муниципаль</w:t>
      </w:r>
      <w:r w:rsidR="0057080B">
        <w:rPr>
          <w:b/>
          <w:sz w:val="16"/>
          <w:szCs w:val="16"/>
        </w:rPr>
        <w:t>ного района         А.А.Устинов</w:t>
      </w:r>
    </w:p>
    <w:p w:rsidR="00173FE9" w:rsidRPr="00173FE9" w:rsidRDefault="00173FE9" w:rsidP="00173FE9">
      <w:pPr>
        <w:keepNext/>
        <w:ind w:right="-1"/>
        <w:jc w:val="both"/>
        <w:outlineLvl w:val="1"/>
        <w:rPr>
          <w:iCs/>
          <w:color w:val="000000"/>
          <w:sz w:val="16"/>
          <w:szCs w:val="16"/>
        </w:rPr>
      </w:pPr>
    </w:p>
    <w:p w:rsidR="00173FE9" w:rsidRPr="00173FE9" w:rsidRDefault="00173FE9" w:rsidP="00173FE9">
      <w:pPr>
        <w:tabs>
          <w:tab w:val="left" w:pos="3828"/>
          <w:tab w:val="left" w:pos="4253"/>
        </w:tabs>
        <w:spacing w:line="240" w:lineRule="exact"/>
        <w:ind w:right="-58"/>
        <w:jc w:val="right"/>
        <w:rPr>
          <w:sz w:val="16"/>
          <w:szCs w:val="16"/>
        </w:rPr>
      </w:pPr>
      <w:r w:rsidRPr="00173FE9">
        <w:rPr>
          <w:sz w:val="16"/>
          <w:szCs w:val="16"/>
        </w:rPr>
        <w:t>Утверждены</w:t>
      </w:r>
    </w:p>
    <w:p w:rsidR="00173FE9" w:rsidRPr="00173FE9" w:rsidRDefault="00173FE9" w:rsidP="00173FE9">
      <w:pPr>
        <w:tabs>
          <w:tab w:val="left" w:pos="3828"/>
          <w:tab w:val="left" w:pos="4253"/>
        </w:tabs>
        <w:spacing w:line="240" w:lineRule="exact"/>
        <w:ind w:right="-58"/>
        <w:jc w:val="right"/>
        <w:rPr>
          <w:sz w:val="16"/>
          <w:szCs w:val="16"/>
        </w:rPr>
      </w:pPr>
      <w:r w:rsidRPr="00173FE9">
        <w:rPr>
          <w:sz w:val="16"/>
          <w:szCs w:val="16"/>
        </w:rPr>
        <w:t xml:space="preserve">                                                                     постановлением Администрации</w:t>
      </w:r>
    </w:p>
    <w:p w:rsidR="00173FE9" w:rsidRPr="00173FE9" w:rsidRDefault="00173FE9" w:rsidP="00173FE9">
      <w:pPr>
        <w:tabs>
          <w:tab w:val="left" w:pos="3828"/>
          <w:tab w:val="left" w:pos="4253"/>
        </w:tabs>
        <w:spacing w:line="240" w:lineRule="exact"/>
        <w:ind w:right="-58"/>
        <w:jc w:val="right"/>
        <w:rPr>
          <w:sz w:val="16"/>
          <w:szCs w:val="16"/>
        </w:rPr>
      </w:pPr>
      <w:r w:rsidRPr="00173FE9">
        <w:rPr>
          <w:sz w:val="16"/>
          <w:szCs w:val="16"/>
        </w:rPr>
        <w:t xml:space="preserve">                                                                     муниципального района </w:t>
      </w:r>
    </w:p>
    <w:p w:rsidR="00173FE9" w:rsidRPr="00173FE9" w:rsidRDefault="00173FE9" w:rsidP="00173FE9">
      <w:pPr>
        <w:spacing w:line="240" w:lineRule="exact"/>
        <w:ind w:right="55"/>
        <w:jc w:val="right"/>
        <w:rPr>
          <w:color w:val="000000"/>
          <w:sz w:val="16"/>
          <w:szCs w:val="16"/>
        </w:rPr>
      </w:pPr>
      <w:r w:rsidRPr="00173FE9">
        <w:rPr>
          <w:sz w:val="16"/>
          <w:szCs w:val="16"/>
        </w:rPr>
        <w:t xml:space="preserve">                                                                      </w:t>
      </w:r>
      <w:r w:rsidRPr="00173FE9">
        <w:rPr>
          <w:color w:val="000000"/>
          <w:sz w:val="16"/>
          <w:szCs w:val="16"/>
        </w:rPr>
        <w:t>от 19.06.2018 № 509</w:t>
      </w:r>
    </w:p>
    <w:p w:rsidR="00173FE9" w:rsidRPr="00173FE9" w:rsidRDefault="00173FE9" w:rsidP="00173FE9">
      <w:pPr>
        <w:tabs>
          <w:tab w:val="left" w:pos="3828"/>
          <w:tab w:val="left" w:pos="4253"/>
        </w:tabs>
        <w:spacing w:line="240" w:lineRule="exact"/>
        <w:ind w:right="-58"/>
        <w:jc w:val="right"/>
        <w:rPr>
          <w:sz w:val="16"/>
          <w:szCs w:val="16"/>
        </w:rPr>
      </w:pPr>
      <w:r w:rsidRPr="00173FE9">
        <w:rPr>
          <w:sz w:val="16"/>
          <w:szCs w:val="16"/>
        </w:rPr>
        <w:t xml:space="preserve">   </w:t>
      </w:r>
    </w:p>
    <w:p w:rsidR="00173FE9" w:rsidRPr="00173FE9" w:rsidRDefault="00173FE9" w:rsidP="00173FE9">
      <w:pPr>
        <w:tabs>
          <w:tab w:val="left" w:pos="3828"/>
          <w:tab w:val="left" w:pos="4253"/>
        </w:tabs>
        <w:spacing w:line="240" w:lineRule="exact"/>
        <w:ind w:right="-58"/>
        <w:jc w:val="center"/>
        <w:rPr>
          <w:sz w:val="16"/>
          <w:szCs w:val="16"/>
        </w:rPr>
      </w:pPr>
    </w:p>
    <w:p w:rsidR="00173FE9" w:rsidRPr="00173FE9" w:rsidRDefault="00173FE9" w:rsidP="00173FE9">
      <w:pPr>
        <w:tabs>
          <w:tab w:val="left" w:pos="3828"/>
          <w:tab w:val="left" w:pos="4253"/>
        </w:tabs>
        <w:spacing w:line="240" w:lineRule="exact"/>
        <w:ind w:right="-58"/>
        <w:jc w:val="center"/>
        <w:rPr>
          <w:b/>
          <w:sz w:val="16"/>
          <w:szCs w:val="16"/>
        </w:rPr>
      </w:pPr>
      <w:r w:rsidRPr="00173FE9">
        <w:rPr>
          <w:b/>
          <w:sz w:val="16"/>
          <w:szCs w:val="16"/>
        </w:rPr>
        <w:t xml:space="preserve"> Квалификационные требования, </w:t>
      </w:r>
    </w:p>
    <w:p w:rsidR="00173FE9" w:rsidRPr="00173FE9" w:rsidRDefault="00173FE9" w:rsidP="00173FE9">
      <w:pPr>
        <w:tabs>
          <w:tab w:val="left" w:pos="3828"/>
          <w:tab w:val="left" w:pos="4253"/>
        </w:tabs>
        <w:spacing w:line="240" w:lineRule="exact"/>
        <w:ind w:right="-58"/>
        <w:jc w:val="center"/>
        <w:rPr>
          <w:b/>
          <w:sz w:val="16"/>
          <w:szCs w:val="16"/>
        </w:rPr>
      </w:pPr>
      <w:proofErr w:type="gramStart"/>
      <w:r w:rsidRPr="00173FE9">
        <w:rPr>
          <w:b/>
          <w:sz w:val="16"/>
          <w:szCs w:val="16"/>
        </w:rPr>
        <w:t xml:space="preserve">необходимые для замещения </w:t>
      </w:r>
      <w:proofErr w:type="gramEnd"/>
    </w:p>
    <w:p w:rsidR="00173FE9" w:rsidRPr="00173FE9" w:rsidRDefault="00173FE9" w:rsidP="00173FE9">
      <w:pPr>
        <w:tabs>
          <w:tab w:val="left" w:pos="3828"/>
          <w:tab w:val="left" w:pos="4253"/>
        </w:tabs>
        <w:spacing w:line="240" w:lineRule="exact"/>
        <w:ind w:right="-58"/>
        <w:jc w:val="center"/>
        <w:rPr>
          <w:sz w:val="16"/>
          <w:szCs w:val="16"/>
        </w:rPr>
      </w:pPr>
      <w:r w:rsidRPr="00173FE9">
        <w:rPr>
          <w:b/>
          <w:sz w:val="16"/>
          <w:szCs w:val="16"/>
        </w:rPr>
        <w:t>должностей муниципальной службы муниципального района</w:t>
      </w:r>
    </w:p>
    <w:p w:rsidR="00173FE9" w:rsidRPr="00173FE9" w:rsidRDefault="00173FE9" w:rsidP="00173FE9">
      <w:pPr>
        <w:autoSpaceDE w:val="0"/>
        <w:spacing w:line="360" w:lineRule="atLeast"/>
        <w:jc w:val="both"/>
        <w:rPr>
          <w:rFonts w:eastAsia="Arial" w:cs="Arial"/>
          <w:sz w:val="16"/>
          <w:szCs w:val="16"/>
        </w:rPr>
      </w:pPr>
    </w:p>
    <w:p w:rsidR="00173FE9" w:rsidRPr="00173FE9" w:rsidRDefault="00173FE9" w:rsidP="00173FE9">
      <w:pPr>
        <w:autoSpaceDE w:val="0"/>
        <w:autoSpaceDN w:val="0"/>
        <w:adjustRightInd w:val="0"/>
        <w:ind w:firstLine="540"/>
        <w:jc w:val="both"/>
        <w:rPr>
          <w:sz w:val="16"/>
          <w:szCs w:val="16"/>
        </w:rPr>
      </w:pPr>
      <w:r w:rsidRPr="00173FE9">
        <w:rPr>
          <w:rFonts w:eastAsia="Arial" w:cs="Arial"/>
          <w:sz w:val="16"/>
          <w:szCs w:val="16"/>
        </w:rPr>
        <w:t xml:space="preserve"> </w:t>
      </w:r>
      <w:r w:rsidRPr="00173FE9">
        <w:rPr>
          <w:sz w:val="16"/>
          <w:szCs w:val="16"/>
        </w:rPr>
        <w:t>1.   Для замещения должностей муниципальной службы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p>
    <w:p w:rsidR="00173FE9" w:rsidRPr="00173FE9" w:rsidRDefault="00173FE9" w:rsidP="00173FE9">
      <w:pPr>
        <w:autoSpaceDE w:val="0"/>
        <w:autoSpaceDN w:val="0"/>
        <w:adjustRightInd w:val="0"/>
        <w:ind w:firstLine="540"/>
        <w:jc w:val="both"/>
        <w:rPr>
          <w:sz w:val="16"/>
          <w:szCs w:val="16"/>
        </w:rPr>
      </w:pPr>
      <w:r w:rsidRPr="00173FE9">
        <w:rPr>
          <w:sz w:val="16"/>
          <w:szCs w:val="16"/>
        </w:rPr>
        <w:t>2. К уровню профессионального образования устанавливаются следующие требования:</w:t>
      </w:r>
    </w:p>
    <w:p w:rsidR="00173FE9" w:rsidRPr="00173FE9" w:rsidRDefault="00173FE9" w:rsidP="00173FE9">
      <w:pPr>
        <w:autoSpaceDE w:val="0"/>
        <w:autoSpaceDN w:val="0"/>
        <w:adjustRightInd w:val="0"/>
        <w:ind w:firstLine="540"/>
        <w:jc w:val="both"/>
        <w:rPr>
          <w:sz w:val="16"/>
          <w:szCs w:val="16"/>
        </w:rPr>
      </w:pPr>
      <w:r w:rsidRPr="00173FE9">
        <w:rPr>
          <w:sz w:val="16"/>
          <w:szCs w:val="16"/>
        </w:rPr>
        <w:t>1) для замещения высшей и главной групп должностей муниципальной службы обязательно наличие высшего образования не ниже уровня специалитета, магистратуры;</w:t>
      </w:r>
    </w:p>
    <w:p w:rsidR="00173FE9" w:rsidRPr="00173FE9" w:rsidRDefault="00173FE9" w:rsidP="00173FE9">
      <w:pPr>
        <w:autoSpaceDE w:val="0"/>
        <w:autoSpaceDN w:val="0"/>
        <w:adjustRightInd w:val="0"/>
        <w:ind w:firstLine="540"/>
        <w:jc w:val="both"/>
        <w:rPr>
          <w:sz w:val="16"/>
          <w:szCs w:val="16"/>
        </w:rPr>
      </w:pPr>
      <w:r w:rsidRPr="00173FE9">
        <w:rPr>
          <w:sz w:val="16"/>
          <w:szCs w:val="16"/>
        </w:rPr>
        <w:t>2) для замещения ведущей группы должностей муниципальной службы обязательно наличие высшего образования;</w:t>
      </w:r>
    </w:p>
    <w:p w:rsidR="00173FE9" w:rsidRPr="00173FE9" w:rsidRDefault="00173FE9" w:rsidP="00173FE9">
      <w:pPr>
        <w:autoSpaceDE w:val="0"/>
        <w:autoSpaceDN w:val="0"/>
        <w:adjustRightInd w:val="0"/>
        <w:ind w:firstLine="540"/>
        <w:jc w:val="both"/>
        <w:rPr>
          <w:sz w:val="16"/>
          <w:szCs w:val="16"/>
        </w:rPr>
      </w:pPr>
      <w:r w:rsidRPr="00173FE9">
        <w:rPr>
          <w:sz w:val="16"/>
          <w:szCs w:val="16"/>
        </w:rPr>
        <w:t>3) для замещения старшей и младшей групп должностей муниципальной службы обязательно наличие профессионального образования.</w:t>
      </w:r>
    </w:p>
    <w:p w:rsidR="00173FE9" w:rsidRPr="00173FE9" w:rsidRDefault="00173FE9" w:rsidP="00173FE9">
      <w:pPr>
        <w:autoSpaceDE w:val="0"/>
        <w:autoSpaceDN w:val="0"/>
        <w:adjustRightInd w:val="0"/>
        <w:ind w:firstLine="540"/>
        <w:jc w:val="both"/>
        <w:rPr>
          <w:sz w:val="16"/>
          <w:szCs w:val="16"/>
        </w:rPr>
      </w:pPr>
      <w:r w:rsidRPr="00173FE9">
        <w:rPr>
          <w:sz w:val="16"/>
          <w:szCs w:val="16"/>
        </w:rPr>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173FE9" w:rsidRPr="00173FE9" w:rsidRDefault="00173FE9" w:rsidP="00173FE9">
      <w:pPr>
        <w:autoSpaceDE w:val="0"/>
        <w:autoSpaceDN w:val="0"/>
        <w:adjustRightInd w:val="0"/>
        <w:ind w:firstLine="540"/>
        <w:jc w:val="both"/>
        <w:rPr>
          <w:sz w:val="16"/>
          <w:szCs w:val="16"/>
        </w:rPr>
      </w:pPr>
      <w:r w:rsidRPr="00173FE9">
        <w:rPr>
          <w:sz w:val="16"/>
          <w:szCs w:val="16"/>
        </w:rPr>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173FE9" w:rsidRPr="00173FE9" w:rsidRDefault="00173FE9" w:rsidP="00173FE9">
      <w:pPr>
        <w:autoSpaceDE w:val="0"/>
        <w:autoSpaceDN w:val="0"/>
        <w:adjustRightInd w:val="0"/>
        <w:ind w:firstLine="540"/>
        <w:jc w:val="both"/>
        <w:rPr>
          <w:sz w:val="16"/>
          <w:szCs w:val="16"/>
        </w:rPr>
      </w:pPr>
      <w:r w:rsidRPr="00173FE9">
        <w:rPr>
          <w:sz w:val="16"/>
          <w:szCs w:val="16"/>
        </w:rPr>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173FE9" w:rsidRPr="00173FE9" w:rsidRDefault="00173FE9" w:rsidP="00173FE9">
      <w:pPr>
        <w:autoSpaceDE w:val="0"/>
        <w:autoSpaceDN w:val="0"/>
        <w:adjustRightInd w:val="0"/>
        <w:ind w:firstLine="540"/>
        <w:jc w:val="both"/>
        <w:rPr>
          <w:sz w:val="16"/>
          <w:szCs w:val="16"/>
        </w:rPr>
      </w:pPr>
      <w:r w:rsidRPr="00173FE9">
        <w:rPr>
          <w:sz w:val="16"/>
          <w:szCs w:val="16"/>
        </w:rPr>
        <w:t>3) для замещения ведущих, старших и младших должностей муниципальной службы - без предъявления требований к стажу.</w:t>
      </w:r>
    </w:p>
    <w:p w:rsidR="00173FE9" w:rsidRPr="00173FE9" w:rsidRDefault="00173FE9" w:rsidP="00173FE9">
      <w:pPr>
        <w:autoSpaceDE w:val="0"/>
        <w:autoSpaceDN w:val="0"/>
        <w:adjustRightInd w:val="0"/>
        <w:ind w:firstLine="540"/>
        <w:jc w:val="both"/>
        <w:rPr>
          <w:sz w:val="16"/>
          <w:szCs w:val="16"/>
        </w:rPr>
      </w:pPr>
      <w:r w:rsidRPr="00173FE9">
        <w:rPr>
          <w:sz w:val="16"/>
          <w:szCs w:val="16"/>
        </w:rPr>
        <w:t xml:space="preserve">4. </w:t>
      </w:r>
      <w:proofErr w:type="gramStart"/>
      <w:r w:rsidRPr="00173FE9">
        <w:rPr>
          <w:sz w:val="16"/>
          <w:szCs w:val="1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173FE9" w:rsidRPr="00173FE9" w:rsidRDefault="00173FE9" w:rsidP="00173FE9">
      <w:pPr>
        <w:spacing w:line="240" w:lineRule="exact"/>
        <w:ind w:right="54"/>
        <w:rPr>
          <w:b/>
          <w:color w:val="000000"/>
          <w:sz w:val="16"/>
          <w:szCs w:val="16"/>
        </w:rPr>
      </w:pPr>
    </w:p>
    <w:p w:rsidR="00173FE9" w:rsidRPr="00173FE9" w:rsidRDefault="00173FE9" w:rsidP="00173FE9">
      <w:pPr>
        <w:keepNext/>
        <w:spacing w:line="240" w:lineRule="exact"/>
        <w:ind w:right="-58"/>
        <w:jc w:val="center"/>
        <w:outlineLvl w:val="4"/>
        <w:rPr>
          <w:b/>
          <w:sz w:val="16"/>
          <w:szCs w:val="16"/>
        </w:rPr>
      </w:pPr>
      <w:r w:rsidRPr="00173FE9">
        <w:rPr>
          <w:b/>
          <w:sz w:val="16"/>
          <w:szCs w:val="16"/>
        </w:rPr>
        <w:t>Российская  Федерация</w:t>
      </w:r>
    </w:p>
    <w:p w:rsidR="00173FE9" w:rsidRPr="00173FE9" w:rsidRDefault="00173FE9" w:rsidP="00173FE9">
      <w:pPr>
        <w:keepNext/>
        <w:spacing w:line="240" w:lineRule="exact"/>
        <w:ind w:right="-58"/>
        <w:jc w:val="center"/>
        <w:outlineLvl w:val="4"/>
        <w:rPr>
          <w:b/>
          <w:color w:val="000000"/>
          <w:sz w:val="16"/>
          <w:szCs w:val="16"/>
        </w:rPr>
      </w:pPr>
      <w:r w:rsidRPr="00173FE9">
        <w:rPr>
          <w:b/>
          <w:color w:val="000000"/>
          <w:sz w:val="16"/>
          <w:szCs w:val="16"/>
        </w:rPr>
        <w:t>Новгородская область</w:t>
      </w:r>
    </w:p>
    <w:p w:rsidR="00173FE9" w:rsidRPr="00173FE9" w:rsidRDefault="00173FE9" w:rsidP="00173FE9">
      <w:pPr>
        <w:keepNext/>
        <w:ind w:right="-58"/>
        <w:jc w:val="center"/>
        <w:outlineLvl w:val="7"/>
        <w:rPr>
          <w:b/>
          <w:color w:val="000000"/>
          <w:sz w:val="16"/>
          <w:szCs w:val="16"/>
        </w:rPr>
      </w:pPr>
      <w:r w:rsidRPr="00173FE9">
        <w:rPr>
          <w:b/>
          <w:color w:val="000000"/>
          <w:sz w:val="16"/>
          <w:szCs w:val="16"/>
        </w:rPr>
        <w:t>Администрация  Любытинского муниципального района</w:t>
      </w:r>
    </w:p>
    <w:p w:rsidR="00173FE9" w:rsidRPr="00173FE9" w:rsidRDefault="00173FE9" w:rsidP="00173FE9">
      <w:pPr>
        <w:ind w:right="-58"/>
        <w:jc w:val="center"/>
        <w:rPr>
          <w:b/>
          <w:color w:val="000000"/>
          <w:sz w:val="16"/>
          <w:szCs w:val="16"/>
        </w:rPr>
      </w:pPr>
      <w:proofErr w:type="gramStart"/>
      <w:r w:rsidRPr="00173FE9">
        <w:rPr>
          <w:b/>
          <w:color w:val="000000"/>
          <w:sz w:val="16"/>
          <w:szCs w:val="16"/>
        </w:rPr>
        <w:t>П</w:t>
      </w:r>
      <w:proofErr w:type="gramEnd"/>
      <w:r w:rsidRPr="00173FE9">
        <w:rPr>
          <w:b/>
          <w:color w:val="000000"/>
          <w:sz w:val="16"/>
          <w:szCs w:val="16"/>
        </w:rPr>
        <w:t xml:space="preserve"> О С Т А Н О В Л Е Н И Е</w:t>
      </w:r>
    </w:p>
    <w:p w:rsidR="00173FE9" w:rsidRPr="00173FE9" w:rsidRDefault="00173FE9" w:rsidP="00173FE9">
      <w:pPr>
        <w:spacing w:line="240" w:lineRule="exact"/>
        <w:ind w:right="55"/>
        <w:jc w:val="center"/>
        <w:rPr>
          <w:b/>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от 19.06.2018 № 510</w:t>
      </w:r>
    </w:p>
    <w:p w:rsidR="00173FE9" w:rsidRPr="00173FE9" w:rsidRDefault="00173FE9" w:rsidP="00173FE9">
      <w:pPr>
        <w:spacing w:line="240" w:lineRule="exact"/>
        <w:ind w:right="55"/>
        <w:jc w:val="center"/>
        <w:rPr>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р.п</w:t>
      </w:r>
      <w:proofErr w:type="gramStart"/>
      <w:r w:rsidRPr="00173FE9">
        <w:rPr>
          <w:color w:val="000000"/>
          <w:sz w:val="16"/>
          <w:szCs w:val="16"/>
        </w:rPr>
        <w:t>.Л</w:t>
      </w:r>
      <w:proofErr w:type="gramEnd"/>
      <w:r w:rsidRPr="00173FE9">
        <w:rPr>
          <w:color w:val="000000"/>
          <w:sz w:val="16"/>
          <w:szCs w:val="16"/>
        </w:rPr>
        <w:t>юбытино</w:t>
      </w:r>
    </w:p>
    <w:p w:rsidR="00173FE9" w:rsidRPr="00173FE9" w:rsidRDefault="00173FE9" w:rsidP="00173FE9">
      <w:pPr>
        <w:spacing w:line="240" w:lineRule="exact"/>
        <w:ind w:right="55"/>
        <w:jc w:val="both"/>
        <w:rPr>
          <w:color w:val="000000"/>
          <w:sz w:val="16"/>
          <w:szCs w:val="16"/>
        </w:rPr>
      </w:pPr>
    </w:p>
    <w:p w:rsidR="00173FE9" w:rsidRPr="00173FE9" w:rsidRDefault="00173FE9" w:rsidP="00173FE9">
      <w:pPr>
        <w:autoSpaceDE w:val="0"/>
        <w:autoSpaceDN w:val="0"/>
        <w:adjustRightInd w:val="0"/>
        <w:spacing w:line="240" w:lineRule="exact"/>
        <w:ind w:right="-510"/>
        <w:jc w:val="center"/>
        <w:rPr>
          <w:b/>
          <w:bCs/>
          <w:sz w:val="16"/>
          <w:szCs w:val="16"/>
        </w:rPr>
      </w:pPr>
      <w:r w:rsidRPr="00173FE9">
        <w:rPr>
          <w:b/>
          <w:bCs/>
          <w:sz w:val="16"/>
          <w:szCs w:val="16"/>
        </w:rPr>
        <w:t>Об утверждении Правил внутреннего трудового распорядка</w:t>
      </w:r>
    </w:p>
    <w:p w:rsidR="00173FE9" w:rsidRPr="00173FE9" w:rsidRDefault="00173FE9" w:rsidP="00173FE9">
      <w:pPr>
        <w:autoSpaceDE w:val="0"/>
        <w:autoSpaceDN w:val="0"/>
        <w:adjustRightInd w:val="0"/>
        <w:spacing w:line="240" w:lineRule="exact"/>
        <w:ind w:right="-510"/>
        <w:jc w:val="center"/>
        <w:rPr>
          <w:b/>
          <w:bCs/>
          <w:sz w:val="16"/>
          <w:szCs w:val="16"/>
        </w:rPr>
      </w:pPr>
      <w:r w:rsidRPr="00173FE9">
        <w:rPr>
          <w:b/>
          <w:bCs/>
          <w:sz w:val="16"/>
          <w:szCs w:val="16"/>
        </w:rPr>
        <w:t>Администрации муниципального района</w:t>
      </w:r>
    </w:p>
    <w:p w:rsidR="00173FE9" w:rsidRPr="00173FE9" w:rsidRDefault="00173FE9" w:rsidP="00173FE9">
      <w:pPr>
        <w:autoSpaceDE w:val="0"/>
        <w:autoSpaceDN w:val="0"/>
        <w:adjustRightInd w:val="0"/>
        <w:spacing w:line="240" w:lineRule="exact"/>
        <w:ind w:right="-510"/>
        <w:jc w:val="both"/>
        <w:rPr>
          <w:sz w:val="16"/>
          <w:szCs w:val="16"/>
        </w:rPr>
      </w:pPr>
    </w:p>
    <w:p w:rsidR="00173FE9" w:rsidRPr="00173FE9" w:rsidRDefault="00173FE9" w:rsidP="00173FE9">
      <w:pPr>
        <w:autoSpaceDE w:val="0"/>
        <w:autoSpaceDN w:val="0"/>
        <w:adjustRightInd w:val="0"/>
        <w:ind w:firstLine="540"/>
        <w:jc w:val="both"/>
        <w:rPr>
          <w:sz w:val="16"/>
          <w:szCs w:val="16"/>
        </w:rPr>
      </w:pPr>
      <w:r w:rsidRPr="00173FE9">
        <w:rPr>
          <w:sz w:val="16"/>
          <w:szCs w:val="16"/>
        </w:rPr>
        <w:t>В соответствии с Трудовым кодексом Российской Федерации</w:t>
      </w:r>
    </w:p>
    <w:p w:rsidR="00173FE9" w:rsidRPr="00173FE9" w:rsidRDefault="00173FE9" w:rsidP="00173FE9">
      <w:pPr>
        <w:autoSpaceDE w:val="0"/>
        <w:autoSpaceDN w:val="0"/>
        <w:adjustRightInd w:val="0"/>
        <w:jc w:val="both"/>
        <w:rPr>
          <w:sz w:val="16"/>
          <w:szCs w:val="16"/>
        </w:rPr>
      </w:pPr>
      <w:r w:rsidRPr="00173FE9">
        <w:rPr>
          <w:b/>
          <w:sz w:val="16"/>
          <w:szCs w:val="16"/>
        </w:rPr>
        <w:t>ПОСТАНОВЛЯЮ:</w:t>
      </w:r>
    </w:p>
    <w:p w:rsidR="00173FE9" w:rsidRPr="00173FE9" w:rsidRDefault="00173FE9" w:rsidP="00173FE9">
      <w:pPr>
        <w:autoSpaceDE w:val="0"/>
        <w:autoSpaceDN w:val="0"/>
        <w:adjustRightInd w:val="0"/>
        <w:spacing w:line="240" w:lineRule="exact"/>
        <w:ind w:right="-510"/>
        <w:jc w:val="both"/>
        <w:rPr>
          <w:sz w:val="16"/>
          <w:szCs w:val="16"/>
        </w:rPr>
      </w:pPr>
    </w:p>
    <w:p w:rsidR="00173FE9" w:rsidRPr="00173FE9" w:rsidRDefault="00173FE9" w:rsidP="00173FE9">
      <w:pPr>
        <w:autoSpaceDE w:val="0"/>
        <w:autoSpaceDN w:val="0"/>
        <w:adjustRightInd w:val="0"/>
        <w:ind w:firstLine="720"/>
        <w:jc w:val="both"/>
        <w:rPr>
          <w:sz w:val="16"/>
          <w:szCs w:val="16"/>
        </w:rPr>
      </w:pPr>
      <w:r w:rsidRPr="00173FE9">
        <w:rPr>
          <w:sz w:val="16"/>
          <w:szCs w:val="16"/>
        </w:rPr>
        <w:t>1.Утвердить прилагаемые Правила внутреннего трудового распорядка Администрации муниципального района.</w:t>
      </w:r>
    </w:p>
    <w:p w:rsidR="00173FE9" w:rsidRPr="00173FE9" w:rsidRDefault="00173FE9" w:rsidP="00173FE9">
      <w:pPr>
        <w:autoSpaceDE w:val="0"/>
        <w:autoSpaceDN w:val="0"/>
        <w:adjustRightInd w:val="0"/>
        <w:ind w:firstLine="720"/>
        <w:jc w:val="both"/>
        <w:rPr>
          <w:sz w:val="16"/>
          <w:szCs w:val="16"/>
        </w:rPr>
      </w:pPr>
      <w:r w:rsidRPr="00173FE9">
        <w:rPr>
          <w:sz w:val="16"/>
          <w:szCs w:val="16"/>
        </w:rPr>
        <w:t>2. Считать утратившими силу постановления Администрации муниципального района:</w:t>
      </w:r>
    </w:p>
    <w:p w:rsidR="00173FE9" w:rsidRPr="00173FE9" w:rsidRDefault="00173FE9" w:rsidP="00173FE9">
      <w:pPr>
        <w:autoSpaceDE w:val="0"/>
        <w:autoSpaceDN w:val="0"/>
        <w:adjustRightInd w:val="0"/>
        <w:ind w:right="-58" w:firstLine="720"/>
        <w:jc w:val="both"/>
        <w:rPr>
          <w:bCs/>
          <w:sz w:val="16"/>
          <w:szCs w:val="16"/>
        </w:rPr>
      </w:pPr>
      <w:r w:rsidRPr="00173FE9">
        <w:rPr>
          <w:bCs/>
          <w:sz w:val="16"/>
          <w:szCs w:val="16"/>
        </w:rPr>
        <w:t>от 26.11.2008 № 374 «Об утверждении Правил внутреннего трудового распорядка Администрации муниципального района;</w:t>
      </w:r>
    </w:p>
    <w:p w:rsidR="00173FE9" w:rsidRPr="00173FE9" w:rsidRDefault="00173FE9" w:rsidP="00173FE9">
      <w:pPr>
        <w:ind w:right="-58" w:firstLine="720"/>
        <w:jc w:val="both"/>
        <w:rPr>
          <w:sz w:val="16"/>
          <w:szCs w:val="16"/>
        </w:rPr>
      </w:pPr>
      <w:r w:rsidRPr="00173FE9">
        <w:rPr>
          <w:sz w:val="16"/>
          <w:szCs w:val="16"/>
        </w:rPr>
        <w:t>от 02.04.2009 № 118 «О внесении изменений в Правила внутреннего трудового распорядка Администрации муниципального района»</w:t>
      </w:r>
    </w:p>
    <w:p w:rsidR="00173FE9" w:rsidRPr="00173FE9" w:rsidRDefault="00173FE9" w:rsidP="00173FE9">
      <w:pPr>
        <w:ind w:right="-510" w:firstLine="720"/>
        <w:rPr>
          <w:sz w:val="16"/>
          <w:szCs w:val="16"/>
        </w:rPr>
      </w:pPr>
      <w:r w:rsidRPr="00173FE9">
        <w:rPr>
          <w:sz w:val="16"/>
          <w:szCs w:val="16"/>
        </w:rPr>
        <w:t>от 30.12.2010 № 645 «О внесении изменений в Правила внутреннего трудового распорядка Администрации муниципального района»</w:t>
      </w:r>
    </w:p>
    <w:p w:rsidR="00173FE9" w:rsidRPr="00173FE9" w:rsidRDefault="00173FE9" w:rsidP="00BF0A49">
      <w:pPr>
        <w:ind w:right="-58" w:firstLine="720"/>
        <w:jc w:val="both"/>
        <w:rPr>
          <w:sz w:val="16"/>
          <w:szCs w:val="16"/>
        </w:rPr>
      </w:pPr>
      <w:r w:rsidRPr="00173FE9">
        <w:rPr>
          <w:color w:val="000000"/>
          <w:sz w:val="16"/>
          <w:szCs w:val="16"/>
        </w:rPr>
        <w:t>от 12.12.2012 № 610 «</w:t>
      </w:r>
      <w:r w:rsidRPr="00173FE9">
        <w:rPr>
          <w:sz w:val="16"/>
          <w:szCs w:val="16"/>
        </w:rPr>
        <w:t xml:space="preserve">О внесении изменений в Правила внутреннего трудового распорядка Администрации муниципального района и признании </w:t>
      </w:r>
      <w:proofErr w:type="gramStart"/>
      <w:r w:rsidRPr="00173FE9">
        <w:rPr>
          <w:sz w:val="16"/>
          <w:szCs w:val="16"/>
        </w:rPr>
        <w:t>утратившими</w:t>
      </w:r>
      <w:proofErr w:type="gramEnd"/>
      <w:r w:rsidRPr="00173FE9">
        <w:rPr>
          <w:sz w:val="16"/>
          <w:szCs w:val="16"/>
        </w:rPr>
        <w:t xml:space="preserve"> силу абзацев постановления Админис</w:t>
      </w:r>
      <w:r w:rsidR="00BF0A49">
        <w:rPr>
          <w:sz w:val="16"/>
          <w:szCs w:val="16"/>
        </w:rPr>
        <w:t xml:space="preserve">трации муниципального района». </w:t>
      </w:r>
    </w:p>
    <w:p w:rsidR="00173FE9" w:rsidRPr="00173FE9" w:rsidRDefault="00173FE9" w:rsidP="00173FE9">
      <w:pPr>
        <w:spacing w:line="240" w:lineRule="exact"/>
        <w:ind w:right="-510"/>
        <w:rPr>
          <w:b/>
          <w:sz w:val="16"/>
          <w:szCs w:val="16"/>
        </w:rPr>
      </w:pPr>
      <w:r w:rsidRPr="00173FE9">
        <w:rPr>
          <w:b/>
          <w:sz w:val="16"/>
          <w:szCs w:val="16"/>
        </w:rPr>
        <w:t>Глава</w:t>
      </w:r>
    </w:p>
    <w:p w:rsidR="00173FE9" w:rsidRPr="00173FE9" w:rsidRDefault="00173FE9" w:rsidP="00173FE9">
      <w:pPr>
        <w:spacing w:line="240" w:lineRule="exact"/>
        <w:ind w:right="-510"/>
        <w:rPr>
          <w:b/>
          <w:sz w:val="16"/>
          <w:szCs w:val="16"/>
        </w:rPr>
      </w:pPr>
      <w:r w:rsidRPr="00173FE9">
        <w:rPr>
          <w:b/>
          <w:sz w:val="16"/>
          <w:szCs w:val="16"/>
        </w:rPr>
        <w:t>муниципального района                                                          А.А.Устинов</w:t>
      </w:r>
    </w:p>
    <w:p w:rsidR="00173FE9" w:rsidRPr="00173FE9" w:rsidRDefault="00173FE9" w:rsidP="00173FE9">
      <w:pPr>
        <w:keepNext/>
        <w:ind w:right="-1"/>
        <w:jc w:val="both"/>
        <w:outlineLvl w:val="1"/>
        <w:rPr>
          <w:iCs/>
          <w:color w:val="000000"/>
          <w:sz w:val="16"/>
          <w:szCs w:val="16"/>
        </w:rPr>
      </w:pPr>
    </w:p>
    <w:p w:rsidR="00173FE9" w:rsidRPr="00173FE9" w:rsidRDefault="00173FE9" w:rsidP="00173FE9">
      <w:pPr>
        <w:autoSpaceDE w:val="0"/>
        <w:autoSpaceDN w:val="0"/>
        <w:adjustRightInd w:val="0"/>
        <w:jc w:val="right"/>
        <w:outlineLvl w:val="0"/>
        <w:rPr>
          <w:bCs/>
          <w:sz w:val="16"/>
          <w:szCs w:val="16"/>
        </w:rPr>
      </w:pPr>
      <w:r w:rsidRPr="00173FE9">
        <w:rPr>
          <w:bCs/>
          <w:sz w:val="16"/>
          <w:szCs w:val="16"/>
        </w:rPr>
        <w:t>Утверждены</w:t>
      </w:r>
    </w:p>
    <w:p w:rsidR="00173FE9" w:rsidRPr="00173FE9" w:rsidRDefault="00173FE9" w:rsidP="00173FE9">
      <w:pPr>
        <w:autoSpaceDE w:val="0"/>
        <w:autoSpaceDN w:val="0"/>
        <w:adjustRightInd w:val="0"/>
        <w:jc w:val="right"/>
        <w:rPr>
          <w:sz w:val="16"/>
          <w:szCs w:val="16"/>
        </w:rPr>
      </w:pPr>
      <w:r w:rsidRPr="00173FE9">
        <w:rPr>
          <w:sz w:val="16"/>
          <w:szCs w:val="16"/>
        </w:rPr>
        <w:t xml:space="preserve">                                                                 постановлением  Администрации </w:t>
      </w:r>
    </w:p>
    <w:p w:rsidR="00173FE9" w:rsidRPr="00173FE9" w:rsidRDefault="00173FE9" w:rsidP="00173FE9">
      <w:pPr>
        <w:autoSpaceDE w:val="0"/>
        <w:autoSpaceDN w:val="0"/>
        <w:adjustRightInd w:val="0"/>
        <w:jc w:val="right"/>
        <w:rPr>
          <w:sz w:val="16"/>
          <w:szCs w:val="16"/>
        </w:rPr>
      </w:pPr>
      <w:r w:rsidRPr="00173FE9">
        <w:rPr>
          <w:sz w:val="16"/>
          <w:szCs w:val="16"/>
        </w:rPr>
        <w:t xml:space="preserve">                                                                  муниципального района</w:t>
      </w:r>
    </w:p>
    <w:p w:rsidR="00173FE9" w:rsidRPr="00173FE9" w:rsidRDefault="00173FE9" w:rsidP="00173FE9">
      <w:pPr>
        <w:ind w:right="55"/>
        <w:jc w:val="right"/>
        <w:rPr>
          <w:color w:val="000000"/>
          <w:sz w:val="16"/>
          <w:szCs w:val="16"/>
        </w:rPr>
      </w:pPr>
      <w:r w:rsidRPr="00173FE9">
        <w:rPr>
          <w:sz w:val="16"/>
          <w:szCs w:val="16"/>
        </w:rPr>
        <w:t xml:space="preserve"> </w:t>
      </w:r>
      <w:r w:rsidRPr="00173FE9">
        <w:rPr>
          <w:color w:val="000000"/>
          <w:sz w:val="16"/>
          <w:szCs w:val="16"/>
        </w:rPr>
        <w:t>от 19.06.2018 № 510</w:t>
      </w:r>
    </w:p>
    <w:p w:rsidR="00173FE9" w:rsidRPr="00173FE9" w:rsidRDefault="00173FE9" w:rsidP="00173FE9">
      <w:pPr>
        <w:autoSpaceDE w:val="0"/>
        <w:autoSpaceDN w:val="0"/>
        <w:adjustRightInd w:val="0"/>
        <w:jc w:val="right"/>
        <w:rPr>
          <w:sz w:val="16"/>
          <w:szCs w:val="16"/>
        </w:rPr>
      </w:pPr>
      <w:r w:rsidRPr="00173FE9">
        <w:rPr>
          <w:sz w:val="16"/>
          <w:szCs w:val="16"/>
        </w:rPr>
        <w:t xml:space="preserve">  </w:t>
      </w:r>
    </w:p>
    <w:p w:rsidR="00173FE9" w:rsidRPr="00173FE9" w:rsidRDefault="00173FE9" w:rsidP="00173FE9">
      <w:pPr>
        <w:autoSpaceDE w:val="0"/>
        <w:autoSpaceDN w:val="0"/>
        <w:adjustRightInd w:val="0"/>
        <w:spacing w:line="240" w:lineRule="exact"/>
        <w:ind w:right="-510"/>
        <w:jc w:val="center"/>
        <w:rPr>
          <w:sz w:val="16"/>
          <w:szCs w:val="16"/>
        </w:rPr>
      </w:pPr>
    </w:p>
    <w:p w:rsidR="00173FE9" w:rsidRPr="00173FE9" w:rsidRDefault="00173FE9" w:rsidP="00173FE9">
      <w:pPr>
        <w:autoSpaceDE w:val="0"/>
        <w:autoSpaceDN w:val="0"/>
        <w:adjustRightInd w:val="0"/>
        <w:spacing w:line="280" w:lineRule="exact"/>
        <w:ind w:right="-510"/>
        <w:jc w:val="center"/>
        <w:rPr>
          <w:b/>
          <w:bCs/>
          <w:sz w:val="16"/>
          <w:szCs w:val="16"/>
        </w:rPr>
      </w:pPr>
      <w:r w:rsidRPr="00173FE9">
        <w:rPr>
          <w:b/>
          <w:bCs/>
          <w:sz w:val="16"/>
          <w:szCs w:val="16"/>
        </w:rPr>
        <w:t>ПРАВИЛА</w:t>
      </w:r>
    </w:p>
    <w:p w:rsidR="00173FE9" w:rsidRPr="00173FE9" w:rsidRDefault="00173FE9" w:rsidP="00173FE9">
      <w:pPr>
        <w:autoSpaceDE w:val="0"/>
        <w:autoSpaceDN w:val="0"/>
        <w:adjustRightInd w:val="0"/>
        <w:spacing w:line="240" w:lineRule="exact"/>
        <w:ind w:right="-510" w:firstLine="539"/>
        <w:jc w:val="center"/>
        <w:rPr>
          <w:b/>
          <w:sz w:val="16"/>
          <w:szCs w:val="16"/>
        </w:rPr>
      </w:pPr>
      <w:r w:rsidRPr="00173FE9">
        <w:rPr>
          <w:b/>
          <w:sz w:val="16"/>
          <w:szCs w:val="16"/>
        </w:rPr>
        <w:t>внутреннего трудового распорядка</w:t>
      </w:r>
    </w:p>
    <w:p w:rsidR="00173FE9" w:rsidRPr="00173FE9" w:rsidRDefault="00173FE9" w:rsidP="00173FE9">
      <w:pPr>
        <w:autoSpaceDE w:val="0"/>
        <w:autoSpaceDN w:val="0"/>
        <w:adjustRightInd w:val="0"/>
        <w:spacing w:line="240" w:lineRule="exact"/>
        <w:ind w:right="-510" w:firstLine="539"/>
        <w:jc w:val="center"/>
        <w:rPr>
          <w:b/>
          <w:sz w:val="16"/>
          <w:szCs w:val="16"/>
        </w:rPr>
      </w:pPr>
      <w:r w:rsidRPr="00173FE9">
        <w:rPr>
          <w:b/>
          <w:sz w:val="16"/>
          <w:szCs w:val="16"/>
        </w:rPr>
        <w:t>Администрации муниципального района</w:t>
      </w:r>
    </w:p>
    <w:p w:rsidR="00173FE9" w:rsidRPr="00173FE9" w:rsidRDefault="00173FE9" w:rsidP="00173FE9">
      <w:pPr>
        <w:autoSpaceDE w:val="0"/>
        <w:autoSpaceDN w:val="0"/>
        <w:adjustRightInd w:val="0"/>
        <w:spacing w:line="240" w:lineRule="exact"/>
        <w:ind w:right="-510" w:firstLine="539"/>
        <w:jc w:val="center"/>
        <w:rPr>
          <w:b/>
          <w:sz w:val="16"/>
          <w:szCs w:val="16"/>
        </w:rPr>
      </w:pPr>
    </w:p>
    <w:p w:rsidR="00173FE9" w:rsidRPr="00173FE9" w:rsidRDefault="00173FE9" w:rsidP="00173FE9">
      <w:pPr>
        <w:autoSpaceDE w:val="0"/>
        <w:autoSpaceDN w:val="0"/>
        <w:adjustRightInd w:val="0"/>
        <w:spacing w:line="240" w:lineRule="exact"/>
        <w:ind w:right="-510"/>
        <w:jc w:val="both"/>
        <w:outlineLvl w:val="1"/>
        <w:rPr>
          <w:b/>
          <w:bCs/>
          <w:sz w:val="16"/>
          <w:szCs w:val="16"/>
        </w:rPr>
      </w:pPr>
    </w:p>
    <w:p w:rsidR="00173FE9" w:rsidRPr="00173FE9" w:rsidRDefault="00173FE9" w:rsidP="00DF14BA">
      <w:pPr>
        <w:numPr>
          <w:ilvl w:val="0"/>
          <w:numId w:val="30"/>
        </w:numPr>
        <w:autoSpaceDE w:val="0"/>
        <w:autoSpaceDN w:val="0"/>
        <w:adjustRightInd w:val="0"/>
        <w:spacing w:line="240" w:lineRule="exact"/>
        <w:ind w:right="-510"/>
        <w:jc w:val="both"/>
        <w:outlineLvl w:val="1"/>
        <w:rPr>
          <w:b/>
          <w:bCs/>
          <w:sz w:val="16"/>
          <w:szCs w:val="16"/>
        </w:rPr>
      </w:pPr>
      <w:r w:rsidRPr="00173FE9">
        <w:rPr>
          <w:b/>
          <w:bCs/>
          <w:sz w:val="16"/>
          <w:szCs w:val="16"/>
        </w:rPr>
        <w:t>Общие положения</w:t>
      </w:r>
    </w:p>
    <w:p w:rsidR="00173FE9" w:rsidRPr="00173FE9" w:rsidRDefault="00173FE9" w:rsidP="00173FE9">
      <w:pPr>
        <w:autoSpaceDE w:val="0"/>
        <w:autoSpaceDN w:val="0"/>
        <w:adjustRightInd w:val="0"/>
        <w:spacing w:line="240" w:lineRule="exact"/>
        <w:ind w:left="1080" w:right="-510"/>
        <w:jc w:val="both"/>
        <w:outlineLvl w:val="1"/>
        <w:rPr>
          <w:b/>
          <w:bCs/>
          <w:sz w:val="16"/>
          <w:szCs w:val="16"/>
        </w:rPr>
      </w:pPr>
    </w:p>
    <w:p w:rsidR="00173FE9" w:rsidRPr="00173FE9" w:rsidRDefault="00173FE9" w:rsidP="00173FE9">
      <w:pPr>
        <w:autoSpaceDE w:val="0"/>
        <w:autoSpaceDN w:val="0"/>
        <w:adjustRightInd w:val="0"/>
        <w:ind w:right="84" w:firstLine="720"/>
        <w:jc w:val="both"/>
        <w:outlineLvl w:val="1"/>
        <w:rPr>
          <w:b/>
          <w:bCs/>
          <w:sz w:val="16"/>
          <w:szCs w:val="16"/>
        </w:rPr>
      </w:pPr>
      <w:r w:rsidRPr="00173FE9">
        <w:rPr>
          <w:sz w:val="16"/>
          <w:szCs w:val="16"/>
        </w:rPr>
        <w:t>1.1. Правила внутреннего трудового распорядка (далее Правила) Администрации муниципального района (далее Администрация) определяют основные положения, устанавливающие порядок приема и увольнения основные права, обязанности и ответственность работодателя и работников, режим работы и время отдыха, применяемые к работникам меры поощрения и взыскания, иные вопросы регулирования трудовых отношений.</w:t>
      </w:r>
    </w:p>
    <w:p w:rsidR="00173FE9" w:rsidRPr="00173FE9" w:rsidRDefault="00173FE9" w:rsidP="00173FE9">
      <w:pPr>
        <w:autoSpaceDE w:val="0"/>
        <w:autoSpaceDN w:val="0"/>
        <w:adjustRightInd w:val="0"/>
        <w:jc w:val="both"/>
        <w:rPr>
          <w:sz w:val="16"/>
          <w:szCs w:val="16"/>
        </w:rPr>
      </w:pPr>
      <w:r w:rsidRPr="00173FE9">
        <w:rPr>
          <w:sz w:val="16"/>
          <w:szCs w:val="16"/>
        </w:rPr>
        <w:tab/>
        <w:t>1.3. Правила обязательны для исполнения всеми лицами, работающими в Администрации (муниципальными служащими, служащими</w:t>
      </w:r>
      <w:proofErr w:type="gramStart"/>
      <w:r w:rsidRPr="00173FE9">
        <w:rPr>
          <w:sz w:val="16"/>
          <w:szCs w:val="16"/>
        </w:rPr>
        <w:t>)(</w:t>
      </w:r>
      <w:proofErr w:type="gramEnd"/>
      <w:r w:rsidRPr="00173FE9">
        <w:rPr>
          <w:sz w:val="16"/>
          <w:szCs w:val="16"/>
        </w:rPr>
        <w:t>Работник)</w:t>
      </w:r>
    </w:p>
    <w:p w:rsidR="00173FE9" w:rsidRPr="00173FE9" w:rsidRDefault="00173FE9" w:rsidP="00173FE9">
      <w:pPr>
        <w:tabs>
          <w:tab w:val="num" w:pos="0"/>
        </w:tabs>
        <w:autoSpaceDE w:val="0"/>
        <w:autoSpaceDN w:val="0"/>
        <w:adjustRightInd w:val="0"/>
        <w:spacing w:line="240" w:lineRule="exact"/>
        <w:ind w:right="-510" w:firstLine="540"/>
        <w:jc w:val="both"/>
        <w:rPr>
          <w:sz w:val="16"/>
          <w:szCs w:val="16"/>
        </w:rPr>
      </w:pPr>
    </w:p>
    <w:p w:rsidR="00173FE9" w:rsidRPr="00173FE9" w:rsidRDefault="00173FE9" w:rsidP="00173FE9">
      <w:pPr>
        <w:autoSpaceDE w:val="0"/>
        <w:autoSpaceDN w:val="0"/>
        <w:adjustRightInd w:val="0"/>
        <w:spacing w:line="240" w:lineRule="exact"/>
        <w:ind w:right="-510"/>
        <w:jc w:val="both"/>
        <w:outlineLvl w:val="1"/>
        <w:rPr>
          <w:b/>
          <w:bCs/>
          <w:sz w:val="16"/>
          <w:szCs w:val="16"/>
        </w:rPr>
      </w:pPr>
      <w:r w:rsidRPr="00173FE9">
        <w:rPr>
          <w:b/>
          <w:bCs/>
          <w:sz w:val="16"/>
          <w:szCs w:val="16"/>
        </w:rPr>
        <w:tab/>
        <w:t>2. Порядок приема и увольнения работников</w:t>
      </w:r>
    </w:p>
    <w:p w:rsidR="00173FE9" w:rsidRPr="00173FE9" w:rsidRDefault="00173FE9" w:rsidP="00173FE9">
      <w:pPr>
        <w:ind w:firstLine="540"/>
        <w:jc w:val="both"/>
        <w:rPr>
          <w:sz w:val="16"/>
          <w:szCs w:val="16"/>
        </w:rPr>
      </w:pPr>
      <w:r w:rsidRPr="00173FE9">
        <w:rPr>
          <w:b/>
          <w:bCs/>
          <w:sz w:val="16"/>
          <w:szCs w:val="16"/>
        </w:rPr>
        <w:tab/>
      </w:r>
      <w:r w:rsidRPr="00173FE9">
        <w:rPr>
          <w:sz w:val="16"/>
          <w:szCs w:val="16"/>
        </w:rPr>
        <w:t>2.1. При приеме на муниципальную службу, работу (до подписания трудового договора) Представитель нанимателя (Работодатель) обязан ознакомить муниципальных служащих, служащих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муниципальных служащих, служащих.</w:t>
      </w:r>
    </w:p>
    <w:p w:rsidR="00173FE9" w:rsidRPr="00173FE9" w:rsidRDefault="00173FE9" w:rsidP="00173FE9">
      <w:pPr>
        <w:ind w:firstLine="540"/>
        <w:jc w:val="both"/>
        <w:rPr>
          <w:sz w:val="16"/>
          <w:szCs w:val="16"/>
        </w:rPr>
      </w:pPr>
      <w:r w:rsidRPr="00173FE9">
        <w:rPr>
          <w:sz w:val="16"/>
          <w:szCs w:val="16"/>
        </w:rPr>
        <w:tab/>
        <w:t xml:space="preserve">2.1.1. </w:t>
      </w:r>
      <w:proofErr w:type="gramStart"/>
      <w:r w:rsidRPr="00173FE9">
        <w:rPr>
          <w:sz w:val="16"/>
          <w:szCs w:val="16"/>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w:t>
      </w:r>
      <w:hyperlink r:id="rId50" w:history="1">
        <w:r w:rsidRPr="00173FE9">
          <w:rPr>
            <w:color w:val="0000FF"/>
            <w:sz w:val="16"/>
            <w:szCs w:val="16"/>
            <w:u w:val="single"/>
          </w:rPr>
          <w:t>статье 13</w:t>
        </w:r>
      </w:hyperlink>
      <w:r w:rsidRPr="00173FE9">
        <w:rPr>
          <w:sz w:val="16"/>
          <w:szCs w:val="16"/>
        </w:rPr>
        <w:t xml:space="preserve"> Федерального закона от 2 марта 2007 года №25-ФЗ «О муниципальной службе в Российской Федерации» в качестве ограничений, связанных с муниципальной службой.</w:t>
      </w:r>
      <w:proofErr w:type="gramEnd"/>
      <w:r w:rsidRPr="00173FE9">
        <w:rPr>
          <w:sz w:val="16"/>
          <w:szCs w:val="16"/>
        </w:rPr>
        <w:t xml:space="preserve"> При поступлении на муниципальную службу гражданин представляет следующие документы:</w:t>
      </w:r>
    </w:p>
    <w:p w:rsidR="00173FE9" w:rsidRPr="00173FE9" w:rsidRDefault="00173FE9" w:rsidP="00173FE9">
      <w:pPr>
        <w:autoSpaceDE w:val="0"/>
        <w:autoSpaceDN w:val="0"/>
        <w:adjustRightInd w:val="0"/>
        <w:ind w:firstLine="540"/>
        <w:jc w:val="both"/>
        <w:rPr>
          <w:bCs/>
          <w:sz w:val="16"/>
          <w:szCs w:val="16"/>
        </w:rPr>
      </w:pPr>
      <w:r w:rsidRPr="00173FE9">
        <w:rPr>
          <w:sz w:val="16"/>
          <w:szCs w:val="16"/>
        </w:rPr>
        <w:tab/>
      </w:r>
      <w:r w:rsidRPr="00173FE9">
        <w:rPr>
          <w:bCs/>
          <w:sz w:val="16"/>
          <w:szCs w:val="16"/>
        </w:rPr>
        <w:t>1) заявление с просьбой о поступлении на муниципальную службу и замещении должности муниципальной службы;</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 xml:space="preserve">2) собственноручно заполненную и подписанную анкету по </w:t>
      </w:r>
      <w:hyperlink r:id="rId51" w:history="1">
        <w:r w:rsidRPr="00173FE9">
          <w:rPr>
            <w:bCs/>
            <w:color w:val="0000FF"/>
            <w:sz w:val="16"/>
            <w:szCs w:val="16"/>
            <w:u w:val="single"/>
          </w:rPr>
          <w:t>форме</w:t>
        </w:r>
      </w:hyperlink>
      <w:r w:rsidRPr="00173FE9">
        <w:rPr>
          <w:bCs/>
          <w:sz w:val="16"/>
          <w:szCs w:val="16"/>
        </w:rPr>
        <w:t>, установленной уполномоченным Правительством Российской Федерации федеральным органом исполнительной власти;</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3) паспорт;</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4) трудовую книжку, за исключением случаев, когда трудовой договор (контракт) заключается впервые;</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5) документ об образовании;</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8) документы воинского учета - для граждан, пребывающих в запасе, и лиц, подлежащих призыву на военную службу;</w:t>
      </w:r>
    </w:p>
    <w:p w:rsidR="00173FE9" w:rsidRPr="00173FE9" w:rsidRDefault="00173FE9" w:rsidP="00173FE9">
      <w:pPr>
        <w:autoSpaceDE w:val="0"/>
        <w:autoSpaceDN w:val="0"/>
        <w:adjustRightInd w:val="0"/>
        <w:jc w:val="both"/>
        <w:rPr>
          <w:bCs/>
          <w:sz w:val="16"/>
          <w:szCs w:val="16"/>
        </w:rPr>
      </w:pPr>
      <w:r w:rsidRPr="00173FE9">
        <w:rPr>
          <w:bCs/>
          <w:sz w:val="16"/>
          <w:szCs w:val="16"/>
        </w:rPr>
        <w:t xml:space="preserve"> </w:t>
      </w:r>
      <w:r w:rsidRPr="00173FE9">
        <w:rPr>
          <w:bCs/>
          <w:sz w:val="16"/>
          <w:szCs w:val="16"/>
        </w:rPr>
        <w:tab/>
        <w:t>9) заключение медицинской организации об отсутствии заболевания, препятствующего поступлению на муниципальную службу;</w:t>
      </w:r>
    </w:p>
    <w:p w:rsidR="00173FE9" w:rsidRPr="00173FE9" w:rsidRDefault="00173FE9" w:rsidP="00173FE9">
      <w:pPr>
        <w:autoSpaceDE w:val="0"/>
        <w:autoSpaceDN w:val="0"/>
        <w:adjustRightInd w:val="0"/>
        <w:jc w:val="both"/>
        <w:rPr>
          <w:bCs/>
          <w:sz w:val="16"/>
          <w:szCs w:val="16"/>
        </w:rPr>
      </w:pPr>
      <w:r w:rsidRPr="00173FE9">
        <w:rPr>
          <w:bCs/>
          <w:sz w:val="16"/>
          <w:szCs w:val="16"/>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173FE9" w:rsidRPr="00173FE9" w:rsidRDefault="00173FE9" w:rsidP="00173FE9">
      <w:pPr>
        <w:autoSpaceDE w:val="0"/>
        <w:autoSpaceDN w:val="0"/>
        <w:adjustRightInd w:val="0"/>
        <w:ind w:firstLine="540"/>
        <w:jc w:val="both"/>
        <w:rPr>
          <w:sz w:val="16"/>
          <w:szCs w:val="16"/>
        </w:rPr>
      </w:pPr>
      <w:proofErr w:type="gramStart"/>
      <w:r w:rsidRPr="00173FE9">
        <w:rPr>
          <w:sz w:val="16"/>
          <w:szCs w:val="16"/>
        </w:rPr>
        <w:t>12) сведения о своих доходах, об имуществе и обязательствах имущественного характера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а также сведения о доходах, об имуществе и обязательствах имущественного</w:t>
      </w:r>
      <w:proofErr w:type="gramEnd"/>
      <w:r w:rsidRPr="00173FE9">
        <w:rPr>
          <w:sz w:val="16"/>
          <w:szCs w:val="16"/>
        </w:rPr>
        <w:t xml:space="preserve"> характера своих супруга (супруги) и несовершеннолетних детей по форме справки, утвержденной Указом;</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3FE9" w:rsidRPr="00173FE9" w:rsidRDefault="00173FE9" w:rsidP="00173FE9">
      <w:pPr>
        <w:autoSpaceDE w:val="0"/>
        <w:autoSpaceDN w:val="0"/>
        <w:adjustRightInd w:val="0"/>
        <w:ind w:firstLine="540"/>
        <w:jc w:val="both"/>
        <w:rPr>
          <w:sz w:val="16"/>
          <w:szCs w:val="16"/>
        </w:rPr>
      </w:pPr>
      <w:r w:rsidRPr="00173FE9">
        <w:rPr>
          <w:sz w:val="16"/>
          <w:szCs w:val="16"/>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муниципального района.</w:t>
      </w:r>
    </w:p>
    <w:p w:rsidR="00173FE9" w:rsidRPr="00173FE9" w:rsidRDefault="00173FE9" w:rsidP="00173FE9">
      <w:pPr>
        <w:autoSpaceDE w:val="0"/>
        <w:autoSpaceDN w:val="0"/>
        <w:adjustRightInd w:val="0"/>
        <w:ind w:firstLine="540"/>
        <w:jc w:val="both"/>
        <w:rPr>
          <w:sz w:val="16"/>
          <w:szCs w:val="16"/>
        </w:rPr>
      </w:pPr>
      <w:r w:rsidRPr="00173FE9">
        <w:rPr>
          <w:sz w:val="16"/>
          <w:szCs w:val="16"/>
        </w:rPr>
        <w:t>Прием на работу в Администрацию  Любытинского муниципального района оформляется распоряжением Администрации Любытинского муниципального района. Содержание распоряжения должно соответствовать условиям заключенного трудового договора.</w:t>
      </w:r>
    </w:p>
    <w:p w:rsidR="00173FE9" w:rsidRPr="00173FE9" w:rsidRDefault="00173FE9" w:rsidP="00173FE9">
      <w:pPr>
        <w:autoSpaceDE w:val="0"/>
        <w:autoSpaceDN w:val="0"/>
        <w:adjustRightInd w:val="0"/>
        <w:ind w:firstLine="540"/>
        <w:jc w:val="both"/>
        <w:rPr>
          <w:sz w:val="16"/>
          <w:szCs w:val="16"/>
        </w:rPr>
      </w:pPr>
      <w:r w:rsidRPr="00173FE9">
        <w:rPr>
          <w:sz w:val="16"/>
          <w:szCs w:val="16"/>
        </w:rPr>
        <w:t>Трудовой договор заключается в письменной форме, составляется в 2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73FE9" w:rsidRPr="00173FE9" w:rsidRDefault="00173FE9" w:rsidP="00173FE9">
      <w:pPr>
        <w:autoSpaceDE w:val="0"/>
        <w:autoSpaceDN w:val="0"/>
        <w:adjustRightInd w:val="0"/>
        <w:ind w:firstLine="540"/>
        <w:jc w:val="both"/>
        <w:rPr>
          <w:sz w:val="16"/>
          <w:szCs w:val="16"/>
        </w:rPr>
      </w:pPr>
      <w:r w:rsidRPr="00173FE9">
        <w:rPr>
          <w:sz w:val="16"/>
          <w:szCs w:val="16"/>
        </w:rPr>
        <w:tab/>
        <w:t>2.1.2</w:t>
      </w:r>
      <w:proofErr w:type="gramStart"/>
      <w:r w:rsidRPr="00173FE9">
        <w:rPr>
          <w:sz w:val="16"/>
          <w:szCs w:val="16"/>
        </w:rPr>
        <w:t xml:space="preserve"> П</w:t>
      </w:r>
      <w:proofErr w:type="gramEnd"/>
      <w:r w:rsidRPr="00173FE9">
        <w:rPr>
          <w:sz w:val="16"/>
          <w:szCs w:val="16"/>
        </w:rPr>
        <w:t>ри приеме на  работу в Администрацию служащего гражданин предъявляет следующие документы:</w:t>
      </w:r>
    </w:p>
    <w:p w:rsidR="00173FE9" w:rsidRPr="00173FE9" w:rsidRDefault="00173FE9" w:rsidP="00173FE9">
      <w:pPr>
        <w:autoSpaceDE w:val="0"/>
        <w:autoSpaceDN w:val="0"/>
        <w:adjustRightInd w:val="0"/>
        <w:jc w:val="both"/>
        <w:rPr>
          <w:sz w:val="16"/>
          <w:szCs w:val="16"/>
        </w:rPr>
      </w:pPr>
      <w:r w:rsidRPr="00173FE9">
        <w:rPr>
          <w:sz w:val="16"/>
          <w:szCs w:val="16"/>
        </w:rPr>
        <w:tab/>
        <w:t>1) личное заявление;</w:t>
      </w:r>
    </w:p>
    <w:p w:rsidR="00173FE9" w:rsidRPr="00173FE9" w:rsidRDefault="00173FE9" w:rsidP="00173FE9">
      <w:pPr>
        <w:autoSpaceDE w:val="0"/>
        <w:autoSpaceDN w:val="0"/>
        <w:adjustRightInd w:val="0"/>
        <w:jc w:val="both"/>
        <w:rPr>
          <w:sz w:val="16"/>
          <w:szCs w:val="16"/>
        </w:rPr>
      </w:pPr>
      <w:r w:rsidRPr="00173FE9">
        <w:rPr>
          <w:sz w:val="16"/>
          <w:szCs w:val="16"/>
        </w:rPr>
        <w:tab/>
        <w:t>2) документ, удостоверяющий личность;</w:t>
      </w:r>
    </w:p>
    <w:p w:rsidR="00173FE9" w:rsidRPr="00173FE9" w:rsidRDefault="00173FE9" w:rsidP="00173FE9">
      <w:pPr>
        <w:ind w:firstLine="540"/>
        <w:jc w:val="both"/>
        <w:rPr>
          <w:sz w:val="16"/>
          <w:szCs w:val="16"/>
        </w:rPr>
      </w:pPr>
      <w:r w:rsidRPr="00173FE9">
        <w:rPr>
          <w:sz w:val="16"/>
          <w:szCs w:val="16"/>
        </w:rPr>
        <w:tab/>
        <w:t>3) трудовую книжку, за исключением случаев, когда трудовой договор заключается впервые или служащий  поступает на работу на условиях совместительства;</w:t>
      </w:r>
    </w:p>
    <w:p w:rsidR="00173FE9" w:rsidRPr="00173FE9" w:rsidRDefault="00173FE9" w:rsidP="00173FE9">
      <w:pPr>
        <w:autoSpaceDE w:val="0"/>
        <w:autoSpaceDN w:val="0"/>
        <w:adjustRightInd w:val="0"/>
        <w:jc w:val="both"/>
        <w:rPr>
          <w:sz w:val="16"/>
          <w:szCs w:val="16"/>
        </w:rPr>
      </w:pPr>
      <w:r w:rsidRPr="00173FE9">
        <w:rPr>
          <w:sz w:val="16"/>
          <w:szCs w:val="16"/>
        </w:rPr>
        <w:tab/>
        <w:t>4)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173FE9" w:rsidRPr="00173FE9" w:rsidRDefault="00173FE9" w:rsidP="00173FE9">
      <w:pPr>
        <w:autoSpaceDE w:val="0"/>
        <w:autoSpaceDN w:val="0"/>
        <w:adjustRightInd w:val="0"/>
        <w:jc w:val="both"/>
        <w:rPr>
          <w:sz w:val="16"/>
          <w:szCs w:val="16"/>
        </w:rPr>
      </w:pPr>
      <w:r w:rsidRPr="00173FE9">
        <w:rPr>
          <w:sz w:val="16"/>
          <w:szCs w:val="16"/>
        </w:rPr>
        <w:tab/>
        <w:t>5) документы воинского учета;</w:t>
      </w:r>
    </w:p>
    <w:p w:rsidR="00173FE9" w:rsidRPr="00173FE9" w:rsidRDefault="00173FE9" w:rsidP="00173FE9">
      <w:pPr>
        <w:autoSpaceDE w:val="0"/>
        <w:autoSpaceDN w:val="0"/>
        <w:adjustRightInd w:val="0"/>
        <w:jc w:val="both"/>
        <w:rPr>
          <w:sz w:val="16"/>
          <w:szCs w:val="16"/>
        </w:rPr>
      </w:pPr>
      <w:r w:rsidRPr="00173FE9">
        <w:rPr>
          <w:sz w:val="16"/>
          <w:szCs w:val="16"/>
        </w:rPr>
        <w:tab/>
        <w:t>6) страховое свидетельство государственного пенсионного страхования;</w:t>
      </w:r>
    </w:p>
    <w:p w:rsidR="00173FE9" w:rsidRPr="00173FE9" w:rsidRDefault="00173FE9" w:rsidP="00173FE9">
      <w:pPr>
        <w:autoSpaceDE w:val="0"/>
        <w:autoSpaceDN w:val="0"/>
        <w:adjustRightInd w:val="0"/>
        <w:jc w:val="both"/>
        <w:rPr>
          <w:sz w:val="16"/>
          <w:szCs w:val="16"/>
        </w:rPr>
      </w:pPr>
      <w:r w:rsidRPr="00173FE9">
        <w:rPr>
          <w:sz w:val="16"/>
          <w:szCs w:val="16"/>
        </w:rPr>
        <w:tab/>
        <w:t>7) иные документы, предусмотренные действующим законодательством.</w:t>
      </w:r>
    </w:p>
    <w:p w:rsidR="00173FE9" w:rsidRPr="00173FE9" w:rsidRDefault="00173FE9" w:rsidP="00173FE9">
      <w:pPr>
        <w:autoSpaceDE w:val="0"/>
        <w:autoSpaceDN w:val="0"/>
        <w:adjustRightInd w:val="0"/>
        <w:jc w:val="both"/>
        <w:rPr>
          <w:sz w:val="16"/>
          <w:szCs w:val="16"/>
        </w:rPr>
      </w:pPr>
      <w:r w:rsidRPr="00173FE9">
        <w:rPr>
          <w:sz w:val="16"/>
          <w:szCs w:val="16"/>
        </w:rPr>
        <w:tab/>
        <w:t>2.2. Лица, поступающие на муниципальную службу, должны соответствовать квалификационным требованиям, предъявляемым в соответствии с законодательством для замещения муниципальной должности муниципальной службы, на которую они претендуют.</w:t>
      </w:r>
    </w:p>
    <w:p w:rsidR="00173FE9" w:rsidRPr="00173FE9" w:rsidRDefault="00173FE9" w:rsidP="00173FE9">
      <w:pPr>
        <w:autoSpaceDE w:val="0"/>
        <w:autoSpaceDN w:val="0"/>
        <w:adjustRightInd w:val="0"/>
        <w:jc w:val="both"/>
        <w:rPr>
          <w:sz w:val="16"/>
          <w:szCs w:val="16"/>
        </w:rPr>
      </w:pPr>
      <w:r w:rsidRPr="00173FE9">
        <w:rPr>
          <w:sz w:val="16"/>
          <w:szCs w:val="16"/>
        </w:rPr>
        <w:tab/>
        <w:t xml:space="preserve">2.3.   </w:t>
      </w:r>
      <w:proofErr w:type="gramStart"/>
      <w:r w:rsidRPr="00173FE9">
        <w:rPr>
          <w:sz w:val="16"/>
          <w:szCs w:val="16"/>
        </w:rPr>
        <w:t>Муниципальный служащий ежегодно не позднее 30 апреля года, следующего за отчетным, обязан  представлять в Администрацию  сведения о доходах,  имуществе и обязательствах имущественного характера.</w:t>
      </w:r>
      <w:proofErr w:type="gramEnd"/>
    </w:p>
    <w:p w:rsidR="00173FE9" w:rsidRPr="00173FE9" w:rsidRDefault="00173FE9" w:rsidP="00173FE9">
      <w:pPr>
        <w:autoSpaceDE w:val="0"/>
        <w:autoSpaceDN w:val="0"/>
        <w:adjustRightInd w:val="0"/>
        <w:jc w:val="both"/>
        <w:rPr>
          <w:sz w:val="16"/>
          <w:szCs w:val="16"/>
        </w:rPr>
      </w:pPr>
      <w:r w:rsidRPr="00173FE9">
        <w:rPr>
          <w:sz w:val="16"/>
          <w:szCs w:val="16"/>
        </w:rPr>
        <w:tab/>
        <w:t xml:space="preserve">2.4. При поступлении на работу работник должен быть ознакомлен </w:t>
      </w:r>
      <w:proofErr w:type="gramStart"/>
      <w:r w:rsidRPr="00173FE9">
        <w:rPr>
          <w:sz w:val="16"/>
          <w:szCs w:val="16"/>
        </w:rPr>
        <w:t>с</w:t>
      </w:r>
      <w:proofErr w:type="gramEnd"/>
      <w:r w:rsidRPr="00173FE9">
        <w:rPr>
          <w:sz w:val="16"/>
          <w:szCs w:val="16"/>
        </w:rPr>
        <w:t>:</w:t>
      </w:r>
    </w:p>
    <w:p w:rsidR="00173FE9" w:rsidRPr="00173FE9" w:rsidRDefault="00173FE9" w:rsidP="00173FE9">
      <w:pPr>
        <w:autoSpaceDE w:val="0"/>
        <w:autoSpaceDN w:val="0"/>
        <w:adjustRightInd w:val="0"/>
        <w:jc w:val="both"/>
        <w:rPr>
          <w:sz w:val="16"/>
          <w:szCs w:val="16"/>
        </w:rPr>
      </w:pPr>
      <w:r w:rsidRPr="00173FE9">
        <w:rPr>
          <w:sz w:val="16"/>
          <w:szCs w:val="16"/>
        </w:rPr>
        <w:tab/>
        <w:t>настоящими Правилами, а также другими нормативными актами Администрации, регулирующими вопросы труда и его оплаты;</w:t>
      </w:r>
    </w:p>
    <w:p w:rsidR="00173FE9" w:rsidRPr="00173FE9" w:rsidRDefault="00173FE9" w:rsidP="00173FE9">
      <w:pPr>
        <w:autoSpaceDE w:val="0"/>
        <w:autoSpaceDN w:val="0"/>
        <w:adjustRightInd w:val="0"/>
        <w:jc w:val="both"/>
        <w:rPr>
          <w:sz w:val="16"/>
          <w:szCs w:val="16"/>
        </w:rPr>
      </w:pPr>
      <w:r w:rsidRPr="00173FE9">
        <w:rPr>
          <w:sz w:val="16"/>
          <w:szCs w:val="16"/>
        </w:rPr>
        <w:tab/>
        <w:t>правилами охраны труда и противопожарной безопасности.</w:t>
      </w:r>
    </w:p>
    <w:p w:rsidR="00173FE9" w:rsidRPr="00173FE9" w:rsidRDefault="00173FE9" w:rsidP="00173FE9">
      <w:pPr>
        <w:autoSpaceDE w:val="0"/>
        <w:autoSpaceDN w:val="0"/>
        <w:adjustRightInd w:val="0"/>
        <w:ind w:firstLine="540"/>
        <w:jc w:val="both"/>
        <w:rPr>
          <w:sz w:val="16"/>
          <w:szCs w:val="16"/>
        </w:rPr>
      </w:pPr>
      <w:r w:rsidRPr="00173FE9">
        <w:rPr>
          <w:sz w:val="16"/>
          <w:szCs w:val="16"/>
        </w:rPr>
        <w:tab/>
        <w:t>2.5. Прием на работу в Администрацию  Любытинского муниципального района оформляется распоряжением Администрации Любытинского муниципального района. Содержание распоряжения должно соответствовать условиям заключенного трудового договора.</w:t>
      </w:r>
    </w:p>
    <w:p w:rsidR="00173FE9" w:rsidRPr="00173FE9" w:rsidRDefault="00173FE9" w:rsidP="00173FE9">
      <w:pPr>
        <w:autoSpaceDE w:val="0"/>
        <w:autoSpaceDN w:val="0"/>
        <w:adjustRightInd w:val="0"/>
        <w:ind w:firstLine="540"/>
        <w:jc w:val="both"/>
        <w:rPr>
          <w:sz w:val="16"/>
          <w:szCs w:val="16"/>
        </w:rPr>
      </w:pPr>
      <w:r w:rsidRPr="00173FE9">
        <w:rPr>
          <w:sz w:val="16"/>
          <w:szCs w:val="16"/>
        </w:rPr>
        <w:t>Трудовой договор заключается в письменной форме, составляется в 2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73FE9" w:rsidRPr="00173FE9" w:rsidRDefault="00173FE9" w:rsidP="00173FE9">
      <w:pPr>
        <w:autoSpaceDE w:val="0"/>
        <w:autoSpaceDN w:val="0"/>
        <w:adjustRightInd w:val="0"/>
        <w:jc w:val="both"/>
        <w:rPr>
          <w:sz w:val="16"/>
          <w:szCs w:val="16"/>
        </w:rPr>
      </w:pPr>
      <w:r w:rsidRPr="00173FE9">
        <w:rPr>
          <w:sz w:val="16"/>
          <w:szCs w:val="16"/>
        </w:rPr>
        <w:tab/>
        <w:t xml:space="preserve">2.6. При заключении трудового договора в нем, по соглашению сторон, может быть предусмотрено установление испытательного срока. Испытательный срок при приеме на работу не устанавливается </w:t>
      </w:r>
      <w:proofErr w:type="gramStart"/>
      <w:r w:rsidRPr="00173FE9">
        <w:rPr>
          <w:sz w:val="16"/>
          <w:szCs w:val="16"/>
        </w:rPr>
        <w:t>для</w:t>
      </w:r>
      <w:proofErr w:type="gramEnd"/>
      <w:r w:rsidRPr="00173FE9">
        <w:rPr>
          <w:sz w:val="16"/>
          <w:szCs w:val="16"/>
        </w:rPr>
        <w:t>:</w:t>
      </w:r>
    </w:p>
    <w:p w:rsidR="00173FE9" w:rsidRPr="00173FE9" w:rsidRDefault="00173FE9" w:rsidP="00173FE9">
      <w:pPr>
        <w:autoSpaceDE w:val="0"/>
        <w:autoSpaceDN w:val="0"/>
        <w:adjustRightInd w:val="0"/>
        <w:jc w:val="both"/>
        <w:rPr>
          <w:sz w:val="16"/>
          <w:szCs w:val="16"/>
        </w:rPr>
      </w:pPr>
      <w:r w:rsidRPr="00173FE9">
        <w:rPr>
          <w:sz w:val="16"/>
          <w:szCs w:val="16"/>
        </w:rPr>
        <w:lastRenderedPageBreak/>
        <w:tab/>
        <w:t>лиц, поступающих на работу по конкурсу на замещение соответствующей должности, проведенному в порядке, установленном законодательством;</w:t>
      </w:r>
    </w:p>
    <w:p w:rsidR="00173FE9" w:rsidRPr="00173FE9" w:rsidRDefault="00173FE9" w:rsidP="00173FE9">
      <w:pPr>
        <w:autoSpaceDE w:val="0"/>
        <w:autoSpaceDN w:val="0"/>
        <w:adjustRightInd w:val="0"/>
        <w:spacing w:line="240" w:lineRule="exact"/>
        <w:ind w:right="-510"/>
        <w:rPr>
          <w:sz w:val="16"/>
          <w:szCs w:val="16"/>
        </w:rPr>
      </w:pPr>
      <w:r w:rsidRPr="00173FE9">
        <w:rPr>
          <w:sz w:val="16"/>
          <w:szCs w:val="16"/>
        </w:rPr>
        <w:tab/>
        <w:t xml:space="preserve">беременных женщин; </w:t>
      </w:r>
    </w:p>
    <w:p w:rsidR="00173FE9" w:rsidRPr="00173FE9" w:rsidRDefault="00173FE9" w:rsidP="00173FE9">
      <w:pPr>
        <w:autoSpaceDE w:val="0"/>
        <w:autoSpaceDN w:val="0"/>
        <w:adjustRightInd w:val="0"/>
        <w:jc w:val="both"/>
        <w:rPr>
          <w:sz w:val="16"/>
          <w:szCs w:val="16"/>
        </w:rPr>
      </w:pPr>
      <w:r w:rsidRPr="00173FE9">
        <w:rPr>
          <w:sz w:val="16"/>
          <w:szCs w:val="16"/>
        </w:rPr>
        <w:tab/>
        <w:t>лиц, окончивших учреждения начального, среднего и высшего профессионального образования и впервые поступающих на работу по специальности;</w:t>
      </w:r>
    </w:p>
    <w:p w:rsidR="00173FE9" w:rsidRPr="00173FE9" w:rsidRDefault="00173FE9" w:rsidP="00173FE9">
      <w:pPr>
        <w:autoSpaceDE w:val="0"/>
        <w:autoSpaceDN w:val="0"/>
        <w:adjustRightInd w:val="0"/>
        <w:jc w:val="both"/>
        <w:rPr>
          <w:sz w:val="16"/>
          <w:szCs w:val="16"/>
        </w:rPr>
      </w:pPr>
      <w:r w:rsidRPr="00173FE9">
        <w:rPr>
          <w:sz w:val="16"/>
          <w:szCs w:val="16"/>
        </w:rPr>
        <w:tab/>
        <w:t xml:space="preserve">лиц, избранных (выбранных) на выборную </w:t>
      </w:r>
      <w:proofErr w:type="gramStart"/>
      <w:r w:rsidRPr="00173FE9">
        <w:rPr>
          <w:sz w:val="16"/>
          <w:szCs w:val="16"/>
        </w:rPr>
        <w:t>должность</w:t>
      </w:r>
      <w:proofErr w:type="gramEnd"/>
      <w:r w:rsidRPr="00173FE9">
        <w:rPr>
          <w:sz w:val="16"/>
          <w:szCs w:val="16"/>
        </w:rPr>
        <w:t xml:space="preserve"> на оплачиваемую работу;</w:t>
      </w:r>
    </w:p>
    <w:p w:rsidR="00173FE9" w:rsidRPr="00173FE9" w:rsidRDefault="00173FE9" w:rsidP="00173FE9">
      <w:pPr>
        <w:autoSpaceDE w:val="0"/>
        <w:autoSpaceDN w:val="0"/>
        <w:adjustRightInd w:val="0"/>
        <w:jc w:val="both"/>
        <w:rPr>
          <w:sz w:val="16"/>
          <w:szCs w:val="16"/>
        </w:rPr>
      </w:pPr>
      <w:r w:rsidRPr="00173FE9">
        <w:rPr>
          <w:sz w:val="16"/>
          <w:szCs w:val="16"/>
        </w:rPr>
        <w:tab/>
        <w:t>лиц, приглашенных на работу в порядке перевода от другого работодателя по согласованию между работодателями;</w:t>
      </w:r>
    </w:p>
    <w:p w:rsidR="00173FE9" w:rsidRPr="00173FE9" w:rsidRDefault="00173FE9" w:rsidP="00173FE9">
      <w:pPr>
        <w:autoSpaceDE w:val="0"/>
        <w:autoSpaceDN w:val="0"/>
        <w:adjustRightInd w:val="0"/>
        <w:jc w:val="both"/>
        <w:rPr>
          <w:sz w:val="16"/>
          <w:szCs w:val="16"/>
        </w:rPr>
      </w:pPr>
      <w:r w:rsidRPr="00173FE9">
        <w:rPr>
          <w:sz w:val="16"/>
          <w:szCs w:val="16"/>
        </w:rPr>
        <w:tab/>
        <w:t>в иных случаях, предусмотренных Трудовым кодексом Российской Федерации, иными федеральными законами и коллективным договором.</w:t>
      </w:r>
    </w:p>
    <w:p w:rsidR="00173FE9" w:rsidRPr="00173FE9" w:rsidRDefault="00173FE9" w:rsidP="00173FE9">
      <w:pPr>
        <w:autoSpaceDE w:val="0"/>
        <w:autoSpaceDN w:val="0"/>
        <w:adjustRightInd w:val="0"/>
        <w:jc w:val="both"/>
        <w:rPr>
          <w:sz w:val="16"/>
          <w:szCs w:val="16"/>
        </w:rPr>
      </w:pPr>
      <w:r w:rsidRPr="00173FE9">
        <w:rPr>
          <w:sz w:val="16"/>
          <w:szCs w:val="16"/>
        </w:rPr>
        <w:tab/>
        <w:t>В случае если результат испытания окажется неудовлетворительным, то работник, с его согласия, может быть переведен на иную работу, а при отказе от перевода - уволен.</w:t>
      </w:r>
    </w:p>
    <w:p w:rsidR="00173FE9" w:rsidRPr="00173FE9" w:rsidRDefault="00173FE9" w:rsidP="00173FE9">
      <w:pPr>
        <w:autoSpaceDE w:val="0"/>
        <w:autoSpaceDN w:val="0"/>
        <w:adjustRightInd w:val="0"/>
        <w:jc w:val="both"/>
        <w:rPr>
          <w:sz w:val="16"/>
          <w:szCs w:val="16"/>
        </w:rPr>
      </w:pPr>
      <w:r w:rsidRPr="00173FE9">
        <w:rPr>
          <w:sz w:val="16"/>
          <w:szCs w:val="16"/>
        </w:rPr>
        <w:tab/>
        <w:t>2.7. На всех работников, проработавших более 5 дней, ведутся трудовые книжки в порядке, установленном действующим законодательством.</w:t>
      </w:r>
    </w:p>
    <w:p w:rsidR="00173FE9" w:rsidRPr="00173FE9" w:rsidRDefault="00173FE9" w:rsidP="00173FE9">
      <w:pPr>
        <w:autoSpaceDE w:val="0"/>
        <w:autoSpaceDN w:val="0"/>
        <w:adjustRightInd w:val="0"/>
        <w:jc w:val="both"/>
        <w:rPr>
          <w:sz w:val="16"/>
          <w:szCs w:val="16"/>
        </w:rPr>
      </w:pPr>
      <w:r w:rsidRPr="00173FE9">
        <w:rPr>
          <w:sz w:val="16"/>
          <w:szCs w:val="16"/>
        </w:rPr>
        <w:tab/>
        <w:t>2.9. Расторжение трудового договора с муниципальными служащими производится по основаниям, предусмотренным Трудовым кодексом Российской Федерации и Федеральным законом от 2 марта 2007 года № 25-ФЗ «О муниципальной службе в Российской Федерации».</w:t>
      </w:r>
    </w:p>
    <w:p w:rsidR="00173FE9" w:rsidRPr="00173FE9" w:rsidRDefault="00173FE9" w:rsidP="00173FE9">
      <w:pPr>
        <w:autoSpaceDE w:val="0"/>
        <w:autoSpaceDN w:val="0"/>
        <w:adjustRightInd w:val="0"/>
        <w:jc w:val="both"/>
        <w:rPr>
          <w:sz w:val="16"/>
          <w:szCs w:val="16"/>
        </w:rPr>
      </w:pPr>
      <w:r w:rsidRPr="00173FE9">
        <w:rPr>
          <w:sz w:val="16"/>
          <w:szCs w:val="16"/>
        </w:rPr>
        <w:tab/>
        <w:t>Увольнение служащих производится по основаниям и в порядке, предусмотренном Трудовым кодексом Российской Федерации.</w:t>
      </w:r>
    </w:p>
    <w:p w:rsidR="00173FE9" w:rsidRPr="00173FE9" w:rsidRDefault="00173FE9" w:rsidP="00BF0A49">
      <w:pPr>
        <w:autoSpaceDE w:val="0"/>
        <w:autoSpaceDN w:val="0"/>
        <w:adjustRightInd w:val="0"/>
        <w:jc w:val="both"/>
        <w:rPr>
          <w:sz w:val="16"/>
          <w:szCs w:val="16"/>
        </w:rPr>
      </w:pPr>
      <w:r w:rsidRPr="00173FE9">
        <w:rPr>
          <w:sz w:val="16"/>
          <w:szCs w:val="16"/>
        </w:rPr>
        <w:tab/>
        <w:t>Днем увольнения работника считается последний день его работы. В этот день работнику выдается трудовая книжка и с ним про</w:t>
      </w:r>
      <w:r w:rsidR="00BF0A49">
        <w:rPr>
          <w:sz w:val="16"/>
          <w:szCs w:val="16"/>
        </w:rPr>
        <w:t>изводится окончательный расчет.</w:t>
      </w:r>
    </w:p>
    <w:p w:rsidR="00173FE9" w:rsidRPr="00173FE9" w:rsidRDefault="00173FE9" w:rsidP="00173FE9">
      <w:pPr>
        <w:autoSpaceDE w:val="0"/>
        <w:autoSpaceDN w:val="0"/>
        <w:adjustRightInd w:val="0"/>
        <w:spacing w:line="240" w:lineRule="exact"/>
        <w:ind w:right="-510"/>
        <w:jc w:val="both"/>
        <w:outlineLvl w:val="1"/>
        <w:rPr>
          <w:sz w:val="16"/>
          <w:szCs w:val="16"/>
        </w:rPr>
      </w:pPr>
      <w:r w:rsidRPr="00173FE9">
        <w:rPr>
          <w:b/>
          <w:bCs/>
          <w:sz w:val="16"/>
          <w:szCs w:val="16"/>
        </w:rPr>
        <w:tab/>
        <w:t>3. Права работников</w:t>
      </w:r>
    </w:p>
    <w:p w:rsidR="00173FE9" w:rsidRPr="00BF0A49" w:rsidRDefault="00173FE9" w:rsidP="00BF0A49">
      <w:pPr>
        <w:autoSpaceDE w:val="0"/>
        <w:autoSpaceDN w:val="0"/>
        <w:adjustRightInd w:val="0"/>
        <w:jc w:val="both"/>
        <w:rPr>
          <w:sz w:val="16"/>
          <w:szCs w:val="16"/>
        </w:rPr>
      </w:pPr>
      <w:r w:rsidRPr="00173FE9">
        <w:rPr>
          <w:sz w:val="16"/>
          <w:szCs w:val="16"/>
        </w:rPr>
        <w:tab/>
        <w:t>Работники пользуются правами, предоставленными им Конституцией Российской Федерации, Трудовым кодексом Российской Федерации, законами  и иными  нормативными актами  о  труде, Федеральным законом  от   2 марта 2007 года № 25-ФЗ «О муниципальной службе в Российской Федерации», а также заключенными с ними трудовыми договорам</w:t>
      </w:r>
      <w:r w:rsidR="00BF0A49">
        <w:rPr>
          <w:sz w:val="16"/>
          <w:szCs w:val="16"/>
        </w:rPr>
        <w:t>и (для муниципальных служащих).</w:t>
      </w:r>
    </w:p>
    <w:p w:rsidR="00173FE9" w:rsidRPr="00173FE9" w:rsidRDefault="00173FE9" w:rsidP="00173FE9">
      <w:pPr>
        <w:autoSpaceDE w:val="0"/>
        <w:autoSpaceDN w:val="0"/>
        <w:adjustRightInd w:val="0"/>
        <w:spacing w:line="240" w:lineRule="exact"/>
        <w:ind w:right="-510"/>
        <w:jc w:val="both"/>
        <w:outlineLvl w:val="1"/>
        <w:rPr>
          <w:b/>
          <w:bCs/>
          <w:sz w:val="16"/>
          <w:szCs w:val="16"/>
        </w:rPr>
      </w:pPr>
      <w:r w:rsidRPr="00173FE9">
        <w:rPr>
          <w:b/>
          <w:bCs/>
          <w:sz w:val="16"/>
          <w:szCs w:val="16"/>
        </w:rPr>
        <w:tab/>
        <w:t>4. Обязанности работника</w:t>
      </w:r>
    </w:p>
    <w:p w:rsidR="00173FE9" w:rsidRPr="00173FE9" w:rsidRDefault="00173FE9" w:rsidP="00173FE9">
      <w:pPr>
        <w:autoSpaceDE w:val="0"/>
        <w:autoSpaceDN w:val="0"/>
        <w:adjustRightInd w:val="0"/>
        <w:jc w:val="both"/>
        <w:rPr>
          <w:sz w:val="16"/>
          <w:szCs w:val="16"/>
        </w:rPr>
      </w:pPr>
      <w:r w:rsidRPr="00173FE9">
        <w:rPr>
          <w:sz w:val="16"/>
          <w:szCs w:val="16"/>
        </w:rPr>
        <w:tab/>
        <w:t>4.1. Работник обязан:</w:t>
      </w:r>
    </w:p>
    <w:p w:rsidR="00173FE9" w:rsidRPr="00173FE9" w:rsidRDefault="00173FE9" w:rsidP="00173FE9">
      <w:pPr>
        <w:autoSpaceDE w:val="0"/>
        <w:autoSpaceDN w:val="0"/>
        <w:adjustRightInd w:val="0"/>
        <w:jc w:val="both"/>
        <w:rPr>
          <w:sz w:val="16"/>
          <w:szCs w:val="16"/>
        </w:rPr>
      </w:pPr>
      <w:r w:rsidRPr="00173FE9">
        <w:rPr>
          <w:sz w:val="16"/>
          <w:szCs w:val="16"/>
        </w:rPr>
        <w:tab/>
        <w:t>соблюдать требования законодательства о труде;</w:t>
      </w:r>
    </w:p>
    <w:p w:rsidR="00173FE9" w:rsidRPr="00173FE9" w:rsidRDefault="00173FE9" w:rsidP="00173FE9">
      <w:pPr>
        <w:autoSpaceDE w:val="0"/>
        <w:autoSpaceDN w:val="0"/>
        <w:adjustRightInd w:val="0"/>
        <w:jc w:val="both"/>
        <w:rPr>
          <w:sz w:val="16"/>
          <w:szCs w:val="16"/>
        </w:rPr>
      </w:pPr>
      <w:r w:rsidRPr="00173FE9">
        <w:rPr>
          <w:sz w:val="16"/>
          <w:szCs w:val="16"/>
        </w:rPr>
        <w:tab/>
        <w:t>выполнять условия заключенного с ним трудового договора;</w:t>
      </w:r>
    </w:p>
    <w:p w:rsidR="00173FE9" w:rsidRPr="00173FE9" w:rsidRDefault="00173FE9" w:rsidP="00173FE9">
      <w:pPr>
        <w:autoSpaceDE w:val="0"/>
        <w:autoSpaceDN w:val="0"/>
        <w:adjustRightInd w:val="0"/>
        <w:jc w:val="both"/>
        <w:rPr>
          <w:sz w:val="16"/>
          <w:szCs w:val="16"/>
        </w:rPr>
      </w:pPr>
      <w:r w:rsidRPr="00173FE9">
        <w:rPr>
          <w:sz w:val="16"/>
          <w:szCs w:val="16"/>
        </w:rPr>
        <w:tab/>
        <w:t>соблюдать трудовую дисциплину, использовать рабочее время для производительного труда, своевременно и точно исполнять распоряжения Главы муниципального района, руководителей структурных подразделений;</w:t>
      </w:r>
    </w:p>
    <w:p w:rsidR="00173FE9" w:rsidRPr="00173FE9" w:rsidRDefault="00173FE9" w:rsidP="00173FE9">
      <w:pPr>
        <w:autoSpaceDE w:val="0"/>
        <w:autoSpaceDN w:val="0"/>
        <w:adjustRightInd w:val="0"/>
        <w:jc w:val="both"/>
        <w:rPr>
          <w:sz w:val="16"/>
          <w:szCs w:val="16"/>
        </w:rPr>
      </w:pPr>
      <w:r w:rsidRPr="00173FE9">
        <w:rPr>
          <w:sz w:val="16"/>
          <w:szCs w:val="16"/>
        </w:rPr>
        <w:tab/>
        <w:t>беречь имущество, экономно и рационально расходовать материалы, электроэнергию и другие материальные ресурсы;</w:t>
      </w:r>
    </w:p>
    <w:p w:rsidR="00173FE9" w:rsidRPr="00173FE9" w:rsidRDefault="00173FE9" w:rsidP="00173FE9">
      <w:pPr>
        <w:autoSpaceDE w:val="0"/>
        <w:autoSpaceDN w:val="0"/>
        <w:adjustRightInd w:val="0"/>
        <w:jc w:val="both"/>
        <w:rPr>
          <w:sz w:val="16"/>
          <w:szCs w:val="16"/>
        </w:rPr>
      </w:pPr>
      <w:r w:rsidRPr="00173FE9">
        <w:rPr>
          <w:sz w:val="16"/>
          <w:szCs w:val="16"/>
        </w:rPr>
        <w:tab/>
        <w:t xml:space="preserve">содержать в порядке и чистоте свое рабочее место, а также соблюдать установленный порядок хранения материальных ценностей и документов; </w:t>
      </w:r>
      <w:r w:rsidRPr="00173FE9">
        <w:rPr>
          <w:sz w:val="16"/>
          <w:szCs w:val="16"/>
        </w:rPr>
        <w:tab/>
        <w:t>соблюдать требования по охране труда, технике безопасности, противопожарной охране труда, предусмотренные соответствующими правилами и инструкциями;</w:t>
      </w:r>
    </w:p>
    <w:p w:rsidR="00173FE9" w:rsidRPr="00173FE9" w:rsidRDefault="00173FE9" w:rsidP="00173FE9">
      <w:pPr>
        <w:autoSpaceDE w:val="0"/>
        <w:autoSpaceDN w:val="0"/>
        <w:adjustRightInd w:val="0"/>
        <w:jc w:val="both"/>
        <w:rPr>
          <w:sz w:val="16"/>
          <w:szCs w:val="16"/>
        </w:rPr>
      </w:pPr>
      <w:r w:rsidRPr="00173FE9">
        <w:rPr>
          <w:sz w:val="16"/>
          <w:szCs w:val="16"/>
        </w:rPr>
        <w:tab/>
        <w:t>не допускать со своей стороны действия, препятствующие другим работникам выполнять трудовые обязанности;</w:t>
      </w:r>
    </w:p>
    <w:p w:rsidR="00173FE9" w:rsidRPr="00173FE9" w:rsidRDefault="00173FE9" w:rsidP="00BF0A49">
      <w:pPr>
        <w:autoSpaceDE w:val="0"/>
        <w:autoSpaceDN w:val="0"/>
        <w:adjustRightInd w:val="0"/>
        <w:jc w:val="both"/>
        <w:rPr>
          <w:sz w:val="16"/>
          <w:szCs w:val="16"/>
        </w:rPr>
      </w:pPr>
      <w:r w:rsidRPr="00173FE9">
        <w:rPr>
          <w:sz w:val="16"/>
          <w:szCs w:val="16"/>
        </w:rPr>
        <w:tab/>
        <w:t>соблюдать требования Федерального закона от 2 марта 2007 года       № 25-ФЗ «О муниципальной службе в Российской Федер</w:t>
      </w:r>
      <w:r w:rsidR="00BF0A49">
        <w:rPr>
          <w:sz w:val="16"/>
          <w:szCs w:val="16"/>
        </w:rPr>
        <w:t>ации» (муниципальные служащие).</w:t>
      </w:r>
    </w:p>
    <w:p w:rsidR="00173FE9" w:rsidRPr="00173FE9" w:rsidRDefault="00173FE9" w:rsidP="00173FE9">
      <w:pPr>
        <w:autoSpaceDE w:val="0"/>
        <w:autoSpaceDN w:val="0"/>
        <w:adjustRightInd w:val="0"/>
        <w:spacing w:line="240" w:lineRule="exact"/>
        <w:ind w:right="-510"/>
        <w:jc w:val="both"/>
        <w:outlineLvl w:val="1"/>
        <w:rPr>
          <w:b/>
          <w:bCs/>
          <w:sz w:val="16"/>
          <w:szCs w:val="16"/>
        </w:rPr>
      </w:pPr>
      <w:r w:rsidRPr="00173FE9">
        <w:rPr>
          <w:b/>
          <w:bCs/>
          <w:sz w:val="16"/>
          <w:szCs w:val="16"/>
        </w:rPr>
        <w:tab/>
        <w:t>5. Основные права и обязанности Администрации как</w:t>
      </w:r>
    </w:p>
    <w:p w:rsidR="00173FE9" w:rsidRPr="00173FE9" w:rsidRDefault="00173FE9" w:rsidP="00173FE9">
      <w:pPr>
        <w:autoSpaceDE w:val="0"/>
        <w:autoSpaceDN w:val="0"/>
        <w:adjustRightInd w:val="0"/>
        <w:spacing w:line="240" w:lineRule="exact"/>
        <w:ind w:right="-510"/>
        <w:jc w:val="both"/>
        <w:outlineLvl w:val="1"/>
        <w:rPr>
          <w:b/>
          <w:bCs/>
          <w:sz w:val="16"/>
          <w:szCs w:val="16"/>
        </w:rPr>
      </w:pPr>
      <w:r w:rsidRPr="00173FE9">
        <w:rPr>
          <w:b/>
          <w:bCs/>
          <w:sz w:val="16"/>
          <w:szCs w:val="16"/>
        </w:rPr>
        <w:t xml:space="preserve">              работодателя</w:t>
      </w:r>
    </w:p>
    <w:p w:rsidR="00173FE9" w:rsidRPr="00173FE9" w:rsidRDefault="00173FE9" w:rsidP="00173FE9">
      <w:pPr>
        <w:autoSpaceDE w:val="0"/>
        <w:autoSpaceDN w:val="0"/>
        <w:adjustRightInd w:val="0"/>
        <w:jc w:val="both"/>
        <w:rPr>
          <w:sz w:val="16"/>
          <w:szCs w:val="16"/>
        </w:rPr>
      </w:pPr>
      <w:r w:rsidRPr="00173FE9">
        <w:rPr>
          <w:sz w:val="16"/>
          <w:szCs w:val="16"/>
        </w:rPr>
        <w:tab/>
        <w:t>5.1. Работодатель вправе:</w:t>
      </w:r>
    </w:p>
    <w:p w:rsidR="00173FE9" w:rsidRPr="00173FE9" w:rsidRDefault="00173FE9" w:rsidP="00173FE9">
      <w:pPr>
        <w:autoSpaceDE w:val="0"/>
        <w:autoSpaceDN w:val="0"/>
        <w:adjustRightInd w:val="0"/>
        <w:jc w:val="both"/>
        <w:rPr>
          <w:sz w:val="16"/>
          <w:szCs w:val="16"/>
        </w:rPr>
      </w:pPr>
      <w:r w:rsidRPr="00173FE9">
        <w:rPr>
          <w:sz w:val="16"/>
          <w:szCs w:val="16"/>
        </w:rP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и областными законами;</w:t>
      </w:r>
    </w:p>
    <w:p w:rsidR="00173FE9" w:rsidRPr="00173FE9" w:rsidRDefault="00173FE9" w:rsidP="00173FE9">
      <w:pPr>
        <w:autoSpaceDE w:val="0"/>
        <w:autoSpaceDN w:val="0"/>
        <w:adjustRightInd w:val="0"/>
        <w:jc w:val="both"/>
        <w:rPr>
          <w:sz w:val="16"/>
          <w:szCs w:val="16"/>
        </w:rPr>
      </w:pPr>
      <w:r w:rsidRPr="00173FE9">
        <w:rPr>
          <w:sz w:val="16"/>
          <w:szCs w:val="16"/>
        </w:rPr>
        <w:tab/>
        <w:t>в пределах заключенных с работниками трудовых договоров давать им указания, обязательные для исполнения;</w:t>
      </w:r>
    </w:p>
    <w:p w:rsidR="00173FE9" w:rsidRPr="00173FE9" w:rsidRDefault="00173FE9" w:rsidP="00173FE9">
      <w:pPr>
        <w:autoSpaceDE w:val="0"/>
        <w:autoSpaceDN w:val="0"/>
        <w:adjustRightInd w:val="0"/>
        <w:jc w:val="both"/>
        <w:rPr>
          <w:sz w:val="16"/>
          <w:szCs w:val="16"/>
        </w:rPr>
      </w:pPr>
      <w:r w:rsidRPr="00173FE9">
        <w:rPr>
          <w:sz w:val="16"/>
          <w:szCs w:val="16"/>
        </w:rPr>
        <w:tab/>
        <w:t>оценивать работу работников (в том числе путем проведения аттестации для муниципальных служащих);</w:t>
      </w:r>
    </w:p>
    <w:p w:rsidR="00173FE9" w:rsidRPr="00173FE9" w:rsidRDefault="00173FE9" w:rsidP="00173FE9">
      <w:pPr>
        <w:autoSpaceDE w:val="0"/>
        <w:autoSpaceDN w:val="0"/>
        <w:adjustRightInd w:val="0"/>
        <w:jc w:val="both"/>
        <w:rPr>
          <w:sz w:val="16"/>
          <w:szCs w:val="16"/>
        </w:rPr>
      </w:pPr>
      <w:r w:rsidRPr="00173FE9">
        <w:rPr>
          <w:sz w:val="16"/>
          <w:szCs w:val="16"/>
        </w:rPr>
        <w:tab/>
        <w:t>контролировать соблюдение работниками требований настоящих Правил;</w:t>
      </w:r>
    </w:p>
    <w:p w:rsidR="00173FE9" w:rsidRPr="00173FE9" w:rsidRDefault="00173FE9" w:rsidP="00173FE9">
      <w:pPr>
        <w:autoSpaceDE w:val="0"/>
        <w:autoSpaceDN w:val="0"/>
        <w:adjustRightInd w:val="0"/>
        <w:ind w:firstLine="720"/>
        <w:jc w:val="both"/>
        <w:rPr>
          <w:sz w:val="16"/>
          <w:szCs w:val="16"/>
        </w:rPr>
      </w:pPr>
      <w:r w:rsidRPr="00173FE9">
        <w:rPr>
          <w:sz w:val="16"/>
          <w:szCs w:val="1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73FE9" w:rsidRPr="00173FE9" w:rsidRDefault="00173FE9" w:rsidP="00173FE9">
      <w:pPr>
        <w:autoSpaceDE w:val="0"/>
        <w:autoSpaceDN w:val="0"/>
        <w:adjustRightInd w:val="0"/>
        <w:jc w:val="both"/>
        <w:rPr>
          <w:sz w:val="16"/>
          <w:szCs w:val="16"/>
        </w:rPr>
      </w:pPr>
      <w:r w:rsidRPr="00173FE9">
        <w:rPr>
          <w:sz w:val="16"/>
          <w:szCs w:val="16"/>
        </w:rPr>
        <w:tab/>
        <w:t>поощрять работников;</w:t>
      </w:r>
    </w:p>
    <w:p w:rsidR="00173FE9" w:rsidRPr="00173FE9" w:rsidRDefault="00173FE9" w:rsidP="00173FE9">
      <w:pPr>
        <w:autoSpaceDE w:val="0"/>
        <w:autoSpaceDN w:val="0"/>
        <w:adjustRightInd w:val="0"/>
        <w:jc w:val="both"/>
        <w:rPr>
          <w:sz w:val="16"/>
          <w:szCs w:val="16"/>
        </w:rPr>
      </w:pPr>
      <w:r w:rsidRPr="00173FE9">
        <w:rPr>
          <w:sz w:val="16"/>
          <w:szCs w:val="16"/>
        </w:rPr>
        <w:tab/>
        <w:t>в порядке, предусмотренном законодательством, применять к работникам меры дисциплинарного взыскания в случае совершения ими дисциплинарных проступков.</w:t>
      </w:r>
    </w:p>
    <w:p w:rsidR="00173FE9" w:rsidRPr="00173FE9" w:rsidRDefault="00173FE9" w:rsidP="00173FE9">
      <w:pPr>
        <w:autoSpaceDE w:val="0"/>
        <w:autoSpaceDN w:val="0"/>
        <w:adjustRightInd w:val="0"/>
        <w:jc w:val="both"/>
        <w:rPr>
          <w:sz w:val="16"/>
          <w:szCs w:val="16"/>
        </w:rPr>
      </w:pPr>
      <w:r w:rsidRPr="00173FE9">
        <w:rPr>
          <w:sz w:val="16"/>
          <w:szCs w:val="16"/>
        </w:rPr>
        <w:tab/>
        <w:t>5.2. Работодатель обязан:</w:t>
      </w:r>
    </w:p>
    <w:p w:rsidR="00173FE9" w:rsidRPr="00173FE9" w:rsidRDefault="00173FE9" w:rsidP="00173FE9">
      <w:pPr>
        <w:autoSpaceDE w:val="0"/>
        <w:autoSpaceDN w:val="0"/>
        <w:adjustRightInd w:val="0"/>
        <w:jc w:val="both"/>
        <w:rPr>
          <w:sz w:val="16"/>
          <w:szCs w:val="16"/>
        </w:rPr>
      </w:pPr>
      <w:r w:rsidRPr="00173FE9">
        <w:rPr>
          <w:sz w:val="16"/>
          <w:szCs w:val="16"/>
        </w:rPr>
        <w:tab/>
        <w:t>соблюдать законодательство о труде;</w:t>
      </w:r>
    </w:p>
    <w:p w:rsidR="00173FE9" w:rsidRPr="00173FE9" w:rsidRDefault="00173FE9" w:rsidP="00173FE9">
      <w:pPr>
        <w:autoSpaceDE w:val="0"/>
        <w:autoSpaceDN w:val="0"/>
        <w:adjustRightInd w:val="0"/>
        <w:jc w:val="both"/>
        <w:rPr>
          <w:sz w:val="16"/>
          <w:szCs w:val="16"/>
        </w:rPr>
      </w:pPr>
      <w:r w:rsidRPr="00173FE9">
        <w:rPr>
          <w:sz w:val="16"/>
          <w:szCs w:val="16"/>
        </w:rPr>
        <w:tab/>
        <w:t>правильно организовывать труд работника в соответствии с заключенным с ним трудовым договором;</w:t>
      </w:r>
    </w:p>
    <w:p w:rsidR="00173FE9" w:rsidRPr="00173FE9" w:rsidRDefault="00173FE9" w:rsidP="00173FE9">
      <w:pPr>
        <w:autoSpaceDE w:val="0"/>
        <w:autoSpaceDN w:val="0"/>
        <w:adjustRightInd w:val="0"/>
        <w:jc w:val="both"/>
        <w:rPr>
          <w:sz w:val="16"/>
          <w:szCs w:val="16"/>
        </w:rPr>
      </w:pPr>
      <w:r w:rsidRPr="00173FE9">
        <w:rPr>
          <w:sz w:val="16"/>
          <w:szCs w:val="16"/>
        </w:rPr>
        <w:tab/>
        <w:t>предоставить работнику условия для эффективной работы, обеспечить всеми необходимыми материалами, оборудованием, оргтехникой;</w:t>
      </w:r>
    </w:p>
    <w:p w:rsidR="00173FE9" w:rsidRPr="00173FE9" w:rsidRDefault="00173FE9" w:rsidP="00173FE9">
      <w:pPr>
        <w:autoSpaceDE w:val="0"/>
        <w:autoSpaceDN w:val="0"/>
        <w:adjustRightInd w:val="0"/>
        <w:jc w:val="both"/>
        <w:rPr>
          <w:sz w:val="16"/>
          <w:szCs w:val="16"/>
        </w:rPr>
      </w:pPr>
      <w:r w:rsidRPr="00173FE9">
        <w:rPr>
          <w:sz w:val="16"/>
          <w:szCs w:val="16"/>
        </w:rPr>
        <w:tab/>
        <w:t>обеспечивать соблюдение работниками трудовой дисциплины;</w:t>
      </w:r>
    </w:p>
    <w:p w:rsidR="00173FE9" w:rsidRPr="00173FE9" w:rsidRDefault="00173FE9" w:rsidP="00173FE9">
      <w:pPr>
        <w:autoSpaceDE w:val="0"/>
        <w:autoSpaceDN w:val="0"/>
        <w:adjustRightInd w:val="0"/>
        <w:jc w:val="both"/>
        <w:rPr>
          <w:sz w:val="16"/>
          <w:szCs w:val="16"/>
        </w:rPr>
      </w:pPr>
      <w:r w:rsidRPr="00173FE9">
        <w:rPr>
          <w:sz w:val="16"/>
          <w:szCs w:val="16"/>
        </w:rPr>
        <w:tab/>
        <w:t>неуклонно соблюдать законодательство о труде и правила охраны труда, обеспечивать здоровые и безопасные условия труда, соответствующие правилам по охране труда (правилам по технике безопасности, санитарным нормам и другое);</w:t>
      </w:r>
    </w:p>
    <w:p w:rsidR="00173FE9" w:rsidRPr="00173FE9" w:rsidRDefault="00173FE9" w:rsidP="00173FE9">
      <w:pPr>
        <w:autoSpaceDE w:val="0"/>
        <w:autoSpaceDN w:val="0"/>
        <w:adjustRightInd w:val="0"/>
        <w:jc w:val="both"/>
        <w:rPr>
          <w:sz w:val="16"/>
          <w:szCs w:val="16"/>
        </w:rPr>
      </w:pPr>
      <w:r w:rsidRPr="00173FE9">
        <w:rPr>
          <w:sz w:val="16"/>
          <w:szCs w:val="16"/>
        </w:rPr>
        <w:tab/>
        <w:t>обеспечивать систематическое повышение уровня квалификации муниципального служащего, его экономических и правовых знаний, создавать необходимые условия для совмещения работы с обучением;</w:t>
      </w:r>
    </w:p>
    <w:p w:rsidR="00173FE9" w:rsidRPr="00173FE9" w:rsidRDefault="00173FE9" w:rsidP="00BF0A49">
      <w:pPr>
        <w:autoSpaceDE w:val="0"/>
        <w:autoSpaceDN w:val="0"/>
        <w:adjustRightInd w:val="0"/>
        <w:ind w:firstLine="540"/>
        <w:jc w:val="both"/>
        <w:rPr>
          <w:sz w:val="16"/>
          <w:szCs w:val="16"/>
        </w:rPr>
      </w:pPr>
      <w:r w:rsidRPr="00173FE9">
        <w:rPr>
          <w:sz w:val="16"/>
          <w:szCs w:val="16"/>
        </w:rPr>
        <w:t>вести прием по личным вопросам в устан</w:t>
      </w:r>
      <w:r w:rsidR="00BF0A49">
        <w:rPr>
          <w:sz w:val="16"/>
          <w:szCs w:val="16"/>
        </w:rPr>
        <w:t>овленное распорядком дня время.</w:t>
      </w:r>
    </w:p>
    <w:p w:rsidR="00173FE9" w:rsidRPr="00173FE9" w:rsidRDefault="00173FE9" w:rsidP="00173FE9">
      <w:pPr>
        <w:spacing w:line="240" w:lineRule="exact"/>
        <w:jc w:val="center"/>
        <w:outlineLvl w:val="0"/>
        <w:rPr>
          <w:b/>
          <w:sz w:val="16"/>
          <w:szCs w:val="16"/>
        </w:rPr>
      </w:pPr>
      <w:bookmarkStart w:id="17" w:name="Par192"/>
      <w:bookmarkEnd w:id="17"/>
      <w:r w:rsidRPr="00173FE9">
        <w:rPr>
          <w:b/>
          <w:sz w:val="16"/>
          <w:szCs w:val="16"/>
        </w:rPr>
        <w:t>6. Рабочее время</w:t>
      </w:r>
    </w:p>
    <w:p w:rsidR="00173FE9" w:rsidRPr="00173FE9" w:rsidRDefault="00173FE9" w:rsidP="00173FE9">
      <w:pPr>
        <w:ind w:firstLine="540"/>
        <w:jc w:val="both"/>
        <w:rPr>
          <w:sz w:val="16"/>
          <w:szCs w:val="16"/>
        </w:rPr>
      </w:pPr>
      <w:r w:rsidRPr="00173FE9">
        <w:rPr>
          <w:sz w:val="16"/>
          <w:szCs w:val="16"/>
        </w:rPr>
        <w:t>6.1. Продолжительность рабочего времени муниципальных служащих, служащих Администрации Любытинского муниципального района составляет 40 часов в неделю.</w:t>
      </w:r>
    </w:p>
    <w:p w:rsidR="00173FE9" w:rsidRPr="00173FE9" w:rsidRDefault="00173FE9" w:rsidP="00173FE9">
      <w:pPr>
        <w:ind w:firstLine="540"/>
        <w:jc w:val="both"/>
        <w:rPr>
          <w:sz w:val="16"/>
          <w:szCs w:val="16"/>
        </w:rPr>
      </w:pPr>
      <w:r w:rsidRPr="00173FE9">
        <w:rPr>
          <w:sz w:val="16"/>
          <w:szCs w:val="16"/>
        </w:rPr>
        <w:t>6.1.1</w:t>
      </w:r>
      <w:proofErr w:type="gramStart"/>
      <w:r w:rsidRPr="00173FE9">
        <w:rPr>
          <w:sz w:val="16"/>
          <w:szCs w:val="16"/>
        </w:rPr>
        <w:t xml:space="preserve">  У</w:t>
      </w:r>
      <w:proofErr w:type="gramEnd"/>
      <w:r w:rsidRPr="00173FE9">
        <w:rPr>
          <w:sz w:val="16"/>
          <w:szCs w:val="16"/>
        </w:rPr>
        <w:t>станавливается следующий режим рабочего времени:</w:t>
      </w:r>
    </w:p>
    <w:p w:rsidR="00173FE9" w:rsidRPr="00173FE9" w:rsidRDefault="00173FE9" w:rsidP="00173FE9">
      <w:pPr>
        <w:ind w:firstLine="540"/>
        <w:jc w:val="both"/>
        <w:rPr>
          <w:sz w:val="16"/>
          <w:szCs w:val="16"/>
        </w:rPr>
      </w:pPr>
      <w:r w:rsidRPr="00173FE9">
        <w:rPr>
          <w:sz w:val="16"/>
          <w:szCs w:val="16"/>
        </w:rPr>
        <w:t>- пятидневная рабочая неделя с двумя выходными днями - субботой и воскресеньем;</w:t>
      </w:r>
    </w:p>
    <w:p w:rsidR="00173FE9" w:rsidRPr="00173FE9" w:rsidRDefault="00173FE9" w:rsidP="00173FE9">
      <w:pPr>
        <w:ind w:firstLine="540"/>
        <w:jc w:val="both"/>
        <w:rPr>
          <w:sz w:val="16"/>
          <w:szCs w:val="16"/>
        </w:rPr>
      </w:pPr>
      <w:r w:rsidRPr="00173FE9">
        <w:rPr>
          <w:sz w:val="16"/>
          <w:szCs w:val="16"/>
        </w:rPr>
        <w:t>- продолжительность ежедневной работы составляет 8 часов;</w:t>
      </w:r>
    </w:p>
    <w:p w:rsidR="00173FE9" w:rsidRPr="00173FE9" w:rsidRDefault="00173FE9" w:rsidP="00173FE9">
      <w:pPr>
        <w:ind w:firstLine="540"/>
        <w:jc w:val="both"/>
        <w:rPr>
          <w:sz w:val="16"/>
          <w:szCs w:val="16"/>
        </w:rPr>
      </w:pPr>
      <w:r w:rsidRPr="00173FE9">
        <w:rPr>
          <w:sz w:val="16"/>
          <w:szCs w:val="16"/>
        </w:rPr>
        <w:t>- время начала работы - 8.00, время окончания работы - 17.00;</w:t>
      </w:r>
    </w:p>
    <w:p w:rsidR="00BF0A49" w:rsidRDefault="00173FE9" w:rsidP="00BF0A49">
      <w:pPr>
        <w:spacing w:before="100" w:beforeAutospacing="1" w:after="100" w:afterAutospacing="1"/>
        <w:ind w:firstLine="993"/>
        <w:jc w:val="both"/>
        <w:rPr>
          <w:sz w:val="16"/>
          <w:szCs w:val="16"/>
        </w:rPr>
      </w:pPr>
      <w:r w:rsidRPr="00173FE9">
        <w:rPr>
          <w:sz w:val="16"/>
          <w:szCs w:val="16"/>
        </w:rPr>
        <w:t>6.1.2. Работникам по соглашению сторон трудовым договором либо дополнительным соглашением к трудовому договору может устанавливаться</w:t>
      </w:r>
      <w:r w:rsidR="00BF0A49">
        <w:rPr>
          <w:sz w:val="16"/>
          <w:szCs w:val="16"/>
        </w:rPr>
        <w:t xml:space="preserve"> гибкий режим рабочего времени.</w:t>
      </w:r>
    </w:p>
    <w:p w:rsidR="00173FE9" w:rsidRPr="00173FE9" w:rsidRDefault="00173FE9" w:rsidP="00BF0A49">
      <w:pPr>
        <w:spacing w:before="100" w:beforeAutospacing="1" w:after="100" w:afterAutospacing="1"/>
        <w:ind w:firstLine="993"/>
        <w:jc w:val="both"/>
        <w:rPr>
          <w:sz w:val="16"/>
          <w:szCs w:val="16"/>
        </w:rPr>
      </w:pPr>
      <w:r w:rsidRPr="00173FE9">
        <w:rPr>
          <w:sz w:val="16"/>
          <w:szCs w:val="16"/>
        </w:rPr>
        <w:br/>
        <w:t xml:space="preserve">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73FE9" w:rsidRPr="00173FE9" w:rsidRDefault="00173FE9" w:rsidP="00173FE9">
      <w:pPr>
        <w:ind w:firstLine="540"/>
        <w:jc w:val="both"/>
        <w:rPr>
          <w:sz w:val="16"/>
          <w:szCs w:val="16"/>
        </w:rPr>
      </w:pPr>
      <w:proofErr w:type="gramStart"/>
      <w:r w:rsidRPr="00173FE9">
        <w:rPr>
          <w:sz w:val="16"/>
          <w:szCs w:val="16"/>
        </w:rPr>
        <w:lastRenderedPageBreak/>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173FE9">
        <w:rPr>
          <w:sz w:val="16"/>
          <w:szCs w:val="16"/>
        </w:rPr>
        <w:t xml:space="preserve"> </w:t>
      </w:r>
      <w:proofErr w:type="gramStart"/>
      <w:r w:rsidRPr="00173FE9">
        <w:rPr>
          <w:sz w:val="16"/>
          <w:szCs w:val="16"/>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w:t>
      </w:r>
      <w:proofErr w:type="gramEnd"/>
    </w:p>
    <w:p w:rsidR="00173FE9" w:rsidRPr="00173FE9" w:rsidRDefault="00173FE9" w:rsidP="00173FE9">
      <w:pPr>
        <w:ind w:firstLine="540"/>
        <w:jc w:val="both"/>
        <w:rPr>
          <w:sz w:val="16"/>
          <w:szCs w:val="16"/>
        </w:rPr>
      </w:pPr>
      <w:r w:rsidRPr="00173FE9">
        <w:rPr>
          <w:sz w:val="16"/>
          <w:szCs w:val="16"/>
        </w:rPr>
        <w:t>Если при приеме на работу или в течение действия трудовых отношений муниципальному служащему, служащему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173FE9" w:rsidRPr="00173FE9" w:rsidRDefault="00173FE9" w:rsidP="00173FE9">
      <w:pPr>
        <w:ind w:firstLine="540"/>
        <w:jc w:val="both"/>
        <w:rPr>
          <w:sz w:val="16"/>
          <w:szCs w:val="16"/>
        </w:rPr>
      </w:pPr>
      <w:bookmarkStart w:id="18" w:name="Par220"/>
      <w:bookmarkEnd w:id="18"/>
      <w:r w:rsidRPr="00173FE9">
        <w:rPr>
          <w:sz w:val="16"/>
          <w:szCs w:val="16"/>
        </w:rPr>
        <w:t>6.2. Для всех категорий муниципальных служащих, служащих  продолжительность рабочего дня, непосредственно предшествующего нерабочему праздничному дню, уменьшается на один час.</w:t>
      </w:r>
    </w:p>
    <w:p w:rsidR="00173FE9" w:rsidRPr="00173FE9" w:rsidRDefault="00173FE9" w:rsidP="00173FE9">
      <w:pPr>
        <w:ind w:firstLine="540"/>
        <w:jc w:val="both"/>
        <w:rPr>
          <w:sz w:val="16"/>
          <w:szCs w:val="16"/>
        </w:rPr>
      </w:pPr>
      <w:r w:rsidRPr="00173FE9">
        <w:rPr>
          <w:sz w:val="16"/>
          <w:szCs w:val="16"/>
        </w:rPr>
        <w:t>6.3.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в следующих случаях:</w:t>
      </w:r>
    </w:p>
    <w:p w:rsidR="00173FE9" w:rsidRPr="00173FE9" w:rsidRDefault="00173FE9" w:rsidP="00173FE9">
      <w:pPr>
        <w:ind w:firstLine="540"/>
        <w:jc w:val="both"/>
        <w:rPr>
          <w:sz w:val="16"/>
          <w:szCs w:val="16"/>
        </w:rPr>
      </w:pPr>
      <w:r w:rsidRPr="00173FE9">
        <w:rPr>
          <w:sz w:val="16"/>
          <w:szCs w:val="16"/>
        </w:rPr>
        <w:t>- при необходимости выполнить сверхурочную работу;</w:t>
      </w:r>
    </w:p>
    <w:p w:rsidR="00173FE9" w:rsidRPr="00173FE9" w:rsidRDefault="00173FE9" w:rsidP="00173FE9">
      <w:pPr>
        <w:ind w:firstLine="540"/>
        <w:jc w:val="both"/>
        <w:rPr>
          <w:sz w:val="16"/>
          <w:szCs w:val="16"/>
        </w:rPr>
      </w:pPr>
      <w:r w:rsidRPr="00173FE9">
        <w:rPr>
          <w:sz w:val="16"/>
          <w:szCs w:val="16"/>
        </w:rPr>
        <w:t>- если муниципальный служащий, служащий  работает на условиях ненормированного рабочего дня.</w:t>
      </w:r>
    </w:p>
    <w:p w:rsidR="00173FE9" w:rsidRPr="00173FE9" w:rsidRDefault="00173FE9" w:rsidP="00173FE9">
      <w:pPr>
        <w:ind w:firstLine="540"/>
        <w:jc w:val="both"/>
        <w:rPr>
          <w:sz w:val="16"/>
          <w:szCs w:val="16"/>
        </w:rPr>
      </w:pPr>
      <w:r w:rsidRPr="00173FE9">
        <w:rPr>
          <w:sz w:val="16"/>
          <w:szCs w:val="16"/>
        </w:rPr>
        <w:t xml:space="preserve">6.4. Режим ненормированного рабочего дня - особый режим, в соответствии с которым отдельные муниципальные служащие, служащие  могут по распоряжению Представителя нанимателя (Работодателя) при необходимости эпизодически привлекаться к выполнению своих трудовых функций за </w:t>
      </w:r>
      <w:proofErr w:type="gramStart"/>
      <w:r w:rsidRPr="00173FE9">
        <w:rPr>
          <w:sz w:val="16"/>
          <w:szCs w:val="16"/>
        </w:rPr>
        <w:t>пределами</w:t>
      </w:r>
      <w:proofErr w:type="gramEnd"/>
      <w:r w:rsidRPr="00173FE9">
        <w:rPr>
          <w:sz w:val="16"/>
          <w:szCs w:val="16"/>
        </w:rPr>
        <w:t xml:space="preserve"> установленной для них продолжительности рабочего времени.</w:t>
      </w:r>
    </w:p>
    <w:p w:rsidR="00173FE9" w:rsidRPr="00173FE9" w:rsidRDefault="00173FE9" w:rsidP="00173FE9">
      <w:pPr>
        <w:ind w:firstLine="540"/>
        <w:jc w:val="both"/>
        <w:rPr>
          <w:sz w:val="16"/>
          <w:szCs w:val="16"/>
        </w:rPr>
      </w:pPr>
      <w:r w:rsidRPr="00173FE9">
        <w:rPr>
          <w:sz w:val="16"/>
          <w:szCs w:val="16"/>
        </w:rPr>
        <w:t>Условие о режиме ненормированного рабочего дня обязательно включается в трудовой договор. Перечень должностей служащих, работников с ненормированным рабочим днем устанавливается Положением о ненормированном рабочем дне .</w:t>
      </w:r>
    </w:p>
    <w:p w:rsidR="00173FE9" w:rsidRPr="00173FE9" w:rsidRDefault="00173FE9" w:rsidP="00BE0F82">
      <w:pPr>
        <w:ind w:firstLine="540"/>
        <w:jc w:val="both"/>
        <w:rPr>
          <w:sz w:val="16"/>
          <w:szCs w:val="16"/>
        </w:rPr>
      </w:pPr>
      <w:r w:rsidRPr="00173FE9">
        <w:rPr>
          <w:sz w:val="16"/>
          <w:szCs w:val="16"/>
        </w:rPr>
        <w:t>6.5. Представитель нанимателя (Работодатель) ведет учет времени, фактически отработанного каждым муниципальным служащим, служащим в</w:t>
      </w:r>
      <w:r w:rsidR="00BE0F82">
        <w:rPr>
          <w:sz w:val="16"/>
          <w:szCs w:val="16"/>
        </w:rPr>
        <w:t xml:space="preserve"> табеле учета рабочего времени.</w:t>
      </w:r>
    </w:p>
    <w:p w:rsidR="00173FE9" w:rsidRPr="00173FE9" w:rsidRDefault="00173FE9" w:rsidP="00173FE9">
      <w:pPr>
        <w:spacing w:line="240" w:lineRule="exact"/>
        <w:jc w:val="center"/>
        <w:outlineLvl w:val="0"/>
        <w:rPr>
          <w:b/>
          <w:sz w:val="16"/>
          <w:szCs w:val="16"/>
        </w:rPr>
      </w:pPr>
      <w:bookmarkStart w:id="19" w:name="Par238"/>
      <w:bookmarkEnd w:id="19"/>
      <w:r w:rsidRPr="00173FE9">
        <w:rPr>
          <w:b/>
          <w:sz w:val="16"/>
          <w:szCs w:val="16"/>
        </w:rPr>
        <w:t>7. Время отдыха</w:t>
      </w:r>
    </w:p>
    <w:p w:rsidR="00173FE9" w:rsidRPr="00173FE9" w:rsidRDefault="00173FE9" w:rsidP="00173FE9">
      <w:pPr>
        <w:ind w:firstLine="540"/>
        <w:jc w:val="both"/>
        <w:rPr>
          <w:sz w:val="16"/>
          <w:szCs w:val="16"/>
        </w:rPr>
      </w:pPr>
      <w:r w:rsidRPr="00173FE9">
        <w:rPr>
          <w:sz w:val="16"/>
          <w:szCs w:val="16"/>
        </w:rPr>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73FE9" w:rsidRPr="00173FE9" w:rsidRDefault="00173FE9" w:rsidP="00173FE9">
      <w:pPr>
        <w:ind w:firstLine="540"/>
        <w:jc w:val="both"/>
        <w:rPr>
          <w:sz w:val="16"/>
          <w:szCs w:val="16"/>
        </w:rPr>
      </w:pPr>
      <w:r w:rsidRPr="00173FE9">
        <w:rPr>
          <w:sz w:val="16"/>
          <w:szCs w:val="16"/>
        </w:rPr>
        <w:t>7.2. Видами времени отдыха являются:</w:t>
      </w:r>
    </w:p>
    <w:p w:rsidR="00173FE9" w:rsidRPr="00173FE9" w:rsidRDefault="00173FE9" w:rsidP="00173FE9">
      <w:pPr>
        <w:ind w:firstLine="540"/>
        <w:jc w:val="both"/>
        <w:rPr>
          <w:sz w:val="16"/>
          <w:szCs w:val="16"/>
        </w:rPr>
      </w:pPr>
      <w:r w:rsidRPr="00173FE9">
        <w:rPr>
          <w:sz w:val="16"/>
          <w:szCs w:val="16"/>
        </w:rPr>
        <w:t>- перерывы в течение рабочего дня;</w:t>
      </w:r>
    </w:p>
    <w:p w:rsidR="00173FE9" w:rsidRPr="00173FE9" w:rsidRDefault="00173FE9" w:rsidP="00173FE9">
      <w:pPr>
        <w:ind w:firstLine="540"/>
        <w:jc w:val="both"/>
        <w:rPr>
          <w:sz w:val="16"/>
          <w:szCs w:val="16"/>
        </w:rPr>
      </w:pPr>
      <w:r w:rsidRPr="00173FE9">
        <w:rPr>
          <w:sz w:val="16"/>
          <w:szCs w:val="16"/>
        </w:rPr>
        <w:t>- ежедневный отдых;</w:t>
      </w:r>
    </w:p>
    <w:p w:rsidR="00173FE9" w:rsidRPr="00173FE9" w:rsidRDefault="00173FE9" w:rsidP="00173FE9">
      <w:pPr>
        <w:ind w:firstLine="540"/>
        <w:jc w:val="both"/>
        <w:rPr>
          <w:sz w:val="16"/>
          <w:szCs w:val="16"/>
        </w:rPr>
      </w:pPr>
      <w:r w:rsidRPr="00173FE9">
        <w:rPr>
          <w:sz w:val="16"/>
          <w:szCs w:val="16"/>
        </w:rPr>
        <w:t>- выходные дни (еженедельный непрерывный отдых);</w:t>
      </w:r>
    </w:p>
    <w:p w:rsidR="00173FE9" w:rsidRPr="00173FE9" w:rsidRDefault="00173FE9" w:rsidP="00173FE9">
      <w:pPr>
        <w:ind w:firstLine="540"/>
        <w:jc w:val="both"/>
        <w:rPr>
          <w:sz w:val="16"/>
          <w:szCs w:val="16"/>
        </w:rPr>
      </w:pPr>
      <w:r w:rsidRPr="00173FE9">
        <w:rPr>
          <w:sz w:val="16"/>
          <w:szCs w:val="16"/>
        </w:rPr>
        <w:t>- нерабочие праздничные дни;</w:t>
      </w:r>
    </w:p>
    <w:p w:rsidR="00173FE9" w:rsidRPr="00173FE9" w:rsidRDefault="00173FE9" w:rsidP="00173FE9">
      <w:pPr>
        <w:ind w:firstLine="540"/>
        <w:jc w:val="both"/>
        <w:rPr>
          <w:sz w:val="16"/>
          <w:szCs w:val="16"/>
        </w:rPr>
      </w:pPr>
      <w:r w:rsidRPr="00173FE9">
        <w:rPr>
          <w:sz w:val="16"/>
          <w:szCs w:val="16"/>
        </w:rPr>
        <w:t>- отпуска.</w:t>
      </w:r>
    </w:p>
    <w:p w:rsidR="00173FE9" w:rsidRPr="00173FE9" w:rsidRDefault="00173FE9" w:rsidP="00173FE9">
      <w:pPr>
        <w:ind w:firstLine="540"/>
        <w:jc w:val="both"/>
        <w:rPr>
          <w:sz w:val="16"/>
          <w:szCs w:val="16"/>
        </w:rPr>
      </w:pPr>
      <w:r w:rsidRPr="00173FE9">
        <w:rPr>
          <w:sz w:val="16"/>
          <w:szCs w:val="16"/>
        </w:rPr>
        <w:t>7.3. Муниципальным служащим, служащим, работникам предоставляется следующее время отдыха:</w:t>
      </w:r>
    </w:p>
    <w:p w:rsidR="00173FE9" w:rsidRPr="00173FE9" w:rsidRDefault="00173FE9" w:rsidP="00173FE9">
      <w:pPr>
        <w:ind w:firstLine="540"/>
        <w:jc w:val="both"/>
        <w:rPr>
          <w:sz w:val="16"/>
          <w:szCs w:val="16"/>
        </w:rPr>
      </w:pPr>
      <w:r w:rsidRPr="00173FE9">
        <w:rPr>
          <w:sz w:val="16"/>
          <w:szCs w:val="16"/>
        </w:rPr>
        <w:t>1) перерыв для отдыха и питания продолжительностью один час с 13.00 до 14.00 в течение рабочего дня;</w:t>
      </w:r>
    </w:p>
    <w:p w:rsidR="00173FE9" w:rsidRPr="00173FE9" w:rsidRDefault="00173FE9" w:rsidP="00173FE9">
      <w:pPr>
        <w:ind w:firstLine="540"/>
        <w:jc w:val="both"/>
        <w:rPr>
          <w:color w:val="000000"/>
          <w:sz w:val="16"/>
          <w:szCs w:val="16"/>
          <w:shd w:val="clear" w:color="auto" w:fill="FFFFFF"/>
        </w:rPr>
      </w:pPr>
      <w:r w:rsidRPr="00173FE9">
        <w:rPr>
          <w:color w:val="000000"/>
          <w:sz w:val="16"/>
          <w:szCs w:val="16"/>
          <w:shd w:val="clear" w:color="auto" w:fill="FFFFFF"/>
        </w:rPr>
        <w:t>2) регламентированные перерывы для отдыха и проветривания помещений - с 10.00 до 10.15 и с 15.30 до 15.45 часов.</w:t>
      </w:r>
    </w:p>
    <w:p w:rsidR="00173FE9" w:rsidRPr="00173FE9" w:rsidRDefault="00173FE9" w:rsidP="00173FE9">
      <w:pPr>
        <w:ind w:firstLine="540"/>
        <w:jc w:val="both"/>
        <w:rPr>
          <w:sz w:val="16"/>
          <w:szCs w:val="16"/>
        </w:rPr>
      </w:pPr>
      <w:r w:rsidRPr="00173FE9">
        <w:rPr>
          <w:sz w:val="16"/>
          <w:szCs w:val="16"/>
        </w:rPr>
        <w:t>3) два выходных дня - суббота, воскресенье;</w:t>
      </w:r>
    </w:p>
    <w:p w:rsidR="00173FE9" w:rsidRPr="00173FE9" w:rsidRDefault="00173FE9" w:rsidP="00173FE9">
      <w:pPr>
        <w:ind w:firstLine="540"/>
        <w:jc w:val="both"/>
        <w:rPr>
          <w:color w:val="FF0000"/>
          <w:sz w:val="16"/>
          <w:szCs w:val="16"/>
        </w:rPr>
      </w:pPr>
      <w:r w:rsidRPr="00173FE9">
        <w:rPr>
          <w:sz w:val="16"/>
          <w:szCs w:val="16"/>
        </w:rPr>
        <w:t>4) нерабочие праздничные дни - общегосударственные праздничные дни, установленные в соответствии со статьей 112 Трудового кодекса Российской Федерации и Постановлениями Правительства Российской Федерации;</w:t>
      </w:r>
    </w:p>
    <w:p w:rsidR="00173FE9" w:rsidRPr="00173FE9" w:rsidRDefault="00173FE9" w:rsidP="00173FE9">
      <w:pPr>
        <w:ind w:firstLine="540"/>
        <w:jc w:val="both"/>
        <w:rPr>
          <w:sz w:val="16"/>
          <w:szCs w:val="16"/>
        </w:rPr>
      </w:pPr>
      <w:r w:rsidRPr="00173FE9">
        <w:rPr>
          <w:sz w:val="16"/>
          <w:szCs w:val="16"/>
        </w:rPr>
        <w:t>5) ежегодные отпуска с сохранением места работы (должности) и среднего заработка.</w:t>
      </w:r>
    </w:p>
    <w:p w:rsidR="00173FE9" w:rsidRPr="00173FE9" w:rsidRDefault="00173FE9" w:rsidP="00173FE9">
      <w:pPr>
        <w:ind w:firstLine="540"/>
        <w:jc w:val="both"/>
        <w:rPr>
          <w:sz w:val="16"/>
          <w:szCs w:val="16"/>
        </w:rPr>
      </w:pPr>
      <w:r w:rsidRPr="00173FE9">
        <w:rPr>
          <w:sz w:val="16"/>
          <w:szCs w:val="16"/>
        </w:rPr>
        <w:t xml:space="preserve">7.4. Муниципальным служащим предоставляется ежегодный основной оплачиваемый отпуск продолжительностью 30 (тридцать) календарных дней. Служащим  предоставляется ежегодный основной оплачиваемый отпуск продолжительностью 28 (двадцать восемь) календарных дней.  </w:t>
      </w:r>
    </w:p>
    <w:p w:rsidR="00173FE9" w:rsidRPr="00173FE9" w:rsidRDefault="00173FE9" w:rsidP="00173FE9">
      <w:pPr>
        <w:ind w:firstLine="540"/>
        <w:jc w:val="both"/>
        <w:rPr>
          <w:sz w:val="16"/>
          <w:szCs w:val="16"/>
        </w:rPr>
      </w:pPr>
      <w:r w:rsidRPr="00173FE9">
        <w:rPr>
          <w:sz w:val="16"/>
          <w:szCs w:val="16"/>
        </w:rPr>
        <w:t xml:space="preserve">Очередность предоставления ежегодных оплачиваемых отпусков устанавливается графиком отпусков, который утверждается работодателем и обязателен для исполнения работодателем и работником. О времени начала отпуска работодатель уведомляет работника под роспись не </w:t>
      </w:r>
      <w:proofErr w:type="gramStart"/>
      <w:r w:rsidRPr="00173FE9">
        <w:rPr>
          <w:sz w:val="16"/>
          <w:szCs w:val="16"/>
        </w:rPr>
        <w:t>позднее</w:t>
      </w:r>
      <w:proofErr w:type="gramEnd"/>
      <w:r w:rsidRPr="00173FE9">
        <w:rPr>
          <w:sz w:val="16"/>
          <w:szCs w:val="16"/>
        </w:rPr>
        <w:t xml:space="preserve"> чем за 2 недели до его начала.</w:t>
      </w:r>
    </w:p>
    <w:p w:rsidR="00173FE9" w:rsidRPr="00173FE9" w:rsidRDefault="00173FE9" w:rsidP="00173FE9">
      <w:pPr>
        <w:ind w:firstLine="540"/>
        <w:jc w:val="both"/>
        <w:rPr>
          <w:sz w:val="16"/>
          <w:szCs w:val="16"/>
        </w:rPr>
      </w:pPr>
      <w:r w:rsidRPr="00173FE9">
        <w:rPr>
          <w:sz w:val="16"/>
          <w:szCs w:val="16"/>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173FE9" w:rsidRPr="00173FE9" w:rsidRDefault="00173FE9" w:rsidP="00173FE9">
      <w:pPr>
        <w:ind w:firstLine="540"/>
        <w:jc w:val="both"/>
        <w:rPr>
          <w:sz w:val="16"/>
          <w:szCs w:val="16"/>
        </w:rPr>
      </w:pPr>
      <w:r w:rsidRPr="00173FE9">
        <w:rPr>
          <w:sz w:val="16"/>
          <w:szCs w:val="16"/>
        </w:rPr>
        <w:t>7.4.1. Право на использование ежегодного оплачиваемого отпуска за первый год работы возникает у работника по истечении 6 месяцев его непрерывной работы у данного работодателя. По соглашению сторон ежегодный оплачиваемый отпуск работнику может быть предоставлен и до истечения 6 месяцев.</w:t>
      </w:r>
    </w:p>
    <w:p w:rsidR="00173FE9" w:rsidRPr="00173FE9" w:rsidRDefault="00173FE9" w:rsidP="00173FE9">
      <w:pPr>
        <w:ind w:firstLine="540"/>
        <w:jc w:val="both"/>
        <w:rPr>
          <w:sz w:val="16"/>
          <w:szCs w:val="16"/>
        </w:rPr>
      </w:pPr>
      <w:r w:rsidRPr="00173FE9">
        <w:rPr>
          <w:sz w:val="16"/>
          <w:szCs w:val="16"/>
        </w:rPr>
        <w:t>7.4.2.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w:t>
      </w:r>
    </w:p>
    <w:p w:rsidR="00173FE9" w:rsidRPr="00173FE9" w:rsidRDefault="00173FE9" w:rsidP="00173FE9">
      <w:pPr>
        <w:ind w:firstLine="540"/>
        <w:jc w:val="both"/>
        <w:rPr>
          <w:sz w:val="16"/>
          <w:szCs w:val="16"/>
        </w:rPr>
      </w:pPr>
      <w:r w:rsidRPr="00173FE9">
        <w:rPr>
          <w:sz w:val="16"/>
          <w:szCs w:val="16"/>
        </w:rPr>
        <w:t>7.5.  Часть ежегодного оплачиваемого отпуска, превышающая 30 календарных дней (для муниципальных служащих), превышающая 28 календарных дней (для служащих), по письменному заявлению работника может быть заменена денежной компенсацией.</w:t>
      </w:r>
    </w:p>
    <w:p w:rsidR="00173FE9" w:rsidRPr="00173FE9" w:rsidRDefault="00173FE9" w:rsidP="00173FE9">
      <w:pPr>
        <w:ind w:firstLine="540"/>
        <w:jc w:val="both"/>
        <w:rPr>
          <w:sz w:val="16"/>
          <w:szCs w:val="16"/>
        </w:rPr>
      </w:pPr>
      <w:r w:rsidRPr="00173FE9">
        <w:rPr>
          <w:sz w:val="16"/>
          <w:szCs w:val="16"/>
        </w:rPr>
        <w:t xml:space="preserve">7.6. При желании муниципального служащего, служащего  использовать ежегодный оплачиваемый отпуск в отличный от предусмотренного в графике отпусков период муниципальный служащий, служащий  обязан предупредить Представителя нанимателя (Работодателя) об этом в письменном виде не </w:t>
      </w:r>
      <w:proofErr w:type="gramStart"/>
      <w:r w:rsidRPr="00173FE9">
        <w:rPr>
          <w:sz w:val="16"/>
          <w:szCs w:val="16"/>
        </w:rPr>
        <w:t>позднее</w:t>
      </w:r>
      <w:proofErr w:type="gramEnd"/>
      <w:r w:rsidRPr="00173FE9">
        <w:rPr>
          <w:sz w:val="16"/>
          <w:szCs w:val="16"/>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173FE9" w:rsidRPr="00173FE9" w:rsidRDefault="00173FE9" w:rsidP="00173FE9">
      <w:pPr>
        <w:ind w:firstLine="540"/>
        <w:jc w:val="both"/>
        <w:rPr>
          <w:sz w:val="16"/>
          <w:szCs w:val="16"/>
        </w:rPr>
      </w:pPr>
      <w:r w:rsidRPr="00173FE9">
        <w:rPr>
          <w:sz w:val="16"/>
          <w:szCs w:val="16"/>
        </w:rPr>
        <w:t>7.7. По семейным обстоятельствам и другим уважительным причинам муниципальному служащему,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служащим, работником и Представителем нанимателя (Работодателем).</w:t>
      </w:r>
    </w:p>
    <w:p w:rsidR="00173FE9" w:rsidRPr="00173FE9" w:rsidRDefault="00173FE9" w:rsidP="00173FE9">
      <w:pPr>
        <w:ind w:firstLine="540"/>
        <w:jc w:val="both"/>
        <w:rPr>
          <w:sz w:val="16"/>
          <w:szCs w:val="16"/>
        </w:rPr>
      </w:pPr>
      <w:r w:rsidRPr="00173FE9">
        <w:rPr>
          <w:sz w:val="16"/>
          <w:szCs w:val="16"/>
        </w:rPr>
        <w:t>7.7.1. Представитель нанимателя (Работодатель) обязан на основании письменного заявления муниципального служащего, служащего  предоставить отпуск без сохранения заработной платы:</w:t>
      </w:r>
    </w:p>
    <w:p w:rsidR="00173FE9" w:rsidRPr="00173FE9" w:rsidRDefault="00173FE9" w:rsidP="00173FE9">
      <w:pPr>
        <w:ind w:firstLine="540"/>
        <w:jc w:val="both"/>
        <w:rPr>
          <w:sz w:val="16"/>
          <w:szCs w:val="16"/>
        </w:rPr>
      </w:pPr>
      <w:r w:rsidRPr="00173FE9">
        <w:rPr>
          <w:sz w:val="16"/>
          <w:szCs w:val="16"/>
        </w:rPr>
        <w:t>- работающим пенсионерам по старости (по возрасту) - до 14 календарных дней в году;</w:t>
      </w:r>
    </w:p>
    <w:p w:rsidR="00173FE9" w:rsidRPr="00173FE9" w:rsidRDefault="00173FE9" w:rsidP="00173FE9">
      <w:pPr>
        <w:ind w:firstLine="540"/>
        <w:jc w:val="both"/>
        <w:rPr>
          <w:sz w:val="16"/>
          <w:szCs w:val="16"/>
        </w:rPr>
      </w:pPr>
      <w:proofErr w:type="gramStart"/>
      <w:r w:rsidRPr="00173FE9">
        <w:rPr>
          <w:sz w:val="16"/>
          <w:szCs w:val="16"/>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173FE9" w:rsidRPr="00173FE9" w:rsidRDefault="00173FE9" w:rsidP="00173FE9">
      <w:pPr>
        <w:ind w:firstLine="540"/>
        <w:jc w:val="both"/>
        <w:rPr>
          <w:sz w:val="16"/>
          <w:szCs w:val="16"/>
        </w:rPr>
      </w:pPr>
      <w:r w:rsidRPr="00173FE9">
        <w:rPr>
          <w:sz w:val="16"/>
          <w:szCs w:val="16"/>
        </w:rPr>
        <w:t>- работающим инвалидам - до 60 календарных дней в году;</w:t>
      </w:r>
    </w:p>
    <w:p w:rsidR="00173FE9" w:rsidRPr="00173FE9" w:rsidRDefault="00173FE9" w:rsidP="00173FE9">
      <w:pPr>
        <w:ind w:firstLine="540"/>
        <w:jc w:val="both"/>
        <w:rPr>
          <w:sz w:val="16"/>
          <w:szCs w:val="16"/>
        </w:rPr>
      </w:pPr>
      <w:r w:rsidRPr="00173FE9">
        <w:rPr>
          <w:sz w:val="16"/>
          <w:szCs w:val="16"/>
        </w:rPr>
        <w:t>- работникам в случаях рождения ребенка, регистрации брака, смерти близких родственников - до пяти календарных дней;</w:t>
      </w:r>
    </w:p>
    <w:p w:rsidR="00173FE9" w:rsidRPr="00173FE9" w:rsidRDefault="00173FE9" w:rsidP="00173FE9">
      <w:pPr>
        <w:autoSpaceDE w:val="0"/>
        <w:autoSpaceDN w:val="0"/>
        <w:adjustRightInd w:val="0"/>
        <w:ind w:firstLine="540"/>
        <w:jc w:val="both"/>
        <w:rPr>
          <w:bCs/>
          <w:sz w:val="16"/>
          <w:szCs w:val="16"/>
        </w:rPr>
      </w:pPr>
      <w:r w:rsidRPr="00173FE9">
        <w:rPr>
          <w:bCs/>
          <w:sz w:val="16"/>
          <w:szCs w:val="16"/>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73FE9" w:rsidRPr="00173FE9" w:rsidRDefault="00173FE9" w:rsidP="00173FE9">
      <w:pPr>
        <w:ind w:firstLine="540"/>
        <w:jc w:val="both"/>
        <w:rPr>
          <w:sz w:val="16"/>
          <w:szCs w:val="16"/>
        </w:rPr>
      </w:pPr>
      <w:r w:rsidRPr="00173FE9">
        <w:rPr>
          <w:sz w:val="16"/>
          <w:szCs w:val="16"/>
        </w:rPr>
        <w:t xml:space="preserve">- в других случаях, предусмотренных Трудовым </w:t>
      </w:r>
      <w:hyperlink r:id="rId52" w:history="1">
        <w:r w:rsidRPr="00173FE9">
          <w:rPr>
            <w:color w:val="0000FF"/>
            <w:sz w:val="16"/>
            <w:szCs w:val="16"/>
            <w:u w:val="single"/>
          </w:rPr>
          <w:t>кодексом</w:t>
        </w:r>
      </w:hyperlink>
      <w:r w:rsidRPr="00173FE9">
        <w:rPr>
          <w:sz w:val="16"/>
          <w:szCs w:val="16"/>
        </w:rPr>
        <w:t xml:space="preserve"> РФ, иными федеральными законами.</w:t>
      </w:r>
    </w:p>
    <w:p w:rsidR="00173FE9" w:rsidRPr="00173FE9" w:rsidRDefault="00173FE9" w:rsidP="00173FE9">
      <w:pPr>
        <w:ind w:firstLine="540"/>
        <w:jc w:val="both"/>
        <w:rPr>
          <w:sz w:val="16"/>
          <w:szCs w:val="16"/>
        </w:rPr>
      </w:pPr>
      <w:r w:rsidRPr="00173FE9">
        <w:rPr>
          <w:sz w:val="16"/>
          <w:szCs w:val="16"/>
        </w:rPr>
        <w:t>7.8. Муниципальным служащим устанавливается ежегодный дополнительный оплачиваемый отпуск за выслугу лет продолжительностью:</w:t>
      </w:r>
    </w:p>
    <w:p w:rsidR="00173FE9" w:rsidRPr="00173FE9" w:rsidRDefault="00173FE9" w:rsidP="00173FE9">
      <w:pPr>
        <w:ind w:firstLine="540"/>
        <w:jc w:val="both"/>
        <w:rPr>
          <w:sz w:val="16"/>
          <w:szCs w:val="16"/>
        </w:rPr>
      </w:pPr>
      <w:r w:rsidRPr="00173FE9">
        <w:rPr>
          <w:sz w:val="16"/>
          <w:szCs w:val="16"/>
        </w:rPr>
        <w:tab/>
        <w:t>1) при стаже муниципальной службы от 1 года до 5 лет – 1 календарный день;</w:t>
      </w:r>
    </w:p>
    <w:p w:rsidR="00173FE9" w:rsidRPr="00173FE9" w:rsidRDefault="00173FE9" w:rsidP="00173FE9">
      <w:pPr>
        <w:ind w:firstLine="540"/>
        <w:jc w:val="both"/>
        <w:rPr>
          <w:sz w:val="16"/>
          <w:szCs w:val="16"/>
        </w:rPr>
      </w:pPr>
      <w:r w:rsidRPr="00173FE9">
        <w:rPr>
          <w:sz w:val="16"/>
          <w:szCs w:val="16"/>
        </w:rPr>
        <w:tab/>
        <w:t>2) при стаже муниципальной службы от 5 до 10 лет – 5 календарных дней;</w:t>
      </w:r>
    </w:p>
    <w:p w:rsidR="00173FE9" w:rsidRPr="00173FE9" w:rsidRDefault="00173FE9" w:rsidP="00173FE9">
      <w:pPr>
        <w:ind w:firstLine="540"/>
        <w:jc w:val="both"/>
        <w:rPr>
          <w:sz w:val="16"/>
          <w:szCs w:val="16"/>
        </w:rPr>
      </w:pPr>
      <w:r w:rsidRPr="00173FE9">
        <w:rPr>
          <w:sz w:val="16"/>
          <w:szCs w:val="16"/>
        </w:rPr>
        <w:tab/>
        <w:t>3) при стаже муниципальной службы от 10 до 15 лет – 7 календарных дней;</w:t>
      </w:r>
    </w:p>
    <w:p w:rsidR="00173FE9" w:rsidRPr="00173FE9" w:rsidRDefault="00173FE9" w:rsidP="00173FE9">
      <w:pPr>
        <w:ind w:firstLine="540"/>
        <w:jc w:val="both"/>
        <w:rPr>
          <w:sz w:val="16"/>
          <w:szCs w:val="16"/>
        </w:rPr>
      </w:pPr>
      <w:r w:rsidRPr="00173FE9">
        <w:rPr>
          <w:sz w:val="16"/>
          <w:szCs w:val="16"/>
        </w:rPr>
        <w:tab/>
        <w:t>4) при стаже муниципальной службы 15 лет и более- 10 календарных дней».</w:t>
      </w:r>
    </w:p>
    <w:p w:rsidR="00173FE9" w:rsidRPr="00173FE9" w:rsidRDefault="00173FE9" w:rsidP="00173FE9">
      <w:pPr>
        <w:ind w:firstLine="540"/>
        <w:jc w:val="both"/>
        <w:rPr>
          <w:sz w:val="16"/>
          <w:szCs w:val="16"/>
        </w:rPr>
      </w:pPr>
      <w:r w:rsidRPr="00173FE9">
        <w:rPr>
          <w:sz w:val="16"/>
          <w:szCs w:val="16"/>
        </w:rPr>
        <w:lastRenderedPageBreak/>
        <w:t xml:space="preserve">7.9. Служащим предоставляется ежегодный дополнительный оплачиваемый  отпуск за выслугу лет в зависимости от общего стажа работы продолжительностью </w:t>
      </w:r>
    </w:p>
    <w:p w:rsidR="00173FE9" w:rsidRPr="00173FE9" w:rsidRDefault="00173FE9" w:rsidP="00173FE9">
      <w:pPr>
        <w:ind w:firstLine="540"/>
        <w:jc w:val="both"/>
        <w:rPr>
          <w:sz w:val="16"/>
          <w:szCs w:val="16"/>
        </w:rPr>
      </w:pPr>
      <w:r w:rsidRPr="00173FE9">
        <w:rPr>
          <w:sz w:val="16"/>
          <w:szCs w:val="16"/>
        </w:rPr>
        <w:tab/>
        <w:t>1) при стаже работы  от 1 года до 10 лет – 5 календарный день;</w:t>
      </w:r>
    </w:p>
    <w:p w:rsidR="00173FE9" w:rsidRPr="00173FE9" w:rsidRDefault="00173FE9" w:rsidP="00173FE9">
      <w:pPr>
        <w:ind w:firstLine="540"/>
        <w:jc w:val="both"/>
        <w:rPr>
          <w:sz w:val="16"/>
          <w:szCs w:val="16"/>
        </w:rPr>
      </w:pPr>
      <w:r w:rsidRPr="00173FE9">
        <w:rPr>
          <w:sz w:val="16"/>
          <w:szCs w:val="16"/>
        </w:rPr>
        <w:tab/>
        <w:t>2) при стаже  работы от 10 до 15 лет – 7  календарных дней;</w:t>
      </w:r>
    </w:p>
    <w:p w:rsidR="00173FE9" w:rsidRPr="00173FE9" w:rsidRDefault="00173FE9" w:rsidP="00173FE9">
      <w:pPr>
        <w:ind w:firstLine="540"/>
        <w:jc w:val="both"/>
        <w:rPr>
          <w:sz w:val="16"/>
          <w:szCs w:val="16"/>
        </w:rPr>
      </w:pPr>
      <w:r w:rsidRPr="00173FE9">
        <w:rPr>
          <w:sz w:val="16"/>
          <w:szCs w:val="16"/>
        </w:rPr>
        <w:tab/>
        <w:t>4) при стаже муниципальной службы 15 лет и более - 10 календарных дней».</w:t>
      </w:r>
    </w:p>
    <w:p w:rsidR="00173FE9" w:rsidRPr="00173FE9" w:rsidRDefault="00173FE9" w:rsidP="00BE0F82">
      <w:pPr>
        <w:ind w:firstLine="540"/>
        <w:jc w:val="both"/>
        <w:rPr>
          <w:sz w:val="16"/>
          <w:szCs w:val="16"/>
        </w:rPr>
      </w:pPr>
      <w:r w:rsidRPr="00173FE9">
        <w:rPr>
          <w:sz w:val="16"/>
          <w:szCs w:val="16"/>
        </w:rPr>
        <w:t>7.10.Работникам, включенным в перечень должностей работников  в Администрации муниципального района,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w:t>
      </w:r>
      <w:r w:rsidR="00BE0F82">
        <w:rPr>
          <w:sz w:val="16"/>
          <w:szCs w:val="16"/>
        </w:rPr>
        <w:t>ительностью 5 календарных дней.</w:t>
      </w:r>
    </w:p>
    <w:p w:rsidR="00173FE9" w:rsidRPr="00173FE9" w:rsidRDefault="00173FE9" w:rsidP="00173FE9">
      <w:pPr>
        <w:spacing w:line="240" w:lineRule="exact"/>
        <w:jc w:val="center"/>
        <w:outlineLvl w:val="0"/>
        <w:rPr>
          <w:b/>
          <w:sz w:val="16"/>
          <w:szCs w:val="16"/>
        </w:rPr>
      </w:pPr>
      <w:r w:rsidRPr="00173FE9">
        <w:rPr>
          <w:sz w:val="16"/>
          <w:szCs w:val="16"/>
        </w:rPr>
        <w:tab/>
      </w:r>
      <w:r w:rsidRPr="00173FE9">
        <w:rPr>
          <w:b/>
          <w:bCs/>
          <w:sz w:val="16"/>
          <w:szCs w:val="16"/>
        </w:rPr>
        <w:t xml:space="preserve"> </w:t>
      </w:r>
      <w:r w:rsidRPr="00173FE9">
        <w:rPr>
          <w:b/>
          <w:sz w:val="16"/>
          <w:szCs w:val="16"/>
        </w:rPr>
        <w:t>7. Оплата труда</w:t>
      </w:r>
    </w:p>
    <w:p w:rsidR="00173FE9" w:rsidRPr="00173FE9" w:rsidRDefault="00173FE9" w:rsidP="00173FE9">
      <w:pPr>
        <w:ind w:firstLine="540"/>
        <w:jc w:val="both"/>
        <w:rPr>
          <w:sz w:val="16"/>
          <w:szCs w:val="16"/>
        </w:rPr>
      </w:pPr>
      <w:r w:rsidRPr="00173FE9">
        <w:rPr>
          <w:sz w:val="16"/>
          <w:szCs w:val="16"/>
        </w:rPr>
        <w:t xml:space="preserve">8.1. </w:t>
      </w:r>
      <w:proofErr w:type="gramStart"/>
      <w:r w:rsidRPr="00173FE9">
        <w:rPr>
          <w:sz w:val="16"/>
          <w:szCs w:val="16"/>
        </w:rPr>
        <w:t xml:space="preserve">Денежное содержание муниципальных служащих состоит из </w:t>
      </w:r>
      <w:r w:rsidRPr="00173FE9">
        <w:rPr>
          <w:bCs/>
          <w:sz w:val="16"/>
          <w:szCs w:val="16"/>
        </w:rPr>
        <w:t xml:space="preserve">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и иных надбавок, установленных </w:t>
      </w:r>
      <w:r w:rsidRPr="00173FE9">
        <w:rPr>
          <w:sz w:val="16"/>
          <w:szCs w:val="16"/>
        </w:rPr>
        <w:t>действующим  Положением  о денежном содержании и материальном стимулировании муниципальных служащих Администрации муниципального района.</w:t>
      </w:r>
      <w:proofErr w:type="gramEnd"/>
    </w:p>
    <w:p w:rsidR="00173FE9" w:rsidRPr="00173FE9" w:rsidRDefault="00173FE9" w:rsidP="00173FE9">
      <w:pPr>
        <w:ind w:firstLine="540"/>
        <w:jc w:val="both"/>
        <w:rPr>
          <w:sz w:val="16"/>
          <w:szCs w:val="16"/>
        </w:rPr>
      </w:pPr>
      <w:r w:rsidRPr="00173FE9">
        <w:rPr>
          <w:sz w:val="16"/>
          <w:szCs w:val="16"/>
        </w:rPr>
        <w:t xml:space="preserve">8.2. Заработная плата служащих  состоит из должностного оклада и иных надбавок, выплат,  </w:t>
      </w:r>
      <w:r w:rsidRPr="00173FE9">
        <w:rPr>
          <w:bCs/>
          <w:sz w:val="16"/>
          <w:szCs w:val="16"/>
        </w:rPr>
        <w:t xml:space="preserve">установленных </w:t>
      </w:r>
      <w:r w:rsidRPr="00173FE9">
        <w:rPr>
          <w:sz w:val="16"/>
          <w:szCs w:val="16"/>
        </w:rPr>
        <w:t>действующим  Положением об оплате труда служащих  Администрации Любытинского муниципального района.</w:t>
      </w:r>
    </w:p>
    <w:p w:rsidR="00173FE9" w:rsidRPr="00173FE9" w:rsidRDefault="00173FE9" w:rsidP="00173FE9">
      <w:pPr>
        <w:ind w:firstLine="540"/>
        <w:jc w:val="both"/>
        <w:rPr>
          <w:sz w:val="16"/>
          <w:szCs w:val="16"/>
        </w:rPr>
      </w:pPr>
      <w:r w:rsidRPr="00173FE9">
        <w:rPr>
          <w:sz w:val="16"/>
          <w:szCs w:val="16"/>
        </w:rPr>
        <w:t xml:space="preserve">8.3. </w:t>
      </w:r>
      <w:proofErr w:type="gramStart"/>
      <w:r w:rsidRPr="00173FE9">
        <w:rPr>
          <w:sz w:val="16"/>
          <w:szCs w:val="16"/>
        </w:rPr>
        <w:t>Заработная плата выплачивается муниципальным служащим, служащим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w:t>
      </w:r>
      <w:proofErr w:type="gramEnd"/>
    </w:p>
    <w:p w:rsidR="00173FE9" w:rsidRPr="00173FE9" w:rsidRDefault="00173FE9" w:rsidP="00173FE9">
      <w:pPr>
        <w:ind w:firstLine="540"/>
        <w:jc w:val="both"/>
        <w:rPr>
          <w:sz w:val="16"/>
          <w:szCs w:val="16"/>
        </w:rPr>
      </w:pPr>
      <w:r w:rsidRPr="00173FE9">
        <w:rPr>
          <w:sz w:val="16"/>
          <w:szCs w:val="16"/>
        </w:rPr>
        <w:t>8.3.1.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73FE9" w:rsidRPr="00173FE9" w:rsidRDefault="00173FE9" w:rsidP="00173FE9">
      <w:pPr>
        <w:ind w:firstLine="540"/>
        <w:jc w:val="both"/>
        <w:rPr>
          <w:sz w:val="16"/>
          <w:szCs w:val="16"/>
        </w:rPr>
      </w:pPr>
      <w:r w:rsidRPr="00173FE9">
        <w:rPr>
          <w:sz w:val="16"/>
          <w:szCs w:val="16"/>
        </w:rPr>
        <w:t xml:space="preserve">8.4. Выплата заработной платы производится в валюте РФ в безналичной денежной форме путем ее перечисления на расчетный счет муниципального служащего, служащего  указанный им для этой цели. </w:t>
      </w:r>
    </w:p>
    <w:p w:rsidR="00173FE9" w:rsidRPr="00173FE9" w:rsidRDefault="00173FE9" w:rsidP="00BE0F82">
      <w:pPr>
        <w:ind w:firstLine="540"/>
        <w:jc w:val="both"/>
        <w:rPr>
          <w:sz w:val="16"/>
          <w:szCs w:val="16"/>
        </w:rPr>
      </w:pPr>
      <w:r w:rsidRPr="00173FE9">
        <w:rPr>
          <w:sz w:val="16"/>
          <w:szCs w:val="16"/>
        </w:rPr>
        <w:t>8.5. Представитель нанимателя (Работодатель) с заработной платы муниципального служащего, служащего  перечисляет налоги в размерах и порядке, предусмотренном действующим</w:t>
      </w:r>
      <w:r w:rsidR="00BE0F82">
        <w:rPr>
          <w:sz w:val="16"/>
          <w:szCs w:val="16"/>
        </w:rPr>
        <w:t xml:space="preserve"> законодательством РФ.</w:t>
      </w:r>
    </w:p>
    <w:p w:rsidR="00173FE9" w:rsidRPr="00173FE9" w:rsidRDefault="00173FE9" w:rsidP="00173FE9">
      <w:pPr>
        <w:autoSpaceDE w:val="0"/>
        <w:autoSpaceDN w:val="0"/>
        <w:adjustRightInd w:val="0"/>
        <w:spacing w:line="240" w:lineRule="exact"/>
        <w:ind w:right="-510"/>
        <w:jc w:val="both"/>
        <w:outlineLvl w:val="1"/>
        <w:rPr>
          <w:sz w:val="16"/>
          <w:szCs w:val="16"/>
        </w:rPr>
      </w:pPr>
      <w:r w:rsidRPr="00173FE9">
        <w:rPr>
          <w:b/>
          <w:bCs/>
          <w:sz w:val="16"/>
          <w:szCs w:val="16"/>
        </w:rPr>
        <w:tab/>
        <w:t>9. Поощрение работников</w:t>
      </w:r>
    </w:p>
    <w:p w:rsidR="00173FE9" w:rsidRPr="00173FE9" w:rsidRDefault="00173FE9" w:rsidP="00173FE9">
      <w:pPr>
        <w:autoSpaceDE w:val="0"/>
        <w:autoSpaceDN w:val="0"/>
        <w:adjustRightInd w:val="0"/>
        <w:jc w:val="both"/>
        <w:rPr>
          <w:sz w:val="16"/>
          <w:szCs w:val="16"/>
        </w:rPr>
      </w:pPr>
      <w:r w:rsidRPr="00173FE9">
        <w:rPr>
          <w:sz w:val="16"/>
          <w:szCs w:val="16"/>
        </w:rPr>
        <w:tab/>
        <w:t>9.1. За успешное и добросовестное исполнение работником своих служебных обязанностей, продолжительную и безупречную работу, выполнение заданий особой важности и сложности к нему применяются следующие поощрения:</w:t>
      </w:r>
    </w:p>
    <w:p w:rsidR="00173FE9" w:rsidRPr="00173FE9" w:rsidRDefault="00173FE9" w:rsidP="00173FE9">
      <w:pPr>
        <w:autoSpaceDE w:val="0"/>
        <w:autoSpaceDN w:val="0"/>
        <w:adjustRightInd w:val="0"/>
        <w:jc w:val="both"/>
        <w:rPr>
          <w:sz w:val="16"/>
          <w:szCs w:val="16"/>
        </w:rPr>
      </w:pPr>
      <w:r w:rsidRPr="00173FE9">
        <w:rPr>
          <w:sz w:val="16"/>
          <w:szCs w:val="16"/>
        </w:rPr>
        <w:tab/>
        <w:t>объявление благодарности Главы муниципального района;</w:t>
      </w:r>
    </w:p>
    <w:p w:rsidR="00173FE9" w:rsidRPr="00173FE9" w:rsidRDefault="00173FE9" w:rsidP="00173FE9">
      <w:pPr>
        <w:autoSpaceDE w:val="0"/>
        <w:autoSpaceDN w:val="0"/>
        <w:adjustRightInd w:val="0"/>
        <w:jc w:val="both"/>
        <w:rPr>
          <w:sz w:val="16"/>
          <w:szCs w:val="16"/>
        </w:rPr>
      </w:pPr>
      <w:r w:rsidRPr="00173FE9">
        <w:rPr>
          <w:sz w:val="16"/>
          <w:szCs w:val="16"/>
        </w:rPr>
        <w:tab/>
        <w:t>единовременное денежное поощрение;</w:t>
      </w:r>
    </w:p>
    <w:p w:rsidR="00173FE9" w:rsidRPr="00173FE9" w:rsidRDefault="00173FE9" w:rsidP="00173FE9">
      <w:pPr>
        <w:autoSpaceDE w:val="0"/>
        <w:autoSpaceDN w:val="0"/>
        <w:adjustRightInd w:val="0"/>
        <w:jc w:val="both"/>
        <w:rPr>
          <w:sz w:val="16"/>
          <w:szCs w:val="16"/>
        </w:rPr>
      </w:pPr>
      <w:r w:rsidRPr="00173FE9">
        <w:rPr>
          <w:sz w:val="16"/>
          <w:szCs w:val="16"/>
        </w:rPr>
        <w:tab/>
        <w:t>объявление благодарности с денежным поощрением;</w:t>
      </w:r>
    </w:p>
    <w:p w:rsidR="00173FE9" w:rsidRPr="00173FE9" w:rsidRDefault="00173FE9" w:rsidP="00173FE9">
      <w:pPr>
        <w:autoSpaceDE w:val="0"/>
        <w:autoSpaceDN w:val="0"/>
        <w:adjustRightInd w:val="0"/>
        <w:jc w:val="both"/>
        <w:rPr>
          <w:sz w:val="16"/>
          <w:szCs w:val="16"/>
        </w:rPr>
      </w:pPr>
      <w:r w:rsidRPr="00173FE9">
        <w:rPr>
          <w:sz w:val="16"/>
          <w:szCs w:val="16"/>
        </w:rPr>
        <w:tab/>
        <w:t>награждение ценным подарком;</w:t>
      </w:r>
    </w:p>
    <w:p w:rsidR="00173FE9" w:rsidRPr="00173FE9" w:rsidRDefault="00173FE9" w:rsidP="00173FE9">
      <w:pPr>
        <w:autoSpaceDE w:val="0"/>
        <w:autoSpaceDN w:val="0"/>
        <w:adjustRightInd w:val="0"/>
        <w:jc w:val="both"/>
        <w:rPr>
          <w:sz w:val="16"/>
          <w:szCs w:val="16"/>
        </w:rPr>
      </w:pPr>
      <w:r w:rsidRPr="00173FE9">
        <w:rPr>
          <w:sz w:val="16"/>
          <w:szCs w:val="16"/>
        </w:rPr>
        <w:tab/>
        <w:t>награждение Почетной грамотой Администрации Любытинского муниципального района.</w:t>
      </w:r>
    </w:p>
    <w:p w:rsidR="00173FE9" w:rsidRPr="00173FE9" w:rsidRDefault="00173FE9" w:rsidP="00173FE9">
      <w:pPr>
        <w:autoSpaceDE w:val="0"/>
        <w:autoSpaceDN w:val="0"/>
        <w:adjustRightInd w:val="0"/>
        <w:jc w:val="both"/>
        <w:rPr>
          <w:sz w:val="16"/>
          <w:szCs w:val="16"/>
        </w:rPr>
      </w:pPr>
      <w:r w:rsidRPr="00173FE9">
        <w:rPr>
          <w:sz w:val="16"/>
          <w:szCs w:val="16"/>
        </w:rPr>
        <w:tab/>
        <w:t>Муниципальному служащему может выплачиваться денежное вознаграждение в связи с юбилеями и выслугой лет на муниципальной службе.</w:t>
      </w:r>
    </w:p>
    <w:p w:rsidR="00173FE9" w:rsidRPr="00173FE9" w:rsidRDefault="00173FE9" w:rsidP="00173FE9">
      <w:pPr>
        <w:autoSpaceDE w:val="0"/>
        <w:autoSpaceDN w:val="0"/>
        <w:adjustRightInd w:val="0"/>
        <w:jc w:val="both"/>
        <w:rPr>
          <w:sz w:val="16"/>
          <w:szCs w:val="16"/>
        </w:rPr>
      </w:pPr>
      <w:r w:rsidRPr="00173FE9">
        <w:rPr>
          <w:sz w:val="16"/>
          <w:szCs w:val="16"/>
        </w:rPr>
        <w:tab/>
        <w:t>Сведения о поощрениях заносятся в трудовую книжку работника.</w:t>
      </w:r>
    </w:p>
    <w:p w:rsidR="00173FE9" w:rsidRPr="00BE0F82" w:rsidRDefault="00173FE9" w:rsidP="00BE0F82">
      <w:pPr>
        <w:autoSpaceDE w:val="0"/>
        <w:autoSpaceDN w:val="0"/>
        <w:adjustRightInd w:val="0"/>
        <w:jc w:val="both"/>
        <w:rPr>
          <w:sz w:val="16"/>
          <w:szCs w:val="16"/>
        </w:rPr>
      </w:pPr>
      <w:r w:rsidRPr="00173FE9">
        <w:rPr>
          <w:sz w:val="16"/>
          <w:szCs w:val="16"/>
        </w:rPr>
        <w:tab/>
        <w:t>9.2. За особые трудовые заслуги перед районом и государством работники могут представляться в установленном порядке к присвоению почетных званий, государственным наградам и иным видам поощрений, предусмотренным законода</w:t>
      </w:r>
      <w:r w:rsidR="00BE0F82">
        <w:rPr>
          <w:sz w:val="16"/>
          <w:szCs w:val="16"/>
        </w:rPr>
        <w:t>тельством Российской Федерации.</w:t>
      </w:r>
    </w:p>
    <w:p w:rsidR="00173FE9" w:rsidRPr="00173FE9" w:rsidRDefault="00173FE9" w:rsidP="00173FE9">
      <w:pPr>
        <w:keepNext/>
        <w:outlineLvl w:val="2"/>
        <w:rPr>
          <w:b/>
          <w:sz w:val="16"/>
          <w:szCs w:val="16"/>
        </w:rPr>
      </w:pPr>
      <w:r w:rsidRPr="00173FE9">
        <w:rPr>
          <w:bCs/>
          <w:sz w:val="16"/>
          <w:szCs w:val="16"/>
        </w:rPr>
        <w:tab/>
      </w:r>
      <w:r w:rsidRPr="00173FE9">
        <w:rPr>
          <w:b/>
          <w:bCs/>
          <w:sz w:val="16"/>
          <w:szCs w:val="16"/>
        </w:rPr>
        <w:t xml:space="preserve">10. Ответственность </w:t>
      </w:r>
      <w:r w:rsidRPr="00173FE9">
        <w:rPr>
          <w:b/>
          <w:sz w:val="16"/>
          <w:szCs w:val="16"/>
        </w:rPr>
        <w:t>работодателя и работника</w:t>
      </w:r>
    </w:p>
    <w:p w:rsidR="00173FE9" w:rsidRPr="00173FE9" w:rsidRDefault="00173FE9" w:rsidP="00173FE9">
      <w:pPr>
        <w:rPr>
          <w:sz w:val="16"/>
          <w:szCs w:val="16"/>
        </w:rPr>
      </w:pPr>
    </w:p>
    <w:p w:rsidR="00173FE9" w:rsidRPr="00BE0F82" w:rsidRDefault="00173FE9" w:rsidP="00BE0F82">
      <w:pPr>
        <w:autoSpaceDE w:val="0"/>
        <w:autoSpaceDN w:val="0"/>
        <w:adjustRightInd w:val="0"/>
        <w:ind w:right="-58"/>
        <w:jc w:val="both"/>
        <w:outlineLvl w:val="1"/>
        <w:rPr>
          <w:sz w:val="16"/>
          <w:szCs w:val="16"/>
        </w:rPr>
      </w:pPr>
      <w:r w:rsidRPr="00173FE9">
        <w:rPr>
          <w:sz w:val="16"/>
          <w:szCs w:val="16"/>
        </w:rPr>
        <w:tab/>
        <w:t>10.1 Работодатель и работник несут ответственность за неисполнение или ненадлежащее исполнение взятых на себя обязанностей и обязательств в порядке, предусмотренном законодат</w:t>
      </w:r>
      <w:r w:rsidR="00BE0F82">
        <w:rPr>
          <w:sz w:val="16"/>
          <w:szCs w:val="16"/>
        </w:rPr>
        <w:t xml:space="preserve">ельством Российской Федерации. </w:t>
      </w:r>
    </w:p>
    <w:p w:rsidR="00173FE9" w:rsidRPr="00173FE9" w:rsidRDefault="00173FE9" w:rsidP="00173FE9">
      <w:pPr>
        <w:autoSpaceDE w:val="0"/>
        <w:autoSpaceDN w:val="0"/>
        <w:adjustRightInd w:val="0"/>
        <w:spacing w:line="240" w:lineRule="exact"/>
        <w:ind w:right="-510" w:firstLine="720"/>
        <w:jc w:val="both"/>
        <w:rPr>
          <w:b/>
          <w:bCs/>
          <w:sz w:val="16"/>
          <w:szCs w:val="16"/>
        </w:rPr>
      </w:pPr>
      <w:r w:rsidRPr="00173FE9">
        <w:rPr>
          <w:b/>
          <w:bCs/>
          <w:sz w:val="16"/>
          <w:szCs w:val="16"/>
        </w:rPr>
        <w:t>11. Требования к внешнему виду работников</w:t>
      </w:r>
    </w:p>
    <w:p w:rsidR="002941A5" w:rsidRPr="002941A5" w:rsidRDefault="00173FE9" w:rsidP="00BE0F82">
      <w:pPr>
        <w:autoSpaceDE w:val="0"/>
        <w:autoSpaceDN w:val="0"/>
        <w:adjustRightInd w:val="0"/>
        <w:jc w:val="both"/>
        <w:rPr>
          <w:sz w:val="16"/>
          <w:szCs w:val="16"/>
        </w:rPr>
      </w:pPr>
      <w:r w:rsidRPr="00173FE9">
        <w:rPr>
          <w:sz w:val="16"/>
          <w:szCs w:val="16"/>
        </w:rPr>
        <w:tab/>
        <w:t>11.1. Работники обязаны придерживаться делового стиля в одежде. В любое  время  года исключается спортивна</w:t>
      </w:r>
      <w:r>
        <w:rPr>
          <w:sz w:val="16"/>
          <w:szCs w:val="16"/>
        </w:rPr>
        <w:t>я одежда и обувь, мини-юбки, юб</w:t>
      </w:r>
      <w:r w:rsidRPr="00173FE9">
        <w:rPr>
          <w:sz w:val="16"/>
          <w:szCs w:val="16"/>
        </w:rPr>
        <w:t xml:space="preserve">ки с высоким разрезом, джинсы, шорты, декольтированные блузы и платья, одежда из </w:t>
      </w:r>
      <w:r w:rsidR="00BE0F82">
        <w:rPr>
          <w:sz w:val="16"/>
          <w:szCs w:val="16"/>
        </w:rPr>
        <w:t>блестящей или прозрачной ткани.</w:t>
      </w:r>
    </w:p>
    <w:p w:rsidR="00173FE9" w:rsidRPr="00173FE9" w:rsidRDefault="00173FE9" w:rsidP="00173FE9">
      <w:pPr>
        <w:keepNext/>
        <w:spacing w:line="240" w:lineRule="exact"/>
        <w:ind w:right="-58"/>
        <w:jc w:val="center"/>
        <w:outlineLvl w:val="4"/>
        <w:rPr>
          <w:b/>
          <w:sz w:val="16"/>
          <w:szCs w:val="16"/>
        </w:rPr>
      </w:pPr>
      <w:r w:rsidRPr="00173FE9">
        <w:rPr>
          <w:b/>
          <w:sz w:val="16"/>
          <w:szCs w:val="16"/>
        </w:rPr>
        <w:t>Российская  Федерация</w:t>
      </w:r>
    </w:p>
    <w:p w:rsidR="00173FE9" w:rsidRPr="00173FE9" w:rsidRDefault="00173FE9" w:rsidP="00173FE9">
      <w:pPr>
        <w:keepNext/>
        <w:spacing w:line="240" w:lineRule="exact"/>
        <w:ind w:right="-58"/>
        <w:jc w:val="center"/>
        <w:outlineLvl w:val="4"/>
        <w:rPr>
          <w:b/>
          <w:color w:val="000000"/>
          <w:sz w:val="16"/>
          <w:szCs w:val="16"/>
        </w:rPr>
      </w:pPr>
      <w:r w:rsidRPr="00173FE9">
        <w:rPr>
          <w:b/>
          <w:color w:val="000000"/>
          <w:sz w:val="16"/>
          <w:szCs w:val="16"/>
        </w:rPr>
        <w:t>Новгородская область</w:t>
      </w:r>
    </w:p>
    <w:p w:rsidR="00173FE9" w:rsidRPr="00173FE9" w:rsidRDefault="00173FE9" w:rsidP="00173FE9">
      <w:pPr>
        <w:keepNext/>
        <w:ind w:right="-58"/>
        <w:jc w:val="center"/>
        <w:outlineLvl w:val="7"/>
        <w:rPr>
          <w:b/>
          <w:color w:val="000000"/>
          <w:sz w:val="16"/>
          <w:szCs w:val="16"/>
        </w:rPr>
      </w:pPr>
      <w:r w:rsidRPr="00173FE9">
        <w:rPr>
          <w:b/>
          <w:color w:val="000000"/>
          <w:sz w:val="16"/>
          <w:szCs w:val="16"/>
        </w:rPr>
        <w:t>Администрация  Любытинского муниципального района</w:t>
      </w:r>
    </w:p>
    <w:p w:rsidR="00173FE9" w:rsidRPr="00173FE9" w:rsidRDefault="00173FE9" w:rsidP="00173FE9">
      <w:pPr>
        <w:ind w:right="-58"/>
        <w:jc w:val="center"/>
        <w:rPr>
          <w:b/>
          <w:color w:val="000000"/>
          <w:sz w:val="16"/>
          <w:szCs w:val="16"/>
        </w:rPr>
      </w:pPr>
      <w:proofErr w:type="gramStart"/>
      <w:r w:rsidRPr="00173FE9">
        <w:rPr>
          <w:b/>
          <w:color w:val="000000"/>
          <w:sz w:val="16"/>
          <w:szCs w:val="16"/>
        </w:rPr>
        <w:t>П</w:t>
      </w:r>
      <w:proofErr w:type="gramEnd"/>
      <w:r w:rsidRPr="00173FE9">
        <w:rPr>
          <w:b/>
          <w:color w:val="000000"/>
          <w:sz w:val="16"/>
          <w:szCs w:val="16"/>
        </w:rPr>
        <w:t xml:space="preserve"> О С Т А Н О В Л Е Н И Е</w:t>
      </w:r>
    </w:p>
    <w:p w:rsidR="00173FE9" w:rsidRPr="00173FE9" w:rsidRDefault="00173FE9" w:rsidP="00173FE9">
      <w:pPr>
        <w:spacing w:line="240" w:lineRule="exact"/>
        <w:ind w:right="55"/>
        <w:jc w:val="center"/>
        <w:rPr>
          <w:b/>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от 20.06.2018 № 511</w:t>
      </w:r>
    </w:p>
    <w:p w:rsidR="00173FE9" w:rsidRPr="00173FE9" w:rsidRDefault="00173FE9" w:rsidP="00173FE9">
      <w:pPr>
        <w:spacing w:line="240" w:lineRule="exact"/>
        <w:ind w:right="55"/>
        <w:jc w:val="center"/>
        <w:rPr>
          <w:color w:val="000000"/>
          <w:sz w:val="16"/>
          <w:szCs w:val="16"/>
        </w:rPr>
      </w:pPr>
    </w:p>
    <w:p w:rsidR="00173FE9" w:rsidRPr="00173FE9" w:rsidRDefault="00173FE9" w:rsidP="00173FE9">
      <w:pPr>
        <w:spacing w:line="240" w:lineRule="exact"/>
        <w:ind w:right="55"/>
        <w:jc w:val="center"/>
        <w:rPr>
          <w:color w:val="000000"/>
          <w:sz w:val="16"/>
          <w:szCs w:val="16"/>
        </w:rPr>
      </w:pPr>
      <w:r w:rsidRPr="00173FE9">
        <w:rPr>
          <w:color w:val="000000"/>
          <w:sz w:val="16"/>
          <w:szCs w:val="16"/>
        </w:rPr>
        <w:t>р.п</w:t>
      </w:r>
      <w:proofErr w:type="gramStart"/>
      <w:r w:rsidRPr="00173FE9">
        <w:rPr>
          <w:color w:val="000000"/>
          <w:sz w:val="16"/>
          <w:szCs w:val="16"/>
        </w:rPr>
        <w:t>.Л</w:t>
      </w:r>
      <w:proofErr w:type="gramEnd"/>
      <w:r w:rsidRPr="00173FE9">
        <w:rPr>
          <w:color w:val="000000"/>
          <w:sz w:val="16"/>
          <w:szCs w:val="16"/>
        </w:rPr>
        <w:t>юбытино</w:t>
      </w:r>
    </w:p>
    <w:p w:rsidR="00173FE9" w:rsidRPr="00173FE9" w:rsidRDefault="00173FE9" w:rsidP="00173FE9">
      <w:pPr>
        <w:spacing w:line="240" w:lineRule="exact"/>
        <w:ind w:right="55"/>
        <w:jc w:val="both"/>
        <w:rPr>
          <w:color w:val="000000"/>
          <w:sz w:val="16"/>
          <w:szCs w:val="16"/>
        </w:rPr>
      </w:pPr>
    </w:p>
    <w:p w:rsidR="00173FE9" w:rsidRPr="00173FE9" w:rsidRDefault="00173FE9" w:rsidP="00173FE9">
      <w:pPr>
        <w:autoSpaceDE w:val="0"/>
        <w:spacing w:line="240" w:lineRule="exact"/>
        <w:ind w:right="55"/>
        <w:jc w:val="center"/>
        <w:rPr>
          <w:b/>
          <w:sz w:val="16"/>
          <w:szCs w:val="16"/>
        </w:rPr>
      </w:pPr>
      <w:r w:rsidRPr="00173FE9">
        <w:rPr>
          <w:b/>
          <w:sz w:val="16"/>
          <w:szCs w:val="16"/>
        </w:rPr>
        <w:t xml:space="preserve">О внесении изменений  в  Положение об оплате труда работников </w:t>
      </w:r>
    </w:p>
    <w:p w:rsidR="00173FE9" w:rsidRPr="00173FE9" w:rsidRDefault="00173FE9" w:rsidP="00173FE9">
      <w:pPr>
        <w:autoSpaceDE w:val="0"/>
        <w:spacing w:line="240" w:lineRule="exact"/>
        <w:ind w:right="55"/>
        <w:jc w:val="center"/>
        <w:rPr>
          <w:b/>
          <w:sz w:val="16"/>
          <w:szCs w:val="16"/>
        </w:rPr>
      </w:pPr>
      <w:r w:rsidRPr="00173FE9">
        <w:rPr>
          <w:b/>
          <w:sz w:val="16"/>
          <w:szCs w:val="16"/>
        </w:rPr>
        <w:t>муниципальных (автономных, бюджетных и казенных) учреждений</w:t>
      </w:r>
    </w:p>
    <w:p w:rsidR="00173FE9" w:rsidRPr="00173FE9" w:rsidRDefault="00173FE9" w:rsidP="00173FE9">
      <w:pPr>
        <w:autoSpaceDE w:val="0"/>
        <w:spacing w:line="240" w:lineRule="exact"/>
        <w:ind w:right="55"/>
        <w:jc w:val="center"/>
        <w:rPr>
          <w:b/>
          <w:sz w:val="16"/>
          <w:szCs w:val="16"/>
        </w:rPr>
      </w:pPr>
      <w:r w:rsidRPr="00173FE9">
        <w:rPr>
          <w:b/>
          <w:sz w:val="16"/>
          <w:szCs w:val="16"/>
        </w:rPr>
        <w:t xml:space="preserve">Любытинского муниципального района, </w:t>
      </w:r>
      <w:proofErr w:type="gramStart"/>
      <w:r w:rsidRPr="00173FE9">
        <w:rPr>
          <w:b/>
          <w:sz w:val="16"/>
          <w:szCs w:val="16"/>
        </w:rPr>
        <w:t>подведомственных</w:t>
      </w:r>
      <w:proofErr w:type="gramEnd"/>
      <w:r w:rsidRPr="00173FE9">
        <w:rPr>
          <w:b/>
          <w:sz w:val="16"/>
          <w:szCs w:val="16"/>
        </w:rPr>
        <w:t xml:space="preserve"> </w:t>
      </w:r>
    </w:p>
    <w:p w:rsidR="00173FE9" w:rsidRPr="00173FE9" w:rsidRDefault="00173FE9" w:rsidP="00173FE9">
      <w:pPr>
        <w:autoSpaceDE w:val="0"/>
        <w:spacing w:line="240" w:lineRule="exact"/>
        <w:ind w:right="55"/>
        <w:jc w:val="center"/>
        <w:rPr>
          <w:color w:val="000000"/>
          <w:sz w:val="16"/>
          <w:szCs w:val="16"/>
        </w:rPr>
      </w:pPr>
      <w:r w:rsidRPr="00173FE9">
        <w:rPr>
          <w:b/>
          <w:sz w:val="16"/>
          <w:szCs w:val="16"/>
        </w:rPr>
        <w:t>Администрации Любытинского муниципального  района</w:t>
      </w:r>
    </w:p>
    <w:p w:rsidR="00173FE9" w:rsidRPr="00173FE9" w:rsidRDefault="00173FE9" w:rsidP="00173FE9">
      <w:pPr>
        <w:spacing w:line="360" w:lineRule="atLeast"/>
        <w:jc w:val="both"/>
        <w:rPr>
          <w:sz w:val="16"/>
          <w:szCs w:val="16"/>
        </w:rPr>
      </w:pPr>
    </w:p>
    <w:p w:rsidR="00173FE9" w:rsidRPr="00173FE9" w:rsidRDefault="00173FE9" w:rsidP="00173FE9">
      <w:pPr>
        <w:spacing w:line="360" w:lineRule="atLeast"/>
        <w:ind w:firstLine="708"/>
        <w:jc w:val="both"/>
        <w:rPr>
          <w:rFonts w:eastAsia="Calibri"/>
          <w:sz w:val="16"/>
          <w:szCs w:val="16"/>
          <w:lang w:eastAsia="en-US"/>
        </w:rPr>
      </w:pPr>
      <w:r w:rsidRPr="00173FE9">
        <w:rPr>
          <w:rFonts w:eastAsia="Calibri"/>
          <w:sz w:val="16"/>
          <w:szCs w:val="16"/>
          <w:lang w:eastAsia="en-US"/>
        </w:rPr>
        <w:t xml:space="preserve">Администрация Любытинского муниципального района                   </w:t>
      </w:r>
      <w:r w:rsidRPr="00173FE9">
        <w:rPr>
          <w:b/>
          <w:sz w:val="16"/>
          <w:szCs w:val="16"/>
        </w:rPr>
        <w:t>ПОСТАНОВЛЯЕТ:</w:t>
      </w:r>
    </w:p>
    <w:p w:rsidR="00173FE9" w:rsidRPr="00173FE9" w:rsidRDefault="00173FE9" w:rsidP="00173FE9">
      <w:pPr>
        <w:spacing w:line="360" w:lineRule="atLeast"/>
        <w:ind w:firstLine="720"/>
        <w:jc w:val="both"/>
        <w:rPr>
          <w:b/>
          <w:sz w:val="16"/>
          <w:szCs w:val="16"/>
        </w:rPr>
      </w:pPr>
    </w:p>
    <w:p w:rsidR="00173FE9" w:rsidRPr="00173FE9" w:rsidRDefault="00173FE9" w:rsidP="0057080B">
      <w:pPr>
        <w:autoSpaceDE w:val="0"/>
        <w:ind w:firstLine="720"/>
        <w:jc w:val="both"/>
        <w:rPr>
          <w:sz w:val="16"/>
          <w:szCs w:val="16"/>
        </w:rPr>
      </w:pPr>
      <w:r w:rsidRPr="00173FE9">
        <w:rPr>
          <w:sz w:val="16"/>
          <w:szCs w:val="16"/>
        </w:rPr>
        <w:t xml:space="preserve">1. </w:t>
      </w:r>
      <w:proofErr w:type="gramStart"/>
      <w:r w:rsidRPr="00173FE9">
        <w:rPr>
          <w:sz w:val="16"/>
          <w:szCs w:val="16"/>
        </w:rPr>
        <w:t xml:space="preserve">Внести в Положение об оплате труда работников муниципальных (автономных, бюджетных и казенных) учреждений Любытинского муниципального района,  подведомственных Администрации Любытинского муниципального района, утвержденное постановлением Администрации муниципального района </w:t>
      </w:r>
      <w:r w:rsidRPr="00173FE9">
        <w:rPr>
          <w:color w:val="000000"/>
          <w:sz w:val="16"/>
          <w:szCs w:val="16"/>
        </w:rPr>
        <w:t>от 23.07.2014 № 360</w:t>
      </w:r>
      <w:r w:rsidRPr="00173FE9">
        <w:rPr>
          <w:sz w:val="16"/>
          <w:szCs w:val="16"/>
        </w:rPr>
        <w:t xml:space="preserve"> «Об утверждении Положения об оплате труда работников муниципальных (автономных, бюджетных и казенных) учреждений Любытинского муниципального района, подведомственных Администрации муниципального  района», следующие изменения:</w:t>
      </w:r>
      <w:proofErr w:type="gramEnd"/>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1.1. Изложить пункты 4.4 и 4.5 раздела 4 в редакции: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«4.4. Предельный уровень соотношения среднемесячной заработной платы руководителей учреждений и среднемесячной заработной платы работников учреждений за отчетный год, составляющий 12 календарных месяцев, устанавливается учредителем в кратности от 1 до 5 в зависимости от сложности труда, в том числе с учетом масштаба управления и особенностей деятельности и значимости учреждения.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 необходимых для расчета среднемесячной заработной платы, предельный уровень соотношения заработной платы руководителя учреждения и среднемесячной заработной платы работников учреждения </w:t>
      </w:r>
      <w:proofErr w:type="gramStart"/>
      <w:r w:rsidRPr="00173FE9">
        <w:rPr>
          <w:color w:val="000000"/>
          <w:sz w:val="16"/>
          <w:szCs w:val="16"/>
        </w:rPr>
        <w:t>рассчитывается</w:t>
      </w:r>
      <w:proofErr w:type="gramEnd"/>
      <w:r w:rsidRPr="00173FE9">
        <w:rPr>
          <w:color w:val="000000"/>
          <w:sz w:val="16"/>
          <w:szCs w:val="16"/>
        </w:rPr>
        <w:t xml:space="preserve"> начиная с месяца создания учреждения.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lastRenderedPageBreak/>
        <w:t xml:space="preserve">Исчисление среднемесячной заработной платы руководителей учреждений и среднемесячной заработной платы работников учреждений в целях определения предельного уровня их соотношения осуществляется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4.5. Предельный уровень соотношения среднемесячной заработной платы заместителей руководителей и главных бухгалтеров учреждений и среднемесячной заработной платы работников учреждений за отчетный год, составляющий 12 календарных месяцев, устанавливается коллективными договорами, соглашениями, локальными нормативными актами в кратности от          1 до 4.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В случае создания нового учреждения и невозможности по причине отсутствия фактических начислений работникам учреждения в течение 12 календарных месяцев, необходимых для расчета среднемесячной заработной платы, предельный уровень соотношения заработной платы заместителя руководителя и главного бухгалтера учреждения и среднемесячной заработной платы работников учреждения </w:t>
      </w:r>
      <w:proofErr w:type="gramStart"/>
      <w:r w:rsidRPr="00173FE9">
        <w:rPr>
          <w:color w:val="000000"/>
          <w:sz w:val="16"/>
          <w:szCs w:val="16"/>
        </w:rPr>
        <w:t>рассчитывается</w:t>
      </w:r>
      <w:proofErr w:type="gramEnd"/>
      <w:r w:rsidRPr="00173FE9">
        <w:rPr>
          <w:color w:val="000000"/>
          <w:sz w:val="16"/>
          <w:szCs w:val="16"/>
        </w:rPr>
        <w:t xml:space="preserve"> начиная с месяца создания учреждения.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Должностные оклады заместителей руководителей, главных бухгалтеров учреждений устанавливаются на 10 - 30 процентов ниже должностных окладов руководителей учреждений.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Исчисление среднемесячной заработной платы заместителей руководителей, главных бухгалтеров учреждений и среднемесячной заработной платы работников учреждений в целях определения предельного уровня их соотношения осуществляется в соответствии с Постановлением Правительства Российской Федерации от 24 декабря 2007 года N 922 «Об особенностях порядка исчисления средней заработной платы.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Соотношение среднемесячной заработной платы руководителей, заместителей руководителей и главных бухгалтеров учреждений и среднемесячной заработной платы работников учреждений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w:t>
      </w:r>
    </w:p>
    <w:p w:rsidR="00173FE9" w:rsidRPr="00173FE9" w:rsidRDefault="00173FE9" w:rsidP="0057080B">
      <w:pPr>
        <w:autoSpaceDE w:val="0"/>
        <w:autoSpaceDN w:val="0"/>
        <w:adjustRightInd w:val="0"/>
        <w:ind w:firstLine="708"/>
        <w:jc w:val="both"/>
        <w:rPr>
          <w:color w:val="000000"/>
          <w:sz w:val="16"/>
          <w:szCs w:val="16"/>
        </w:rPr>
      </w:pPr>
      <w:r w:rsidRPr="00173FE9">
        <w:rPr>
          <w:color w:val="000000"/>
          <w:sz w:val="16"/>
          <w:szCs w:val="16"/>
        </w:rPr>
        <w:t xml:space="preserve">При установлении условий оплаты труда руководителю учреждения учредитель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пунктом 12 настоящего Положения, в случае </w:t>
      </w:r>
      <w:proofErr w:type="gramStart"/>
      <w:r w:rsidRPr="00173FE9">
        <w:rPr>
          <w:color w:val="000000"/>
          <w:sz w:val="16"/>
          <w:szCs w:val="16"/>
        </w:rPr>
        <w:t>выполнения всех показателей эффективности деятельности учреждения</w:t>
      </w:r>
      <w:proofErr w:type="gramEnd"/>
      <w:r w:rsidRPr="00173FE9">
        <w:rPr>
          <w:color w:val="000000"/>
          <w:sz w:val="16"/>
          <w:szCs w:val="16"/>
        </w:rPr>
        <w:t xml:space="preserve"> и работы его руководителя и получения выплат стимулирующего характера в максимальном размере.». </w:t>
      </w:r>
    </w:p>
    <w:p w:rsidR="00173FE9" w:rsidRPr="00173FE9" w:rsidRDefault="00173FE9" w:rsidP="0057080B">
      <w:pPr>
        <w:ind w:firstLine="708"/>
        <w:jc w:val="both"/>
        <w:rPr>
          <w:sz w:val="16"/>
          <w:szCs w:val="16"/>
        </w:rPr>
      </w:pPr>
      <w:r w:rsidRPr="00173FE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73FE9" w:rsidRPr="00173FE9" w:rsidRDefault="00173FE9" w:rsidP="0057080B">
      <w:pPr>
        <w:ind w:right="-510"/>
        <w:rPr>
          <w:b/>
          <w:sz w:val="16"/>
          <w:szCs w:val="16"/>
        </w:rPr>
      </w:pPr>
    </w:p>
    <w:p w:rsidR="00173FE9" w:rsidRPr="00173FE9" w:rsidRDefault="00173FE9" w:rsidP="0057080B">
      <w:pPr>
        <w:ind w:right="-510"/>
        <w:rPr>
          <w:b/>
          <w:sz w:val="16"/>
          <w:szCs w:val="16"/>
        </w:rPr>
      </w:pPr>
    </w:p>
    <w:p w:rsidR="00173FE9" w:rsidRPr="00173FE9" w:rsidRDefault="00173FE9" w:rsidP="00173FE9">
      <w:pPr>
        <w:spacing w:line="240" w:lineRule="exact"/>
        <w:ind w:right="-510"/>
        <w:rPr>
          <w:b/>
          <w:sz w:val="16"/>
          <w:szCs w:val="16"/>
        </w:rPr>
      </w:pPr>
      <w:r w:rsidRPr="00173FE9">
        <w:rPr>
          <w:b/>
          <w:sz w:val="16"/>
          <w:szCs w:val="16"/>
        </w:rPr>
        <w:t>Глава</w:t>
      </w:r>
    </w:p>
    <w:p w:rsidR="00173FE9" w:rsidRPr="00173FE9" w:rsidRDefault="00173FE9" w:rsidP="00173FE9">
      <w:pPr>
        <w:spacing w:line="240" w:lineRule="exact"/>
        <w:ind w:right="-510"/>
        <w:rPr>
          <w:b/>
          <w:sz w:val="16"/>
          <w:szCs w:val="16"/>
        </w:rPr>
      </w:pPr>
      <w:r w:rsidRPr="00173FE9">
        <w:rPr>
          <w:b/>
          <w:sz w:val="16"/>
          <w:szCs w:val="16"/>
        </w:rPr>
        <w:t>муниципального района                                                          А.А.Устинов</w:t>
      </w:r>
    </w:p>
    <w:p w:rsidR="00173FE9" w:rsidRDefault="00173FE9" w:rsidP="00173FE9">
      <w:pPr>
        <w:ind w:right="-2" w:firstLine="720"/>
        <w:jc w:val="both"/>
        <w:rPr>
          <w:sz w:val="16"/>
          <w:szCs w:val="16"/>
        </w:rPr>
      </w:pPr>
    </w:p>
    <w:p w:rsidR="00173FE9" w:rsidRPr="00173FE9" w:rsidRDefault="00173FE9" w:rsidP="00173FE9">
      <w:pPr>
        <w:ind w:right="-2" w:firstLine="720"/>
        <w:jc w:val="both"/>
        <w:rPr>
          <w:sz w:val="16"/>
          <w:szCs w:val="16"/>
        </w:rPr>
      </w:pPr>
      <w:bookmarkStart w:id="20" w:name="_GoBack"/>
      <w:bookmarkEnd w:id="20"/>
    </w:p>
    <w:p w:rsidR="0057080B" w:rsidRPr="0057080B" w:rsidRDefault="0057080B" w:rsidP="00D57652">
      <w:pPr>
        <w:spacing w:after="200" w:line="276" w:lineRule="auto"/>
        <w:jc w:val="center"/>
        <w:rPr>
          <w:rFonts w:eastAsia="Andale Sans UI"/>
          <w:b/>
          <w:color w:val="000000"/>
          <w:kern w:val="1"/>
          <w:sz w:val="16"/>
          <w:szCs w:val="16"/>
        </w:rPr>
      </w:pPr>
    </w:p>
    <w:p w:rsidR="002941A5" w:rsidRPr="0057080B" w:rsidRDefault="002941A5" w:rsidP="002941A5">
      <w:pPr>
        <w:spacing w:afterAutospacing="1"/>
        <w:rPr>
          <w:sz w:val="16"/>
          <w:szCs w:val="16"/>
        </w:rPr>
      </w:pPr>
    </w:p>
    <w:p w:rsidR="00BB3470" w:rsidRPr="00BE0F82" w:rsidRDefault="00BB3470" w:rsidP="00BE0F82">
      <w:pPr>
        <w:suppressAutoHyphens/>
        <w:ind w:right="-142"/>
        <w:jc w:val="both"/>
        <w:rPr>
          <w:color w:val="00000A"/>
          <w:kern w:val="1"/>
          <w:sz w:val="16"/>
          <w:szCs w:val="16"/>
          <w:lang w:eastAsia="zh-CN"/>
        </w:rPr>
      </w:pPr>
    </w:p>
    <w:p w:rsidR="00221941" w:rsidRDefault="00221941" w:rsidP="00BB3470">
      <w:pPr>
        <w:spacing w:line="240" w:lineRule="atLeast"/>
        <w:rPr>
          <w:b/>
        </w:rPr>
      </w:pPr>
    </w:p>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50" w:rsidRDefault="007A6950">
      <w:r>
        <w:separator/>
      </w:r>
    </w:p>
  </w:endnote>
  <w:endnote w:type="continuationSeparator" w:id="0">
    <w:p w:rsidR="007A6950" w:rsidRDefault="007A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50" w:rsidRDefault="007A6950">
      <w:r>
        <w:separator/>
      </w:r>
    </w:p>
  </w:footnote>
  <w:footnote w:type="continuationSeparator" w:id="0">
    <w:p w:rsidR="007A6950" w:rsidRDefault="007A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224F19"/>
    <w:multiLevelType w:val="multilevel"/>
    <w:tmpl w:val="64C0B0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674755"/>
    <w:multiLevelType w:val="hybridMultilevel"/>
    <w:tmpl w:val="0FAEC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E40C30"/>
    <w:multiLevelType w:val="multilevel"/>
    <w:tmpl w:val="6382DD9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07124"/>
    <w:multiLevelType w:val="hybridMultilevel"/>
    <w:tmpl w:val="B9428FD8"/>
    <w:lvl w:ilvl="0" w:tplc="D83889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D611E3"/>
    <w:multiLevelType w:val="hybridMultilevel"/>
    <w:tmpl w:val="B9428FD8"/>
    <w:lvl w:ilvl="0" w:tplc="D83889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476A93"/>
    <w:multiLevelType w:val="hybridMultilevel"/>
    <w:tmpl w:val="FFAA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32D37"/>
    <w:multiLevelType w:val="multilevel"/>
    <w:tmpl w:val="BF56C07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076C7D"/>
    <w:multiLevelType w:val="multilevel"/>
    <w:tmpl w:val="66EA97A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46DAA"/>
    <w:multiLevelType w:val="multilevel"/>
    <w:tmpl w:val="448AC694"/>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3">
    <w:nsid w:val="1ED21AE2"/>
    <w:multiLevelType w:val="multilevel"/>
    <w:tmpl w:val="91BEAE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2E5687C"/>
    <w:multiLevelType w:val="hybridMultilevel"/>
    <w:tmpl w:val="DBD65D14"/>
    <w:lvl w:ilvl="0" w:tplc="0E8200CC">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5A30D9B"/>
    <w:multiLevelType w:val="multilevel"/>
    <w:tmpl w:val="58DEAC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72026"/>
    <w:multiLevelType w:val="hybridMultilevel"/>
    <w:tmpl w:val="E17AB4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B521B"/>
    <w:multiLevelType w:val="hybridMultilevel"/>
    <w:tmpl w:val="96CCBE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87B7A"/>
    <w:multiLevelType w:val="multilevel"/>
    <w:tmpl w:val="B2C4A7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62716"/>
    <w:multiLevelType w:val="multilevel"/>
    <w:tmpl w:val="5840E4F6"/>
    <w:lvl w:ilvl="0">
      <w:start w:val="3"/>
      <w:numFmt w:val="decimal"/>
      <w:lvlText w:val="%1"/>
      <w:lvlJc w:val="left"/>
      <w:pPr>
        <w:ind w:left="375" w:hanging="375"/>
      </w:pPr>
      <w:rPr>
        <w:rFonts w:hint="default"/>
        <w:color w:val="000000"/>
      </w:rPr>
    </w:lvl>
    <w:lvl w:ilvl="1">
      <w:start w:val="4"/>
      <w:numFmt w:val="decimal"/>
      <w:lvlText w:val="%1.%2"/>
      <w:lvlJc w:val="left"/>
      <w:pPr>
        <w:ind w:left="1135" w:hanging="375"/>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000" w:hanging="144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20">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FC91477"/>
    <w:multiLevelType w:val="multilevel"/>
    <w:tmpl w:val="B858B37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24A2F"/>
    <w:multiLevelType w:val="multilevel"/>
    <w:tmpl w:val="67861F3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454F1"/>
    <w:multiLevelType w:val="multilevel"/>
    <w:tmpl w:val="B720FE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BA1997"/>
    <w:multiLevelType w:val="hybridMultilevel"/>
    <w:tmpl w:val="F24C13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8306E"/>
    <w:multiLevelType w:val="hybridMultilevel"/>
    <w:tmpl w:val="A8E4C8C2"/>
    <w:lvl w:ilvl="0" w:tplc="AFF253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3A7420B"/>
    <w:multiLevelType w:val="hybridMultilevel"/>
    <w:tmpl w:val="7D769246"/>
    <w:lvl w:ilvl="0" w:tplc="E63898C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6CB8243A"/>
    <w:multiLevelType w:val="multilevel"/>
    <w:tmpl w:val="6380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407067"/>
    <w:multiLevelType w:val="hybridMultilevel"/>
    <w:tmpl w:val="58E49670"/>
    <w:lvl w:ilvl="0" w:tplc="86200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5D28AC"/>
    <w:multiLevelType w:val="multilevel"/>
    <w:tmpl w:val="378A10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9213F"/>
    <w:multiLevelType w:val="multilevel"/>
    <w:tmpl w:val="2B0A9DB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11E5D"/>
    <w:multiLevelType w:val="hybridMultilevel"/>
    <w:tmpl w:val="806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615295"/>
    <w:multiLevelType w:val="hybridMultilevel"/>
    <w:tmpl w:val="945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05C04"/>
    <w:multiLevelType w:val="multilevel"/>
    <w:tmpl w:val="99FA7F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3F3B80"/>
    <w:multiLevelType w:val="hybridMultilevel"/>
    <w:tmpl w:val="C5280CE0"/>
    <w:lvl w:ilvl="0" w:tplc="1FF41AD6">
      <w:start w:val="1"/>
      <w:numFmt w:val="decimal"/>
      <w:lvlText w:val="5.%1."/>
      <w:lvlJc w:val="left"/>
      <w:pPr>
        <w:ind w:left="1545" w:hanging="360"/>
      </w:pPr>
      <w:rPr>
        <w:rFonts w:ascii="Times New Roman" w:hAnsi="Times New Roman"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2"/>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7"/>
  </w:num>
  <w:num w:numId="7">
    <w:abstractNumId w:val="8"/>
  </w:num>
  <w:num w:numId="8">
    <w:abstractNumId w:val="24"/>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27"/>
  </w:num>
  <w:num w:numId="14">
    <w:abstractNumId w:val="23"/>
  </w:num>
  <w:num w:numId="15">
    <w:abstractNumId w:val="29"/>
  </w:num>
  <w:num w:numId="16">
    <w:abstractNumId w:val="10"/>
  </w:num>
  <w:num w:numId="17">
    <w:abstractNumId w:val="4"/>
  </w:num>
  <w:num w:numId="18">
    <w:abstractNumId w:val="22"/>
  </w:num>
  <w:num w:numId="19">
    <w:abstractNumId w:val="6"/>
  </w:num>
  <w:num w:numId="20">
    <w:abstractNumId w:val="30"/>
  </w:num>
  <w:num w:numId="21">
    <w:abstractNumId w:val="33"/>
  </w:num>
  <w:num w:numId="22">
    <w:abstractNumId w:val="21"/>
  </w:num>
  <w:num w:numId="23">
    <w:abstractNumId w:val="18"/>
  </w:num>
  <w:num w:numId="24">
    <w:abstractNumId w:val="11"/>
  </w:num>
  <w:num w:numId="25">
    <w:abstractNumId w:val="15"/>
  </w:num>
  <w:num w:numId="26">
    <w:abstractNumId w:val="13"/>
  </w:num>
  <w:num w:numId="27">
    <w:abstractNumId w:val="19"/>
  </w:num>
  <w:num w:numId="28">
    <w:abstractNumId w:val="28"/>
  </w:num>
  <w:num w:numId="29">
    <w:abstractNumId w:val="3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45BDD"/>
    <w:rsid w:val="000C6F05"/>
    <w:rsid w:val="001159A5"/>
    <w:rsid w:val="00173FE9"/>
    <w:rsid w:val="0018741B"/>
    <w:rsid w:val="00197D02"/>
    <w:rsid w:val="001C3B7C"/>
    <w:rsid w:val="001E06B2"/>
    <w:rsid w:val="00221941"/>
    <w:rsid w:val="00277C7D"/>
    <w:rsid w:val="002941A5"/>
    <w:rsid w:val="00305F37"/>
    <w:rsid w:val="00383A63"/>
    <w:rsid w:val="003A1E1E"/>
    <w:rsid w:val="003D627F"/>
    <w:rsid w:val="00406684"/>
    <w:rsid w:val="00476771"/>
    <w:rsid w:val="004C41D7"/>
    <w:rsid w:val="004C5F90"/>
    <w:rsid w:val="004F7A5F"/>
    <w:rsid w:val="00540B4F"/>
    <w:rsid w:val="0057080B"/>
    <w:rsid w:val="005A3C7D"/>
    <w:rsid w:val="0060315F"/>
    <w:rsid w:val="00620D9C"/>
    <w:rsid w:val="00623F44"/>
    <w:rsid w:val="00684719"/>
    <w:rsid w:val="006A0529"/>
    <w:rsid w:val="006A6FDD"/>
    <w:rsid w:val="006D5F7D"/>
    <w:rsid w:val="00707E62"/>
    <w:rsid w:val="00765D78"/>
    <w:rsid w:val="007A6950"/>
    <w:rsid w:val="008344C0"/>
    <w:rsid w:val="0085278E"/>
    <w:rsid w:val="0086089A"/>
    <w:rsid w:val="00866D15"/>
    <w:rsid w:val="00871DFF"/>
    <w:rsid w:val="008A7310"/>
    <w:rsid w:val="008C61D5"/>
    <w:rsid w:val="008D7040"/>
    <w:rsid w:val="0092616D"/>
    <w:rsid w:val="00971757"/>
    <w:rsid w:val="00985B53"/>
    <w:rsid w:val="00985CAD"/>
    <w:rsid w:val="009B5B7B"/>
    <w:rsid w:val="009C03E4"/>
    <w:rsid w:val="009D1AF3"/>
    <w:rsid w:val="009F1A82"/>
    <w:rsid w:val="009F4964"/>
    <w:rsid w:val="00A4333B"/>
    <w:rsid w:val="00AF23FB"/>
    <w:rsid w:val="00B076A0"/>
    <w:rsid w:val="00B421A6"/>
    <w:rsid w:val="00BA5866"/>
    <w:rsid w:val="00BB3470"/>
    <w:rsid w:val="00BE0F82"/>
    <w:rsid w:val="00BF0A49"/>
    <w:rsid w:val="00BF2981"/>
    <w:rsid w:val="00C332FA"/>
    <w:rsid w:val="00CF48B4"/>
    <w:rsid w:val="00CF7B02"/>
    <w:rsid w:val="00D57652"/>
    <w:rsid w:val="00DB0946"/>
    <w:rsid w:val="00DD5390"/>
    <w:rsid w:val="00DD6E24"/>
    <w:rsid w:val="00DF14BA"/>
    <w:rsid w:val="00E125AB"/>
    <w:rsid w:val="00E77773"/>
    <w:rsid w:val="00EB678A"/>
    <w:rsid w:val="00EC7124"/>
    <w:rsid w:val="00F276B8"/>
    <w:rsid w:val="00F40513"/>
    <w:rsid w:val="00F95282"/>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uiPriority w:val="9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uiPriority w:val="99"/>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uiPriority w:val="99"/>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uiPriority w:val="99"/>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uiPriority w:val="9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uiPriority w:val="99"/>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uiPriority w:val="99"/>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CF48B4"/>
    <w:pPr>
      <w:jc w:val="both"/>
    </w:pPr>
    <w:rPr>
      <w:color w:val="000000"/>
      <w:sz w:val="28"/>
      <w:szCs w:val="24"/>
    </w:rPr>
  </w:style>
  <w:style w:type="character" w:customStyle="1" w:styleId="25">
    <w:name w:val="Основной текст 2 Знак"/>
    <w:basedOn w:val="a0"/>
    <w:link w:val="24"/>
    <w:uiPriority w:val="99"/>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CF48B4"/>
    <w:rPr>
      <w:color w:val="0000FF"/>
      <w:u w:val="single"/>
    </w:rPr>
  </w:style>
  <w:style w:type="character" w:styleId="af4">
    <w:name w:val="FollowedHyperlink"/>
    <w:uiPriority w:val="99"/>
    <w:unhideWhenUsed/>
    <w:rsid w:val="00CF48B4"/>
    <w:rPr>
      <w:color w:val="800080"/>
      <w:u w:val="single"/>
    </w:rPr>
  </w:style>
  <w:style w:type="paragraph" w:styleId="af5">
    <w:name w:val="Normal (Web)"/>
    <w:basedOn w:val="a"/>
    <w:uiPriority w:val="99"/>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8FE0E332435228BFBE5118F31B6FF4992F698A1ECDBE50EA8CA2E8AC3BFDF4A080213F6B60819Bq5TCH" TargetMode="External"/><Relationship Id="rId18" Type="http://schemas.openxmlformats.org/officeDocument/2006/relationships/hyperlink" Target="consultantplus://offline/ref=3787A54FF6511FFF57E6361F42745B1B11E15FD10ED194BEF5111002C6vEW2H" TargetMode="External"/><Relationship Id="rId26" Type="http://schemas.openxmlformats.org/officeDocument/2006/relationships/hyperlink" Target="http://lubytino.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lubytino.ru/" TargetMode="External"/><Relationship Id="rId34" Type="http://schemas.openxmlformats.org/officeDocument/2006/relationships/hyperlink" Target="consultantplus://offline/ref=4A94B841B64B757C8839E28910AC05ADB11A47D5EA6F1B54772439D25250A84B7E69E7ABB7D979BE50C924e0H4N" TargetMode="External"/><Relationship Id="rId42" Type="http://schemas.openxmlformats.org/officeDocument/2006/relationships/hyperlink" Target="consultantplus://offline/ref=433B72C188202D6BAC17AE67BA28B2018BB3109721174EBC1D233559974A7E06B0157B56B24FE33346hCG" TargetMode="External"/><Relationship Id="rId47" Type="http://schemas.openxmlformats.org/officeDocument/2006/relationships/hyperlink" Target="consultantplus://offline/ref=50EC971DED1881D85DD209E7634F22EC1AFF10752ABE8FD99D9C8CmDTCF" TargetMode="External"/><Relationship Id="rId50" Type="http://schemas.openxmlformats.org/officeDocument/2006/relationships/hyperlink" Target="consultantplus://offline/ref=1C4D04146074B3CA6AD2A8FCCDF9A880FB20D38D31060FF0B54E99FFD65D690BB517CC13B8B269F9C5FBL" TargetMode="External"/><Relationship Id="rId7" Type="http://schemas.openxmlformats.org/officeDocument/2006/relationships/footnotes" Target="footnotes.xml"/><Relationship Id="rId12" Type="http://schemas.openxmlformats.org/officeDocument/2006/relationships/hyperlink" Target="consultantplus://offline/ref=7D8FE0E332435228BFBE4F15E57730FC9F2437861ACDB201B4D3F9B5FB32F7A3E7CF787D2F6D80925FFBFAqCT8H" TargetMode="External"/><Relationship Id="rId17" Type="http://schemas.openxmlformats.org/officeDocument/2006/relationships/hyperlink" Target="consultantplus://offline/ref=3787A54FF6511FFF57E6361F42745B1B11E35ED309D694BEF5111002C6vEW2H" TargetMode="External"/><Relationship Id="rId25" Type="http://schemas.openxmlformats.org/officeDocument/2006/relationships/hyperlink" Target="https://do.gosuslugi.ru" TargetMode="External"/><Relationship Id="rId33" Type="http://schemas.openxmlformats.org/officeDocument/2006/relationships/hyperlink" Target="consultantplus://offline/ref=4A94B841B64B757C8839E28910AC05ADB11A47D5EA6F1B54772439D25250A84B7E69E7ABB7D979BE50C924e0H4N" TargetMode="External"/><Relationship Id="rId38" Type="http://schemas.openxmlformats.org/officeDocument/2006/relationships/hyperlink" Target="https://do.gosuslugi.ru" TargetMode="External"/><Relationship Id="rId46" Type="http://schemas.openxmlformats.org/officeDocument/2006/relationships/hyperlink" Target="mailto:lubitino@yandex.ru" TargetMode="External"/><Relationship Id="rId2" Type="http://schemas.openxmlformats.org/officeDocument/2006/relationships/numbering" Target="numbering.xml"/><Relationship Id="rId16" Type="http://schemas.openxmlformats.org/officeDocument/2006/relationships/hyperlink" Target="consultantplus://offline/ref=3787A54FF6511FFF57E6361F42745B1B11E85DD60AD994BEF5111002C6vEW2H" TargetMode="External"/><Relationship Id="rId20" Type="http://schemas.openxmlformats.org/officeDocument/2006/relationships/hyperlink" Target="consultantplus://offline/ref=B0AF8782F82FC3F3C345DB0714EDE776A34BE3D55A5F90B9D8AB2D091C252AE28051706B154DABACqANCM" TargetMode="External"/><Relationship Id="rId29" Type="http://schemas.openxmlformats.org/officeDocument/2006/relationships/hyperlink" Target="http://www.gosuslugi.ru" TargetMode="External"/><Relationship Id="rId41" Type="http://schemas.openxmlformats.org/officeDocument/2006/relationships/image" Target="media/image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8FE0E332435228BFBE5118F31B6FF499266B8D1AC5BE50EA8CA2E8AC3BFDF4A080213F6B608092q5TDH" TargetMode="External"/><Relationship Id="rId24" Type="http://schemas.openxmlformats.org/officeDocument/2006/relationships/hyperlink" Target="https://do.gosuslugi.ru" TargetMode="External"/><Relationship Id="rId32" Type="http://schemas.openxmlformats.org/officeDocument/2006/relationships/hyperlink" Target="http://uslugi.novreg.ru" TargetMode="External"/><Relationship Id="rId37" Type="http://schemas.openxmlformats.org/officeDocument/2006/relationships/hyperlink" Target="consultantplus://offline/ref=4A94B841B64B757C8839E28910AC05ADB11A47D5EA6F1B54772439D25250A84B7E69E7ABB7D979BE50C922e0HCN" TargetMode="External"/><Relationship Id="rId40" Type="http://schemas.openxmlformats.org/officeDocument/2006/relationships/image" Target="media/image3.png"/><Relationship Id="rId45" Type="http://schemas.openxmlformats.org/officeDocument/2006/relationships/hyperlink" Target="http://uslugi.novreg.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D8FE0E332435228BFBE4F15E57730FC9F2437861ACDB201B4D3F9B5FB32F7A3E7CF787D2F6D80925FFBFAqCT8H" TargetMode="External"/><Relationship Id="rId23" Type="http://schemas.openxmlformats.org/officeDocument/2006/relationships/hyperlink" Target="consultantplus://offline/ref=70DC571F2AAB885EC4F201F64CD10C37ED57652BF4D260E244AFDB0DBC9735F9B75C7D538E42154AM130H" TargetMode="External"/><Relationship Id="rId28" Type="http://schemas.openxmlformats.org/officeDocument/2006/relationships/hyperlink" Target="http://uslugi.novreg.ru" TargetMode="External"/><Relationship Id="rId36" Type="http://schemas.openxmlformats.org/officeDocument/2006/relationships/hyperlink" Target="consultantplus://offline/ref=4A94B841B64B757C8839E28910AC05ADB11A47D5EA6F1B54772439D25250A84B7E69E7ABB7D979BE50CC26e0H7N" TargetMode="External"/><Relationship Id="rId49" Type="http://schemas.openxmlformats.org/officeDocument/2006/relationships/hyperlink" Target="https://do.gosuslugi.ru" TargetMode="External"/><Relationship Id="rId10" Type="http://schemas.openxmlformats.org/officeDocument/2006/relationships/hyperlink" Target="consultantplus://offline/ref=7D8FE0E332435228BFBE5118F31B6FF4992F698A1ECDBE50EA8CA2E8AC3BFDF4A080213F6B60819Bq5TCH" TargetMode="External"/><Relationship Id="rId19" Type="http://schemas.openxmlformats.org/officeDocument/2006/relationships/hyperlink" Target="consultantplus://offline/ref=3787A54FF6511FFF57E628125418041317EA01DD0AD198EFAB4E4B5F91EBD1D9v8W6H"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EFE59F5E90BC1625336A8C2090887414B4AC1CEA9641E4A0C0CABD3597v5G6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8FE0E332435228BFBE5118F31B6FF499266B8D1AC5BE50EA8CA2E8AC3BFDF4A080213F6B608092q5TDH" TargetMode="External"/><Relationship Id="rId22" Type="http://schemas.openxmlformats.org/officeDocument/2006/relationships/hyperlink" Target="http://uslugi.novreg..ru.(&#1076;&#1072;&#1083;&#1077;&#1077;" TargetMode="External"/><Relationship Id="rId27" Type="http://schemas.openxmlformats.org/officeDocument/2006/relationships/hyperlink" Target="http://www.gosuslugi.ru" TargetMode="External"/><Relationship Id="rId30" Type="http://schemas.openxmlformats.org/officeDocument/2006/relationships/hyperlink" Target="http://uslugi.novreg.ru" TargetMode="External"/><Relationship Id="rId35" Type="http://schemas.openxmlformats.org/officeDocument/2006/relationships/hyperlink" Target="consultantplus://offline/ref=4A94B841B64B757C8839E28910AC05ADB11A47D5EA6F1B54772439D25250A84B7E69E7ABB7D979BE50C924e0H4N" TargetMode="External"/><Relationship Id="rId43" Type="http://schemas.openxmlformats.org/officeDocument/2006/relationships/hyperlink" Target="mailto:admin_lub@mail.ru" TargetMode="External"/><Relationship Id="rId48" Type="http://schemas.openxmlformats.org/officeDocument/2006/relationships/hyperlink" Target="consultantplus://offline/ref=50EC971DED1881D85DD209E7634F22EC19F31F7928EFD8DBCCC982D995ADB8908A60EBC3ACAC7FBAm2T1F" TargetMode="External"/><Relationship Id="rId8" Type="http://schemas.openxmlformats.org/officeDocument/2006/relationships/endnotes" Target="endnotes.xml"/><Relationship Id="rId51" Type="http://schemas.openxmlformats.org/officeDocument/2006/relationships/hyperlink" Target="consultantplus://offline/ref=45BEF8171699B97D02D4E2CEFA86CD9B0C07A86BE52A2A94E0AC0594EB9A91435C4C68D07622A108WD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4EDD-4F2F-40AF-835D-374E5DDB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77156</Words>
  <Characters>439792</Characters>
  <Application>Microsoft Office Word</Application>
  <DocSecurity>0</DocSecurity>
  <Lines>3664</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35</cp:revision>
  <dcterms:created xsi:type="dcterms:W3CDTF">2018-03-23T09:40:00Z</dcterms:created>
  <dcterms:modified xsi:type="dcterms:W3CDTF">2018-09-11T09:25:00Z</dcterms:modified>
</cp:coreProperties>
</file>