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Pr="00BD4EA7" w:rsidRDefault="005B6A6F" w:rsidP="0055184B">
      <w:pPr>
        <w:pStyle w:val="5"/>
        <w:ind w:right="-58"/>
        <w:jc w:val="left"/>
        <w:rPr>
          <w:b w:val="0"/>
          <w:sz w:val="16"/>
          <w:szCs w:val="16"/>
        </w:rPr>
      </w:pPr>
      <w:r w:rsidRPr="00BD4EA7">
        <w:rPr>
          <w:b w:val="0"/>
          <w:noProof/>
          <w:sz w:val="16"/>
          <w:szCs w:val="16"/>
        </w:rPr>
        <mc:AlternateContent>
          <mc:Choice Requires="wps">
            <w:drawing>
              <wp:anchor distT="0" distB="0" distL="114300" distR="114300" simplePos="0" relativeHeight="251658240" behindDoc="0" locked="0" layoutInCell="1" allowOverlap="1" wp14:anchorId="3763D524" wp14:editId="0BF49CEC">
                <wp:simplePos x="0" y="0"/>
                <wp:positionH relativeFrom="column">
                  <wp:posOffset>1525569</wp:posOffset>
                </wp:positionH>
                <wp:positionV relativeFrom="paragraph">
                  <wp:posOffset>-360045</wp:posOffset>
                </wp:positionV>
                <wp:extent cx="11483788" cy="23044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3788" cy="2304415"/>
                        </a:xfrm>
                        <a:prstGeom prst="rect">
                          <a:avLst/>
                        </a:prstGeom>
                        <a:noFill/>
                        <a:ln>
                          <a:noFill/>
                        </a:ln>
                        <a:effectLst/>
                      </wps:spPr>
                      <wps:txbx>
                        <w:txbxContent>
                          <w:p w:rsidR="00E33DDA" w:rsidRDefault="00E33DDA" w:rsidP="00D61BC2">
                            <w:pPr>
                              <w:rPr>
                                <w:b/>
                                <w:noProof/>
                                <w:sz w:val="120"/>
                                <w:szCs w:val="120"/>
                              </w:rPr>
                            </w:pPr>
                            <w:r>
                              <w:rPr>
                                <w:b/>
                                <w:noProof/>
                                <w:sz w:val="120"/>
                                <w:szCs w:val="120"/>
                              </w:rPr>
                              <w:t xml:space="preserve">          </w:t>
                            </w:r>
                          </w:p>
                          <w:p w:rsidR="00E33DDA" w:rsidRDefault="00E33DDA" w:rsidP="00D61BC2">
                            <w:pPr>
                              <w:rPr>
                                <w:b/>
                                <w:noProof/>
                                <w:sz w:val="120"/>
                                <w:szCs w:val="120"/>
                              </w:rPr>
                            </w:pPr>
                            <w:r>
                              <w:rPr>
                                <w:b/>
                                <w:noProof/>
                                <w:sz w:val="120"/>
                                <w:szCs w:val="120"/>
                              </w:rPr>
                              <w:t xml:space="preserve">          Официальный вестник</w:t>
                            </w:r>
                          </w:p>
                          <w:p w:rsidR="00E33DDA" w:rsidRPr="007B1DA3" w:rsidRDefault="00E33DDA"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20.1pt;margin-top:-28.35pt;width:904.25pt;height:18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" filled="f" stroked="f">
                <v:path arrowok="t"/>
                <v:textbox>
                  <w:txbxContent>
                    <w:p w:rsidR="00E33DDA" w:rsidRDefault="00E33DDA" w:rsidP="00D61BC2">
                      <w:pPr>
                        <w:rPr>
                          <w:b/>
                          <w:noProof/>
                          <w:sz w:val="120"/>
                          <w:szCs w:val="120"/>
                        </w:rPr>
                      </w:pPr>
                      <w:r>
                        <w:rPr>
                          <w:b/>
                          <w:noProof/>
                          <w:sz w:val="120"/>
                          <w:szCs w:val="120"/>
                        </w:rPr>
                        <w:t xml:space="preserve">          </w:t>
                      </w:r>
                    </w:p>
                    <w:p w:rsidR="00E33DDA" w:rsidRDefault="00E33DDA" w:rsidP="00D61BC2">
                      <w:pPr>
                        <w:rPr>
                          <w:b/>
                          <w:noProof/>
                          <w:sz w:val="120"/>
                          <w:szCs w:val="120"/>
                        </w:rPr>
                      </w:pPr>
                      <w:r>
                        <w:rPr>
                          <w:b/>
                          <w:noProof/>
                          <w:sz w:val="120"/>
                          <w:szCs w:val="120"/>
                        </w:rPr>
                        <w:t xml:space="preserve">          Официальный вестник</w:t>
                      </w:r>
                    </w:p>
                    <w:p w:rsidR="00E33DDA" w:rsidRPr="007B1DA3" w:rsidRDefault="00E33DDA" w:rsidP="00D61BC2">
                      <w:pPr>
                        <w:rPr>
                          <w:b/>
                          <w:noProof/>
                          <w:sz w:val="120"/>
                          <w:szCs w:val="120"/>
                        </w:rPr>
                      </w:pPr>
                    </w:p>
                  </w:txbxContent>
                </v:textbox>
              </v:shape>
            </w:pict>
          </mc:Fallback>
        </mc:AlternateContent>
      </w:r>
      <w:r w:rsidR="005E4B1A" w:rsidRPr="00BD4EA7">
        <w:rPr>
          <w:b w:val="0"/>
          <w:sz w:val="16"/>
          <w:szCs w:val="16"/>
        </w:rPr>
        <w:t xml:space="preserve"> </w:t>
      </w:r>
      <w:r w:rsidR="00F17F2E" w:rsidRPr="00BD4EA7">
        <w:rPr>
          <w:b w:val="0"/>
          <w:sz w:val="16"/>
          <w:szCs w:val="16"/>
        </w:rPr>
        <w:t xml:space="preserve"> </w:t>
      </w:r>
    </w:p>
    <w:p w:rsidR="00D61BC2" w:rsidRPr="00BD4EA7" w:rsidRDefault="00855118" w:rsidP="0055184B">
      <w:pPr>
        <w:pStyle w:val="5"/>
        <w:ind w:right="-58"/>
        <w:jc w:val="left"/>
        <w:rPr>
          <w:b w:val="0"/>
          <w:sz w:val="16"/>
          <w:szCs w:val="16"/>
        </w:rPr>
      </w:pPr>
      <w:r w:rsidRPr="00BD4EA7">
        <w:rPr>
          <w:b w:val="0"/>
          <w:noProof/>
          <w:sz w:val="16"/>
          <w:szCs w:val="16"/>
        </w:rPr>
        <w:drawing>
          <wp:inline distT="0" distB="0" distL="0" distR="0" wp14:anchorId="4234D137" wp14:editId="7F4B0FC1">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BD4EA7" w:rsidRDefault="00D61BC2" w:rsidP="0055184B">
      <w:pPr>
        <w:ind w:left="-360" w:firstLine="360"/>
        <w:rPr>
          <w:sz w:val="16"/>
          <w:szCs w:val="16"/>
        </w:rPr>
      </w:pPr>
    </w:p>
    <w:p w:rsidR="00BD4EA7" w:rsidRDefault="00BD4EA7" w:rsidP="0055184B">
      <w:pPr>
        <w:ind w:left="142" w:right="-209" w:firstLine="360"/>
        <w:rPr>
          <w:sz w:val="16"/>
          <w:szCs w:val="16"/>
        </w:rPr>
      </w:pPr>
    </w:p>
    <w:p w:rsidR="00BD4EA7" w:rsidRDefault="00BD4EA7" w:rsidP="0055184B">
      <w:pPr>
        <w:ind w:left="142" w:right="-209" w:firstLine="360"/>
        <w:rPr>
          <w:sz w:val="16"/>
          <w:szCs w:val="16"/>
        </w:rPr>
      </w:pPr>
    </w:p>
    <w:p w:rsidR="00BD4EA7" w:rsidRDefault="00BD4EA7" w:rsidP="0055184B">
      <w:pPr>
        <w:ind w:left="142" w:right="-209" w:firstLine="360"/>
        <w:rPr>
          <w:sz w:val="16"/>
          <w:szCs w:val="16"/>
        </w:rPr>
      </w:pPr>
    </w:p>
    <w:p w:rsidR="00BD4EA7" w:rsidRDefault="00BD4EA7" w:rsidP="0055184B">
      <w:pPr>
        <w:ind w:left="142" w:right="-209" w:firstLine="360"/>
        <w:rPr>
          <w:sz w:val="16"/>
          <w:szCs w:val="16"/>
        </w:rPr>
      </w:pPr>
    </w:p>
    <w:p w:rsidR="00D61BC2" w:rsidRPr="00BD4EA7" w:rsidRDefault="00C5290B" w:rsidP="0055184B">
      <w:pPr>
        <w:ind w:left="142" w:right="-209" w:firstLine="360"/>
        <w:rPr>
          <w:sz w:val="16"/>
          <w:szCs w:val="16"/>
        </w:rPr>
      </w:pPr>
      <w:r w:rsidRPr="00BD4EA7">
        <w:rPr>
          <w:sz w:val="16"/>
          <w:szCs w:val="16"/>
        </w:rPr>
        <w:t>№</w:t>
      </w:r>
      <w:r w:rsidR="005034DD" w:rsidRPr="00BD4EA7">
        <w:rPr>
          <w:sz w:val="16"/>
          <w:szCs w:val="16"/>
        </w:rPr>
        <w:t>1</w:t>
      </w:r>
      <w:r w:rsidR="004C6062" w:rsidRPr="00BD4EA7">
        <w:rPr>
          <w:sz w:val="16"/>
          <w:szCs w:val="16"/>
        </w:rPr>
        <w:t>6</w:t>
      </w:r>
      <w:r w:rsidR="00D61BC2" w:rsidRPr="00BD4EA7">
        <w:rPr>
          <w:sz w:val="16"/>
          <w:szCs w:val="16"/>
        </w:rPr>
        <w:t xml:space="preserve">, </w:t>
      </w:r>
      <w:r w:rsidR="004C6062" w:rsidRPr="00BD4EA7">
        <w:rPr>
          <w:sz w:val="16"/>
          <w:szCs w:val="16"/>
        </w:rPr>
        <w:t>четверг</w:t>
      </w:r>
      <w:r w:rsidR="004114AF" w:rsidRPr="00BD4EA7">
        <w:rPr>
          <w:sz w:val="16"/>
          <w:szCs w:val="16"/>
        </w:rPr>
        <w:t xml:space="preserve"> </w:t>
      </w:r>
      <w:r w:rsidR="008041B6" w:rsidRPr="00BD4EA7">
        <w:rPr>
          <w:sz w:val="16"/>
          <w:szCs w:val="16"/>
        </w:rPr>
        <w:t xml:space="preserve">  </w:t>
      </w:r>
      <w:r w:rsidR="00135EAC" w:rsidRPr="00BD4EA7">
        <w:rPr>
          <w:sz w:val="16"/>
          <w:szCs w:val="16"/>
        </w:rPr>
        <w:t>1</w:t>
      </w:r>
      <w:r w:rsidR="004C6062" w:rsidRPr="00BD4EA7">
        <w:rPr>
          <w:sz w:val="16"/>
          <w:szCs w:val="16"/>
        </w:rPr>
        <w:t>5</w:t>
      </w:r>
      <w:r w:rsidR="004114AF" w:rsidRPr="00BD4EA7">
        <w:rPr>
          <w:sz w:val="16"/>
          <w:szCs w:val="16"/>
        </w:rPr>
        <w:t xml:space="preserve"> </w:t>
      </w:r>
      <w:r w:rsidR="00135EAC" w:rsidRPr="00BD4EA7">
        <w:rPr>
          <w:sz w:val="16"/>
          <w:szCs w:val="16"/>
        </w:rPr>
        <w:t>сентября</w:t>
      </w:r>
      <w:r w:rsidR="00206008" w:rsidRPr="00BD4EA7">
        <w:rPr>
          <w:sz w:val="16"/>
          <w:szCs w:val="16"/>
        </w:rPr>
        <w:t xml:space="preserve"> </w:t>
      </w:r>
      <w:r w:rsidR="00D61BC2" w:rsidRPr="00BD4EA7">
        <w:rPr>
          <w:sz w:val="16"/>
          <w:szCs w:val="16"/>
        </w:rPr>
        <w:t xml:space="preserve"> 20</w:t>
      </w:r>
      <w:r w:rsidR="00206008" w:rsidRPr="00BD4EA7">
        <w:rPr>
          <w:sz w:val="16"/>
          <w:szCs w:val="16"/>
        </w:rPr>
        <w:t>20</w:t>
      </w:r>
      <w:r w:rsidR="00D61BC2" w:rsidRPr="00BD4EA7">
        <w:rPr>
          <w:sz w:val="16"/>
          <w:szCs w:val="16"/>
        </w:rPr>
        <w:t xml:space="preserve"> года </w:t>
      </w:r>
    </w:p>
    <w:p w:rsidR="008041BA" w:rsidRPr="00BD4EA7" w:rsidRDefault="00D61BC2" w:rsidP="0098343E">
      <w:pPr>
        <w:ind w:left="284" w:right="-209"/>
        <w:jc w:val="both"/>
        <w:rPr>
          <w:rFonts w:eastAsia="Arial"/>
          <w:color w:val="000000"/>
          <w:kern w:val="1"/>
          <w:sz w:val="16"/>
          <w:szCs w:val="16"/>
        </w:rPr>
      </w:pPr>
      <w:r w:rsidRPr="00BD4EA7">
        <w:rPr>
          <w:sz w:val="16"/>
          <w:szCs w:val="16"/>
          <w:u w:val="single"/>
        </w:rPr>
        <w:t>В данном номере опубликованы следующие документы:</w:t>
      </w:r>
      <w:r w:rsidRPr="00BD4EA7">
        <w:rPr>
          <w:rFonts w:eastAsia="Arial"/>
          <w:color w:val="000000"/>
          <w:kern w:val="1"/>
          <w:sz w:val="16"/>
          <w:szCs w:val="16"/>
        </w:rPr>
        <w:t xml:space="preserve"> </w:t>
      </w:r>
    </w:p>
    <w:p w:rsidR="002A1794" w:rsidRPr="00BD4EA7" w:rsidRDefault="002A1794" w:rsidP="002A1794">
      <w:pPr>
        <w:keepNext/>
        <w:widowControl w:val="0"/>
        <w:suppressLineNumbers/>
        <w:autoSpaceDE w:val="0"/>
        <w:autoSpaceDN w:val="0"/>
        <w:adjustRightInd w:val="0"/>
        <w:ind w:left="357" w:right="-57"/>
        <w:contextualSpacing/>
        <w:jc w:val="both"/>
        <w:outlineLvl w:val="2"/>
        <w:rPr>
          <w:sz w:val="16"/>
          <w:szCs w:val="16"/>
        </w:rPr>
      </w:pPr>
      <w:r w:rsidRPr="00BD4EA7">
        <w:rPr>
          <w:color w:val="000000"/>
          <w:sz w:val="16"/>
          <w:szCs w:val="16"/>
        </w:rPr>
        <w:t>1. Распоряжение  Администрации  Любытинского муниципального района от 15.09.2020 № 377-рг «</w:t>
      </w:r>
      <w:r w:rsidRPr="00BD4EA7">
        <w:rPr>
          <w:sz w:val="16"/>
          <w:szCs w:val="16"/>
        </w:rPr>
        <w:t>О начале отопительного периода 2020/2021 годов на территории Любытинского сельского поселения».</w:t>
      </w:r>
    </w:p>
    <w:p w:rsidR="002A1794" w:rsidRPr="00BD4EA7" w:rsidRDefault="002A1794" w:rsidP="002A1794">
      <w:pPr>
        <w:keepNext/>
        <w:widowControl w:val="0"/>
        <w:autoSpaceDE w:val="0"/>
        <w:autoSpaceDN w:val="0"/>
        <w:adjustRightInd w:val="0"/>
        <w:ind w:left="360" w:right="-57"/>
        <w:contextualSpacing/>
        <w:jc w:val="both"/>
        <w:outlineLvl w:val="2"/>
        <w:rPr>
          <w:sz w:val="16"/>
          <w:szCs w:val="16"/>
        </w:rPr>
      </w:pPr>
      <w:r w:rsidRPr="00BD4EA7">
        <w:rPr>
          <w:sz w:val="16"/>
          <w:szCs w:val="16"/>
        </w:rPr>
        <w:t>2. Распоряжение Администрации  Любытинского муниципального района от  23.09.2020 № 385-рг «Об утверждении состава рабочей группы по реализации проекта «Народный бюджет».</w:t>
      </w:r>
    </w:p>
    <w:p w:rsidR="002A1794" w:rsidRPr="00BD4EA7" w:rsidRDefault="00061475" w:rsidP="002A1794">
      <w:pPr>
        <w:keepNext/>
        <w:widowControl w:val="0"/>
        <w:autoSpaceDE w:val="0"/>
        <w:autoSpaceDN w:val="0"/>
        <w:adjustRightInd w:val="0"/>
        <w:ind w:left="360" w:right="-57"/>
        <w:contextualSpacing/>
        <w:jc w:val="both"/>
        <w:outlineLvl w:val="2"/>
        <w:rPr>
          <w:sz w:val="16"/>
          <w:szCs w:val="16"/>
        </w:rPr>
      </w:pPr>
      <w:r w:rsidRPr="00BD4EA7">
        <w:rPr>
          <w:color w:val="000000"/>
          <w:sz w:val="16"/>
          <w:szCs w:val="16"/>
        </w:rPr>
        <w:t xml:space="preserve">3. </w:t>
      </w:r>
      <w:r w:rsidR="002A1794" w:rsidRPr="00BD4EA7">
        <w:rPr>
          <w:color w:val="000000"/>
          <w:sz w:val="16"/>
          <w:szCs w:val="16"/>
        </w:rPr>
        <w:t>Распоряжение Администрации  Любытинского муниципального района от 29.09.2020 № 393-рз «О создании комиссии  по проведению сельскохозяйственной микро-переписи 2021 года на территории Любытинского района».</w:t>
      </w:r>
    </w:p>
    <w:p w:rsidR="002A1794" w:rsidRPr="00BD4EA7" w:rsidRDefault="00061475" w:rsidP="002A1794">
      <w:pPr>
        <w:keepNext/>
        <w:widowControl w:val="0"/>
        <w:autoSpaceDE w:val="0"/>
        <w:autoSpaceDN w:val="0"/>
        <w:adjustRightInd w:val="0"/>
        <w:ind w:left="360" w:right="-57"/>
        <w:contextualSpacing/>
        <w:jc w:val="both"/>
        <w:outlineLvl w:val="2"/>
        <w:rPr>
          <w:sz w:val="16"/>
          <w:szCs w:val="16"/>
        </w:rPr>
      </w:pPr>
      <w:r w:rsidRPr="00BD4EA7">
        <w:rPr>
          <w:color w:val="000000"/>
          <w:sz w:val="16"/>
          <w:szCs w:val="16"/>
        </w:rPr>
        <w:t xml:space="preserve">4. </w:t>
      </w:r>
      <w:r w:rsidR="002A1794" w:rsidRPr="00BD4EA7">
        <w:rPr>
          <w:color w:val="000000"/>
          <w:sz w:val="16"/>
          <w:szCs w:val="16"/>
        </w:rPr>
        <w:t>Распоряжение Администрации  Любытинского муниципального района от 09.10.2020 № 412-рз «Об установлении размера платы, взимаемой с родителей (законных представителей) несовершеннолетних обучающихся, за осуществление присмотра и ухода в группах продленного дня в общеобразовательных организациях Любытинского муниципального района».</w:t>
      </w:r>
    </w:p>
    <w:p w:rsidR="002A1794" w:rsidRPr="00BD4EA7" w:rsidRDefault="00061475" w:rsidP="002A1794">
      <w:pPr>
        <w:keepNext/>
        <w:widowControl w:val="0"/>
        <w:autoSpaceDE w:val="0"/>
        <w:autoSpaceDN w:val="0"/>
        <w:adjustRightInd w:val="0"/>
        <w:ind w:left="360" w:right="-57"/>
        <w:contextualSpacing/>
        <w:jc w:val="both"/>
        <w:outlineLvl w:val="2"/>
        <w:rPr>
          <w:sz w:val="16"/>
          <w:szCs w:val="16"/>
        </w:rPr>
      </w:pPr>
      <w:r w:rsidRPr="00BD4EA7">
        <w:rPr>
          <w:color w:val="000000"/>
          <w:sz w:val="16"/>
          <w:szCs w:val="16"/>
        </w:rPr>
        <w:t xml:space="preserve">5. </w:t>
      </w:r>
      <w:r w:rsidR="002A1794" w:rsidRPr="00BD4EA7">
        <w:rPr>
          <w:color w:val="000000"/>
          <w:sz w:val="16"/>
          <w:szCs w:val="16"/>
        </w:rPr>
        <w:t>Распоряжение Администрации  Любытинского муниципального района от 12.10.2020 № 415-рг «Об утверждении отчета об исполнении бюджета Любытинского муниципального района за 9 месяцев 2020 года».</w:t>
      </w:r>
    </w:p>
    <w:p w:rsidR="002A1794" w:rsidRPr="00BD4EA7" w:rsidRDefault="00061475" w:rsidP="002A1794">
      <w:pPr>
        <w:keepNext/>
        <w:widowControl w:val="0"/>
        <w:autoSpaceDE w:val="0"/>
        <w:autoSpaceDN w:val="0"/>
        <w:adjustRightInd w:val="0"/>
        <w:ind w:left="360" w:right="-57"/>
        <w:contextualSpacing/>
        <w:jc w:val="both"/>
        <w:outlineLvl w:val="2"/>
        <w:rPr>
          <w:sz w:val="16"/>
          <w:szCs w:val="16"/>
        </w:rPr>
      </w:pPr>
      <w:r w:rsidRPr="00BD4EA7">
        <w:rPr>
          <w:color w:val="000000"/>
          <w:sz w:val="16"/>
          <w:szCs w:val="16"/>
        </w:rPr>
        <w:t xml:space="preserve">6. </w:t>
      </w:r>
      <w:r w:rsidR="002A1794" w:rsidRPr="00BD4EA7">
        <w:rPr>
          <w:color w:val="000000"/>
          <w:sz w:val="16"/>
          <w:szCs w:val="16"/>
        </w:rPr>
        <w:t>Распоряжение Администрации  Любытинского муниципального района от 12.10.2020 № 416-рг «Об утверждении отчета об исполнении бюджета Любытинского сельского поселения за первое полугодие 2020 года».</w:t>
      </w:r>
    </w:p>
    <w:p w:rsidR="002A1794" w:rsidRPr="00BD4EA7" w:rsidRDefault="00061475" w:rsidP="002A1794">
      <w:pPr>
        <w:widowControl w:val="0"/>
        <w:autoSpaceDE w:val="0"/>
        <w:autoSpaceDN w:val="0"/>
        <w:adjustRightInd w:val="0"/>
        <w:ind w:left="360"/>
        <w:contextualSpacing/>
        <w:jc w:val="both"/>
        <w:rPr>
          <w:sz w:val="16"/>
          <w:szCs w:val="16"/>
        </w:rPr>
      </w:pPr>
      <w:r w:rsidRPr="00BD4EA7">
        <w:rPr>
          <w:sz w:val="16"/>
          <w:szCs w:val="16"/>
        </w:rPr>
        <w:t xml:space="preserve">7. </w:t>
      </w:r>
      <w:r w:rsidR="002A1794" w:rsidRPr="00BD4EA7">
        <w:rPr>
          <w:sz w:val="16"/>
          <w:szCs w:val="16"/>
        </w:rPr>
        <w:t xml:space="preserve">Постановление Администрации Любытинского муниципального района от  16.09.2020 № 968 «Об утверждении Порядка осуществления органами местного самоуправления и (или) находящимися в их ведении казенными учреждениями бюджетных </w:t>
      </w:r>
      <w:proofErr w:type="gramStart"/>
      <w:r w:rsidR="002A1794" w:rsidRPr="00BD4EA7">
        <w:rPr>
          <w:sz w:val="16"/>
          <w:szCs w:val="16"/>
        </w:rPr>
        <w:t>полномочий главных администраторов доходов бюджетов бюджетной системы Российской Федерации</w:t>
      </w:r>
      <w:proofErr w:type="gramEnd"/>
      <w:r w:rsidR="002A1794" w:rsidRPr="00BD4EA7">
        <w:rPr>
          <w:sz w:val="16"/>
          <w:szCs w:val="16"/>
        </w:rPr>
        <w:t>».</w:t>
      </w:r>
    </w:p>
    <w:p w:rsidR="002A1794" w:rsidRPr="00BD4EA7" w:rsidRDefault="00061475" w:rsidP="002A1794">
      <w:pPr>
        <w:widowControl w:val="0"/>
        <w:autoSpaceDE w:val="0"/>
        <w:autoSpaceDN w:val="0"/>
        <w:adjustRightInd w:val="0"/>
        <w:ind w:left="360"/>
        <w:contextualSpacing/>
        <w:jc w:val="both"/>
        <w:rPr>
          <w:sz w:val="16"/>
          <w:szCs w:val="16"/>
        </w:rPr>
      </w:pPr>
      <w:r w:rsidRPr="00BD4EA7">
        <w:rPr>
          <w:sz w:val="16"/>
          <w:szCs w:val="16"/>
        </w:rPr>
        <w:t xml:space="preserve">8. </w:t>
      </w:r>
      <w:r w:rsidR="002A1794" w:rsidRPr="00BD4EA7">
        <w:rPr>
          <w:sz w:val="16"/>
          <w:szCs w:val="16"/>
        </w:rPr>
        <w:t>Постановление Администрации Любытинского муниципального района от  16.09.2020 № 981 «О внесении изменений в программу персонифицированного финансирования дополнительного образования детей в Любытинском муниципальном районе на 2020 год».</w:t>
      </w:r>
    </w:p>
    <w:p w:rsidR="002A1794" w:rsidRPr="00BD4EA7" w:rsidRDefault="00061475" w:rsidP="002A1794">
      <w:pPr>
        <w:widowControl w:val="0"/>
        <w:autoSpaceDE w:val="0"/>
        <w:autoSpaceDN w:val="0"/>
        <w:adjustRightInd w:val="0"/>
        <w:ind w:left="360"/>
        <w:contextualSpacing/>
        <w:jc w:val="both"/>
        <w:rPr>
          <w:sz w:val="16"/>
          <w:szCs w:val="16"/>
        </w:rPr>
      </w:pPr>
      <w:r w:rsidRPr="00BD4EA7">
        <w:rPr>
          <w:sz w:val="16"/>
          <w:szCs w:val="16"/>
        </w:rPr>
        <w:t xml:space="preserve">9. </w:t>
      </w:r>
      <w:r w:rsidR="002A1794" w:rsidRPr="00BD4EA7">
        <w:rPr>
          <w:sz w:val="16"/>
          <w:szCs w:val="16"/>
        </w:rPr>
        <w:t>Постановление Администрации Любытинского муниципального района от 21.09.2020 № 994 «О внесении изменений в ранжированный перечень многоквартирных домов, расположенных на территории Любытинского муниципального района, на 2020-2022 годы».</w:t>
      </w:r>
    </w:p>
    <w:p w:rsidR="002A1794" w:rsidRPr="00BD4EA7" w:rsidRDefault="00061475" w:rsidP="002A1794">
      <w:pPr>
        <w:widowControl w:val="0"/>
        <w:autoSpaceDE w:val="0"/>
        <w:autoSpaceDN w:val="0"/>
        <w:adjustRightInd w:val="0"/>
        <w:ind w:left="360"/>
        <w:contextualSpacing/>
        <w:jc w:val="both"/>
        <w:rPr>
          <w:sz w:val="16"/>
          <w:szCs w:val="16"/>
        </w:rPr>
      </w:pPr>
      <w:r w:rsidRPr="00BD4EA7">
        <w:rPr>
          <w:sz w:val="16"/>
          <w:szCs w:val="16"/>
        </w:rPr>
        <w:t xml:space="preserve">10. </w:t>
      </w:r>
      <w:r w:rsidR="002A1794" w:rsidRPr="00BD4EA7">
        <w:rPr>
          <w:sz w:val="16"/>
          <w:szCs w:val="16"/>
        </w:rPr>
        <w:t>Постановление Администрации Любытинского муниципального района от 22.09.2020 № 1003 «О внесении изменений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2A1794" w:rsidRPr="00BD4EA7" w:rsidRDefault="00061475" w:rsidP="002A1794">
      <w:pPr>
        <w:widowControl w:val="0"/>
        <w:autoSpaceDE w:val="0"/>
        <w:autoSpaceDN w:val="0"/>
        <w:adjustRightInd w:val="0"/>
        <w:ind w:left="360"/>
        <w:contextualSpacing/>
        <w:jc w:val="both"/>
        <w:rPr>
          <w:sz w:val="16"/>
          <w:szCs w:val="16"/>
        </w:rPr>
      </w:pPr>
      <w:r w:rsidRPr="00BD4EA7">
        <w:rPr>
          <w:sz w:val="16"/>
          <w:szCs w:val="16"/>
        </w:rPr>
        <w:t xml:space="preserve">11. </w:t>
      </w:r>
      <w:r w:rsidR="002A1794" w:rsidRPr="00BD4EA7">
        <w:rPr>
          <w:sz w:val="16"/>
          <w:szCs w:val="16"/>
        </w:rPr>
        <w:t>Постановление Администрации Любытинского муниципального района от 24.09.2020 № 1023 «О внесении  изменений в Порядок устройства ребенка в другую общеобразовательную организацию Любытинского муниципального района  в случае отсутствия свободных мест в муниципальной общеобразовательной организации».</w:t>
      </w:r>
    </w:p>
    <w:p w:rsidR="002A1794" w:rsidRPr="00BD4EA7" w:rsidRDefault="00061475" w:rsidP="002A1794">
      <w:pPr>
        <w:widowControl w:val="0"/>
        <w:autoSpaceDE w:val="0"/>
        <w:autoSpaceDN w:val="0"/>
        <w:adjustRightInd w:val="0"/>
        <w:ind w:left="360"/>
        <w:contextualSpacing/>
        <w:jc w:val="both"/>
        <w:rPr>
          <w:sz w:val="16"/>
          <w:szCs w:val="16"/>
        </w:rPr>
      </w:pPr>
      <w:r w:rsidRPr="00BD4EA7">
        <w:rPr>
          <w:sz w:val="16"/>
          <w:szCs w:val="16"/>
        </w:rPr>
        <w:t xml:space="preserve">12. </w:t>
      </w:r>
      <w:r w:rsidR="002A1794" w:rsidRPr="00BD4EA7">
        <w:rPr>
          <w:sz w:val="16"/>
          <w:szCs w:val="16"/>
        </w:rPr>
        <w:t>Постановление Администрации  Любытинского муниципального района от  24.09.2020 № 1024 «Об утверждении Положения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Любытинского муниципального района».</w:t>
      </w:r>
    </w:p>
    <w:p w:rsidR="002A1794" w:rsidRPr="00BD4EA7" w:rsidRDefault="00061475" w:rsidP="002A1794">
      <w:pPr>
        <w:widowControl w:val="0"/>
        <w:autoSpaceDE w:val="0"/>
        <w:autoSpaceDN w:val="0"/>
        <w:adjustRightInd w:val="0"/>
        <w:ind w:left="360"/>
        <w:contextualSpacing/>
        <w:jc w:val="both"/>
        <w:rPr>
          <w:sz w:val="16"/>
          <w:szCs w:val="16"/>
        </w:rPr>
      </w:pPr>
      <w:r w:rsidRPr="00BD4EA7">
        <w:rPr>
          <w:sz w:val="16"/>
          <w:szCs w:val="16"/>
        </w:rPr>
        <w:t xml:space="preserve">13. </w:t>
      </w:r>
      <w:r w:rsidR="002A1794" w:rsidRPr="00BD4EA7">
        <w:rPr>
          <w:sz w:val="16"/>
          <w:szCs w:val="16"/>
        </w:rPr>
        <w:t xml:space="preserve">Постановление Администрации Любытинского муниципального района от 24.09.2020 № 1025 «Об утверждении Порядка использования населением объектов спорта, находящихся в муниципальной собственности Любытинского муниципального района, в том числе спортивной инфраструктуры образовательных организаций во </w:t>
      </w:r>
      <w:proofErr w:type="spellStart"/>
      <w:r w:rsidR="002A1794" w:rsidRPr="00BD4EA7">
        <w:rPr>
          <w:sz w:val="16"/>
          <w:szCs w:val="16"/>
        </w:rPr>
        <w:t>внеучебное</w:t>
      </w:r>
      <w:proofErr w:type="spellEnd"/>
      <w:r w:rsidR="002A1794" w:rsidRPr="00BD4EA7">
        <w:rPr>
          <w:sz w:val="16"/>
          <w:szCs w:val="16"/>
        </w:rPr>
        <w:t xml:space="preserve"> время».</w:t>
      </w:r>
    </w:p>
    <w:p w:rsidR="002A1794" w:rsidRPr="00BD4EA7" w:rsidRDefault="00061475" w:rsidP="002A1794">
      <w:pPr>
        <w:widowControl w:val="0"/>
        <w:autoSpaceDE w:val="0"/>
        <w:autoSpaceDN w:val="0"/>
        <w:adjustRightInd w:val="0"/>
        <w:ind w:left="360"/>
        <w:contextualSpacing/>
        <w:jc w:val="both"/>
        <w:rPr>
          <w:sz w:val="16"/>
          <w:szCs w:val="16"/>
        </w:rPr>
      </w:pPr>
      <w:r w:rsidRPr="00BD4EA7">
        <w:rPr>
          <w:sz w:val="16"/>
          <w:szCs w:val="16"/>
        </w:rPr>
        <w:t xml:space="preserve">14. </w:t>
      </w:r>
      <w:r w:rsidR="002A1794" w:rsidRPr="00BD4EA7">
        <w:rPr>
          <w:sz w:val="16"/>
          <w:szCs w:val="16"/>
        </w:rPr>
        <w:t>Постановление Администрации Любытинского муниципального района от 30.09.2020 № 1050 «Об утверждении карты-плана территории кадастрового квартала 53:07:0111001».</w:t>
      </w:r>
    </w:p>
    <w:p w:rsidR="002A1794" w:rsidRPr="00BD4EA7" w:rsidRDefault="00061475" w:rsidP="002A1794">
      <w:pPr>
        <w:widowControl w:val="0"/>
        <w:autoSpaceDE w:val="0"/>
        <w:autoSpaceDN w:val="0"/>
        <w:adjustRightInd w:val="0"/>
        <w:ind w:left="360"/>
        <w:contextualSpacing/>
        <w:jc w:val="both"/>
        <w:rPr>
          <w:sz w:val="16"/>
          <w:szCs w:val="16"/>
        </w:rPr>
      </w:pPr>
      <w:r w:rsidRPr="00BD4EA7">
        <w:rPr>
          <w:sz w:val="16"/>
          <w:szCs w:val="16"/>
        </w:rPr>
        <w:t xml:space="preserve">15. </w:t>
      </w:r>
      <w:r w:rsidR="002A1794" w:rsidRPr="00BD4EA7">
        <w:rPr>
          <w:sz w:val="16"/>
          <w:szCs w:val="16"/>
        </w:rPr>
        <w:t>Постановление Администрации  Любытинского муниципального района от  30.09.2020 № 1051 «О признании утратившим силу постановления Администрации муниципального района от 26.12.2019 год «1133».</w:t>
      </w:r>
    </w:p>
    <w:p w:rsidR="002A1794" w:rsidRPr="00BD4EA7" w:rsidRDefault="00061475" w:rsidP="002A1794">
      <w:pPr>
        <w:widowControl w:val="0"/>
        <w:autoSpaceDE w:val="0"/>
        <w:autoSpaceDN w:val="0"/>
        <w:adjustRightInd w:val="0"/>
        <w:ind w:left="360"/>
        <w:contextualSpacing/>
        <w:jc w:val="both"/>
        <w:rPr>
          <w:sz w:val="16"/>
          <w:szCs w:val="16"/>
        </w:rPr>
      </w:pPr>
      <w:r w:rsidRPr="00BD4EA7">
        <w:rPr>
          <w:sz w:val="16"/>
          <w:szCs w:val="16"/>
        </w:rPr>
        <w:t xml:space="preserve">16. </w:t>
      </w:r>
      <w:r w:rsidR="002A1794" w:rsidRPr="00BD4EA7">
        <w:rPr>
          <w:sz w:val="16"/>
          <w:szCs w:val="16"/>
        </w:rPr>
        <w:t>Постановление Администрации Любытинского муниципального района от  30.09.2020 № 1052 «О внесении изменения в Положение о дисциплинарных взысканиях за коррупционные правонарушения и порядке их применения к муниципальным служащим Администрации Любытинского муниципального района, отраслевых (функциональных) органов Администрации Любытинского муниципального района».</w:t>
      </w:r>
    </w:p>
    <w:p w:rsidR="002A1794" w:rsidRPr="00BD4EA7" w:rsidRDefault="00061475" w:rsidP="002A1794">
      <w:pPr>
        <w:widowControl w:val="0"/>
        <w:autoSpaceDE w:val="0"/>
        <w:autoSpaceDN w:val="0"/>
        <w:adjustRightInd w:val="0"/>
        <w:ind w:left="360"/>
        <w:contextualSpacing/>
        <w:jc w:val="both"/>
        <w:rPr>
          <w:sz w:val="16"/>
          <w:szCs w:val="16"/>
        </w:rPr>
      </w:pPr>
      <w:r w:rsidRPr="00BD4EA7">
        <w:rPr>
          <w:sz w:val="16"/>
          <w:szCs w:val="16"/>
        </w:rPr>
        <w:t xml:space="preserve">17. </w:t>
      </w:r>
      <w:r w:rsidR="002A1794" w:rsidRPr="00BD4EA7">
        <w:rPr>
          <w:sz w:val="16"/>
          <w:szCs w:val="16"/>
        </w:rPr>
        <w:t>Постановление Администрации  Любытинского муниципального района  от 01.10.2020 № 1063 «Об утверждении  Порядка установления платы, взимаемой с родителей (законных представителей) несовершеннолетних обучающихся, и ее размера за осуществление присмотра и ухода в группах продленного дня в общеобразовательных организациях муниципального района».</w:t>
      </w:r>
    </w:p>
    <w:p w:rsidR="002A1794" w:rsidRPr="00BD4EA7" w:rsidRDefault="00061475" w:rsidP="002A1794">
      <w:pPr>
        <w:widowControl w:val="0"/>
        <w:autoSpaceDE w:val="0"/>
        <w:autoSpaceDN w:val="0"/>
        <w:adjustRightInd w:val="0"/>
        <w:ind w:left="360"/>
        <w:contextualSpacing/>
        <w:jc w:val="both"/>
        <w:rPr>
          <w:sz w:val="16"/>
          <w:szCs w:val="16"/>
        </w:rPr>
      </w:pPr>
      <w:r w:rsidRPr="00BD4EA7">
        <w:rPr>
          <w:sz w:val="16"/>
          <w:szCs w:val="16"/>
        </w:rPr>
        <w:t xml:space="preserve">18. </w:t>
      </w:r>
      <w:r w:rsidR="002A1794" w:rsidRPr="00BD4EA7">
        <w:rPr>
          <w:sz w:val="16"/>
          <w:szCs w:val="16"/>
        </w:rPr>
        <w:t>Постановление Администрации Любытинского муниципального района  от 02.10.2020 № 1068 «Об утверждении Перечня должностных лиц, уполномоченных составлять протоколы об административных правонарушениях».</w:t>
      </w:r>
    </w:p>
    <w:p w:rsidR="002A1794" w:rsidRPr="00BD4EA7" w:rsidRDefault="00061475" w:rsidP="002A1794">
      <w:pPr>
        <w:widowControl w:val="0"/>
        <w:autoSpaceDE w:val="0"/>
        <w:autoSpaceDN w:val="0"/>
        <w:adjustRightInd w:val="0"/>
        <w:ind w:left="360"/>
        <w:contextualSpacing/>
        <w:jc w:val="both"/>
        <w:rPr>
          <w:sz w:val="16"/>
          <w:szCs w:val="16"/>
        </w:rPr>
      </w:pPr>
      <w:r w:rsidRPr="00BD4EA7">
        <w:rPr>
          <w:sz w:val="16"/>
          <w:szCs w:val="16"/>
        </w:rPr>
        <w:t xml:space="preserve">19. </w:t>
      </w:r>
      <w:r w:rsidR="002A1794" w:rsidRPr="00BD4EA7">
        <w:rPr>
          <w:sz w:val="16"/>
          <w:szCs w:val="16"/>
        </w:rPr>
        <w:t>Постановление Администрации Любытинского муниципального района от  02.10.2020 № 1069 «О внесении изменения в Положения об оплате труда работников муниципального бюджетного учреждения Любытинского муниципального района «Хозяйственно-диспетчерская служба»</w:t>
      </w:r>
    </w:p>
    <w:p w:rsidR="002A1794" w:rsidRPr="00BD4EA7" w:rsidRDefault="00061475" w:rsidP="002A1794">
      <w:pPr>
        <w:widowControl w:val="0"/>
        <w:autoSpaceDE w:val="0"/>
        <w:autoSpaceDN w:val="0"/>
        <w:adjustRightInd w:val="0"/>
        <w:ind w:left="360"/>
        <w:contextualSpacing/>
        <w:jc w:val="both"/>
        <w:rPr>
          <w:sz w:val="16"/>
          <w:szCs w:val="16"/>
        </w:rPr>
      </w:pPr>
      <w:r w:rsidRPr="00BD4EA7">
        <w:rPr>
          <w:sz w:val="16"/>
          <w:szCs w:val="16"/>
        </w:rPr>
        <w:t xml:space="preserve">20. </w:t>
      </w:r>
      <w:r w:rsidR="002A1794" w:rsidRPr="00BD4EA7">
        <w:rPr>
          <w:sz w:val="16"/>
          <w:szCs w:val="16"/>
        </w:rPr>
        <w:t>Постановление Администрации Любытинского муниципального района от 05.10.2020 № 1071 «О комиссии по подготовке проектов правил землепользования и застройки муниципальных образований, входящих в состав Любытинского муниципального района».</w:t>
      </w:r>
    </w:p>
    <w:p w:rsidR="002A1794" w:rsidRPr="00BD4EA7" w:rsidRDefault="00061475" w:rsidP="002A1794">
      <w:pPr>
        <w:widowControl w:val="0"/>
        <w:autoSpaceDE w:val="0"/>
        <w:autoSpaceDN w:val="0"/>
        <w:adjustRightInd w:val="0"/>
        <w:ind w:left="360"/>
        <w:contextualSpacing/>
        <w:jc w:val="both"/>
        <w:rPr>
          <w:sz w:val="16"/>
          <w:szCs w:val="16"/>
        </w:rPr>
      </w:pPr>
      <w:r w:rsidRPr="00BD4EA7">
        <w:rPr>
          <w:sz w:val="16"/>
          <w:szCs w:val="16"/>
        </w:rPr>
        <w:t xml:space="preserve">21. </w:t>
      </w:r>
      <w:r w:rsidR="002A1794" w:rsidRPr="00BD4EA7">
        <w:rPr>
          <w:sz w:val="16"/>
          <w:szCs w:val="16"/>
        </w:rPr>
        <w:t>Постановление Администрации Любытинского муниципального района от 05.10.2020 № 1072 «Об обработке  персональных данных в Администрации Любытинского муниципального района».</w:t>
      </w:r>
    </w:p>
    <w:p w:rsidR="002A1794" w:rsidRPr="00BD4EA7" w:rsidRDefault="00061475" w:rsidP="002A1794">
      <w:pPr>
        <w:widowControl w:val="0"/>
        <w:autoSpaceDE w:val="0"/>
        <w:autoSpaceDN w:val="0"/>
        <w:adjustRightInd w:val="0"/>
        <w:ind w:left="360"/>
        <w:contextualSpacing/>
        <w:jc w:val="both"/>
        <w:rPr>
          <w:sz w:val="16"/>
          <w:szCs w:val="16"/>
        </w:rPr>
      </w:pPr>
      <w:r w:rsidRPr="00BD4EA7">
        <w:rPr>
          <w:sz w:val="16"/>
          <w:szCs w:val="16"/>
        </w:rPr>
        <w:t xml:space="preserve">22. </w:t>
      </w:r>
      <w:r w:rsidR="002A1794" w:rsidRPr="00BD4EA7">
        <w:rPr>
          <w:sz w:val="16"/>
          <w:szCs w:val="16"/>
        </w:rPr>
        <w:t>Постановление Администрации Любытинского муниципального района от  05.10.2020 № 1074 «Об утверждении состава комиссии по предупреждению и ликвидации чрезвычайных ситуаций и обеспечению пожарной безопасности Администрации муниципального района».</w:t>
      </w:r>
    </w:p>
    <w:p w:rsidR="002A1794" w:rsidRPr="00BD4EA7" w:rsidRDefault="00061475" w:rsidP="00061475">
      <w:pPr>
        <w:widowControl w:val="0"/>
        <w:autoSpaceDE w:val="0"/>
        <w:autoSpaceDN w:val="0"/>
        <w:adjustRightInd w:val="0"/>
        <w:ind w:left="360"/>
        <w:contextualSpacing/>
        <w:jc w:val="both"/>
        <w:rPr>
          <w:sz w:val="16"/>
          <w:szCs w:val="16"/>
        </w:rPr>
      </w:pPr>
      <w:r w:rsidRPr="00BD4EA7">
        <w:rPr>
          <w:sz w:val="16"/>
          <w:szCs w:val="16"/>
        </w:rPr>
        <w:t xml:space="preserve">23. </w:t>
      </w:r>
      <w:r w:rsidR="002A1794" w:rsidRPr="00BD4EA7">
        <w:rPr>
          <w:sz w:val="16"/>
          <w:szCs w:val="16"/>
        </w:rPr>
        <w:t xml:space="preserve">Постановление Администрации Любытинского муниципального района от 05.10.2020 № 1075 «Об утверждении состава </w:t>
      </w:r>
      <w:proofErr w:type="spellStart"/>
      <w:r w:rsidR="002A1794" w:rsidRPr="00BD4EA7">
        <w:rPr>
          <w:sz w:val="16"/>
          <w:szCs w:val="16"/>
        </w:rPr>
        <w:t>эвакоприемной</w:t>
      </w:r>
      <w:proofErr w:type="spellEnd"/>
      <w:r w:rsidRPr="00BD4EA7">
        <w:rPr>
          <w:sz w:val="16"/>
          <w:szCs w:val="16"/>
        </w:rPr>
        <w:t xml:space="preserve"> </w:t>
      </w:r>
      <w:r w:rsidR="002A1794" w:rsidRPr="00BD4EA7">
        <w:rPr>
          <w:sz w:val="16"/>
          <w:szCs w:val="16"/>
        </w:rPr>
        <w:t>комиссии Любытинского муниципального района».</w:t>
      </w:r>
    </w:p>
    <w:p w:rsidR="002A1794" w:rsidRDefault="00061475" w:rsidP="002A1794">
      <w:pPr>
        <w:widowControl w:val="0"/>
        <w:autoSpaceDE w:val="0"/>
        <w:autoSpaceDN w:val="0"/>
        <w:adjustRightInd w:val="0"/>
        <w:ind w:left="360"/>
        <w:contextualSpacing/>
        <w:jc w:val="both"/>
        <w:rPr>
          <w:sz w:val="16"/>
          <w:szCs w:val="16"/>
        </w:rPr>
      </w:pPr>
      <w:r w:rsidRPr="00BD4EA7">
        <w:rPr>
          <w:sz w:val="16"/>
          <w:szCs w:val="16"/>
        </w:rPr>
        <w:t xml:space="preserve">24. </w:t>
      </w:r>
      <w:r w:rsidR="002A1794" w:rsidRPr="00BD4EA7">
        <w:rPr>
          <w:sz w:val="16"/>
          <w:szCs w:val="16"/>
        </w:rPr>
        <w:t>Постановление Администрации Любытинского муниципального района от 08.10.2020 № 1096 «О внесении изменений в Инструкцию по делопроизводству в Администрации Любытинского муниципального района».</w:t>
      </w:r>
    </w:p>
    <w:p w:rsidR="00BD4EA7" w:rsidRDefault="00BD4EA7" w:rsidP="002A1794">
      <w:pPr>
        <w:widowControl w:val="0"/>
        <w:autoSpaceDE w:val="0"/>
        <w:autoSpaceDN w:val="0"/>
        <w:adjustRightInd w:val="0"/>
        <w:ind w:left="360"/>
        <w:contextualSpacing/>
        <w:jc w:val="both"/>
        <w:rPr>
          <w:sz w:val="16"/>
          <w:szCs w:val="16"/>
        </w:rPr>
      </w:pPr>
    </w:p>
    <w:p w:rsidR="00BD4EA7" w:rsidRDefault="00BD4EA7" w:rsidP="002A1794">
      <w:pPr>
        <w:widowControl w:val="0"/>
        <w:autoSpaceDE w:val="0"/>
        <w:autoSpaceDN w:val="0"/>
        <w:adjustRightInd w:val="0"/>
        <w:ind w:left="360"/>
        <w:contextualSpacing/>
        <w:jc w:val="both"/>
        <w:rPr>
          <w:sz w:val="16"/>
          <w:szCs w:val="16"/>
        </w:rPr>
      </w:pPr>
    </w:p>
    <w:p w:rsidR="00BD4EA7" w:rsidRDefault="00BD4EA7" w:rsidP="002A1794">
      <w:pPr>
        <w:widowControl w:val="0"/>
        <w:autoSpaceDE w:val="0"/>
        <w:autoSpaceDN w:val="0"/>
        <w:adjustRightInd w:val="0"/>
        <w:ind w:left="360"/>
        <w:contextualSpacing/>
        <w:jc w:val="both"/>
        <w:rPr>
          <w:sz w:val="16"/>
          <w:szCs w:val="16"/>
        </w:rPr>
      </w:pPr>
    </w:p>
    <w:p w:rsidR="00796B9D" w:rsidRDefault="00796B9D" w:rsidP="002A1794">
      <w:pPr>
        <w:widowControl w:val="0"/>
        <w:autoSpaceDE w:val="0"/>
        <w:autoSpaceDN w:val="0"/>
        <w:adjustRightInd w:val="0"/>
        <w:ind w:left="360"/>
        <w:contextualSpacing/>
        <w:jc w:val="both"/>
        <w:rPr>
          <w:sz w:val="16"/>
          <w:szCs w:val="16"/>
        </w:rPr>
      </w:pPr>
    </w:p>
    <w:p w:rsidR="00796B9D" w:rsidRDefault="00796B9D" w:rsidP="002A1794">
      <w:pPr>
        <w:widowControl w:val="0"/>
        <w:autoSpaceDE w:val="0"/>
        <w:autoSpaceDN w:val="0"/>
        <w:adjustRightInd w:val="0"/>
        <w:ind w:left="360"/>
        <w:contextualSpacing/>
        <w:jc w:val="both"/>
        <w:rPr>
          <w:sz w:val="16"/>
          <w:szCs w:val="16"/>
        </w:rPr>
      </w:pPr>
    </w:p>
    <w:p w:rsidR="00796B9D" w:rsidRDefault="00796B9D" w:rsidP="002A1794">
      <w:pPr>
        <w:widowControl w:val="0"/>
        <w:autoSpaceDE w:val="0"/>
        <w:autoSpaceDN w:val="0"/>
        <w:adjustRightInd w:val="0"/>
        <w:ind w:left="360"/>
        <w:contextualSpacing/>
        <w:jc w:val="both"/>
        <w:rPr>
          <w:sz w:val="16"/>
          <w:szCs w:val="16"/>
        </w:rPr>
      </w:pPr>
    </w:p>
    <w:p w:rsidR="00796B9D" w:rsidRDefault="00796B9D" w:rsidP="002A1794">
      <w:pPr>
        <w:widowControl w:val="0"/>
        <w:autoSpaceDE w:val="0"/>
        <w:autoSpaceDN w:val="0"/>
        <w:adjustRightInd w:val="0"/>
        <w:ind w:left="360"/>
        <w:contextualSpacing/>
        <w:jc w:val="both"/>
        <w:rPr>
          <w:sz w:val="16"/>
          <w:szCs w:val="16"/>
        </w:rPr>
      </w:pPr>
    </w:p>
    <w:p w:rsidR="00796B9D" w:rsidRDefault="00796B9D" w:rsidP="002A1794">
      <w:pPr>
        <w:widowControl w:val="0"/>
        <w:autoSpaceDE w:val="0"/>
        <w:autoSpaceDN w:val="0"/>
        <w:adjustRightInd w:val="0"/>
        <w:ind w:left="360"/>
        <w:contextualSpacing/>
        <w:jc w:val="both"/>
        <w:rPr>
          <w:sz w:val="16"/>
          <w:szCs w:val="16"/>
        </w:rPr>
      </w:pPr>
    </w:p>
    <w:p w:rsidR="00BD4EA7" w:rsidRDefault="00BD4EA7" w:rsidP="002A1794">
      <w:pPr>
        <w:widowControl w:val="0"/>
        <w:autoSpaceDE w:val="0"/>
        <w:autoSpaceDN w:val="0"/>
        <w:adjustRightInd w:val="0"/>
        <w:ind w:left="360"/>
        <w:contextualSpacing/>
        <w:jc w:val="both"/>
        <w:rPr>
          <w:sz w:val="16"/>
          <w:szCs w:val="16"/>
        </w:rPr>
      </w:pPr>
    </w:p>
    <w:p w:rsidR="00BD4EA7" w:rsidRDefault="00BD4EA7" w:rsidP="002A1794">
      <w:pPr>
        <w:widowControl w:val="0"/>
        <w:autoSpaceDE w:val="0"/>
        <w:autoSpaceDN w:val="0"/>
        <w:adjustRightInd w:val="0"/>
        <w:ind w:left="360"/>
        <w:contextualSpacing/>
        <w:jc w:val="both"/>
        <w:rPr>
          <w:sz w:val="16"/>
          <w:szCs w:val="16"/>
        </w:rPr>
      </w:pPr>
    </w:p>
    <w:p w:rsidR="00BD4EA7" w:rsidRDefault="00BD4EA7" w:rsidP="002A1794">
      <w:pPr>
        <w:widowControl w:val="0"/>
        <w:autoSpaceDE w:val="0"/>
        <w:autoSpaceDN w:val="0"/>
        <w:adjustRightInd w:val="0"/>
        <w:ind w:left="360"/>
        <w:contextualSpacing/>
        <w:jc w:val="both"/>
        <w:rPr>
          <w:sz w:val="16"/>
          <w:szCs w:val="16"/>
        </w:rPr>
      </w:pPr>
    </w:p>
    <w:p w:rsidR="00BD4EA7" w:rsidRDefault="00BD4EA7" w:rsidP="002A1794">
      <w:pPr>
        <w:widowControl w:val="0"/>
        <w:autoSpaceDE w:val="0"/>
        <w:autoSpaceDN w:val="0"/>
        <w:adjustRightInd w:val="0"/>
        <w:ind w:left="360"/>
        <w:contextualSpacing/>
        <w:jc w:val="both"/>
        <w:rPr>
          <w:sz w:val="16"/>
          <w:szCs w:val="16"/>
        </w:rPr>
      </w:pPr>
    </w:p>
    <w:p w:rsidR="00BD4EA7" w:rsidRDefault="00BD4EA7" w:rsidP="002A1794">
      <w:pPr>
        <w:widowControl w:val="0"/>
        <w:autoSpaceDE w:val="0"/>
        <w:autoSpaceDN w:val="0"/>
        <w:adjustRightInd w:val="0"/>
        <w:ind w:left="360"/>
        <w:contextualSpacing/>
        <w:jc w:val="both"/>
        <w:rPr>
          <w:sz w:val="16"/>
          <w:szCs w:val="16"/>
        </w:rPr>
      </w:pPr>
    </w:p>
    <w:p w:rsidR="00BD4EA7" w:rsidRDefault="00BD4EA7" w:rsidP="002A1794">
      <w:pPr>
        <w:widowControl w:val="0"/>
        <w:autoSpaceDE w:val="0"/>
        <w:autoSpaceDN w:val="0"/>
        <w:adjustRightInd w:val="0"/>
        <w:ind w:left="360"/>
        <w:contextualSpacing/>
        <w:jc w:val="both"/>
        <w:rPr>
          <w:sz w:val="16"/>
          <w:szCs w:val="16"/>
        </w:rPr>
      </w:pPr>
    </w:p>
    <w:p w:rsidR="00BD4EA7" w:rsidRDefault="00BD4EA7" w:rsidP="002A1794">
      <w:pPr>
        <w:widowControl w:val="0"/>
        <w:autoSpaceDE w:val="0"/>
        <w:autoSpaceDN w:val="0"/>
        <w:adjustRightInd w:val="0"/>
        <w:ind w:left="360"/>
        <w:contextualSpacing/>
        <w:jc w:val="both"/>
        <w:rPr>
          <w:sz w:val="16"/>
          <w:szCs w:val="16"/>
        </w:rPr>
      </w:pPr>
    </w:p>
    <w:p w:rsidR="00BD4EA7" w:rsidRDefault="00BD4EA7" w:rsidP="002A1794">
      <w:pPr>
        <w:widowControl w:val="0"/>
        <w:autoSpaceDE w:val="0"/>
        <w:autoSpaceDN w:val="0"/>
        <w:adjustRightInd w:val="0"/>
        <w:ind w:left="360"/>
        <w:contextualSpacing/>
        <w:jc w:val="both"/>
        <w:rPr>
          <w:sz w:val="16"/>
          <w:szCs w:val="16"/>
        </w:rPr>
      </w:pPr>
    </w:p>
    <w:p w:rsidR="00BD4EA7" w:rsidRDefault="00BD4EA7" w:rsidP="002A1794">
      <w:pPr>
        <w:widowControl w:val="0"/>
        <w:autoSpaceDE w:val="0"/>
        <w:autoSpaceDN w:val="0"/>
        <w:adjustRightInd w:val="0"/>
        <w:ind w:left="360"/>
        <w:contextualSpacing/>
        <w:jc w:val="both"/>
        <w:rPr>
          <w:sz w:val="16"/>
          <w:szCs w:val="16"/>
        </w:rPr>
      </w:pPr>
    </w:p>
    <w:p w:rsidR="00BD4EA7" w:rsidRDefault="00BD4EA7" w:rsidP="002A1794">
      <w:pPr>
        <w:widowControl w:val="0"/>
        <w:autoSpaceDE w:val="0"/>
        <w:autoSpaceDN w:val="0"/>
        <w:adjustRightInd w:val="0"/>
        <w:ind w:left="360"/>
        <w:contextualSpacing/>
        <w:jc w:val="both"/>
        <w:rPr>
          <w:sz w:val="16"/>
          <w:szCs w:val="16"/>
        </w:rPr>
      </w:pPr>
    </w:p>
    <w:p w:rsidR="00BD4EA7" w:rsidRDefault="00BD4EA7" w:rsidP="002A1794">
      <w:pPr>
        <w:widowControl w:val="0"/>
        <w:autoSpaceDE w:val="0"/>
        <w:autoSpaceDN w:val="0"/>
        <w:adjustRightInd w:val="0"/>
        <w:ind w:left="360"/>
        <w:contextualSpacing/>
        <w:jc w:val="both"/>
        <w:rPr>
          <w:sz w:val="16"/>
          <w:szCs w:val="16"/>
        </w:rPr>
      </w:pPr>
    </w:p>
    <w:p w:rsidR="00BD4EA7" w:rsidRDefault="00BD4EA7" w:rsidP="002A1794">
      <w:pPr>
        <w:widowControl w:val="0"/>
        <w:autoSpaceDE w:val="0"/>
        <w:autoSpaceDN w:val="0"/>
        <w:adjustRightInd w:val="0"/>
        <w:ind w:left="360"/>
        <w:contextualSpacing/>
        <w:jc w:val="both"/>
        <w:rPr>
          <w:sz w:val="16"/>
          <w:szCs w:val="16"/>
        </w:rPr>
      </w:pPr>
    </w:p>
    <w:p w:rsidR="00BD4EA7" w:rsidRDefault="00BD4EA7" w:rsidP="002A1794">
      <w:pPr>
        <w:widowControl w:val="0"/>
        <w:autoSpaceDE w:val="0"/>
        <w:autoSpaceDN w:val="0"/>
        <w:adjustRightInd w:val="0"/>
        <w:ind w:left="360"/>
        <w:contextualSpacing/>
        <w:jc w:val="both"/>
        <w:rPr>
          <w:sz w:val="16"/>
          <w:szCs w:val="16"/>
        </w:rPr>
      </w:pPr>
    </w:p>
    <w:p w:rsidR="00BD4EA7" w:rsidRDefault="00BD4EA7" w:rsidP="002A1794">
      <w:pPr>
        <w:widowControl w:val="0"/>
        <w:autoSpaceDE w:val="0"/>
        <w:autoSpaceDN w:val="0"/>
        <w:adjustRightInd w:val="0"/>
        <w:ind w:left="360"/>
        <w:contextualSpacing/>
        <w:jc w:val="both"/>
        <w:rPr>
          <w:sz w:val="16"/>
          <w:szCs w:val="16"/>
        </w:rPr>
      </w:pPr>
    </w:p>
    <w:p w:rsidR="00BD4EA7" w:rsidRDefault="00BD4EA7" w:rsidP="002A1794">
      <w:pPr>
        <w:widowControl w:val="0"/>
        <w:autoSpaceDE w:val="0"/>
        <w:autoSpaceDN w:val="0"/>
        <w:adjustRightInd w:val="0"/>
        <w:ind w:left="360"/>
        <w:contextualSpacing/>
        <w:jc w:val="both"/>
        <w:rPr>
          <w:sz w:val="16"/>
          <w:szCs w:val="16"/>
        </w:rPr>
      </w:pPr>
    </w:p>
    <w:p w:rsidR="00BD4EA7" w:rsidRPr="00BD4EA7" w:rsidRDefault="00BD4EA7" w:rsidP="002A1794">
      <w:pPr>
        <w:widowControl w:val="0"/>
        <w:autoSpaceDE w:val="0"/>
        <w:autoSpaceDN w:val="0"/>
        <w:adjustRightInd w:val="0"/>
        <w:ind w:left="360"/>
        <w:contextualSpacing/>
        <w:jc w:val="both"/>
        <w:rPr>
          <w:sz w:val="16"/>
          <w:szCs w:val="16"/>
        </w:rPr>
      </w:pPr>
    </w:p>
    <w:p w:rsidR="002A1794" w:rsidRPr="00BD4EA7" w:rsidRDefault="00061475" w:rsidP="002A1794">
      <w:pPr>
        <w:widowControl w:val="0"/>
        <w:autoSpaceDE w:val="0"/>
        <w:autoSpaceDN w:val="0"/>
        <w:adjustRightInd w:val="0"/>
        <w:ind w:left="360"/>
        <w:contextualSpacing/>
        <w:jc w:val="both"/>
        <w:rPr>
          <w:sz w:val="16"/>
          <w:szCs w:val="16"/>
        </w:rPr>
      </w:pPr>
      <w:r w:rsidRPr="00BD4EA7">
        <w:rPr>
          <w:sz w:val="16"/>
          <w:szCs w:val="16"/>
        </w:rPr>
        <w:t xml:space="preserve">25. </w:t>
      </w:r>
      <w:r w:rsidR="002A1794" w:rsidRPr="00BD4EA7">
        <w:rPr>
          <w:sz w:val="16"/>
          <w:szCs w:val="16"/>
        </w:rPr>
        <w:t xml:space="preserve">Постановление Администрации Любытинского муниципального района от 15.10.2020 №1111 «Об утверждении муниципальной </w:t>
      </w:r>
    </w:p>
    <w:p w:rsidR="002A1794" w:rsidRPr="00BD4EA7" w:rsidRDefault="002A1794" w:rsidP="002A1794">
      <w:pPr>
        <w:widowControl w:val="0"/>
        <w:autoSpaceDE w:val="0"/>
        <w:autoSpaceDN w:val="0"/>
        <w:adjustRightInd w:val="0"/>
        <w:ind w:left="360"/>
        <w:contextualSpacing/>
        <w:jc w:val="both"/>
        <w:rPr>
          <w:sz w:val="16"/>
          <w:szCs w:val="16"/>
        </w:rPr>
      </w:pPr>
      <w:r w:rsidRPr="00BD4EA7">
        <w:rPr>
          <w:sz w:val="16"/>
          <w:szCs w:val="16"/>
        </w:rPr>
        <w:t>программы Любытинского муниципального района «Развитие торговли  в Любытинском муниципальном районе на 2017-2025 годы».</w:t>
      </w:r>
    </w:p>
    <w:p w:rsidR="002A1794" w:rsidRPr="00BD4EA7" w:rsidRDefault="00F76915" w:rsidP="002A1794">
      <w:pPr>
        <w:widowControl w:val="0"/>
        <w:autoSpaceDE w:val="0"/>
        <w:autoSpaceDN w:val="0"/>
        <w:adjustRightInd w:val="0"/>
        <w:ind w:left="360"/>
        <w:contextualSpacing/>
        <w:jc w:val="both"/>
        <w:rPr>
          <w:sz w:val="16"/>
          <w:szCs w:val="16"/>
        </w:rPr>
      </w:pPr>
      <w:r>
        <w:rPr>
          <w:sz w:val="16"/>
          <w:szCs w:val="16"/>
        </w:rPr>
        <w:t xml:space="preserve">26. </w:t>
      </w:r>
      <w:r w:rsidR="002A1794" w:rsidRPr="00BD4EA7">
        <w:rPr>
          <w:sz w:val="16"/>
          <w:szCs w:val="16"/>
        </w:rPr>
        <w:t>Постановление Администрации Любытинского муниципального района от 15.10.2020 №1112 «О внесении изменений в  муниципальную программу Любытинского муниципального района «Развитие образования Любытинского муниципального  района на 2014-2024 годы».</w:t>
      </w:r>
    </w:p>
    <w:p w:rsidR="002A1794" w:rsidRPr="00BD4EA7" w:rsidRDefault="00F76915" w:rsidP="002A1794">
      <w:pPr>
        <w:widowControl w:val="0"/>
        <w:autoSpaceDE w:val="0"/>
        <w:autoSpaceDN w:val="0"/>
        <w:adjustRightInd w:val="0"/>
        <w:ind w:left="360"/>
        <w:contextualSpacing/>
        <w:jc w:val="both"/>
        <w:rPr>
          <w:sz w:val="16"/>
          <w:szCs w:val="16"/>
        </w:rPr>
      </w:pPr>
      <w:r>
        <w:rPr>
          <w:sz w:val="16"/>
          <w:szCs w:val="16"/>
        </w:rPr>
        <w:t xml:space="preserve">27. </w:t>
      </w:r>
      <w:r w:rsidR="002A1794" w:rsidRPr="00BD4EA7">
        <w:rPr>
          <w:sz w:val="16"/>
          <w:szCs w:val="16"/>
        </w:rPr>
        <w:t xml:space="preserve">Постановление Администрации Любытинского муниципального района от 15.10.2020 № 1113 «Об утверждении </w:t>
      </w:r>
      <w:proofErr w:type="gramStart"/>
      <w:r w:rsidR="002A1794" w:rsidRPr="00BD4EA7">
        <w:rPr>
          <w:sz w:val="16"/>
          <w:szCs w:val="16"/>
        </w:rPr>
        <w:t>методики балльной оценки качества финансового менеджмента главных распорядителей средств бюджета</w:t>
      </w:r>
      <w:proofErr w:type="gramEnd"/>
      <w:r w:rsidR="002A1794" w:rsidRPr="00BD4EA7">
        <w:rPr>
          <w:sz w:val="16"/>
          <w:szCs w:val="16"/>
        </w:rPr>
        <w:t xml:space="preserve"> Любытинского муниципального района».</w:t>
      </w:r>
    </w:p>
    <w:p w:rsidR="002A1794" w:rsidRDefault="00F76915" w:rsidP="002A1794">
      <w:pPr>
        <w:widowControl w:val="0"/>
        <w:autoSpaceDE w:val="0"/>
        <w:autoSpaceDN w:val="0"/>
        <w:adjustRightInd w:val="0"/>
        <w:ind w:left="360"/>
        <w:contextualSpacing/>
        <w:jc w:val="both"/>
        <w:rPr>
          <w:sz w:val="16"/>
          <w:szCs w:val="16"/>
        </w:rPr>
      </w:pPr>
      <w:r>
        <w:rPr>
          <w:sz w:val="16"/>
          <w:szCs w:val="16"/>
        </w:rPr>
        <w:t xml:space="preserve">28. </w:t>
      </w:r>
      <w:r w:rsidR="002A1794" w:rsidRPr="00BD4EA7">
        <w:rPr>
          <w:sz w:val="16"/>
          <w:szCs w:val="16"/>
        </w:rPr>
        <w:t>Постановление Администрации Любытинского муниципального района от 15.10.2020 № 1114 «Об утверждении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2017-2025 годы».</w:t>
      </w:r>
    </w:p>
    <w:p w:rsidR="00F76915" w:rsidRPr="00BD4EA7" w:rsidRDefault="00F76915" w:rsidP="00F76915">
      <w:pPr>
        <w:widowControl w:val="0"/>
        <w:autoSpaceDE w:val="0"/>
        <w:autoSpaceDN w:val="0"/>
        <w:adjustRightInd w:val="0"/>
        <w:ind w:left="360"/>
        <w:contextualSpacing/>
        <w:jc w:val="center"/>
        <w:rPr>
          <w:sz w:val="16"/>
          <w:szCs w:val="16"/>
        </w:rPr>
      </w:pPr>
      <w:r>
        <w:rPr>
          <w:sz w:val="16"/>
          <w:szCs w:val="16"/>
        </w:rPr>
        <w:t>_________________________</w:t>
      </w:r>
    </w:p>
    <w:p w:rsidR="00747254" w:rsidRPr="00BD4EA7" w:rsidRDefault="00747254" w:rsidP="00747254">
      <w:pPr>
        <w:rPr>
          <w:sz w:val="16"/>
          <w:szCs w:val="16"/>
        </w:rPr>
      </w:pPr>
    </w:p>
    <w:p w:rsidR="004C2370" w:rsidRPr="004C2370" w:rsidRDefault="004C2370" w:rsidP="004C2370">
      <w:pPr>
        <w:keepNext/>
        <w:ind w:right="-2"/>
        <w:jc w:val="center"/>
        <w:outlineLvl w:val="3"/>
        <w:rPr>
          <w:color w:val="000000"/>
          <w:sz w:val="16"/>
          <w:szCs w:val="16"/>
        </w:rPr>
      </w:pPr>
      <w:r w:rsidRPr="004C2370">
        <w:rPr>
          <w:b/>
          <w:sz w:val="16"/>
          <w:szCs w:val="16"/>
        </w:rPr>
        <w:t xml:space="preserve">  </w:t>
      </w:r>
      <w:r w:rsidRPr="004C2370">
        <w:rPr>
          <w:color w:val="000000"/>
          <w:sz w:val="16"/>
          <w:szCs w:val="16"/>
        </w:rPr>
        <w:t>Администрация  Любытинского муниципального района</w:t>
      </w:r>
    </w:p>
    <w:p w:rsidR="004C2370" w:rsidRPr="004C2370" w:rsidRDefault="004C2370" w:rsidP="004C2370">
      <w:pPr>
        <w:keepNext/>
        <w:jc w:val="center"/>
        <w:outlineLvl w:val="2"/>
        <w:rPr>
          <w:b/>
          <w:color w:val="000000"/>
          <w:sz w:val="16"/>
          <w:szCs w:val="16"/>
        </w:rPr>
      </w:pPr>
      <w:r w:rsidRPr="004C2370">
        <w:rPr>
          <w:b/>
          <w:color w:val="000000"/>
          <w:sz w:val="16"/>
          <w:szCs w:val="16"/>
        </w:rPr>
        <w:t xml:space="preserve">  </w:t>
      </w:r>
      <w:proofErr w:type="gramStart"/>
      <w:r w:rsidRPr="004C2370">
        <w:rPr>
          <w:b/>
          <w:color w:val="000000"/>
          <w:sz w:val="16"/>
          <w:szCs w:val="16"/>
        </w:rPr>
        <w:t>Р</w:t>
      </w:r>
      <w:proofErr w:type="gramEnd"/>
      <w:r w:rsidRPr="004C2370">
        <w:rPr>
          <w:b/>
          <w:color w:val="000000"/>
          <w:sz w:val="16"/>
          <w:szCs w:val="16"/>
        </w:rPr>
        <w:t xml:space="preserve"> А С П О Р Я Ж Е Н И Е</w:t>
      </w:r>
    </w:p>
    <w:p w:rsidR="004C2370" w:rsidRPr="004C2370" w:rsidRDefault="004C2370" w:rsidP="004C2370">
      <w:pPr>
        <w:ind w:right="-1"/>
        <w:jc w:val="center"/>
        <w:rPr>
          <w:color w:val="000000"/>
          <w:sz w:val="16"/>
          <w:szCs w:val="16"/>
        </w:rPr>
      </w:pPr>
      <w:r w:rsidRPr="004C2370">
        <w:rPr>
          <w:color w:val="000000"/>
          <w:sz w:val="16"/>
          <w:szCs w:val="16"/>
        </w:rPr>
        <w:t>от 15.09.2020 № 377-рг</w:t>
      </w:r>
    </w:p>
    <w:p w:rsidR="004C2370" w:rsidRPr="004C2370" w:rsidRDefault="004C2370" w:rsidP="004C2370">
      <w:pPr>
        <w:ind w:right="-1"/>
        <w:jc w:val="center"/>
        <w:rPr>
          <w:color w:val="000000"/>
          <w:sz w:val="16"/>
          <w:szCs w:val="16"/>
        </w:rPr>
      </w:pPr>
      <w:proofErr w:type="spellStart"/>
      <w:r w:rsidRPr="004C2370">
        <w:rPr>
          <w:color w:val="000000"/>
          <w:sz w:val="16"/>
          <w:szCs w:val="16"/>
        </w:rPr>
        <w:t>р.п</w:t>
      </w:r>
      <w:proofErr w:type="gramStart"/>
      <w:r w:rsidRPr="004C2370">
        <w:rPr>
          <w:color w:val="000000"/>
          <w:sz w:val="16"/>
          <w:szCs w:val="16"/>
        </w:rPr>
        <w:t>.Л</w:t>
      </w:r>
      <w:proofErr w:type="gramEnd"/>
      <w:r w:rsidRPr="004C2370">
        <w:rPr>
          <w:color w:val="000000"/>
          <w:sz w:val="16"/>
          <w:szCs w:val="16"/>
        </w:rPr>
        <w:t>юбытино</w:t>
      </w:r>
      <w:proofErr w:type="spellEnd"/>
    </w:p>
    <w:p w:rsidR="004C2370" w:rsidRPr="004C2370" w:rsidRDefault="004C2370" w:rsidP="004C2370">
      <w:pPr>
        <w:ind w:right="-1"/>
        <w:jc w:val="center"/>
        <w:rPr>
          <w:b/>
          <w:sz w:val="16"/>
          <w:szCs w:val="16"/>
        </w:rPr>
      </w:pPr>
      <w:r w:rsidRPr="004C2370">
        <w:rPr>
          <w:b/>
          <w:sz w:val="16"/>
          <w:szCs w:val="16"/>
        </w:rPr>
        <w:t>О начале отопительного периода 2020/2021 годов</w:t>
      </w:r>
    </w:p>
    <w:p w:rsidR="004C2370" w:rsidRPr="004C2370" w:rsidRDefault="004C2370" w:rsidP="004C2370">
      <w:pPr>
        <w:ind w:right="-1"/>
        <w:jc w:val="center"/>
        <w:rPr>
          <w:b/>
          <w:sz w:val="16"/>
          <w:szCs w:val="16"/>
        </w:rPr>
      </w:pPr>
      <w:r w:rsidRPr="004C2370">
        <w:rPr>
          <w:b/>
          <w:sz w:val="16"/>
          <w:szCs w:val="16"/>
        </w:rPr>
        <w:t>на территории Любытинского сельского поселения</w:t>
      </w:r>
    </w:p>
    <w:p w:rsidR="004C2370" w:rsidRPr="004C2370" w:rsidRDefault="004C2370" w:rsidP="004C2370">
      <w:pPr>
        <w:ind w:firstLine="708"/>
        <w:jc w:val="both"/>
        <w:rPr>
          <w:sz w:val="16"/>
          <w:szCs w:val="16"/>
        </w:rPr>
      </w:pPr>
      <w:proofErr w:type="gramStart"/>
      <w:r w:rsidRPr="004C2370">
        <w:rPr>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6 мая 2011 года № 354 «О предоставлении коммунальных услуг собственникам и пользователям помещений в многоквартирных домах и жилых домов», в связи с понижением температуры наружного воздуха:</w:t>
      </w:r>
      <w:proofErr w:type="gramEnd"/>
    </w:p>
    <w:p w:rsidR="004C2370" w:rsidRPr="004C2370" w:rsidRDefault="004C2370" w:rsidP="004C2370">
      <w:pPr>
        <w:ind w:firstLine="708"/>
        <w:jc w:val="both"/>
        <w:rPr>
          <w:sz w:val="16"/>
          <w:szCs w:val="16"/>
        </w:rPr>
      </w:pPr>
      <w:r w:rsidRPr="004C2370">
        <w:rPr>
          <w:sz w:val="16"/>
          <w:szCs w:val="16"/>
        </w:rPr>
        <w:t xml:space="preserve">1. Рекомендовать предприятиям: </w:t>
      </w:r>
      <w:proofErr w:type="spellStart"/>
      <w:r w:rsidRPr="004C2370">
        <w:rPr>
          <w:sz w:val="16"/>
          <w:szCs w:val="16"/>
        </w:rPr>
        <w:t>Любытинский</w:t>
      </w:r>
      <w:proofErr w:type="spellEnd"/>
      <w:r w:rsidRPr="004C2370">
        <w:rPr>
          <w:sz w:val="16"/>
          <w:szCs w:val="16"/>
        </w:rPr>
        <w:t xml:space="preserve"> район теплоснабжения общества с ограниченной ответственностью «Тепловая компания Новгородская», обществу с ограниченной ответственностью  «Тепловая Компания Северная»:</w:t>
      </w:r>
    </w:p>
    <w:p w:rsidR="004C2370" w:rsidRPr="004C2370" w:rsidRDefault="004C2370" w:rsidP="004C2370">
      <w:pPr>
        <w:jc w:val="both"/>
        <w:rPr>
          <w:sz w:val="16"/>
          <w:szCs w:val="16"/>
        </w:rPr>
      </w:pPr>
      <w:r w:rsidRPr="004C2370">
        <w:rPr>
          <w:sz w:val="16"/>
          <w:szCs w:val="16"/>
        </w:rPr>
        <w:t xml:space="preserve">          1.1. Начать отопительный период 2020/2021 годов на территории Любытинского сельского поселения 21 сентября 2020 года с 8 часов 00 минут при наличии паспортов готовности объектов к работе в отопительный период;</w:t>
      </w:r>
    </w:p>
    <w:p w:rsidR="004C2370" w:rsidRPr="004C2370" w:rsidRDefault="004C2370" w:rsidP="004C2370">
      <w:pPr>
        <w:ind w:firstLine="720"/>
        <w:jc w:val="both"/>
        <w:rPr>
          <w:sz w:val="16"/>
          <w:szCs w:val="16"/>
        </w:rPr>
      </w:pPr>
      <w:r w:rsidRPr="004C2370">
        <w:rPr>
          <w:sz w:val="16"/>
          <w:szCs w:val="16"/>
        </w:rPr>
        <w:t>1.2. Произвести в первую очередь запуск систем отопления объектов   здравоохранения, образования и находящийся в одной схеме теплоснабжения с указанными объектами, жилищный фонд.</w:t>
      </w:r>
    </w:p>
    <w:p w:rsidR="004C2370" w:rsidRPr="004C2370" w:rsidRDefault="004C2370" w:rsidP="004C2370">
      <w:pPr>
        <w:ind w:firstLine="720"/>
        <w:jc w:val="both"/>
        <w:rPr>
          <w:sz w:val="16"/>
          <w:szCs w:val="16"/>
        </w:rPr>
      </w:pPr>
      <w:r w:rsidRPr="004C2370">
        <w:rPr>
          <w:sz w:val="16"/>
          <w:szCs w:val="16"/>
        </w:rPr>
        <w:t xml:space="preserve">2. Рекомендовать собственникам зданий, управляющим организациям,     </w:t>
      </w:r>
    </w:p>
    <w:p w:rsidR="004C2370" w:rsidRPr="004C2370" w:rsidRDefault="004C2370" w:rsidP="004C2370">
      <w:pPr>
        <w:jc w:val="both"/>
        <w:rPr>
          <w:sz w:val="16"/>
          <w:szCs w:val="16"/>
        </w:rPr>
      </w:pPr>
      <w:r w:rsidRPr="004C2370">
        <w:rPr>
          <w:sz w:val="16"/>
          <w:szCs w:val="16"/>
        </w:rPr>
        <w:t>товариществам собственников жилья, совместно с теплоснабжающими организациями:</w:t>
      </w:r>
    </w:p>
    <w:p w:rsidR="004C2370" w:rsidRPr="004C2370" w:rsidRDefault="004C2370" w:rsidP="004C2370">
      <w:pPr>
        <w:ind w:firstLine="720"/>
        <w:jc w:val="both"/>
        <w:rPr>
          <w:sz w:val="16"/>
          <w:szCs w:val="16"/>
        </w:rPr>
      </w:pPr>
      <w:r w:rsidRPr="004C2370">
        <w:rPr>
          <w:sz w:val="16"/>
          <w:szCs w:val="16"/>
        </w:rPr>
        <w:t>2.1. Согласовать с теплоснабжающей организацией график подачи теплоносителя в здание;</w:t>
      </w:r>
    </w:p>
    <w:p w:rsidR="004C2370" w:rsidRPr="004C2370" w:rsidRDefault="004C2370" w:rsidP="004C2370">
      <w:pPr>
        <w:ind w:firstLine="720"/>
        <w:jc w:val="both"/>
        <w:rPr>
          <w:sz w:val="16"/>
          <w:szCs w:val="16"/>
        </w:rPr>
      </w:pPr>
      <w:r w:rsidRPr="004C2370">
        <w:rPr>
          <w:sz w:val="16"/>
          <w:szCs w:val="16"/>
        </w:rPr>
        <w:t>2.2. Обеспечить прием тепла и в течение двух недель устранить выявленные при запуске системы отопления неисправности (вхождение в режим работы).</w:t>
      </w:r>
    </w:p>
    <w:p w:rsidR="004C2370" w:rsidRPr="004C2370" w:rsidRDefault="004C2370" w:rsidP="004C2370">
      <w:pPr>
        <w:ind w:firstLine="720"/>
        <w:jc w:val="both"/>
        <w:rPr>
          <w:sz w:val="16"/>
          <w:szCs w:val="16"/>
        </w:rPr>
      </w:pPr>
      <w:r w:rsidRPr="004C2370">
        <w:rPr>
          <w:sz w:val="16"/>
          <w:szCs w:val="16"/>
        </w:rPr>
        <w:t xml:space="preserve">3. </w:t>
      </w:r>
      <w:proofErr w:type="gramStart"/>
      <w:r w:rsidRPr="004C2370">
        <w:rPr>
          <w:sz w:val="16"/>
          <w:szCs w:val="16"/>
        </w:rPr>
        <w:t>Контроль за</w:t>
      </w:r>
      <w:proofErr w:type="gramEnd"/>
      <w:r w:rsidRPr="004C2370">
        <w:rPr>
          <w:sz w:val="16"/>
          <w:szCs w:val="16"/>
        </w:rPr>
        <w:t xml:space="preserve"> выполнением распоряжения возложить на заместителя Главы администрации муниципального района       </w:t>
      </w:r>
      <w:proofErr w:type="spellStart"/>
      <w:r w:rsidRPr="004C2370">
        <w:rPr>
          <w:sz w:val="16"/>
          <w:szCs w:val="16"/>
        </w:rPr>
        <w:t>Сивца</w:t>
      </w:r>
      <w:proofErr w:type="spellEnd"/>
      <w:r w:rsidRPr="004C2370">
        <w:rPr>
          <w:sz w:val="16"/>
          <w:szCs w:val="16"/>
        </w:rPr>
        <w:t xml:space="preserve"> С.Н.</w:t>
      </w:r>
    </w:p>
    <w:p w:rsidR="004C2370" w:rsidRPr="004C2370" w:rsidRDefault="004C2370" w:rsidP="004C2370">
      <w:pPr>
        <w:ind w:firstLine="720"/>
        <w:rPr>
          <w:sz w:val="16"/>
          <w:szCs w:val="16"/>
        </w:rPr>
      </w:pPr>
      <w:r w:rsidRPr="004C2370">
        <w:rPr>
          <w:sz w:val="16"/>
          <w:szCs w:val="16"/>
        </w:rPr>
        <w:t>4.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C2370" w:rsidRPr="004C2370" w:rsidRDefault="004C2370" w:rsidP="004C2370">
      <w:pPr>
        <w:ind w:right="-510"/>
        <w:jc w:val="both"/>
        <w:rPr>
          <w:b/>
          <w:sz w:val="16"/>
          <w:szCs w:val="16"/>
        </w:rPr>
      </w:pPr>
      <w:r w:rsidRPr="004C2370">
        <w:rPr>
          <w:b/>
          <w:sz w:val="16"/>
          <w:szCs w:val="16"/>
        </w:rPr>
        <w:t>Глава</w:t>
      </w:r>
    </w:p>
    <w:p w:rsidR="004C2370" w:rsidRDefault="004C2370" w:rsidP="004C2370">
      <w:pPr>
        <w:ind w:right="-1"/>
        <w:jc w:val="both"/>
        <w:rPr>
          <w:b/>
          <w:sz w:val="16"/>
          <w:szCs w:val="16"/>
        </w:rPr>
      </w:pPr>
      <w:r w:rsidRPr="004C2370">
        <w:rPr>
          <w:b/>
          <w:sz w:val="16"/>
          <w:szCs w:val="16"/>
        </w:rPr>
        <w:t>муниципального района          А.А. Устинов</w:t>
      </w:r>
    </w:p>
    <w:p w:rsidR="004C2370" w:rsidRPr="004C2370" w:rsidRDefault="004C2370" w:rsidP="004C2370">
      <w:pPr>
        <w:ind w:right="-1"/>
        <w:jc w:val="center"/>
        <w:rPr>
          <w:b/>
          <w:sz w:val="16"/>
          <w:szCs w:val="16"/>
        </w:rPr>
      </w:pPr>
      <w:r>
        <w:rPr>
          <w:b/>
          <w:sz w:val="16"/>
          <w:szCs w:val="16"/>
        </w:rPr>
        <w:t>_________________________</w:t>
      </w:r>
    </w:p>
    <w:p w:rsidR="00747254" w:rsidRPr="00BD4EA7" w:rsidRDefault="00747254" w:rsidP="00747254">
      <w:pPr>
        <w:autoSpaceDE w:val="0"/>
        <w:ind w:right="-2"/>
        <w:rPr>
          <w:b/>
          <w:sz w:val="16"/>
          <w:szCs w:val="16"/>
        </w:rPr>
      </w:pPr>
    </w:p>
    <w:p w:rsidR="007A4590" w:rsidRPr="007A4590" w:rsidRDefault="007A4590" w:rsidP="007A4590">
      <w:pPr>
        <w:keepNext/>
        <w:ind w:right="-2"/>
        <w:jc w:val="center"/>
        <w:outlineLvl w:val="3"/>
        <w:rPr>
          <w:color w:val="000000"/>
          <w:sz w:val="16"/>
          <w:szCs w:val="16"/>
        </w:rPr>
      </w:pPr>
      <w:r w:rsidRPr="007A4590">
        <w:rPr>
          <w:b/>
          <w:sz w:val="16"/>
          <w:szCs w:val="16"/>
        </w:rPr>
        <w:t xml:space="preserve">  А</w:t>
      </w:r>
      <w:r w:rsidRPr="007A4590">
        <w:rPr>
          <w:color w:val="000000"/>
          <w:sz w:val="16"/>
          <w:szCs w:val="16"/>
        </w:rPr>
        <w:t>дминистрация  Любытинского муниципального района</w:t>
      </w:r>
    </w:p>
    <w:p w:rsidR="007A4590" w:rsidRPr="007A4590" w:rsidRDefault="007A4590" w:rsidP="007A4590">
      <w:pPr>
        <w:keepNext/>
        <w:jc w:val="center"/>
        <w:outlineLvl w:val="2"/>
        <w:rPr>
          <w:b/>
          <w:color w:val="000000"/>
          <w:sz w:val="16"/>
          <w:szCs w:val="16"/>
        </w:rPr>
      </w:pPr>
      <w:r w:rsidRPr="007A4590">
        <w:rPr>
          <w:b/>
          <w:color w:val="000000"/>
          <w:sz w:val="16"/>
          <w:szCs w:val="16"/>
        </w:rPr>
        <w:t xml:space="preserve">  </w:t>
      </w:r>
      <w:proofErr w:type="gramStart"/>
      <w:r w:rsidRPr="007A4590">
        <w:rPr>
          <w:b/>
          <w:color w:val="000000"/>
          <w:sz w:val="16"/>
          <w:szCs w:val="16"/>
        </w:rPr>
        <w:t>Р</w:t>
      </w:r>
      <w:proofErr w:type="gramEnd"/>
      <w:r w:rsidRPr="007A4590">
        <w:rPr>
          <w:b/>
          <w:color w:val="000000"/>
          <w:sz w:val="16"/>
          <w:szCs w:val="16"/>
        </w:rPr>
        <w:t xml:space="preserve"> А С П О Р Я Ж Е Н И Е</w:t>
      </w:r>
    </w:p>
    <w:p w:rsidR="007A4590" w:rsidRPr="007A4590" w:rsidRDefault="007A4590" w:rsidP="007A4590">
      <w:pPr>
        <w:ind w:right="-1"/>
        <w:jc w:val="center"/>
        <w:rPr>
          <w:color w:val="000000"/>
          <w:sz w:val="16"/>
          <w:szCs w:val="16"/>
        </w:rPr>
      </w:pPr>
      <w:r w:rsidRPr="007A4590">
        <w:rPr>
          <w:color w:val="000000"/>
          <w:sz w:val="16"/>
          <w:szCs w:val="16"/>
        </w:rPr>
        <w:t>от 23.09.2020 № 385-рг</w:t>
      </w:r>
    </w:p>
    <w:p w:rsidR="007A4590" w:rsidRPr="007A4590" w:rsidRDefault="007A4590" w:rsidP="007A4590">
      <w:pPr>
        <w:ind w:right="-1"/>
        <w:jc w:val="center"/>
        <w:rPr>
          <w:color w:val="000000"/>
          <w:sz w:val="16"/>
          <w:szCs w:val="16"/>
        </w:rPr>
      </w:pPr>
      <w:proofErr w:type="spellStart"/>
      <w:r w:rsidRPr="007A4590">
        <w:rPr>
          <w:color w:val="000000"/>
          <w:sz w:val="16"/>
          <w:szCs w:val="16"/>
        </w:rPr>
        <w:t>р.п</w:t>
      </w:r>
      <w:proofErr w:type="gramStart"/>
      <w:r w:rsidRPr="007A4590">
        <w:rPr>
          <w:color w:val="000000"/>
          <w:sz w:val="16"/>
          <w:szCs w:val="16"/>
        </w:rPr>
        <w:t>.Л</w:t>
      </w:r>
      <w:proofErr w:type="gramEnd"/>
      <w:r w:rsidRPr="007A4590">
        <w:rPr>
          <w:color w:val="000000"/>
          <w:sz w:val="16"/>
          <w:szCs w:val="16"/>
        </w:rPr>
        <w:t>юбытино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tblGrid>
      <w:tr w:rsidR="007A4590" w:rsidRPr="007A4590" w:rsidTr="007A4590">
        <w:tc>
          <w:tcPr>
            <w:tcW w:w="5148" w:type="dxa"/>
            <w:tcBorders>
              <w:top w:val="nil"/>
              <w:left w:val="nil"/>
              <w:bottom w:val="nil"/>
              <w:right w:val="nil"/>
            </w:tcBorders>
          </w:tcPr>
          <w:p w:rsidR="007A4590" w:rsidRPr="007A4590" w:rsidRDefault="007A4590" w:rsidP="007A4590">
            <w:pPr>
              <w:ind w:right="-1"/>
              <w:jc w:val="center"/>
              <w:rPr>
                <w:b/>
                <w:sz w:val="16"/>
                <w:szCs w:val="16"/>
              </w:rPr>
            </w:pPr>
          </w:p>
        </w:tc>
      </w:tr>
    </w:tbl>
    <w:p w:rsidR="007A4590" w:rsidRPr="007A4590" w:rsidRDefault="007A4590" w:rsidP="007A4590">
      <w:pPr>
        <w:ind w:right="-510"/>
        <w:jc w:val="center"/>
        <w:rPr>
          <w:b/>
          <w:sz w:val="16"/>
          <w:szCs w:val="16"/>
        </w:rPr>
      </w:pPr>
      <w:r w:rsidRPr="007A4590">
        <w:rPr>
          <w:b/>
          <w:sz w:val="16"/>
          <w:szCs w:val="16"/>
        </w:rPr>
        <w:t xml:space="preserve">Об утверждении состава рабочей группы </w:t>
      </w:r>
    </w:p>
    <w:p w:rsidR="007A4590" w:rsidRPr="007A4590" w:rsidRDefault="007A4590" w:rsidP="007A4590">
      <w:pPr>
        <w:ind w:right="-510"/>
        <w:jc w:val="center"/>
        <w:rPr>
          <w:b/>
          <w:sz w:val="16"/>
          <w:szCs w:val="16"/>
        </w:rPr>
      </w:pPr>
      <w:r w:rsidRPr="007A4590">
        <w:rPr>
          <w:b/>
          <w:sz w:val="16"/>
          <w:szCs w:val="16"/>
        </w:rPr>
        <w:t>по реализации проекта «Народный бюджет»</w:t>
      </w:r>
    </w:p>
    <w:p w:rsidR="007A4590" w:rsidRPr="007A4590" w:rsidRDefault="007A4590" w:rsidP="007A4590">
      <w:pPr>
        <w:jc w:val="both"/>
        <w:rPr>
          <w:sz w:val="16"/>
          <w:szCs w:val="16"/>
        </w:rPr>
      </w:pPr>
      <w:r w:rsidRPr="007A4590">
        <w:rPr>
          <w:sz w:val="16"/>
          <w:szCs w:val="16"/>
        </w:rPr>
        <w:tab/>
        <w:t>В связи с реализацией в Любытинском сельском поселении проекта «Народный бюджет»:</w:t>
      </w:r>
    </w:p>
    <w:p w:rsidR="007A4590" w:rsidRPr="007A4590" w:rsidRDefault="007A4590" w:rsidP="007A4590">
      <w:pPr>
        <w:ind w:firstLine="708"/>
        <w:jc w:val="both"/>
        <w:rPr>
          <w:sz w:val="16"/>
          <w:szCs w:val="16"/>
        </w:rPr>
      </w:pPr>
      <w:r w:rsidRPr="007A4590">
        <w:rPr>
          <w:sz w:val="16"/>
          <w:szCs w:val="16"/>
        </w:rPr>
        <w:t>1.Создать рабочую группу по реализации проекта  и утвердить ее состав (прилагается).</w:t>
      </w:r>
    </w:p>
    <w:p w:rsidR="007A4590" w:rsidRPr="007A4590" w:rsidRDefault="007A4590" w:rsidP="007A4590">
      <w:pPr>
        <w:jc w:val="both"/>
        <w:rPr>
          <w:sz w:val="16"/>
          <w:szCs w:val="16"/>
        </w:rPr>
      </w:pPr>
      <w:r w:rsidRPr="007A4590">
        <w:rPr>
          <w:sz w:val="16"/>
          <w:szCs w:val="16"/>
        </w:rPr>
        <w:tab/>
        <w:t>2.Опубликовать распоряжение на официальном сайте Администрации муниципального района в информационно-телекоммуникационной сети «Интернет».</w:t>
      </w:r>
    </w:p>
    <w:p w:rsidR="007A4590" w:rsidRPr="007A4590" w:rsidRDefault="007A4590" w:rsidP="007A4590">
      <w:pPr>
        <w:ind w:right="-510"/>
        <w:jc w:val="both"/>
        <w:rPr>
          <w:b/>
          <w:sz w:val="16"/>
          <w:szCs w:val="16"/>
        </w:rPr>
      </w:pPr>
      <w:r w:rsidRPr="007A4590">
        <w:rPr>
          <w:b/>
          <w:sz w:val="16"/>
          <w:szCs w:val="16"/>
        </w:rPr>
        <w:t>Глава</w:t>
      </w:r>
    </w:p>
    <w:p w:rsidR="007A4590" w:rsidRPr="007A4590" w:rsidRDefault="007A4590" w:rsidP="007A4590">
      <w:pPr>
        <w:ind w:right="-510"/>
        <w:jc w:val="both"/>
        <w:rPr>
          <w:b/>
          <w:sz w:val="16"/>
          <w:szCs w:val="16"/>
        </w:rPr>
      </w:pPr>
      <w:r w:rsidRPr="007A4590">
        <w:rPr>
          <w:b/>
          <w:sz w:val="16"/>
          <w:szCs w:val="16"/>
        </w:rPr>
        <w:t>муниципального района      А.А. Устинов</w:t>
      </w:r>
    </w:p>
    <w:p w:rsidR="007A4590" w:rsidRPr="007A4590" w:rsidRDefault="007A4590" w:rsidP="007A4590">
      <w:pPr>
        <w:ind w:right="-1"/>
        <w:jc w:val="right"/>
        <w:rPr>
          <w:sz w:val="16"/>
          <w:szCs w:val="16"/>
        </w:rPr>
      </w:pPr>
      <w:r w:rsidRPr="007A4590">
        <w:rPr>
          <w:sz w:val="16"/>
          <w:szCs w:val="16"/>
        </w:rPr>
        <w:t xml:space="preserve">                                                           Утвержден</w:t>
      </w:r>
    </w:p>
    <w:p w:rsidR="007A4590" w:rsidRPr="007A4590" w:rsidRDefault="007A4590" w:rsidP="007A4590">
      <w:pPr>
        <w:ind w:right="-1"/>
        <w:jc w:val="right"/>
        <w:rPr>
          <w:sz w:val="16"/>
          <w:szCs w:val="16"/>
        </w:rPr>
      </w:pPr>
      <w:r w:rsidRPr="007A4590">
        <w:rPr>
          <w:sz w:val="16"/>
          <w:szCs w:val="16"/>
        </w:rPr>
        <w:t xml:space="preserve">                                                               распоряжением Администрации </w:t>
      </w:r>
    </w:p>
    <w:p w:rsidR="007A4590" w:rsidRPr="007A4590" w:rsidRDefault="007A4590" w:rsidP="007A4590">
      <w:pPr>
        <w:ind w:right="-1"/>
        <w:jc w:val="right"/>
        <w:rPr>
          <w:sz w:val="16"/>
          <w:szCs w:val="16"/>
        </w:rPr>
      </w:pPr>
      <w:r w:rsidRPr="007A4590">
        <w:rPr>
          <w:sz w:val="16"/>
          <w:szCs w:val="16"/>
        </w:rPr>
        <w:t xml:space="preserve">                                                               муниципального района  </w:t>
      </w:r>
    </w:p>
    <w:p w:rsidR="007A4590" w:rsidRPr="007A4590" w:rsidRDefault="007A4590" w:rsidP="007A4590">
      <w:pPr>
        <w:ind w:right="-1"/>
        <w:jc w:val="right"/>
        <w:rPr>
          <w:sz w:val="16"/>
          <w:szCs w:val="16"/>
        </w:rPr>
      </w:pPr>
      <w:r w:rsidRPr="007A4590">
        <w:rPr>
          <w:sz w:val="16"/>
          <w:szCs w:val="16"/>
        </w:rPr>
        <w:t xml:space="preserve">                                                               от 23.09.2020 № 385-рг</w:t>
      </w:r>
    </w:p>
    <w:p w:rsidR="007A4590" w:rsidRPr="007A4590" w:rsidRDefault="007A4590" w:rsidP="007A4590">
      <w:pPr>
        <w:ind w:right="-510"/>
        <w:jc w:val="center"/>
        <w:rPr>
          <w:b/>
          <w:sz w:val="16"/>
          <w:szCs w:val="16"/>
        </w:rPr>
      </w:pPr>
      <w:r w:rsidRPr="007A4590">
        <w:rPr>
          <w:b/>
          <w:sz w:val="16"/>
          <w:szCs w:val="16"/>
        </w:rPr>
        <w:t>СОСТАВ</w:t>
      </w:r>
    </w:p>
    <w:p w:rsidR="007A4590" w:rsidRPr="007A4590" w:rsidRDefault="007A4590" w:rsidP="007A4590">
      <w:pPr>
        <w:ind w:right="-510"/>
        <w:jc w:val="center"/>
        <w:rPr>
          <w:b/>
          <w:sz w:val="16"/>
          <w:szCs w:val="16"/>
        </w:rPr>
      </w:pPr>
      <w:r w:rsidRPr="007A4590">
        <w:rPr>
          <w:b/>
          <w:sz w:val="16"/>
          <w:szCs w:val="16"/>
        </w:rPr>
        <w:t>рабочей группы по реализации проекта «Народный бюджет»</w:t>
      </w:r>
    </w:p>
    <w:p w:rsidR="007A4590" w:rsidRPr="007A4590" w:rsidRDefault="007A4590" w:rsidP="007A4590">
      <w:pPr>
        <w:ind w:right="-510"/>
        <w:jc w:val="center"/>
        <w:rPr>
          <w:b/>
          <w:sz w:val="16"/>
          <w:szCs w:val="16"/>
        </w:rPr>
      </w:pPr>
    </w:p>
    <w:tbl>
      <w:tblPr>
        <w:tblW w:w="0" w:type="auto"/>
        <w:tblLook w:val="04A0" w:firstRow="1" w:lastRow="0" w:firstColumn="1" w:lastColumn="0" w:noHBand="0" w:noVBand="1"/>
      </w:tblPr>
      <w:tblGrid>
        <w:gridCol w:w="2235"/>
        <w:gridCol w:w="7336"/>
      </w:tblGrid>
      <w:tr w:rsidR="007A4590" w:rsidRPr="007A4590" w:rsidTr="007A4590">
        <w:tc>
          <w:tcPr>
            <w:tcW w:w="2235" w:type="dxa"/>
            <w:hideMark/>
          </w:tcPr>
          <w:p w:rsidR="007A4590" w:rsidRPr="007A4590" w:rsidRDefault="007A4590" w:rsidP="007A4590">
            <w:pPr>
              <w:ind w:right="34"/>
              <w:rPr>
                <w:b/>
                <w:sz w:val="16"/>
                <w:szCs w:val="16"/>
              </w:rPr>
            </w:pPr>
            <w:r w:rsidRPr="007A4590">
              <w:rPr>
                <w:sz w:val="16"/>
                <w:szCs w:val="16"/>
              </w:rPr>
              <w:t>Устинов А.А.</w:t>
            </w:r>
          </w:p>
        </w:tc>
        <w:tc>
          <w:tcPr>
            <w:tcW w:w="7336" w:type="dxa"/>
            <w:hideMark/>
          </w:tcPr>
          <w:p w:rsidR="007A4590" w:rsidRPr="007A4590" w:rsidRDefault="007A4590" w:rsidP="007A4590">
            <w:pPr>
              <w:ind w:left="-108" w:right="-1"/>
              <w:rPr>
                <w:b/>
                <w:sz w:val="16"/>
                <w:szCs w:val="16"/>
              </w:rPr>
            </w:pPr>
            <w:r w:rsidRPr="007A4590">
              <w:rPr>
                <w:sz w:val="16"/>
                <w:szCs w:val="16"/>
              </w:rPr>
              <w:t xml:space="preserve">-Глава муниципального района, руководитель рабочей </w:t>
            </w:r>
            <w:r>
              <w:rPr>
                <w:sz w:val="16"/>
                <w:szCs w:val="16"/>
              </w:rPr>
              <w:t xml:space="preserve"> </w:t>
            </w:r>
            <w:r w:rsidRPr="007A4590">
              <w:rPr>
                <w:sz w:val="16"/>
                <w:szCs w:val="16"/>
              </w:rPr>
              <w:t xml:space="preserve"> группы</w:t>
            </w:r>
          </w:p>
        </w:tc>
      </w:tr>
      <w:tr w:rsidR="007A4590" w:rsidRPr="007A4590" w:rsidTr="007A4590">
        <w:tc>
          <w:tcPr>
            <w:tcW w:w="2235" w:type="dxa"/>
          </w:tcPr>
          <w:p w:rsidR="007A4590" w:rsidRPr="007A4590" w:rsidRDefault="007A4590" w:rsidP="007A4590">
            <w:pPr>
              <w:ind w:right="34"/>
              <w:rPr>
                <w:sz w:val="16"/>
                <w:szCs w:val="16"/>
              </w:rPr>
            </w:pPr>
          </w:p>
          <w:p w:rsidR="007A4590" w:rsidRPr="007A4590" w:rsidRDefault="007A4590" w:rsidP="007A4590">
            <w:pPr>
              <w:ind w:right="34"/>
              <w:rPr>
                <w:b/>
                <w:sz w:val="16"/>
                <w:szCs w:val="16"/>
              </w:rPr>
            </w:pPr>
            <w:r w:rsidRPr="007A4590">
              <w:rPr>
                <w:sz w:val="16"/>
                <w:szCs w:val="16"/>
              </w:rPr>
              <w:t xml:space="preserve">Новикова О.В.                                       </w:t>
            </w:r>
          </w:p>
        </w:tc>
        <w:tc>
          <w:tcPr>
            <w:tcW w:w="7336" w:type="dxa"/>
          </w:tcPr>
          <w:p w:rsidR="007A4590" w:rsidRPr="007A4590" w:rsidRDefault="007A4590" w:rsidP="007A4590">
            <w:pPr>
              <w:ind w:left="-108" w:right="-1"/>
              <w:rPr>
                <w:sz w:val="16"/>
                <w:szCs w:val="16"/>
              </w:rPr>
            </w:pPr>
          </w:p>
          <w:p w:rsidR="007A4590" w:rsidRPr="007A4590" w:rsidRDefault="007A4590" w:rsidP="007A4590">
            <w:pPr>
              <w:ind w:left="-108" w:right="-1"/>
              <w:rPr>
                <w:sz w:val="16"/>
                <w:szCs w:val="16"/>
              </w:rPr>
            </w:pPr>
            <w:r w:rsidRPr="007A4590">
              <w:rPr>
                <w:sz w:val="16"/>
                <w:szCs w:val="16"/>
              </w:rPr>
              <w:t>-председатель комитета финансов района, заместитель</w:t>
            </w:r>
            <w:r>
              <w:rPr>
                <w:sz w:val="16"/>
                <w:szCs w:val="16"/>
              </w:rPr>
              <w:t xml:space="preserve"> </w:t>
            </w:r>
            <w:r w:rsidRPr="007A4590">
              <w:rPr>
                <w:sz w:val="16"/>
                <w:szCs w:val="16"/>
              </w:rPr>
              <w:t xml:space="preserve"> руководителя рабочей группы</w:t>
            </w:r>
          </w:p>
        </w:tc>
      </w:tr>
      <w:tr w:rsidR="007A4590" w:rsidRPr="007A4590" w:rsidTr="007A4590">
        <w:tc>
          <w:tcPr>
            <w:tcW w:w="9571" w:type="dxa"/>
            <w:gridSpan w:val="2"/>
          </w:tcPr>
          <w:p w:rsidR="007A4590" w:rsidRDefault="007A4590" w:rsidP="007A4590">
            <w:pPr>
              <w:ind w:left="-108" w:right="-1"/>
              <w:jc w:val="center"/>
              <w:rPr>
                <w:b/>
                <w:sz w:val="16"/>
                <w:szCs w:val="16"/>
              </w:rPr>
            </w:pPr>
          </w:p>
          <w:p w:rsidR="007A4590" w:rsidRPr="007A4590" w:rsidRDefault="007A4590" w:rsidP="007A4590">
            <w:pPr>
              <w:ind w:left="-108" w:right="-1"/>
              <w:jc w:val="center"/>
              <w:rPr>
                <w:b/>
                <w:sz w:val="16"/>
                <w:szCs w:val="16"/>
              </w:rPr>
            </w:pPr>
            <w:r w:rsidRPr="007A4590">
              <w:rPr>
                <w:b/>
                <w:sz w:val="16"/>
                <w:szCs w:val="16"/>
              </w:rPr>
              <w:t>Члены рабочей группы:</w:t>
            </w:r>
          </w:p>
        </w:tc>
      </w:tr>
      <w:tr w:rsidR="007A4590" w:rsidRPr="007A4590" w:rsidTr="007A4590">
        <w:tc>
          <w:tcPr>
            <w:tcW w:w="2235" w:type="dxa"/>
          </w:tcPr>
          <w:p w:rsidR="007A4590" w:rsidRDefault="007A4590" w:rsidP="007A4590">
            <w:pPr>
              <w:ind w:right="34"/>
              <w:rPr>
                <w:sz w:val="16"/>
                <w:szCs w:val="16"/>
              </w:rPr>
            </w:pPr>
          </w:p>
          <w:p w:rsidR="007A4590" w:rsidRPr="007A4590" w:rsidRDefault="007A4590" w:rsidP="007A4590">
            <w:pPr>
              <w:ind w:right="34"/>
              <w:rPr>
                <w:b/>
                <w:sz w:val="16"/>
                <w:szCs w:val="16"/>
              </w:rPr>
            </w:pPr>
            <w:r w:rsidRPr="007A4590">
              <w:rPr>
                <w:sz w:val="16"/>
                <w:szCs w:val="16"/>
              </w:rPr>
              <w:t xml:space="preserve">Алексеев Ю.М.                                       </w:t>
            </w:r>
          </w:p>
        </w:tc>
        <w:tc>
          <w:tcPr>
            <w:tcW w:w="7336" w:type="dxa"/>
          </w:tcPr>
          <w:p w:rsidR="007A4590" w:rsidRPr="007A4590" w:rsidRDefault="007A4590" w:rsidP="007A4590">
            <w:pPr>
              <w:ind w:left="-108" w:right="-1"/>
              <w:rPr>
                <w:sz w:val="16"/>
                <w:szCs w:val="16"/>
              </w:rPr>
            </w:pPr>
          </w:p>
          <w:p w:rsidR="007A4590" w:rsidRPr="007A4590" w:rsidRDefault="007A4590" w:rsidP="007A4590">
            <w:pPr>
              <w:ind w:left="-108" w:right="-1"/>
              <w:rPr>
                <w:sz w:val="16"/>
                <w:szCs w:val="16"/>
              </w:rPr>
            </w:pPr>
            <w:r w:rsidRPr="007A4590">
              <w:rPr>
                <w:sz w:val="16"/>
                <w:szCs w:val="16"/>
              </w:rPr>
              <w:t>-начальник отдела по работе с населением и общественн</w:t>
            </w:r>
            <w:proofErr w:type="gramStart"/>
            <w:r w:rsidRPr="007A4590">
              <w:rPr>
                <w:sz w:val="16"/>
                <w:szCs w:val="16"/>
              </w:rPr>
              <w:t>ы-</w:t>
            </w:r>
            <w:proofErr w:type="gramEnd"/>
            <w:r>
              <w:rPr>
                <w:sz w:val="16"/>
                <w:szCs w:val="16"/>
              </w:rPr>
              <w:t xml:space="preserve"> </w:t>
            </w:r>
            <w:r w:rsidRPr="007A4590">
              <w:rPr>
                <w:sz w:val="16"/>
                <w:szCs w:val="16"/>
              </w:rPr>
              <w:t xml:space="preserve"> ми объединениями ком</w:t>
            </w:r>
            <w:r>
              <w:rPr>
                <w:sz w:val="16"/>
                <w:szCs w:val="16"/>
              </w:rPr>
              <w:t>итета по развитию местного само</w:t>
            </w:r>
            <w:r w:rsidRPr="007A4590">
              <w:rPr>
                <w:sz w:val="16"/>
                <w:szCs w:val="16"/>
              </w:rPr>
              <w:t xml:space="preserve"> управления и организа</w:t>
            </w:r>
            <w:r>
              <w:rPr>
                <w:sz w:val="16"/>
                <w:szCs w:val="16"/>
              </w:rPr>
              <w:t>ционной работе Администрации му</w:t>
            </w:r>
            <w:r w:rsidRPr="007A4590">
              <w:rPr>
                <w:sz w:val="16"/>
                <w:szCs w:val="16"/>
              </w:rPr>
              <w:t>ниципального района</w:t>
            </w:r>
          </w:p>
        </w:tc>
      </w:tr>
      <w:tr w:rsidR="007A4590" w:rsidRPr="007A4590" w:rsidTr="007A4590">
        <w:tc>
          <w:tcPr>
            <w:tcW w:w="2235" w:type="dxa"/>
          </w:tcPr>
          <w:p w:rsidR="007A4590" w:rsidRPr="007A4590" w:rsidRDefault="007A4590" w:rsidP="007A4590">
            <w:pPr>
              <w:ind w:right="34"/>
              <w:rPr>
                <w:sz w:val="16"/>
                <w:szCs w:val="16"/>
              </w:rPr>
            </w:pPr>
          </w:p>
          <w:p w:rsidR="007A4590" w:rsidRPr="007A4590" w:rsidRDefault="007A4590" w:rsidP="007A4590">
            <w:pPr>
              <w:ind w:right="34"/>
              <w:rPr>
                <w:b/>
                <w:sz w:val="16"/>
                <w:szCs w:val="16"/>
              </w:rPr>
            </w:pPr>
            <w:r w:rsidRPr="007A4590">
              <w:rPr>
                <w:sz w:val="16"/>
                <w:szCs w:val="16"/>
              </w:rPr>
              <w:t xml:space="preserve">Данилов А.А.                                           </w:t>
            </w:r>
          </w:p>
        </w:tc>
        <w:tc>
          <w:tcPr>
            <w:tcW w:w="7336" w:type="dxa"/>
          </w:tcPr>
          <w:p w:rsidR="007A4590" w:rsidRPr="007A4590" w:rsidRDefault="007A4590" w:rsidP="007A4590">
            <w:pPr>
              <w:ind w:left="-108" w:right="-1"/>
              <w:rPr>
                <w:sz w:val="16"/>
                <w:szCs w:val="16"/>
              </w:rPr>
            </w:pPr>
          </w:p>
          <w:p w:rsidR="007A4590" w:rsidRPr="007A4590" w:rsidRDefault="007A4590" w:rsidP="007A4590">
            <w:pPr>
              <w:ind w:left="-108" w:right="-1"/>
              <w:rPr>
                <w:sz w:val="16"/>
                <w:szCs w:val="16"/>
              </w:rPr>
            </w:pPr>
            <w:r w:rsidRPr="007A4590">
              <w:rPr>
                <w:sz w:val="16"/>
                <w:szCs w:val="16"/>
              </w:rPr>
              <w:t xml:space="preserve">-депутат Любытинского сельского поселения </w:t>
            </w:r>
            <w:r>
              <w:rPr>
                <w:sz w:val="16"/>
                <w:szCs w:val="16"/>
              </w:rPr>
              <w:t xml:space="preserve"> </w:t>
            </w:r>
            <w:r w:rsidRPr="007A4590">
              <w:rPr>
                <w:sz w:val="16"/>
                <w:szCs w:val="16"/>
              </w:rPr>
              <w:t xml:space="preserve"> (по согласованию)  </w:t>
            </w:r>
          </w:p>
        </w:tc>
      </w:tr>
      <w:tr w:rsidR="007A4590" w:rsidRPr="007A4590" w:rsidTr="007A4590">
        <w:tc>
          <w:tcPr>
            <w:tcW w:w="2235" w:type="dxa"/>
          </w:tcPr>
          <w:p w:rsidR="007A4590" w:rsidRPr="007A4590" w:rsidRDefault="007A4590" w:rsidP="007A4590">
            <w:pPr>
              <w:ind w:right="34"/>
              <w:rPr>
                <w:sz w:val="16"/>
                <w:szCs w:val="16"/>
              </w:rPr>
            </w:pPr>
          </w:p>
          <w:p w:rsidR="007A4590" w:rsidRPr="007A4590" w:rsidRDefault="007A4590" w:rsidP="007A4590">
            <w:pPr>
              <w:ind w:right="34"/>
              <w:rPr>
                <w:b/>
                <w:sz w:val="16"/>
                <w:szCs w:val="16"/>
              </w:rPr>
            </w:pPr>
            <w:r w:rsidRPr="007A4590">
              <w:rPr>
                <w:sz w:val="16"/>
                <w:szCs w:val="16"/>
              </w:rPr>
              <w:t>Иванова Л.А.</w:t>
            </w:r>
          </w:p>
        </w:tc>
        <w:tc>
          <w:tcPr>
            <w:tcW w:w="7336" w:type="dxa"/>
          </w:tcPr>
          <w:p w:rsidR="007A4590" w:rsidRPr="007A4590" w:rsidRDefault="007A4590" w:rsidP="007A4590">
            <w:pPr>
              <w:ind w:left="-108" w:right="-1"/>
              <w:rPr>
                <w:sz w:val="16"/>
                <w:szCs w:val="16"/>
              </w:rPr>
            </w:pPr>
          </w:p>
          <w:p w:rsidR="007A4590" w:rsidRPr="007A4590" w:rsidRDefault="007A4590" w:rsidP="007A4590">
            <w:pPr>
              <w:ind w:left="-108" w:right="-1"/>
              <w:rPr>
                <w:sz w:val="16"/>
                <w:szCs w:val="16"/>
              </w:rPr>
            </w:pPr>
            <w:r w:rsidRPr="007A4590">
              <w:rPr>
                <w:sz w:val="16"/>
                <w:szCs w:val="16"/>
              </w:rPr>
              <w:t>-председатель комит</w:t>
            </w:r>
            <w:r>
              <w:rPr>
                <w:sz w:val="16"/>
                <w:szCs w:val="16"/>
              </w:rPr>
              <w:t>ета жилищно-коммунального хозяй</w:t>
            </w:r>
            <w:r w:rsidRPr="007A4590">
              <w:rPr>
                <w:sz w:val="16"/>
                <w:szCs w:val="16"/>
              </w:rPr>
              <w:t>ства Администрации муниципального района</w:t>
            </w:r>
          </w:p>
        </w:tc>
      </w:tr>
      <w:tr w:rsidR="007A4590" w:rsidRPr="007A4590" w:rsidTr="007A4590">
        <w:tc>
          <w:tcPr>
            <w:tcW w:w="2235" w:type="dxa"/>
          </w:tcPr>
          <w:p w:rsidR="007A4590" w:rsidRPr="007A4590" w:rsidRDefault="007A4590" w:rsidP="007A4590">
            <w:pPr>
              <w:ind w:right="34"/>
              <w:rPr>
                <w:sz w:val="16"/>
                <w:szCs w:val="16"/>
              </w:rPr>
            </w:pPr>
          </w:p>
          <w:p w:rsidR="007A4590" w:rsidRPr="007A4590" w:rsidRDefault="007A4590" w:rsidP="007A4590">
            <w:pPr>
              <w:ind w:right="34"/>
              <w:rPr>
                <w:b/>
                <w:sz w:val="16"/>
                <w:szCs w:val="16"/>
              </w:rPr>
            </w:pPr>
            <w:r w:rsidRPr="007A4590">
              <w:rPr>
                <w:sz w:val="16"/>
                <w:szCs w:val="16"/>
              </w:rPr>
              <w:t xml:space="preserve">Иванова О.А.                                         </w:t>
            </w:r>
          </w:p>
        </w:tc>
        <w:tc>
          <w:tcPr>
            <w:tcW w:w="7336" w:type="dxa"/>
          </w:tcPr>
          <w:p w:rsidR="007A4590" w:rsidRPr="007A4590" w:rsidRDefault="007A4590" w:rsidP="007A4590">
            <w:pPr>
              <w:ind w:left="-108" w:right="-1"/>
              <w:rPr>
                <w:sz w:val="16"/>
                <w:szCs w:val="16"/>
              </w:rPr>
            </w:pPr>
          </w:p>
          <w:p w:rsidR="007A4590" w:rsidRPr="007A4590" w:rsidRDefault="007A4590" w:rsidP="007A4590">
            <w:pPr>
              <w:ind w:left="-108" w:right="-1"/>
              <w:rPr>
                <w:sz w:val="16"/>
                <w:szCs w:val="16"/>
              </w:rPr>
            </w:pPr>
            <w:r w:rsidRPr="007A4590">
              <w:rPr>
                <w:sz w:val="16"/>
                <w:szCs w:val="16"/>
              </w:rPr>
              <w:t xml:space="preserve">-заместитель Главы администрации муниципального </w:t>
            </w:r>
            <w:r>
              <w:rPr>
                <w:sz w:val="16"/>
                <w:szCs w:val="16"/>
              </w:rPr>
              <w:t xml:space="preserve"> </w:t>
            </w:r>
            <w:r w:rsidRPr="007A4590">
              <w:rPr>
                <w:sz w:val="16"/>
                <w:szCs w:val="16"/>
              </w:rPr>
              <w:t xml:space="preserve"> района</w:t>
            </w:r>
          </w:p>
        </w:tc>
      </w:tr>
      <w:tr w:rsidR="007A4590" w:rsidRPr="007A4590" w:rsidTr="007A4590">
        <w:tc>
          <w:tcPr>
            <w:tcW w:w="2235" w:type="dxa"/>
          </w:tcPr>
          <w:p w:rsidR="007A4590" w:rsidRPr="007A4590" w:rsidRDefault="007A4590" w:rsidP="007A4590">
            <w:pPr>
              <w:ind w:right="34"/>
              <w:rPr>
                <w:sz w:val="16"/>
                <w:szCs w:val="16"/>
              </w:rPr>
            </w:pPr>
          </w:p>
          <w:p w:rsidR="007A4590" w:rsidRPr="007A4590" w:rsidRDefault="007A4590" w:rsidP="007A4590">
            <w:pPr>
              <w:ind w:right="34"/>
              <w:rPr>
                <w:sz w:val="16"/>
                <w:szCs w:val="16"/>
              </w:rPr>
            </w:pPr>
            <w:r w:rsidRPr="007A4590">
              <w:rPr>
                <w:sz w:val="16"/>
                <w:szCs w:val="16"/>
              </w:rPr>
              <w:t xml:space="preserve">Матвеева С.В.                                        </w:t>
            </w:r>
          </w:p>
        </w:tc>
        <w:tc>
          <w:tcPr>
            <w:tcW w:w="7336" w:type="dxa"/>
          </w:tcPr>
          <w:p w:rsidR="007A4590" w:rsidRPr="007A4590" w:rsidRDefault="007A4590" w:rsidP="007A4590">
            <w:pPr>
              <w:ind w:left="-108" w:right="-1"/>
              <w:rPr>
                <w:sz w:val="16"/>
                <w:szCs w:val="16"/>
              </w:rPr>
            </w:pPr>
          </w:p>
          <w:p w:rsidR="007A4590" w:rsidRPr="007A4590" w:rsidRDefault="007A4590" w:rsidP="007A4590">
            <w:pPr>
              <w:ind w:left="-108" w:right="-1"/>
              <w:rPr>
                <w:sz w:val="16"/>
                <w:szCs w:val="16"/>
              </w:rPr>
            </w:pPr>
            <w:r w:rsidRPr="007A4590">
              <w:rPr>
                <w:sz w:val="16"/>
                <w:szCs w:val="16"/>
              </w:rPr>
              <w:t>-первый заместитель Г</w:t>
            </w:r>
            <w:r>
              <w:rPr>
                <w:sz w:val="16"/>
                <w:szCs w:val="16"/>
              </w:rPr>
              <w:t>лавы администрации муниципально</w:t>
            </w:r>
            <w:r w:rsidRPr="007A4590">
              <w:rPr>
                <w:sz w:val="16"/>
                <w:szCs w:val="16"/>
              </w:rPr>
              <w:t>го района</w:t>
            </w:r>
          </w:p>
        </w:tc>
      </w:tr>
      <w:tr w:rsidR="007A4590" w:rsidRPr="007A4590" w:rsidTr="007A4590">
        <w:tc>
          <w:tcPr>
            <w:tcW w:w="2235" w:type="dxa"/>
          </w:tcPr>
          <w:p w:rsidR="007A4590" w:rsidRPr="007A4590" w:rsidRDefault="007A4590" w:rsidP="007A4590">
            <w:pPr>
              <w:ind w:right="34"/>
              <w:rPr>
                <w:sz w:val="16"/>
                <w:szCs w:val="16"/>
              </w:rPr>
            </w:pPr>
          </w:p>
          <w:p w:rsidR="007A4590" w:rsidRPr="007A4590" w:rsidRDefault="007A4590" w:rsidP="007A4590">
            <w:pPr>
              <w:ind w:right="34"/>
              <w:rPr>
                <w:sz w:val="16"/>
                <w:szCs w:val="16"/>
              </w:rPr>
            </w:pPr>
            <w:r w:rsidRPr="007A4590">
              <w:rPr>
                <w:sz w:val="16"/>
                <w:szCs w:val="16"/>
              </w:rPr>
              <w:t xml:space="preserve">Миронов А.Н.                                           </w:t>
            </w:r>
          </w:p>
        </w:tc>
        <w:tc>
          <w:tcPr>
            <w:tcW w:w="7336" w:type="dxa"/>
          </w:tcPr>
          <w:p w:rsidR="007A4590" w:rsidRPr="007A4590" w:rsidRDefault="007A4590" w:rsidP="007A4590">
            <w:pPr>
              <w:ind w:left="-108" w:right="-1"/>
              <w:rPr>
                <w:sz w:val="16"/>
                <w:szCs w:val="16"/>
              </w:rPr>
            </w:pPr>
          </w:p>
          <w:p w:rsidR="007A4590" w:rsidRPr="007A4590" w:rsidRDefault="007A4590" w:rsidP="007A4590">
            <w:pPr>
              <w:ind w:left="-108" w:right="-1"/>
              <w:rPr>
                <w:sz w:val="16"/>
                <w:szCs w:val="16"/>
              </w:rPr>
            </w:pPr>
            <w:r w:rsidRPr="007A4590">
              <w:rPr>
                <w:sz w:val="16"/>
                <w:szCs w:val="16"/>
              </w:rPr>
              <w:t>-Глава Любытинского се</w:t>
            </w:r>
            <w:r>
              <w:rPr>
                <w:sz w:val="16"/>
                <w:szCs w:val="16"/>
              </w:rPr>
              <w:t>льского поселения (по согласова</w:t>
            </w:r>
            <w:r w:rsidRPr="007A4590">
              <w:rPr>
                <w:sz w:val="16"/>
                <w:szCs w:val="16"/>
              </w:rPr>
              <w:t>нию)</w:t>
            </w:r>
          </w:p>
        </w:tc>
      </w:tr>
      <w:tr w:rsidR="007A4590" w:rsidRPr="007A4590" w:rsidTr="007A4590">
        <w:tc>
          <w:tcPr>
            <w:tcW w:w="2235" w:type="dxa"/>
          </w:tcPr>
          <w:p w:rsidR="007A4590" w:rsidRPr="007A4590" w:rsidRDefault="007A4590" w:rsidP="007A4590">
            <w:pPr>
              <w:ind w:right="34"/>
              <w:rPr>
                <w:sz w:val="16"/>
                <w:szCs w:val="16"/>
              </w:rPr>
            </w:pPr>
          </w:p>
          <w:p w:rsidR="007A4590" w:rsidRPr="007A4590" w:rsidRDefault="007A4590" w:rsidP="007A4590">
            <w:pPr>
              <w:ind w:right="34"/>
              <w:rPr>
                <w:sz w:val="16"/>
                <w:szCs w:val="16"/>
              </w:rPr>
            </w:pPr>
            <w:proofErr w:type="spellStart"/>
            <w:r w:rsidRPr="007A4590">
              <w:rPr>
                <w:sz w:val="16"/>
                <w:szCs w:val="16"/>
              </w:rPr>
              <w:t>Сивец</w:t>
            </w:r>
            <w:proofErr w:type="spellEnd"/>
            <w:r w:rsidRPr="007A4590">
              <w:rPr>
                <w:sz w:val="16"/>
                <w:szCs w:val="16"/>
              </w:rPr>
              <w:t xml:space="preserve"> С.Н.                                              </w:t>
            </w:r>
          </w:p>
        </w:tc>
        <w:tc>
          <w:tcPr>
            <w:tcW w:w="7336" w:type="dxa"/>
          </w:tcPr>
          <w:p w:rsidR="007A4590" w:rsidRPr="007A4590" w:rsidRDefault="007A4590" w:rsidP="007A4590">
            <w:pPr>
              <w:ind w:left="-108" w:right="-1"/>
              <w:rPr>
                <w:sz w:val="16"/>
                <w:szCs w:val="16"/>
              </w:rPr>
            </w:pPr>
          </w:p>
          <w:p w:rsidR="007A4590" w:rsidRPr="007A4590" w:rsidRDefault="007A4590" w:rsidP="00A72B5D">
            <w:pPr>
              <w:ind w:left="-108" w:right="-1"/>
              <w:rPr>
                <w:sz w:val="16"/>
                <w:szCs w:val="16"/>
              </w:rPr>
            </w:pPr>
            <w:r w:rsidRPr="007A4590">
              <w:rPr>
                <w:sz w:val="16"/>
                <w:szCs w:val="16"/>
              </w:rPr>
              <w:t xml:space="preserve">-заместитель Главы администрации муниципального </w:t>
            </w:r>
            <w:r w:rsidR="00A72B5D">
              <w:rPr>
                <w:sz w:val="16"/>
                <w:szCs w:val="16"/>
              </w:rPr>
              <w:t xml:space="preserve"> </w:t>
            </w:r>
            <w:r w:rsidRPr="007A4590">
              <w:rPr>
                <w:sz w:val="16"/>
                <w:szCs w:val="16"/>
              </w:rPr>
              <w:t xml:space="preserve"> района</w:t>
            </w:r>
          </w:p>
        </w:tc>
      </w:tr>
      <w:tr w:rsidR="007A4590" w:rsidRPr="007A4590" w:rsidTr="007A4590">
        <w:tc>
          <w:tcPr>
            <w:tcW w:w="2235" w:type="dxa"/>
          </w:tcPr>
          <w:p w:rsidR="007A4590" w:rsidRPr="007A4590" w:rsidRDefault="007A4590" w:rsidP="007A4590">
            <w:pPr>
              <w:ind w:right="34"/>
              <w:rPr>
                <w:sz w:val="16"/>
                <w:szCs w:val="16"/>
              </w:rPr>
            </w:pPr>
          </w:p>
          <w:p w:rsidR="007A4590" w:rsidRPr="007A4590" w:rsidRDefault="007A4590" w:rsidP="007A4590">
            <w:pPr>
              <w:ind w:right="34"/>
              <w:rPr>
                <w:sz w:val="16"/>
                <w:szCs w:val="16"/>
              </w:rPr>
            </w:pPr>
            <w:r w:rsidRPr="007A4590">
              <w:rPr>
                <w:sz w:val="16"/>
                <w:szCs w:val="16"/>
              </w:rPr>
              <w:t>Степанова О.В.</w:t>
            </w:r>
          </w:p>
        </w:tc>
        <w:tc>
          <w:tcPr>
            <w:tcW w:w="7336" w:type="dxa"/>
          </w:tcPr>
          <w:p w:rsidR="007A4590" w:rsidRPr="007A4590" w:rsidRDefault="007A4590" w:rsidP="007A4590">
            <w:pPr>
              <w:ind w:left="-108" w:right="-1"/>
              <w:rPr>
                <w:sz w:val="16"/>
                <w:szCs w:val="16"/>
              </w:rPr>
            </w:pPr>
          </w:p>
          <w:p w:rsidR="007A4590" w:rsidRPr="007A4590" w:rsidRDefault="007A4590" w:rsidP="00A72B5D">
            <w:pPr>
              <w:ind w:left="-108" w:right="-1"/>
              <w:rPr>
                <w:sz w:val="16"/>
                <w:szCs w:val="16"/>
              </w:rPr>
            </w:pPr>
            <w:r w:rsidRPr="007A4590">
              <w:rPr>
                <w:sz w:val="16"/>
                <w:szCs w:val="16"/>
              </w:rPr>
              <w:t>-председатель комитета</w:t>
            </w:r>
            <w:r w:rsidR="00A72B5D">
              <w:rPr>
                <w:sz w:val="16"/>
                <w:szCs w:val="16"/>
              </w:rPr>
              <w:t xml:space="preserve"> по развитию местного самоуправ</w:t>
            </w:r>
            <w:r w:rsidRPr="007A4590">
              <w:rPr>
                <w:sz w:val="16"/>
                <w:szCs w:val="16"/>
              </w:rPr>
              <w:t>ления и организацион</w:t>
            </w:r>
            <w:r w:rsidR="00A72B5D">
              <w:rPr>
                <w:sz w:val="16"/>
                <w:szCs w:val="16"/>
              </w:rPr>
              <w:t>ной работе Администрации муници</w:t>
            </w:r>
            <w:r w:rsidRPr="007A4590">
              <w:rPr>
                <w:sz w:val="16"/>
                <w:szCs w:val="16"/>
              </w:rPr>
              <w:t>пального района</w:t>
            </w:r>
          </w:p>
        </w:tc>
      </w:tr>
      <w:tr w:rsidR="007A4590" w:rsidRPr="007A4590" w:rsidTr="007A4590">
        <w:tc>
          <w:tcPr>
            <w:tcW w:w="2235" w:type="dxa"/>
          </w:tcPr>
          <w:p w:rsidR="007A4590" w:rsidRPr="007A4590" w:rsidRDefault="007A4590" w:rsidP="007A4590">
            <w:pPr>
              <w:ind w:right="34"/>
              <w:rPr>
                <w:sz w:val="16"/>
                <w:szCs w:val="16"/>
              </w:rPr>
            </w:pPr>
          </w:p>
          <w:p w:rsidR="007A4590" w:rsidRPr="007A4590" w:rsidRDefault="007A4590" w:rsidP="007A4590">
            <w:pPr>
              <w:ind w:right="34"/>
              <w:rPr>
                <w:sz w:val="16"/>
                <w:szCs w:val="16"/>
              </w:rPr>
            </w:pPr>
            <w:proofErr w:type="spellStart"/>
            <w:r w:rsidRPr="007A4590">
              <w:rPr>
                <w:sz w:val="16"/>
                <w:szCs w:val="16"/>
              </w:rPr>
              <w:t>Сурай</w:t>
            </w:r>
            <w:proofErr w:type="spellEnd"/>
            <w:r w:rsidRPr="007A4590">
              <w:rPr>
                <w:sz w:val="16"/>
                <w:szCs w:val="16"/>
              </w:rPr>
              <w:t xml:space="preserve"> С.С.</w:t>
            </w:r>
          </w:p>
        </w:tc>
        <w:tc>
          <w:tcPr>
            <w:tcW w:w="7336" w:type="dxa"/>
          </w:tcPr>
          <w:p w:rsidR="007A4590" w:rsidRPr="007A4590" w:rsidRDefault="007A4590" w:rsidP="007A4590">
            <w:pPr>
              <w:ind w:left="-108" w:right="-1"/>
              <w:rPr>
                <w:sz w:val="16"/>
                <w:szCs w:val="16"/>
              </w:rPr>
            </w:pPr>
          </w:p>
          <w:p w:rsidR="007A4590" w:rsidRPr="007A4590" w:rsidRDefault="007A4590" w:rsidP="00A72B5D">
            <w:pPr>
              <w:ind w:left="-108" w:right="-1"/>
              <w:rPr>
                <w:sz w:val="16"/>
                <w:szCs w:val="16"/>
              </w:rPr>
            </w:pPr>
            <w:r w:rsidRPr="007A4590">
              <w:rPr>
                <w:sz w:val="16"/>
                <w:szCs w:val="16"/>
              </w:rPr>
              <w:t>-начальник отдела по</w:t>
            </w:r>
            <w:r w:rsidR="00A72B5D">
              <w:rPr>
                <w:sz w:val="16"/>
                <w:szCs w:val="16"/>
              </w:rPr>
              <w:t xml:space="preserve"> управлению муниципальным имуще</w:t>
            </w:r>
            <w:r w:rsidRPr="007A4590">
              <w:rPr>
                <w:sz w:val="16"/>
                <w:szCs w:val="16"/>
              </w:rPr>
              <w:t xml:space="preserve">ством комитета инвестиционной политики Администрации </w:t>
            </w:r>
            <w:r w:rsidR="00A72B5D">
              <w:rPr>
                <w:sz w:val="16"/>
                <w:szCs w:val="16"/>
              </w:rPr>
              <w:t xml:space="preserve"> </w:t>
            </w:r>
            <w:r w:rsidRPr="007A4590">
              <w:rPr>
                <w:sz w:val="16"/>
                <w:szCs w:val="16"/>
              </w:rPr>
              <w:t xml:space="preserve"> муниципального района</w:t>
            </w:r>
          </w:p>
        </w:tc>
      </w:tr>
      <w:tr w:rsidR="007A4590" w:rsidRPr="007A4590" w:rsidTr="007A4590">
        <w:tc>
          <w:tcPr>
            <w:tcW w:w="2235" w:type="dxa"/>
          </w:tcPr>
          <w:p w:rsidR="007A4590" w:rsidRPr="007A4590" w:rsidRDefault="007A4590" w:rsidP="007A4590">
            <w:pPr>
              <w:ind w:right="34"/>
              <w:rPr>
                <w:sz w:val="16"/>
                <w:szCs w:val="16"/>
              </w:rPr>
            </w:pPr>
          </w:p>
          <w:p w:rsidR="007A4590" w:rsidRPr="007A4590" w:rsidRDefault="007A4590" w:rsidP="007A4590">
            <w:pPr>
              <w:ind w:right="34"/>
              <w:rPr>
                <w:sz w:val="16"/>
                <w:szCs w:val="16"/>
              </w:rPr>
            </w:pPr>
            <w:proofErr w:type="spellStart"/>
            <w:r w:rsidRPr="007A4590">
              <w:rPr>
                <w:sz w:val="16"/>
                <w:szCs w:val="16"/>
              </w:rPr>
              <w:t>Трошкова</w:t>
            </w:r>
            <w:proofErr w:type="spellEnd"/>
            <w:r w:rsidRPr="007A4590">
              <w:rPr>
                <w:sz w:val="16"/>
                <w:szCs w:val="16"/>
              </w:rPr>
              <w:t xml:space="preserve"> И.Л.                                         </w:t>
            </w:r>
          </w:p>
        </w:tc>
        <w:tc>
          <w:tcPr>
            <w:tcW w:w="7336" w:type="dxa"/>
          </w:tcPr>
          <w:p w:rsidR="007A4590" w:rsidRPr="007A4590" w:rsidRDefault="007A4590" w:rsidP="007A4590">
            <w:pPr>
              <w:ind w:left="-108" w:right="-1"/>
              <w:rPr>
                <w:sz w:val="16"/>
                <w:szCs w:val="16"/>
              </w:rPr>
            </w:pPr>
          </w:p>
          <w:p w:rsidR="007A4590" w:rsidRPr="007A4590" w:rsidRDefault="007A4590" w:rsidP="00A72B5D">
            <w:pPr>
              <w:ind w:left="-108" w:right="-1"/>
              <w:rPr>
                <w:sz w:val="16"/>
                <w:szCs w:val="16"/>
              </w:rPr>
            </w:pPr>
            <w:r w:rsidRPr="007A4590">
              <w:rPr>
                <w:sz w:val="16"/>
                <w:szCs w:val="16"/>
              </w:rPr>
              <w:t xml:space="preserve">-депутат Любытинского сельского поселения </w:t>
            </w:r>
            <w:r w:rsidR="00A72B5D">
              <w:rPr>
                <w:sz w:val="16"/>
                <w:szCs w:val="16"/>
              </w:rPr>
              <w:t xml:space="preserve"> </w:t>
            </w:r>
            <w:r w:rsidRPr="007A4590">
              <w:rPr>
                <w:sz w:val="16"/>
                <w:szCs w:val="16"/>
              </w:rPr>
              <w:t xml:space="preserve"> (по согласованию)  </w:t>
            </w:r>
          </w:p>
        </w:tc>
      </w:tr>
    </w:tbl>
    <w:p w:rsidR="007A4590" w:rsidRPr="007A4590" w:rsidRDefault="007A4590" w:rsidP="007A4590">
      <w:pPr>
        <w:jc w:val="center"/>
        <w:rPr>
          <w:sz w:val="16"/>
          <w:szCs w:val="16"/>
        </w:rPr>
      </w:pPr>
      <w:r w:rsidRPr="007A4590">
        <w:rPr>
          <w:sz w:val="16"/>
          <w:szCs w:val="16"/>
        </w:rPr>
        <w:t>_____________________</w:t>
      </w:r>
      <w:r w:rsidR="00A72B5D">
        <w:rPr>
          <w:sz w:val="16"/>
          <w:szCs w:val="16"/>
        </w:rPr>
        <w:t>__</w:t>
      </w:r>
    </w:p>
    <w:p w:rsidR="007A4590" w:rsidRPr="007A4590" w:rsidRDefault="007A4590" w:rsidP="007A4590">
      <w:pPr>
        <w:rPr>
          <w:sz w:val="16"/>
          <w:szCs w:val="16"/>
        </w:rPr>
      </w:pPr>
      <w:r w:rsidRPr="007A4590">
        <w:rPr>
          <w:sz w:val="16"/>
          <w:szCs w:val="16"/>
        </w:rPr>
        <w:t xml:space="preserve">                                          </w:t>
      </w:r>
    </w:p>
    <w:p w:rsidR="00C3284E" w:rsidRPr="00C3284E" w:rsidRDefault="007A4590" w:rsidP="00C3284E">
      <w:pPr>
        <w:rPr>
          <w:color w:val="000000"/>
          <w:sz w:val="16"/>
          <w:szCs w:val="16"/>
        </w:rPr>
      </w:pPr>
      <w:r w:rsidRPr="007A4590">
        <w:rPr>
          <w:sz w:val="16"/>
          <w:szCs w:val="16"/>
        </w:rPr>
        <w:t xml:space="preserve">                                       </w:t>
      </w:r>
      <w:r w:rsidR="00C3284E">
        <w:rPr>
          <w:sz w:val="16"/>
          <w:szCs w:val="16"/>
        </w:rPr>
        <w:t xml:space="preserve">                              </w:t>
      </w:r>
      <w:r w:rsidR="00C3284E" w:rsidRPr="00C3284E">
        <w:rPr>
          <w:b/>
          <w:sz w:val="16"/>
          <w:szCs w:val="16"/>
        </w:rPr>
        <w:t xml:space="preserve">  </w:t>
      </w:r>
      <w:r w:rsidR="00C3284E" w:rsidRPr="00C3284E">
        <w:rPr>
          <w:color w:val="000000"/>
          <w:sz w:val="16"/>
          <w:szCs w:val="16"/>
        </w:rPr>
        <w:t>Администрация  Любытинского муниципального района</w:t>
      </w:r>
    </w:p>
    <w:p w:rsidR="00C3284E" w:rsidRPr="00C3284E" w:rsidRDefault="00C3284E" w:rsidP="00C3284E">
      <w:pPr>
        <w:keepNext/>
        <w:jc w:val="center"/>
        <w:outlineLvl w:val="2"/>
        <w:rPr>
          <w:b/>
          <w:color w:val="000000"/>
          <w:sz w:val="16"/>
          <w:szCs w:val="16"/>
        </w:rPr>
      </w:pPr>
      <w:r w:rsidRPr="00C3284E">
        <w:rPr>
          <w:b/>
          <w:color w:val="000000"/>
          <w:sz w:val="16"/>
          <w:szCs w:val="16"/>
        </w:rPr>
        <w:t xml:space="preserve">  </w:t>
      </w:r>
      <w:proofErr w:type="gramStart"/>
      <w:r w:rsidRPr="00C3284E">
        <w:rPr>
          <w:b/>
          <w:color w:val="000000"/>
          <w:sz w:val="16"/>
          <w:szCs w:val="16"/>
        </w:rPr>
        <w:t>Р</w:t>
      </w:r>
      <w:proofErr w:type="gramEnd"/>
      <w:r w:rsidRPr="00C3284E">
        <w:rPr>
          <w:b/>
          <w:color w:val="000000"/>
          <w:sz w:val="16"/>
          <w:szCs w:val="16"/>
        </w:rPr>
        <w:t xml:space="preserve"> А С П О Р Я Ж Е Н И Е</w:t>
      </w:r>
    </w:p>
    <w:p w:rsidR="00C3284E" w:rsidRPr="00C3284E" w:rsidRDefault="00C3284E" w:rsidP="00C3284E">
      <w:pPr>
        <w:ind w:right="-1"/>
        <w:jc w:val="center"/>
        <w:rPr>
          <w:color w:val="000000"/>
          <w:sz w:val="16"/>
          <w:szCs w:val="16"/>
        </w:rPr>
      </w:pPr>
      <w:r w:rsidRPr="00C3284E">
        <w:rPr>
          <w:color w:val="000000"/>
          <w:sz w:val="16"/>
          <w:szCs w:val="16"/>
        </w:rPr>
        <w:t>от 29.09.2020 № 393-рз</w:t>
      </w:r>
    </w:p>
    <w:p w:rsidR="00C3284E" w:rsidRPr="00C3284E" w:rsidRDefault="00C3284E" w:rsidP="00C3284E">
      <w:pPr>
        <w:ind w:right="-1"/>
        <w:jc w:val="center"/>
        <w:rPr>
          <w:color w:val="000000"/>
          <w:sz w:val="16"/>
          <w:szCs w:val="16"/>
        </w:rPr>
      </w:pPr>
      <w:proofErr w:type="spellStart"/>
      <w:r w:rsidRPr="00C3284E">
        <w:rPr>
          <w:color w:val="000000"/>
          <w:sz w:val="16"/>
          <w:szCs w:val="16"/>
        </w:rPr>
        <w:t>р.п</w:t>
      </w:r>
      <w:proofErr w:type="gramStart"/>
      <w:r w:rsidRPr="00C3284E">
        <w:rPr>
          <w:color w:val="000000"/>
          <w:sz w:val="16"/>
          <w:szCs w:val="16"/>
        </w:rPr>
        <w:t>.Л</w:t>
      </w:r>
      <w:proofErr w:type="gramEnd"/>
      <w:r w:rsidRPr="00C3284E">
        <w:rPr>
          <w:color w:val="000000"/>
          <w:sz w:val="16"/>
          <w:szCs w:val="16"/>
        </w:rPr>
        <w:t>юбытино</w:t>
      </w:r>
      <w:proofErr w:type="spellEnd"/>
    </w:p>
    <w:p w:rsidR="00C3284E" w:rsidRPr="00C3284E" w:rsidRDefault="00C3284E" w:rsidP="00C3284E">
      <w:pPr>
        <w:autoSpaceDE w:val="0"/>
        <w:autoSpaceDN w:val="0"/>
        <w:adjustRightInd w:val="0"/>
        <w:ind w:right="-1" w:firstLine="540"/>
        <w:rPr>
          <w:b/>
          <w:sz w:val="16"/>
          <w:szCs w:val="16"/>
        </w:rPr>
      </w:pPr>
      <w:r w:rsidRPr="00C3284E">
        <w:rPr>
          <w:b/>
          <w:sz w:val="16"/>
          <w:szCs w:val="16"/>
        </w:rPr>
        <w:t xml:space="preserve">О создании комиссии  по проведению сельскохозяйственной </w:t>
      </w:r>
    </w:p>
    <w:p w:rsidR="00C3284E" w:rsidRPr="00C3284E" w:rsidRDefault="00C3284E" w:rsidP="00C3284E">
      <w:pPr>
        <w:autoSpaceDE w:val="0"/>
        <w:autoSpaceDN w:val="0"/>
        <w:adjustRightInd w:val="0"/>
        <w:ind w:right="-1" w:firstLine="540"/>
        <w:rPr>
          <w:b/>
          <w:sz w:val="16"/>
          <w:szCs w:val="16"/>
        </w:rPr>
      </w:pPr>
      <w:proofErr w:type="spellStart"/>
      <w:r w:rsidRPr="00C3284E">
        <w:rPr>
          <w:b/>
          <w:sz w:val="16"/>
          <w:szCs w:val="16"/>
        </w:rPr>
        <w:t>микропереписи</w:t>
      </w:r>
      <w:proofErr w:type="spellEnd"/>
      <w:r w:rsidRPr="00C3284E">
        <w:rPr>
          <w:b/>
          <w:sz w:val="16"/>
          <w:szCs w:val="16"/>
        </w:rPr>
        <w:t xml:space="preserve"> 2021 года на территории Любытинского района</w:t>
      </w:r>
    </w:p>
    <w:p w:rsidR="00C3284E" w:rsidRPr="00C3284E" w:rsidRDefault="00C3284E" w:rsidP="00C3284E">
      <w:pPr>
        <w:widowControl w:val="0"/>
        <w:autoSpaceDE w:val="0"/>
        <w:autoSpaceDN w:val="0"/>
        <w:ind w:firstLine="1134"/>
        <w:jc w:val="both"/>
        <w:rPr>
          <w:sz w:val="16"/>
          <w:szCs w:val="16"/>
        </w:rPr>
      </w:pPr>
    </w:p>
    <w:p w:rsidR="00C3284E" w:rsidRPr="00C3284E" w:rsidRDefault="00C3284E" w:rsidP="00C3284E">
      <w:pPr>
        <w:widowControl w:val="0"/>
        <w:autoSpaceDE w:val="0"/>
        <w:autoSpaceDN w:val="0"/>
        <w:ind w:firstLine="1134"/>
        <w:jc w:val="both"/>
        <w:rPr>
          <w:sz w:val="16"/>
          <w:szCs w:val="16"/>
        </w:rPr>
      </w:pPr>
      <w:r w:rsidRPr="00C3284E">
        <w:rPr>
          <w:sz w:val="16"/>
          <w:szCs w:val="16"/>
        </w:rPr>
        <w:t xml:space="preserve">В соответствии с Федеральным законом от 21 июля 2005 года   № 108-ФЗ «О Всероссийской сельскохозяйственной переписи», постановлением Правительства Российской Федерации от 29 августа 2020 года № 1315 «Об организации сельскохозяйственной </w:t>
      </w:r>
      <w:proofErr w:type="spellStart"/>
      <w:r w:rsidRPr="00C3284E">
        <w:rPr>
          <w:sz w:val="16"/>
          <w:szCs w:val="16"/>
        </w:rPr>
        <w:t>микропереписи</w:t>
      </w:r>
      <w:proofErr w:type="spellEnd"/>
      <w:r w:rsidRPr="00C3284E">
        <w:rPr>
          <w:sz w:val="16"/>
          <w:szCs w:val="16"/>
        </w:rPr>
        <w:t xml:space="preserve"> 2021 года», в целях обеспечения согласованных действий по подготовке и проведению в 2021 году сельскохозяйственной  </w:t>
      </w:r>
      <w:proofErr w:type="spellStart"/>
      <w:r w:rsidRPr="00C3284E">
        <w:rPr>
          <w:sz w:val="16"/>
          <w:szCs w:val="16"/>
        </w:rPr>
        <w:t>микропереписи</w:t>
      </w:r>
      <w:proofErr w:type="spellEnd"/>
      <w:r w:rsidRPr="00C3284E">
        <w:rPr>
          <w:sz w:val="16"/>
          <w:szCs w:val="16"/>
        </w:rPr>
        <w:t>:</w:t>
      </w:r>
    </w:p>
    <w:p w:rsidR="00C3284E" w:rsidRPr="00C3284E" w:rsidRDefault="00C3284E" w:rsidP="00C3284E">
      <w:pPr>
        <w:autoSpaceDE w:val="0"/>
        <w:autoSpaceDN w:val="0"/>
        <w:adjustRightInd w:val="0"/>
        <w:ind w:firstLine="540"/>
        <w:rPr>
          <w:b/>
          <w:sz w:val="16"/>
          <w:szCs w:val="16"/>
        </w:rPr>
      </w:pPr>
      <w:r w:rsidRPr="00C3284E">
        <w:rPr>
          <w:sz w:val="16"/>
          <w:szCs w:val="16"/>
        </w:rPr>
        <w:t xml:space="preserve">1. </w:t>
      </w:r>
      <w:proofErr w:type="gramStart"/>
      <w:r w:rsidRPr="00C3284E">
        <w:rPr>
          <w:sz w:val="16"/>
          <w:szCs w:val="16"/>
        </w:rPr>
        <w:t xml:space="preserve">Утвердить  комиссию по проведению сельскохозяйственной </w:t>
      </w:r>
      <w:proofErr w:type="spellStart"/>
      <w:r w:rsidRPr="00C3284E">
        <w:rPr>
          <w:sz w:val="16"/>
          <w:szCs w:val="16"/>
        </w:rPr>
        <w:t>микропереписи</w:t>
      </w:r>
      <w:proofErr w:type="spellEnd"/>
      <w:r w:rsidRPr="00C3284E">
        <w:rPr>
          <w:sz w:val="16"/>
          <w:szCs w:val="16"/>
        </w:rPr>
        <w:t xml:space="preserve">  2021 года на территории Любытинского района  в следующем составе:</w:t>
      </w:r>
      <w:proofErr w:type="gramEnd"/>
    </w:p>
    <w:tbl>
      <w:tblPr>
        <w:tblW w:w="0" w:type="auto"/>
        <w:tblLook w:val="04A0" w:firstRow="1" w:lastRow="0" w:firstColumn="1" w:lastColumn="0" w:noHBand="0" w:noVBand="1"/>
      </w:tblPr>
      <w:tblGrid>
        <w:gridCol w:w="2376"/>
        <w:gridCol w:w="7194"/>
      </w:tblGrid>
      <w:tr w:rsidR="00C3284E" w:rsidRPr="00C3284E" w:rsidTr="00C3284E">
        <w:tc>
          <w:tcPr>
            <w:tcW w:w="2376" w:type="dxa"/>
          </w:tcPr>
          <w:p w:rsidR="00C3284E" w:rsidRPr="00C3284E" w:rsidRDefault="00C3284E" w:rsidP="00C3284E">
            <w:pPr>
              <w:autoSpaceDE w:val="0"/>
              <w:autoSpaceDN w:val="0"/>
              <w:ind w:right="-108"/>
              <w:jc w:val="both"/>
              <w:rPr>
                <w:sz w:val="16"/>
                <w:szCs w:val="16"/>
              </w:rPr>
            </w:pPr>
          </w:p>
          <w:p w:rsidR="00C3284E" w:rsidRPr="00C3284E" w:rsidRDefault="00C3284E" w:rsidP="00C3284E">
            <w:pPr>
              <w:widowControl w:val="0"/>
              <w:autoSpaceDE w:val="0"/>
              <w:autoSpaceDN w:val="0"/>
              <w:ind w:right="-108"/>
              <w:jc w:val="both"/>
              <w:rPr>
                <w:sz w:val="16"/>
                <w:szCs w:val="16"/>
              </w:rPr>
            </w:pPr>
            <w:r w:rsidRPr="00C3284E">
              <w:rPr>
                <w:sz w:val="16"/>
                <w:szCs w:val="16"/>
              </w:rPr>
              <w:t>Устинов А.А.</w:t>
            </w:r>
          </w:p>
        </w:tc>
        <w:tc>
          <w:tcPr>
            <w:tcW w:w="7194" w:type="dxa"/>
          </w:tcPr>
          <w:p w:rsidR="00C3284E" w:rsidRPr="00C3284E" w:rsidRDefault="00C3284E" w:rsidP="00C3284E">
            <w:pPr>
              <w:ind w:left="-108" w:right="-108"/>
              <w:jc w:val="both"/>
              <w:rPr>
                <w:sz w:val="16"/>
                <w:szCs w:val="16"/>
              </w:rPr>
            </w:pPr>
          </w:p>
          <w:p w:rsidR="00C3284E" w:rsidRPr="00C3284E" w:rsidRDefault="00C3284E" w:rsidP="00C3284E">
            <w:pPr>
              <w:ind w:left="-108" w:right="-108"/>
              <w:jc w:val="both"/>
              <w:rPr>
                <w:sz w:val="16"/>
                <w:szCs w:val="16"/>
              </w:rPr>
            </w:pPr>
            <w:r w:rsidRPr="00C3284E">
              <w:rPr>
                <w:sz w:val="16"/>
                <w:szCs w:val="16"/>
              </w:rPr>
              <w:t>-Глава муниципального района, председатель комиссии</w:t>
            </w:r>
          </w:p>
        </w:tc>
      </w:tr>
      <w:tr w:rsidR="00C3284E" w:rsidRPr="00C3284E" w:rsidTr="00C3284E">
        <w:tc>
          <w:tcPr>
            <w:tcW w:w="2376" w:type="dxa"/>
          </w:tcPr>
          <w:p w:rsidR="00C3284E" w:rsidRPr="00C3284E" w:rsidRDefault="00C3284E" w:rsidP="00C3284E">
            <w:pPr>
              <w:autoSpaceDE w:val="0"/>
              <w:autoSpaceDN w:val="0"/>
              <w:ind w:right="-108"/>
              <w:jc w:val="both"/>
              <w:rPr>
                <w:sz w:val="16"/>
                <w:szCs w:val="16"/>
              </w:rPr>
            </w:pPr>
          </w:p>
          <w:p w:rsidR="00C3284E" w:rsidRPr="00C3284E" w:rsidRDefault="00C3284E" w:rsidP="00C3284E">
            <w:pPr>
              <w:widowControl w:val="0"/>
              <w:autoSpaceDE w:val="0"/>
              <w:autoSpaceDN w:val="0"/>
              <w:ind w:right="-108"/>
              <w:jc w:val="both"/>
              <w:rPr>
                <w:sz w:val="16"/>
                <w:szCs w:val="16"/>
              </w:rPr>
            </w:pPr>
            <w:r w:rsidRPr="00C3284E">
              <w:rPr>
                <w:sz w:val="16"/>
                <w:szCs w:val="16"/>
              </w:rPr>
              <w:t>Матвеева С.В.</w:t>
            </w:r>
          </w:p>
        </w:tc>
        <w:tc>
          <w:tcPr>
            <w:tcW w:w="7194" w:type="dxa"/>
          </w:tcPr>
          <w:p w:rsidR="00C3284E" w:rsidRPr="00C3284E" w:rsidRDefault="00C3284E" w:rsidP="00C3284E">
            <w:pPr>
              <w:autoSpaceDE w:val="0"/>
              <w:autoSpaceDN w:val="0"/>
              <w:ind w:left="-108" w:right="-108"/>
              <w:jc w:val="both"/>
              <w:rPr>
                <w:sz w:val="16"/>
                <w:szCs w:val="16"/>
              </w:rPr>
            </w:pPr>
          </w:p>
          <w:p w:rsidR="00C3284E" w:rsidRPr="00C3284E" w:rsidRDefault="00C3284E" w:rsidP="00C3284E">
            <w:pPr>
              <w:widowControl w:val="0"/>
              <w:autoSpaceDE w:val="0"/>
              <w:autoSpaceDN w:val="0"/>
              <w:ind w:left="-108" w:right="-108"/>
              <w:jc w:val="both"/>
              <w:rPr>
                <w:sz w:val="16"/>
                <w:szCs w:val="16"/>
              </w:rPr>
            </w:pPr>
            <w:r w:rsidRPr="00C3284E">
              <w:rPr>
                <w:sz w:val="16"/>
                <w:szCs w:val="16"/>
              </w:rPr>
              <w:t>-первый заместитель</w:t>
            </w:r>
            <w:r>
              <w:rPr>
                <w:sz w:val="16"/>
                <w:szCs w:val="16"/>
              </w:rPr>
              <w:t xml:space="preserve"> Главы администрации муниципаль</w:t>
            </w:r>
            <w:r w:rsidRPr="00C3284E">
              <w:rPr>
                <w:sz w:val="16"/>
                <w:szCs w:val="16"/>
              </w:rPr>
              <w:t>ного района, заместитель председателя комиссии</w:t>
            </w:r>
          </w:p>
        </w:tc>
      </w:tr>
      <w:tr w:rsidR="00C3284E" w:rsidRPr="00C3284E" w:rsidTr="00C3284E">
        <w:tc>
          <w:tcPr>
            <w:tcW w:w="2376" w:type="dxa"/>
          </w:tcPr>
          <w:p w:rsidR="00C3284E" w:rsidRPr="00C3284E" w:rsidRDefault="00C3284E" w:rsidP="00C3284E">
            <w:pPr>
              <w:autoSpaceDE w:val="0"/>
              <w:autoSpaceDN w:val="0"/>
              <w:ind w:right="-108"/>
              <w:jc w:val="both"/>
              <w:rPr>
                <w:sz w:val="16"/>
                <w:szCs w:val="16"/>
              </w:rPr>
            </w:pPr>
          </w:p>
          <w:p w:rsidR="00C3284E" w:rsidRPr="00C3284E" w:rsidRDefault="00C3284E" w:rsidP="00C3284E">
            <w:pPr>
              <w:widowControl w:val="0"/>
              <w:autoSpaceDE w:val="0"/>
              <w:autoSpaceDN w:val="0"/>
              <w:ind w:right="-108"/>
              <w:jc w:val="both"/>
              <w:rPr>
                <w:sz w:val="16"/>
                <w:szCs w:val="16"/>
              </w:rPr>
            </w:pPr>
            <w:proofErr w:type="spellStart"/>
            <w:r w:rsidRPr="00C3284E">
              <w:rPr>
                <w:sz w:val="16"/>
                <w:szCs w:val="16"/>
              </w:rPr>
              <w:t>Баличева</w:t>
            </w:r>
            <w:proofErr w:type="spellEnd"/>
            <w:r w:rsidRPr="00C3284E">
              <w:rPr>
                <w:sz w:val="16"/>
                <w:szCs w:val="16"/>
              </w:rPr>
              <w:t xml:space="preserve"> О.В.</w:t>
            </w:r>
          </w:p>
        </w:tc>
        <w:tc>
          <w:tcPr>
            <w:tcW w:w="7194" w:type="dxa"/>
          </w:tcPr>
          <w:p w:rsidR="00C3284E" w:rsidRPr="00C3284E" w:rsidRDefault="00C3284E" w:rsidP="00C3284E">
            <w:pPr>
              <w:ind w:left="-108" w:right="-108"/>
              <w:jc w:val="both"/>
              <w:rPr>
                <w:sz w:val="16"/>
                <w:szCs w:val="16"/>
              </w:rPr>
            </w:pPr>
          </w:p>
          <w:p w:rsidR="00C3284E" w:rsidRPr="00C3284E" w:rsidRDefault="00C3284E" w:rsidP="00C3284E">
            <w:pPr>
              <w:ind w:left="-108" w:right="-108"/>
              <w:jc w:val="both"/>
              <w:rPr>
                <w:sz w:val="16"/>
                <w:szCs w:val="16"/>
              </w:rPr>
            </w:pPr>
            <w:r w:rsidRPr="00C3284E">
              <w:rPr>
                <w:sz w:val="16"/>
                <w:szCs w:val="16"/>
              </w:rPr>
              <w:t xml:space="preserve">-главный служащий  отдела  экономики, потребительского   рынка  и сельского  хозяйства комитета инвестиционной   политики Администрации муниципального района, </w:t>
            </w:r>
          </w:p>
          <w:p w:rsidR="00C3284E" w:rsidRPr="00C3284E" w:rsidRDefault="00C3284E" w:rsidP="00C3284E">
            <w:pPr>
              <w:ind w:left="-108" w:right="-108"/>
              <w:jc w:val="both"/>
              <w:rPr>
                <w:sz w:val="16"/>
                <w:szCs w:val="16"/>
              </w:rPr>
            </w:pPr>
            <w:r w:rsidRPr="00C3284E">
              <w:rPr>
                <w:sz w:val="16"/>
                <w:szCs w:val="16"/>
              </w:rPr>
              <w:t xml:space="preserve"> секретарь комиссии</w:t>
            </w:r>
          </w:p>
        </w:tc>
      </w:tr>
      <w:tr w:rsidR="00C3284E" w:rsidRPr="00C3284E" w:rsidTr="00C3284E">
        <w:tc>
          <w:tcPr>
            <w:tcW w:w="9570" w:type="dxa"/>
            <w:gridSpan w:val="2"/>
          </w:tcPr>
          <w:p w:rsidR="00C3284E" w:rsidRPr="00C3284E" w:rsidRDefault="00C3284E" w:rsidP="00C3284E">
            <w:pPr>
              <w:autoSpaceDE w:val="0"/>
              <w:autoSpaceDN w:val="0"/>
              <w:ind w:right="-108"/>
              <w:jc w:val="center"/>
              <w:rPr>
                <w:b/>
                <w:sz w:val="16"/>
                <w:szCs w:val="16"/>
              </w:rPr>
            </w:pPr>
          </w:p>
          <w:p w:rsidR="00C3284E" w:rsidRPr="00C3284E" w:rsidRDefault="00C3284E" w:rsidP="00C3284E">
            <w:pPr>
              <w:widowControl w:val="0"/>
              <w:autoSpaceDE w:val="0"/>
              <w:autoSpaceDN w:val="0"/>
              <w:ind w:right="-108"/>
              <w:jc w:val="center"/>
              <w:rPr>
                <w:b/>
                <w:sz w:val="16"/>
                <w:szCs w:val="16"/>
              </w:rPr>
            </w:pPr>
            <w:r w:rsidRPr="00C3284E">
              <w:rPr>
                <w:b/>
                <w:sz w:val="16"/>
                <w:szCs w:val="16"/>
              </w:rPr>
              <w:t>Члены комиссии:</w:t>
            </w:r>
          </w:p>
        </w:tc>
      </w:tr>
      <w:tr w:rsidR="00C3284E" w:rsidRPr="00C3284E" w:rsidTr="00C3284E">
        <w:tc>
          <w:tcPr>
            <w:tcW w:w="2376" w:type="dxa"/>
          </w:tcPr>
          <w:p w:rsidR="00C3284E" w:rsidRPr="00C3284E" w:rsidRDefault="00C3284E" w:rsidP="00C3284E">
            <w:pPr>
              <w:autoSpaceDE w:val="0"/>
              <w:autoSpaceDN w:val="0"/>
              <w:ind w:right="-108"/>
              <w:jc w:val="both"/>
              <w:rPr>
                <w:sz w:val="16"/>
                <w:szCs w:val="16"/>
              </w:rPr>
            </w:pPr>
          </w:p>
          <w:p w:rsidR="00C3284E" w:rsidRPr="00C3284E" w:rsidRDefault="00C3284E" w:rsidP="00C3284E">
            <w:pPr>
              <w:widowControl w:val="0"/>
              <w:autoSpaceDE w:val="0"/>
              <w:autoSpaceDN w:val="0"/>
              <w:ind w:right="-108"/>
              <w:jc w:val="both"/>
              <w:rPr>
                <w:sz w:val="16"/>
                <w:szCs w:val="16"/>
              </w:rPr>
            </w:pPr>
            <w:r w:rsidRPr="00C3284E">
              <w:rPr>
                <w:sz w:val="16"/>
                <w:szCs w:val="16"/>
              </w:rPr>
              <w:t>Алексеев Ю.М.</w:t>
            </w:r>
          </w:p>
        </w:tc>
        <w:tc>
          <w:tcPr>
            <w:tcW w:w="7194" w:type="dxa"/>
          </w:tcPr>
          <w:p w:rsidR="00C3284E" w:rsidRPr="00C3284E" w:rsidRDefault="00C3284E" w:rsidP="00C3284E">
            <w:pPr>
              <w:autoSpaceDE w:val="0"/>
              <w:autoSpaceDN w:val="0"/>
              <w:ind w:left="-108" w:right="-108"/>
              <w:jc w:val="both"/>
              <w:rPr>
                <w:sz w:val="16"/>
                <w:szCs w:val="16"/>
              </w:rPr>
            </w:pPr>
          </w:p>
          <w:p w:rsidR="00C3284E" w:rsidRPr="00C3284E" w:rsidRDefault="00C3284E" w:rsidP="00C3284E">
            <w:pPr>
              <w:widowControl w:val="0"/>
              <w:autoSpaceDE w:val="0"/>
              <w:autoSpaceDN w:val="0"/>
              <w:ind w:left="-108" w:right="-108"/>
              <w:jc w:val="both"/>
              <w:rPr>
                <w:sz w:val="16"/>
                <w:szCs w:val="16"/>
              </w:rPr>
            </w:pPr>
            <w:r w:rsidRPr="00C3284E">
              <w:rPr>
                <w:sz w:val="16"/>
                <w:szCs w:val="16"/>
              </w:rPr>
              <w:t>-начальник отдела по  р</w:t>
            </w:r>
            <w:r>
              <w:rPr>
                <w:sz w:val="16"/>
                <w:szCs w:val="16"/>
              </w:rPr>
              <w:t>аботе с населением  и обществен</w:t>
            </w:r>
            <w:r w:rsidRPr="00C3284E">
              <w:rPr>
                <w:sz w:val="16"/>
                <w:szCs w:val="16"/>
              </w:rPr>
              <w:t xml:space="preserve">ными объединениями  комитета по развитию местного  </w:t>
            </w:r>
          </w:p>
          <w:p w:rsidR="00C3284E" w:rsidRPr="00C3284E" w:rsidRDefault="00C3284E" w:rsidP="00C3284E">
            <w:pPr>
              <w:widowControl w:val="0"/>
              <w:autoSpaceDE w:val="0"/>
              <w:autoSpaceDN w:val="0"/>
              <w:ind w:left="-108" w:right="-108"/>
              <w:jc w:val="both"/>
              <w:rPr>
                <w:sz w:val="16"/>
                <w:szCs w:val="16"/>
              </w:rPr>
            </w:pPr>
            <w:r w:rsidRPr="00C3284E">
              <w:rPr>
                <w:sz w:val="16"/>
                <w:szCs w:val="16"/>
              </w:rPr>
              <w:t xml:space="preserve"> самоуправления  и ор</w:t>
            </w:r>
            <w:r>
              <w:rPr>
                <w:sz w:val="16"/>
                <w:szCs w:val="16"/>
              </w:rPr>
              <w:t>ганизационной работе Администра</w:t>
            </w:r>
            <w:r w:rsidRPr="00C3284E">
              <w:rPr>
                <w:sz w:val="16"/>
                <w:szCs w:val="16"/>
              </w:rPr>
              <w:t>ции  муниципального района</w:t>
            </w:r>
          </w:p>
        </w:tc>
      </w:tr>
      <w:tr w:rsidR="00C3284E" w:rsidRPr="00C3284E" w:rsidTr="00C3284E">
        <w:tc>
          <w:tcPr>
            <w:tcW w:w="2376" w:type="dxa"/>
          </w:tcPr>
          <w:p w:rsidR="00C3284E" w:rsidRPr="00C3284E" w:rsidRDefault="00C3284E" w:rsidP="00C3284E">
            <w:pPr>
              <w:autoSpaceDE w:val="0"/>
              <w:autoSpaceDN w:val="0"/>
              <w:ind w:right="-108"/>
              <w:jc w:val="both"/>
              <w:rPr>
                <w:sz w:val="16"/>
                <w:szCs w:val="16"/>
              </w:rPr>
            </w:pPr>
          </w:p>
          <w:p w:rsidR="00C3284E" w:rsidRPr="00C3284E" w:rsidRDefault="00C3284E" w:rsidP="00C3284E">
            <w:pPr>
              <w:widowControl w:val="0"/>
              <w:autoSpaceDE w:val="0"/>
              <w:autoSpaceDN w:val="0"/>
              <w:ind w:right="-108"/>
              <w:jc w:val="both"/>
              <w:rPr>
                <w:sz w:val="16"/>
                <w:szCs w:val="16"/>
              </w:rPr>
            </w:pPr>
            <w:r w:rsidRPr="00C3284E">
              <w:rPr>
                <w:sz w:val="16"/>
                <w:szCs w:val="16"/>
              </w:rPr>
              <w:t>Ермилов П.С.</w:t>
            </w:r>
          </w:p>
        </w:tc>
        <w:tc>
          <w:tcPr>
            <w:tcW w:w="7194" w:type="dxa"/>
          </w:tcPr>
          <w:p w:rsidR="00C3284E" w:rsidRPr="00C3284E" w:rsidRDefault="00C3284E" w:rsidP="00C3284E">
            <w:pPr>
              <w:autoSpaceDE w:val="0"/>
              <w:autoSpaceDN w:val="0"/>
              <w:ind w:left="-108" w:right="-108"/>
              <w:jc w:val="both"/>
              <w:rPr>
                <w:sz w:val="16"/>
                <w:szCs w:val="16"/>
              </w:rPr>
            </w:pPr>
          </w:p>
          <w:p w:rsidR="00C3284E" w:rsidRPr="00C3284E" w:rsidRDefault="00C3284E" w:rsidP="00C3284E">
            <w:pPr>
              <w:widowControl w:val="0"/>
              <w:autoSpaceDE w:val="0"/>
              <w:autoSpaceDN w:val="0"/>
              <w:ind w:left="-108" w:right="-108"/>
              <w:jc w:val="both"/>
              <w:rPr>
                <w:sz w:val="16"/>
                <w:szCs w:val="16"/>
              </w:rPr>
            </w:pPr>
            <w:proofErr w:type="gramStart"/>
            <w:r w:rsidRPr="00C3284E">
              <w:rPr>
                <w:sz w:val="16"/>
                <w:szCs w:val="16"/>
              </w:rPr>
              <w:t xml:space="preserve">-Глава </w:t>
            </w:r>
            <w:proofErr w:type="spellStart"/>
            <w:r w:rsidRPr="00C3284E">
              <w:rPr>
                <w:sz w:val="16"/>
                <w:szCs w:val="16"/>
              </w:rPr>
              <w:t>Неболчского</w:t>
            </w:r>
            <w:proofErr w:type="spellEnd"/>
            <w:r w:rsidRPr="00C3284E">
              <w:rPr>
                <w:sz w:val="16"/>
                <w:szCs w:val="16"/>
              </w:rPr>
              <w:t xml:space="preserve"> сельского по</w:t>
            </w:r>
            <w:r>
              <w:rPr>
                <w:sz w:val="16"/>
                <w:szCs w:val="16"/>
              </w:rPr>
              <w:t xml:space="preserve"> </w:t>
            </w:r>
            <w:r w:rsidRPr="00C3284E">
              <w:rPr>
                <w:sz w:val="16"/>
                <w:szCs w:val="16"/>
              </w:rPr>
              <w:t xml:space="preserve"> селения (по согласованию)</w:t>
            </w:r>
            <w:proofErr w:type="gramEnd"/>
          </w:p>
        </w:tc>
      </w:tr>
      <w:tr w:rsidR="00C3284E" w:rsidRPr="00C3284E" w:rsidTr="00C3284E">
        <w:tc>
          <w:tcPr>
            <w:tcW w:w="2376" w:type="dxa"/>
          </w:tcPr>
          <w:p w:rsidR="00C3284E" w:rsidRPr="00C3284E" w:rsidRDefault="00C3284E" w:rsidP="00C3284E">
            <w:pPr>
              <w:autoSpaceDE w:val="0"/>
              <w:autoSpaceDN w:val="0"/>
              <w:ind w:right="-108"/>
              <w:jc w:val="both"/>
              <w:rPr>
                <w:sz w:val="16"/>
                <w:szCs w:val="16"/>
              </w:rPr>
            </w:pPr>
          </w:p>
          <w:p w:rsidR="00C3284E" w:rsidRPr="00C3284E" w:rsidRDefault="00C3284E" w:rsidP="00C3284E">
            <w:pPr>
              <w:widowControl w:val="0"/>
              <w:autoSpaceDE w:val="0"/>
              <w:autoSpaceDN w:val="0"/>
              <w:ind w:right="-108"/>
              <w:jc w:val="both"/>
              <w:rPr>
                <w:sz w:val="16"/>
                <w:szCs w:val="16"/>
              </w:rPr>
            </w:pPr>
            <w:r w:rsidRPr="00C3284E">
              <w:rPr>
                <w:sz w:val="16"/>
                <w:szCs w:val="16"/>
              </w:rPr>
              <w:t>Иванова И.М.</w:t>
            </w:r>
          </w:p>
        </w:tc>
        <w:tc>
          <w:tcPr>
            <w:tcW w:w="7194" w:type="dxa"/>
          </w:tcPr>
          <w:p w:rsidR="00C3284E" w:rsidRPr="00C3284E" w:rsidRDefault="00C3284E" w:rsidP="00C3284E">
            <w:pPr>
              <w:autoSpaceDE w:val="0"/>
              <w:autoSpaceDN w:val="0"/>
              <w:ind w:left="-108" w:right="-108"/>
              <w:jc w:val="both"/>
              <w:rPr>
                <w:sz w:val="16"/>
                <w:szCs w:val="16"/>
              </w:rPr>
            </w:pPr>
          </w:p>
          <w:p w:rsidR="00C3284E" w:rsidRPr="00C3284E" w:rsidRDefault="00C3284E" w:rsidP="00C3284E">
            <w:pPr>
              <w:autoSpaceDE w:val="0"/>
              <w:autoSpaceDN w:val="0"/>
              <w:ind w:left="-108" w:right="-108"/>
              <w:jc w:val="both"/>
              <w:rPr>
                <w:sz w:val="16"/>
                <w:szCs w:val="16"/>
              </w:rPr>
            </w:pPr>
            <w:r w:rsidRPr="00C3284E">
              <w:rPr>
                <w:sz w:val="16"/>
                <w:szCs w:val="16"/>
              </w:rPr>
              <w:t xml:space="preserve">-начальник отделения полиции по </w:t>
            </w:r>
            <w:proofErr w:type="spellStart"/>
            <w:r w:rsidRPr="00C3284E">
              <w:rPr>
                <w:sz w:val="16"/>
                <w:szCs w:val="16"/>
              </w:rPr>
              <w:t>Любытинскому</w:t>
            </w:r>
            <w:proofErr w:type="spellEnd"/>
            <w:r w:rsidRPr="00C3284E">
              <w:rPr>
                <w:sz w:val="16"/>
                <w:szCs w:val="16"/>
              </w:rPr>
              <w:t xml:space="preserve"> району   МО МВД России «</w:t>
            </w:r>
            <w:proofErr w:type="spellStart"/>
            <w:r w:rsidRPr="00C3284E">
              <w:rPr>
                <w:sz w:val="16"/>
                <w:szCs w:val="16"/>
              </w:rPr>
              <w:t>Боровичский</w:t>
            </w:r>
            <w:proofErr w:type="spellEnd"/>
            <w:r w:rsidRPr="00C3284E">
              <w:rPr>
                <w:sz w:val="16"/>
                <w:szCs w:val="16"/>
              </w:rPr>
              <w:t xml:space="preserve">» </w:t>
            </w:r>
            <w:r>
              <w:rPr>
                <w:sz w:val="16"/>
                <w:szCs w:val="16"/>
              </w:rPr>
              <w:t xml:space="preserve">                </w:t>
            </w:r>
            <w:r w:rsidRPr="00C3284E">
              <w:rPr>
                <w:sz w:val="16"/>
                <w:szCs w:val="16"/>
              </w:rPr>
              <w:t>(по согласованию)</w:t>
            </w:r>
          </w:p>
        </w:tc>
      </w:tr>
      <w:tr w:rsidR="00C3284E" w:rsidRPr="00C3284E" w:rsidTr="00C3284E">
        <w:tc>
          <w:tcPr>
            <w:tcW w:w="2376" w:type="dxa"/>
          </w:tcPr>
          <w:p w:rsidR="00C3284E" w:rsidRPr="00C3284E" w:rsidRDefault="00C3284E" w:rsidP="00C3284E">
            <w:pPr>
              <w:autoSpaceDE w:val="0"/>
              <w:autoSpaceDN w:val="0"/>
              <w:ind w:right="-108"/>
              <w:jc w:val="both"/>
              <w:rPr>
                <w:sz w:val="16"/>
                <w:szCs w:val="16"/>
              </w:rPr>
            </w:pPr>
          </w:p>
          <w:p w:rsidR="00C3284E" w:rsidRPr="00C3284E" w:rsidRDefault="00C3284E" w:rsidP="00C3284E">
            <w:pPr>
              <w:widowControl w:val="0"/>
              <w:autoSpaceDE w:val="0"/>
              <w:autoSpaceDN w:val="0"/>
              <w:ind w:right="-108"/>
              <w:jc w:val="both"/>
              <w:rPr>
                <w:sz w:val="16"/>
                <w:szCs w:val="16"/>
              </w:rPr>
            </w:pPr>
            <w:r w:rsidRPr="00C3284E">
              <w:rPr>
                <w:sz w:val="16"/>
                <w:szCs w:val="16"/>
              </w:rPr>
              <w:t>Огородник Н.Г.</w:t>
            </w:r>
          </w:p>
        </w:tc>
        <w:tc>
          <w:tcPr>
            <w:tcW w:w="7194" w:type="dxa"/>
          </w:tcPr>
          <w:p w:rsidR="00C3284E" w:rsidRPr="00C3284E" w:rsidRDefault="00C3284E" w:rsidP="00C3284E">
            <w:pPr>
              <w:autoSpaceDE w:val="0"/>
              <w:autoSpaceDN w:val="0"/>
              <w:ind w:left="-108" w:right="-108"/>
              <w:jc w:val="both"/>
              <w:rPr>
                <w:sz w:val="16"/>
                <w:szCs w:val="16"/>
              </w:rPr>
            </w:pPr>
          </w:p>
          <w:p w:rsidR="00C3284E" w:rsidRPr="00C3284E" w:rsidRDefault="00C3284E" w:rsidP="00C3284E">
            <w:pPr>
              <w:autoSpaceDE w:val="0"/>
              <w:autoSpaceDN w:val="0"/>
              <w:ind w:left="-108" w:right="-108"/>
              <w:jc w:val="both"/>
              <w:rPr>
                <w:sz w:val="16"/>
                <w:szCs w:val="16"/>
              </w:rPr>
            </w:pPr>
            <w:r w:rsidRPr="00C3284E">
              <w:rPr>
                <w:sz w:val="16"/>
                <w:szCs w:val="16"/>
              </w:rPr>
              <w:t xml:space="preserve">-начальник отдела экономики, потребительского рынка </w:t>
            </w:r>
            <w:r>
              <w:rPr>
                <w:sz w:val="16"/>
                <w:szCs w:val="16"/>
              </w:rPr>
              <w:t xml:space="preserve"> </w:t>
            </w:r>
            <w:r w:rsidRPr="00C3284E">
              <w:rPr>
                <w:sz w:val="16"/>
                <w:szCs w:val="16"/>
              </w:rPr>
              <w:t xml:space="preserve">и сельского хозяйства комитета инвестиционной политики </w:t>
            </w:r>
            <w:r>
              <w:rPr>
                <w:sz w:val="16"/>
                <w:szCs w:val="16"/>
              </w:rPr>
              <w:t xml:space="preserve"> </w:t>
            </w:r>
            <w:r w:rsidRPr="00C3284E">
              <w:rPr>
                <w:sz w:val="16"/>
                <w:szCs w:val="16"/>
              </w:rPr>
              <w:t xml:space="preserve"> Администрации муниципального района</w:t>
            </w:r>
          </w:p>
        </w:tc>
      </w:tr>
      <w:tr w:rsidR="00C3284E" w:rsidRPr="00C3284E" w:rsidTr="00C3284E">
        <w:tc>
          <w:tcPr>
            <w:tcW w:w="2376" w:type="dxa"/>
          </w:tcPr>
          <w:p w:rsidR="00C3284E" w:rsidRPr="00C3284E" w:rsidRDefault="00C3284E" w:rsidP="00C3284E">
            <w:pPr>
              <w:autoSpaceDE w:val="0"/>
              <w:autoSpaceDN w:val="0"/>
              <w:ind w:right="-108"/>
              <w:jc w:val="both"/>
              <w:rPr>
                <w:sz w:val="16"/>
                <w:szCs w:val="16"/>
              </w:rPr>
            </w:pPr>
          </w:p>
          <w:p w:rsidR="00C3284E" w:rsidRPr="00C3284E" w:rsidRDefault="00C3284E" w:rsidP="00C3284E">
            <w:pPr>
              <w:widowControl w:val="0"/>
              <w:autoSpaceDE w:val="0"/>
              <w:autoSpaceDN w:val="0"/>
              <w:ind w:right="-108"/>
              <w:jc w:val="both"/>
              <w:rPr>
                <w:sz w:val="16"/>
                <w:szCs w:val="16"/>
              </w:rPr>
            </w:pPr>
            <w:r w:rsidRPr="00C3284E">
              <w:rPr>
                <w:sz w:val="16"/>
                <w:szCs w:val="16"/>
              </w:rPr>
              <w:t>Миронов А.Н.</w:t>
            </w:r>
          </w:p>
        </w:tc>
        <w:tc>
          <w:tcPr>
            <w:tcW w:w="7194" w:type="dxa"/>
          </w:tcPr>
          <w:p w:rsidR="00C3284E" w:rsidRPr="00C3284E" w:rsidRDefault="00C3284E" w:rsidP="00C3284E">
            <w:pPr>
              <w:autoSpaceDE w:val="0"/>
              <w:autoSpaceDN w:val="0"/>
              <w:ind w:left="-108" w:right="-108"/>
              <w:jc w:val="both"/>
              <w:rPr>
                <w:sz w:val="16"/>
                <w:szCs w:val="16"/>
              </w:rPr>
            </w:pPr>
          </w:p>
          <w:p w:rsidR="00C3284E" w:rsidRPr="00C3284E" w:rsidRDefault="00C3284E" w:rsidP="00C3284E">
            <w:pPr>
              <w:widowControl w:val="0"/>
              <w:autoSpaceDE w:val="0"/>
              <w:autoSpaceDN w:val="0"/>
              <w:ind w:left="-108" w:right="-108"/>
              <w:jc w:val="both"/>
              <w:rPr>
                <w:sz w:val="16"/>
                <w:szCs w:val="16"/>
              </w:rPr>
            </w:pPr>
            <w:proofErr w:type="gramStart"/>
            <w:r w:rsidRPr="00C3284E">
              <w:rPr>
                <w:sz w:val="16"/>
                <w:szCs w:val="16"/>
              </w:rPr>
              <w:t>-Глава Любытинского сельского по</w:t>
            </w:r>
            <w:r>
              <w:rPr>
                <w:sz w:val="16"/>
                <w:szCs w:val="16"/>
              </w:rPr>
              <w:t xml:space="preserve"> </w:t>
            </w:r>
            <w:r w:rsidRPr="00C3284E">
              <w:rPr>
                <w:sz w:val="16"/>
                <w:szCs w:val="16"/>
              </w:rPr>
              <w:t xml:space="preserve"> селения (по согласованию)</w:t>
            </w:r>
            <w:proofErr w:type="gramEnd"/>
          </w:p>
          <w:p w:rsidR="00C3284E" w:rsidRPr="00C3284E" w:rsidRDefault="00C3284E" w:rsidP="00C3284E">
            <w:pPr>
              <w:widowControl w:val="0"/>
              <w:autoSpaceDE w:val="0"/>
              <w:autoSpaceDN w:val="0"/>
              <w:ind w:left="-108" w:right="-108"/>
              <w:jc w:val="both"/>
              <w:rPr>
                <w:sz w:val="16"/>
                <w:szCs w:val="16"/>
              </w:rPr>
            </w:pPr>
          </w:p>
        </w:tc>
      </w:tr>
      <w:tr w:rsidR="00C3284E" w:rsidRPr="00C3284E" w:rsidTr="00C3284E">
        <w:tc>
          <w:tcPr>
            <w:tcW w:w="2376" w:type="dxa"/>
          </w:tcPr>
          <w:p w:rsidR="00C3284E" w:rsidRPr="00C3284E" w:rsidRDefault="00C3284E" w:rsidP="00C3284E">
            <w:pPr>
              <w:autoSpaceDE w:val="0"/>
              <w:autoSpaceDN w:val="0"/>
              <w:ind w:right="-108"/>
              <w:jc w:val="both"/>
              <w:rPr>
                <w:sz w:val="16"/>
                <w:szCs w:val="16"/>
              </w:rPr>
            </w:pPr>
          </w:p>
          <w:p w:rsidR="00C3284E" w:rsidRPr="00C3284E" w:rsidRDefault="00C3284E" w:rsidP="00C3284E">
            <w:pPr>
              <w:widowControl w:val="0"/>
              <w:autoSpaceDE w:val="0"/>
              <w:autoSpaceDN w:val="0"/>
              <w:ind w:right="-108"/>
              <w:jc w:val="both"/>
              <w:rPr>
                <w:sz w:val="16"/>
                <w:szCs w:val="16"/>
              </w:rPr>
            </w:pPr>
            <w:r w:rsidRPr="00C3284E">
              <w:rPr>
                <w:sz w:val="16"/>
                <w:szCs w:val="16"/>
              </w:rPr>
              <w:t>Новикова О.В.</w:t>
            </w:r>
          </w:p>
        </w:tc>
        <w:tc>
          <w:tcPr>
            <w:tcW w:w="7194" w:type="dxa"/>
          </w:tcPr>
          <w:p w:rsidR="00C3284E" w:rsidRPr="00C3284E" w:rsidRDefault="00C3284E" w:rsidP="00C3284E">
            <w:pPr>
              <w:autoSpaceDE w:val="0"/>
              <w:autoSpaceDN w:val="0"/>
              <w:ind w:left="-108" w:right="-108"/>
              <w:jc w:val="both"/>
              <w:rPr>
                <w:sz w:val="16"/>
                <w:szCs w:val="16"/>
              </w:rPr>
            </w:pPr>
          </w:p>
          <w:p w:rsidR="00C3284E" w:rsidRPr="00C3284E" w:rsidRDefault="00C3284E" w:rsidP="0044109A">
            <w:pPr>
              <w:autoSpaceDE w:val="0"/>
              <w:autoSpaceDN w:val="0"/>
              <w:ind w:left="-108" w:right="-108"/>
              <w:jc w:val="both"/>
              <w:rPr>
                <w:sz w:val="16"/>
                <w:szCs w:val="16"/>
              </w:rPr>
            </w:pPr>
            <w:r w:rsidRPr="00C3284E">
              <w:rPr>
                <w:sz w:val="16"/>
                <w:szCs w:val="16"/>
              </w:rPr>
              <w:t>-председатель комит</w:t>
            </w:r>
            <w:r w:rsidR="0044109A">
              <w:rPr>
                <w:sz w:val="16"/>
                <w:szCs w:val="16"/>
              </w:rPr>
              <w:t>ета финансов Администрации муни</w:t>
            </w:r>
            <w:r w:rsidRPr="00C3284E">
              <w:rPr>
                <w:sz w:val="16"/>
                <w:szCs w:val="16"/>
              </w:rPr>
              <w:t>ципального района</w:t>
            </w:r>
          </w:p>
        </w:tc>
      </w:tr>
      <w:tr w:rsidR="00C3284E" w:rsidRPr="00C3284E" w:rsidTr="00C3284E">
        <w:tc>
          <w:tcPr>
            <w:tcW w:w="2376" w:type="dxa"/>
          </w:tcPr>
          <w:p w:rsidR="00C3284E" w:rsidRPr="00C3284E" w:rsidRDefault="00C3284E" w:rsidP="00C3284E">
            <w:pPr>
              <w:rPr>
                <w:sz w:val="16"/>
                <w:szCs w:val="16"/>
              </w:rPr>
            </w:pPr>
          </w:p>
          <w:p w:rsidR="00C3284E" w:rsidRPr="00C3284E" w:rsidRDefault="00C3284E" w:rsidP="00C3284E">
            <w:pPr>
              <w:rPr>
                <w:sz w:val="16"/>
                <w:szCs w:val="16"/>
              </w:rPr>
            </w:pPr>
            <w:r w:rsidRPr="00C3284E">
              <w:rPr>
                <w:sz w:val="16"/>
                <w:szCs w:val="16"/>
              </w:rPr>
              <w:t>Смирнова Е.Н.</w:t>
            </w:r>
          </w:p>
          <w:p w:rsidR="00C3284E" w:rsidRPr="00C3284E" w:rsidRDefault="00C3284E" w:rsidP="00C3284E">
            <w:pPr>
              <w:autoSpaceDE w:val="0"/>
              <w:autoSpaceDN w:val="0"/>
              <w:ind w:right="-108"/>
              <w:jc w:val="both"/>
              <w:rPr>
                <w:sz w:val="16"/>
                <w:szCs w:val="16"/>
              </w:rPr>
            </w:pPr>
          </w:p>
        </w:tc>
        <w:tc>
          <w:tcPr>
            <w:tcW w:w="7194" w:type="dxa"/>
          </w:tcPr>
          <w:p w:rsidR="00C3284E" w:rsidRPr="00C3284E" w:rsidRDefault="00C3284E" w:rsidP="00C3284E">
            <w:pPr>
              <w:autoSpaceDE w:val="0"/>
              <w:autoSpaceDN w:val="0"/>
              <w:ind w:left="-108" w:right="-2"/>
              <w:jc w:val="both"/>
              <w:rPr>
                <w:sz w:val="16"/>
                <w:szCs w:val="16"/>
              </w:rPr>
            </w:pPr>
          </w:p>
          <w:p w:rsidR="00C3284E" w:rsidRPr="00C3284E" w:rsidRDefault="00C3284E" w:rsidP="0044109A">
            <w:pPr>
              <w:autoSpaceDE w:val="0"/>
              <w:autoSpaceDN w:val="0"/>
              <w:ind w:left="-108" w:right="-2"/>
              <w:jc w:val="both"/>
              <w:rPr>
                <w:sz w:val="16"/>
                <w:szCs w:val="16"/>
              </w:rPr>
            </w:pPr>
            <w:r w:rsidRPr="00C3284E">
              <w:rPr>
                <w:sz w:val="16"/>
                <w:szCs w:val="16"/>
              </w:rPr>
              <w:t>-главный специалист от</w:t>
            </w:r>
            <w:r w:rsidR="0044109A">
              <w:rPr>
                <w:sz w:val="16"/>
                <w:szCs w:val="16"/>
              </w:rPr>
              <w:t>дела  экономики, потребительско</w:t>
            </w:r>
            <w:r w:rsidRPr="00C3284E">
              <w:rPr>
                <w:sz w:val="16"/>
                <w:szCs w:val="16"/>
              </w:rPr>
              <w:t xml:space="preserve">го рынка  и сельского </w:t>
            </w:r>
            <w:r w:rsidR="0044109A">
              <w:rPr>
                <w:sz w:val="16"/>
                <w:szCs w:val="16"/>
              </w:rPr>
              <w:t xml:space="preserve"> хозяйства комитета инвестицион</w:t>
            </w:r>
            <w:r w:rsidRPr="00C3284E">
              <w:rPr>
                <w:sz w:val="16"/>
                <w:szCs w:val="16"/>
              </w:rPr>
              <w:t>ной  политики Администрации муниципального района</w:t>
            </w:r>
          </w:p>
        </w:tc>
      </w:tr>
      <w:tr w:rsidR="00C3284E" w:rsidRPr="00C3284E" w:rsidTr="00C3284E">
        <w:tc>
          <w:tcPr>
            <w:tcW w:w="2376" w:type="dxa"/>
          </w:tcPr>
          <w:p w:rsidR="00C3284E" w:rsidRPr="00C3284E" w:rsidRDefault="00C3284E" w:rsidP="00C3284E">
            <w:pPr>
              <w:autoSpaceDE w:val="0"/>
              <w:autoSpaceDN w:val="0"/>
              <w:ind w:right="-108"/>
              <w:jc w:val="both"/>
              <w:rPr>
                <w:sz w:val="16"/>
                <w:szCs w:val="16"/>
              </w:rPr>
            </w:pPr>
          </w:p>
          <w:p w:rsidR="00C3284E" w:rsidRPr="00C3284E" w:rsidRDefault="00C3284E" w:rsidP="00C3284E">
            <w:pPr>
              <w:autoSpaceDE w:val="0"/>
              <w:autoSpaceDN w:val="0"/>
              <w:ind w:right="-108"/>
              <w:jc w:val="both"/>
              <w:rPr>
                <w:sz w:val="16"/>
                <w:szCs w:val="16"/>
              </w:rPr>
            </w:pPr>
            <w:r w:rsidRPr="00C3284E">
              <w:rPr>
                <w:sz w:val="16"/>
                <w:szCs w:val="16"/>
              </w:rPr>
              <w:t>Степанова О.В.</w:t>
            </w:r>
          </w:p>
          <w:p w:rsidR="00C3284E" w:rsidRPr="00C3284E" w:rsidRDefault="00C3284E" w:rsidP="00C3284E">
            <w:pPr>
              <w:rPr>
                <w:sz w:val="16"/>
                <w:szCs w:val="16"/>
              </w:rPr>
            </w:pPr>
          </w:p>
        </w:tc>
        <w:tc>
          <w:tcPr>
            <w:tcW w:w="7194" w:type="dxa"/>
          </w:tcPr>
          <w:p w:rsidR="00C3284E" w:rsidRPr="00C3284E" w:rsidRDefault="00C3284E" w:rsidP="00C3284E">
            <w:pPr>
              <w:autoSpaceDE w:val="0"/>
              <w:autoSpaceDN w:val="0"/>
              <w:ind w:left="-108" w:right="-2"/>
              <w:jc w:val="both"/>
              <w:rPr>
                <w:sz w:val="16"/>
                <w:szCs w:val="16"/>
              </w:rPr>
            </w:pPr>
          </w:p>
          <w:p w:rsidR="00C3284E" w:rsidRPr="00C3284E" w:rsidRDefault="0044109A" w:rsidP="0044109A">
            <w:pPr>
              <w:autoSpaceDE w:val="0"/>
              <w:autoSpaceDN w:val="0"/>
              <w:ind w:left="-108" w:right="-2"/>
              <w:jc w:val="both"/>
              <w:rPr>
                <w:sz w:val="16"/>
                <w:szCs w:val="16"/>
              </w:rPr>
            </w:pPr>
            <w:r>
              <w:rPr>
                <w:sz w:val="16"/>
                <w:szCs w:val="16"/>
              </w:rPr>
              <w:t>- председатель коми</w:t>
            </w:r>
            <w:r w:rsidR="00C3284E" w:rsidRPr="00C3284E">
              <w:rPr>
                <w:sz w:val="16"/>
                <w:szCs w:val="16"/>
              </w:rPr>
              <w:t>тета по  развитию  местн</w:t>
            </w:r>
            <w:r>
              <w:rPr>
                <w:sz w:val="16"/>
                <w:szCs w:val="16"/>
              </w:rPr>
              <w:t>ого  самоуправления  и организа</w:t>
            </w:r>
            <w:r w:rsidR="00C3284E" w:rsidRPr="00C3284E">
              <w:rPr>
                <w:sz w:val="16"/>
                <w:szCs w:val="16"/>
              </w:rPr>
              <w:t xml:space="preserve">ционной  работе, начальник  организационного отдела, </w:t>
            </w:r>
            <w:r>
              <w:rPr>
                <w:sz w:val="16"/>
                <w:szCs w:val="16"/>
              </w:rPr>
              <w:t xml:space="preserve"> </w:t>
            </w:r>
            <w:r w:rsidR="00C3284E" w:rsidRPr="00C3284E">
              <w:rPr>
                <w:sz w:val="16"/>
                <w:szCs w:val="16"/>
              </w:rPr>
              <w:t xml:space="preserve"> Администрации муниципального района</w:t>
            </w:r>
          </w:p>
        </w:tc>
      </w:tr>
      <w:tr w:rsidR="00C3284E" w:rsidRPr="00C3284E" w:rsidTr="00C3284E">
        <w:tc>
          <w:tcPr>
            <w:tcW w:w="2376" w:type="dxa"/>
          </w:tcPr>
          <w:p w:rsidR="00C3284E" w:rsidRPr="00C3284E" w:rsidRDefault="00C3284E" w:rsidP="00C3284E">
            <w:pPr>
              <w:autoSpaceDE w:val="0"/>
              <w:autoSpaceDN w:val="0"/>
              <w:ind w:right="-108"/>
              <w:jc w:val="both"/>
              <w:rPr>
                <w:sz w:val="16"/>
                <w:szCs w:val="16"/>
              </w:rPr>
            </w:pPr>
          </w:p>
          <w:p w:rsidR="00C3284E" w:rsidRPr="00C3284E" w:rsidRDefault="00C3284E" w:rsidP="00C3284E">
            <w:pPr>
              <w:widowControl w:val="0"/>
              <w:suppressAutoHyphens/>
              <w:rPr>
                <w:kern w:val="2"/>
                <w:sz w:val="16"/>
                <w:szCs w:val="16"/>
              </w:rPr>
            </w:pPr>
            <w:proofErr w:type="spellStart"/>
            <w:r w:rsidRPr="00C3284E">
              <w:rPr>
                <w:sz w:val="16"/>
                <w:szCs w:val="16"/>
              </w:rPr>
              <w:t>Сурай</w:t>
            </w:r>
            <w:proofErr w:type="spellEnd"/>
            <w:r w:rsidRPr="00C3284E">
              <w:rPr>
                <w:sz w:val="16"/>
                <w:szCs w:val="16"/>
              </w:rPr>
              <w:t xml:space="preserve">  С.С.</w:t>
            </w:r>
          </w:p>
        </w:tc>
        <w:tc>
          <w:tcPr>
            <w:tcW w:w="7194" w:type="dxa"/>
          </w:tcPr>
          <w:p w:rsidR="00C3284E" w:rsidRPr="00C3284E" w:rsidRDefault="00C3284E" w:rsidP="00C3284E">
            <w:pPr>
              <w:autoSpaceDE w:val="0"/>
              <w:autoSpaceDN w:val="0"/>
              <w:ind w:left="-108" w:right="-2"/>
              <w:jc w:val="both"/>
              <w:rPr>
                <w:sz w:val="16"/>
                <w:szCs w:val="16"/>
              </w:rPr>
            </w:pPr>
          </w:p>
          <w:p w:rsidR="00C3284E" w:rsidRPr="00C3284E" w:rsidRDefault="00C3284E" w:rsidP="0044109A">
            <w:pPr>
              <w:widowControl w:val="0"/>
              <w:autoSpaceDE w:val="0"/>
              <w:autoSpaceDN w:val="0"/>
              <w:ind w:left="-108" w:right="-2"/>
              <w:jc w:val="both"/>
              <w:rPr>
                <w:sz w:val="16"/>
                <w:szCs w:val="16"/>
              </w:rPr>
            </w:pPr>
            <w:r w:rsidRPr="00C3284E">
              <w:rPr>
                <w:sz w:val="16"/>
                <w:szCs w:val="16"/>
              </w:rPr>
              <w:t>-начальник  отдела имущественных отношений комитета   инвестиционной  политики Администрации мун</w:t>
            </w:r>
            <w:r w:rsidR="0044109A">
              <w:rPr>
                <w:sz w:val="16"/>
                <w:szCs w:val="16"/>
              </w:rPr>
              <w:t>иципаль</w:t>
            </w:r>
            <w:r w:rsidRPr="00C3284E">
              <w:rPr>
                <w:sz w:val="16"/>
                <w:szCs w:val="16"/>
              </w:rPr>
              <w:t>ного  района</w:t>
            </w:r>
          </w:p>
        </w:tc>
      </w:tr>
      <w:tr w:rsidR="00C3284E" w:rsidRPr="00C3284E" w:rsidTr="00C3284E">
        <w:tc>
          <w:tcPr>
            <w:tcW w:w="2376" w:type="dxa"/>
          </w:tcPr>
          <w:p w:rsidR="00C3284E" w:rsidRPr="00C3284E" w:rsidRDefault="00C3284E" w:rsidP="00C3284E">
            <w:pPr>
              <w:autoSpaceDE w:val="0"/>
              <w:autoSpaceDN w:val="0"/>
              <w:ind w:right="-108"/>
              <w:jc w:val="both"/>
              <w:rPr>
                <w:sz w:val="16"/>
                <w:szCs w:val="16"/>
              </w:rPr>
            </w:pPr>
          </w:p>
          <w:p w:rsidR="00C3284E" w:rsidRPr="00C3284E" w:rsidRDefault="00C3284E" w:rsidP="00C3284E">
            <w:pPr>
              <w:widowControl w:val="0"/>
              <w:autoSpaceDE w:val="0"/>
              <w:autoSpaceDN w:val="0"/>
              <w:ind w:right="-108"/>
              <w:jc w:val="both"/>
              <w:rPr>
                <w:sz w:val="16"/>
                <w:szCs w:val="16"/>
              </w:rPr>
            </w:pPr>
            <w:r w:rsidRPr="00C3284E">
              <w:rPr>
                <w:sz w:val="16"/>
                <w:szCs w:val="16"/>
              </w:rPr>
              <w:t>Фролова В.М.</w:t>
            </w:r>
          </w:p>
        </w:tc>
        <w:tc>
          <w:tcPr>
            <w:tcW w:w="7194" w:type="dxa"/>
          </w:tcPr>
          <w:p w:rsidR="00C3284E" w:rsidRPr="00C3284E" w:rsidRDefault="00C3284E" w:rsidP="00C3284E">
            <w:pPr>
              <w:autoSpaceDE w:val="0"/>
              <w:autoSpaceDN w:val="0"/>
              <w:ind w:left="-108" w:right="-108"/>
              <w:jc w:val="both"/>
              <w:rPr>
                <w:sz w:val="16"/>
                <w:szCs w:val="16"/>
              </w:rPr>
            </w:pPr>
          </w:p>
          <w:p w:rsidR="00C3284E" w:rsidRPr="00C3284E" w:rsidRDefault="00C3284E" w:rsidP="0044109A">
            <w:pPr>
              <w:autoSpaceDE w:val="0"/>
              <w:autoSpaceDN w:val="0"/>
              <w:ind w:left="-108" w:right="-1"/>
              <w:jc w:val="both"/>
              <w:rPr>
                <w:sz w:val="16"/>
                <w:szCs w:val="16"/>
              </w:rPr>
            </w:pPr>
            <w:r w:rsidRPr="00C3284E">
              <w:rPr>
                <w:sz w:val="16"/>
                <w:szCs w:val="16"/>
              </w:rPr>
              <w:t xml:space="preserve">-старший специалист 1 разряда отдела государственной </w:t>
            </w:r>
            <w:r w:rsidR="0044109A">
              <w:rPr>
                <w:sz w:val="16"/>
                <w:szCs w:val="16"/>
              </w:rPr>
              <w:t xml:space="preserve"> </w:t>
            </w:r>
            <w:r w:rsidRPr="00C3284E">
              <w:rPr>
                <w:sz w:val="16"/>
                <w:szCs w:val="16"/>
              </w:rPr>
              <w:t xml:space="preserve"> статистики (</w:t>
            </w:r>
            <w:proofErr w:type="spellStart"/>
            <w:r w:rsidRPr="00C3284E">
              <w:rPr>
                <w:sz w:val="16"/>
                <w:szCs w:val="16"/>
              </w:rPr>
              <w:t>р.п</w:t>
            </w:r>
            <w:proofErr w:type="gramStart"/>
            <w:r w:rsidRPr="00C3284E">
              <w:rPr>
                <w:sz w:val="16"/>
                <w:szCs w:val="16"/>
              </w:rPr>
              <w:t>.Л</w:t>
            </w:r>
            <w:proofErr w:type="gramEnd"/>
            <w:r w:rsidRPr="00C3284E">
              <w:rPr>
                <w:sz w:val="16"/>
                <w:szCs w:val="16"/>
              </w:rPr>
              <w:t>юбыт</w:t>
            </w:r>
            <w:r w:rsidR="0044109A">
              <w:rPr>
                <w:sz w:val="16"/>
                <w:szCs w:val="16"/>
              </w:rPr>
              <w:t>ино</w:t>
            </w:r>
            <w:proofErr w:type="spellEnd"/>
            <w:r w:rsidR="0044109A">
              <w:rPr>
                <w:sz w:val="16"/>
                <w:szCs w:val="16"/>
              </w:rPr>
              <w:t>) Территориального органа Фе</w:t>
            </w:r>
            <w:r w:rsidRPr="00C3284E">
              <w:rPr>
                <w:sz w:val="16"/>
                <w:szCs w:val="16"/>
              </w:rPr>
              <w:t>деральной службы гос</w:t>
            </w:r>
            <w:r w:rsidR="0044109A">
              <w:rPr>
                <w:sz w:val="16"/>
                <w:szCs w:val="16"/>
              </w:rPr>
              <w:t>ударственно статистики по Новго</w:t>
            </w:r>
            <w:r w:rsidRPr="00C3284E">
              <w:rPr>
                <w:sz w:val="16"/>
                <w:szCs w:val="16"/>
              </w:rPr>
              <w:t>родской области</w:t>
            </w:r>
          </w:p>
        </w:tc>
      </w:tr>
    </w:tbl>
    <w:p w:rsidR="00C3284E" w:rsidRPr="00C3284E" w:rsidRDefault="00C3284E" w:rsidP="00C3284E">
      <w:pPr>
        <w:autoSpaceDE w:val="0"/>
        <w:autoSpaceDN w:val="0"/>
        <w:adjustRightInd w:val="0"/>
        <w:ind w:firstLine="540"/>
        <w:jc w:val="both"/>
        <w:rPr>
          <w:sz w:val="16"/>
          <w:szCs w:val="16"/>
        </w:rPr>
      </w:pPr>
    </w:p>
    <w:p w:rsidR="00C3284E" w:rsidRPr="00C3284E" w:rsidRDefault="00C3284E" w:rsidP="00C3284E">
      <w:pPr>
        <w:autoSpaceDE w:val="0"/>
        <w:autoSpaceDN w:val="0"/>
        <w:adjustRightInd w:val="0"/>
        <w:ind w:firstLine="540"/>
        <w:jc w:val="both"/>
        <w:rPr>
          <w:sz w:val="16"/>
          <w:szCs w:val="16"/>
        </w:rPr>
      </w:pPr>
      <w:r w:rsidRPr="00C3284E">
        <w:rPr>
          <w:sz w:val="16"/>
          <w:szCs w:val="16"/>
        </w:rPr>
        <w:t xml:space="preserve">2.  </w:t>
      </w:r>
      <w:r w:rsidRPr="00C3284E">
        <w:rPr>
          <w:color w:val="000000"/>
          <w:sz w:val="16"/>
          <w:szCs w:val="16"/>
        </w:rPr>
        <w:t xml:space="preserve">Опубликовать распоряжение в </w:t>
      </w:r>
      <w:r w:rsidRPr="00C3284E">
        <w:rPr>
          <w:sz w:val="16"/>
          <w:szCs w:val="16"/>
          <w:lang w:eastAsia="zh-CN"/>
        </w:rPr>
        <w:t>бюллетене «Официальный вестник»</w:t>
      </w:r>
      <w:r w:rsidRPr="00C3284E">
        <w:rPr>
          <w:sz w:val="16"/>
          <w:szCs w:val="16"/>
        </w:rPr>
        <w:t xml:space="preserve"> и разместить на официальном сайте Администрации муниципального района в информационно-телекоммуникационной сети «Интернет».</w:t>
      </w:r>
    </w:p>
    <w:p w:rsidR="00C3284E" w:rsidRPr="00C3284E" w:rsidRDefault="00C3284E" w:rsidP="00C3284E">
      <w:pPr>
        <w:ind w:right="-510"/>
        <w:jc w:val="both"/>
        <w:rPr>
          <w:b/>
          <w:sz w:val="16"/>
          <w:szCs w:val="16"/>
        </w:rPr>
      </w:pPr>
      <w:r w:rsidRPr="00C3284E">
        <w:rPr>
          <w:b/>
          <w:sz w:val="16"/>
          <w:szCs w:val="16"/>
        </w:rPr>
        <w:t>Первый заместитель</w:t>
      </w:r>
    </w:p>
    <w:p w:rsidR="00C3284E" w:rsidRDefault="00C3284E" w:rsidP="00C3284E">
      <w:pPr>
        <w:ind w:right="-510"/>
        <w:jc w:val="both"/>
        <w:rPr>
          <w:b/>
          <w:sz w:val="16"/>
          <w:szCs w:val="16"/>
        </w:rPr>
      </w:pPr>
      <w:r w:rsidRPr="00C3284E">
        <w:rPr>
          <w:b/>
          <w:sz w:val="16"/>
          <w:szCs w:val="16"/>
        </w:rPr>
        <w:t>Главы адм</w:t>
      </w:r>
      <w:r w:rsidR="0044109A">
        <w:rPr>
          <w:b/>
          <w:sz w:val="16"/>
          <w:szCs w:val="16"/>
        </w:rPr>
        <w:t xml:space="preserve">инистрации                </w:t>
      </w:r>
      <w:r w:rsidRPr="00C3284E">
        <w:rPr>
          <w:b/>
          <w:sz w:val="16"/>
          <w:szCs w:val="16"/>
        </w:rPr>
        <w:t xml:space="preserve"> С.В.</w:t>
      </w:r>
      <w:r w:rsidR="0044109A">
        <w:rPr>
          <w:b/>
          <w:sz w:val="16"/>
          <w:szCs w:val="16"/>
        </w:rPr>
        <w:t xml:space="preserve"> </w:t>
      </w:r>
      <w:r w:rsidRPr="00C3284E">
        <w:rPr>
          <w:b/>
          <w:sz w:val="16"/>
          <w:szCs w:val="16"/>
        </w:rPr>
        <w:t>Матвеева</w:t>
      </w:r>
    </w:p>
    <w:p w:rsidR="001B2439" w:rsidRPr="00C3284E" w:rsidRDefault="001B2439" w:rsidP="001B2439">
      <w:pPr>
        <w:ind w:right="-510"/>
        <w:jc w:val="center"/>
        <w:rPr>
          <w:b/>
          <w:sz w:val="16"/>
          <w:szCs w:val="16"/>
        </w:rPr>
      </w:pPr>
      <w:r>
        <w:rPr>
          <w:b/>
          <w:sz w:val="16"/>
          <w:szCs w:val="16"/>
        </w:rPr>
        <w:lastRenderedPageBreak/>
        <w:t>___________________________</w:t>
      </w:r>
    </w:p>
    <w:p w:rsidR="00C3284E" w:rsidRPr="00C3284E" w:rsidRDefault="00C3284E" w:rsidP="00C3284E">
      <w:pPr>
        <w:ind w:right="-510"/>
        <w:jc w:val="both"/>
        <w:rPr>
          <w:b/>
          <w:sz w:val="16"/>
          <w:szCs w:val="16"/>
        </w:rPr>
      </w:pPr>
    </w:p>
    <w:p w:rsidR="00377525" w:rsidRPr="00377525" w:rsidRDefault="00377525" w:rsidP="00377525">
      <w:pPr>
        <w:keepNext/>
        <w:ind w:right="-2"/>
        <w:jc w:val="center"/>
        <w:outlineLvl w:val="3"/>
        <w:rPr>
          <w:color w:val="000000"/>
          <w:sz w:val="16"/>
          <w:szCs w:val="16"/>
        </w:rPr>
      </w:pPr>
      <w:r w:rsidRPr="00377525">
        <w:rPr>
          <w:b/>
          <w:sz w:val="16"/>
          <w:szCs w:val="16"/>
        </w:rPr>
        <w:t xml:space="preserve">  </w:t>
      </w:r>
      <w:r w:rsidRPr="00377525">
        <w:rPr>
          <w:color w:val="000000"/>
          <w:sz w:val="16"/>
          <w:szCs w:val="16"/>
        </w:rPr>
        <w:t>Администрация  Любытинского муниципального района</w:t>
      </w:r>
    </w:p>
    <w:p w:rsidR="00377525" w:rsidRPr="00377525" w:rsidRDefault="00377525" w:rsidP="00377525">
      <w:pPr>
        <w:keepNext/>
        <w:jc w:val="center"/>
        <w:outlineLvl w:val="2"/>
        <w:rPr>
          <w:b/>
          <w:color w:val="000000"/>
          <w:sz w:val="16"/>
          <w:szCs w:val="16"/>
        </w:rPr>
      </w:pPr>
      <w:r w:rsidRPr="00377525">
        <w:rPr>
          <w:b/>
          <w:color w:val="000000"/>
          <w:sz w:val="16"/>
          <w:szCs w:val="16"/>
        </w:rPr>
        <w:t xml:space="preserve">  </w:t>
      </w:r>
      <w:proofErr w:type="gramStart"/>
      <w:r w:rsidRPr="00377525">
        <w:rPr>
          <w:b/>
          <w:color w:val="000000"/>
          <w:sz w:val="16"/>
          <w:szCs w:val="16"/>
        </w:rPr>
        <w:t>Р</w:t>
      </w:r>
      <w:proofErr w:type="gramEnd"/>
      <w:r w:rsidRPr="00377525">
        <w:rPr>
          <w:b/>
          <w:color w:val="000000"/>
          <w:sz w:val="16"/>
          <w:szCs w:val="16"/>
        </w:rPr>
        <w:t xml:space="preserve"> А С П О Р Я Ж Е Н И Е</w:t>
      </w:r>
    </w:p>
    <w:p w:rsidR="00377525" w:rsidRPr="00377525" w:rsidRDefault="00377525" w:rsidP="00377525">
      <w:pPr>
        <w:ind w:right="-1"/>
        <w:jc w:val="center"/>
        <w:rPr>
          <w:color w:val="000000"/>
          <w:sz w:val="16"/>
          <w:szCs w:val="16"/>
        </w:rPr>
      </w:pPr>
      <w:r w:rsidRPr="00377525">
        <w:rPr>
          <w:color w:val="000000"/>
          <w:sz w:val="16"/>
          <w:szCs w:val="16"/>
        </w:rPr>
        <w:t>от 09.10.2020 № 412-рз</w:t>
      </w:r>
    </w:p>
    <w:p w:rsidR="00377525" w:rsidRPr="00377525" w:rsidRDefault="00377525" w:rsidP="00377525">
      <w:pPr>
        <w:ind w:right="-1"/>
        <w:jc w:val="center"/>
        <w:rPr>
          <w:color w:val="000000"/>
          <w:sz w:val="16"/>
          <w:szCs w:val="16"/>
        </w:rPr>
      </w:pPr>
      <w:proofErr w:type="spellStart"/>
      <w:r w:rsidRPr="00377525">
        <w:rPr>
          <w:color w:val="000000"/>
          <w:sz w:val="16"/>
          <w:szCs w:val="16"/>
        </w:rPr>
        <w:t>р.п</w:t>
      </w:r>
      <w:proofErr w:type="gramStart"/>
      <w:r w:rsidRPr="00377525">
        <w:rPr>
          <w:color w:val="000000"/>
          <w:sz w:val="16"/>
          <w:szCs w:val="16"/>
        </w:rPr>
        <w:t>.Л</w:t>
      </w:r>
      <w:proofErr w:type="gramEnd"/>
      <w:r w:rsidRPr="00377525">
        <w:rPr>
          <w:color w:val="000000"/>
          <w:sz w:val="16"/>
          <w:szCs w:val="16"/>
        </w:rPr>
        <w:t>юбытино</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tblGrid>
      <w:tr w:rsidR="00377525" w:rsidRPr="00377525" w:rsidTr="00377525">
        <w:tc>
          <w:tcPr>
            <w:tcW w:w="5148" w:type="dxa"/>
            <w:tcBorders>
              <w:top w:val="nil"/>
              <w:left w:val="nil"/>
              <w:bottom w:val="nil"/>
              <w:right w:val="nil"/>
            </w:tcBorders>
          </w:tcPr>
          <w:p w:rsidR="00377525" w:rsidRPr="00377525" w:rsidRDefault="00377525" w:rsidP="00377525">
            <w:pPr>
              <w:ind w:right="-1"/>
              <w:jc w:val="center"/>
              <w:rPr>
                <w:b/>
                <w:sz w:val="16"/>
                <w:szCs w:val="16"/>
              </w:rPr>
            </w:pPr>
          </w:p>
        </w:tc>
      </w:tr>
    </w:tbl>
    <w:p w:rsidR="00377525" w:rsidRPr="00377525" w:rsidRDefault="00377525" w:rsidP="00377525">
      <w:pPr>
        <w:jc w:val="center"/>
        <w:rPr>
          <w:b/>
          <w:sz w:val="16"/>
          <w:szCs w:val="16"/>
        </w:rPr>
      </w:pPr>
      <w:r w:rsidRPr="00377525">
        <w:rPr>
          <w:b/>
          <w:sz w:val="16"/>
          <w:szCs w:val="16"/>
        </w:rPr>
        <w:t>Об установлении размера платы, взимаемой с родителей (законных представителей) несовершеннолетних обучающихся, за осуществление присмотра и ухода в группах продленного дня в общеобразовательных организациях Любытинского муниципального района</w:t>
      </w:r>
    </w:p>
    <w:p w:rsidR="00377525" w:rsidRPr="00377525" w:rsidRDefault="00377525" w:rsidP="00377525">
      <w:pPr>
        <w:ind w:firstLine="720"/>
        <w:jc w:val="both"/>
        <w:rPr>
          <w:sz w:val="16"/>
          <w:szCs w:val="16"/>
        </w:rPr>
      </w:pPr>
      <w:proofErr w:type="gramStart"/>
      <w:r w:rsidRPr="00377525">
        <w:rPr>
          <w:sz w:val="16"/>
          <w:szCs w:val="16"/>
        </w:rPr>
        <w:t>В соответствии с пунктом 8 статьи 66 Федерального закона от  29 декабря 2012 года № 273-ФЗ «Об образовании в Российской Федерации» и Порядком установления платы, взимаемой с родителей (законных представителей) несовершеннолетних обучающихся, и её размера за осуществление присмотра и ухода в группах продлённого дня общеобразовательных организаций муниципального района, утверждённым постановлением Администрации муниципального района от 01.10.2020 № 1063:</w:t>
      </w:r>
      <w:proofErr w:type="gramEnd"/>
    </w:p>
    <w:p w:rsidR="00377525" w:rsidRPr="00377525" w:rsidRDefault="00377525" w:rsidP="00377525">
      <w:pPr>
        <w:ind w:firstLine="720"/>
        <w:jc w:val="both"/>
        <w:rPr>
          <w:sz w:val="16"/>
          <w:szCs w:val="16"/>
        </w:rPr>
      </w:pPr>
      <w:r w:rsidRPr="00377525">
        <w:rPr>
          <w:sz w:val="16"/>
          <w:szCs w:val="16"/>
        </w:rPr>
        <w:t>1.Установить с 01 октября 2020 года плату, взимаемую с родителей (законных представителей) несовершеннолетних обучающихся, за осуществление присмотра и ухода в группах продленного дня в общеобразовательных организациях Любытинского муниципального района в размере:</w:t>
      </w:r>
    </w:p>
    <w:p w:rsidR="00377525" w:rsidRPr="00377525" w:rsidRDefault="00377525" w:rsidP="00377525">
      <w:pPr>
        <w:ind w:firstLine="720"/>
        <w:jc w:val="both"/>
        <w:rPr>
          <w:sz w:val="16"/>
          <w:szCs w:val="16"/>
        </w:rPr>
      </w:pPr>
      <w:r w:rsidRPr="00377525">
        <w:rPr>
          <w:sz w:val="16"/>
          <w:szCs w:val="16"/>
        </w:rPr>
        <w:t>25 рублей 00 копеек  за 1 час - для Муниципального автономного общеобразовательного учреждения «</w:t>
      </w:r>
      <w:proofErr w:type="spellStart"/>
      <w:r w:rsidRPr="00377525">
        <w:rPr>
          <w:sz w:val="16"/>
          <w:szCs w:val="16"/>
        </w:rPr>
        <w:t>Любытинская</w:t>
      </w:r>
      <w:proofErr w:type="spellEnd"/>
      <w:r w:rsidRPr="00377525">
        <w:rPr>
          <w:sz w:val="16"/>
          <w:szCs w:val="16"/>
        </w:rPr>
        <w:t xml:space="preserve"> средняя школа»;</w:t>
      </w:r>
    </w:p>
    <w:p w:rsidR="00377525" w:rsidRPr="00377525" w:rsidRDefault="00377525" w:rsidP="00377525">
      <w:pPr>
        <w:ind w:firstLine="720"/>
        <w:jc w:val="both"/>
        <w:rPr>
          <w:sz w:val="16"/>
          <w:szCs w:val="16"/>
        </w:rPr>
      </w:pPr>
      <w:r w:rsidRPr="00377525">
        <w:rPr>
          <w:sz w:val="16"/>
          <w:szCs w:val="16"/>
        </w:rPr>
        <w:t>20 рублей 00 копеек  за 1 час - для Муниципального автономного общеобразовательного учреждения «</w:t>
      </w:r>
      <w:proofErr w:type="spellStart"/>
      <w:r w:rsidRPr="00377525">
        <w:rPr>
          <w:sz w:val="16"/>
          <w:szCs w:val="16"/>
        </w:rPr>
        <w:t>Неболчская</w:t>
      </w:r>
      <w:proofErr w:type="spellEnd"/>
      <w:r w:rsidRPr="00377525">
        <w:rPr>
          <w:sz w:val="16"/>
          <w:szCs w:val="16"/>
        </w:rPr>
        <w:t xml:space="preserve"> средняя школа»;</w:t>
      </w:r>
    </w:p>
    <w:p w:rsidR="00377525" w:rsidRPr="00377525" w:rsidRDefault="00377525" w:rsidP="00377525">
      <w:pPr>
        <w:ind w:firstLine="720"/>
        <w:jc w:val="both"/>
        <w:rPr>
          <w:sz w:val="16"/>
          <w:szCs w:val="16"/>
        </w:rPr>
      </w:pPr>
      <w:r w:rsidRPr="00377525">
        <w:rPr>
          <w:sz w:val="16"/>
          <w:szCs w:val="16"/>
        </w:rPr>
        <w:t>12 рублей 00 копеек за 1 час - для Муниципального автономного общеобразовательного учреждения «Зарубинская основная школа».</w:t>
      </w:r>
    </w:p>
    <w:p w:rsidR="00377525" w:rsidRPr="00377525" w:rsidRDefault="00377525" w:rsidP="00377525">
      <w:pPr>
        <w:ind w:firstLine="720"/>
        <w:jc w:val="both"/>
        <w:rPr>
          <w:sz w:val="16"/>
          <w:szCs w:val="16"/>
        </w:rPr>
      </w:pPr>
      <w:r w:rsidRPr="00377525">
        <w:rPr>
          <w:sz w:val="16"/>
          <w:szCs w:val="16"/>
        </w:rPr>
        <w:t>2.Считать утратившими силу:</w:t>
      </w:r>
    </w:p>
    <w:p w:rsidR="00377525" w:rsidRPr="00377525" w:rsidRDefault="00377525" w:rsidP="00377525">
      <w:pPr>
        <w:jc w:val="both"/>
        <w:rPr>
          <w:sz w:val="16"/>
          <w:szCs w:val="16"/>
        </w:rPr>
      </w:pPr>
      <w:r w:rsidRPr="00377525">
        <w:rPr>
          <w:sz w:val="16"/>
          <w:szCs w:val="16"/>
        </w:rPr>
        <w:t xml:space="preserve">          распоряжение Администрации Любытинского муниципального района от 20.12.2016 № 573-рг «Об установлении размера платы, взимаемой с родителей (законных представителей) несовершеннолетних обучающихся за осуществление присмотра и ухода в группах продленного дня в общеобразовательных организациях Любытинского муниципального района».</w:t>
      </w:r>
    </w:p>
    <w:p w:rsidR="00377525" w:rsidRPr="00377525" w:rsidRDefault="00377525" w:rsidP="00377525">
      <w:pPr>
        <w:jc w:val="both"/>
        <w:rPr>
          <w:sz w:val="16"/>
          <w:szCs w:val="16"/>
        </w:rPr>
      </w:pPr>
      <w:r w:rsidRPr="00377525">
        <w:rPr>
          <w:sz w:val="16"/>
          <w:szCs w:val="16"/>
        </w:rPr>
        <w:tab/>
        <w:t>3.Распоряжение вступает в законную силу с 01 октября 2020 года</w:t>
      </w:r>
    </w:p>
    <w:p w:rsidR="00377525" w:rsidRPr="00377525" w:rsidRDefault="00377525" w:rsidP="00377525">
      <w:pPr>
        <w:jc w:val="both"/>
        <w:rPr>
          <w:sz w:val="16"/>
          <w:szCs w:val="16"/>
        </w:rPr>
      </w:pPr>
      <w:r w:rsidRPr="00377525">
        <w:rPr>
          <w:sz w:val="16"/>
          <w:szCs w:val="16"/>
        </w:rPr>
        <w:t xml:space="preserve">         </w:t>
      </w:r>
      <w:r w:rsidRPr="00377525">
        <w:rPr>
          <w:sz w:val="16"/>
          <w:szCs w:val="16"/>
        </w:rPr>
        <w:tab/>
        <w:t xml:space="preserve">4. </w:t>
      </w:r>
      <w:proofErr w:type="gramStart"/>
      <w:r w:rsidRPr="00377525">
        <w:rPr>
          <w:sz w:val="16"/>
          <w:szCs w:val="16"/>
        </w:rPr>
        <w:t>Контроль за</w:t>
      </w:r>
      <w:proofErr w:type="gramEnd"/>
      <w:r w:rsidRPr="00377525">
        <w:rPr>
          <w:sz w:val="16"/>
          <w:szCs w:val="16"/>
        </w:rPr>
        <w:t xml:space="preserve"> выполнением данного распоряжения возложить на заместителя Главы администрации муниципального района Иванову О.А.</w:t>
      </w:r>
    </w:p>
    <w:p w:rsidR="00377525" w:rsidRPr="00377525" w:rsidRDefault="00377525" w:rsidP="00377525">
      <w:pPr>
        <w:ind w:firstLine="720"/>
        <w:jc w:val="both"/>
        <w:rPr>
          <w:sz w:val="16"/>
          <w:szCs w:val="16"/>
        </w:rPr>
      </w:pPr>
      <w:r w:rsidRPr="00377525">
        <w:rPr>
          <w:sz w:val="16"/>
          <w:szCs w:val="16"/>
        </w:rPr>
        <w:t>5. Опубликовать распоряжение в бюллетене «Официальный вестник», разместить на официальных сайтах Администрации муниципального района в информационно-телекоммуникационной сети «Интернет».</w:t>
      </w:r>
    </w:p>
    <w:p w:rsidR="00377525" w:rsidRPr="00377525" w:rsidRDefault="00377525" w:rsidP="00520F9F">
      <w:pPr>
        <w:ind w:left="-567" w:right="-510" w:firstLine="567"/>
        <w:jc w:val="both"/>
        <w:rPr>
          <w:b/>
          <w:sz w:val="16"/>
          <w:szCs w:val="16"/>
        </w:rPr>
      </w:pPr>
      <w:r w:rsidRPr="00377525">
        <w:rPr>
          <w:b/>
          <w:sz w:val="16"/>
          <w:szCs w:val="16"/>
        </w:rPr>
        <w:t>Первый заместитель</w:t>
      </w:r>
    </w:p>
    <w:p w:rsidR="00377525" w:rsidRPr="00377525" w:rsidRDefault="00377525" w:rsidP="00377525">
      <w:pPr>
        <w:ind w:right="-510"/>
        <w:jc w:val="both"/>
        <w:rPr>
          <w:b/>
          <w:sz w:val="16"/>
          <w:szCs w:val="16"/>
        </w:rPr>
      </w:pPr>
      <w:r w:rsidRPr="00377525">
        <w:rPr>
          <w:b/>
          <w:sz w:val="16"/>
          <w:szCs w:val="16"/>
        </w:rPr>
        <w:t>Главы администрации      С.В. Матвеева</w:t>
      </w:r>
    </w:p>
    <w:p w:rsidR="00377525" w:rsidRPr="00377525" w:rsidRDefault="00377525" w:rsidP="00377525">
      <w:pPr>
        <w:ind w:right="-510"/>
        <w:jc w:val="center"/>
        <w:rPr>
          <w:b/>
          <w:sz w:val="16"/>
          <w:szCs w:val="16"/>
        </w:rPr>
      </w:pPr>
      <w:r w:rsidRPr="00377525">
        <w:rPr>
          <w:b/>
          <w:sz w:val="16"/>
          <w:szCs w:val="16"/>
        </w:rPr>
        <w:t>______________________</w:t>
      </w:r>
    </w:p>
    <w:p w:rsidR="00377525" w:rsidRPr="00377525" w:rsidRDefault="00377525" w:rsidP="00377525">
      <w:pPr>
        <w:ind w:right="-510"/>
        <w:jc w:val="both"/>
        <w:rPr>
          <w:b/>
          <w:sz w:val="16"/>
          <w:szCs w:val="16"/>
        </w:rPr>
      </w:pPr>
    </w:p>
    <w:p w:rsidR="003409F0" w:rsidRPr="003409F0" w:rsidRDefault="003409F0" w:rsidP="003409F0">
      <w:pPr>
        <w:jc w:val="center"/>
        <w:rPr>
          <w:b/>
          <w:sz w:val="16"/>
          <w:szCs w:val="16"/>
        </w:rPr>
      </w:pPr>
      <w:r w:rsidRPr="003409F0">
        <w:rPr>
          <w:b/>
          <w:sz w:val="16"/>
          <w:szCs w:val="16"/>
        </w:rPr>
        <w:t>Администрация Любытинского муниципального района</w:t>
      </w:r>
    </w:p>
    <w:p w:rsidR="003409F0" w:rsidRPr="003409F0" w:rsidRDefault="003409F0" w:rsidP="003409F0">
      <w:pPr>
        <w:jc w:val="center"/>
        <w:rPr>
          <w:b/>
          <w:sz w:val="16"/>
          <w:szCs w:val="16"/>
        </w:rPr>
      </w:pPr>
      <w:proofErr w:type="gramStart"/>
      <w:r w:rsidRPr="003409F0">
        <w:rPr>
          <w:b/>
          <w:sz w:val="16"/>
          <w:szCs w:val="16"/>
        </w:rPr>
        <w:t>Р</w:t>
      </w:r>
      <w:proofErr w:type="gramEnd"/>
      <w:r w:rsidRPr="003409F0">
        <w:rPr>
          <w:b/>
          <w:sz w:val="16"/>
          <w:szCs w:val="16"/>
        </w:rPr>
        <w:t xml:space="preserve"> А С П О Р Я Ж Е Н И Е</w:t>
      </w:r>
    </w:p>
    <w:p w:rsidR="003409F0" w:rsidRPr="003409F0" w:rsidRDefault="003409F0" w:rsidP="003409F0">
      <w:pPr>
        <w:ind w:right="-510"/>
        <w:jc w:val="center"/>
        <w:rPr>
          <w:sz w:val="16"/>
          <w:szCs w:val="16"/>
        </w:rPr>
      </w:pPr>
      <w:r w:rsidRPr="003409F0">
        <w:rPr>
          <w:sz w:val="16"/>
          <w:szCs w:val="16"/>
        </w:rPr>
        <w:t>от 12.10.2020 № 415-рг</w:t>
      </w:r>
    </w:p>
    <w:p w:rsidR="003409F0" w:rsidRPr="003409F0" w:rsidRDefault="003409F0" w:rsidP="003409F0">
      <w:pPr>
        <w:ind w:right="-510"/>
        <w:jc w:val="center"/>
        <w:rPr>
          <w:sz w:val="16"/>
          <w:szCs w:val="16"/>
        </w:rPr>
      </w:pPr>
      <w:proofErr w:type="spellStart"/>
      <w:r w:rsidRPr="003409F0">
        <w:rPr>
          <w:sz w:val="16"/>
          <w:szCs w:val="16"/>
        </w:rPr>
        <w:t>р.п</w:t>
      </w:r>
      <w:proofErr w:type="gramStart"/>
      <w:r w:rsidRPr="003409F0">
        <w:rPr>
          <w:sz w:val="16"/>
          <w:szCs w:val="16"/>
        </w:rPr>
        <w:t>.Л</w:t>
      </w:r>
      <w:proofErr w:type="gramEnd"/>
      <w:r w:rsidRPr="003409F0">
        <w:rPr>
          <w:sz w:val="16"/>
          <w:szCs w:val="16"/>
        </w:rPr>
        <w:t>юбытино</w:t>
      </w:r>
      <w:proofErr w:type="spellEnd"/>
    </w:p>
    <w:p w:rsidR="003409F0" w:rsidRPr="003409F0" w:rsidRDefault="003409F0" w:rsidP="003409F0">
      <w:pPr>
        <w:ind w:right="-510"/>
        <w:jc w:val="center"/>
        <w:rPr>
          <w:b/>
          <w:sz w:val="16"/>
          <w:szCs w:val="16"/>
        </w:rPr>
      </w:pPr>
      <w:r w:rsidRPr="003409F0">
        <w:rPr>
          <w:b/>
          <w:sz w:val="16"/>
          <w:szCs w:val="16"/>
        </w:rPr>
        <w:t>Об утверждении отчета об исполнении бюджета Любытинского</w:t>
      </w:r>
    </w:p>
    <w:p w:rsidR="003409F0" w:rsidRPr="003409F0" w:rsidRDefault="003409F0" w:rsidP="003409F0">
      <w:pPr>
        <w:ind w:right="-510"/>
        <w:jc w:val="center"/>
        <w:rPr>
          <w:b/>
          <w:sz w:val="16"/>
          <w:szCs w:val="16"/>
        </w:rPr>
      </w:pPr>
      <w:r w:rsidRPr="003409F0">
        <w:rPr>
          <w:b/>
          <w:sz w:val="16"/>
          <w:szCs w:val="16"/>
        </w:rPr>
        <w:t>муниципального района за 9 месяцев 2020 года</w:t>
      </w:r>
    </w:p>
    <w:p w:rsidR="003409F0" w:rsidRPr="003409F0" w:rsidRDefault="003409F0" w:rsidP="003409F0">
      <w:pPr>
        <w:jc w:val="both"/>
        <w:rPr>
          <w:sz w:val="16"/>
          <w:szCs w:val="16"/>
        </w:rPr>
      </w:pPr>
      <w:r w:rsidRPr="003409F0">
        <w:rPr>
          <w:sz w:val="16"/>
          <w:szCs w:val="16"/>
        </w:rPr>
        <w:tab/>
        <w:t>В соответствии с пунктом 31.4 решения Думы муниципального района от 26.12.2014 № 312 «Об утверждении Положения о бюджетном процессе в Любытинском муниципальном районе»:</w:t>
      </w:r>
    </w:p>
    <w:p w:rsidR="003409F0" w:rsidRPr="003409F0" w:rsidRDefault="003409F0" w:rsidP="003409F0">
      <w:pPr>
        <w:ind w:firstLine="720"/>
        <w:jc w:val="both"/>
        <w:rPr>
          <w:sz w:val="16"/>
          <w:szCs w:val="16"/>
        </w:rPr>
      </w:pPr>
      <w:r w:rsidRPr="003409F0">
        <w:rPr>
          <w:sz w:val="16"/>
          <w:szCs w:val="16"/>
        </w:rPr>
        <w:t>1. Утвердить прилагаемый отчет об исполнении бюджета Любытинского муниципального района за 9 месяцев 2020 года.</w:t>
      </w:r>
    </w:p>
    <w:p w:rsidR="003409F0" w:rsidRPr="003409F0" w:rsidRDefault="003409F0" w:rsidP="003409F0">
      <w:pPr>
        <w:jc w:val="both"/>
        <w:rPr>
          <w:sz w:val="16"/>
          <w:szCs w:val="16"/>
        </w:rPr>
      </w:pPr>
      <w:r w:rsidRPr="003409F0">
        <w:rPr>
          <w:sz w:val="16"/>
          <w:szCs w:val="16"/>
        </w:rPr>
        <w:tab/>
        <w:t>2. Направить отчет об исполнении бюджета Любытинского муниципального района за 9 месяцев 2020 года в Думу и Контрольно-счетную палату Любытинского муниципального района.</w:t>
      </w:r>
    </w:p>
    <w:p w:rsidR="003409F0" w:rsidRPr="003409F0" w:rsidRDefault="003409F0" w:rsidP="003409F0">
      <w:pPr>
        <w:jc w:val="both"/>
        <w:rPr>
          <w:sz w:val="16"/>
          <w:szCs w:val="16"/>
        </w:rPr>
      </w:pPr>
      <w:r w:rsidRPr="003409F0">
        <w:rPr>
          <w:sz w:val="16"/>
          <w:szCs w:val="16"/>
        </w:rPr>
        <w:tab/>
        <w:t>3. Опубликовать распоряжение в бюллетени «Официальный вестник»  и разместить на официальном сайте Администрации муниципального района и информационно-коммуникационной сети Интернет.</w:t>
      </w:r>
    </w:p>
    <w:p w:rsidR="003409F0" w:rsidRPr="003409F0" w:rsidRDefault="003409F0" w:rsidP="003409F0">
      <w:pPr>
        <w:ind w:right="-510"/>
        <w:rPr>
          <w:b/>
          <w:sz w:val="16"/>
          <w:szCs w:val="16"/>
        </w:rPr>
      </w:pPr>
      <w:r w:rsidRPr="003409F0">
        <w:rPr>
          <w:b/>
          <w:sz w:val="16"/>
          <w:szCs w:val="16"/>
        </w:rPr>
        <w:t>Глава</w:t>
      </w:r>
    </w:p>
    <w:p w:rsidR="003409F0" w:rsidRPr="003409F0" w:rsidRDefault="003409F0" w:rsidP="003409F0">
      <w:pPr>
        <w:ind w:right="-510"/>
        <w:rPr>
          <w:sz w:val="16"/>
          <w:szCs w:val="16"/>
        </w:rPr>
      </w:pPr>
      <w:r w:rsidRPr="003409F0">
        <w:rPr>
          <w:b/>
          <w:sz w:val="16"/>
          <w:szCs w:val="16"/>
        </w:rPr>
        <w:t>муниципального района          А.А. Устинов</w:t>
      </w:r>
    </w:p>
    <w:p w:rsidR="003409F0" w:rsidRPr="003409F0" w:rsidRDefault="003409F0" w:rsidP="003409F0">
      <w:pPr>
        <w:rPr>
          <w:sz w:val="16"/>
          <w:szCs w:val="16"/>
        </w:rPr>
      </w:pPr>
    </w:p>
    <w:tbl>
      <w:tblPr>
        <w:tblW w:w="11576" w:type="dxa"/>
        <w:tblInd w:w="-176" w:type="dxa"/>
        <w:tblLayout w:type="fixed"/>
        <w:tblLook w:val="04A0" w:firstRow="1" w:lastRow="0" w:firstColumn="1" w:lastColumn="0" w:noHBand="0" w:noVBand="1"/>
      </w:tblPr>
      <w:tblGrid>
        <w:gridCol w:w="2978"/>
        <w:gridCol w:w="992"/>
        <w:gridCol w:w="616"/>
        <w:gridCol w:w="1227"/>
        <w:gridCol w:w="2126"/>
        <w:gridCol w:w="116"/>
        <w:gridCol w:w="649"/>
        <w:gridCol w:w="227"/>
        <w:gridCol w:w="284"/>
        <w:gridCol w:w="597"/>
        <w:gridCol w:w="537"/>
        <w:gridCol w:w="1227"/>
      </w:tblGrid>
      <w:tr w:rsidR="00520F9F" w:rsidRPr="00520F9F" w:rsidTr="003752F3">
        <w:trPr>
          <w:gridAfter w:val="1"/>
          <w:wAfter w:w="1227" w:type="dxa"/>
          <w:trHeight w:val="20"/>
        </w:trPr>
        <w:tc>
          <w:tcPr>
            <w:tcW w:w="8931" w:type="dxa"/>
            <w:gridSpan w:val="8"/>
            <w:vMerge w:val="restart"/>
            <w:vAlign w:val="bottom"/>
            <w:hideMark/>
          </w:tcPr>
          <w:p w:rsidR="00520F9F" w:rsidRPr="00520F9F" w:rsidRDefault="00520F9F" w:rsidP="00520F9F">
            <w:pPr>
              <w:tabs>
                <w:tab w:val="left" w:pos="12671"/>
              </w:tabs>
              <w:ind w:right="641"/>
              <w:jc w:val="center"/>
              <w:rPr>
                <w:b/>
                <w:bCs/>
                <w:sz w:val="16"/>
                <w:szCs w:val="16"/>
              </w:rPr>
            </w:pPr>
            <w:r w:rsidRPr="00520F9F">
              <w:rPr>
                <w:b/>
                <w:bCs/>
                <w:sz w:val="16"/>
                <w:szCs w:val="16"/>
              </w:rPr>
              <w:t xml:space="preserve">ОТЧЕТ ОБ ИСПОЛНЕНИИ  БЮДЖЕТА ЛЮБЫТИНСКОГО МУНИЦИПАЛЬНОГО РАЙОНА </w:t>
            </w:r>
          </w:p>
        </w:tc>
        <w:tc>
          <w:tcPr>
            <w:tcW w:w="1418" w:type="dxa"/>
            <w:gridSpan w:val="3"/>
            <w:tcBorders>
              <w:top w:val="single" w:sz="4" w:space="0" w:color="auto"/>
              <w:left w:val="nil"/>
              <w:bottom w:val="single" w:sz="4" w:space="0" w:color="auto"/>
              <w:right w:val="single" w:sz="4" w:space="0" w:color="auto"/>
            </w:tcBorders>
            <w:vAlign w:val="bottom"/>
            <w:hideMark/>
          </w:tcPr>
          <w:p w:rsidR="00520F9F" w:rsidRPr="00520F9F" w:rsidRDefault="00520F9F" w:rsidP="00520F9F"/>
        </w:tc>
      </w:tr>
      <w:tr w:rsidR="00520F9F" w:rsidRPr="00520F9F" w:rsidTr="003752F3">
        <w:trPr>
          <w:gridAfter w:val="1"/>
          <w:wAfter w:w="1227" w:type="dxa"/>
          <w:trHeight w:val="20"/>
        </w:trPr>
        <w:tc>
          <w:tcPr>
            <w:tcW w:w="8931" w:type="dxa"/>
            <w:gridSpan w:val="8"/>
            <w:vMerge/>
            <w:vAlign w:val="center"/>
            <w:hideMark/>
          </w:tcPr>
          <w:p w:rsidR="00520F9F" w:rsidRPr="00520F9F" w:rsidRDefault="00520F9F" w:rsidP="00520F9F">
            <w:pPr>
              <w:rPr>
                <w:b/>
                <w:bCs/>
                <w:sz w:val="16"/>
                <w:szCs w:val="16"/>
              </w:rPr>
            </w:pPr>
          </w:p>
        </w:tc>
        <w:tc>
          <w:tcPr>
            <w:tcW w:w="1418" w:type="dxa"/>
            <w:gridSpan w:val="3"/>
            <w:tcBorders>
              <w:top w:val="single" w:sz="4" w:space="0" w:color="auto"/>
              <w:left w:val="single" w:sz="4" w:space="0" w:color="auto"/>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КОДЫ</w:t>
            </w:r>
          </w:p>
          <w:p w:rsidR="00520F9F" w:rsidRPr="00520F9F" w:rsidRDefault="00520F9F" w:rsidP="00520F9F">
            <w:pPr>
              <w:jc w:val="center"/>
              <w:rPr>
                <w:sz w:val="16"/>
                <w:szCs w:val="16"/>
              </w:rPr>
            </w:pPr>
            <w:r w:rsidRPr="00520F9F">
              <w:rPr>
                <w:sz w:val="16"/>
                <w:szCs w:val="16"/>
              </w:rPr>
              <w:t>0503317</w:t>
            </w:r>
          </w:p>
        </w:tc>
      </w:tr>
      <w:tr w:rsidR="00520F9F" w:rsidRPr="00520F9F" w:rsidTr="003752F3">
        <w:trPr>
          <w:trHeight w:val="20"/>
        </w:trPr>
        <w:tc>
          <w:tcPr>
            <w:tcW w:w="10349" w:type="dxa"/>
            <w:gridSpan w:val="11"/>
            <w:noWrap/>
            <w:vAlign w:val="bottom"/>
            <w:hideMark/>
          </w:tcPr>
          <w:p w:rsidR="00520F9F" w:rsidRPr="00520F9F" w:rsidRDefault="00520F9F" w:rsidP="00520F9F">
            <w:pPr>
              <w:rPr>
                <w:b/>
                <w:bCs/>
                <w:sz w:val="16"/>
                <w:szCs w:val="16"/>
              </w:rPr>
            </w:pPr>
            <w:r w:rsidRPr="00520F9F">
              <w:rPr>
                <w:b/>
                <w:bCs/>
                <w:sz w:val="16"/>
                <w:szCs w:val="16"/>
              </w:rPr>
              <w:t xml:space="preserve">                                                                                                   на 01 октября 2020 года                                                          </w:t>
            </w:r>
            <w:r w:rsidR="003752F3">
              <w:rPr>
                <w:b/>
                <w:bCs/>
                <w:sz w:val="16"/>
                <w:szCs w:val="16"/>
              </w:rPr>
              <w:t xml:space="preserve">                            </w:t>
            </w:r>
            <w:r>
              <w:rPr>
                <w:b/>
                <w:bCs/>
                <w:sz w:val="16"/>
                <w:szCs w:val="16"/>
              </w:rPr>
              <w:t xml:space="preserve">  </w:t>
            </w:r>
            <w:r w:rsidRPr="00520F9F">
              <w:rPr>
                <w:b/>
                <w:bCs/>
                <w:sz w:val="16"/>
                <w:szCs w:val="16"/>
              </w:rPr>
              <w:t xml:space="preserve">01.10.2020     </w:t>
            </w:r>
          </w:p>
        </w:tc>
        <w:tc>
          <w:tcPr>
            <w:tcW w:w="1227" w:type="dxa"/>
            <w:noWrap/>
            <w:vAlign w:val="bottom"/>
          </w:tcPr>
          <w:p w:rsidR="00520F9F" w:rsidRPr="00520F9F" w:rsidRDefault="00520F9F" w:rsidP="00520F9F">
            <w:pPr>
              <w:jc w:val="center"/>
              <w:rPr>
                <w:b/>
                <w:bCs/>
                <w:sz w:val="16"/>
                <w:szCs w:val="16"/>
                <w:u w:val="single"/>
              </w:rPr>
            </w:pPr>
          </w:p>
        </w:tc>
      </w:tr>
      <w:tr w:rsidR="00520F9F" w:rsidRPr="00520F9F" w:rsidTr="003752F3">
        <w:trPr>
          <w:trHeight w:val="20"/>
        </w:trPr>
        <w:tc>
          <w:tcPr>
            <w:tcW w:w="8055" w:type="dxa"/>
            <w:gridSpan w:val="6"/>
            <w:noWrap/>
            <w:vAlign w:val="bottom"/>
            <w:hideMark/>
          </w:tcPr>
          <w:p w:rsidR="00520F9F" w:rsidRPr="00520F9F" w:rsidRDefault="00520F9F" w:rsidP="00520F9F">
            <w:pPr>
              <w:ind w:left="-391"/>
            </w:pPr>
          </w:p>
        </w:tc>
        <w:tc>
          <w:tcPr>
            <w:tcW w:w="649" w:type="dxa"/>
            <w:noWrap/>
            <w:vAlign w:val="bottom"/>
            <w:hideMark/>
          </w:tcPr>
          <w:p w:rsidR="00520F9F" w:rsidRPr="00520F9F" w:rsidRDefault="00520F9F" w:rsidP="00520F9F"/>
        </w:tc>
        <w:tc>
          <w:tcPr>
            <w:tcW w:w="1108" w:type="dxa"/>
            <w:gridSpan w:val="3"/>
            <w:noWrap/>
            <w:vAlign w:val="bottom"/>
            <w:hideMark/>
          </w:tcPr>
          <w:p w:rsidR="00520F9F" w:rsidRPr="00520F9F" w:rsidRDefault="00520F9F" w:rsidP="00520F9F"/>
        </w:tc>
        <w:tc>
          <w:tcPr>
            <w:tcW w:w="537" w:type="dxa"/>
            <w:noWrap/>
            <w:vAlign w:val="bottom"/>
            <w:hideMark/>
          </w:tcPr>
          <w:p w:rsidR="00520F9F" w:rsidRPr="00520F9F" w:rsidRDefault="00520F9F" w:rsidP="00520F9F"/>
        </w:tc>
        <w:tc>
          <w:tcPr>
            <w:tcW w:w="1227" w:type="dxa"/>
            <w:vAlign w:val="center"/>
            <w:hideMark/>
          </w:tcPr>
          <w:p w:rsidR="00520F9F" w:rsidRPr="00520F9F" w:rsidRDefault="00520F9F" w:rsidP="00520F9F"/>
        </w:tc>
      </w:tr>
      <w:tr w:rsidR="00520F9F" w:rsidRPr="00520F9F" w:rsidTr="003752F3">
        <w:trPr>
          <w:gridAfter w:val="1"/>
          <w:wAfter w:w="1227" w:type="dxa"/>
          <w:trHeight w:val="20"/>
        </w:trPr>
        <w:tc>
          <w:tcPr>
            <w:tcW w:w="4586" w:type="dxa"/>
            <w:gridSpan w:val="3"/>
            <w:noWrap/>
            <w:vAlign w:val="bottom"/>
            <w:hideMark/>
          </w:tcPr>
          <w:p w:rsidR="00520F9F" w:rsidRPr="00520F9F" w:rsidRDefault="00520F9F" w:rsidP="00520F9F">
            <w:pPr>
              <w:rPr>
                <w:sz w:val="16"/>
                <w:szCs w:val="16"/>
              </w:rPr>
            </w:pPr>
            <w:r w:rsidRPr="00520F9F">
              <w:rPr>
                <w:sz w:val="16"/>
                <w:szCs w:val="16"/>
              </w:rPr>
              <w:t>Наименование финансового органа</w:t>
            </w:r>
          </w:p>
        </w:tc>
        <w:tc>
          <w:tcPr>
            <w:tcW w:w="4629" w:type="dxa"/>
            <w:gridSpan w:val="6"/>
            <w:tcBorders>
              <w:top w:val="nil"/>
              <w:left w:val="nil"/>
              <w:bottom w:val="nil"/>
              <w:right w:val="single" w:sz="4" w:space="0" w:color="auto"/>
            </w:tcBorders>
            <w:vAlign w:val="bottom"/>
            <w:hideMark/>
          </w:tcPr>
          <w:p w:rsidR="00520F9F" w:rsidRPr="00520F9F" w:rsidRDefault="00520F9F" w:rsidP="00520F9F">
            <w:pPr>
              <w:rPr>
                <w:b/>
                <w:bCs/>
                <w:sz w:val="16"/>
                <w:szCs w:val="16"/>
              </w:rPr>
            </w:pPr>
            <w:r w:rsidRPr="00520F9F">
              <w:rPr>
                <w:b/>
                <w:bCs/>
                <w:sz w:val="16"/>
                <w:szCs w:val="16"/>
              </w:rPr>
              <w:t xml:space="preserve">комитет финансов Администрации Любытинского </w:t>
            </w:r>
          </w:p>
          <w:p w:rsidR="00520F9F" w:rsidRPr="00520F9F" w:rsidRDefault="00520F9F" w:rsidP="00520F9F">
            <w:pPr>
              <w:rPr>
                <w:b/>
                <w:bCs/>
                <w:sz w:val="16"/>
                <w:szCs w:val="16"/>
              </w:rPr>
            </w:pPr>
            <w:r w:rsidRPr="00520F9F">
              <w:rPr>
                <w:b/>
                <w:bCs/>
                <w:sz w:val="16"/>
                <w:szCs w:val="16"/>
              </w:rPr>
              <w:t>муниципального района</w:t>
            </w: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02290396</w:t>
            </w:r>
          </w:p>
        </w:tc>
      </w:tr>
      <w:tr w:rsidR="00520F9F" w:rsidRPr="00520F9F" w:rsidTr="003752F3">
        <w:trPr>
          <w:gridAfter w:val="1"/>
          <w:wAfter w:w="1227" w:type="dxa"/>
          <w:trHeight w:val="20"/>
        </w:trPr>
        <w:tc>
          <w:tcPr>
            <w:tcW w:w="4586" w:type="dxa"/>
            <w:gridSpan w:val="3"/>
            <w:noWrap/>
            <w:vAlign w:val="bottom"/>
          </w:tcPr>
          <w:p w:rsidR="00520F9F" w:rsidRPr="00520F9F" w:rsidRDefault="00520F9F" w:rsidP="00520F9F">
            <w:pPr>
              <w:rPr>
                <w:sz w:val="16"/>
                <w:szCs w:val="16"/>
              </w:rPr>
            </w:pPr>
          </w:p>
        </w:tc>
        <w:tc>
          <w:tcPr>
            <w:tcW w:w="4629" w:type="dxa"/>
            <w:gridSpan w:val="6"/>
            <w:tcBorders>
              <w:top w:val="nil"/>
              <w:left w:val="nil"/>
              <w:bottom w:val="nil"/>
              <w:right w:val="single" w:sz="4" w:space="0" w:color="auto"/>
            </w:tcBorders>
            <w:vAlign w:val="bottom"/>
          </w:tcPr>
          <w:p w:rsidR="00520F9F" w:rsidRPr="00520F9F" w:rsidRDefault="00520F9F" w:rsidP="00520F9F">
            <w:pPr>
              <w:rPr>
                <w:b/>
                <w:bCs/>
                <w:sz w:val="16"/>
                <w:szCs w:val="16"/>
              </w:rPr>
            </w:pP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49616000</w:t>
            </w:r>
          </w:p>
        </w:tc>
      </w:tr>
      <w:tr w:rsidR="00520F9F" w:rsidRPr="00520F9F" w:rsidTr="0043032A">
        <w:trPr>
          <w:trHeight w:val="20"/>
        </w:trPr>
        <w:tc>
          <w:tcPr>
            <w:tcW w:w="4586" w:type="dxa"/>
            <w:gridSpan w:val="3"/>
            <w:noWrap/>
            <w:vAlign w:val="bottom"/>
            <w:hideMark/>
          </w:tcPr>
          <w:p w:rsidR="00520F9F" w:rsidRPr="00520F9F" w:rsidRDefault="00520F9F" w:rsidP="00520F9F">
            <w:pPr>
              <w:rPr>
                <w:sz w:val="16"/>
                <w:szCs w:val="16"/>
              </w:rPr>
            </w:pPr>
            <w:r w:rsidRPr="00520F9F">
              <w:rPr>
                <w:sz w:val="16"/>
                <w:szCs w:val="16"/>
              </w:rPr>
              <w:t>Наименование бюджета</w:t>
            </w:r>
          </w:p>
        </w:tc>
        <w:tc>
          <w:tcPr>
            <w:tcW w:w="6990" w:type="dxa"/>
            <w:gridSpan w:val="9"/>
            <w:vAlign w:val="bottom"/>
            <w:hideMark/>
          </w:tcPr>
          <w:p w:rsidR="00520F9F" w:rsidRPr="00520F9F" w:rsidRDefault="00520F9F" w:rsidP="00520F9F">
            <w:pPr>
              <w:rPr>
                <w:b/>
                <w:bCs/>
                <w:sz w:val="16"/>
                <w:szCs w:val="16"/>
              </w:rPr>
            </w:pPr>
            <w:r w:rsidRPr="00520F9F">
              <w:rPr>
                <w:b/>
                <w:bCs/>
                <w:sz w:val="16"/>
                <w:szCs w:val="16"/>
              </w:rPr>
              <w:t xml:space="preserve"> бюджет Любытинского муниципального района</w:t>
            </w:r>
          </w:p>
        </w:tc>
      </w:tr>
      <w:tr w:rsidR="00520F9F" w:rsidRPr="00520F9F" w:rsidTr="003752F3">
        <w:trPr>
          <w:trHeight w:val="20"/>
        </w:trPr>
        <w:tc>
          <w:tcPr>
            <w:tcW w:w="2978" w:type="dxa"/>
            <w:noWrap/>
            <w:vAlign w:val="bottom"/>
            <w:hideMark/>
          </w:tcPr>
          <w:p w:rsidR="00520F9F" w:rsidRPr="00520F9F" w:rsidRDefault="00520F9F" w:rsidP="00520F9F">
            <w:pPr>
              <w:rPr>
                <w:sz w:val="16"/>
                <w:szCs w:val="16"/>
              </w:rPr>
            </w:pPr>
            <w:r w:rsidRPr="00520F9F">
              <w:rPr>
                <w:sz w:val="16"/>
                <w:szCs w:val="16"/>
              </w:rPr>
              <w:t>Периодичность: месячная, квартальная</w:t>
            </w:r>
          </w:p>
        </w:tc>
        <w:tc>
          <w:tcPr>
            <w:tcW w:w="8598" w:type="dxa"/>
            <w:gridSpan w:val="11"/>
            <w:noWrap/>
            <w:vAlign w:val="bottom"/>
            <w:hideMark/>
          </w:tcPr>
          <w:p w:rsidR="00520F9F" w:rsidRPr="00520F9F" w:rsidRDefault="00520F9F" w:rsidP="00520F9F"/>
        </w:tc>
      </w:tr>
      <w:tr w:rsidR="00520F9F" w:rsidRPr="00520F9F" w:rsidTr="003752F3">
        <w:trPr>
          <w:trHeight w:val="20"/>
        </w:trPr>
        <w:tc>
          <w:tcPr>
            <w:tcW w:w="2978" w:type="dxa"/>
            <w:noWrap/>
            <w:vAlign w:val="bottom"/>
            <w:hideMark/>
          </w:tcPr>
          <w:p w:rsidR="00520F9F" w:rsidRPr="00520F9F" w:rsidRDefault="00520F9F" w:rsidP="00520F9F">
            <w:pPr>
              <w:rPr>
                <w:sz w:val="16"/>
                <w:szCs w:val="16"/>
              </w:rPr>
            </w:pPr>
            <w:r w:rsidRPr="00520F9F">
              <w:rPr>
                <w:sz w:val="16"/>
                <w:szCs w:val="16"/>
              </w:rPr>
              <w:t>Единица измерения: руб.</w:t>
            </w:r>
          </w:p>
        </w:tc>
        <w:tc>
          <w:tcPr>
            <w:tcW w:w="8598" w:type="dxa"/>
            <w:gridSpan w:val="11"/>
            <w:noWrap/>
            <w:vAlign w:val="bottom"/>
            <w:hideMark/>
          </w:tcPr>
          <w:p w:rsidR="00520F9F" w:rsidRPr="00520F9F" w:rsidRDefault="00520F9F" w:rsidP="00520F9F"/>
        </w:tc>
      </w:tr>
      <w:tr w:rsidR="00520F9F" w:rsidRPr="00520F9F" w:rsidTr="003752F3">
        <w:trPr>
          <w:trHeight w:val="20"/>
        </w:trPr>
        <w:tc>
          <w:tcPr>
            <w:tcW w:w="2978" w:type="dxa"/>
            <w:noWrap/>
            <w:vAlign w:val="bottom"/>
            <w:hideMark/>
          </w:tcPr>
          <w:p w:rsidR="00520F9F" w:rsidRPr="00520F9F" w:rsidRDefault="00520F9F" w:rsidP="00520F9F"/>
        </w:tc>
        <w:tc>
          <w:tcPr>
            <w:tcW w:w="992" w:type="dxa"/>
            <w:noWrap/>
            <w:vAlign w:val="bottom"/>
            <w:hideMark/>
          </w:tcPr>
          <w:p w:rsidR="00520F9F" w:rsidRPr="00520F9F" w:rsidRDefault="00520F9F" w:rsidP="00520F9F"/>
        </w:tc>
        <w:tc>
          <w:tcPr>
            <w:tcW w:w="5842" w:type="dxa"/>
            <w:gridSpan w:val="8"/>
            <w:noWrap/>
            <w:vAlign w:val="bottom"/>
            <w:hideMark/>
          </w:tcPr>
          <w:p w:rsidR="00520F9F" w:rsidRPr="00520F9F" w:rsidRDefault="00520F9F" w:rsidP="00520F9F"/>
        </w:tc>
        <w:tc>
          <w:tcPr>
            <w:tcW w:w="537" w:type="dxa"/>
            <w:noWrap/>
            <w:vAlign w:val="bottom"/>
            <w:hideMark/>
          </w:tcPr>
          <w:p w:rsidR="00520F9F" w:rsidRPr="00520F9F" w:rsidRDefault="00520F9F" w:rsidP="00520F9F">
            <w:r w:rsidRPr="00520F9F">
              <w:t xml:space="preserve">               </w:t>
            </w:r>
            <w:r>
              <w:t xml:space="preserve">           </w:t>
            </w:r>
            <w:r w:rsidRPr="00520F9F">
              <w:t>383</w:t>
            </w:r>
          </w:p>
        </w:tc>
        <w:tc>
          <w:tcPr>
            <w:tcW w:w="1227" w:type="dxa"/>
            <w:vAlign w:val="center"/>
            <w:hideMark/>
          </w:tcPr>
          <w:p w:rsidR="00520F9F" w:rsidRPr="00520F9F" w:rsidRDefault="00520F9F" w:rsidP="00520F9F"/>
        </w:tc>
      </w:tr>
      <w:tr w:rsidR="00520F9F" w:rsidRPr="00520F9F" w:rsidTr="003752F3">
        <w:trPr>
          <w:trHeight w:val="20"/>
        </w:trPr>
        <w:tc>
          <w:tcPr>
            <w:tcW w:w="2978" w:type="dxa"/>
            <w:noWrap/>
            <w:vAlign w:val="bottom"/>
            <w:hideMark/>
          </w:tcPr>
          <w:p w:rsidR="00520F9F" w:rsidRPr="00520F9F" w:rsidRDefault="00520F9F" w:rsidP="00520F9F">
            <w:pPr>
              <w:rPr>
                <w:b/>
                <w:bCs/>
                <w:sz w:val="16"/>
                <w:szCs w:val="16"/>
              </w:rPr>
            </w:pPr>
            <w:r w:rsidRPr="00520F9F">
              <w:rPr>
                <w:b/>
                <w:bCs/>
                <w:sz w:val="16"/>
                <w:szCs w:val="16"/>
              </w:rPr>
              <w:t>1. Доходы бюджета</w:t>
            </w:r>
          </w:p>
        </w:tc>
        <w:tc>
          <w:tcPr>
            <w:tcW w:w="992" w:type="dxa"/>
            <w:noWrap/>
            <w:vAlign w:val="bottom"/>
            <w:hideMark/>
          </w:tcPr>
          <w:p w:rsidR="00520F9F" w:rsidRPr="00520F9F" w:rsidRDefault="00520F9F" w:rsidP="00520F9F"/>
        </w:tc>
        <w:tc>
          <w:tcPr>
            <w:tcW w:w="5842" w:type="dxa"/>
            <w:gridSpan w:val="8"/>
            <w:noWrap/>
            <w:vAlign w:val="bottom"/>
            <w:hideMark/>
          </w:tcPr>
          <w:p w:rsidR="00520F9F" w:rsidRPr="00520F9F" w:rsidRDefault="00520F9F" w:rsidP="00520F9F"/>
        </w:tc>
        <w:tc>
          <w:tcPr>
            <w:tcW w:w="537" w:type="dxa"/>
            <w:noWrap/>
            <w:vAlign w:val="bottom"/>
            <w:hideMark/>
          </w:tcPr>
          <w:p w:rsidR="00520F9F" w:rsidRPr="00520F9F" w:rsidRDefault="00520F9F" w:rsidP="00520F9F"/>
        </w:tc>
        <w:tc>
          <w:tcPr>
            <w:tcW w:w="1227" w:type="dxa"/>
            <w:vAlign w:val="center"/>
            <w:hideMark/>
          </w:tcPr>
          <w:p w:rsidR="00520F9F" w:rsidRPr="00520F9F" w:rsidRDefault="00520F9F" w:rsidP="00520F9F"/>
        </w:tc>
      </w:tr>
      <w:tr w:rsidR="00520F9F" w:rsidRPr="00520F9F" w:rsidTr="003752F3">
        <w:trPr>
          <w:trHeight w:val="20"/>
        </w:trPr>
        <w:tc>
          <w:tcPr>
            <w:tcW w:w="2978" w:type="dxa"/>
            <w:tcBorders>
              <w:top w:val="nil"/>
              <w:left w:val="nil"/>
              <w:bottom w:val="single" w:sz="4" w:space="0" w:color="auto"/>
              <w:right w:val="nil"/>
            </w:tcBorders>
            <w:noWrap/>
            <w:vAlign w:val="bottom"/>
            <w:hideMark/>
          </w:tcPr>
          <w:p w:rsidR="00520F9F" w:rsidRPr="00520F9F" w:rsidRDefault="00520F9F" w:rsidP="00520F9F">
            <w:pPr>
              <w:rPr>
                <w:sz w:val="16"/>
                <w:szCs w:val="16"/>
              </w:rPr>
            </w:pPr>
            <w:r w:rsidRPr="00520F9F">
              <w:rPr>
                <w:sz w:val="16"/>
                <w:szCs w:val="16"/>
              </w:rPr>
              <w:t> </w:t>
            </w:r>
          </w:p>
        </w:tc>
        <w:tc>
          <w:tcPr>
            <w:tcW w:w="992" w:type="dxa"/>
            <w:tcBorders>
              <w:top w:val="nil"/>
              <w:left w:val="nil"/>
              <w:bottom w:val="single" w:sz="4" w:space="0" w:color="auto"/>
              <w:right w:val="nil"/>
            </w:tcBorders>
            <w:noWrap/>
            <w:vAlign w:val="bottom"/>
            <w:hideMark/>
          </w:tcPr>
          <w:p w:rsidR="00520F9F" w:rsidRPr="00520F9F" w:rsidRDefault="00520F9F" w:rsidP="00520F9F">
            <w:pPr>
              <w:rPr>
                <w:sz w:val="16"/>
                <w:szCs w:val="16"/>
              </w:rPr>
            </w:pPr>
            <w:r w:rsidRPr="00520F9F">
              <w:rPr>
                <w:sz w:val="16"/>
                <w:szCs w:val="16"/>
              </w:rPr>
              <w:t> </w:t>
            </w:r>
          </w:p>
        </w:tc>
        <w:tc>
          <w:tcPr>
            <w:tcW w:w="5842" w:type="dxa"/>
            <w:gridSpan w:val="8"/>
            <w:tcBorders>
              <w:top w:val="nil"/>
              <w:left w:val="nil"/>
              <w:bottom w:val="single" w:sz="4" w:space="0" w:color="auto"/>
              <w:right w:val="nil"/>
            </w:tcBorders>
            <w:noWrap/>
            <w:vAlign w:val="bottom"/>
            <w:hideMark/>
          </w:tcPr>
          <w:p w:rsidR="00520F9F" w:rsidRPr="00520F9F" w:rsidRDefault="00520F9F" w:rsidP="00520F9F">
            <w:pPr>
              <w:rPr>
                <w:sz w:val="16"/>
                <w:szCs w:val="16"/>
              </w:rPr>
            </w:pPr>
            <w:r w:rsidRPr="00520F9F">
              <w:rPr>
                <w:sz w:val="16"/>
                <w:szCs w:val="16"/>
              </w:rPr>
              <w:t> </w:t>
            </w:r>
          </w:p>
        </w:tc>
        <w:tc>
          <w:tcPr>
            <w:tcW w:w="537" w:type="dxa"/>
            <w:tcBorders>
              <w:top w:val="nil"/>
              <w:left w:val="nil"/>
              <w:bottom w:val="single" w:sz="4" w:space="0" w:color="auto"/>
              <w:right w:val="nil"/>
            </w:tcBorders>
            <w:noWrap/>
            <w:vAlign w:val="bottom"/>
            <w:hideMark/>
          </w:tcPr>
          <w:p w:rsidR="00520F9F" w:rsidRPr="00520F9F" w:rsidRDefault="00520F9F" w:rsidP="00520F9F">
            <w:pPr>
              <w:rPr>
                <w:sz w:val="16"/>
                <w:szCs w:val="16"/>
              </w:rPr>
            </w:pPr>
            <w:r w:rsidRPr="00520F9F">
              <w:rPr>
                <w:sz w:val="16"/>
                <w:szCs w:val="16"/>
              </w:rPr>
              <w:t> </w:t>
            </w:r>
          </w:p>
        </w:tc>
        <w:tc>
          <w:tcPr>
            <w:tcW w:w="1227" w:type="dxa"/>
            <w:vAlign w:val="center"/>
            <w:hideMark/>
          </w:tcPr>
          <w:p w:rsidR="00520F9F" w:rsidRPr="00520F9F" w:rsidRDefault="00520F9F" w:rsidP="00520F9F"/>
        </w:tc>
      </w:tr>
      <w:tr w:rsidR="00520F9F" w:rsidRPr="00520F9F" w:rsidTr="003752F3">
        <w:trPr>
          <w:gridAfter w:val="1"/>
          <w:wAfter w:w="1227" w:type="dxa"/>
          <w:trHeight w:val="20"/>
        </w:trPr>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520F9F" w:rsidRPr="00520F9F" w:rsidRDefault="00520F9F" w:rsidP="00520F9F">
            <w:pPr>
              <w:jc w:val="center"/>
              <w:rPr>
                <w:sz w:val="16"/>
                <w:szCs w:val="16"/>
              </w:rPr>
            </w:pPr>
            <w:r w:rsidRPr="00520F9F">
              <w:rPr>
                <w:sz w:val="16"/>
                <w:szCs w:val="16"/>
              </w:rPr>
              <w:t xml:space="preserve"> Наименование 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20F9F" w:rsidRPr="00520F9F" w:rsidRDefault="00520F9F" w:rsidP="00520F9F">
            <w:pPr>
              <w:jc w:val="center"/>
              <w:rPr>
                <w:sz w:val="16"/>
                <w:szCs w:val="16"/>
              </w:rPr>
            </w:pPr>
            <w:r w:rsidRPr="00520F9F">
              <w:rPr>
                <w:sz w:val="16"/>
                <w:szCs w:val="16"/>
              </w:rPr>
              <w:t xml:space="preserve">Код </w:t>
            </w:r>
            <w:proofErr w:type="spellStart"/>
            <w:r w:rsidRPr="00520F9F">
              <w:rPr>
                <w:sz w:val="16"/>
                <w:szCs w:val="16"/>
              </w:rPr>
              <w:t>стр</w:t>
            </w:r>
            <w:proofErr w:type="gramStart"/>
            <w:r w:rsidRPr="00520F9F">
              <w:rPr>
                <w:sz w:val="16"/>
                <w:szCs w:val="16"/>
              </w:rPr>
              <w:t>о</w:t>
            </w:r>
            <w:proofErr w:type="spellEnd"/>
            <w:r w:rsidRPr="00520F9F">
              <w:rPr>
                <w:sz w:val="16"/>
                <w:szCs w:val="16"/>
              </w:rPr>
              <w:t>-</w:t>
            </w:r>
            <w:proofErr w:type="gramEnd"/>
            <w:r w:rsidRPr="00520F9F">
              <w:rPr>
                <w:sz w:val="16"/>
                <w:szCs w:val="16"/>
              </w:rPr>
              <w:t xml:space="preserve"> </w:t>
            </w:r>
            <w:proofErr w:type="spellStart"/>
            <w:r w:rsidRPr="00520F9F">
              <w:rPr>
                <w:sz w:val="16"/>
                <w:szCs w:val="16"/>
              </w:rPr>
              <w:t>ки</w:t>
            </w:r>
            <w:proofErr w:type="spellEnd"/>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20F9F" w:rsidRPr="00520F9F" w:rsidRDefault="00520F9F" w:rsidP="00520F9F">
            <w:pPr>
              <w:jc w:val="center"/>
              <w:rPr>
                <w:sz w:val="16"/>
                <w:szCs w:val="16"/>
              </w:rPr>
            </w:pPr>
            <w:r w:rsidRPr="00520F9F">
              <w:rPr>
                <w:sz w:val="16"/>
                <w:szCs w:val="16"/>
              </w:rPr>
              <w:t xml:space="preserve">Код дохода по бюджетной классификации </w:t>
            </w:r>
          </w:p>
        </w:tc>
        <w:tc>
          <w:tcPr>
            <w:tcW w:w="2126" w:type="dxa"/>
            <w:tcBorders>
              <w:top w:val="single" w:sz="4" w:space="0" w:color="auto"/>
              <w:left w:val="nil"/>
              <w:bottom w:val="single" w:sz="4" w:space="0" w:color="auto"/>
              <w:right w:val="single" w:sz="4" w:space="0" w:color="auto"/>
            </w:tcBorders>
            <w:vAlign w:val="center"/>
            <w:hideMark/>
          </w:tcPr>
          <w:p w:rsidR="00520F9F" w:rsidRPr="00520F9F" w:rsidRDefault="00520F9F" w:rsidP="00520F9F">
            <w:pPr>
              <w:jc w:val="center"/>
              <w:rPr>
                <w:sz w:val="16"/>
                <w:szCs w:val="16"/>
              </w:rPr>
            </w:pPr>
            <w:r w:rsidRPr="00520F9F">
              <w:rPr>
                <w:sz w:val="16"/>
                <w:szCs w:val="16"/>
              </w:rPr>
              <w:t>Утверждено</w:t>
            </w:r>
          </w:p>
        </w:tc>
        <w:tc>
          <w:tcPr>
            <w:tcW w:w="2410" w:type="dxa"/>
            <w:gridSpan w:val="6"/>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Исполнено</w:t>
            </w:r>
          </w:p>
        </w:tc>
      </w:tr>
      <w:tr w:rsidR="00520F9F" w:rsidRPr="00520F9F" w:rsidTr="003752F3">
        <w:trPr>
          <w:gridAfter w:val="1"/>
          <w:wAfter w:w="1227" w:type="dxa"/>
          <w:trHeight w:val="23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520F9F" w:rsidRPr="00520F9F" w:rsidRDefault="00520F9F" w:rsidP="00520F9F">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20F9F" w:rsidRPr="00520F9F" w:rsidRDefault="00520F9F" w:rsidP="00520F9F">
            <w:pP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520F9F" w:rsidRPr="00520F9F" w:rsidRDefault="00520F9F" w:rsidP="00520F9F">
            <w:pPr>
              <w:rPr>
                <w:sz w:val="16"/>
                <w:szCs w:val="16"/>
              </w:rPr>
            </w:pP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20F9F" w:rsidRPr="00520F9F" w:rsidRDefault="00520F9F" w:rsidP="00520F9F">
            <w:pPr>
              <w:jc w:val="center"/>
              <w:rPr>
                <w:sz w:val="16"/>
                <w:szCs w:val="16"/>
              </w:rPr>
            </w:pPr>
            <w:r w:rsidRPr="00520F9F">
              <w:rPr>
                <w:sz w:val="16"/>
                <w:szCs w:val="16"/>
              </w:rPr>
              <w:t>бюджеты муниципальных районов</w:t>
            </w:r>
          </w:p>
        </w:tc>
        <w:tc>
          <w:tcPr>
            <w:tcW w:w="241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520F9F" w:rsidRPr="00520F9F" w:rsidRDefault="00520F9F" w:rsidP="00520F9F">
            <w:pPr>
              <w:jc w:val="center"/>
              <w:rPr>
                <w:sz w:val="16"/>
                <w:szCs w:val="16"/>
              </w:rPr>
            </w:pPr>
            <w:r w:rsidRPr="00520F9F">
              <w:rPr>
                <w:sz w:val="16"/>
                <w:szCs w:val="16"/>
              </w:rPr>
              <w:t>бюджеты муниципальных районов</w:t>
            </w:r>
          </w:p>
        </w:tc>
      </w:tr>
      <w:tr w:rsidR="00520F9F" w:rsidRPr="00520F9F" w:rsidTr="003752F3">
        <w:trPr>
          <w:gridAfter w:val="1"/>
          <w:wAfter w:w="1227" w:type="dxa"/>
          <w:trHeight w:val="23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520F9F" w:rsidRPr="00520F9F" w:rsidRDefault="00520F9F" w:rsidP="00520F9F">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20F9F" w:rsidRPr="00520F9F" w:rsidRDefault="00520F9F" w:rsidP="00520F9F">
            <w:pPr>
              <w:rPr>
                <w:sz w:val="16"/>
                <w:szCs w:val="16"/>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520F9F" w:rsidRPr="00520F9F" w:rsidRDefault="00520F9F" w:rsidP="00520F9F">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20F9F" w:rsidRPr="00520F9F" w:rsidRDefault="00520F9F" w:rsidP="00520F9F">
            <w:pPr>
              <w:rPr>
                <w:sz w:val="16"/>
                <w:szCs w:val="16"/>
              </w:rPr>
            </w:pPr>
          </w:p>
        </w:tc>
        <w:tc>
          <w:tcPr>
            <w:tcW w:w="2410" w:type="dxa"/>
            <w:gridSpan w:val="6"/>
            <w:vMerge/>
            <w:tcBorders>
              <w:top w:val="single" w:sz="4" w:space="0" w:color="auto"/>
              <w:left w:val="single" w:sz="4" w:space="0" w:color="auto"/>
              <w:bottom w:val="single" w:sz="4" w:space="0" w:color="auto"/>
              <w:right w:val="single" w:sz="4" w:space="0" w:color="auto"/>
            </w:tcBorders>
            <w:vAlign w:val="center"/>
            <w:hideMark/>
          </w:tcPr>
          <w:p w:rsidR="00520F9F" w:rsidRPr="00520F9F" w:rsidRDefault="00520F9F" w:rsidP="00520F9F">
            <w:pPr>
              <w:rPr>
                <w:sz w:val="16"/>
                <w:szCs w:val="16"/>
              </w:rPr>
            </w:pP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1</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2</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3</w:t>
            </w:r>
          </w:p>
        </w:tc>
        <w:tc>
          <w:tcPr>
            <w:tcW w:w="2126"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4</w:t>
            </w:r>
          </w:p>
        </w:tc>
        <w:tc>
          <w:tcPr>
            <w:tcW w:w="2410" w:type="dxa"/>
            <w:gridSpan w:val="6"/>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5</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520F9F" w:rsidRPr="00520F9F" w:rsidRDefault="00520F9F" w:rsidP="00520F9F">
            <w:pPr>
              <w:rPr>
                <w:sz w:val="16"/>
                <w:szCs w:val="16"/>
              </w:rPr>
            </w:pPr>
            <w:r w:rsidRPr="00520F9F">
              <w:rPr>
                <w:sz w:val="16"/>
                <w:szCs w:val="16"/>
              </w:rPr>
              <w:t xml:space="preserve">Доходы бюджета - всего, </w:t>
            </w:r>
            <w:r w:rsidRPr="00520F9F">
              <w:rPr>
                <w:sz w:val="16"/>
                <w:szCs w:val="16"/>
              </w:rPr>
              <w:br/>
              <w:t>в том числе:</w:t>
            </w:r>
          </w:p>
        </w:tc>
        <w:tc>
          <w:tcPr>
            <w:tcW w:w="992" w:type="dxa"/>
            <w:tcBorders>
              <w:top w:val="single" w:sz="4" w:space="0" w:color="auto"/>
              <w:left w:val="nil"/>
              <w:bottom w:val="single" w:sz="4" w:space="0" w:color="auto"/>
              <w:right w:val="single" w:sz="4" w:space="0" w:color="auto"/>
            </w:tcBorders>
            <w:shd w:val="clear" w:color="auto" w:fill="C0C0C0"/>
            <w:vAlign w:val="bottom"/>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0C0C0"/>
            <w:noWrap/>
            <w:vAlign w:val="center"/>
            <w:hideMark/>
          </w:tcPr>
          <w:p w:rsidR="00520F9F" w:rsidRPr="00520F9F" w:rsidRDefault="00520F9F" w:rsidP="00520F9F">
            <w:pPr>
              <w:jc w:val="center"/>
              <w:rPr>
                <w:sz w:val="16"/>
                <w:szCs w:val="16"/>
              </w:rPr>
            </w:pPr>
            <w:r w:rsidRPr="00520F9F">
              <w:rPr>
                <w:sz w:val="16"/>
                <w:szCs w:val="16"/>
              </w:rPr>
              <w:t>Х</w:t>
            </w:r>
          </w:p>
        </w:tc>
        <w:tc>
          <w:tcPr>
            <w:tcW w:w="2126" w:type="dxa"/>
            <w:tcBorders>
              <w:top w:val="single" w:sz="4" w:space="0" w:color="auto"/>
              <w:left w:val="nil"/>
              <w:bottom w:val="single" w:sz="4" w:space="0" w:color="auto"/>
              <w:right w:val="single" w:sz="4" w:space="0" w:color="auto"/>
            </w:tcBorders>
            <w:shd w:val="clear" w:color="auto" w:fill="00CCFF"/>
            <w:noWrap/>
            <w:vAlign w:val="bottom"/>
            <w:hideMark/>
          </w:tcPr>
          <w:p w:rsidR="00520F9F" w:rsidRPr="00520F9F" w:rsidRDefault="00520F9F" w:rsidP="00520F9F">
            <w:pPr>
              <w:jc w:val="center"/>
              <w:rPr>
                <w:sz w:val="16"/>
                <w:szCs w:val="16"/>
              </w:rPr>
            </w:pPr>
            <w:r w:rsidRPr="00520F9F">
              <w:rPr>
                <w:sz w:val="16"/>
                <w:szCs w:val="16"/>
              </w:rPr>
              <w:t>350 775 475,48</w:t>
            </w:r>
          </w:p>
        </w:tc>
        <w:tc>
          <w:tcPr>
            <w:tcW w:w="2410" w:type="dxa"/>
            <w:gridSpan w:val="6"/>
            <w:tcBorders>
              <w:top w:val="single" w:sz="4" w:space="0" w:color="auto"/>
              <w:left w:val="nil"/>
              <w:bottom w:val="single" w:sz="4" w:space="0" w:color="auto"/>
              <w:right w:val="single" w:sz="4" w:space="0" w:color="auto"/>
            </w:tcBorders>
            <w:shd w:val="clear" w:color="auto" w:fill="00CCFF"/>
            <w:noWrap/>
            <w:vAlign w:val="bottom"/>
            <w:hideMark/>
          </w:tcPr>
          <w:p w:rsidR="00520F9F" w:rsidRPr="00520F9F" w:rsidRDefault="00520F9F" w:rsidP="00520F9F">
            <w:pPr>
              <w:jc w:val="center"/>
              <w:rPr>
                <w:sz w:val="16"/>
                <w:szCs w:val="16"/>
              </w:rPr>
            </w:pPr>
            <w:r w:rsidRPr="00520F9F">
              <w:rPr>
                <w:sz w:val="16"/>
                <w:szCs w:val="16"/>
              </w:rPr>
              <w:t>225 815 021,77</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НАЛОГОВЫЕ И НЕНАЛОГОВЫЕ ДОХОДЫ</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00010000000000000000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132 250 800,00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92 429 373,03</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НАЛОГИ НА ПРИБЫЛЬ, ДОХОДЫ</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00010100000000000000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95 857 900,00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64 332 759,53</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Налог на доходы физических лиц</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00010102000010000110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95 857 900,00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64 332 759,53</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w:t>
            </w:r>
            <w:r w:rsidRPr="00520F9F">
              <w:rPr>
                <w:sz w:val="16"/>
                <w:szCs w:val="16"/>
              </w:rPr>
              <w:lastRenderedPageBreak/>
              <w:t>кодекса Российской Федерации</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lastRenderedPageBreak/>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00010102010010000110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94 933 900,00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63 953 470,32</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00010102020010000110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490 000,00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155 088,42</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00010102030010000110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294 000,00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52 641,14</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00010102040010000110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140 000,00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171 559,65</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НАЛОГИ НА ТОВАРЫ (РАБОТЫ, УСЛУГИ), РЕАЛИЗУЕМЫЕ НА ТЕРРИТОРИИ РОССИЙСКОЙ ФЕДЕРАЦИИ</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00010300000000000000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16 219 900,00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10 701 744,76</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Акцизы по подакцизным товарам (продукции), производимым на территории Российской Федерации</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00010302000010000110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16 219 900,00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10 701 744,76</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00010302230010000110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7 408 000,00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4 989 236,65</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00010302231010000110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7 408 000,00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4 989 236,65</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Доходы от уплаты акцизов на моторные масла для дизельных и (или) карбюраторных (</w:t>
            </w:r>
            <w:proofErr w:type="spellStart"/>
            <w:r w:rsidRPr="00520F9F">
              <w:rPr>
                <w:sz w:val="16"/>
                <w:szCs w:val="16"/>
              </w:rPr>
              <w:t>инжекторных</w:t>
            </w:r>
            <w:proofErr w:type="spellEnd"/>
            <w:r w:rsidRPr="00520F9F">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00010302240010000110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40 000,00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34 443,59</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Доходы от уплаты акцизов на моторные масла для дизельных и (или) карбюраторных (</w:t>
            </w:r>
            <w:proofErr w:type="spellStart"/>
            <w:r w:rsidRPr="00520F9F">
              <w:rPr>
                <w:sz w:val="16"/>
                <w:szCs w:val="16"/>
              </w:rPr>
              <w:t>инжекторных</w:t>
            </w:r>
            <w:proofErr w:type="spellEnd"/>
            <w:r w:rsidRPr="00520F9F">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00010302241010000110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40 000,00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34 443,59</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 xml:space="preserve">Доходы от уплаты акцизов на автомобильный бензин, подлежащие распределению между бюджетами </w:t>
            </w:r>
            <w:r w:rsidRPr="00520F9F">
              <w:rPr>
                <w:sz w:val="16"/>
                <w:szCs w:val="16"/>
              </w:rPr>
              <w:lastRenderedPageBreak/>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00010302250010000110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9 923 900,00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6 652 600,33</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00010302251010000110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9 923 900,00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6 652 600,33</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00010302260010000110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-1 152 000,00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-974 535,81</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00010302261010000110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-1 152 000,00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-974 535,81</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НАЛОГИ НА СОВОКУПНЫЙ ДОХОД</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00010500000000000000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13 700 000,00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7 113 139,39</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Налог, взимаемый в связи с применением упрощенной системы налогообложения</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00010501000000000110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10 000 000,00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4 252 167,06</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Налог, взимаемый с налогоплательщиков, выбравших в качестве объекта налогообложения доходы</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00010501010010000110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8 500 000,00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2 976 288,90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Налог, взимаемый с налогоплательщиков, выбравших в качестве объекта налогообложения доходы</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00010501011010000110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8 500 000,00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2 976 288,90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00010501020010000110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1 500 000,00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1 275 878,16</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00010501021010000110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1 500 000,00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1 275 878,16</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Единый налог на вмененный доход для отдельных видов деятельности</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00010502000020000110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3 700 000,00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2 811 919,86</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Единый налог на вмененный доход для отдельных видов деятельности</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00010502010020000110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3 700 000,00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2 811 919,86</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Единый сельскохозяйственный налог</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00010503000010000110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41 826,47</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Единый сельскохозяйственный налог</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00010503010010000110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41 826,47</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Налог, взимаемый в связи с применением патентной системы налогообложения</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00010504000020000110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7 226,00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Налог, взимаемый в связи с применением патентной системы налогообложения, зачисляемый в бюджеты муниципальных районов &lt;5&gt;</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00010504020020000110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7 226,00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ГОСУДАРСТВЕННАЯ ПОШЛИНА</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00010800000000000000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1 073 000,00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574 708,13</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Государственная пошлина по делам, рассматриваемым в судах общей юрисдикции, мировыми судьями</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00010803000010000110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1 073 000,00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574 708,13</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 xml:space="preserve">Государственная пошлина по делам, рассматриваемым в судах общей юрисдикции, мировыми судьями (за </w:t>
            </w:r>
            <w:r w:rsidRPr="00520F9F">
              <w:rPr>
                <w:sz w:val="16"/>
                <w:szCs w:val="16"/>
              </w:rPr>
              <w:lastRenderedPageBreak/>
              <w:t>исключением Верховного Суда Российской Федерации)</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lastRenderedPageBreak/>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00010803010010000110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1 073 000,00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574 708,13</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lastRenderedPageBreak/>
              <w:t>ЗАДОЛЖЕННОСТЬ И ПЕРЕРАСЧЕТЫ ПО ОТМЕНЕННЫМ НАЛОГАМ, СБОРАМ И ИНЫМ ОБЯЗАТЕЛЬНЫМ ПЛАТЕЖАМ</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00010900000000000000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50 629,43</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Прочие налоги и сборы (по отмененным налогам и сборам субъектов Российской Федерации)</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00010906000020000110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50 629,43</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Налог с продаж</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00010906010020000110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50 629,43</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00011100000000000000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4 200 000,00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4 178 994,99</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00011105000000000120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3 900 000,00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3 599 334,97</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00011105010000000120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3 800 000,00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3 428 913,08</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proofErr w:type="gramStart"/>
            <w:r w:rsidRPr="00520F9F">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00011105013050000120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3 800 000,00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3 428 913,08</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00011105030000000120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100 000,00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170 421,89</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00011105035050000120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100 000,00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170 421,89</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00011109000000000120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300 000,00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579 660,02</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00011109040000000120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300 000,00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579 660,02</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w:t>
            </w:r>
            <w:r w:rsidRPr="00520F9F">
              <w:rPr>
                <w:sz w:val="16"/>
                <w:szCs w:val="16"/>
              </w:rPr>
              <w:lastRenderedPageBreak/>
              <w:t>имущества муниципальных унитарных предприятий, в том числе казенных)</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00011109045050000120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300 000,00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579 660,02</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ПЛАТЕЖИ ПРИ ПОЛЬЗОВАНИИ ПРИРОДНЫМИ РЕСУРСАМИ</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00011200000000000000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1 140 000,00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1 598 394,10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Плата за негативное воздействие на окружающую среду</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00011201000010000120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1 140 000,00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1 598 394,10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Плата за выбросы загрязняющих веществ в атмосферный воздух стационарными объектами</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00011201010010000120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159 000,00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92 968,44</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Плата за сбросы загрязняющих веществ в водные объекты</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00011201030010000120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118 000,00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29 645,70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Плата за размещение отходов производства и потребления</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00011201040010000120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863 000,00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1 475 779,96</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Плата за размещение отходов производства</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00011201041010000120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90 000,00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1 468 237,79</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Плата за размещение твердых коммунальных отходов</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00011201042010000120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773 000,00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7 542,17</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ДОХОДЫ ОТ ОКАЗАНИЯ ПЛАТНЫХ УСЛУГ И КОМПЕНСАЦИИ ЗАТРАТ ГОСУДАРСТВА</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00011300000000000000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241 711,48</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Доходы от компенсации затрат государства</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00011302000000000130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241 711,48</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Прочие доходы от компенсации затрат государства</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00011302990000000130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241 711,48</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Прочие доходы от компенсации затрат бюджетов муниципальных районов</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00011302995050000130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241 711,48</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ДОХОДЫ ОТ ПРОДАЖИ МАТЕРИАЛЬНЫХ И НЕМАТЕРИАЛЬНЫХ АКТИВОВ</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00011400000000000000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2 385 801,16</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00011402000000000000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1 356 700,00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00011402050050000410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1 356 700,00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00011402053050000410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1 356 700,00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Доходы от продажи земельных участков, находящихся в государственной и муниципальной собственности</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00011406000000000430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1 029 101,16</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Доходы от продажи земельных участков, государственная собственность на которые не разграничена</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00011406010000000430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1 029 101,16</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00011406013050000430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1 029 101,16</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ШТРАФЫ, САНКЦИИ, ВОЗМЕЩЕНИЕ УЩЕРБА</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00011600000000000000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60 000,00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1 251 490,06</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Административные штрафы, установленные Кодексом Российской Федерации об административных правонарушениях</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00011601000010000140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10 000,00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120 257,37</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 xml:space="preserve">Административные штрафы, установленные Главой 5 Кодекса </w:t>
            </w:r>
            <w:r w:rsidRPr="00520F9F">
              <w:rPr>
                <w:sz w:val="16"/>
                <w:szCs w:val="16"/>
              </w:rPr>
              <w:lastRenderedPageBreak/>
              <w:t>Российской Федерации об административных правонарушениях, за административные правонарушения, посягающие на права граждан</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lastRenderedPageBreak/>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00011601050010000140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50,00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00011601053010000140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50,00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00011601060010000140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6 500,00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00011601063010000140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6 500,00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00011601070010000140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10 000,00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2 000,00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00011601073010000140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2 000,00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00011601074010000140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10 000,00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00011601080010000140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75 000,00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00011601083010000140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75 000,00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00011601110010000140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3 000,00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 xml:space="preserve">Административные штрафы, установленные Главой 11 Кодекса </w:t>
            </w:r>
            <w:r w:rsidRPr="00520F9F">
              <w:rPr>
                <w:sz w:val="16"/>
                <w:szCs w:val="16"/>
              </w:rPr>
              <w:lastRenderedPageBreak/>
              <w:t>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00011601113010000140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3 000,00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00011601140010000140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1 097,07</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00011601143010000140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1 097,07</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00011601150010000140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1 500,00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00011601153010000140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1 500,00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00011601190010000140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14 250,00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00011601193010000140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14 250,00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00011601200010000140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16 860,30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00011601203010000140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16 860,30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 xml:space="preserve">Штрафы, неустойки, пени, уплаченные в соответствии с законом или договором в случае неисполнения или ненадлежащего исполнения </w:t>
            </w:r>
            <w:r w:rsidRPr="00520F9F">
              <w:rPr>
                <w:sz w:val="16"/>
                <w:szCs w:val="16"/>
              </w:rPr>
              <w:lastRenderedPageBreak/>
              <w:t>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lastRenderedPageBreak/>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00011607000010000140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58 107,69</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00011607090000000140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58 107,69</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00011607090050000140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58 107,69</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Платежи в целях возмещения причиненного ущерба (убытков)</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00011610000000000140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10 000,00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993 125,00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00011610120000000140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10 000,00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993 125,00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00011610123010000140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10 000,00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973 712,50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00011610129010000140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19 412,50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Платежи, уплачиваемые в целях возмещения вреда</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00011611000010000140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40 000,00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80 000,00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00011611050010000140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40 000,00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80 000,00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БЕЗВОЗМЕЗДНЫЕ ПОСТУПЛЕНИЯ</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00020000000000000000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218 524 675,48</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133 385 648,74</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БЕЗВОЗМЕЗДНЫЕ ПОСТУПЛЕНИЯ ОТ ДРУГИХ БЮДЖЕТОВ БЮДЖЕТНОЙ СИСТЕМЫ РОССИЙСКОЙ ФЕДЕРАЦИИ</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00020200000000000000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218 827 832,65</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133 688 805,91</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Дотации бюджетам бюджетной системы Российской Федерации</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00020210000000000150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12 223 500,00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10 781 600,00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Дотации на выравнивание бюджетной обеспеченности</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00020215001000000150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8 651 900,00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7 210 000,00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Дотации бюджетам муниципальных районов на выравнивание бюджетной обеспеченности</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00020215001050000150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8 651 900,00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7 210 000,00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Дотации бюджетам на поддержку мер по обеспечению сбалансированности бюджетов</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00020215002000000150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3 571 600,00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3 571 600,00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 xml:space="preserve">Дотации бюджетам муниципальных районов на поддержку мер по обеспечению сбалансированности </w:t>
            </w:r>
            <w:r w:rsidRPr="00520F9F">
              <w:rPr>
                <w:sz w:val="16"/>
                <w:szCs w:val="16"/>
              </w:rPr>
              <w:lastRenderedPageBreak/>
              <w:t>бюджетов</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00020215002050000150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3 571 600,00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3 571 600,00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Субсидии бюджетам бюджетной системы Российской Федерации (межбюджетные субсидии)</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00020220000000000150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101 476 241,45</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42 502 978,53</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Субсидии бюджетам на реализацию мероприятий государственной программы Российской Федерации "Доступная среда"</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00020225027000000150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897 000,00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897 000,00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Субсидии бюджетам муниципальных районов на реализацию мероприятий государственной программы Российской Федерации "Доступная среда"</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00020225027050000150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897 000,00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897 000,00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00020225097000000150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1 166 816,67</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1 166 816,67</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00020225097050000150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1 166 816,67</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1 166 816,67</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00020225169000000150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2 234 109,52</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2 053 726,86</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00020225169050000150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2 234 109,52</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2 053 726,86</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00020225210000000150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2 259 173,53</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2 134 439,94</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00020225210050000150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2 259 173,53</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2 134 439,94</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proofErr w:type="gramStart"/>
            <w:r w:rsidRPr="00520F9F">
              <w:rPr>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00020225304000000150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1 561 039,00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390 259,76</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00020225304050000150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1 561 039,00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390 259,76</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00020225467000000150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383 100,00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383 100,00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00020225467050000150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383 100,00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383 100,00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Субсидии бюджетам на реализацию мероприятий по обеспечению жильем молодых семей</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00020225497000000150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1 049 102,73</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1 049 102,73</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Субсидии бюджетам муниципальных районов на реализацию мероприятий по обеспечению жильем молодых семей</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00020225497050000150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1 049 102,73</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1 049 102,73</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 xml:space="preserve">Субсидии бюджетам на </w:t>
            </w:r>
            <w:proofErr w:type="spellStart"/>
            <w:r w:rsidRPr="00520F9F">
              <w:rPr>
                <w:sz w:val="16"/>
                <w:szCs w:val="16"/>
              </w:rPr>
              <w:t>софинансирование</w:t>
            </w:r>
            <w:proofErr w:type="spellEnd"/>
            <w:r w:rsidRPr="00520F9F">
              <w:rPr>
                <w:sz w:val="16"/>
                <w:szCs w:val="16"/>
              </w:rPr>
              <w:t xml:space="preserve"> капитальных вложений в объекты государственной (муниципальной) собственности в </w:t>
            </w:r>
            <w:r w:rsidRPr="00520F9F">
              <w:rPr>
                <w:sz w:val="16"/>
                <w:szCs w:val="16"/>
              </w:rPr>
              <w:lastRenderedPageBreak/>
              <w:t>рамках обеспечения комплексного развития сельских территорий</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lastRenderedPageBreak/>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00020227576000000150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3 415 700,00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lastRenderedPageBreak/>
              <w:t xml:space="preserve">Субсидии бюджетам муниципальных районов на </w:t>
            </w:r>
            <w:proofErr w:type="spellStart"/>
            <w:r w:rsidRPr="00520F9F">
              <w:rPr>
                <w:sz w:val="16"/>
                <w:szCs w:val="16"/>
              </w:rPr>
              <w:t>софинансирование</w:t>
            </w:r>
            <w:proofErr w:type="spellEnd"/>
            <w:r w:rsidRPr="00520F9F">
              <w:rPr>
                <w:sz w:val="16"/>
                <w:szCs w:val="16"/>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00020227576050000150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3 415 700,00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Прочие субсидии</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00020229999000000150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88 510 200,00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34 428 532,57</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Прочие субсидии бюджетам муниципальных районов</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00020229999050000150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88 510 200,00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34 428 532,57</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Прочие субсидии бюджетам сельских поселений</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00020229999100000150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 </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 </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Субвенции бюджетам бюджетной системы Российской Федерации</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00020230000000000150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97 891 921,20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74 220 357,38</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Субвенции бюджетам муниципальных образований на ежемесячное денежное вознаграждение за классное руководство</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00020230021000000150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514 100,00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385 129,00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Субвенции бюджетам муниципальных районов на ежемесячное денежное вознаграждение за классное руководство</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00020230021050000150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514 100,00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385 129,00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Субвенции местным бюджетам на выполнение передаваемых полномочий субъектов Российской Федерации</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00020230024000000150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79 389 800,00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61 111 740,70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Субвенции бюджетам муниципальных районов на выполнение передаваемых полномочий субъектов Российской Федерации</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00020230024050000150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79 389 800,00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61 111 740,70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00020230027000000150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10 416 900,00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8 480 503,00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00020230027050000150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10 416 900,00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8 480 503,00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00020230029000000150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293 000,00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230 200,00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00020230029050000150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293 000,00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230 200,00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00020235082000000150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5 168 721,20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3 027 182,00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00020235082050000150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5 168 721,20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3 027 182,00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00020235118000000150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404 400,00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303 300,00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00020235118050000150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404 400,00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303 300,00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 xml:space="preserve">Субвенции бюджетам на осуществление полномочий по составлению (изменению) списков кандидатов в присяжные заседатели </w:t>
            </w:r>
            <w:r w:rsidRPr="00520F9F">
              <w:rPr>
                <w:sz w:val="16"/>
                <w:szCs w:val="16"/>
              </w:rPr>
              <w:lastRenderedPageBreak/>
              <w:t>федеральных судов общей юрисдикции в Российской Федерации</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00020235120000000150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29 400,00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5 000,00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00020235120050000150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29 400,00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5 000,00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00020235303000000150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1 171 800,00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312 480,00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00020235303050000150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1 171 800,00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312 480,00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Субвенции бюджетам на государственную регистрацию актов гражданского состояния</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00020235930000000150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503 800,00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364 822,68</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Субвенции бюджетам муниципальных районов на государственную регистрацию актов гражданского состояния</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00020235930050000150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503 800,00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364 822,68</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Иные межбюджетные трансферты</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00020240000000000150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7 236 170,00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6 183 870,00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00020240014000000150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224 000,00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168 800,00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00020240014050000150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224 000,00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168 800,00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Межбюджетные трансферты, передаваемые бюджетам, за счет средств резервного фонда Правительства Российской Федерации</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00020249001000000150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1 999 700,00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1 999 700,00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00020249001050000150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1 999 700,00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1 999 700,00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Прочие межбюджетные трансферты, передаваемые бюджетам</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00020249999000000150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5 012 470,00</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4 015 370,00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Прочие межбюджетные трансферты, передаваемые бюджетам муниципальных районов</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00020249999050000150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5 012 470,00</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4 015 370,00</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ВОЗВРАТ ОСТАТКОВ СУБСИДИЙ, СУБВЕНЦИЙ И ИНЫХ МЕЖБЮДЖЕТНЫХ ТРАНСФЕРТОВ, ИМЕЮЩИХ ЦЕЛЕВОЕ НАЗНАЧЕНИЕ, ПРОШЛЫХ ЛЕТ</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00021900000000000000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-303 157,17</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-303 157,17</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shd w:val="clear" w:color="auto" w:fill="CCFFCC"/>
            <w:hideMark/>
          </w:tcPr>
          <w:p w:rsidR="00520F9F" w:rsidRPr="00520F9F" w:rsidRDefault="00520F9F" w:rsidP="00520F9F">
            <w:pPr>
              <w:rPr>
                <w:sz w:val="16"/>
                <w:szCs w:val="16"/>
              </w:rPr>
            </w:pPr>
            <w:r w:rsidRPr="00520F9F">
              <w:rPr>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hideMark/>
          </w:tcPr>
          <w:p w:rsidR="00520F9F" w:rsidRPr="00520F9F" w:rsidRDefault="00520F9F" w:rsidP="00520F9F">
            <w:pPr>
              <w:jc w:val="center"/>
              <w:rPr>
                <w:sz w:val="16"/>
                <w:szCs w:val="16"/>
              </w:rPr>
            </w:pPr>
            <w:r w:rsidRPr="00520F9F">
              <w:rPr>
                <w:sz w:val="16"/>
                <w:szCs w:val="16"/>
              </w:rPr>
              <w:t>00021900000050000150</w:t>
            </w:r>
          </w:p>
        </w:tc>
        <w:tc>
          <w:tcPr>
            <w:tcW w:w="2126" w:type="dxa"/>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-303 157,17</w:t>
            </w:r>
          </w:p>
        </w:tc>
        <w:tc>
          <w:tcPr>
            <w:tcW w:w="2410" w:type="dxa"/>
            <w:gridSpan w:val="6"/>
            <w:tcBorders>
              <w:top w:val="single" w:sz="4" w:space="0" w:color="auto"/>
              <w:left w:val="nil"/>
              <w:bottom w:val="single" w:sz="4" w:space="0" w:color="auto"/>
              <w:right w:val="single" w:sz="4" w:space="0" w:color="auto"/>
            </w:tcBorders>
            <w:shd w:val="clear" w:color="auto" w:fill="CCFFCC"/>
            <w:noWrap/>
            <w:vAlign w:val="bottom"/>
            <w:hideMark/>
          </w:tcPr>
          <w:p w:rsidR="00520F9F" w:rsidRPr="00520F9F" w:rsidRDefault="00520F9F" w:rsidP="00520F9F">
            <w:pPr>
              <w:jc w:val="center"/>
              <w:rPr>
                <w:sz w:val="16"/>
                <w:szCs w:val="16"/>
              </w:rPr>
            </w:pPr>
            <w:r w:rsidRPr="00520F9F">
              <w:rPr>
                <w:sz w:val="16"/>
                <w:szCs w:val="16"/>
              </w:rPr>
              <w:t>-303 157,17</w:t>
            </w:r>
          </w:p>
        </w:tc>
      </w:tr>
      <w:tr w:rsidR="00520F9F" w:rsidRPr="00520F9F" w:rsidTr="003752F3">
        <w:trPr>
          <w:gridAfter w:val="1"/>
          <w:wAfter w:w="1227" w:type="dxa"/>
          <w:trHeight w:val="20"/>
        </w:trPr>
        <w:tc>
          <w:tcPr>
            <w:tcW w:w="2978" w:type="dxa"/>
            <w:tcBorders>
              <w:top w:val="single" w:sz="4" w:space="0" w:color="auto"/>
              <w:left w:val="single" w:sz="4" w:space="0" w:color="auto"/>
              <w:bottom w:val="single" w:sz="4" w:space="0" w:color="auto"/>
              <w:right w:val="single" w:sz="4" w:space="0" w:color="auto"/>
            </w:tcBorders>
            <w:hideMark/>
          </w:tcPr>
          <w:p w:rsidR="00520F9F" w:rsidRPr="00520F9F" w:rsidRDefault="00520F9F" w:rsidP="00520F9F">
            <w:pPr>
              <w:rPr>
                <w:sz w:val="16"/>
                <w:szCs w:val="16"/>
              </w:rPr>
            </w:pPr>
            <w:r w:rsidRPr="00520F9F">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992" w:type="dxa"/>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010</w:t>
            </w:r>
          </w:p>
        </w:tc>
        <w:tc>
          <w:tcPr>
            <w:tcW w:w="1843" w:type="dxa"/>
            <w:gridSpan w:val="2"/>
            <w:tcBorders>
              <w:top w:val="single" w:sz="4" w:space="0" w:color="auto"/>
              <w:left w:val="nil"/>
              <w:bottom w:val="single" w:sz="4" w:space="0" w:color="auto"/>
              <w:right w:val="single" w:sz="4" w:space="0" w:color="auto"/>
            </w:tcBorders>
            <w:noWrap/>
            <w:vAlign w:val="center"/>
            <w:hideMark/>
          </w:tcPr>
          <w:p w:rsidR="00520F9F" w:rsidRPr="00520F9F" w:rsidRDefault="00520F9F" w:rsidP="00520F9F">
            <w:pPr>
              <w:jc w:val="center"/>
              <w:rPr>
                <w:sz w:val="16"/>
                <w:szCs w:val="16"/>
              </w:rPr>
            </w:pPr>
            <w:r w:rsidRPr="00520F9F">
              <w:rPr>
                <w:sz w:val="16"/>
                <w:szCs w:val="16"/>
              </w:rPr>
              <w:t>00021960010050000150</w:t>
            </w:r>
          </w:p>
        </w:tc>
        <w:tc>
          <w:tcPr>
            <w:tcW w:w="2126" w:type="dxa"/>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-303 157,17</w:t>
            </w:r>
          </w:p>
        </w:tc>
        <w:tc>
          <w:tcPr>
            <w:tcW w:w="2410" w:type="dxa"/>
            <w:gridSpan w:val="6"/>
            <w:tcBorders>
              <w:top w:val="single" w:sz="4" w:space="0" w:color="auto"/>
              <w:left w:val="nil"/>
              <w:bottom w:val="single" w:sz="4" w:space="0" w:color="auto"/>
              <w:right w:val="single" w:sz="4" w:space="0" w:color="auto"/>
            </w:tcBorders>
            <w:noWrap/>
            <w:vAlign w:val="bottom"/>
            <w:hideMark/>
          </w:tcPr>
          <w:p w:rsidR="00520F9F" w:rsidRPr="00520F9F" w:rsidRDefault="00520F9F" w:rsidP="00520F9F">
            <w:pPr>
              <w:jc w:val="center"/>
              <w:rPr>
                <w:sz w:val="16"/>
                <w:szCs w:val="16"/>
              </w:rPr>
            </w:pPr>
            <w:r w:rsidRPr="00520F9F">
              <w:rPr>
                <w:sz w:val="16"/>
                <w:szCs w:val="16"/>
              </w:rPr>
              <w:t>-303 157,17</w:t>
            </w:r>
          </w:p>
        </w:tc>
      </w:tr>
    </w:tbl>
    <w:p w:rsidR="00377525" w:rsidRPr="00377525" w:rsidRDefault="00377525" w:rsidP="00377525">
      <w:pPr>
        <w:ind w:right="-510"/>
        <w:jc w:val="both"/>
        <w:rPr>
          <w:b/>
          <w:sz w:val="16"/>
          <w:szCs w:val="16"/>
        </w:rPr>
      </w:pPr>
    </w:p>
    <w:tbl>
      <w:tblPr>
        <w:tblW w:w="11336" w:type="dxa"/>
        <w:tblInd w:w="-176" w:type="dxa"/>
        <w:tblLayout w:type="fixed"/>
        <w:tblLook w:val="04A0" w:firstRow="1" w:lastRow="0" w:firstColumn="1" w:lastColumn="0" w:noHBand="0" w:noVBand="1"/>
      </w:tblPr>
      <w:tblGrid>
        <w:gridCol w:w="3402"/>
        <w:gridCol w:w="1275"/>
        <w:gridCol w:w="5155"/>
        <w:gridCol w:w="86"/>
        <w:gridCol w:w="714"/>
        <w:gridCol w:w="704"/>
      </w:tblGrid>
      <w:tr w:rsidR="00796B9D" w:rsidRPr="00796B9D" w:rsidTr="00754D3D">
        <w:trPr>
          <w:trHeight w:val="20"/>
        </w:trPr>
        <w:tc>
          <w:tcPr>
            <w:tcW w:w="3402" w:type="dxa"/>
            <w:noWrap/>
            <w:vAlign w:val="bottom"/>
            <w:hideMark/>
          </w:tcPr>
          <w:p w:rsidR="00796B9D" w:rsidRPr="00796B9D" w:rsidRDefault="00796B9D" w:rsidP="00796B9D">
            <w:pPr>
              <w:rPr>
                <w:b/>
                <w:bCs/>
                <w:sz w:val="16"/>
                <w:szCs w:val="16"/>
              </w:rPr>
            </w:pPr>
            <w:r w:rsidRPr="00796B9D">
              <w:rPr>
                <w:b/>
                <w:bCs/>
                <w:sz w:val="16"/>
                <w:szCs w:val="16"/>
              </w:rPr>
              <w:t>2. Расходы бюджета</w:t>
            </w:r>
          </w:p>
        </w:tc>
        <w:tc>
          <w:tcPr>
            <w:tcW w:w="1275" w:type="dxa"/>
            <w:noWrap/>
            <w:vAlign w:val="bottom"/>
            <w:hideMark/>
          </w:tcPr>
          <w:p w:rsidR="00796B9D" w:rsidRPr="00796B9D" w:rsidRDefault="00796B9D" w:rsidP="00796B9D"/>
        </w:tc>
        <w:tc>
          <w:tcPr>
            <w:tcW w:w="5155" w:type="dxa"/>
            <w:noWrap/>
            <w:vAlign w:val="bottom"/>
            <w:hideMark/>
          </w:tcPr>
          <w:p w:rsidR="00796B9D" w:rsidRPr="00796B9D" w:rsidRDefault="00796B9D" w:rsidP="00796B9D"/>
        </w:tc>
        <w:tc>
          <w:tcPr>
            <w:tcW w:w="1504" w:type="dxa"/>
            <w:gridSpan w:val="3"/>
            <w:noWrap/>
            <w:vAlign w:val="bottom"/>
            <w:hideMark/>
          </w:tcPr>
          <w:p w:rsidR="00796B9D" w:rsidRPr="00796B9D" w:rsidRDefault="00796B9D" w:rsidP="00796B9D"/>
        </w:tc>
      </w:tr>
      <w:tr w:rsidR="00796B9D" w:rsidRPr="00796B9D" w:rsidTr="00754D3D">
        <w:trPr>
          <w:trHeight w:val="20"/>
        </w:trPr>
        <w:tc>
          <w:tcPr>
            <w:tcW w:w="3402" w:type="dxa"/>
            <w:tcBorders>
              <w:top w:val="nil"/>
              <w:left w:val="nil"/>
              <w:bottom w:val="single" w:sz="4" w:space="0" w:color="auto"/>
              <w:right w:val="nil"/>
            </w:tcBorders>
            <w:noWrap/>
            <w:vAlign w:val="bottom"/>
            <w:hideMark/>
          </w:tcPr>
          <w:p w:rsidR="00796B9D" w:rsidRPr="00796B9D" w:rsidRDefault="00796B9D" w:rsidP="00796B9D">
            <w:pPr>
              <w:rPr>
                <w:sz w:val="16"/>
                <w:szCs w:val="16"/>
              </w:rPr>
            </w:pPr>
            <w:r w:rsidRPr="00796B9D">
              <w:rPr>
                <w:sz w:val="16"/>
                <w:szCs w:val="16"/>
              </w:rPr>
              <w:t> </w:t>
            </w:r>
          </w:p>
        </w:tc>
        <w:tc>
          <w:tcPr>
            <w:tcW w:w="1275" w:type="dxa"/>
            <w:tcBorders>
              <w:top w:val="nil"/>
              <w:left w:val="nil"/>
              <w:bottom w:val="single" w:sz="4" w:space="0" w:color="auto"/>
              <w:right w:val="nil"/>
            </w:tcBorders>
            <w:noWrap/>
            <w:vAlign w:val="bottom"/>
            <w:hideMark/>
          </w:tcPr>
          <w:p w:rsidR="00796B9D" w:rsidRPr="00796B9D" w:rsidRDefault="00796B9D" w:rsidP="00796B9D">
            <w:pPr>
              <w:rPr>
                <w:sz w:val="16"/>
                <w:szCs w:val="16"/>
              </w:rPr>
            </w:pPr>
            <w:r w:rsidRPr="00796B9D">
              <w:rPr>
                <w:sz w:val="16"/>
                <w:szCs w:val="16"/>
              </w:rPr>
              <w:t> </w:t>
            </w:r>
          </w:p>
        </w:tc>
        <w:tc>
          <w:tcPr>
            <w:tcW w:w="5155" w:type="dxa"/>
            <w:tcBorders>
              <w:top w:val="nil"/>
              <w:left w:val="nil"/>
              <w:bottom w:val="single" w:sz="4" w:space="0" w:color="auto"/>
              <w:right w:val="nil"/>
            </w:tcBorders>
            <w:noWrap/>
            <w:vAlign w:val="bottom"/>
            <w:hideMark/>
          </w:tcPr>
          <w:p w:rsidR="00796B9D" w:rsidRPr="00796B9D" w:rsidRDefault="00796B9D" w:rsidP="00796B9D">
            <w:pPr>
              <w:rPr>
                <w:sz w:val="16"/>
                <w:szCs w:val="16"/>
              </w:rPr>
            </w:pPr>
            <w:r w:rsidRPr="00796B9D">
              <w:rPr>
                <w:sz w:val="16"/>
                <w:szCs w:val="16"/>
              </w:rPr>
              <w:t> </w:t>
            </w:r>
          </w:p>
        </w:tc>
        <w:tc>
          <w:tcPr>
            <w:tcW w:w="1504" w:type="dxa"/>
            <w:gridSpan w:val="3"/>
            <w:tcBorders>
              <w:top w:val="nil"/>
              <w:left w:val="nil"/>
              <w:bottom w:val="single" w:sz="4" w:space="0" w:color="auto"/>
              <w:right w:val="nil"/>
            </w:tcBorders>
            <w:noWrap/>
            <w:vAlign w:val="bottom"/>
            <w:hideMark/>
          </w:tcPr>
          <w:p w:rsidR="00796B9D" w:rsidRPr="00796B9D" w:rsidRDefault="00796B9D" w:rsidP="00796B9D">
            <w:pPr>
              <w:rPr>
                <w:sz w:val="16"/>
                <w:szCs w:val="16"/>
              </w:rPr>
            </w:pPr>
            <w:r w:rsidRPr="00796B9D">
              <w:rPr>
                <w:sz w:val="16"/>
                <w:szCs w:val="16"/>
              </w:rPr>
              <w:t> </w:t>
            </w:r>
          </w:p>
        </w:tc>
      </w:tr>
      <w:tr w:rsidR="00796B9D" w:rsidRPr="00796B9D" w:rsidTr="00B476D7">
        <w:trPr>
          <w:gridAfter w:val="1"/>
          <w:wAfter w:w="704" w:type="dxa"/>
          <w:trHeight w:val="184"/>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796B9D" w:rsidRPr="00796B9D" w:rsidRDefault="003421CD" w:rsidP="003421CD">
            <w:pPr>
              <w:jc w:val="center"/>
              <w:rPr>
                <w:sz w:val="16"/>
                <w:szCs w:val="16"/>
              </w:rPr>
            </w:pPr>
            <w:proofErr w:type="spellStart"/>
            <w:r>
              <w:rPr>
                <w:sz w:val="16"/>
                <w:szCs w:val="16"/>
              </w:rPr>
              <w:t>Наименование</w:t>
            </w:r>
            <w:r w:rsidR="00796B9D" w:rsidRPr="00796B9D">
              <w:rPr>
                <w:sz w:val="16"/>
                <w:szCs w:val="16"/>
              </w:rPr>
              <w:t>е</w:t>
            </w:r>
            <w:proofErr w:type="spellEnd"/>
            <w:r w:rsidR="00796B9D" w:rsidRPr="00796B9D">
              <w:rPr>
                <w:sz w:val="16"/>
                <w:szCs w:val="16"/>
              </w:rPr>
              <w:t xml:space="preserve"> показателя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96B9D" w:rsidRPr="00796B9D" w:rsidRDefault="00796B9D" w:rsidP="003421CD">
            <w:pPr>
              <w:jc w:val="center"/>
              <w:rPr>
                <w:sz w:val="16"/>
                <w:szCs w:val="16"/>
              </w:rPr>
            </w:pPr>
            <w:r w:rsidRPr="00796B9D">
              <w:rPr>
                <w:sz w:val="16"/>
                <w:szCs w:val="16"/>
              </w:rPr>
              <w:t>Код строки</w:t>
            </w:r>
          </w:p>
        </w:tc>
        <w:tc>
          <w:tcPr>
            <w:tcW w:w="595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96B9D" w:rsidRPr="00796B9D" w:rsidRDefault="00796B9D" w:rsidP="00796B9D">
            <w:pPr>
              <w:jc w:val="center"/>
              <w:rPr>
                <w:sz w:val="16"/>
                <w:szCs w:val="16"/>
              </w:rPr>
            </w:pPr>
            <w:r w:rsidRPr="00796B9D">
              <w:rPr>
                <w:sz w:val="16"/>
                <w:szCs w:val="16"/>
              </w:rPr>
              <w:t xml:space="preserve">Код расхода по бюджетной классификации </w:t>
            </w:r>
          </w:p>
        </w:tc>
      </w:tr>
      <w:tr w:rsidR="00796B9D" w:rsidRPr="00796B9D" w:rsidTr="00B476D7">
        <w:trPr>
          <w:gridAfter w:val="1"/>
          <w:wAfter w:w="704" w:type="dxa"/>
          <w:trHeight w:val="23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796B9D" w:rsidRPr="00796B9D" w:rsidRDefault="00796B9D" w:rsidP="00796B9D">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6B9D" w:rsidRPr="00796B9D" w:rsidRDefault="00796B9D" w:rsidP="00796B9D">
            <w:pPr>
              <w:rPr>
                <w:sz w:val="16"/>
                <w:szCs w:val="16"/>
              </w:rPr>
            </w:pPr>
          </w:p>
        </w:tc>
        <w:tc>
          <w:tcPr>
            <w:tcW w:w="5955" w:type="dxa"/>
            <w:gridSpan w:val="3"/>
            <w:vMerge/>
            <w:tcBorders>
              <w:top w:val="single" w:sz="4" w:space="0" w:color="auto"/>
              <w:left w:val="single" w:sz="4" w:space="0" w:color="auto"/>
              <w:bottom w:val="single" w:sz="4" w:space="0" w:color="auto"/>
              <w:right w:val="single" w:sz="4" w:space="0" w:color="auto"/>
            </w:tcBorders>
            <w:vAlign w:val="center"/>
            <w:hideMark/>
          </w:tcPr>
          <w:p w:rsidR="00796B9D" w:rsidRPr="00796B9D" w:rsidRDefault="00796B9D" w:rsidP="00796B9D">
            <w:pPr>
              <w:rPr>
                <w:sz w:val="16"/>
                <w:szCs w:val="16"/>
              </w:rPr>
            </w:pPr>
          </w:p>
        </w:tc>
      </w:tr>
      <w:tr w:rsidR="00796B9D" w:rsidRPr="00796B9D" w:rsidTr="00B476D7">
        <w:trPr>
          <w:gridAfter w:val="1"/>
          <w:wAfter w:w="704" w:type="dxa"/>
          <w:trHeight w:val="230"/>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796B9D" w:rsidRPr="00796B9D" w:rsidRDefault="00796B9D" w:rsidP="00796B9D">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96B9D" w:rsidRPr="00796B9D" w:rsidRDefault="00796B9D" w:rsidP="00796B9D">
            <w:pPr>
              <w:rPr>
                <w:sz w:val="16"/>
                <w:szCs w:val="16"/>
              </w:rPr>
            </w:pPr>
          </w:p>
        </w:tc>
        <w:tc>
          <w:tcPr>
            <w:tcW w:w="5955" w:type="dxa"/>
            <w:gridSpan w:val="3"/>
            <w:vMerge/>
            <w:tcBorders>
              <w:top w:val="single" w:sz="4" w:space="0" w:color="auto"/>
              <w:left w:val="single" w:sz="4" w:space="0" w:color="auto"/>
              <w:bottom w:val="single" w:sz="4" w:space="0" w:color="auto"/>
              <w:right w:val="single" w:sz="4" w:space="0" w:color="auto"/>
            </w:tcBorders>
            <w:vAlign w:val="center"/>
            <w:hideMark/>
          </w:tcPr>
          <w:p w:rsidR="00796B9D" w:rsidRPr="00796B9D" w:rsidRDefault="00796B9D" w:rsidP="00796B9D">
            <w:pPr>
              <w:rPr>
                <w:sz w:val="16"/>
                <w:szCs w:val="16"/>
              </w:rPr>
            </w:pP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1</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w:t>
            </w:r>
          </w:p>
        </w:tc>
        <w:tc>
          <w:tcPr>
            <w:tcW w:w="5955" w:type="dxa"/>
            <w:gridSpan w:val="3"/>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3</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796B9D" w:rsidRPr="00796B9D" w:rsidRDefault="00796B9D" w:rsidP="00796B9D">
            <w:pPr>
              <w:rPr>
                <w:sz w:val="16"/>
                <w:szCs w:val="16"/>
              </w:rPr>
            </w:pPr>
            <w:r w:rsidRPr="00796B9D">
              <w:rPr>
                <w:sz w:val="16"/>
                <w:szCs w:val="16"/>
              </w:rPr>
              <w:lastRenderedPageBreak/>
              <w:t xml:space="preserve">Расходы бюджета - всего, </w:t>
            </w:r>
            <w:r w:rsidRPr="00796B9D">
              <w:rPr>
                <w:sz w:val="16"/>
                <w:szCs w:val="16"/>
              </w:rPr>
              <w:br/>
              <w:t>в том числе:</w:t>
            </w:r>
          </w:p>
        </w:tc>
        <w:tc>
          <w:tcPr>
            <w:tcW w:w="1275" w:type="dxa"/>
            <w:tcBorders>
              <w:top w:val="single" w:sz="4" w:space="0" w:color="auto"/>
              <w:left w:val="nil"/>
              <w:bottom w:val="single" w:sz="4" w:space="0" w:color="auto"/>
              <w:right w:val="single" w:sz="4" w:space="0" w:color="auto"/>
            </w:tcBorders>
            <w:shd w:val="clear" w:color="auto" w:fill="C0C0C0"/>
            <w:vAlign w:val="bottom"/>
            <w:hideMark/>
          </w:tcPr>
          <w:p w:rsidR="00796B9D" w:rsidRPr="00796B9D" w:rsidRDefault="00796B9D" w:rsidP="00796B9D">
            <w:pPr>
              <w:jc w:val="center"/>
              <w:rPr>
                <w:sz w:val="16"/>
                <w:szCs w:val="16"/>
              </w:rPr>
            </w:pPr>
            <w:r w:rsidRPr="00796B9D">
              <w:rPr>
                <w:sz w:val="16"/>
                <w:szCs w:val="16"/>
              </w:rPr>
              <w:t>200</w:t>
            </w:r>
          </w:p>
        </w:tc>
        <w:tc>
          <w:tcPr>
            <w:tcW w:w="5955" w:type="dxa"/>
            <w:gridSpan w:val="3"/>
            <w:tcBorders>
              <w:top w:val="single" w:sz="4" w:space="0" w:color="auto"/>
              <w:left w:val="nil"/>
              <w:bottom w:val="single" w:sz="4" w:space="0" w:color="auto"/>
              <w:right w:val="single" w:sz="4" w:space="0" w:color="auto"/>
            </w:tcBorders>
            <w:shd w:val="clear" w:color="auto" w:fill="C0C0C0"/>
            <w:vAlign w:val="center"/>
            <w:hideMark/>
          </w:tcPr>
          <w:p w:rsidR="00796B9D" w:rsidRPr="00796B9D" w:rsidRDefault="00796B9D" w:rsidP="00796B9D">
            <w:pPr>
              <w:jc w:val="center"/>
              <w:rPr>
                <w:sz w:val="16"/>
                <w:szCs w:val="16"/>
              </w:rPr>
            </w:pPr>
            <w:r w:rsidRPr="00796B9D">
              <w:rPr>
                <w:sz w:val="16"/>
                <w:szCs w:val="16"/>
              </w:rPr>
              <w:t>Х</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ОБЩЕГОСУДАРСТВЕННЫЕ ВОПРОСЫ</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00001000000000000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Функционирование высшего должностного лица субъекта Российской Федерации и муниципального образования</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00001020000000000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00001020000000000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100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Расходы на выплаты персоналу государственных (муниципальных) органов</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00001020000000000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120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Фонд оплаты труда государственных (муниципальных) органов</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00001020000000000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121</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Иные выплаты персоналу государственных (муниципальных) органов, за исключением фонда оплаты труда</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00001020000000000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122</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00001020000000000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129</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00001030000000000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Закупка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00001030000000000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Иные закупки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00001030000000000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240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Прочая закупка товаров, работ и услуг</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00001030000000000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244</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00001040000000000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00001040000000000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100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Расходы на выплаты персоналу государственных (муниципальных) органов</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00001040000000000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120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Фонд оплаты труда государственных (муниципальных) органов</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00001040000000000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121</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Иные выплаты персоналу государственных (муниципальных) органов, за исключением фонда оплаты труда</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00001040000000000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122</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00001040000000000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129</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Закупка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00001040000000000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Иные закупки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00001040000000000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240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Прочая закупка товаров, работ и услуг</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00001040000000000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244</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Межбюджетные трансферты</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00001040000000000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500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Субвенции</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00001040000000000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530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Судебная система</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00001050000000000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Закупка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00001050000000000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Иные закупки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00001050000000000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240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Прочая закупка товаров, работ и услуг</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00001050000000000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244</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00001060000000000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 xml:space="preserve">Расходы на выплаты персоналу в целях обеспечения выполнения функций государственными (муниципальными) </w:t>
            </w:r>
            <w:r w:rsidRPr="00796B9D">
              <w:rPr>
                <w:sz w:val="16"/>
                <w:szCs w:val="16"/>
              </w:rPr>
              <w:lastRenderedPageBreak/>
              <w:t>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00001060000000000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100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Расходы на выплаты персоналу государственных (муниципальных) органов</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00001060000000000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120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Фонд оплаты труда государственных (муниципальных) органов</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00001060000000000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121</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Иные выплаты персоналу государственных (муниципальных) органов, за исключением фонда оплаты труда</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00001060000000000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122</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00001060000000000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129</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Закупка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00001060000000000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Иные закупки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00001060000000000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240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Прочая закупка товаров, работ и услуг</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00001060000000000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244</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Резервные фонды</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00001110000000000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Иные бюджетные ассигнования</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00001110000000000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800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Резервные средства</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00001110000000000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870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Другие общегосударственные вопросы</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00001130000000000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Закупка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00001130000000000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Иные закупки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00001130000000000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240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Закупка товаров, работ, услуг в целях капитального ремонта государственного (муниципального) имущества</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00001130000000000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243</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Прочая закупка товаров, работ и услуг</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00001130000000000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244</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Социальное обеспечение и иные выплаты населению</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00001130000000000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300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Иные выплаты населению</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00001130000000000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360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00001130000000000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600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Субсидии бюджетным учреждениям</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00001130000000000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610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00001130000000000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611</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Субсидии бюджетным учреждениям на иные цели</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00001130000000000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612</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Иные бюджетные ассигнования</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00001130000000000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800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Исполнение судебных актов</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00001130000000000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830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Исполнение судебных актов Российской Федерации и мировых соглашений по возмещению причиненного вреда</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00001130000000000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831</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Уплата налогов, сборов и иных платежей</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00001130000000000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850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Уплата прочих налогов, сборов</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00001130000000000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852</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Уплата иных платежей</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00001130000000000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853</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Резервные средства</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00001130000000000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870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НАЦИОНАЛЬНАЯ ОБОРОНА</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00002000000000000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Мобилизационная и вневойсковая подготовка</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00002030000000000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Межбюджетные трансферты</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00002030000000000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500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Субвенции</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00002030000000000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530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НАЦИОНАЛЬНАЯ БЕЗОПАСНОСТЬ И ПРАВООХРАНИТЕЛЬНАЯ ДЕЯТЕЛЬНОСТЬ</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00003000000000000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00003090000000000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Закупка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00003090000000000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Иные закупки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00003090000000000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240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Прочая закупка товаров, работ и услуг</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00003090000000000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244</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00003090000000000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600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Субсидии бюджетным учреждениям</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00003090000000000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610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00003090000000000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611</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Другие вопросы в области национальной безопасности и правоохранительной деятельности</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00003140000000000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Закупка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00003140000000000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Иные закупки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00003140000000000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240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Прочая закупка товаров, работ и услуг</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00003140000000000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244</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НАЦИОНАЛЬНАЯ ЭКОНОМИКА</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00004000000000000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Сельское хозяйство и рыболовство</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00004050000000000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Закупка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00004050000000000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Иные закупки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00004050000000000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240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Прочая закупка товаров, работ и услуг</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00004050000000000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244</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Транспорт</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00004080000000000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Закупка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00004080000000000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Иные закупки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00004080000000000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240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Прочая закупка товаров, работ и услуг</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00004080000000000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244</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Дорожное хозяйство (дорожные фонды)</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00004090000000000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Закупка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00004090000000000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Иные закупки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00004090000000000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240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Прочая закупка товаров, работ и услуг</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00004090000000000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244</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Межбюджетные трансферты</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00004090000000000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500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Иные межбюджетные трансферты</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00004090000000000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540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Другие вопросы в области национальной экономики</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00004120000000000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Закупка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00004120000000000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Иные закупки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00004120000000000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240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Прочая закупка товаров, работ и услуг</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00004120000000000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244</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Иные бюджетные ассигнования</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00004120000000000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800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00004120000000000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810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00004120000000000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811</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00004120000000000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812</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00004120000000000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813</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ЖИЛИЩНО-КОММУНАЛЬНОЕ ХОЗЯЙСТВО</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00005000000000000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Жилищное хозяйство</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00005010000000000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Закупка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00005010000000000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 xml:space="preserve">Иные закупки товаров, работ и услуг для обеспечения государственных </w:t>
            </w:r>
            <w:r w:rsidRPr="00796B9D">
              <w:rPr>
                <w:sz w:val="16"/>
                <w:szCs w:val="16"/>
              </w:rPr>
              <w:lastRenderedPageBreak/>
              <w:t>(муниципальных)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00005010000000000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240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Прочая закупка товаров, работ и услуг</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00005010000000000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244</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Межбюджетные трансферты</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00005010000000000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500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Иные межбюджетные трансферты</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00005010000000000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540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Коммунальное хозяйство</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00005020000000000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Закупка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00005020000000000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Иные закупки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00005020000000000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240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Прочая закупка товаров, работ и услуг</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00005020000000000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244</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Капитальные вложения в объекты государственной (муниципальной) собственности</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00005020000000000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400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Бюджетные инвестиции</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00005020000000000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410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00005020000000000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414</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ОБРАЗОВАНИЕ</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00007000000000000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Дошкольное образование</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600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Субсидии автономным учреждениям</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620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00007010000000000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621</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Субсидии автономным учреждениям на иные цели</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00007010000000000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622</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Общее образование</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00007020000000000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Закупка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00007020000000000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Иные закупки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00007020000000000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240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Прочая закупка товаров, работ и услуг</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00007020000000000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244</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Социальное обеспечение и иные выплаты населению</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00007020000000000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300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Социальные выплаты гражданам, кроме публичных нормативных социальных выплат</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00007020000000000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320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Пособия, компенсации и иные социальные выплаты гражданам, кроме публичных нормативных обязательств</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00007020000000000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321</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00007020000000000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600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Субсидии автономным учреждениям</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00007020000000000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620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00007020000000000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621</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Субсидии автономным учреждениям на иные цели</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00007020000000000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622</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Дополнительное образование детей</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00007030000000000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00007030000000000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600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Субсидии бюджетным учреждениям</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00007030000000000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610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00007030000000000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611</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Субсидии бюджетным учреждениям на иные цели</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00007030000000000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612</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Субсидии автономным учреждениям</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00007030000000000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620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00007030000000000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621</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Субсидии автономным учреждениям на иные цели</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00007030000000000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622</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Молодежная политика</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00007070000000000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00007070000000000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100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Расходы на выплаты персоналу казенных учреждений</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00007070000000000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110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Фонд оплаты труда учреждений</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00007070000000000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111</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00007070000000000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119</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Закупка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00007070000000000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Иные закупки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00007070000000000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240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Прочая закупка товаров, работ и услуг</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00007070000000000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244</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Социальное обеспечение и иные выплаты населению</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00007070000000000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300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Социальные выплаты гражданам, кроме публичных нормативных социальных выплат</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00007070000000000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320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Пособия, компенсации и иные социальные выплаты гражданам, кроме публичных нормативных обязательств</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00007070000000000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321</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00007070000000000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600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Субсидии автономным учреждениям</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00007070000000000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620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00007070000000000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621</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Субсидии автономным учреждениям на иные цели</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00007070000000000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622</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Другие вопросы в области образования</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00007090000000000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00007090000000000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100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Расходы на выплаты персоналу государственных (муниципальных) органов</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00007090000000000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120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Фонд оплаты труда государственных (муниципальных) органов</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00007090000000000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121</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Иные выплаты персоналу государственных (муниципальных) органов, за исключением фонда оплаты труда</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00007090000000000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122</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00007090000000000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129</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Закупка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00007090000000000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Иные закупки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00007090000000000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240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Прочая закупка товаров, работ и услуг</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00007090000000000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244</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Социальное обеспечение и иные выплаты населению</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00007090000000000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300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Публичные нормативные выплаты гражданам несоциального характера</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00007090000000000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330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00007090000000000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600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Субсидии бюджетным учреждениям</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00007090000000000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610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00007090000000000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611</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Субсидии автономным учреждениям</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00007090000000000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620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 xml:space="preserve">Субсидии автономным учреждениям на финансовое обеспечение государственного (муниципального) задания на оказание </w:t>
            </w:r>
            <w:r w:rsidRPr="00796B9D">
              <w:rPr>
                <w:sz w:val="16"/>
                <w:szCs w:val="16"/>
              </w:rPr>
              <w:lastRenderedPageBreak/>
              <w:t>государственных (муниципальных) услуг (выполнение работ)</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00007090000000000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621</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КУЛЬТУРА, КИНЕМАТОГРАФИЯ</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00008000000000000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Культура</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00008010000000000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00008010000000000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600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Субсидии бюджетным учреждениям</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00008010000000000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610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00008010000000000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611</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Субсидии бюджетным учреждениям на иные цели</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00008010000000000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612</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Другие вопросы в области культуры, кинематографии</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00008040000000000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00008040000000000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100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Расходы на выплаты персоналу казенных учреждений</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00008040000000000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110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Фонд оплаты труда учреждений</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00008040000000000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111</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00008040000000000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119</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Расходы на выплаты персоналу государственных (муниципальных) органов</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00008040000000000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120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Фонд оплаты труда государственных (муниципальных) органов</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00008040000000000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121</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Иные выплаты персоналу государственных (муниципальных) органов, за исключением фонда оплаты труда</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00008040000000000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122</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00008040000000000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129</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Закупка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00008040000000000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Иные закупки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00008040000000000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240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Прочая закупка товаров, работ и услуг</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00008040000000000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244</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СОЦИАЛЬНАЯ ПОЛИТИКА</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00010000000000000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Пенсионное обеспечение</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00010010000000000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Закупка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00010010000000000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Иные закупки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00010010000000000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240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Прочая закупка товаров, работ и услуг</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00010010000000000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244</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Социальное обеспечение и иные выплаты населению</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00010010000000000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300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Публичные нормативные социальные выплаты гражданам</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00010010000000000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310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Иные пенсии, социальные доплаты к пенсиям</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00010010000000000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312</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Охрана семьи и детства</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00010040000000000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Социальное обеспечение и иные выплаты населению</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00010040000000000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300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Публичные нормативные социальные выплаты гражданам</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00010040000000000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310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Пособия, компенсации, меры социальной поддержки по публичным нормативным обязательствам</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00010040000000000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313</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Социальные выплаты гражданам, кроме публичных нормативных социальных выплат</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00010040000000000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320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Субсидии гражданам на приобретение жилья</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00010040000000000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322</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Приобретение товаров, работ, услуг в пользу граждан в целях их социального обеспечения</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00010040000000000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323</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Капитальные вложения в объекты государственной (муниципальной) собственности</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00010040000000000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400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Бюджетные инвестиции</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00010040000000000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410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 xml:space="preserve">Бюджетные инвестиции на приобретение </w:t>
            </w:r>
            <w:r w:rsidRPr="00796B9D">
              <w:rPr>
                <w:sz w:val="16"/>
                <w:szCs w:val="16"/>
              </w:rPr>
              <w:lastRenderedPageBreak/>
              <w:t>объектов недвижимого имущества в государственную (муниципальную) собственность</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lastRenderedPageBreak/>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00010040000000000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412</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lastRenderedPageBreak/>
              <w:t>ФИЗИЧЕСКАЯ КУЛЬТУРА И СПОРТ</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00011000000000000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Физическая культура</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00011010000000000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Закупка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00011010000000000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Иные закупки товаров, работ и услуг для обеспечения государственных (муниципальных) нужд</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00011010000000000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240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Прочая закупка товаров, работ и услуг</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00011010000000000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244</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Капитальные вложения в объекты государственной (муниципальной) собственности</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00011010000000000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400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Бюджетные инвестиции</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00011010000000000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410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Бюджетные инвестиции в объекты капитального строительства государственной (муниципальной) собственности</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00011010000000000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414</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Предоставление субсидий бюджетным, автономным учреждениям и иным некоммерческим организациям</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00011010000000000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600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Субсидии автономным учреждениям</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00011010000000000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620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00011010000000000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621</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Субсидии автономным учреждениям на иные цели</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00011010000000000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622</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ОБСЛУЖИВАНИЕ ГОСУДАРСТВЕННОГО И МУНИЦИПАЛЬНОГО ДОЛГА</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00013000000000000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Обслуживание государственного внутреннего и муниципального долга</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00013010000000000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Обслуживание государственного (муниципального) долга</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00013010000000000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700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Обслуживание муниципального долга</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00013010000000000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730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МЕЖБЮДЖЕТНЫЕ ТРАНСФЕРТЫ ОБЩЕГО ХАРАКТЕРА БЮДЖЕТАМ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00014000000000000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Дотации на выравнивание бюджетной обеспеченности субъектов Российской Федерации и муниципальных образований</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00014010000000000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Межбюджетные трансферты</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00014010000000000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500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CFFCC"/>
            <w:hideMark/>
          </w:tcPr>
          <w:p w:rsidR="00796B9D" w:rsidRPr="00796B9D" w:rsidRDefault="00796B9D" w:rsidP="00796B9D">
            <w:pPr>
              <w:rPr>
                <w:sz w:val="16"/>
                <w:szCs w:val="16"/>
              </w:rPr>
            </w:pPr>
            <w:r w:rsidRPr="00796B9D">
              <w:rPr>
                <w:sz w:val="16"/>
                <w:szCs w:val="16"/>
              </w:rPr>
              <w:t>Дотации</w:t>
            </w:r>
          </w:p>
        </w:tc>
        <w:tc>
          <w:tcPr>
            <w:tcW w:w="1275"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00014010000000000</w:t>
            </w:r>
          </w:p>
        </w:tc>
        <w:tc>
          <w:tcPr>
            <w:tcW w:w="714" w:type="dxa"/>
            <w:tcBorders>
              <w:top w:val="single" w:sz="4" w:space="0" w:color="auto"/>
              <w:left w:val="nil"/>
              <w:bottom w:val="single" w:sz="4" w:space="0" w:color="auto"/>
              <w:right w:val="single" w:sz="4" w:space="0" w:color="auto"/>
            </w:tcBorders>
            <w:shd w:val="clear" w:color="auto" w:fill="CCFFCC"/>
            <w:noWrap/>
            <w:vAlign w:val="center"/>
            <w:hideMark/>
          </w:tcPr>
          <w:p w:rsidR="00796B9D" w:rsidRPr="00796B9D" w:rsidRDefault="00796B9D" w:rsidP="00796B9D">
            <w:pPr>
              <w:jc w:val="center"/>
              <w:rPr>
                <w:sz w:val="16"/>
                <w:szCs w:val="16"/>
              </w:rPr>
            </w:pPr>
            <w:r w:rsidRPr="00796B9D">
              <w:rPr>
                <w:sz w:val="16"/>
                <w:szCs w:val="16"/>
              </w:rPr>
              <w:t>510</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hideMark/>
          </w:tcPr>
          <w:p w:rsidR="00796B9D" w:rsidRPr="00796B9D" w:rsidRDefault="00796B9D" w:rsidP="00796B9D">
            <w:pPr>
              <w:rPr>
                <w:sz w:val="16"/>
                <w:szCs w:val="16"/>
              </w:rPr>
            </w:pPr>
            <w:r w:rsidRPr="00796B9D">
              <w:rPr>
                <w:sz w:val="16"/>
                <w:szCs w:val="16"/>
              </w:rPr>
              <w:t>Дотации на выравнивание бюджетной обеспеченности</w:t>
            </w:r>
          </w:p>
        </w:tc>
        <w:tc>
          <w:tcPr>
            <w:tcW w:w="1275"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200</w:t>
            </w:r>
          </w:p>
        </w:tc>
        <w:tc>
          <w:tcPr>
            <w:tcW w:w="5241" w:type="dxa"/>
            <w:gridSpan w:val="2"/>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00014010000000000</w:t>
            </w:r>
          </w:p>
        </w:tc>
        <w:tc>
          <w:tcPr>
            <w:tcW w:w="714" w:type="dxa"/>
            <w:tcBorders>
              <w:top w:val="single" w:sz="4" w:space="0" w:color="auto"/>
              <w:left w:val="nil"/>
              <w:bottom w:val="single" w:sz="4" w:space="0" w:color="auto"/>
              <w:right w:val="single" w:sz="4" w:space="0" w:color="auto"/>
            </w:tcBorders>
            <w:noWrap/>
            <w:vAlign w:val="center"/>
            <w:hideMark/>
          </w:tcPr>
          <w:p w:rsidR="00796B9D" w:rsidRPr="00796B9D" w:rsidRDefault="00796B9D" w:rsidP="00796B9D">
            <w:pPr>
              <w:jc w:val="center"/>
              <w:rPr>
                <w:sz w:val="16"/>
                <w:szCs w:val="16"/>
              </w:rPr>
            </w:pPr>
            <w:r w:rsidRPr="00796B9D">
              <w:rPr>
                <w:sz w:val="16"/>
                <w:szCs w:val="16"/>
              </w:rPr>
              <w:t>511</w:t>
            </w:r>
          </w:p>
        </w:tc>
      </w:tr>
      <w:tr w:rsidR="00796B9D" w:rsidRPr="00796B9D" w:rsidTr="00B476D7">
        <w:trPr>
          <w:gridAfter w:val="1"/>
          <w:wAfter w:w="704" w:type="dxa"/>
          <w:trHeight w:val="20"/>
        </w:trPr>
        <w:tc>
          <w:tcPr>
            <w:tcW w:w="3402" w:type="dxa"/>
            <w:tcBorders>
              <w:top w:val="single" w:sz="4" w:space="0" w:color="auto"/>
              <w:left w:val="single" w:sz="4" w:space="0" w:color="auto"/>
              <w:bottom w:val="single" w:sz="4" w:space="0" w:color="auto"/>
              <w:right w:val="single" w:sz="4" w:space="0" w:color="auto"/>
            </w:tcBorders>
            <w:shd w:val="clear" w:color="auto" w:fill="C0C0C0"/>
            <w:vAlign w:val="bottom"/>
            <w:hideMark/>
          </w:tcPr>
          <w:p w:rsidR="00796B9D" w:rsidRPr="00796B9D" w:rsidRDefault="00796B9D" w:rsidP="00796B9D">
            <w:pPr>
              <w:rPr>
                <w:b/>
                <w:bCs/>
                <w:sz w:val="16"/>
                <w:szCs w:val="16"/>
              </w:rPr>
            </w:pPr>
            <w:r w:rsidRPr="00796B9D">
              <w:rPr>
                <w:b/>
                <w:bCs/>
                <w:sz w:val="16"/>
                <w:szCs w:val="16"/>
              </w:rPr>
              <w:t>Результат исполнения бюджета (дефицит / профицит)</w:t>
            </w:r>
          </w:p>
        </w:tc>
        <w:tc>
          <w:tcPr>
            <w:tcW w:w="1275" w:type="dxa"/>
            <w:tcBorders>
              <w:top w:val="single" w:sz="4" w:space="0" w:color="auto"/>
              <w:left w:val="nil"/>
              <w:bottom w:val="single" w:sz="4" w:space="0" w:color="auto"/>
              <w:right w:val="single" w:sz="4" w:space="0" w:color="auto"/>
            </w:tcBorders>
            <w:shd w:val="clear" w:color="auto" w:fill="C0C0C0"/>
            <w:vAlign w:val="bottom"/>
            <w:hideMark/>
          </w:tcPr>
          <w:p w:rsidR="00796B9D" w:rsidRPr="00796B9D" w:rsidRDefault="00796B9D" w:rsidP="00796B9D">
            <w:pPr>
              <w:jc w:val="center"/>
              <w:rPr>
                <w:sz w:val="16"/>
                <w:szCs w:val="16"/>
              </w:rPr>
            </w:pPr>
            <w:r w:rsidRPr="00796B9D">
              <w:rPr>
                <w:sz w:val="16"/>
                <w:szCs w:val="16"/>
              </w:rPr>
              <w:t>450</w:t>
            </w:r>
          </w:p>
        </w:tc>
        <w:tc>
          <w:tcPr>
            <w:tcW w:w="5955" w:type="dxa"/>
            <w:gridSpan w:val="3"/>
            <w:tcBorders>
              <w:top w:val="single" w:sz="4" w:space="0" w:color="auto"/>
              <w:left w:val="nil"/>
              <w:bottom w:val="single" w:sz="4" w:space="0" w:color="auto"/>
              <w:right w:val="single" w:sz="4" w:space="0" w:color="auto"/>
            </w:tcBorders>
            <w:shd w:val="clear" w:color="auto" w:fill="C0C0C0"/>
            <w:vAlign w:val="center"/>
            <w:hideMark/>
          </w:tcPr>
          <w:p w:rsidR="00796B9D" w:rsidRPr="00796B9D" w:rsidRDefault="00796B9D" w:rsidP="00796B9D">
            <w:pPr>
              <w:jc w:val="center"/>
              <w:rPr>
                <w:sz w:val="16"/>
                <w:szCs w:val="16"/>
              </w:rPr>
            </w:pPr>
            <w:r w:rsidRPr="00796B9D">
              <w:rPr>
                <w:sz w:val="16"/>
                <w:szCs w:val="16"/>
              </w:rPr>
              <w:t>Х</w:t>
            </w:r>
          </w:p>
        </w:tc>
      </w:tr>
    </w:tbl>
    <w:p w:rsidR="00377525" w:rsidRPr="00377525" w:rsidRDefault="00377525" w:rsidP="00377525">
      <w:pPr>
        <w:ind w:right="-510"/>
        <w:jc w:val="both"/>
        <w:rPr>
          <w:b/>
          <w:sz w:val="16"/>
          <w:szCs w:val="16"/>
        </w:rPr>
      </w:pPr>
    </w:p>
    <w:tbl>
      <w:tblPr>
        <w:tblW w:w="11530" w:type="dxa"/>
        <w:tblInd w:w="-318" w:type="dxa"/>
        <w:tblLayout w:type="fixed"/>
        <w:tblLook w:val="04A0" w:firstRow="1" w:lastRow="0" w:firstColumn="1" w:lastColumn="0" w:noHBand="0" w:noVBand="1"/>
      </w:tblPr>
      <w:tblGrid>
        <w:gridCol w:w="3544"/>
        <w:gridCol w:w="1276"/>
        <w:gridCol w:w="3401"/>
        <w:gridCol w:w="851"/>
        <w:gridCol w:w="906"/>
        <w:gridCol w:w="236"/>
        <w:gridCol w:w="844"/>
        <w:gridCol w:w="236"/>
        <w:gridCol w:w="236"/>
      </w:tblGrid>
      <w:tr w:rsidR="009C166C" w:rsidRPr="009C166C" w:rsidTr="009C166C">
        <w:trPr>
          <w:gridAfter w:val="3"/>
          <w:wAfter w:w="1316" w:type="dxa"/>
          <w:trHeight w:val="20"/>
        </w:trPr>
        <w:tc>
          <w:tcPr>
            <w:tcW w:w="3544" w:type="dxa"/>
            <w:vAlign w:val="bottom"/>
            <w:hideMark/>
          </w:tcPr>
          <w:p w:rsidR="009C166C" w:rsidRPr="009C166C" w:rsidRDefault="009C166C" w:rsidP="009C166C"/>
        </w:tc>
        <w:tc>
          <w:tcPr>
            <w:tcW w:w="1276" w:type="dxa"/>
            <w:vAlign w:val="bottom"/>
            <w:hideMark/>
          </w:tcPr>
          <w:p w:rsidR="009C166C" w:rsidRPr="009C166C" w:rsidRDefault="009C166C" w:rsidP="009C166C"/>
        </w:tc>
        <w:tc>
          <w:tcPr>
            <w:tcW w:w="5158" w:type="dxa"/>
            <w:gridSpan w:val="3"/>
            <w:vAlign w:val="bottom"/>
            <w:hideMark/>
          </w:tcPr>
          <w:p w:rsidR="009C166C" w:rsidRPr="009C166C" w:rsidRDefault="009C166C" w:rsidP="009C166C"/>
        </w:tc>
        <w:tc>
          <w:tcPr>
            <w:tcW w:w="236" w:type="dxa"/>
            <w:vAlign w:val="bottom"/>
            <w:hideMark/>
          </w:tcPr>
          <w:p w:rsidR="009C166C" w:rsidRPr="009C166C" w:rsidRDefault="009C166C" w:rsidP="009C166C"/>
        </w:tc>
      </w:tr>
      <w:tr w:rsidR="009C166C" w:rsidRPr="009C166C" w:rsidTr="009C166C">
        <w:trPr>
          <w:gridAfter w:val="5"/>
          <w:wAfter w:w="2458" w:type="dxa"/>
          <w:trHeight w:val="20"/>
        </w:trPr>
        <w:tc>
          <w:tcPr>
            <w:tcW w:w="9072" w:type="dxa"/>
            <w:gridSpan w:val="4"/>
            <w:noWrap/>
            <w:vAlign w:val="bottom"/>
            <w:hideMark/>
          </w:tcPr>
          <w:p w:rsidR="009C166C" w:rsidRPr="009C166C" w:rsidRDefault="009C166C" w:rsidP="009C166C">
            <w:pPr>
              <w:rPr>
                <w:b/>
                <w:bCs/>
                <w:sz w:val="16"/>
                <w:szCs w:val="16"/>
              </w:rPr>
            </w:pPr>
            <w:r w:rsidRPr="009C166C">
              <w:rPr>
                <w:b/>
                <w:bCs/>
                <w:sz w:val="16"/>
                <w:szCs w:val="16"/>
              </w:rPr>
              <w:t>3. Источники финансирования дефицита бюджета</w:t>
            </w:r>
          </w:p>
        </w:tc>
      </w:tr>
      <w:tr w:rsidR="009C166C" w:rsidRPr="009C166C" w:rsidTr="009C166C">
        <w:trPr>
          <w:trHeight w:val="20"/>
        </w:trPr>
        <w:tc>
          <w:tcPr>
            <w:tcW w:w="8221" w:type="dxa"/>
            <w:gridSpan w:val="3"/>
            <w:tcBorders>
              <w:top w:val="nil"/>
              <w:left w:val="nil"/>
              <w:bottom w:val="single" w:sz="4" w:space="0" w:color="auto"/>
              <w:right w:val="nil"/>
            </w:tcBorders>
            <w:noWrap/>
            <w:vAlign w:val="bottom"/>
            <w:hideMark/>
          </w:tcPr>
          <w:p w:rsidR="009C166C" w:rsidRPr="009C166C" w:rsidRDefault="009C166C" w:rsidP="009C166C"/>
        </w:tc>
        <w:tc>
          <w:tcPr>
            <w:tcW w:w="2837" w:type="dxa"/>
            <w:gridSpan w:val="4"/>
            <w:tcBorders>
              <w:top w:val="nil"/>
              <w:left w:val="nil"/>
              <w:bottom w:val="single" w:sz="4" w:space="0" w:color="auto"/>
              <w:right w:val="nil"/>
            </w:tcBorders>
            <w:noWrap/>
            <w:vAlign w:val="bottom"/>
            <w:hideMark/>
          </w:tcPr>
          <w:p w:rsidR="009C166C" w:rsidRPr="009C166C" w:rsidRDefault="009C166C" w:rsidP="009C166C">
            <w:pPr>
              <w:rPr>
                <w:sz w:val="16"/>
                <w:szCs w:val="16"/>
              </w:rPr>
            </w:pPr>
            <w:r w:rsidRPr="009C166C">
              <w:rPr>
                <w:sz w:val="16"/>
                <w:szCs w:val="16"/>
              </w:rPr>
              <w:t> </w:t>
            </w:r>
          </w:p>
        </w:tc>
        <w:tc>
          <w:tcPr>
            <w:tcW w:w="236" w:type="dxa"/>
            <w:tcBorders>
              <w:top w:val="nil"/>
              <w:left w:val="nil"/>
              <w:bottom w:val="single" w:sz="4" w:space="0" w:color="auto"/>
              <w:right w:val="nil"/>
            </w:tcBorders>
            <w:noWrap/>
            <w:vAlign w:val="bottom"/>
            <w:hideMark/>
          </w:tcPr>
          <w:p w:rsidR="009C166C" w:rsidRPr="009C166C" w:rsidRDefault="009C166C" w:rsidP="009C166C">
            <w:pPr>
              <w:rPr>
                <w:sz w:val="16"/>
                <w:szCs w:val="16"/>
              </w:rPr>
            </w:pPr>
            <w:r w:rsidRPr="009C166C">
              <w:rPr>
                <w:sz w:val="16"/>
                <w:szCs w:val="16"/>
              </w:rPr>
              <w:t> </w:t>
            </w:r>
          </w:p>
        </w:tc>
        <w:tc>
          <w:tcPr>
            <w:tcW w:w="236" w:type="dxa"/>
            <w:tcBorders>
              <w:top w:val="nil"/>
              <w:left w:val="nil"/>
              <w:bottom w:val="single" w:sz="4" w:space="0" w:color="auto"/>
              <w:right w:val="nil"/>
            </w:tcBorders>
            <w:noWrap/>
            <w:vAlign w:val="bottom"/>
            <w:hideMark/>
          </w:tcPr>
          <w:p w:rsidR="009C166C" w:rsidRPr="009C166C" w:rsidRDefault="009C166C" w:rsidP="009C166C">
            <w:pPr>
              <w:rPr>
                <w:sz w:val="16"/>
                <w:szCs w:val="16"/>
              </w:rPr>
            </w:pPr>
            <w:r w:rsidRPr="009C166C">
              <w:rPr>
                <w:sz w:val="16"/>
                <w:szCs w:val="16"/>
              </w:rPr>
              <w:t> </w:t>
            </w:r>
          </w:p>
        </w:tc>
      </w:tr>
      <w:tr w:rsidR="009C166C" w:rsidRPr="009C166C" w:rsidTr="009C166C">
        <w:trPr>
          <w:gridAfter w:val="2"/>
          <w:wAfter w:w="472" w:type="dxa"/>
          <w:trHeight w:val="184"/>
        </w:trPr>
        <w:tc>
          <w:tcPr>
            <w:tcW w:w="822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C166C" w:rsidRPr="009C166C" w:rsidRDefault="009C166C" w:rsidP="009C166C">
            <w:pPr>
              <w:jc w:val="center"/>
              <w:rPr>
                <w:sz w:val="16"/>
                <w:szCs w:val="16"/>
              </w:rPr>
            </w:pPr>
            <w:r w:rsidRPr="009C166C">
              <w:rPr>
                <w:sz w:val="16"/>
                <w:szCs w:val="16"/>
              </w:rPr>
              <w:t xml:space="preserve"> Наименование показателя</w:t>
            </w:r>
          </w:p>
        </w:tc>
        <w:tc>
          <w:tcPr>
            <w:tcW w:w="2837"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9C166C" w:rsidRPr="009C166C" w:rsidRDefault="009C166C" w:rsidP="009C166C">
            <w:pPr>
              <w:jc w:val="center"/>
              <w:rPr>
                <w:sz w:val="16"/>
                <w:szCs w:val="16"/>
              </w:rPr>
            </w:pPr>
            <w:r w:rsidRPr="009C166C">
              <w:rPr>
                <w:sz w:val="16"/>
                <w:szCs w:val="16"/>
              </w:rPr>
              <w:t xml:space="preserve">Код </w:t>
            </w:r>
            <w:proofErr w:type="spellStart"/>
            <w:r w:rsidRPr="009C166C">
              <w:rPr>
                <w:sz w:val="16"/>
                <w:szCs w:val="16"/>
              </w:rPr>
              <w:t>стр</w:t>
            </w:r>
            <w:proofErr w:type="gramStart"/>
            <w:r w:rsidRPr="009C166C">
              <w:rPr>
                <w:sz w:val="16"/>
                <w:szCs w:val="16"/>
              </w:rPr>
              <w:t>о</w:t>
            </w:r>
            <w:proofErr w:type="spellEnd"/>
            <w:r w:rsidRPr="009C166C">
              <w:rPr>
                <w:sz w:val="16"/>
                <w:szCs w:val="16"/>
              </w:rPr>
              <w:t>-</w:t>
            </w:r>
            <w:proofErr w:type="gramEnd"/>
            <w:r w:rsidRPr="009C166C">
              <w:rPr>
                <w:sz w:val="16"/>
                <w:szCs w:val="16"/>
              </w:rPr>
              <w:t xml:space="preserve"> </w:t>
            </w:r>
            <w:proofErr w:type="spellStart"/>
            <w:r w:rsidRPr="009C166C">
              <w:rPr>
                <w:sz w:val="16"/>
                <w:szCs w:val="16"/>
              </w:rPr>
              <w:t>ки</w:t>
            </w:r>
            <w:proofErr w:type="spellEnd"/>
          </w:p>
        </w:tc>
      </w:tr>
      <w:tr w:rsidR="009C166C" w:rsidRPr="009C166C" w:rsidTr="009C166C">
        <w:trPr>
          <w:gridAfter w:val="2"/>
          <w:wAfter w:w="472" w:type="dxa"/>
          <w:trHeight w:val="230"/>
        </w:trPr>
        <w:tc>
          <w:tcPr>
            <w:tcW w:w="8221" w:type="dxa"/>
            <w:gridSpan w:val="3"/>
            <w:vMerge/>
            <w:tcBorders>
              <w:top w:val="single" w:sz="4" w:space="0" w:color="auto"/>
              <w:left w:val="single" w:sz="4" w:space="0" w:color="auto"/>
              <w:bottom w:val="single" w:sz="4" w:space="0" w:color="auto"/>
              <w:right w:val="single" w:sz="4" w:space="0" w:color="auto"/>
            </w:tcBorders>
            <w:vAlign w:val="center"/>
            <w:hideMark/>
          </w:tcPr>
          <w:p w:rsidR="009C166C" w:rsidRPr="009C166C" w:rsidRDefault="009C166C" w:rsidP="009C166C">
            <w:pPr>
              <w:rPr>
                <w:sz w:val="16"/>
                <w:szCs w:val="16"/>
              </w:rPr>
            </w:pPr>
          </w:p>
        </w:tc>
        <w:tc>
          <w:tcPr>
            <w:tcW w:w="2837" w:type="dxa"/>
            <w:gridSpan w:val="4"/>
            <w:vMerge/>
            <w:tcBorders>
              <w:top w:val="single" w:sz="4" w:space="0" w:color="auto"/>
              <w:left w:val="single" w:sz="4" w:space="0" w:color="auto"/>
              <w:bottom w:val="single" w:sz="4" w:space="0" w:color="auto"/>
              <w:right w:val="single" w:sz="4" w:space="0" w:color="auto"/>
            </w:tcBorders>
            <w:vAlign w:val="center"/>
            <w:hideMark/>
          </w:tcPr>
          <w:p w:rsidR="009C166C" w:rsidRPr="009C166C" w:rsidRDefault="009C166C" w:rsidP="009C166C">
            <w:pPr>
              <w:rPr>
                <w:sz w:val="16"/>
                <w:szCs w:val="16"/>
              </w:rPr>
            </w:pPr>
          </w:p>
        </w:tc>
      </w:tr>
      <w:tr w:rsidR="009C166C" w:rsidRPr="009C166C" w:rsidTr="009C166C">
        <w:trPr>
          <w:gridAfter w:val="2"/>
          <w:wAfter w:w="472" w:type="dxa"/>
          <w:trHeight w:val="230"/>
        </w:trPr>
        <w:tc>
          <w:tcPr>
            <w:tcW w:w="8221" w:type="dxa"/>
            <w:gridSpan w:val="3"/>
            <w:vMerge/>
            <w:tcBorders>
              <w:top w:val="single" w:sz="4" w:space="0" w:color="auto"/>
              <w:left w:val="single" w:sz="4" w:space="0" w:color="auto"/>
              <w:bottom w:val="single" w:sz="4" w:space="0" w:color="auto"/>
              <w:right w:val="single" w:sz="4" w:space="0" w:color="auto"/>
            </w:tcBorders>
            <w:vAlign w:val="center"/>
            <w:hideMark/>
          </w:tcPr>
          <w:p w:rsidR="009C166C" w:rsidRPr="009C166C" w:rsidRDefault="009C166C" w:rsidP="009C166C">
            <w:pPr>
              <w:rPr>
                <w:sz w:val="16"/>
                <w:szCs w:val="16"/>
              </w:rPr>
            </w:pPr>
          </w:p>
        </w:tc>
        <w:tc>
          <w:tcPr>
            <w:tcW w:w="2837" w:type="dxa"/>
            <w:gridSpan w:val="4"/>
            <w:vMerge/>
            <w:tcBorders>
              <w:top w:val="single" w:sz="4" w:space="0" w:color="auto"/>
              <w:left w:val="single" w:sz="4" w:space="0" w:color="auto"/>
              <w:bottom w:val="single" w:sz="4" w:space="0" w:color="auto"/>
              <w:right w:val="single" w:sz="4" w:space="0" w:color="auto"/>
            </w:tcBorders>
            <w:vAlign w:val="center"/>
            <w:hideMark/>
          </w:tcPr>
          <w:p w:rsidR="009C166C" w:rsidRPr="009C166C" w:rsidRDefault="009C166C" w:rsidP="009C166C">
            <w:pPr>
              <w:rPr>
                <w:sz w:val="16"/>
                <w:szCs w:val="16"/>
              </w:rPr>
            </w:pPr>
          </w:p>
        </w:tc>
      </w:tr>
      <w:tr w:rsidR="009C166C" w:rsidRPr="009C166C" w:rsidTr="009C166C">
        <w:trPr>
          <w:gridAfter w:val="2"/>
          <w:wAfter w:w="472" w:type="dxa"/>
          <w:trHeight w:val="20"/>
        </w:trPr>
        <w:tc>
          <w:tcPr>
            <w:tcW w:w="8221" w:type="dxa"/>
            <w:gridSpan w:val="3"/>
            <w:tcBorders>
              <w:top w:val="single" w:sz="4" w:space="0" w:color="auto"/>
              <w:left w:val="single" w:sz="4" w:space="0" w:color="auto"/>
              <w:bottom w:val="single" w:sz="4" w:space="0" w:color="auto"/>
              <w:right w:val="single" w:sz="4" w:space="0" w:color="auto"/>
            </w:tcBorders>
            <w:noWrap/>
            <w:vAlign w:val="center"/>
            <w:hideMark/>
          </w:tcPr>
          <w:p w:rsidR="009C166C" w:rsidRPr="009C166C" w:rsidRDefault="009C166C" w:rsidP="009C166C">
            <w:pPr>
              <w:jc w:val="center"/>
              <w:rPr>
                <w:sz w:val="16"/>
                <w:szCs w:val="16"/>
              </w:rPr>
            </w:pPr>
            <w:r w:rsidRPr="009C166C">
              <w:rPr>
                <w:sz w:val="16"/>
                <w:szCs w:val="16"/>
              </w:rPr>
              <w:t>1</w:t>
            </w:r>
          </w:p>
        </w:tc>
        <w:tc>
          <w:tcPr>
            <w:tcW w:w="2837" w:type="dxa"/>
            <w:gridSpan w:val="4"/>
            <w:tcBorders>
              <w:top w:val="single" w:sz="4" w:space="0" w:color="auto"/>
              <w:left w:val="nil"/>
              <w:bottom w:val="single" w:sz="4" w:space="0" w:color="auto"/>
              <w:right w:val="single" w:sz="4" w:space="0" w:color="auto"/>
            </w:tcBorders>
            <w:noWrap/>
            <w:vAlign w:val="center"/>
            <w:hideMark/>
          </w:tcPr>
          <w:p w:rsidR="009C166C" w:rsidRPr="009C166C" w:rsidRDefault="009C166C" w:rsidP="009C166C">
            <w:pPr>
              <w:jc w:val="center"/>
              <w:rPr>
                <w:sz w:val="16"/>
                <w:szCs w:val="16"/>
              </w:rPr>
            </w:pPr>
            <w:r w:rsidRPr="009C166C">
              <w:rPr>
                <w:sz w:val="16"/>
                <w:szCs w:val="16"/>
              </w:rPr>
              <w:t>2</w:t>
            </w:r>
          </w:p>
        </w:tc>
      </w:tr>
      <w:tr w:rsidR="009C166C" w:rsidRPr="009C166C" w:rsidTr="009C166C">
        <w:trPr>
          <w:gridAfter w:val="2"/>
          <w:wAfter w:w="472" w:type="dxa"/>
          <w:trHeight w:val="20"/>
        </w:trPr>
        <w:tc>
          <w:tcPr>
            <w:tcW w:w="8221" w:type="dxa"/>
            <w:gridSpan w:val="3"/>
            <w:tcBorders>
              <w:top w:val="single" w:sz="4" w:space="0" w:color="auto"/>
              <w:left w:val="single" w:sz="4" w:space="0" w:color="auto"/>
              <w:bottom w:val="single" w:sz="4" w:space="0" w:color="auto"/>
              <w:right w:val="single" w:sz="4" w:space="0" w:color="auto"/>
            </w:tcBorders>
            <w:shd w:val="clear" w:color="auto" w:fill="C0C0C0"/>
            <w:vAlign w:val="bottom"/>
            <w:hideMark/>
          </w:tcPr>
          <w:p w:rsidR="009C166C" w:rsidRPr="009C166C" w:rsidRDefault="009C166C" w:rsidP="009C166C">
            <w:pPr>
              <w:rPr>
                <w:sz w:val="16"/>
                <w:szCs w:val="16"/>
              </w:rPr>
            </w:pPr>
            <w:r w:rsidRPr="009C166C">
              <w:rPr>
                <w:sz w:val="16"/>
                <w:szCs w:val="16"/>
              </w:rPr>
              <w:t>Источники финансирования дефицита бюджетов - всего</w:t>
            </w:r>
          </w:p>
        </w:tc>
        <w:tc>
          <w:tcPr>
            <w:tcW w:w="2837" w:type="dxa"/>
            <w:gridSpan w:val="4"/>
            <w:tcBorders>
              <w:top w:val="single" w:sz="4" w:space="0" w:color="auto"/>
              <w:left w:val="nil"/>
              <w:bottom w:val="single" w:sz="4" w:space="0" w:color="auto"/>
              <w:right w:val="single" w:sz="4" w:space="0" w:color="auto"/>
            </w:tcBorders>
            <w:shd w:val="clear" w:color="auto" w:fill="C0C0C0"/>
            <w:vAlign w:val="bottom"/>
            <w:hideMark/>
          </w:tcPr>
          <w:p w:rsidR="009C166C" w:rsidRPr="009C166C" w:rsidRDefault="009C166C" w:rsidP="009C166C">
            <w:pPr>
              <w:jc w:val="center"/>
              <w:rPr>
                <w:sz w:val="16"/>
                <w:szCs w:val="16"/>
              </w:rPr>
            </w:pPr>
            <w:r w:rsidRPr="009C166C">
              <w:rPr>
                <w:sz w:val="16"/>
                <w:szCs w:val="16"/>
              </w:rPr>
              <w:t>500</w:t>
            </w:r>
          </w:p>
        </w:tc>
      </w:tr>
      <w:tr w:rsidR="009C166C" w:rsidRPr="009C166C" w:rsidTr="009C166C">
        <w:trPr>
          <w:gridAfter w:val="2"/>
          <w:wAfter w:w="472" w:type="dxa"/>
          <w:trHeight w:val="20"/>
        </w:trPr>
        <w:tc>
          <w:tcPr>
            <w:tcW w:w="8221" w:type="dxa"/>
            <w:gridSpan w:val="3"/>
            <w:tcBorders>
              <w:top w:val="single" w:sz="4" w:space="0" w:color="auto"/>
              <w:left w:val="single" w:sz="4" w:space="0" w:color="auto"/>
              <w:bottom w:val="single" w:sz="4" w:space="0" w:color="auto"/>
              <w:right w:val="single" w:sz="4" w:space="0" w:color="auto"/>
            </w:tcBorders>
            <w:shd w:val="clear" w:color="auto" w:fill="C0C0C0"/>
            <w:vAlign w:val="bottom"/>
            <w:hideMark/>
          </w:tcPr>
          <w:p w:rsidR="009C166C" w:rsidRPr="009C166C" w:rsidRDefault="009C166C" w:rsidP="009C166C">
            <w:pPr>
              <w:rPr>
                <w:sz w:val="16"/>
                <w:szCs w:val="16"/>
              </w:rPr>
            </w:pPr>
            <w:r w:rsidRPr="009C166C">
              <w:rPr>
                <w:sz w:val="16"/>
                <w:szCs w:val="16"/>
              </w:rPr>
              <w:t xml:space="preserve">     в том числе:</w:t>
            </w:r>
          </w:p>
        </w:tc>
        <w:tc>
          <w:tcPr>
            <w:tcW w:w="2837" w:type="dxa"/>
            <w:gridSpan w:val="4"/>
            <w:tcBorders>
              <w:top w:val="single" w:sz="4" w:space="0" w:color="auto"/>
              <w:left w:val="nil"/>
              <w:bottom w:val="single" w:sz="4" w:space="0" w:color="auto"/>
              <w:right w:val="single" w:sz="4" w:space="0" w:color="auto"/>
            </w:tcBorders>
            <w:shd w:val="clear" w:color="auto" w:fill="C0C0C0"/>
            <w:vAlign w:val="bottom"/>
            <w:hideMark/>
          </w:tcPr>
          <w:p w:rsidR="009C166C" w:rsidRPr="009C166C" w:rsidRDefault="009C166C" w:rsidP="009C166C">
            <w:pPr>
              <w:jc w:val="center"/>
              <w:rPr>
                <w:sz w:val="16"/>
                <w:szCs w:val="16"/>
              </w:rPr>
            </w:pPr>
            <w:r w:rsidRPr="009C166C">
              <w:rPr>
                <w:sz w:val="16"/>
                <w:szCs w:val="16"/>
              </w:rPr>
              <w:t> </w:t>
            </w:r>
          </w:p>
        </w:tc>
      </w:tr>
      <w:tr w:rsidR="009C166C" w:rsidRPr="009C166C" w:rsidTr="009C166C">
        <w:trPr>
          <w:gridAfter w:val="2"/>
          <w:wAfter w:w="472" w:type="dxa"/>
          <w:trHeight w:val="20"/>
        </w:trPr>
        <w:tc>
          <w:tcPr>
            <w:tcW w:w="8221" w:type="dxa"/>
            <w:gridSpan w:val="3"/>
            <w:tcBorders>
              <w:top w:val="single" w:sz="4" w:space="0" w:color="auto"/>
              <w:left w:val="single" w:sz="4" w:space="0" w:color="auto"/>
              <w:bottom w:val="single" w:sz="4" w:space="0" w:color="auto"/>
              <w:right w:val="single" w:sz="4" w:space="0" w:color="auto"/>
            </w:tcBorders>
            <w:shd w:val="clear" w:color="auto" w:fill="C0C0C0"/>
            <w:vAlign w:val="bottom"/>
            <w:hideMark/>
          </w:tcPr>
          <w:p w:rsidR="009C166C" w:rsidRPr="009C166C" w:rsidRDefault="009C166C" w:rsidP="009C166C">
            <w:pPr>
              <w:ind w:firstLineChars="100" w:firstLine="160"/>
              <w:rPr>
                <w:sz w:val="16"/>
                <w:szCs w:val="16"/>
              </w:rPr>
            </w:pPr>
            <w:r w:rsidRPr="009C166C">
              <w:rPr>
                <w:sz w:val="16"/>
                <w:szCs w:val="16"/>
              </w:rPr>
              <w:t>источники внутреннего финансирования</w:t>
            </w:r>
            <w:r w:rsidRPr="009C166C">
              <w:rPr>
                <w:sz w:val="16"/>
                <w:szCs w:val="16"/>
              </w:rPr>
              <w:br/>
              <w:t>из них:</w:t>
            </w:r>
          </w:p>
        </w:tc>
        <w:tc>
          <w:tcPr>
            <w:tcW w:w="2837" w:type="dxa"/>
            <w:gridSpan w:val="4"/>
            <w:tcBorders>
              <w:top w:val="single" w:sz="4" w:space="0" w:color="auto"/>
              <w:left w:val="nil"/>
              <w:bottom w:val="single" w:sz="4" w:space="0" w:color="auto"/>
              <w:right w:val="single" w:sz="4" w:space="0" w:color="auto"/>
            </w:tcBorders>
            <w:shd w:val="clear" w:color="auto" w:fill="C0C0C0"/>
            <w:vAlign w:val="bottom"/>
            <w:hideMark/>
          </w:tcPr>
          <w:p w:rsidR="009C166C" w:rsidRPr="009C166C" w:rsidRDefault="009C166C" w:rsidP="009C166C">
            <w:pPr>
              <w:jc w:val="center"/>
              <w:rPr>
                <w:sz w:val="16"/>
                <w:szCs w:val="16"/>
              </w:rPr>
            </w:pPr>
            <w:r w:rsidRPr="009C166C">
              <w:rPr>
                <w:sz w:val="16"/>
                <w:szCs w:val="16"/>
              </w:rPr>
              <w:t>520</w:t>
            </w:r>
          </w:p>
        </w:tc>
      </w:tr>
      <w:tr w:rsidR="009C166C" w:rsidRPr="009C166C" w:rsidTr="009C166C">
        <w:trPr>
          <w:gridAfter w:val="2"/>
          <w:wAfter w:w="472" w:type="dxa"/>
          <w:trHeight w:val="20"/>
        </w:trPr>
        <w:tc>
          <w:tcPr>
            <w:tcW w:w="8221" w:type="dxa"/>
            <w:gridSpan w:val="3"/>
            <w:tcBorders>
              <w:top w:val="single" w:sz="4" w:space="0" w:color="auto"/>
              <w:left w:val="single" w:sz="4" w:space="0" w:color="auto"/>
              <w:bottom w:val="single" w:sz="4" w:space="0" w:color="auto"/>
              <w:right w:val="single" w:sz="4" w:space="0" w:color="auto"/>
            </w:tcBorders>
            <w:shd w:val="pct25" w:color="000000" w:fill="auto"/>
            <w:hideMark/>
          </w:tcPr>
          <w:p w:rsidR="009C166C" w:rsidRPr="009C166C" w:rsidRDefault="009C166C" w:rsidP="009C166C">
            <w:pPr>
              <w:rPr>
                <w:sz w:val="16"/>
                <w:szCs w:val="16"/>
              </w:rPr>
            </w:pPr>
            <w:r w:rsidRPr="009C166C">
              <w:rPr>
                <w:sz w:val="16"/>
                <w:szCs w:val="16"/>
              </w:rPr>
              <w:t> </w:t>
            </w:r>
          </w:p>
        </w:tc>
        <w:tc>
          <w:tcPr>
            <w:tcW w:w="2837" w:type="dxa"/>
            <w:gridSpan w:val="4"/>
            <w:tcBorders>
              <w:top w:val="single" w:sz="4" w:space="0" w:color="auto"/>
              <w:left w:val="nil"/>
              <w:bottom w:val="single" w:sz="4" w:space="0" w:color="auto"/>
              <w:right w:val="single" w:sz="4" w:space="0" w:color="auto"/>
            </w:tcBorders>
            <w:shd w:val="pct25" w:color="000000" w:fill="auto"/>
            <w:noWrap/>
            <w:vAlign w:val="center"/>
            <w:hideMark/>
          </w:tcPr>
          <w:p w:rsidR="009C166C" w:rsidRPr="009C166C" w:rsidRDefault="009C166C" w:rsidP="009C166C">
            <w:pPr>
              <w:jc w:val="center"/>
              <w:rPr>
                <w:sz w:val="16"/>
                <w:szCs w:val="16"/>
              </w:rPr>
            </w:pPr>
            <w:r w:rsidRPr="009C166C">
              <w:rPr>
                <w:sz w:val="16"/>
                <w:szCs w:val="16"/>
              </w:rPr>
              <w:t> </w:t>
            </w:r>
          </w:p>
        </w:tc>
      </w:tr>
      <w:tr w:rsidR="009C166C" w:rsidRPr="009C166C" w:rsidTr="009C166C">
        <w:trPr>
          <w:gridAfter w:val="2"/>
          <w:wAfter w:w="472" w:type="dxa"/>
          <w:trHeight w:val="20"/>
        </w:trPr>
        <w:tc>
          <w:tcPr>
            <w:tcW w:w="8221" w:type="dxa"/>
            <w:gridSpan w:val="3"/>
            <w:tcBorders>
              <w:top w:val="single" w:sz="4" w:space="0" w:color="auto"/>
              <w:left w:val="single" w:sz="4" w:space="0" w:color="auto"/>
              <w:bottom w:val="single" w:sz="4" w:space="0" w:color="auto"/>
              <w:right w:val="single" w:sz="4" w:space="0" w:color="auto"/>
            </w:tcBorders>
            <w:shd w:val="clear" w:color="auto" w:fill="C0C0C0"/>
            <w:vAlign w:val="bottom"/>
            <w:hideMark/>
          </w:tcPr>
          <w:p w:rsidR="009C166C" w:rsidRPr="009C166C" w:rsidRDefault="009C166C" w:rsidP="009C166C">
            <w:pPr>
              <w:ind w:firstLineChars="100" w:firstLine="160"/>
              <w:rPr>
                <w:sz w:val="16"/>
                <w:szCs w:val="16"/>
              </w:rPr>
            </w:pPr>
            <w:r w:rsidRPr="009C166C">
              <w:rPr>
                <w:sz w:val="16"/>
                <w:szCs w:val="16"/>
              </w:rPr>
              <w:t>источники внешнего финансирования</w:t>
            </w:r>
            <w:r w:rsidRPr="009C166C">
              <w:rPr>
                <w:sz w:val="16"/>
                <w:szCs w:val="16"/>
              </w:rPr>
              <w:br/>
              <w:t xml:space="preserve">из них: </w:t>
            </w:r>
          </w:p>
        </w:tc>
        <w:tc>
          <w:tcPr>
            <w:tcW w:w="2837" w:type="dxa"/>
            <w:gridSpan w:val="4"/>
            <w:tcBorders>
              <w:top w:val="single" w:sz="4" w:space="0" w:color="auto"/>
              <w:left w:val="nil"/>
              <w:bottom w:val="single" w:sz="4" w:space="0" w:color="auto"/>
              <w:right w:val="single" w:sz="4" w:space="0" w:color="auto"/>
            </w:tcBorders>
            <w:shd w:val="clear" w:color="auto" w:fill="C0C0C0"/>
            <w:vAlign w:val="bottom"/>
            <w:hideMark/>
          </w:tcPr>
          <w:p w:rsidR="009C166C" w:rsidRPr="009C166C" w:rsidRDefault="009C166C" w:rsidP="009C166C">
            <w:pPr>
              <w:jc w:val="center"/>
              <w:rPr>
                <w:sz w:val="16"/>
                <w:szCs w:val="16"/>
              </w:rPr>
            </w:pPr>
            <w:r w:rsidRPr="009C166C">
              <w:rPr>
                <w:sz w:val="16"/>
                <w:szCs w:val="16"/>
              </w:rPr>
              <w:t>620</w:t>
            </w:r>
          </w:p>
        </w:tc>
      </w:tr>
      <w:tr w:rsidR="009C166C" w:rsidRPr="009C166C" w:rsidTr="009C166C">
        <w:trPr>
          <w:gridAfter w:val="2"/>
          <w:wAfter w:w="472" w:type="dxa"/>
          <w:trHeight w:val="20"/>
        </w:trPr>
        <w:tc>
          <w:tcPr>
            <w:tcW w:w="8221" w:type="dxa"/>
            <w:gridSpan w:val="3"/>
            <w:tcBorders>
              <w:top w:val="single" w:sz="4" w:space="0" w:color="auto"/>
              <w:left w:val="single" w:sz="4" w:space="0" w:color="auto"/>
              <w:bottom w:val="single" w:sz="4" w:space="0" w:color="auto"/>
              <w:right w:val="single" w:sz="4" w:space="0" w:color="auto"/>
            </w:tcBorders>
            <w:shd w:val="pct25" w:color="000000" w:fill="auto"/>
            <w:hideMark/>
          </w:tcPr>
          <w:p w:rsidR="009C166C" w:rsidRPr="009C166C" w:rsidRDefault="009C166C" w:rsidP="009C166C">
            <w:pPr>
              <w:rPr>
                <w:sz w:val="16"/>
                <w:szCs w:val="16"/>
              </w:rPr>
            </w:pPr>
            <w:r w:rsidRPr="009C166C">
              <w:rPr>
                <w:sz w:val="16"/>
                <w:szCs w:val="16"/>
              </w:rPr>
              <w:t> </w:t>
            </w:r>
          </w:p>
        </w:tc>
        <w:tc>
          <w:tcPr>
            <w:tcW w:w="2837" w:type="dxa"/>
            <w:gridSpan w:val="4"/>
            <w:tcBorders>
              <w:top w:val="single" w:sz="4" w:space="0" w:color="auto"/>
              <w:left w:val="nil"/>
              <w:bottom w:val="single" w:sz="4" w:space="0" w:color="auto"/>
              <w:right w:val="single" w:sz="4" w:space="0" w:color="auto"/>
            </w:tcBorders>
            <w:shd w:val="pct25" w:color="000000" w:fill="auto"/>
            <w:noWrap/>
            <w:vAlign w:val="center"/>
            <w:hideMark/>
          </w:tcPr>
          <w:p w:rsidR="009C166C" w:rsidRPr="009C166C" w:rsidRDefault="009C166C" w:rsidP="009C166C">
            <w:pPr>
              <w:jc w:val="center"/>
              <w:rPr>
                <w:sz w:val="16"/>
                <w:szCs w:val="16"/>
              </w:rPr>
            </w:pPr>
            <w:r w:rsidRPr="009C166C">
              <w:rPr>
                <w:sz w:val="16"/>
                <w:szCs w:val="16"/>
              </w:rPr>
              <w:t> </w:t>
            </w:r>
          </w:p>
        </w:tc>
      </w:tr>
      <w:tr w:rsidR="009C166C" w:rsidRPr="009C166C" w:rsidTr="009C166C">
        <w:trPr>
          <w:gridAfter w:val="2"/>
          <w:wAfter w:w="472" w:type="dxa"/>
          <w:trHeight w:val="20"/>
        </w:trPr>
        <w:tc>
          <w:tcPr>
            <w:tcW w:w="8221" w:type="dxa"/>
            <w:gridSpan w:val="3"/>
            <w:tcBorders>
              <w:top w:val="single" w:sz="4" w:space="0" w:color="auto"/>
              <w:left w:val="single" w:sz="4" w:space="0" w:color="auto"/>
              <w:bottom w:val="single" w:sz="4" w:space="0" w:color="auto"/>
              <w:right w:val="single" w:sz="4" w:space="0" w:color="auto"/>
            </w:tcBorders>
            <w:shd w:val="clear" w:color="auto" w:fill="C0C0C0"/>
            <w:vAlign w:val="bottom"/>
            <w:hideMark/>
          </w:tcPr>
          <w:p w:rsidR="009C166C" w:rsidRPr="009C166C" w:rsidRDefault="009C166C" w:rsidP="009C166C">
            <w:pPr>
              <w:ind w:firstLineChars="100" w:firstLine="160"/>
              <w:rPr>
                <w:sz w:val="16"/>
                <w:szCs w:val="16"/>
              </w:rPr>
            </w:pPr>
            <w:r w:rsidRPr="009C166C">
              <w:rPr>
                <w:sz w:val="16"/>
                <w:szCs w:val="16"/>
              </w:rPr>
              <w:t>изменение остатков средств</w:t>
            </w:r>
          </w:p>
        </w:tc>
        <w:tc>
          <w:tcPr>
            <w:tcW w:w="2837" w:type="dxa"/>
            <w:gridSpan w:val="4"/>
            <w:tcBorders>
              <w:top w:val="single" w:sz="4" w:space="0" w:color="auto"/>
              <w:left w:val="nil"/>
              <w:bottom w:val="single" w:sz="4" w:space="0" w:color="auto"/>
              <w:right w:val="single" w:sz="4" w:space="0" w:color="auto"/>
            </w:tcBorders>
            <w:shd w:val="clear" w:color="auto" w:fill="C0C0C0"/>
            <w:noWrap/>
            <w:vAlign w:val="center"/>
            <w:hideMark/>
          </w:tcPr>
          <w:p w:rsidR="009C166C" w:rsidRPr="009C166C" w:rsidRDefault="009C166C" w:rsidP="009C166C">
            <w:pPr>
              <w:jc w:val="center"/>
              <w:rPr>
                <w:sz w:val="16"/>
                <w:szCs w:val="16"/>
              </w:rPr>
            </w:pPr>
            <w:r w:rsidRPr="009C166C">
              <w:rPr>
                <w:sz w:val="16"/>
                <w:szCs w:val="16"/>
              </w:rPr>
              <w:t>700</w:t>
            </w:r>
          </w:p>
        </w:tc>
      </w:tr>
      <w:tr w:rsidR="009C166C" w:rsidRPr="009C166C" w:rsidTr="009C166C">
        <w:trPr>
          <w:gridAfter w:val="2"/>
          <w:wAfter w:w="472" w:type="dxa"/>
          <w:trHeight w:val="20"/>
        </w:trPr>
        <w:tc>
          <w:tcPr>
            <w:tcW w:w="8221" w:type="dxa"/>
            <w:gridSpan w:val="3"/>
            <w:tcBorders>
              <w:top w:val="single" w:sz="4" w:space="0" w:color="auto"/>
              <w:left w:val="single" w:sz="4" w:space="0" w:color="auto"/>
              <w:bottom w:val="single" w:sz="4" w:space="0" w:color="auto"/>
              <w:right w:val="single" w:sz="4" w:space="0" w:color="auto"/>
            </w:tcBorders>
            <w:shd w:val="clear" w:color="auto" w:fill="C0C0C0"/>
            <w:vAlign w:val="bottom"/>
            <w:hideMark/>
          </w:tcPr>
          <w:p w:rsidR="009C166C" w:rsidRPr="009C166C" w:rsidRDefault="009C166C" w:rsidP="009C166C">
            <w:pPr>
              <w:ind w:firstLineChars="100" w:firstLine="160"/>
              <w:rPr>
                <w:sz w:val="16"/>
                <w:szCs w:val="16"/>
              </w:rPr>
            </w:pPr>
            <w:r w:rsidRPr="009C166C">
              <w:rPr>
                <w:sz w:val="16"/>
                <w:szCs w:val="16"/>
              </w:rPr>
              <w:t>изменение остатков средств на счетах по учету средств бюджета</w:t>
            </w:r>
          </w:p>
        </w:tc>
        <w:tc>
          <w:tcPr>
            <w:tcW w:w="2837" w:type="dxa"/>
            <w:gridSpan w:val="4"/>
            <w:tcBorders>
              <w:top w:val="single" w:sz="4" w:space="0" w:color="auto"/>
              <w:left w:val="nil"/>
              <w:bottom w:val="single" w:sz="4" w:space="0" w:color="auto"/>
              <w:right w:val="single" w:sz="4" w:space="0" w:color="auto"/>
            </w:tcBorders>
            <w:shd w:val="clear" w:color="auto" w:fill="C0C0C0"/>
            <w:noWrap/>
            <w:vAlign w:val="center"/>
            <w:hideMark/>
          </w:tcPr>
          <w:p w:rsidR="009C166C" w:rsidRPr="009C166C" w:rsidRDefault="009C166C" w:rsidP="009C166C">
            <w:pPr>
              <w:jc w:val="center"/>
              <w:rPr>
                <w:sz w:val="16"/>
                <w:szCs w:val="16"/>
              </w:rPr>
            </w:pPr>
            <w:r w:rsidRPr="009C166C">
              <w:rPr>
                <w:sz w:val="16"/>
                <w:szCs w:val="16"/>
              </w:rPr>
              <w:t>700</w:t>
            </w:r>
          </w:p>
        </w:tc>
      </w:tr>
      <w:tr w:rsidR="009C166C" w:rsidRPr="009C166C" w:rsidTr="009C166C">
        <w:trPr>
          <w:gridAfter w:val="2"/>
          <w:wAfter w:w="472" w:type="dxa"/>
          <w:trHeight w:val="20"/>
        </w:trPr>
        <w:tc>
          <w:tcPr>
            <w:tcW w:w="8221" w:type="dxa"/>
            <w:gridSpan w:val="3"/>
            <w:tcBorders>
              <w:top w:val="single" w:sz="4" w:space="0" w:color="auto"/>
              <w:left w:val="single" w:sz="4" w:space="0" w:color="auto"/>
              <w:bottom w:val="single" w:sz="4" w:space="0" w:color="auto"/>
              <w:right w:val="single" w:sz="4" w:space="0" w:color="auto"/>
            </w:tcBorders>
            <w:shd w:val="clear" w:color="auto" w:fill="CCFFCC"/>
            <w:hideMark/>
          </w:tcPr>
          <w:p w:rsidR="009C166C" w:rsidRPr="009C166C" w:rsidRDefault="009C166C" w:rsidP="009C166C">
            <w:pPr>
              <w:rPr>
                <w:sz w:val="16"/>
                <w:szCs w:val="16"/>
              </w:rPr>
            </w:pPr>
            <w:r w:rsidRPr="009C166C">
              <w:rPr>
                <w:sz w:val="16"/>
                <w:szCs w:val="16"/>
              </w:rPr>
              <w:t>Увеличение остатков средств бюджетов</w:t>
            </w:r>
          </w:p>
        </w:tc>
        <w:tc>
          <w:tcPr>
            <w:tcW w:w="2837" w:type="dxa"/>
            <w:gridSpan w:val="4"/>
            <w:tcBorders>
              <w:top w:val="single" w:sz="4" w:space="0" w:color="auto"/>
              <w:left w:val="nil"/>
              <w:bottom w:val="single" w:sz="4" w:space="0" w:color="auto"/>
              <w:right w:val="single" w:sz="4" w:space="0" w:color="auto"/>
            </w:tcBorders>
            <w:shd w:val="clear" w:color="auto" w:fill="CCFFCC"/>
            <w:noWrap/>
            <w:vAlign w:val="center"/>
            <w:hideMark/>
          </w:tcPr>
          <w:p w:rsidR="009C166C" w:rsidRPr="009C166C" w:rsidRDefault="009C166C" w:rsidP="009C166C">
            <w:pPr>
              <w:jc w:val="center"/>
              <w:rPr>
                <w:sz w:val="16"/>
                <w:szCs w:val="16"/>
              </w:rPr>
            </w:pPr>
            <w:r w:rsidRPr="009C166C">
              <w:rPr>
                <w:sz w:val="16"/>
                <w:szCs w:val="16"/>
              </w:rPr>
              <w:t>710</w:t>
            </w:r>
          </w:p>
        </w:tc>
      </w:tr>
      <w:tr w:rsidR="009C166C" w:rsidRPr="009C166C" w:rsidTr="009C166C">
        <w:trPr>
          <w:gridAfter w:val="2"/>
          <w:wAfter w:w="472" w:type="dxa"/>
          <w:trHeight w:val="20"/>
        </w:trPr>
        <w:tc>
          <w:tcPr>
            <w:tcW w:w="8221" w:type="dxa"/>
            <w:gridSpan w:val="3"/>
            <w:tcBorders>
              <w:top w:val="single" w:sz="4" w:space="0" w:color="auto"/>
              <w:left w:val="single" w:sz="4" w:space="0" w:color="auto"/>
              <w:bottom w:val="single" w:sz="4" w:space="0" w:color="auto"/>
              <w:right w:val="single" w:sz="4" w:space="0" w:color="auto"/>
            </w:tcBorders>
            <w:shd w:val="clear" w:color="auto" w:fill="CCFFCC"/>
            <w:hideMark/>
          </w:tcPr>
          <w:p w:rsidR="009C166C" w:rsidRPr="009C166C" w:rsidRDefault="009C166C" w:rsidP="009C166C">
            <w:pPr>
              <w:rPr>
                <w:sz w:val="16"/>
                <w:szCs w:val="16"/>
              </w:rPr>
            </w:pPr>
            <w:r w:rsidRPr="009C166C">
              <w:rPr>
                <w:sz w:val="16"/>
                <w:szCs w:val="16"/>
              </w:rPr>
              <w:t>Увеличение прочих остатков средств бюджетов</w:t>
            </w:r>
          </w:p>
        </w:tc>
        <w:tc>
          <w:tcPr>
            <w:tcW w:w="2837" w:type="dxa"/>
            <w:gridSpan w:val="4"/>
            <w:tcBorders>
              <w:top w:val="single" w:sz="4" w:space="0" w:color="auto"/>
              <w:left w:val="nil"/>
              <w:bottom w:val="single" w:sz="4" w:space="0" w:color="auto"/>
              <w:right w:val="single" w:sz="4" w:space="0" w:color="auto"/>
            </w:tcBorders>
            <w:shd w:val="clear" w:color="auto" w:fill="CCFFCC"/>
            <w:noWrap/>
            <w:vAlign w:val="center"/>
            <w:hideMark/>
          </w:tcPr>
          <w:p w:rsidR="009C166C" w:rsidRPr="009C166C" w:rsidRDefault="009C166C" w:rsidP="009C166C">
            <w:pPr>
              <w:jc w:val="center"/>
              <w:rPr>
                <w:sz w:val="16"/>
                <w:szCs w:val="16"/>
              </w:rPr>
            </w:pPr>
            <w:r w:rsidRPr="009C166C">
              <w:rPr>
                <w:sz w:val="16"/>
                <w:szCs w:val="16"/>
              </w:rPr>
              <w:t>710</w:t>
            </w:r>
          </w:p>
        </w:tc>
      </w:tr>
      <w:tr w:rsidR="009C166C" w:rsidRPr="009C166C" w:rsidTr="009C166C">
        <w:trPr>
          <w:gridAfter w:val="2"/>
          <w:wAfter w:w="472" w:type="dxa"/>
          <w:trHeight w:val="20"/>
        </w:trPr>
        <w:tc>
          <w:tcPr>
            <w:tcW w:w="8221" w:type="dxa"/>
            <w:gridSpan w:val="3"/>
            <w:tcBorders>
              <w:top w:val="single" w:sz="4" w:space="0" w:color="auto"/>
              <w:left w:val="single" w:sz="4" w:space="0" w:color="auto"/>
              <w:bottom w:val="single" w:sz="4" w:space="0" w:color="auto"/>
              <w:right w:val="single" w:sz="4" w:space="0" w:color="auto"/>
            </w:tcBorders>
            <w:shd w:val="clear" w:color="auto" w:fill="CCFFCC"/>
            <w:hideMark/>
          </w:tcPr>
          <w:p w:rsidR="009C166C" w:rsidRPr="009C166C" w:rsidRDefault="009C166C" w:rsidP="009C166C">
            <w:pPr>
              <w:rPr>
                <w:sz w:val="16"/>
                <w:szCs w:val="16"/>
              </w:rPr>
            </w:pPr>
            <w:r w:rsidRPr="009C166C">
              <w:rPr>
                <w:sz w:val="16"/>
                <w:szCs w:val="16"/>
              </w:rPr>
              <w:t>Увеличение прочих остатков денежных средств бюджетов</w:t>
            </w:r>
          </w:p>
        </w:tc>
        <w:tc>
          <w:tcPr>
            <w:tcW w:w="2837" w:type="dxa"/>
            <w:gridSpan w:val="4"/>
            <w:tcBorders>
              <w:top w:val="single" w:sz="4" w:space="0" w:color="auto"/>
              <w:left w:val="nil"/>
              <w:bottom w:val="single" w:sz="4" w:space="0" w:color="auto"/>
              <w:right w:val="single" w:sz="4" w:space="0" w:color="auto"/>
            </w:tcBorders>
            <w:shd w:val="clear" w:color="auto" w:fill="CCFFCC"/>
            <w:noWrap/>
            <w:vAlign w:val="center"/>
            <w:hideMark/>
          </w:tcPr>
          <w:p w:rsidR="009C166C" w:rsidRPr="009C166C" w:rsidRDefault="009C166C" w:rsidP="009C166C">
            <w:pPr>
              <w:jc w:val="center"/>
              <w:rPr>
                <w:sz w:val="16"/>
                <w:szCs w:val="16"/>
              </w:rPr>
            </w:pPr>
            <w:r w:rsidRPr="009C166C">
              <w:rPr>
                <w:sz w:val="16"/>
                <w:szCs w:val="16"/>
              </w:rPr>
              <w:t>710</w:t>
            </w:r>
          </w:p>
        </w:tc>
      </w:tr>
      <w:tr w:rsidR="009C166C" w:rsidRPr="009C166C" w:rsidTr="009C166C">
        <w:trPr>
          <w:gridAfter w:val="2"/>
          <w:wAfter w:w="472" w:type="dxa"/>
          <w:trHeight w:val="20"/>
        </w:trPr>
        <w:tc>
          <w:tcPr>
            <w:tcW w:w="82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166C" w:rsidRPr="009C166C" w:rsidRDefault="009C166C" w:rsidP="009C166C">
            <w:pPr>
              <w:rPr>
                <w:sz w:val="16"/>
                <w:szCs w:val="16"/>
              </w:rPr>
            </w:pPr>
            <w:r w:rsidRPr="009C166C">
              <w:rPr>
                <w:sz w:val="16"/>
                <w:szCs w:val="16"/>
              </w:rPr>
              <w:t>Увеличение прочих остатков денежных средств бюджетов муниципальных районов</w:t>
            </w:r>
          </w:p>
        </w:tc>
        <w:tc>
          <w:tcPr>
            <w:tcW w:w="2837" w:type="dxa"/>
            <w:gridSpan w:val="4"/>
            <w:tcBorders>
              <w:top w:val="single" w:sz="4" w:space="0" w:color="auto"/>
              <w:left w:val="nil"/>
              <w:bottom w:val="single" w:sz="4" w:space="0" w:color="auto"/>
              <w:right w:val="single" w:sz="4" w:space="0" w:color="auto"/>
            </w:tcBorders>
            <w:shd w:val="clear" w:color="auto" w:fill="FFFFFF"/>
            <w:noWrap/>
            <w:vAlign w:val="center"/>
            <w:hideMark/>
          </w:tcPr>
          <w:p w:rsidR="009C166C" w:rsidRPr="009C166C" w:rsidRDefault="009C166C" w:rsidP="009C166C">
            <w:pPr>
              <w:jc w:val="center"/>
              <w:rPr>
                <w:sz w:val="16"/>
                <w:szCs w:val="16"/>
              </w:rPr>
            </w:pPr>
            <w:r w:rsidRPr="009C166C">
              <w:rPr>
                <w:sz w:val="16"/>
                <w:szCs w:val="16"/>
              </w:rPr>
              <w:t>710</w:t>
            </w:r>
          </w:p>
        </w:tc>
      </w:tr>
      <w:tr w:rsidR="009C166C" w:rsidRPr="009C166C" w:rsidTr="009C166C">
        <w:trPr>
          <w:gridAfter w:val="2"/>
          <w:wAfter w:w="472" w:type="dxa"/>
          <w:trHeight w:val="20"/>
        </w:trPr>
        <w:tc>
          <w:tcPr>
            <w:tcW w:w="8221" w:type="dxa"/>
            <w:gridSpan w:val="3"/>
            <w:tcBorders>
              <w:top w:val="single" w:sz="4" w:space="0" w:color="auto"/>
              <w:left w:val="single" w:sz="4" w:space="0" w:color="auto"/>
              <w:bottom w:val="single" w:sz="4" w:space="0" w:color="auto"/>
              <w:right w:val="single" w:sz="4" w:space="0" w:color="auto"/>
            </w:tcBorders>
            <w:shd w:val="clear" w:color="auto" w:fill="CCFFCC"/>
            <w:hideMark/>
          </w:tcPr>
          <w:p w:rsidR="009C166C" w:rsidRPr="009C166C" w:rsidRDefault="009C166C" w:rsidP="009C166C">
            <w:pPr>
              <w:rPr>
                <w:sz w:val="16"/>
                <w:szCs w:val="16"/>
              </w:rPr>
            </w:pPr>
            <w:r w:rsidRPr="009C166C">
              <w:rPr>
                <w:sz w:val="16"/>
                <w:szCs w:val="16"/>
              </w:rPr>
              <w:t>Уменьшение остатков средств бюджетов</w:t>
            </w:r>
          </w:p>
        </w:tc>
        <w:tc>
          <w:tcPr>
            <w:tcW w:w="2837" w:type="dxa"/>
            <w:gridSpan w:val="4"/>
            <w:tcBorders>
              <w:top w:val="single" w:sz="4" w:space="0" w:color="auto"/>
              <w:left w:val="nil"/>
              <w:bottom w:val="single" w:sz="4" w:space="0" w:color="auto"/>
              <w:right w:val="single" w:sz="4" w:space="0" w:color="auto"/>
            </w:tcBorders>
            <w:shd w:val="clear" w:color="auto" w:fill="CCFFCC"/>
            <w:noWrap/>
            <w:vAlign w:val="center"/>
            <w:hideMark/>
          </w:tcPr>
          <w:p w:rsidR="009C166C" w:rsidRPr="009C166C" w:rsidRDefault="009C166C" w:rsidP="009C166C">
            <w:pPr>
              <w:jc w:val="center"/>
              <w:rPr>
                <w:sz w:val="16"/>
                <w:szCs w:val="16"/>
              </w:rPr>
            </w:pPr>
            <w:r w:rsidRPr="009C166C">
              <w:rPr>
                <w:sz w:val="16"/>
                <w:szCs w:val="16"/>
              </w:rPr>
              <w:t>720</w:t>
            </w:r>
          </w:p>
        </w:tc>
      </w:tr>
      <w:tr w:rsidR="009C166C" w:rsidRPr="009C166C" w:rsidTr="009C166C">
        <w:trPr>
          <w:gridAfter w:val="2"/>
          <w:wAfter w:w="472" w:type="dxa"/>
          <w:trHeight w:val="20"/>
        </w:trPr>
        <w:tc>
          <w:tcPr>
            <w:tcW w:w="8221" w:type="dxa"/>
            <w:gridSpan w:val="3"/>
            <w:tcBorders>
              <w:top w:val="single" w:sz="4" w:space="0" w:color="auto"/>
              <w:left w:val="single" w:sz="4" w:space="0" w:color="auto"/>
              <w:bottom w:val="single" w:sz="4" w:space="0" w:color="auto"/>
              <w:right w:val="single" w:sz="4" w:space="0" w:color="auto"/>
            </w:tcBorders>
            <w:shd w:val="clear" w:color="auto" w:fill="CCFFCC"/>
            <w:hideMark/>
          </w:tcPr>
          <w:p w:rsidR="009C166C" w:rsidRPr="009C166C" w:rsidRDefault="009C166C" w:rsidP="009C166C">
            <w:pPr>
              <w:rPr>
                <w:sz w:val="16"/>
                <w:szCs w:val="16"/>
              </w:rPr>
            </w:pPr>
            <w:r w:rsidRPr="009C166C">
              <w:rPr>
                <w:sz w:val="16"/>
                <w:szCs w:val="16"/>
              </w:rPr>
              <w:t>Уменьшение прочих остатков средств бюджетов</w:t>
            </w:r>
          </w:p>
        </w:tc>
        <w:tc>
          <w:tcPr>
            <w:tcW w:w="2837" w:type="dxa"/>
            <w:gridSpan w:val="4"/>
            <w:tcBorders>
              <w:top w:val="single" w:sz="4" w:space="0" w:color="auto"/>
              <w:left w:val="nil"/>
              <w:bottom w:val="single" w:sz="4" w:space="0" w:color="auto"/>
              <w:right w:val="single" w:sz="4" w:space="0" w:color="auto"/>
            </w:tcBorders>
            <w:shd w:val="clear" w:color="auto" w:fill="CCFFCC"/>
            <w:noWrap/>
            <w:vAlign w:val="center"/>
            <w:hideMark/>
          </w:tcPr>
          <w:p w:rsidR="009C166C" w:rsidRPr="009C166C" w:rsidRDefault="009C166C" w:rsidP="009C166C">
            <w:pPr>
              <w:jc w:val="center"/>
              <w:rPr>
                <w:sz w:val="16"/>
                <w:szCs w:val="16"/>
              </w:rPr>
            </w:pPr>
            <w:r w:rsidRPr="009C166C">
              <w:rPr>
                <w:sz w:val="16"/>
                <w:szCs w:val="16"/>
              </w:rPr>
              <w:t>720</w:t>
            </w:r>
          </w:p>
        </w:tc>
      </w:tr>
      <w:tr w:rsidR="009C166C" w:rsidRPr="009C166C" w:rsidTr="009C166C">
        <w:trPr>
          <w:gridAfter w:val="2"/>
          <w:wAfter w:w="472" w:type="dxa"/>
          <w:trHeight w:val="20"/>
        </w:trPr>
        <w:tc>
          <w:tcPr>
            <w:tcW w:w="8221" w:type="dxa"/>
            <w:gridSpan w:val="3"/>
            <w:tcBorders>
              <w:top w:val="single" w:sz="4" w:space="0" w:color="auto"/>
              <w:left w:val="single" w:sz="4" w:space="0" w:color="auto"/>
              <w:bottom w:val="single" w:sz="4" w:space="0" w:color="auto"/>
              <w:right w:val="single" w:sz="4" w:space="0" w:color="auto"/>
            </w:tcBorders>
            <w:shd w:val="clear" w:color="auto" w:fill="CCFFCC"/>
            <w:hideMark/>
          </w:tcPr>
          <w:p w:rsidR="009C166C" w:rsidRPr="009C166C" w:rsidRDefault="009C166C" w:rsidP="009C166C">
            <w:pPr>
              <w:rPr>
                <w:sz w:val="16"/>
                <w:szCs w:val="16"/>
              </w:rPr>
            </w:pPr>
            <w:r w:rsidRPr="009C166C">
              <w:rPr>
                <w:sz w:val="16"/>
                <w:szCs w:val="16"/>
              </w:rPr>
              <w:t>Уменьшение прочих остатков денежных средств бюджетов</w:t>
            </w:r>
          </w:p>
        </w:tc>
        <w:tc>
          <w:tcPr>
            <w:tcW w:w="2837" w:type="dxa"/>
            <w:gridSpan w:val="4"/>
            <w:tcBorders>
              <w:top w:val="single" w:sz="4" w:space="0" w:color="auto"/>
              <w:left w:val="nil"/>
              <w:bottom w:val="single" w:sz="4" w:space="0" w:color="auto"/>
              <w:right w:val="single" w:sz="4" w:space="0" w:color="auto"/>
            </w:tcBorders>
            <w:shd w:val="clear" w:color="auto" w:fill="CCFFCC"/>
            <w:noWrap/>
            <w:vAlign w:val="center"/>
            <w:hideMark/>
          </w:tcPr>
          <w:p w:rsidR="009C166C" w:rsidRPr="009C166C" w:rsidRDefault="009C166C" w:rsidP="009C166C">
            <w:pPr>
              <w:jc w:val="center"/>
              <w:rPr>
                <w:sz w:val="16"/>
                <w:szCs w:val="16"/>
              </w:rPr>
            </w:pPr>
            <w:r w:rsidRPr="009C166C">
              <w:rPr>
                <w:sz w:val="16"/>
                <w:szCs w:val="16"/>
              </w:rPr>
              <w:t>720</w:t>
            </w:r>
          </w:p>
        </w:tc>
      </w:tr>
      <w:tr w:rsidR="009C166C" w:rsidRPr="009C166C" w:rsidTr="009C166C">
        <w:trPr>
          <w:gridAfter w:val="2"/>
          <w:wAfter w:w="472" w:type="dxa"/>
          <w:trHeight w:val="20"/>
        </w:trPr>
        <w:tc>
          <w:tcPr>
            <w:tcW w:w="82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166C" w:rsidRPr="009C166C" w:rsidRDefault="009C166C" w:rsidP="009C166C">
            <w:pPr>
              <w:rPr>
                <w:sz w:val="16"/>
                <w:szCs w:val="16"/>
              </w:rPr>
            </w:pPr>
            <w:r w:rsidRPr="009C166C">
              <w:rPr>
                <w:sz w:val="16"/>
                <w:szCs w:val="16"/>
              </w:rPr>
              <w:t>Уменьшение прочих остатков денежных средств бюджетов муниципальных районов</w:t>
            </w:r>
          </w:p>
        </w:tc>
        <w:tc>
          <w:tcPr>
            <w:tcW w:w="2837" w:type="dxa"/>
            <w:gridSpan w:val="4"/>
            <w:tcBorders>
              <w:top w:val="single" w:sz="4" w:space="0" w:color="auto"/>
              <w:left w:val="nil"/>
              <w:bottom w:val="single" w:sz="4" w:space="0" w:color="auto"/>
              <w:right w:val="single" w:sz="4" w:space="0" w:color="auto"/>
            </w:tcBorders>
            <w:shd w:val="clear" w:color="auto" w:fill="FFFFFF"/>
            <w:noWrap/>
            <w:vAlign w:val="center"/>
            <w:hideMark/>
          </w:tcPr>
          <w:p w:rsidR="009C166C" w:rsidRPr="009C166C" w:rsidRDefault="009C166C" w:rsidP="009C166C">
            <w:pPr>
              <w:jc w:val="center"/>
              <w:rPr>
                <w:sz w:val="16"/>
                <w:szCs w:val="16"/>
              </w:rPr>
            </w:pPr>
            <w:r w:rsidRPr="009C166C">
              <w:rPr>
                <w:sz w:val="16"/>
                <w:szCs w:val="16"/>
              </w:rPr>
              <w:t>720</w:t>
            </w:r>
          </w:p>
        </w:tc>
      </w:tr>
    </w:tbl>
    <w:p w:rsidR="009C166C" w:rsidRPr="009C166C" w:rsidRDefault="009C166C" w:rsidP="009C166C">
      <w:pPr>
        <w:rPr>
          <w:sz w:val="16"/>
          <w:szCs w:val="16"/>
        </w:rPr>
      </w:pPr>
    </w:p>
    <w:p w:rsidR="00754D3D" w:rsidRPr="00754D3D" w:rsidRDefault="00754D3D" w:rsidP="00754D3D">
      <w:pPr>
        <w:jc w:val="center"/>
        <w:rPr>
          <w:b/>
          <w:sz w:val="16"/>
          <w:szCs w:val="16"/>
        </w:rPr>
      </w:pPr>
      <w:r w:rsidRPr="00754D3D">
        <w:rPr>
          <w:b/>
          <w:sz w:val="16"/>
          <w:szCs w:val="16"/>
        </w:rPr>
        <w:t>СВЕДЕНИЯ</w:t>
      </w:r>
    </w:p>
    <w:p w:rsidR="00754D3D" w:rsidRPr="00754D3D" w:rsidRDefault="00754D3D" w:rsidP="00754D3D">
      <w:pPr>
        <w:jc w:val="center"/>
        <w:rPr>
          <w:sz w:val="16"/>
          <w:szCs w:val="16"/>
        </w:rPr>
      </w:pPr>
      <w:r w:rsidRPr="00754D3D">
        <w:rPr>
          <w:sz w:val="16"/>
          <w:szCs w:val="16"/>
        </w:rPr>
        <w:lastRenderedPageBreak/>
        <w:t xml:space="preserve">о численности муниципальных служащих и работников муниципальных учреждений </w:t>
      </w:r>
    </w:p>
    <w:p w:rsidR="00754D3D" w:rsidRPr="00754D3D" w:rsidRDefault="00754D3D" w:rsidP="00754D3D">
      <w:pPr>
        <w:jc w:val="center"/>
        <w:rPr>
          <w:sz w:val="16"/>
          <w:szCs w:val="16"/>
        </w:rPr>
      </w:pPr>
      <w:r w:rsidRPr="00754D3D">
        <w:rPr>
          <w:sz w:val="16"/>
          <w:szCs w:val="16"/>
        </w:rPr>
        <w:t>на 1 октября 2020 года</w:t>
      </w:r>
    </w:p>
    <w:p w:rsidR="00754D3D" w:rsidRPr="00754D3D" w:rsidRDefault="00754D3D" w:rsidP="00754D3D">
      <w:pPr>
        <w:rPr>
          <w:sz w:val="16"/>
          <w:szCs w:val="16"/>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4"/>
        <w:gridCol w:w="3830"/>
      </w:tblGrid>
      <w:tr w:rsidR="00754D3D" w:rsidRPr="00754D3D" w:rsidTr="00754D3D">
        <w:tc>
          <w:tcPr>
            <w:tcW w:w="6944" w:type="dxa"/>
            <w:tcBorders>
              <w:top w:val="single" w:sz="4" w:space="0" w:color="auto"/>
              <w:left w:val="single" w:sz="4" w:space="0" w:color="auto"/>
              <w:bottom w:val="single" w:sz="4" w:space="0" w:color="auto"/>
              <w:right w:val="single" w:sz="4" w:space="0" w:color="auto"/>
            </w:tcBorders>
          </w:tcPr>
          <w:p w:rsidR="00754D3D" w:rsidRPr="00754D3D" w:rsidRDefault="00754D3D" w:rsidP="00754D3D">
            <w:pPr>
              <w:rPr>
                <w:sz w:val="16"/>
                <w:szCs w:val="16"/>
              </w:rPr>
            </w:pPr>
            <w:r w:rsidRPr="00754D3D">
              <w:rPr>
                <w:sz w:val="16"/>
                <w:szCs w:val="16"/>
              </w:rPr>
              <w:t>Численность муниципальных служащих</w:t>
            </w:r>
            <w:r>
              <w:rPr>
                <w:sz w:val="16"/>
                <w:szCs w:val="16"/>
              </w:rPr>
              <w:t xml:space="preserve"> </w:t>
            </w:r>
            <w:r w:rsidRPr="00754D3D">
              <w:rPr>
                <w:sz w:val="16"/>
                <w:szCs w:val="16"/>
              </w:rPr>
              <w:t xml:space="preserve"> (чел.)</w:t>
            </w:r>
          </w:p>
          <w:p w:rsidR="00754D3D" w:rsidRPr="00754D3D" w:rsidRDefault="00754D3D" w:rsidP="00754D3D">
            <w:pPr>
              <w:rPr>
                <w:sz w:val="16"/>
                <w:szCs w:val="16"/>
              </w:rPr>
            </w:pPr>
          </w:p>
        </w:tc>
        <w:tc>
          <w:tcPr>
            <w:tcW w:w="3830" w:type="dxa"/>
            <w:tcBorders>
              <w:top w:val="single" w:sz="4" w:space="0" w:color="auto"/>
              <w:left w:val="single" w:sz="4" w:space="0" w:color="auto"/>
              <w:bottom w:val="single" w:sz="4" w:space="0" w:color="auto"/>
              <w:right w:val="single" w:sz="4" w:space="0" w:color="auto"/>
            </w:tcBorders>
            <w:hideMark/>
          </w:tcPr>
          <w:p w:rsidR="00754D3D" w:rsidRPr="00754D3D" w:rsidRDefault="00754D3D" w:rsidP="00754D3D">
            <w:pPr>
              <w:rPr>
                <w:color w:val="000000"/>
                <w:sz w:val="16"/>
                <w:szCs w:val="16"/>
              </w:rPr>
            </w:pPr>
            <w:r w:rsidRPr="00754D3D">
              <w:rPr>
                <w:color w:val="000000"/>
                <w:sz w:val="16"/>
                <w:szCs w:val="16"/>
              </w:rPr>
              <w:t>36</w:t>
            </w:r>
          </w:p>
        </w:tc>
      </w:tr>
      <w:tr w:rsidR="00754D3D" w:rsidRPr="00754D3D" w:rsidTr="00754D3D">
        <w:tc>
          <w:tcPr>
            <w:tcW w:w="6944" w:type="dxa"/>
            <w:tcBorders>
              <w:top w:val="single" w:sz="4" w:space="0" w:color="auto"/>
              <w:left w:val="single" w:sz="4" w:space="0" w:color="auto"/>
              <w:bottom w:val="single" w:sz="4" w:space="0" w:color="auto"/>
              <w:right w:val="single" w:sz="4" w:space="0" w:color="auto"/>
            </w:tcBorders>
          </w:tcPr>
          <w:p w:rsidR="00754D3D" w:rsidRPr="00754D3D" w:rsidRDefault="00754D3D" w:rsidP="00754D3D">
            <w:pPr>
              <w:rPr>
                <w:sz w:val="16"/>
                <w:szCs w:val="16"/>
              </w:rPr>
            </w:pPr>
            <w:r w:rsidRPr="00754D3D">
              <w:rPr>
                <w:sz w:val="16"/>
                <w:szCs w:val="16"/>
              </w:rPr>
              <w:t>Расходы на их содержание (тыс.</w:t>
            </w:r>
            <w:r>
              <w:rPr>
                <w:sz w:val="16"/>
                <w:szCs w:val="16"/>
              </w:rPr>
              <w:t xml:space="preserve"> </w:t>
            </w:r>
            <w:r w:rsidRPr="00754D3D">
              <w:rPr>
                <w:sz w:val="16"/>
                <w:szCs w:val="16"/>
              </w:rPr>
              <w:t>руб.)</w:t>
            </w:r>
          </w:p>
          <w:p w:rsidR="00754D3D" w:rsidRPr="00754D3D" w:rsidRDefault="00754D3D" w:rsidP="00754D3D">
            <w:pPr>
              <w:rPr>
                <w:sz w:val="16"/>
                <w:szCs w:val="16"/>
              </w:rPr>
            </w:pPr>
          </w:p>
        </w:tc>
        <w:tc>
          <w:tcPr>
            <w:tcW w:w="3830" w:type="dxa"/>
            <w:tcBorders>
              <w:top w:val="single" w:sz="4" w:space="0" w:color="auto"/>
              <w:left w:val="single" w:sz="4" w:space="0" w:color="auto"/>
              <w:bottom w:val="single" w:sz="4" w:space="0" w:color="auto"/>
              <w:right w:val="single" w:sz="4" w:space="0" w:color="auto"/>
            </w:tcBorders>
            <w:hideMark/>
          </w:tcPr>
          <w:p w:rsidR="00754D3D" w:rsidRPr="00754D3D" w:rsidRDefault="00754D3D" w:rsidP="00754D3D">
            <w:pPr>
              <w:rPr>
                <w:color w:val="000000"/>
                <w:sz w:val="16"/>
                <w:szCs w:val="16"/>
              </w:rPr>
            </w:pPr>
            <w:r w:rsidRPr="00754D3D">
              <w:rPr>
                <w:color w:val="000000"/>
                <w:sz w:val="16"/>
                <w:szCs w:val="16"/>
              </w:rPr>
              <w:t>11965</w:t>
            </w:r>
          </w:p>
        </w:tc>
      </w:tr>
      <w:tr w:rsidR="00754D3D" w:rsidRPr="00754D3D" w:rsidTr="00754D3D">
        <w:tc>
          <w:tcPr>
            <w:tcW w:w="6944" w:type="dxa"/>
            <w:tcBorders>
              <w:top w:val="single" w:sz="4" w:space="0" w:color="auto"/>
              <w:left w:val="single" w:sz="4" w:space="0" w:color="auto"/>
              <w:bottom w:val="single" w:sz="4" w:space="0" w:color="auto"/>
              <w:right w:val="single" w:sz="4" w:space="0" w:color="auto"/>
            </w:tcBorders>
          </w:tcPr>
          <w:p w:rsidR="00754D3D" w:rsidRPr="00754D3D" w:rsidRDefault="00754D3D" w:rsidP="00754D3D">
            <w:pPr>
              <w:rPr>
                <w:sz w:val="16"/>
                <w:szCs w:val="16"/>
              </w:rPr>
            </w:pPr>
            <w:r w:rsidRPr="00754D3D">
              <w:rPr>
                <w:sz w:val="16"/>
                <w:szCs w:val="16"/>
              </w:rPr>
              <w:t>Численность работников муниципальных учреждений</w:t>
            </w:r>
            <w:r>
              <w:rPr>
                <w:sz w:val="16"/>
                <w:szCs w:val="16"/>
              </w:rPr>
              <w:t xml:space="preserve"> </w:t>
            </w:r>
            <w:r w:rsidRPr="00754D3D">
              <w:rPr>
                <w:sz w:val="16"/>
                <w:szCs w:val="16"/>
              </w:rPr>
              <w:t xml:space="preserve"> (чел.)</w:t>
            </w:r>
          </w:p>
          <w:p w:rsidR="00754D3D" w:rsidRPr="00754D3D" w:rsidRDefault="00754D3D" w:rsidP="00754D3D">
            <w:pPr>
              <w:rPr>
                <w:sz w:val="16"/>
                <w:szCs w:val="16"/>
              </w:rPr>
            </w:pPr>
          </w:p>
        </w:tc>
        <w:tc>
          <w:tcPr>
            <w:tcW w:w="3830" w:type="dxa"/>
            <w:tcBorders>
              <w:top w:val="single" w:sz="4" w:space="0" w:color="auto"/>
              <w:left w:val="single" w:sz="4" w:space="0" w:color="auto"/>
              <w:bottom w:val="single" w:sz="4" w:space="0" w:color="auto"/>
              <w:right w:val="single" w:sz="4" w:space="0" w:color="auto"/>
            </w:tcBorders>
            <w:hideMark/>
          </w:tcPr>
          <w:p w:rsidR="00754D3D" w:rsidRPr="00754D3D" w:rsidRDefault="00754D3D" w:rsidP="00754D3D">
            <w:pPr>
              <w:rPr>
                <w:color w:val="000000"/>
                <w:sz w:val="16"/>
                <w:szCs w:val="16"/>
              </w:rPr>
            </w:pPr>
            <w:r w:rsidRPr="00754D3D">
              <w:rPr>
                <w:color w:val="000000"/>
                <w:sz w:val="16"/>
                <w:szCs w:val="16"/>
              </w:rPr>
              <w:t>304</w:t>
            </w:r>
          </w:p>
        </w:tc>
      </w:tr>
      <w:tr w:rsidR="00754D3D" w:rsidRPr="00754D3D" w:rsidTr="00754D3D">
        <w:tc>
          <w:tcPr>
            <w:tcW w:w="6944" w:type="dxa"/>
            <w:tcBorders>
              <w:top w:val="single" w:sz="4" w:space="0" w:color="auto"/>
              <w:left w:val="single" w:sz="4" w:space="0" w:color="auto"/>
              <w:bottom w:val="single" w:sz="4" w:space="0" w:color="auto"/>
              <w:right w:val="single" w:sz="4" w:space="0" w:color="auto"/>
            </w:tcBorders>
          </w:tcPr>
          <w:p w:rsidR="00754D3D" w:rsidRPr="00754D3D" w:rsidRDefault="00754D3D" w:rsidP="00754D3D">
            <w:pPr>
              <w:rPr>
                <w:sz w:val="16"/>
                <w:szCs w:val="16"/>
              </w:rPr>
            </w:pPr>
            <w:r w:rsidRPr="00754D3D">
              <w:rPr>
                <w:sz w:val="16"/>
                <w:szCs w:val="16"/>
              </w:rPr>
              <w:t>Расходы на их содержание (тыс.</w:t>
            </w:r>
            <w:r w:rsidR="00561487">
              <w:rPr>
                <w:sz w:val="16"/>
                <w:szCs w:val="16"/>
              </w:rPr>
              <w:t xml:space="preserve"> </w:t>
            </w:r>
            <w:r w:rsidRPr="00754D3D">
              <w:rPr>
                <w:sz w:val="16"/>
                <w:szCs w:val="16"/>
              </w:rPr>
              <w:t>руб.)</w:t>
            </w:r>
          </w:p>
          <w:p w:rsidR="00754D3D" w:rsidRPr="00754D3D" w:rsidRDefault="00754D3D" w:rsidP="00754D3D">
            <w:pPr>
              <w:rPr>
                <w:sz w:val="16"/>
                <w:szCs w:val="16"/>
              </w:rPr>
            </w:pPr>
          </w:p>
        </w:tc>
        <w:tc>
          <w:tcPr>
            <w:tcW w:w="3830" w:type="dxa"/>
            <w:tcBorders>
              <w:top w:val="single" w:sz="4" w:space="0" w:color="auto"/>
              <w:left w:val="single" w:sz="4" w:space="0" w:color="auto"/>
              <w:bottom w:val="single" w:sz="4" w:space="0" w:color="auto"/>
              <w:right w:val="single" w:sz="4" w:space="0" w:color="auto"/>
            </w:tcBorders>
            <w:hideMark/>
          </w:tcPr>
          <w:p w:rsidR="00754D3D" w:rsidRPr="00754D3D" w:rsidRDefault="00754D3D" w:rsidP="00754D3D">
            <w:pPr>
              <w:rPr>
                <w:color w:val="000000"/>
                <w:sz w:val="16"/>
                <w:szCs w:val="16"/>
              </w:rPr>
            </w:pPr>
            <w:r w:rsidRPr="00754D3D">
              <w:rPr>
                <w:color w:val="000000"/>
                <w:sz w:val="16"/>
                <w:szCs w:val="16"/>
              </w:rPr>
              <w:t>68980</w:t>
            </w:r>
          </w:p>
        </w:tc>
      </w:tr>
    </w:tbl>
    <w:p w:rsidR="00754D3D" w:rsidRPr="00754D3D" w:rsidRDefault="00754D3D" w:rsidP="00754D3D">
      <w:pPr>
        <w:rPr>
          <w:sz w:val="16"/>
          <w:szCs w:val="16"/>
        </w:rPr>
      </w:pPr>
    </w:p>
    <w:p w:rsidR="00377525" w:rsidRPr="00377525" w:rsidRDefault="00561487" w:rsidP="00561487">
      <w:pPr>
        <w:ind w:right="-510"/>
        <w:jc w:val="center"/>
        <w:rPr>
          <w:b/>
          <w:sz w:val="16"/>
          <w:szCs w:val="16"/>
        </w:rPr>
      </w:pPr>
      <w:r>
        <w:rPr>
          <w:b/>
          <w:sz w:val="16"/>
          <w:szCs w:val="16"/>
        </w:rPr>
        <w:t>__________________________</w:t>
      </w:r>
    </w:p>
    <w:p w:rsidR="00377525" w:rsidRPr="00377525" w:rsidRDefault="00377525" w:rsidP="00377525">
      <w:pPr>
        <w:ind w:right="-510"/>
        <w:jc w:val="both"/>
        <w:rPr>
          <w:b/>
          <w:sz w:val="16"/>
          <w:szCs w:val="16"/>
        </w:rPr>
      </w:pPr>
    </w:p>
    <w:p w:rsidR="00377525" w:rsidRPr="00377525" w:rsidRDefault="00377525" w:rsidP="00377525">
      <w:pPr>
        <w:ind w:right="-510"/>
        <w:jc w:val="both"/>
        <w:rPr>
          <w:b/>
          <w:sz w:val="16"/>
          <w:szCs w:val="16"/>
        </w:rPr>
      </w:pPr>
    </w:p>
    <w:p w:rsidR="006B67B6" w:rsidRPr="006B67B6" w:rsidRDefault="006B67B6" w:rsidP="006B67B6">
      <w:pPr>
        <w:keepNext/>
        <w:ind w:right="-2"/>
        <w:jc w:val="center"/>
        <w:outlineLvl w:val="3"/>
        <w:rPr>
          <w:color w:val="000000"/>
          <w:sz w:val="16"/>
          <w:szCs w:val="16"/>
        </w:rPr>
      </w:pPr>
      <w:r w:rsidRPr="006B67B6">
        <w:rPr>
          <w:b/>
          <w:sz w:val="16"/>
          <w:szCs w:val="16"/>
        </w:rPr>
        <w:t xml:space="preserve">  </w:t>
      </w:r>
      <w:r w:rsidRPr="006B67B6">
        <w:rPr>
          <w:color w:val="000000"/>
          <w:sz w:val="16"/>
          <w:szCs w:val="16"/>
        </w:rPr>
        <w:t>Администрация  Любытинского муниципального района</w:t>
      </w:r>
    </w:p>
    <w:p w:rsidR="006B67B6" w:rsidRPr="006B67B6" w:rsidRDefault="006B67B6" w:rsidP="006B67B6">
      <w:pPr>
        <w:keepNext/>
        <w:jc w:val="center"/>
        <w:outlineLvl w:val="2"/>
        <w:rPr>
          <w:b/>
          <w:color w:val="000000"/>
          <w:sz w:val="16"/>
          <w:szCs w:val="16"/>
        </w:rPr>
      </w:pPr>
      <w:r w:rsidRPr="006B67B6">
        <w:rPr>
          <w:b/>
          <w:color w:val="000000"/>
          <w:sz w:val="16"/>
          <w:szCs w:val="16"/>
        </w:rPr>
        <w:t xml:space="preserve">  </w:t>
      </w:r>
      <w:proofErr w:type="gramStart"/>
      <w:r w:rsidRPr="006B67B6">
        <w:rPr>
          <w:b/>
          <w:color w:val="000000"/>
          <w:sz w:val="16"/>
          <w:szCs w:val="16"/>
        </w:rPr>
        <w:t>Р</w:t>
      </w:r>
      <w:proofErr w:type="gramEnd"/>
      <w:r w:rsidRPr="006B67B6">
        <w:rPr>
          <w:b/>
          <w:color w:val="000000"/>
          <w:sz w:val="16"/>
          <w:szCs w:val="16"/>
        </w:rPr>
        <w:t xml:space="preserve"> А С П О Р Я Ж Е Н И Е</w:t>
      </w:r>
    </w:p>
    <w:p w:rsidR="006B67B6" w:rsidRPr="006B67B6" w:rsidRDefault="006B67B6" w:rsidP="006B67B6">
      <w:pPr>
        <w:ind w:right="-510"/>
        <w:jc w:val="center"/>
        <w:rPr>
          <w:color w:val="000000"/>
          <w:sz w:val="16"/>
          <w:szCs w:val="16"/>
        </w:rPr>
      </w:pPr>
      <w:r w:rsidRPr="006B67B6">
        <w:rPr>
          <w:color w:val="000000"/>
          <w:sz w:val="16"/>
          <w:szCs w:val="16"/>
        </w:rPr>
        <w:t>от 12.10.2020 № 416-рг_______</w:t>
      </w:r>
    </w:p>
    <w:p w:rsidR="006B67B6" w:rsidRPr="006B67B6" w:rsidRDefault="006B67B6" w:rsidP="006B67B6">
      <w:pPr>
        <w:ind w:right="-510"/>
        <w:jc w:val="center"/>
        <w:rPr>
          <w:color w:val="000000"/>
          <w:sz w:val="16"/>
          <w:szCs w:val="16"/>
        </w:rPr>
      </w:pPr>
      <w:proofErr w:type="spellStart"/>
      <w:r w:rsidRPr="006B67B6">
        <w:rPr>
          <w:color w:val="000000"/>
          <w:sz w:val="16"/>
          <w:szCs w:val="16"/>
        </w:rPr>
        <w:t>р.п</w:t>
      </w:r>
      <w:proofErr w:type="gramStart"/>
      <w:r w:rsidRPr="006B67B6">
        <w:rPr>
          <w:color w:val="000000"/>
          <w:sz w:val="16"/>
          <w:szCs w:val="16"/>
        </w:rPr>
        <w:t>.Л</w:t>
      </w:r>
      <w:proofErr w:type="gramEnd"/>
      <w:r w:rsidRPr="006B67B6">
        <w:rPr>
          <w:color w:val="000000"/>
          <w:sz w:val="16"/>
          <w:szCs w:val="16"/>
        </w:rPr>
        <w:t>юбытино</w:t>
      </w:r>
      <w:proofErr w:type="spellEnd"/>
    </w:p>
    <w:p w:rsidR="006B67B6" w:rsidRPr="006B67B6" w:rsidRDefault="006B67B6" w:rsidP="006B67B6">
      <w:pPr>
        <w:ind w:right="-510"/>
        <w:jc w:val="center"/>
        <w:rPr>
          <w:b/>
          <w:sz w:val="16"/>
          <w:szCs w:val="16"/>
        </w:rPr>
      </w:pPr>
      <w:r w:rsidRPr="006B67B6">
        <w:rPr>
          <w:b/>
          <w:sz w:val="16"/>
          <w:szCs w:val="16"/>
        </w:rPr>
        <w:t>Об утверждении отчета об исполнении бюджета Любытинского</w:t>
      </w:r>
    </w:p>
    <w:p w:rsidR="006B67B6" w:rsidRPr="006B67B6" w:rsidRDefault="006B67B6" w:rsidP="006B67B6">
      <w:pPr>
        <w:ind w:right="-510"/>
        <w:jc w:val="center"/>
        <w:rPr>
          <w:b/>
          <w:sz w:val="16"/>
          <w:szCs w:val="16"/>
        </w:rPr>
      </w:pPr>
      <w:r w:rsidRPr="006B67B6">
        <w:rPr>
          <w:b/>
          <w:sz w:val="16"/>
          <w:szCs w:val="16"/>
        </w:rPr>
        <w:t>сельского поселения за первое полугодие 2020 года</w:t>
      </w:r>
    </w:p>
    <w:p w:rsidR="006B67B6" w:rsidRPr="006B67B6" w:rsidRDefault="006B67B6" w:rsidP="006B67B6">
      <w:pPr>
        <w:jc w:val="both"/>
        <w:rPr>
          <w:sz w:val="16"/>
          <w:szCs w:val="16"/>
        </w:rPr>
      </w:pPr>
      <w:r w:rsidRPr="006B67B6">
        <w:rPr>
          <w:sz w:val="16"/>
          <w:szCs w:val="16"/>
        </w:rPr>
        <w:tab/>
        <w:t>В соответствии с пунктом 6.1 решения Совета депутатов   от 03.11.2015 № 8 «Об утверждении Положения о бюджетном процессе в Любытинском сельском поселении»:</w:t>
      </w:r>
    </w:p>
    <w:p w:rsidR="006B67B6" w:rsidRPr="006B67B6" w:rsidRDefault="006B67B6" w:rsidP="006B67B6">
      <w:pPr>
        <w:ind w:firstLine="720"/>
        <w:jc w:val="both"/>
        <w:rPr>
          <w:sz w:val="16"/>
          <w:szCs w:val="16"/>
        </w:rPr>
      </w:pPr>
      <w:r w:rsidRPr="006B67B6">
        <w:rPr>
          <w:sz w:val="16"/>
          <w:szCs w:val="16"/>
        </w:rPr>
        <w:t>1. Утвердить прилагаемый отчет об исполнении бюджета Любытинского сельского поселения за 9 месяцев 2020 года.</w:t>
      </w:r>
    </w:p>
    <w:p w:rsidR="006B67B6" w:rsidRPr="006B67B6" w:rsidRDefault="006B67B6" w:rsidP="006B67B6">
      <w:pPr>
        <w:jc w:val="both"/>
        <w:rPr>
          <w:sz w:val="16"/>
          <w:szCs w:val="16"/>
        </w:rPr>
      </w:pPr>
      <w:r w:rsidRPr="006B67B6">
        <w:rPr>
          <w:sz w:val="16"/>
          <w:szCs w:val="16"/>
        </w:rPr>
        <w:tab/>
        <w:t>2. Направить отчет об исполнении бюджета Любытинского сельского поселения за 9 месяцев 2020 года в Совет депутатов Любытинского сельского поселения и Контрольно-счетную палату Любытинского муниципального района.</w:t>
      </w:r>
    </w:p>
    <w:p w:rsidR="006B67B6" w:rsidRPr="006B67B6" w:rsidRDefault="006B67B6" w:rsidP="006B67B6">
      <w:pPr>
        <w:jc w:val="both"/>
        <w:rPr>
          <w:sz w:val="16"/>
          <w:szCs w:val="16"/>
        </w:rPr>
      </w:pPr>
      <w:r w:rsidRPr="006B67B6">
        <w:rPr>
          <w:sz w:val="16"/>
          <w:szCs w:val="16"/>
        </w:rPr>
        <w:tab/>
        <w:t>3. Опубликовать распоряжение в бюллетене «Официальный вестник поселения»  и разместить на официальном сайте Администрации муниципального района и информационно-коммуникационной сети «Интернет».</w:t>
      </w:r>
    </w:p>
    <w:p w:rsidR="006B67B6" w:rsidRPr="006B67B6" w:rsidRDefault="006B67B6" w:rsidP="006B67B6">
      <w:pPr>
        <w:ind w:right="-510"/>
        <w:rPr>
          <w:b/>
          <w:sz w:val="16"/>
          <w:szCs w:val="16"/>
        </w:rPr>
      </w:pPr>
      <w:r w:rsidRPr="006B67B6">
        <w:rPr>
          <w:b/>
          <w:sz w:val="16"/>
          <w:szCs w:val="16"/>
        </w:rPr>
        <w:t>Глава</w:t>
      </w:r>
    </w:p>
    <w:p w:rsidR="006B67B6" w:rsidRPr="006B67B6" w:rsidRDefault="006B67B6" w:rsidP="006B67B6">
      <w:pPr>
        <w:ind w:right="-510"/>
        <w:rPr>
          <w:sz w:val="16"/>
          <w:szCs w:val="16"/>
        </w:rPr>
      </w:pPr>
      <w:r w:rsidRPr="006B67B6">
        <w:rPr>
          <w:b/>
          <w:sz w:val="16"/>
          <w:szCs w:val="16"/>
        </w:rPr>
        <w:t>муниципального района         А.А. Устинов</w:t>
      </w:r>
    </w:p>
    <w:p w:rsidR="00377525" w:rsidRPr="00377525" w:rsidRDefault="00377525" w:rsidP="00377525">
      <w:pPr>
        <w:ind w:right="-510"/>
        <w:jc w:val="both"/>
        <w:rPr>
          <w:b/>
          <w:sz w:val="16"/>
          <w:szCs w:val="16"/>
        </w:rPr>
      </w:pPr>
    </w:p>
    <w:p w:rsidR="00466ED8" w:rsidRPr="00466ED8" w:rsidRDefault="00466ED8" w:rsidP="00466ED8">
      <w:pPr>
        <w:keepNext/>
        <w:ind w:right="-2"/>
        <w:jc w:val="right"/>
        <w:outlineLvl w:val="3"/>
        <w:rPr>
          <w:sz w:val="16"/>
          <w:szCs w:val="16"/>
        </w:rPr>
      </w:pPr>
      <w:r w:rsidRPr="00466ED8">
        <w:rPr>
          <w:b/>
          <w:sz w:val="16"/>
          <w:szCs w:val="16"/>
        </w:rPr>
        <w:t xml:space="preserve">  </w:t>
      </w:r>
    </w:p>
    <w:tbl>
      <w:tblPr>
        <w:tblW w:w="15899" w:type="dxa"/>
        <w:tblInd w:w="-176" w:type="dxa"/>
        <w:tblLayout w:type="fixed"/>
        <w:tblLook w:val="04A0" w:firstRow="1" w:lastRow="0" w:firstColumn="1" w:lastColumn="0" w:noHBand="0" w:noVBand="1"/>
      </w:tblPr>
      <w:tblGrid>
        <w:gridCol w:w="284"/>
        <w:gridCol w:w="4533"/>
        <w:gridCol w:w="649"/>
        <w:gridCol w:w="724"/>
        <w:gridCol w:w="1037"/>
        <w:gridCol w:w="293"/>
        <w:gridCol w:w="274"/>
        <w:gridCol w:w="236"/>
        <w:gridCol w:w="1322"/>
        <w:gridCol w:w="300"/>
        <w:gridCol w:w="976"/>
        <w:gridCol w:w="5271"/>
      </w:tblGrid>
      <w:tr w:rsidR="00466ED8" w:rsidRPr="00466ED8" w:rsidTr="00466ED8">
        <w:trPr>
          <w:gridAfter w:val="1"/>
          <w:wAfter w:w="5271" w:type="dxa"/>
          <w:trHeight w:val="20"/>
        </w:trPr>
        <w:tc>
          <w:tcPr>
            <w:tcW w:w="9352" w:type="dxa"/>
            <w:gridSpan w:val="9"/>
            <w:vMerge w:val="restart"/>
            <w:vAlign w:val="bottom"/>
            <w:hideMark/>
          </w:tcPr>
          <w:p w:rsidR="00466ED8" w:rsidRPr="00466ED8" w:rsidRDefault="00466ED8" w:rsidP="00466ED8">
            <w:pPr>
              <w:jc w:val="center"/>
              <w:rPr>
                <w:b/>
                <w:bCs/>
                <w:sz w:val="16"/>
                <w:szCs w:val="16"/>
              </w:rPr>
            </w:pPr>
            <w:r w:rsidRPr="00466ED8">
              <w:rPr>
                <w:b/>
                <w:bCs/>
                <w:sz w:val="16"/>
                <w:szCs w:val="16"/>
              </w:rPr>
              <w:t>ОТЧЕТ ОБ ИСПОЛНЕНИИ  БЮДЖЕТА ЛЮБЫТИНСКОГО СЕЛЬСКОГО ПОСЕЛЕНИЯ</w:t>
            </w:r>
          </w:p>
        </w:tc>
        <w:tc>
          <w:tcPr>
            <w:tcW w:w="1276" w:type="dxa"/>
            <w:gridSpan w:val="2"/>
            <w:vAlign w:val="bottom"/>
            <w:hideMark/>
          </w:tcPr>
          <w:p w:rsidR="00466ED8" w:rsidRPr="00466ED8" w:rsidRDefault="00466ED8" w:rsidP="00466ED8"/>
        </w:tc>
      </w:tr>
      <w:tr w:rsidR="00466ED8" w:rsidRPr="00466ED8" w:rsidTr="00466ED8">
        <w:trPr>
          <w:gridAfter w:val="1"/>
          <w:wAfter w:w="5271" w:type="dxa"/>
          <w:trHeight w:val="20"/>
        </w:trPr>
        <w:tc>
          <w:tcPr>
            <w:tcW w:w="9352" w:type="dxa"/>
            <w:gridSpan w:val="9"/>
            <w:vMerge/>
            <w:tcBorders>
              <w:top w:val="nil"/>
              <w:left w:val="nil"/>
              <w:bottom w:val="nil"/>
              <w:right w:val="nil"/>
            </w:tcBorders>
            <w:vAlign w:val="center"/>
            <w:hideMark/>
          </w:tcPr>
          <w:p w:rsidR="00466ED8" w:rsidRPr="00466ED8" w:rsidRDefault="00466ED8" w:rsidP="00466ED8">
            <w:pPr>
              <w:rPr>
                <w:b/>
                <w:bCs/>
                <w:sz w:val="16"/>
                <w:szCs w:val="16"/>
              </w:rPr>
            </w:pPr>
          </w:p>
        </w:tc>
        <w:tc>
          <w:tcPr>
            <w:tcW w:w="1276" w:type="dxa"/>
            <w:gridSpan w:val="2"/>
            <w:tcBorders>
              <w:top w:val="single" w:sz="4" w:space="0" w:color="auto"/>
              <w:left w:val="single" w:sz="4" w:space="0" w:color="auto"/>
              <w:bottom w:val="single" w:sz="8"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КОДЫ</w:t>
            </w:r>
          </w:p>
        </w:tc>
      </w:tr>
      <w:tr w:rsidR="00466ED8" w:rsidRPr="00466ED8" w:rsidTr="00466ED8">
        <w:trPr>
          <w:gridAfter w:val="1"/>
          <w:wAfter w:w="5271" w:type="dxa"/>
          <w:trHeight w:val="20"/>
        </w:trPr>
        <w:tc>
          <w:tcPr>
            <w:tcW w:w="4817" w:type="dxa"/>
            <w:gridSpan w:val="2"/>
            <w:noWrap/>
            <w:vAlign w:val="bottom"/>
            <w:hideMark/>
          </w:tcPr>
          <w:p w:rsidR="00466ED8" w:rsidRPr="00466ED8" w:rsidRDefault="00466ED8" w:rsidP="00466ED8"/>
        </w:tc>
        <w:tc>
          <w:tcPr>
            <w:tcW w:w="649" w:type="dxa"/>
            <w:noWrap/>
            <w:hideMark/>
          </w:tcPr>
          <w:p w:rsidR="00466ED8" w:rsidRPr="00466ED8" w:rsidRDefault="00466ED8" w:rsidP="00466ED8"/>
        </w:tc>
        <w:tc>
          <w:tcPr>
            <w:tcW w:w="724" w:type="dxa"/>
            <w:noWrap/>
            <w:hideMark/>
          </w:tcPr>
          <w:p w:rsidR="00466ED8" w:rsidRPr="00466ED8" w:rsidRDefault="00466ED8" w:rsidP="00466ED8"/>
        </w:tc>
        <w:tc>
          <w:tcPr>
            <w:tcW w:w="1330" w:type="dxa"/>
            <w:gridSpan w:val="2"/>
            <w:noWrap/>
            <w:hideMark/>
          </w:tcPr>
          <w:p w:rsidR="00466ED8" w:rsidRPr="00466ED8" w:rsidRDefault="00466ED8" w:rsidP="00466ED8"/>
        </w:tc>
        <w:tc>
          <w:tcPr>
            <w:tcW w:w="274" w:type="dxa"/>
            <w:noWrap/>
            <w:hideMark/>
          </w:tcPr>
          <w:p w:rsidR="00466ED8" w:rsidRPr="00466ED8" w:rsidRDefault="00466ED8" w:rsidP="00466ED8"/>
        </w:tc>
        <w:tc>
          <w:tcPr>
            <w:tcW w:w="236" w:type="dxa"/>
            <w:noWrap/>
            <w:hideMark/>
          </w:tcPr>
          <w:p w:rsidR="00466ED8" w:rsidRPr="00466ED8" w:rsidRDefault="00466ED8" w:rsidP="00466ED8"/>
        </w:tc>
        <w:tc>
          <w:tcPr>
            <w:tcW w:w="1322" w:type="dxa"/>
            <w:noWrap/>
            <w:vAlign w:val="bottom"/>
            <w:hideMark/>
          </w:tcPr>
          <w:p w:rsidR="00466ED8" w:rsidRPr="00466ED8" w:rsidRDefault="00466ED8" w:rsidP="00466ED8"/>
        </w:tc>
        <w:tc>
          <w:tcPr>
            <w:tcW w:w="1276" w:type="dxa"/>
            <w:gridSpan w:val="2"/>
            <w:tcBorders>
              <w:top w:val="nil"/>
              <w:left w:val="single" w:sz="8" w:space="0" w:color="auto"/>
              <w:bottom w:val="single" w:sz="4" w:space="0" w:color="auto"/>
              <w:right w:val="single" w:sz="8" w:space="0" w:color="auto"/>
            </w:tcBorders>
            <w:noWrap/>
            <w:vAlign w:val="bottom"/>
            <w:hideMark/>
          </w:tcPr>
          <w:p w:rsidR="00466ED8" w:rsidRPr="00466ED8" w:rsidRDefault="00466ED8" w:rsidP="00466ED8">
            <w:pPr>
              <w:jc w:val="center"/>
              <w:rPr>
                <w:sz w:val="16"/>
                <w:szCs w:val="16"/>
              </w:rPr>
            </w:pPr>
            <w:r w:rsidRPr="00466ED8">
              <w:rPr>
                <w:sz w:val="16"/>
                <w:szCs w:val="16"/>
              </w:rPr>
              <w:t>0503317</w:t>
            </w:r>
          </w:p>
        </w:tc>
      </w:tr>
      <w:tr w:rsidR="00466ED8" w:rsidRPr="00466ED8" w:rsidTr="00466ED8">
        <w:trPr>
          <w:gridAfter w:val="1"/>
          <w:wAfter w:w="5271" w:type="dxa"/>
          <w:trHeight w:val="20"/>
        </w:trPr>
        <w:tc>
          <w:tcPr>
            <w:tcW w:w="7227" w:type="dxa"/>
            <w:gridSpan w:val="5"/>
            <w:noWrap/>
            <w:vAlign w:val="bottom"/>
            <w:hideMark/>
          </w:tcPr>
          <w:p w:rsidR="00466ED8" w:rsidRPr="00466ED8" w:rsidRDefault="00466ED8" w:rsidP="00466ED8">
            <w:pPr>
              <w:jc w:val="center"/>
              <w:rPr>
                <w:b/>
                <w:bCs/>
                <w:sz w:val="16"/>
                <w:szCs w:val="16"/>
              </w:rPr>
            </w:pPr>
            <w:r w:rsidRPr="00466ED8">
              <w:rPr>
                <w:b/>
                <w:bCs/>
                <w:sz w:val="16"/>
                <w:szCs w:val="16"/>
              </w:rPr>
              <w:t xml:space="preserve">                                   на 01 октября 2020 года</w:t>
            </w:r>
          </w:p>
        </w:tc>
        <w:tc>
          <w:tcPr>
            <w:tcW w:w="567" w:type="dxa"/>
            <w:gridSpan w:val="2"/>
            <w:noWrap/>
            <w:vAlign w:val="bottom"/>
            <w:hideMark/>
          </w:tcPr>
          <w:p w:rsidR="00466ED8" w:rsidRPr="00466ED8" w:rsidRDefault="00466ED8" w:rsidP="00466ED8"/>
        </w:tc>
        <w:tc>
          <w:tcPr>
            <w:tcW w:w="1558" w:type="dxa"/>
            <w:gridSpan w:val="2"/>
            <w:noWrap/>
            <w:vAlign w:val="bottom"/>
            <w:hideMark/>
          </w:tcPr>
          <w:p w:rsidR="00466ED8" w:rsidRPr="00466ED8" w:rsidRDefault="00466ED8" w:rsidP="00466ED8"/>
        </w:tc>
        <w:tc>
          <w:tcPr>
            <w:tcW w:w="1276" w:type="dxa"/>
            <w:gridSpan w:val="2"/>
            <w:tcBorders>
              <w:top w:val="nil"/>
              <w:left w:val="single" w:sz="8" w:space="0" w:color="auto"/>
              <w:bottom w:val="single" w:sz="4" w:space="0" w:color="auto"/>
              <w:right w:val="single" w:sz="8" w:space="0" w:color="auto"/>
            </w:tcBorders>
            <w:noWrap/>
            <w:vAlign w:val="bottom"/>
            <w:hideMark/>
          </w:tcPr>
          <w:p w:rsidR="00466ED8" w:rsidRPr="00466ED8" w:rsidRDefault="00466ED8" w:rsidP="00466ED8">
            <w:pPr>
              <w:jc w:val="center"/>
              <w:rPr>
                <w:sz w:val="16"/>
                <w:szCs w:val="16"/>
              </w:rPr>
            </w:pPr>
            <w:r w:rsidRPr="00466ED8">
              <w:rPr>
                <w:sz w:val="16"/>
                <w:szCs w:val="16"/>
              </w:rPr>
              <w:t>01.10.2020</w:t>
            </w:r>
          </w:p>
        </w:tc>
      </w:tr>
      <w:tr w:rsidR="00466ED8" w:rsidRPr="00466ED8" w:rsidTr="00466ED8">
        <w:trPr>
          <w:gridAfter w:val="1"/>
          <w:wAfter w:w="5271" w:type="dxa"/>
          <w:trHeight w:val="20"/>
        </w:trPr>
        <w:tc>
          <w:tcPr>
            <w:tcW w:w="4817" w:type="dxa"/>
            <w:gridSpan w:val="2"/>
            <w:noWrap/>
            <w:vAlign w:val="bottom"/>
            <w:hideMark/>
          </w:tcPr>
          <w:p w:rsidR="00466ED8" w:rsidRPr="00466ED8" w:rsidRDefault="00466ED8" w:rsidP="00466ED8"/>
        </w:tc>
        <w:tc>
          <w:tcPr>
            <w:tcW w:w="649" w:type="dxa"/>
            <w:noWrap/>
            <w:vAlign w:val="bottom"/>
            <w:hideMark/>
          </w:tcPr>
          <w:p w:rsidR="00466ED8" w:rsidRPr="00466ED8" w:rsidRDefault="00466ED8" w:rsidP="00466ED8"/>
        </w:tc>
        <w:tc>
          <w:tcPr>
            <w:tcW w:w="724" w:type="dxa"/>
            <w:noWrap/>
            <w:vAlign w:val="bottom"/>
            <w:hideMark/>
          </w:tcPr>
          <w:p w:rsidR="00466ED8" w:rsidRPr="00466ED8" w:rsidRDefault="00466ED8" w:rsidP="00466ED8"/>
        </w:tc>
        <w:tc>
          <w:tcPr>
            <w:tcW w:w="1330" w:type="dxa"/>
            <w:gridSpan w:val="2"/>
            <w:noWrap/>
            <w:vAlign w:val="bottom"/>
            <w:hideMark/>
          </w:tcPr>
          <w:p w:rsidR="00466ED8" w:rsidRPr="00466ED8" w:rsidRDefault="00466ED8" w:rsidP="00466ED8"/>
        </w:tc>
        <w:tc>
          <w:tcPr>
            <w:tcW w:w="274" w:type="dxa"/>
            <w:noWrap/>
            <w:vAlign w:val="bottom"/>
            <w:hideMark/>
          </w:tcPr>
          <w:p w:rsidR="00466ED8" w:rsidRPr="00466ED8" w:rsidRDefault="00466ED8" w:rsidP="00466ED8"/>
        </w:tc>
        <w:tc>
          <w:tcPr>
            <w:tcW w:w="236" w:type="dxa"/>
            <w:noWrap/>
            <w:vAlign w:val="bottom"/>
            <w:hideMark/>
          </w:tcPr>
          <w:p w:rsidR="00466ED8" w:rsidRPr="00466ED8" w:rsidRDefault="00466ED8" w:rsidP="00466ED8"/>
        </w:tc>
        <w:tc>
          <w:tcPr>
            <w:tcW w:w="1322" w:type="dxa"/>
            <w:noWrap/>
            <w:vAlign w:val="bottom"/>
            <w:hideMark/>
          </w:tcPr>
          <w:p w:rsidR="00466ED8" w:rsidRPr="00466ED8" w:rsidRDefault="00466ED8" w:rsidP="00466ED8"/>
        </w:tc>
        <w:tc>
          <w:tcPr>
            <w:tcW w:w="1276" w:type="dxa"/>
            <w:gridSpan w:val="2"/>
            <w:tcBorders>
              <w:top w:val="nil"/>
              <w:left w:val="single" w:sz="8" w:space="0" w:color="auto"/>
              <w:bottom w:val="nil"/>
              <w:right w:val="single" w:sz="8" w:space="0" w:color="auto"/>
            </w:tcBorders>
            <w:noWrap/>
            <w:vAlign w:val="bottom"/>
            <w:hideMark/>
          </w:tcPr>
          <w:p w:rsidR="00466ED8" w:rsidRPr="00466ED8" w:rsidRDefault="00466ED8" w:rsidP="00466ED8">
            <w:pPr>
              <w:rPr>
                <w:sz w:val="16"/>
                <w:szCs w:val="16"/>
              </w:rPr>
            </w:pPr>
            <w:r w:rsidRPr="00466ED8">
              <w:rPr>
                <w:sz w:val="16"/>
                <w:szCs w:val="16"/>
              </w:rPr>
              <w:t> </w:t>
            </w:r>
          </w:p>
        </w:tc>
      </w:tr>
      <w:tr w:rsidR="00466ED8" w:rsidRPr="00466ED8" w:rsidTr="00466ED8">
        <w:trPr>
          <w:gridAfter w:val="1"/>
          <w:wAfter w:w="5271" w:type="dxa"/>
          <w:trHeight w:val="20"/>
        </w:trPr>
        <w:tc>
          <w:tcPr>
            <w:tcW w:w="4817" w:type="dxa"/>
            <w:gridSpan w:val="2"/>
            <w:noWrap/>
            <w:vAlign w:val="bottom"/>
            <w:hideMark/>
          </w:tcPr>
          <w:p w:rsidR="00466ED8" w:rsidRPr="00466ED8" w:rsidRDefault="00466ED8" w:rsidP="00466ED8">
            <w:pPr>
              <w:rPr>
                <w:sz w:val="16"/>
                <w:szCs w:val="16"/>
              </w:rPr>
            </w:pPr>
            <w:r w:rsidRPr="00466ED8">
              <w:rPr>
                <w:sz w:val="16"/>
                <w:szCs w:val="16"/>
              </w:rPr>
              <w:t>Наименование финансового органа</w:t>
            </w:r>
          </w:p>
        </w:tc>
        <w:tc>
          <w:tcPr>
            <w:tcW w:w="4535" w:type="dxa"/>
            <w:gridSpan w:val="7"/>
            <w:tcBorders>
              <w:top w:val="nil"/>
              <w:left w:val="nil"/>
              <w:bottom w:val="nil"/>
              <w:right w:val="single" w:sz="8" w:space="0" w:color="000000"/>
            </w:tcBorders>
            <w:vAlign w:val="bottom"/>
            <w:hideMark/>
          </w:tcPr>
          <w:p w:rsidR="00466ED8" w:rsidRPr="00466ED8" w:rsidRDefault="00466ED8" w:rsidP="00466ED8">
            <w:pPr>
              <w:jc w:val="center"/>
              <w:rPr>
                <w:b/>
                <w:bCs/>
                <w:sz w:val="16"/>
                <w:szCs w:val="16"/>
                <w:u w:val="single"/>
              </w:rPr>
            </w:pPr>
            <w:r w:rsidRPr="00466ED8">
              <w:rPr>
                <w:b/>
                <w:bCs/>
                <w:sz w:val="16"/>
                <w:szCs w:val="16"/>
                <w:u w:val="single"/>
              </w:rPr>
              <w:t>комитет финансов Администрации Любытинского муниципального района</w:t>
            </w:r>
          </w:p>
        </w:tc>
        <w:tc>
          <w:tcPr>
            <w:tcW w:w="1276" w:type="dxa"/>
            <w:gridSpan w:val="2"/>
            <w:tcBorders>
              <w:top w:val="nil"/>
              <w:left w:val="nil"/>
              <w:bottom w:val="single" w:sz="4" w:space="0" w:color="auto"/>
              <w:right w:val="single" w:sz="8" w:space="0" w:color="auto"/>
            </w:tcBorders>
            <w:noWrap/>
            <w:vAlign w:val="bottom"/>
            <w:hideMark/>
          </w:tcPr>
          <w:p w:rsidR="00466ED8" w:rsidRPr="00466ED8" w:rsidRDefault="00466ED8" w:rsidP="00466ED8">
            <w:pPr>
              <w:jc w:val="center"/>
              <w:rPr>
                <w:sz w:val="16"/>
                <w:szCs w:val="16"/>
              </w:rPr>
            </w:pPr>
            <w:r w:rsidRPr="00466ED8">
              <w:rPr>
                <w:sz w:val="16"/>
                <w:szCs w:val="16"/>
              </w:rPr>
              <w:t>02290396</w:t>
            </w:r>
          </w:p>
        </w:tc>
      </w:tr>
      <w:tr w:rsidR="00466ED8" w:rsidRPr="00466ED8" w:rsidTr="00466ED8">
        <w:trPr>
          <w:gridAfter w:val="1"/>
          <w:wAfter w:w="5271" w:type="dxa"/>
          <w:trHeight w:val="20"/>
        </w:trPr>
        <w:tc>
          <w:tcPr>
            <w:tcW w:w="4817" w:type="dxa"/>
            <w:gridSpan w:val="2"/>
            <w:noWrap/>
            <w:vAlign w:val="bottom"/>
            <w:hideMark/>
          </w:tcPr>
          <w:p w:rsidR="00466ED8" w:rsidRPr="00466ED8" w:rsidRDefault="00466ED8" w:rsidP="00466ED8">
            <w:pPr>
              <w:rPr>
                <w:sz w:val="16"/>
                <w:szCs w:val="16"/>
              </w:rPr>
            </w:pPr>
            <w:r w:rsidRPr="00466ED8">
              <w:rPr>
                <w:sz w:val="16"/>
                <w:szCs w:val="16"/>
              </w:rPr>
              <w:t>Наименование бюджета</w:t>
            </w:r>
          </w:p>
        </w:tc>
        <w:tc>
          <w:tcPr>
            <w:tcW w:w="4535" w:type="dxa"/>
            <w:gridSpan w:val="7"/>
            <w:noWrap/>
            <w:vAlign w:val="bottom"/>
            <w:hideMark/>
          </w:tcPr>
          <w:p w:rsidR="00466ED8" w:rsidRPr="00466ED8" w:rsidRDefault="00466ED8" w:rsidP="00466ED8">
            <w:pPr>
              <w:rPr>
                <w:b/>
                <w:bCs/>
                <w:sz w:val="16"/>
                <w:szCs w:val="16"/>
                <w:u w:val="single"/>
              </w:rPr>
            </w:pPr>
            <w:r w:rsidRPr="00466ED8">
              <w:rPr>
                <w:b/>
                <w:bCs/>
                <w:sz w:val="16"/>
                <w:szCs w:val="16"/>
                <w:u w:val="single"/>
              </w:rPr>
              <w:t xml:space="preserve">бюджет Любытинского </w:t>
            </w:r>
            <w:proofErr w:type="gramStart"/>
            <w:r w:rsidRPr="00466ED8">
              <w:rPr>
                <w:b/>
                <w:bCs/>
                <w:sz w:val="16"/>
                <w:szCs w:val="16"/>
                <w:u w:val="single"/>
              </w:rPr>
              <w:t>сельского</w:t>
            </w:r>
            <w:proofErr w:type="gramEnd"/>
            <w:r w:rsidRPr="00466ED8">
              <w:rPr>
                <w:b/>
                <w:bCs/>
                <w:sz w:val="16"/>
                <w:szCs w:val="16"/>
                <w:u w:val="single"/>
              </w:rPr>
              <w:t xml:space="preserve"> </w:t>
            </w:r>
          </w:p>
          <w:p w:rsidR="00466ED8" w:rsidRPr="00466ED8" w:rsidRDefault="00466ED8" w:rsidP="00466ED8">
            <w:pPr>
              <w:rPr>
                <w:b/>
                <w:bCs/>
                <w:sz w:val="16"/>
                <w:szCs w:val="16"/>
                <w:u w:val="single"/>
              </w:rPr>
            </w:pPr>
            <w:r w:rsidRPr="00466ED8">
              <w:rPr>
                <w:b/>
                <w:bCs/>
                <w:sz w:val="16"/>
                <w:szCs w:val="16"/>
                <w:u w:val="single"/>
              </w:rPr>
              <w:t>поселения</w:t>
            </w:r>
          </w:p>
        </w:tc>
        <w:tc>
          <w:tcPr>
            <w:tcW w:w="1276" w:type="dxa"/>
            <w:gridSpan w:val="2"/>
            <w:tcBorders>
              <w:top w:val="nil"/>
              <w:left w:val="single" w:sz="8" w:space="0" w:color="auto"/>
              <w:bottom w:val="single" w:sz="4" w:space="0" w:color="auto"/>
              <w:right w:val="single" w:sz="8" w:space="0" w:color="auto"/>
            </w:tcBorders>
            <w:noWrap/>
            <w:vAlign w:val="bottom"/>
            <w:hideMark/>
          </w:tcPr>
          <w:p w:rsidR="00466ED8" w:rsidRPr="00466ED8" w:rsidRDefault="00466ED8" w:rsidP="00466ED8">
            <w:pPr>
              <w:jc w:val="center"/>
              <w:rPr>
                <w:sz w:val="16"/>
                <w:szCs w:val="16"/>
              </w:rPr>
            </w:pPr>
            <w:r w:rsidRPr="00466ED8">
              <w:rPr>
                <w:sz w:val="16"/>
                <w:szCs w:val="16"/>
              </w:rPr>
              <w:t>49616000</w:t>
            </w:r>
          </w:p>
        </w:tc>
      </w:tr>
      <w:tr w:rsidR="00466ED8" w:rsidRPr="00466ED8" w:rsidTr="00466ED8">
        <w:trPr>
          <w:gridAfter w:val="1"/>
          <w:wAfter w:w="5271" w:type="dxa"/>
          <w:trHeight w:val="20"/>
        </w:trPr>
        <w:tc>
          <w:tcPr>
            <w:tcW w:w="4817" w:type="dxa"/>
            <w:gridSpan w:val="2"/>
            <w:noWrap/>
            <w:vAlign w:val="bottom"/>
            <w:hideMark/>
          </w:tcPr>
          <w:p w:rsidR="00466ED8" w:rsidRPr="00466ED8" w:rsidRDefault="00466ED8" w:rsidP="00466ED8">
            <w:pPr>
              <w:rPr>
                <w:sz w:val="16"/>
                <w:szCs w:val="16"/>
              </w:rPr>
            </w:pPr>
            <w:r w:rsidRPr="00466ED8">
              <w:rPr>
                <w:sz w:val="16"/>
                <w:szCs w:val="16"/>
              </w:rPr>
              <w:t>Периодичность: месячная, квартальная</w:t>
            </w:r>
          </w:p>
        </w:tc>
        <w:tc>
          <w:tcPr>
            <w:tcW w:w="2977" w:type="dxa"/>
            <w:gridSpan w:val="5"/>
            <w:noWrap/>
            <w:vAlign w:val="bottom"/>
            <w:hideMark/>
          </w:tcPr>
          <w:p w:rsidR="00466ED8" w:rsidRPr="00466ED8" w:rsidRDefault="00466ED8" w:rsidP="00466ED8"/>
        </w:tc>
        <w:tc>
          <w:tcPr>
            <w:tcW w:w="1558" w:type="dxa"/>
            <w:gridSpan w:val="2"/>
            <w:noWrap/>
            <w:vAlign w:val="bottom"/>
            <w:hideMark/>
          </w:tcPr>
          <w:p w:rsidR="00466ED8" w:rsidRPr="00466ED8" w:rsidRDefault="00466ED8" w:rsidP="00466ED8"/>
        </w:tc>
        <w:tc>
          <w:tcPr>
            <w:tcW w:w="1276" w:type="dxa"/>
            <w:gridSpan w:val="2"/>
            <w:tcBorders>
              <w:top w:val="nil"/>
              <w:left w:val="single" w:sz="8" w:space="0" w:color="auto"/>
              <w:bottom w:val="single" w:sz="4" w:space="0" w:color="auto"/>
              <w:right w:val="single" w:sz="8" w:space="0" w:color="auto"/>
            </w:tcBorders>
            <w:noWrap/>
            <w:vAlign w:val="bottom"/>
            <w:hideMark/>
          </w:tcPr>
          <w:p w:rsidR="00466ED8" w:rsidRPr="00466ED8" w:rsidRDefault="00466ED8" w:rsidP="00466ED8">
            <w:pPr>
              <w:rPr>
                <w:sz w:val="16"/>
                <w:szCs w:val="16"/>
              </w:rPr>
            </w:pPr>
            <w:r w:rsidRPr="00466ED8">
              <w:rPr>
                <w:sz w:val="16"/>
                <w:szCs w:val="16"/>
              </w:rPr>
              <w:t> </w:t>
            </w:r>
          </w:p>
        </w:tc>
      </w:tr>
      <w:tr w:rsidR="00466ED8" w:rsidRPr="00466ED8" w:rsidTr="00466ED8">
        <w:trPr>
          <w:gridAfter w:val="1"/>
          <w:wAfter w:w="5271" w:type="dxa"/>
          <w:trHeight w:val="20"/>
        </w:trPr>
        <w:tc>
          <w:tcPr>
            <w:tcW w:w="4817" w:type="dxa"/>
            <w:gridSpan w:val="2"/>
            <w:noWrap/>
            <w:vAlign w:val="bottom"/>
            <w:hideMark/>
          </w:tcPr>
          <w:p w:rsidR="00466ED8" w:rsidRPr="00466ED8" w:rsidRDefault="00466ED8" w:rsidP="00466ED8">
            <w:pPr>
              <w:rPr>
                <w:sz w:val="16"/>
                <w:szCs w:val="16"/>
              </w:rPr>
            </w:pPr>
            <w:r w:rsidRPr="00466ED8">
              <w:rPr>
                <w:sz w:val="16"/>
                <w:szCs w:val="16"/>
              </w:rPr>
              <w:t>Единица измерения: руб.</w:t>
            </w:r>
          </w:p>
        </w:tc>
        <w:tc>
          <w:tcPr>
            <w:tcW w:w="2977" w:type="dxa"/>
            <w:gridSpan w:val="5"/>
            <w:noWrap/>
            <w:vAlign w:val="bottom"/>
            <w:hideMark/>
          </w:tcPr>
          <w:p w:rsidR="00466ED8" w:rsidRPr="00466ED8" w:rsidRDefault="00466ED8" w:rsidP="00466ED8"/>
        </w:tc>
        <w:tc>
          <w:tcPr>
            <w:tcW w:w="1558" w:type="dxa"/>
            <w:gridSpan w:val="2"/>
            <w:noWrap/>
            <w:vAlign w:val="bottom"/>
            <w:hideMark/>
          </w:tcPr>
          <w:p w:rsidR="00466ED8" w:rsidRPr="00466ED8" w:rsidRDefault="00466ED8" w:rsidP="00466ED8"/>
        </w:tc>
        <w:tc>
          <w:tcPr>
            <w:tcW w:w="1276" w:type="dxa"/>
            <w:gridSpan w:val="2"/>
            <w:tcBorders>
              <w:top w:val="nil"/>
              <w:left w:val="single" w:sz="8" w:space="0" w:color="auto"/>
              <w:bottom w:val="single" w:sz="8" w:space="0" w:color="auto"/>
              <w:right w:val="single" w:sz="8" w:space="0" w:color="auto"/>
            </w:tcBorders>
            <w:noWrap/>
            <w:vAlign w:val="bottom"/>
            <w:hideMark/>
          </w:tcPr>
          <w:p w:rsidR="00466ED8" w:rsidRPr="00466ED8" w:rsidRDefault="00466ED8" w:rsidP="00466ED8">
            <w:pPr>
              <w:jc w:val="center"/>
              <w:rPr>
                <w:sz w:val="16"/>
                <w:szCs w:val="16"/>
              </w:rPr>
            </w:pPr>
            <w:r w:rsidRPr="00466ED8">
              <w:rPr>
                <w:sz w:val="16"/>
                <w:szCs w:val="16"/>
              </w:rPr>
              <w:t>383</w:t>
            </w:r>
          </w:p>
        </w:tc>
      </w:tr>
      <w:tr w:rsidR="00466ED8" w:rsidRPr="00466ED8" w:rsidTr="00466ED8">
        <w:trPr>
          <w:gridAfter w:val="1"/>
          <w:wAfter w:w="5271" w:type="dxa"/>
          <w:trHeight w:val="20"/>
        </w:trPr>
        <w:tc>
          <w:tcPr>
            <w:tcW w:w="4817" w:type="dxa"/>
            <w:gridSpan w:val="2"/>
            <w:noWrap/>
            <w:vAlign w:val="bottom"/>
            <w:hideMark/>
          </w:tcPr>
          <w:p w:rsidR="00466ED8" w:rsidRPr="00466ED8" w:rsidRDefault="00466ED8" w:rsidP="00466ED8"/>
        </w:tc>
        <w:tc>
          <w:tcPr>
            <w:tcW w:w="649" w:type="dxa"/>
            <w:noWrap/>
            <w:vAlign w:val="bottom"/>
            <w:hideMark/>
          </w:tcPr>
          <w:p w:rsidR="00466ED8" w:rsidRPr="00466ED8" w:rsidRDefault="00466ED8" w:rsidP="00466ED8"/>
        </w:tc>
        <w:tc>
          <w:tcPr>
            <w:tcW w:w="724" w:type="dxa"/>
            <w:noWrap/>
            <w:vAlign w:val="bottom"/>
            <w:hideMark/>
          </w:tcPr>
          <w:p w:rsidR="00466ED8" w:rsidRPr="00466ED8" w:rsidRDefault="00466ED8" w:rsidP="00466ED8"/>
        </w:tc>
        <w:tc>
          <w:tcPr>
            <w:tcW w:w="1330" w:type="dxa"/>
            <w:gridSpan w:val="2"/>
            <w:noWrap/>
            <w:vAlign w:val="bottom"/>
            <w:hideMark/>
          </w:tcPr>
          <w:p w:rsidR="00466ED8" w:rsidRPr="00466ED8" w:rsidRDefault="00466ED8" w:rsidP="00466ED8"/>
        </w:tc>
        <w:tc>
          <w:tcPr>
            <w:tcW w:w="274" w:type="dxa"/>
            <w:noWrap/>
            <w:vAlign w:val="bottom"/>
            <w:hideMark/>
          </w:tcPr>
          <w:p w:rsidR="00466ED8" w:rsidRPr="00466ED8" w:rsidRDefault="00466ED8" w:rsidP="00466ED8"/>
        </w:tc>
        <w:tc>
          <w:tcPr>
            <w:tcW w:w="236" w:type="dxa"/>
            <w:noWrap/>
            <w:vAlign w:val="bottom"/>
            <w:hideMark/>
          </w:tcPr>
          <w:p w:rsidR="00466ED8" w:rsidRPr="00466ED8" w:rsidRDefault="00466ED8" w:rsidP="00466ED8"/>
        </w:tc>
        <w:tc>
          <w:tcPr>
            <w:tcW w:w="1322" w:type="dxa"/>
            <w:noWrap/>
            <w:vAlign w:val="bottom"/>
            <w:hideMark/>
          </w:tcPr>
          <w:p w:rsidR="00466ED8" w:rsidRPr="00466ED8" w:rsidRDefault="00466ED8" w:rsidP="00466ED8"/>
        </w:tc>
        <w:tc>
          <w:tcPr>
            <w:tcW w:w="1276" w:type="dxa"/>
            <w:gridSpan w:val="2"/>
            <w:noWrap/>
            <w:vAlign w:val="bottom"/>
            <w:hideMark/>
          </w:tcPr>
          <w:p w:rsidR="00466ED8" w:rsidRPr="00466ED8" w:rsidRDefault="00466ED8" w:rsidP="00466ED8"/>
        </w:tc>
      </w:tr>
      <w:tr w:rsidR="00466ED8" w:rsidRPr="00466ED8" w:rsidTr="00466ED8">
        <w:trPr>
          <w:gridAfter w:val="1"/>
          <w:wAfter w:w="5271" w:type="dxa"/>
          <w:trHeight w:val="20"/>
        </w:trPr>
        <w:tc>
          <w:tcPr>
            <w:tcW w:w="4817" w:type="dxa"/>
            <w:gridSpan w:val="2"/>
            <w:noWrap/>
            <w:vAlign w:val="bottom"/>
            <w:hideMark/>
          </w:tcPr>
          <w:p w:rsidR="00466ED8" w:rsidRPr="00466ED8" w:rsidRDefault="00466ED8" w:rsidP="00466ED8">
            <w:pPr>
              <w:rPr>
                <w:b/>
                <w:bCs/>
                <w:sz w:val="16"/>
                <w:szCs w:val="16"/>
              </w:rPr>
            </w:pPr>
            <w:r w:rsidRPr="00466ED8">
              <w:rPr>
                <w:b/>
                <w:bCs/>
                <w:sz w:val="16"/>
                <w:szCs w:val="16"/>
              </w:rPr>
              <w:t>1. Доходы бюджета</w:t>
            </w:r>
          </w:p>
        </w:tc>
        <w:tc>
          <w:tcPr>
            <w:tcW w:w="649" w:type="dxa"/>
            <w:noWrap/>
            <w:vAlign w:val="bottom"/>
            <w:hideMark/>
          </w:tcPr>
          <w:p w:rsidR="00466ED8" w:rsidRPr="00466ED8" w:rsidRDefault="00466ED8" w:rsidP="00466ED8"/>
        </w:tc>
        <w:tc>
          <w:tcPr>
            <w:tcW w:w="724" w:type="dxa"/>
            <w:noWrap/>
            <w:vAlign w:val="bottom"/>
            <w:hideMark/>
          </w:tcPr>
          <w:p w:rsidR="00466ED8" w:rsidRPr="00466ED8" w:rsidRDefault="00466ED8" w:rsidP="00466ED8"/>
        </w:tc>
        <w:tc>
          <w:tcPr>
            <w:tcW w:w="1330" w:type="dxa"/>
            <w:gridSpan w:val="2"/>
            <w:noWrap/>
            <w:vAlign w:val="bottom"/>
            <w:hideMark/>
          </w:tcPr>
          <w:p w:rsidR="00466ED8" w:rsidRPr="00466ED8" w:rsidRDefault="00466ED8" w:rsidP="00466ED8"/>
        </w:tc>
        <w:tc>
          <w:tcPr>
            <w:tcW w:w="274" w:type="dxa"/>
            <w:noWrap/>
            <w:vAlign w:val="bottom"/>
            <w:hideMark/>
          </w:tcPr>
          <w:p w:rsidR="00466ED8" w:rsidRPr="00466ED8" w:rsidRDefault="00466ED8" w:rsidP="00466ED8"/>
        </w:tc>
        <w:tc>
          <w:tcPr>
            <w:tcW w:w="236" w:type="dxa"/>
            <w:noWrap/>
            <w:vAlign w:val="bottom"/>
            <w:hideMark/>
          </w:tcPr>
          <w:p w:rsidR="00466ED8" w:rsidRPr="00466ED8" w:rsidRDefault="00466ED8" w:rsidP="00466ED8"/>
        </w:tc>
        <w:tc>
          <w:tcPr>
            <w:tcW w:w="1322" w:type="dxa"/>
            <w:noWrap/>
            <w:vAlign w:val="bottom"/>
            <w:hideMark/>
          </w:tcPr>
          <w:p w:rsidR="00466ED8" w:rsidRPr="00466ED8" w:rsidRDefault="00466ED8" w:rsidP="00466ED8"/>
        </w:tc>
        <w:tc>
          <w:tcPr>
            <w:tcW w:w="1276" w:type="dxa"/>
            <w:gridSpan w:val="2"/>
            <w:noWrap/>
            <w:vAlign w:val="bottom"/>
            <w:hideMark/>
          </w:tcPr>
          <w:p w:rsidR="00466ED8" w:rsidRPr="00466ED8" w:rsidRDefault="00466ED8" w:rsidP="00466ED8"/>
        </w:tc>
      </w:tr>
      <w:tr w:rsidR="00466ED8" w:rsidRPr="00466ED8" w:rsidTr="00466ED8">
        <w:trPr>
          <w:gridAfter w:val="1"/>
          <w:wAfter w:w="5271" w:type="dxa"/>
          <w:trHeight w:val="20"/>
        </w:trPr>
        <w:tc>
          <w:tcPr>
            <w:tcW w:w="48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jc w:val="center"/>
              <w:rPr>
                <w:sz w:val="16"/>
                <w:szCs w:val="16"/>
              </w:rPr>
            </w:pPr>
            <w:r w:rsidRPr="00466ED8">
              <w:rPr>
                <w:sz w:val="16"/>
                <w:szCs w:val="16"/>
              </w:rPr>
              <w:t xml:space="preserve"> Наименование показателя</w:t>
            </w:r>
          </w:p>
        </w:tc>
        <w:tc>
          <w:tcPr>
            <w:tcW w:w="649" w:type="dxa"/>
            <w:vMerge w:val="restart"/>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jc w:val="center"/>
              <w:rPr>
                <w:sz w:val="16"/>
                <w:szCs w:val="16"/>
              </w:rPr>
            </w:pPr>
            <w:r w:rsidRPr="00466ED8">
              <w:rPr>
                <w:sz w:val="16"/>
                <w:szCs w:val="16"/>
              </w:rPr>
              <w:t xml:space="preserve">Код </w:t>
            </w:r>
            <w:proofErr w:type="spellStart"/>
            <w:r w:rsidRPr="00466ED8">
              <w:rPr>
                <w:sz w:val="16"/>
                <w:szCs w:val="16"/>
              </w:rPr>
              <w:t>стр</w:t>
            </w:r>
            <w:proofErr w:type="gramStart"/>
            <w:r w:rsidRPr="00466ED8">
              <w:rPr>
                <w:sz w:val="16"/>
                <w:szCs w:val="16"/>
              </w:rPr>
              <w:t>о</w:t>
            </w:r>
            <w:proofErr w:type="spellEnd"/>
            <w:r w:rsidRPr="00466ED8">
              <w:rPr>
                <w:sz w:val="16"/>
                <w:szCs w:val="16"/>
              </w:rPr>
              <w:t>-</w:t>
            </w:r>
            <w:proofErr w:type="gramEnd"/>
            <w:r w:rsidRPr="00466ED8">
              <w:rPr>
                <w:sz w:val="16"/>
                <w:szCs w:val="16"/>
              </w:rPr>
              <w:t xml:space="preserve"> </w:t>
            </w:r>
            <w:proofErr w:type="spellStart"/>
            <w:r w:rsidRPr="00466ED8">
              <w:rPr>
                <w:sz w:val="16"/>
                <w:szCs w:val="16"/>
              </w:rPr>
              <w:t>ки</w:t>
            </w:r>
            <w:proofErr w:type="spellEnd"/>
          </w:p>
        </w:tc>
        <w:tc>
          <w:tcPr>
            <w:tcW w:w="232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jc w:val="center"/>
              <w:rPr>
                <w:sz w:val="16"/>
                <w:szCs w:val="16"/>
              </w:rPr>
            </w:pPr>
            <w:r w:rsidRPr="00466ED8">
              <w:rPr>
                <w:sz w:val="16"/>
                <w:szCs w:val="16"/>
              </w:rPr>
              <w:t xml:space="preserve">Код дохода по бюджетной классификации </w:t>
            </w:r>
          </w:p>
        </w:tc>
        <w:tc>
          <w:tcPr>
            <w:tcW w:w="1558" w:type="dxa"/>
            <w:gridSpan w:val="2"/>
            <w:tcBorders>
              <w:top w:val="single" w:sz="4" w:space="0" w:color="auto"/>
              <w:left w:val="nil"/>
              <w:bottom w:val="single" w:sz="4" w:space="0" w:color="auto"/>
              <w:right w:val="single" w:sz="4" w:space="0" w:color="auto"/>
            </w:tcBorders>
            <w:vAlign w:val="center"/>
            <w:hideMark/>
          </w:tcPr>
          <w:p w:rsidR="00466ED8" w:rsidRPr="00466ED8" w:rsidRDefault="00466ED8" w:rsidP="00466ED8">
            <w:pPr>
              <w:jc w:val="center"/>
              <w:rPr>
                <w:sz w:val="16"/>
                <w:szCs w:val="16"/>
              </w:rPr>
            </w:pPr>
            <w:r w:rsidRPr="00466ED8">
              <w:rPr>
                <w:sz w:val="16"/>
                <w:szCs w:val="16"/>
              </w:rPr>
              <w:t>Утверждено</w:t>
            </w:r>
          </w:p>
        </w:tc>
        <w:tc>
          <w:tcPr>
            <w:tcW w:w="1276"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Исполнено</w:t>
            </w:r>
          </w:p>
        </w:tc>
      </w:tr>
      <w:tr w:rsidR="00466ED8" w:rsidRPr="00466ED8" w:rsidTr="00466ED8">
        <w:trPr>
          <w:gridAfter w:val="1"/>
          <w:wAfter w:w="5271" w:type="dxa"/>
          <w:trHeight w:val="230"/>
        </w:trPr>
        <w:tc>
          <w:tcPr>
            <w:tcW w:w="4817" w:type="dxa"/>
            <w:gridSpan w:val="2"/>
            <w:vMerge/>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rPr>
                <w:sz w:val="16"/>
                <w:szCs w:val="16"/>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rPr>
                <w:sz w:val="16"/>
                <w:szCs w:val="16"/>
              </w:rPr>
            </w:pPr>
          </w:p>
        </w:tc>
        <w:tc>
          <w:tcPr>
            <w:tcW w:w="2328" w:type="dxa"/>
            <w:gridSpan w:val="4"/>
            <w:vMerge/>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rPr>
                <w:sz w:val="16"/>
                <w:szCs w:val="16"/>
              </w:rPr>
            </w:pPr>
          </w:p>
        </w:tc>
        <w:tc>
          <w:tcPr>
            <w:tcW w:w="15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jc w:val="center"/>
              <w:rPr>
                <w:sz w:val="16"/>
                <w:szCs w:val="16"/>
              </w:rPr>
            </w:pPr>
            <w:r w:rsidRPr="00466ED8">
              <w:rPr>
                <w:sz w:val="16"/>
                <w:szCs w:val="16"/>
              </w:rPr>
              <w:t>бюджеты сельских поселений</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jc w:val="center"/>
              <w:rPr>
                <w:sz w:val="16"/>
                <w:szCs w:val="16"/>
              </w:rPr>
            </w:pPr>
            <w:r w:rsidRPr="00466ED8">
              <w:rPr>
                <w:sz w:val="16"/>
                <w:szCs w:val="16"/>
              </w:rPr>
              <w:t>бюджеты сельских поселений</w:t>
            </w:r>
          </w:p>
        </w:tc>
      </w:tr>
      <w:tr w:rsidR="00466ED8" w:rsidRPr="00466ED8" w:rsidTr="00466ED8">
        <w:trPr>
          <w:gridAfter w:val="1"/>
          <w:wAfter w:w="5271" w:type="dxa"/>
          <w:trHeight w:val="230"/>
        </w:trPr>
        <w:tc>
          <w:tcPr>
            <w:tcW w:w="4817" w:type="dxa"/>
            <w:gridSpan w:val="2"/>
            <w:vMerge/>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rPr>
                <w:sz w:val="16"/>
                <w:szCs w:val="16"/>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rPr>
                <w:sz w:val="16"/>
                <w:szCs w:val="16"/>
              </w:rPr>
            </w:pPr>
          </w:p>
        </w:tc>
        <w:tc>
          <w:tcPr>
            <w:tcW w:w="2328" w:type="dxa"/>
            <w:gridSpan w:val="4"/>
            <w:vMerge/>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rPr>
                <w:sz w:val="16"/>
                <w:szCs w:val="16"/>
              </w:rPr>
            </w:pP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rPr>
                <w:sz w:val="16"/>
                <w:szCs w:val="16"/>
              </w:rPr>
            </w:pP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1</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3</w:t>
            </w:r>
          </w:p>
        </w:tc>
        <w:tc>
          <w:tcPr>
            <w:tcW w:w="1558"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4</w:t>
            </w:r>
          </w:p>
        </w:tc>
        <w:tc>
          <w:tcPr>
            <w:tcW w:w="1276"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5</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0C0C0"/>
            <w:vAlign w:val="bottom"/>
            <w:hideMark/>
          </w:tcPr>
          <w:p w:rsidR="00466ED8" w:rsidRPr="00466ED8" w:rsidRDefault="00466ED8" w:rsidP="00466ED8">
            <w:pPr>
              <w:rPr>
                <w:sz w:val="16"/>
                <w:szCs w:val="16"/>
              </w:rPr>
            </w:pPr>
            <w:r w:rsidRPr="00466ED8">
              <w:rPr>
                <w:sz w:val="16"/>
                <w:szCs w:val="16"/>
              </w:rPr>
              <w:t xml:space="preserve">Доходы бюджета - всего, </w:t>
            </w:r>
            <w:r w:rsidRPr="00466ED8">
              <w:rPr>
                <w:sz w:val="16"/>
                <w:szCs w:val="16"/>
              </w:rPr>
              <w:br/>
              <w:t>в том числе:</w:t>
            </w:r>
          </w:p>
        </w:tc>
        <w:tc>
          <w:tcPr>
            <w:tcW w:w="649" w:type="dxa"/>
            <w:tcBorders>
              <w:top w:val="single" w:sz="4" w:space="0" w:color="auto"/>
              <w:left w:val="nil"/>
              <w:bottom w:val="single" w:sz="4" w:space="0" w:color="auto"/>
              <w:right w:val="single" w:sz="4" w:space="0" w:color="auto"/>
            </w:tcBorders>
            <w:shd w:val="clear" w:color="auto" w:fill="C0C0C0"/>
            <w:vAlign w:val="bottom"/>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0C0C0"/>
            <w:noWrap/>
            <w:vAlign w:val="center"/>
            <w:hideMark/>
          </w:tcPr>
          <w:p w:rsidR="00466ED8" w:rsidRPr="00466ED8" w:rsidRDefault="00466ED8" w:rsidP="00466ED8">
            <w:pPr>
              <w:jc w:val="center"/>
              <w:rPr>
                <w:sz w:val="16"/>
                <w:szCs w:val="16"/>
              </w:rPr>
            </w:pPr>
            <w:r w:rsidRPr="00466ED8">
              <w:rPr>
                <w:sz w:val="16"/>
                <w:szCs w:val="16"/>
              </w:rPr>
              <w:t>Х</w:t>
            </w:r>
          </w:p>
        </w:tc>
        <w:tc>
          <w:tcPr>
            <w:tcW w:w="1558" w:type="dxa"/>
            <w:gridSpan w:val="2"/>
            <w:tcBorders>
              <w:top w:val="single" w:sz="4" w:space="0" w:color="auto"/>
              <w:left w:val="nil"/>
              <w:bottom w:val="single" w:sz="4" w:space="0" w:color="auto"/>
              <w:right w:val="single" w:sz="4" w:space="0" w:color="auto"/>
            </w:tcBorders>
            <w:shd w:val="clear" w:color="auto" w:fill="00CCFF"/>
            <w:noWrap/>
            <w:vAlign w:val="bottom"/>
            <w:hideMark/>
          </w:tcPr>
          <w:p w:rsidR="00466ED8" w:rsidRPr="00466ED8" w:rsidRDefault="00466ED8" w:rsidP="00466ED8">
            <w:pPr>
              <w:jc w:val="center"/>
              <w:rPr>
                <w:sz w:val="16"/>
                <w:szCs w:val="16"/>
              </w:rPr>
            </w:pPr>
            <w:r w:rsidRPr="00466ED8">
              <w:rPr>
                <w:sz w:val="16"/>
                <w:szCs w:val="16"/>
              </w:rPr>
              <w:t>26 509 914,00</w:t>
            </w:r>
          </w:p>
        </w:tc>
        <w:tc>
          <w:tcPr>
            <w:tcW w:w="1276" w:type="dxa"/>
            <w:gridSpan w:val="2"/>
            <w:tcBorders>
              <w:top w:val="single" w:sz="4" w:space="0" w:color="auto"/>
              <w:left w:val="nil"/>
              <w:bottom w:val="single" w:sz="4" w:space="0" w:color="auto"/>
              <w:right w:val="single" w:sz="4" w:space="0" w:color="auto"/>
            </w:tcBorders>
            <w:shd w:val="clear" w:color="auto" w:fill="00CCFF"/>
            <w:noWrap/>
            <w:vAlign w:val="bottom"/>
            <w:hideMark/>
          </w:tcPr>
          <w:p w:rsidR="00466ED8" w:rsidRPr="00466ED8" w:rsidRDefault="00466ED8" w:rsidP="00466ED8">
            <w:pPr>
              <w:jc w:val="center"/>
              <w:rPr>
                <w:sz w:val="16"/>
                <w:szCs w:val="16"/>
              </w:rPr>
            </w:pPr>
            <w:r w:rsidRPr="00466ED8">
              <w:rPr>
                <w:sz w:val="16"/>
                <w:szCs w:val="16"/>
              </w:rPr>
              <w:t>15 771 388,13</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НАЛОГОВЫЕ И НЕНАЛОГОВЫЕ ДОХОДЫ</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00010000000000000000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12 761 200,00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5 681 855,22</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НАЛОГИ НА ПРИБЫЛЬ, ДОХОДЫ</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00010100000000000000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890 000,00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586 420,78</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Налог на доходы физических лиц</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00010102000010000110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890 000,00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586 420,78</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ind w:right="-108"/>
              <w:rPr>
                <w:sz w:val="16"/>
                <w:szCs w:val="16"/>
              </w:rPr>
            </w:pPr>
            <w:r w:rsidRPr="00466ED8">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00010102010010000110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882 200,00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582 227,78</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ind w:right="-108"/>
              <w:rPr>
                <w:sz w:val="16"/>
                <w:szCs w:val="16"/>
              </w:rPr>
            </w:pPr>
            <w:r w:rsidRPr="00466ED8">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00010102020010000110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6 600,00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3 165,07</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00010102030010000110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1 200,00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1 027,93</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НАЛОГИ НА ТОВАРЫ (РАБОТЫ, УСЛУГИ), РЕАЛИЗУЕМЫЕ НА ТЕРРИТОРИИ РОССИЙСКОЙ ФЕДЕРАЦИИ</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00010300000000000000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4 579 200,00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3 020 984,85</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Акцизы по подакцизным товарам (продукции), производимым на территории Российской Федерации</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00010302000010000110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4 579 200,00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3 020 984,85</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ind w:right="-108"/>
              <w:rPr>
                <w:sz w:val="16"/>
                <w:szCs w:val="16"/>
              </w:rPr>
            </w:pPr>
            <w:r w:rsidRPr="00466ED8">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00010302230010000110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2 065 200,00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1 408 406,64</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00010302231010000110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2 065 200,00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1 408 406,64</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Доходы от уплаты акцизов на моторные масла для дизельных и (или) карбюраторных (</w:t>
            </w:r>
            <w:proofErr w:type="spellStart"/>
            <w:r w:rsidRPr="00466ED8">
              <w:rPr>
                <w:sz w:val="16"/>
                <w:szCs w:val="16"/>
              </w:rPr>
              <w:t>инжекторных</w:t>
            </w:r>
            <w:proofErr w:type="spellEnd"/>
            <w:r w:rsidRPr="00466ED8">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00010302240010000110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14 000,00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9 723,04</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Доходы от уплаты акцизов на моторные масла для дизельных и (или) карбюраторных (</w:t>
            </w:r>
            <w:proofErr w:type="spellStart"/>
            <w:r w:rsidRPr="00466ED8">
              <w:rPr>
                <w:sz w:val="16"/>
                <w:szCs w:val="16"/>
              </w:rPr>
              <w:t>инжекторных</w:t>
            </w:r>
            <w:proofErr w:type="spellEnd"/>
            <w:r w:rsidRPr="00466ED8">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00010302241010000110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14 000,00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9 723,04</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ind w:right="-108"/>
              <w:rPr>
                <w:sz w:val="16"/>
                <w:szCs w:val="16"/>
              </w:rPr>
            </w:pPr>
            <w:r w:rsidRPr="00466ED8">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00010302250010000110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2 816 000,00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1 877 955,91</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ind w:right="-108"/>
              <w:rPr>
                <w:sz w:val="16"/>
                <w:szCs w:val="16"/>
              </w:rPr>
            </w:pPr>
            <w:r w:rsidRPr="00466ED8">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00010302251010000110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2 816 000,00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1 877 955,91</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ind w:right="-108"/>
              <w:rPr>
                <w:sz w:val="16"/>
                <w:szCs w:val="16"/>
              </w:rPr>
            </w:pPr>
            <w:r w:rsidRPr="00466ED8">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00010302260010000110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-316 000,00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-275 100,74</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ind w:right="-108"/>
              <w:rPr>
                <w:sz w:val="16"/>
                <w:szCs w:val="16"/>
              </w:rPr>
            </w:pPr>
            <w:r w:rsidRPr="00466ED8">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00010302261010000110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-316 000,00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-275 100,74</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НАЛОГИ НА СОВОКУПНЫЙ ДОХОД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00010500000000000000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17 925,63</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Единый сельскохозяйственный налог</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00010503000010000110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17 925,63</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Единый сельскохозяйственный налог</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00010503010010000110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17 925,63</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НАЛОГИ НА ИМУЩЕСТВО</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00010600000000000000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7 292 000,00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1 601 681,05</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Налог на имущество физических лиц</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00010601000000000110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1 426 000,00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250 929,17</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ind w:right="-108"/>
              <w:rPr>
                <w:sz w:val="16"/>
                <w:szCs w:val="16"/>
              </w:rPr>
            </w:pPr>
            <w:r w:rsidRPr="00466ED8">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00010601030100000110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1 426 000,00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250 929,17</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Земельный налог</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00010606000000000110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5 866 000,00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1 350 751,88</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Земельный налог с организаций</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00010606030000000110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1 558 000,00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518 003,45</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ind w:right="-108"/>
              <w:rPr>
                <w:sz w:val="16"/>
                <w:szCs w:val="16"/>
              </w:rPr>
            </w:pPr>
            <w:r w:rsidRPr="00466ED8">
              <w:rPr>
                <w:sz w:val="16"/>
                <w:szCs w:val="16"/>
              </w:rPr>
              <w:t>Земельный налог с организаций, обладающих земельным участком, расположенным в границах сельских поселений</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00010606033100000110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1 558 000,00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518 003,45</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Земельный налог с физических лиц</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00010606040000000110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4 308 000,00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832 748,43</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Земельный налог с физических лиц, обладающих земельным участком, расположенным в границах сельских поселений</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00010606043100000110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4 308 000,00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832 748,43</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ДОХОДЫ ОТ ИСПОЛЬЗОВАНИЯ ИМУЩЕСТВА, НАХОДЯЩЕГОСЯ В ГОСУДАРСТВЕННОЙ И МУНИЦИПАЛЬНОЙ СОБСТВЕННОСТИ</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00011100000000000000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195 369,34</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ind w:right="-108"/>
              <w:rPr>
                <w:sz w:val="16"/>
                <w:szCs w:val="16"/>
              </w:rPr>
            </w:pPr>
            <w:r w:rsidRPr="00466ED8">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00011105000000000120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195 369,34</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ind w:right="-108"/>
              <w:rPr>
                <w:sz w:val="16"/>
                <w:szCs w:val="16"/>
              </w:rPr>
            </w:pPr>
            <w:r w:rsidRPr="00466ED8">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00011105030000000120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195 369,34</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ind w:right="-108"/>
              <w:rPr>
                <w:sz w:val="16"/>
                <w:szCs w:val="16"/>
              </w:rPr>
            </w:pPr>
            <w:r w:rsidRPr="00466ED8">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00011105035100000120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195 369,34</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ДОХОДЫ ОТ ОКАЗАНИЯ ПЛАТНЫХ УСЛУГ И КОМПЕНСАЦИИ ЗАТРАТ ГОСУДАРСТВА</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00011300000000000000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170 573,57</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Доходы от компенсации затрат государства</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00011302000000000130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170 573,57</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Прочие доходы от компенсации затрат государства</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00011302990000000130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170 573,57</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 xml:space="preserve">Прочие доходы от компенсации затрат бюджетов сельских </w:t>
            </w:r>
            <w:r w:rsidRPr="00466ED8">
              <w:rPr>
                <w:sz w:val="16"/>
                <w:szCs w:val="16"/>
              </w:rPr>
              <w:lastRenderedPageBreak/>
              <w:t>поселений</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00011302995100000130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170 573,57</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ДОХОДЫ ОТ ПРОДАЖИ МАТЕРИАЛЬНЫХ И НЕМАТЕРИАЛЬНЫХ АКТИВОВ</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00011400000000000000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88 900,00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Доходы от продажи земельных участков, находящихся в государственной и муниципальной собственности</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00011406000000000430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88 900,00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ind w:right="-108"/>
              <w:rPr>
                <w:sz w:val="16"/>
                <w:szCs w:val="16"/>
              </w:rPr>
            </w:pPr>
            <w:r w:rsidRPr="00466ED8">
              <w:rPr>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00011406020000000430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88 900,00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ind w:right="-108"/>
              <w:rPr>
                <w:sz w:val="16"/>
                <w:szCs w:val="16"/>
              </w:rPr>
            </w:pPr>
            <w:r w:rsidRPr="00466ED8">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00011406025100000430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88 900,00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БЕЗВОЗМЕЗДНЫЕ ПОСТУПЛЕНИЯ</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00020000000000000000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13 748 714,00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10 089 532,91</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БЕЗВОЗМЕЗДНЫЕ ПОСТУПЛЕНИЯ ОТ ДРУГИХ БЮДЖЕТОВ БЮДЖЕТНОЙ СИСТЕМЫ РОССИЙСКОЙ ФЕДЕРАЦИИ</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00020200000000000000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13 640 714,00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9 965 832,91</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Дотации бюджетам бюджетной системы Российской Федерации</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00020210000000000150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10 125 400,00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7 594 100,00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00020216001000000150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10 125 400,00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7 594 100,00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Дотации бюджетам сельских поселений на выравнивание бюджетной обеспеченности из бюджетов муниципальных районов</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00020216001100000150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10 125 400,00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7 594 100,00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Субсидии бюджетам бюджетной системы Российской Федерации (межбюджетные субсидии)</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00020220000000000150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2 912 431,00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1 819 430,99</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Субсидии бюджетам на реализацию программ формирования современной городской среды</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00020225555000000150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1 044 431,00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1 044 430,99</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Субсидии бюджетам сельских поселений на реализацию программ формирования современной городской среды</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00020225555100000150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1 044 431,00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1 044 430,99</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Прочие субсидии</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00020229999000000150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1 868 000,00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775 000,00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Прочие субсидии бюджетам сельских поселений</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00020229999100000150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1 868 000,00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775 000,00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Субвенции бюджетам бюджетной системы Российской Федерации</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00020230000000000150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202 200,00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151 650,00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00020235118000000150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202 200,00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151 650,00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00020235118100000150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202 200,00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151 650,00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Иные межбюджетные трансферты</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00020240000000000150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400 683,00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400 651,92</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Прочие межбюджетные трансферты, передаваемые бюджетам</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00020249999000000150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400 683,00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400 651,92</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Прочие межбюджетные трансферты, передаваемые бюджетам сельских поселений</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00020249999100000150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400 683,00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400 651,92</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ind w:right="-108"/>
              <w:rPr>
                <w:sz w:val="16"/>
                <w:szCs w:val="16"/>
              </w:rPr>
            </w:pPr>
            <w:r w:rsidRPr="00466ED8">
              <w:rPr>
                <w:sz w:val="16"/>
                <w:szCs w:val="16"/>
              </w:rPr>
              <w:t>ПРОЧИЕ БЕЗВОЗМЕЗДНЫЕ ПОСТУПЛЕНИЯ</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00020700000000000000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108 000,00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123 700,00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Прочие безвозмездные поступления в бюджеты сельских поселений</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00020705000100000150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108 000,00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123 700,00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Прочие безвозмездные поступления в бюджеты сельских поселений</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010</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00020705030100000150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108 000,00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123 700,00</w:t>
            </w:r>
          </w:p>
        </w:tc>
      </w:tr>
      <w:tr w:rsidR="00466ED8" w:rsidRPr="00466ED8" w:rsidTr="00466ED8">
        <w:trPr>
          <w:gridAfter w:val="1"/>
          <w:wAfter w:w="5271" w:type="dxa"/>
          <w:trHeight w:val="20"/>
        </w:trPr>
        <w:tc>
          <w:tcPr>
            <w:tcW w:w="4817" w:type="dxa"/>
            <w:gridSpan w:val="2"/>
            <w:vAlign w:val="bottom"/>
            <w:hideMark/>
          </w:tcPr>
          <w:p w:rsidR="00466ED8" w:rsidRPr="00466ED8" w:rsidRDefault="00466ED8" w:rsidP="00466ED8">
            <w:pPr>
              <w:rPr>
                <w:sz w:val="16"/>
                <w:szCs w:val="16"/>
              </w:rPr>
            </w:pPr>
            <w:r w:rsidRPr="00466ED8">
              <w:rPr>
                <w:sz w:val="16"/>
                <w:szCs w:val="16"/>
              </w:rPr>
              <w:t> </w:t>
            </w:r>
          </w:p>
        </w:tc>
        <w:tc>
          <w:tcPr>
            <w:tcW w:w="649" w:type="dxa"/>
            <w:vAlign w:val="bottom"/>
            <w:hideMark/>
          </w:tcPr>
          <w:p w:rsidR="00466ED8" w:rsidRPr="00466ED8" w:rsidRDefault="00466ED8" w:rsidP="00466ED8"/>
        </w:tc>
        <w:tc>
          <w:tcPr>
            <w:tcW w:w="724" w:type="dxa"/>
            <w:vAlign w:val="bottom"/>
            <w:hideMark/>
          </w:tcPr>
          <w:p w:rsidR="00466ED8" w:rsidRPr="00466ED8" w:rsidRDefault="00466ED8" w:rsidP="00466ED8"/>
        </w:tc>
        <w:tc>
          <w:tcPr>
            <w:tcW w:w="1330" w:type="dxa"/>
            <w:gridSpan w:val="2"/>
            <w:vAlign w:val="bottom"/>
            <w:hideMark/>
          </w:tcPr>
          <w:p w:rsidR="00466ED8" w:rsidRPr="00466ED8" w:rsidRDefault="00466ED8" w:rsidP="00466ED8"/>
        </w:tc>
        <w:tc>
          <w:tcPr>
            <w:tcW w:w="274" w:type="dxa"/>
            <w:vAlign w:val="bottom"/>
            <w:hideMark/>
          </w:tcPr>
          <w:p w:rsidR="00466ED8" w:rsidRPr="00466ED8" w:rsidRDefault="00466ED8" w:rsidP="00466ED8"/>
        </w:tc>
        <w:tc>
          <w:tcPr>
            <w:tcW w:w="236" w:type="dxa"/>
            <w:noWrap/>
            <w:vAlign w:val="bottom"/>
            <w:hideMark/>
          </w:tcPr>
          <w:p w:rsidR="00466ED8" w:rsidRPr="00466ED8" w:rsidRDefault="00466ED8" w:rsidP="00466ED8"/>
        </w:tc>
        <w:tc>
          <w:tcPr>
            <w:tcW w:w="1322" w:type="dxa"/>
            <w:noWrap/>
            <w:vAlign w:val="bottom"/>
            <w:hideMark/>
          </w:tcPr>
          <w:p w:rsidR="00466ED8" w:rsidRPr="00466ED8" w:rsidRDefault="00466ED8" w:rsidP="00466ED8"/>
        </w:tc>
        <w:tc>
          <w:tcPr>
            <w:tcW w:w="1276" w:type="dxa"/>
            <w:gridSpan w:val="2"/>
            <w:noWrap/>
            <w:vAlign w:val="bottom"/>
            <w:hideMark/>
          </w:tcPr>
          <w:p w:rsidR="00466ED8" w:rsidRPr="00466ED8" w:rsidRDefault="00466ED8" w:rsidP="00466ED8"/>
        </w:tc>
      </w:tr>
      <w:tr w:rsidR="00466ED8" w:rsidRPr="00466ED8" w:rsidTr="00466ED8">
        <w:trPr>
          <w:gridAfter w:val="1"/>
          <w:wAfter w:w="5271" w:type="dxa"/>
          <w:trHeight w:val="20"/>
        </w:trPr>
        <w:tc>
          <w:tcPr>
            <w:tcW w:w="4817" w:type="dxa"/>
            <w:gridSpan w:val="2"/>
            <w:noWrap/>
            <w:vAlign w:val="bottom"/>
            <w:hideMark/>
          </w:tcPr>
          <w:p w:rsidR="00466ED8" w:rsidRPr="00466ED8" w:rsidRDefault="00466ED8" w:rsidP="00466ED8">
            <w:pPr>
              <w:rPr>
                <w:b/>
                <w:bCs/>
                <w:sz w:val="16"/>
                <w:szCs w:val="16"/>
              </w:rPr>
            </w:pPr>
            <w:r w:rsidRPr="00466ED8">
              <w:rPr>
                <w:b/>
                <w:bCs/>
                <w:sz w:val="16"/>
                <w:szCs w:val="16"/>
              </w:rPr>
              <w:t>2. Расходы бюджета</w:t>
            </w:r>
          </w:p>
        </w:tc>
        <w:tc>
          <w:tcPr>
            <w:tcW w:w="649" w:type="dxa"/>
            <w:noWrap/>
            <w:vAlign w:val="bottom"/>
            <w:hideMark/>
          </w:tcPr>
          <w:p w:rsidR="00466ED8" w:rsidRPr="00466ED8" w:rsidRDefault="00466ED8" w:rsidP="00466ED8"/>
        </w:tc>
        <w:tc>
          <w:tcPr>
            <w:tcW w:w="724" w:type="dxa"/>
            <w:noWrap/>
            <w:vAlign w:val="bottom"/>
            <w:hideMark/>
          </w:tcPr>
          <w:p w:rsidR="00466ED8" w:rsidRPr="00466ED8" w:rsidRDefault="00466ED8" w:rsidP="00466ED8"/>
        </w:tc>
        <w:tc>
          <w:tcPr>
            <w:tcW w:w="1330" w:type="dxa"/>
            <w:gridSpan w:val="2"/>
            <w:noWrap/>
            <w:vAlign w:val="bottom"/>
            <w:hideMark/>
          </w:tcPr>
          <w:p w:rsidR="00466ED8" w:rsidRPr="00466ED8" w:rsidRDefault="00466ED8" w:rsidP="00466ED8"/>
        </w:tc>
        <w:tc>
          <w:tcPr>
            <w:tcW w:w="274" w:type="dxa"/>
            <w:noWrap/>
            <w:vAlign w:val="bottom"/>
            <w:hideMark/>
          </w:tcPr>
          <w:p w:rsidR="00466ED8" w:rsidRPr="00466ED8" w:rsidRDefault="00466ED8" w:rsidP="00466ED8"/>
        </w:tc>
        <w:tc>
          <w:tcPr>
            <w:tcW w:w="236" w:type="dxa"/>
            <w:noWrap/>
            <w:vAlign w:val="bottom"/>
            <w:hideMark/>
          </w:tcPr>
          <w:p w:rsidR="00466ED8" w:rsidRPr="00466ED8" w:rsidRDefault="00466ED8" w:rsidP="00466ED8"/>
        </w:tc>
        <w:tc>
          <w:tcPr>
            <w:tcW w:w="1322" w:type="dxa"/>
            <w:noWrap/>
            <w:vAlign w:val="bottom"/>
            <w:hideMark/>
          </w:tcPr>
          <w:p w:rsidR="00466ED8" w:rsidRPr="00466ED8" w:rsidRDefault="00466ED8" w:rsidP="00466ED8"/>
        </w:tc>
        <w:tc>
          <w:tcPr>
            <w:tcW w:w="1276" w:type="dxa"/>
            <w:gridSpan w:val="2"/>
            <w:noWrap/>
            <w:vAlign w:val="bottom"/>
            <w:hideMark/>
          </w:tcPr>
          <w:p w:rsidR="00466ED8" w:rsidRPr="00466ED8" w:rsidRDefault="00466ED8" w:rsidP="00466ED8"/>
        </w:tc>
      </w:tr>
      <w:tr w:rsidR="00466ED8" w:rsidRPr="00466ED8" w:rsidTr="00466ED8">
        <w:trPr>
          <w:gridAfter w:val="1"/>
          <w:wAfter w:w="5271" w:type="dxa"/>
          <w:trHeight w:val="20"/>
        </w:trPr>
        <w:tc>
          <w:tcPr>
            <w:tcW w:w="48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jc w:val="center"/>
              <w:rPr>
                <w:sz w:val="16"/>
                <w:szCs w:val="16"/>
              </w:rPr>
            </w:pPr>
            <w:r w:rsidRPr="00466ED8">
              <w:rPr>
                <w:sz w:val="16"/>
                <w:szCs w:val="16"/>
              </w:rPr>
              <w:t xml:space="preserve"> Наименование показателя</w:t>
            </w:r>
          </w:p>
        </w:tc>
        <w:tc>
          <w:tcPr>
            <w:tcW w:w="649" w:type="dxa"/>
            <w:vMerge w:val="restart"/>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jc w:val="center"/>
              <w:rPr>
                <w:sz w:val="16"/>
                <w:szCs w:val="16"/>
              </w:rPr>
            </w:pPr>
            <w:r w:rsidRPr="00466ED8">
              <w:rPr>
                <w:sz w:val="16"/>
                <w:szCs w:val="16"/>
              </w:rPr>
              <w:t xml:space="preserve">Код </w:t>
            </w:r>
            <w:proofErr w:type="spellStart"/>
            <w:r w:rsidRPr="00466ED8">
              <w:rPr>
                <w:sz w:val="16"/>
                <w:szCs w:val="16"/>
              </w:rPr>
              <w:t>стр</w:t>
            </w:r>
            <w:proofErr w:type="gramStart"/>
            <w:r w:rsidRPr="00466ED8">
              <w:rPr>
                <w:sz w:val="16"/>
                <w:szCs w:val="16"/>
              </w:rPr>
              <w:t>о</w:t>
            </w:r>
            <w:proofErr w:type="spellEnd"/>
            <w:r w:rsidRPr="00466ED8">
              <w:rPr>
                <w:sz w:val="16"/>
                <w:szCs w:val="16"/>
              </w:rPr>
              <w:t>-</w:t>
            </w:r>
            <w:proofErr w:type="gramEnd"/>
            <w:r w:rsidRPr="00466ED8">
              <w:rPr>
                <w:sz w:val="16"/>
                <w:szCs w:val="16"/>
              </w:rPr>
              <w:t xml:space="preserve"> </w:t>
            </w:r>
            <w:proofErr w:type="spellStart"/>
            <w:r w:rsidRPr="00466ED8">
              <w:rPr>
                <w:sz w:val="16"/>
                <w:szCs w:val="16"/>
              </w:rPr>
              <w:t>ки</w:t>
            </w:r>
            <w:proofErr w:type="spellEnd"/>
          </w:p>
        </w:tc>
        <w:tc>
          <w:tcPr>
            <w:tcW w:w="232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jc w:val="center"/>
              <w:rPr>
                <w:sz w:val="16"/>
                <w:szCs w:val="16"/>
              </w:rPr>
            </w:pPr>
            <w:r w:rsidRPr="00466ED8">
              <w:rPr>
                <w:sz w:val="16"/>
                <w:szCs w:val="16"/>
              </w:rPr>
              <w:t xml:space="preserve">Код расхода по бюджетной классификации </w:t>
            </w:r>
          </w:p>
        </w:tc>
        <w:tc>
          <w:tcPr>
            <w:tcW w:w="1558" w:type="dxa"/>
            <w:gridSpan w:val="2"/>
            <w:tcBorders>
              <w:top w:val="single" w:sz="4" w:space="0" w:color="auto"/>
              <w:left w:val="nil"/>
              <w:bottom w:val="single" w:sz="4" w:space="0" w:color="auto"/>
              <w:right w:val="single" w:sz="4" w:space="0" w:color="auto"/>
            </w:tcBorders>
            <w:vAlign w:val="center"/>
            <w:hideMark/>
          </w:tcPr>
          <w:p w:rsidR="00466ED8" w:rsidRPr="00466ED8" w:rsidRDefault="00466ED8" w:rsidP="00466ED8">
            <w:pPr>
              <w:jc w:val="center"/>
              <w:rPr>
                <w:sz w:val="16"/>
                <w:szCs w:val="16"/>
              </w:rPr>
            </w:pPr>
            <w:r w:rsidRPr="00466ED8">
              <w:rPr>
                <w:sz w:val="16"/>
                <w:szCs w:val="16"/>
              </w:rPr>
              <w:t>Утверждено</w:t>
            </w:r>
          </w:p>
        </w:tc>
        <w:tc>
          <w:tcPr>
            <w:tcW w:w="1276"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Исполнено</w:t>
            </w:r>
          </w:p>
        </w:tc>
      </w:tr>
      <w:tr w:rsidR="00466ED8" w:rsidRPr="00466ED8" w:rsidTr="00466ED8">
        <w:trPr>
          <w:gridAfter w:val="1"/>
          <w:wAfter w:w="5271" w:type="dxa"/>
          <w:trHeight w:val="230"/>
        </w:trPr>
        <w:tc>
          <w:tcPr>
            <w:tcW w:w="4817" w:type="dxa"/>
            <w:gridSpan w:val="2"/>
            <w:vMerge/>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rPr>
                <w:sz w:val="16"/>
                <w:szCs w:val="16"/>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rPr>
                <w:sz w:val="16"/>
                <w:szCs w:val="16"/>
              </w:rPr>
            </w:pPr>
          </w:p>
        </w:tc>
        <w:tc>
          <w:tcPr>
            <w:tcW w:w="2328" w:type="dxa"/>
            <w:gridSpan w:val="4"/>
            <w:vMerge/>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rPr>
                <w:sz w:val="16"/>
                <w:szCs w:val="16"/>
              </w:rPr>
            </w:pPr>
          </w:p>
        </w:tc>
        <w:tc>
          <w:tcPr>
            <w:tcW w:w="15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jc w:val="center"/>
              <w:rPr>
                <w:sz w:val="16"/>
                <w:szCs w:val="16"/>
              </w:rPr>
            </w:pPr>
            <w:r w:rsidRPr="00466ED8">
              <w:rPr>
                <w:sz w:val="16"/>
                <w:szCs w:val="16"/>
              </w:rPr>
              <w:t>бюджеты сельских поселений</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jc w:val="center"/>
              <w:rPr>
                <w:sz w:val="16"/>
                <w:szCs w:val="16"/>
              </w:rPr>
            </w:pPr>
            <w:r w:rsidRPr="00466ED8">
              <w:rPr>
                <w:sz w:val="16"/>
                <w:szCs w:val="16"/>
              </w:rPr>
              <w:t>бюджеты сельских поселений</w:t>
            </w:r>
          </w:p>
        </w:tc>
      </w:tr>
      <w:tr w:rsidR="00466ED8" w:rsidRPr="00466ED8" w:rsidTr="00466ED8">
        <w:trPr>
          <w:gridAfter w:val="1"/>
          <w:wAfter w:w="5271" w:type="dxa"/>
          <w:trHeight w:val="230"/>
        </w:trPr>
        <w:tc>
          <w:tcPr>
            <w:tcW w:w="4817" w:type="dxa"/>
            <w:gridSpan w:val="2"/>
            <w:vMerge/>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rPr>
                <w:sz w:val="16"/>
                <w:szCs w:val="16"/>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rPr>
                <w:sz w:val="16"/>
                <w:szCs w:val="16"/>
              </w:rPr>
            </w:pPr>
          </w:p>
        </w:tc>
        <w:tc>
          <w:tcPr>
            <w:tcW w:w="2328" w:type="dxa"/>
            <w:gridSpan w:val="4"/>
            <w:vMerge/>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rPr>
                <w:sz w:val="16"/>
                <w:szCs w:val="16"/>
              </w:rPr>
            </w:pP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rPr>
                <w:sz w:val="16"/>
                <w:szCs w:val="16"/>
              </w:rPr>
            </w:pP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1</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3</w:t>
            </w:r>
          </w:p>
        </w:tc>
        <w:tc>
          <w:tcPr>
            <w:tcW w:w="1558"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4</w:t>
            </w:r>
          </w:p>
        </w:tc>
        <w:tc>
          <w:tcPr>
            <w:tcW w:w="1276"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5</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0C0C0"/>
            <w:vAlign w:val="bottom"/>
            <w:hideMark/>
          </w:tcPr>
          <w:p w:rsidR="00466ED8" w:rsidRPr="00466ED8" w:rsidRDefault="00466ED8" w:rsidP="00466ED8">
            <w:pPr>
              <w:rPr>
                <w:sz w:val="16"/>
                <w:szCs w:val="16"/>
              </w:rPr>
            </w:pPr>
            <w:r w:rsidRPr="00466ED8">
              <w:rPr>
                <w:sz w:val="16"/>
                <w:szCs w:val="16"/>
              </w:rPr>
              <w:t xml:space="preserve">Расходы бюджета - всего, </w:t>
            </w:r>
            <w:r w:rsidRPr="00466ED8">
              <w:rPr>
                <w:sz w:val="16"/>
                <w:szCs w:val="16"/>
              </w:rPr>
              <w:br/>
              <w:t>в том числе:</w:t>
            </w:r>
          </w:p>
        </w:tc>
        <w:tc>
          <w:tcPr>
            <w:tcW w:w="649" w:type="dxa"/>
            <w:tcBorders>
              <w:top w:val="single" w:sz="4" w:space="0" w:color="auto"/>
              <w:left w:val="nil"/>
              <w:bottom w:val="single" w:sz="4" w:space="0" w:color="auto"/>
              <w:right w:val="single" w:sz="4" w:space="0" w:color="auto"/>
            </w:tcBorders>
            <w:shd w:val="clear" w:color="auto" w:fill="C0C0C0"/>
            <w:vAlign w:val="bottom"/>
            <w:hideMark/>
          </w:tcPr>
          <w:p w:rsidR="00466ED8" w:rsidRPr="00466ED8" w:rsidRDefault="00466ED8" w:rsidP="00466ED8">
            <w:pPr>
              <w:jc w:val="center"/>
              <w:rPr>
                <w:sz w:val="16"/>
                <w:szCs w:val="16"/>
              </w:rPr>
            </w:pPr>
            <w:r w:rsidRPr="00466ED8">
              <w:rPr>
                <w:sz w:val="16"/>
                <w:szCs w:val="16"/>
              </w:rPr>
              <w:t>200</w:t>
            </w:r>
          </w:p>
        </w:tc>
        <w:tc>
          <w:tcPr>
            <w:tcW w:w="2328" w:type="dxa"/>
            <w:gridSpan w:val="4"/>
            <w:tcBorders>
              <w:top w:val="single" w:sz="4" w:space="0" w:color="auto"/>
              <w:left w:val="nil"/>
              <w:bottom w:val="single" w:sz="4" w:space="0" w:color="auto"/>
              <w:right w:val="single" w:sz="4" w:space="0" w:color="auto"/>
            </w:tcBorders>
            <w:shd w:val="clear" w:color="auto" w:fill="C0C0C0"/>
            <w:vAlign w:val="center"/>
            <w:hideMark/>
          </w:tcPr>
          <w:p w:rsidR="00466ED8" w:rsidRPr="00466ED8" w:rsidRDefault="00466ED8" w:rsidP="00466ED8">
            <w:pPr>
              <w:jc w:val="center"/>
              <w:rPr>
                <w:sz w:val="16"/>
                <w:szCs w:val="16"/>
              </w:rPr>
            </w:pPr>
            <w:r w:rsidRPr="00466ED8">
              <w:rPr>
                <w:sz w:val="16"/>
                <w:szCs w:val="16"/>
              </w:rPr>
              <w:t>Х</w:t>
            </w:r>
          </w:p>
        </w:tc>
        <w:tc>
          <w:tcPr>
            <w:tcW w:w="1558" w:type="dxa"/>
            <w:gridSpan w:val="2"/>
            <w:tcBorders>
              <w:top w:val="single" w:sz="4" w:space="0" w:color="auto"/>
              <w:left w:val="nil"/>
              <w:bottom w:val="single" w:sz="4" w:space="0" w:color="auto"/>
              <w:right w:val="single" w:sz="4" w:space="0" w:color="auto"/>
            </w:tcBorders>
            <w:shd w:val="clear" w:color="auto" w:fill="00CCFF"/>
            <w:noWrap/>
            <w:vAlign w:val="bottom"/>
            <w:hideMark/>
          </w:tcPr>
          <w:p w:rsidR="00466ED8" w:rsidRPr="00466ED8" w:rsidRDefault="00466ED8" w:rsidP="00466ED8">
            <w:pPr>
              <w:jc w:val="center"/>
              <w:rPr>
                <w:sz w:val="16"/>
                <w:szCs w:val="16"/>
              </w:rPr>
            </w:pPr>
            <w:r w:rsidRPr="00466ED8">
              <w:rPr>
                <w:sz w:val="16"/>
                <w:szCs w:val="16"/>
              </w:rPr>
              <w:t>28 647 153,76</w:t>
            </w:r>
          </w:p>
        </w:tc>
        <w:tc>
          <w:tcPr>
            <w:tcW w:w="1276" w:type="dxa"/>
            <w:gridSpan w:val="2"/>
            <w:tcBorders>
              <w:top w:val="single" w:sz="4" w:space="0" w:color="auto"/>
              <w:left w:val="nil"/>
              <w:bottom w:val="single" w:sz="4" w:space="0" w:color="auto"/>
              <w:right w:val="single" w:sz="4" w:space="0" w:color="auto"/>
            </w:tcBorders>
            <w:shd w:val="clear" w:color="auto" w:fill="00CCFF"/>
            <w:noWrap/>
            <w:vAlign w:val="bottom"/>
            <w:hideMark/>
          </w:tcPr>
          <w:p w:rsidR="00466ED8" w:rsidRPr="00466ED8" w:rsidRDefault="00466ED8" w:rsidP="00466ED8">
            <w:pPr>
              <w:jc w:val="center"/>
              <w:rPr>
                <w:sz w:val="16"/>
                <w:szCs w:val="16"/>
              </w:rPr>
            </w:pPr>
            <w:r w:rsidRPr="00466ED8">
              <w:rPr>
                <w:sz w:val="16"/>
                <w:szCs w:val="16"/>
              </w:rPr>
              <w:t>14 426 472,12</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ОБЩЕГОСУДАРСТВЕННЫЕ ВОПРОСЫ</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00001000000000000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1 455 897,31</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1 032 902,06</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00001030000000000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5 000,00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4 000,00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Закупка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00001030000000000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5 000,00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4 000,00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Иные закупки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00001030000000000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240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5 000,00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4 000,00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Прочая закупка товаров, работ и услуг</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00001030000000000</w:t>
            </w:r>
          </w:p>
        </w:tc>
        <w:tc>
          <w:tcPr>
            <w:tcW w:w="567"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244</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5 000,00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4 000,00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00001060000000000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112 000,00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84 800,00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Межбюджетные трансферты</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00001060000000000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500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112 000,00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84 800,00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Иные межбюджетные трансферты</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00001060000000000</w:t>
            </w:r>
          </w:p>
        </w:tc>
        <w:tc>
          <w:tcPr>
            <w:tcW w:w="567"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540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112 000,00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84 800,00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Обеспечение проведения выборов и референдумов</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00001070000000000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272 300,00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272 300,00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Иные бюджетные ассигнования</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00001070000000000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800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272 300,00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272 300,00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Специальные расходы</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00001070000000000</w:t>
            </w:r>
          </w:p>
        </w:tc>
        <w:tc>
          <w:tcPr>
            <w:tcW w:w="567"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880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272 300,00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272 300,00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Резервные фонды</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00001110000000000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10 000,00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Иные бюджетные ассигнования</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00001110000000000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800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10 000,00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Резервные средства</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00001110000000000</w:t>
            </w:r>
          </w:p>
        </w:tc>
        <w:tc>
          <w:tcPr>
            <w:tcW w:w="567"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870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10 000,00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Другие общегосударственные вопросы</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00001130000000000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1 056 597,31</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671 802,06</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Закупка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00001130000000000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932 597,31</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559 297,31</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Иные закупки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00001130000000000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240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932 597,31</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559 297,31</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Прочая закупка товаров, работ и услуг</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00001130000000000</w:t>
            </w:r>
          </w:p>
        </w:tc>
        <w:tc>
          <w:tcPr>
            <w:tcW w:w="567"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244</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932 597,31</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559 297,31</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Иные бюджетные ассигнования</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00001130000000000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800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124 000,00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112 504,75</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lastRenderedPageBreak/>
              <w:t>Исполнение судебных актов</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00001130000000000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830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2 000,00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Исполнение судебных актов Российской Федерации и мировых соглашений по возмещению причиненного вреда</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00001130000000000</w:t>
            </w:r>
          </w:p>
        </w:tc>
        <w:tc>
          <w:tcPr>
            <w:tcW w:w="567"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831</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2 000,00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2 000,00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Уплата налогов, сборов и иных платежей</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00001130000000000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850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122 000,00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110 504,75</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Уплата прочих налогов, сборов</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00001130000000000</w:t>
            </w:r>
          </w:p>
        </w:tc>
        <w:tc>
          <w:tcPr>
            <w:tcW w:w="567"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852</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33 000,00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31 500,00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Уплата иных платежей</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00001130000000000</w:t>
            </w:r>
          </w:p>
        </w:tc>
        <w:tc>
          <w:tcPr>
            <w:tcW w:w="567"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853</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89 000,00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79 004,75</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НАЦИОНАЛЬНАЯ ОБОРОНА</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00002000000000000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202 200,00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118 097,15</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Мобилизационная и вневойсковая подготовка</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00002030000000000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202 200,00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118 097,15</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00002030000000000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100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182 058,43</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118 097,15</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Расходы на выплаты персоналу государственных (муниципальных) органов</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00002030000000000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120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182 058,43</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118 097,15</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Фонд оплаты труда государственных (муниципальных) органов</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00002030000000000</w:t>
            </w:r>
          </w:p>
        </w:tc>
        <w:tc>
          <w:tcPr>
            <w:tcW w:w="567"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121</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139 828,43</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91 227,81</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00002030000000000</w:t>
            </w:r>
          </w:p>
        </w:tc>
        <w:tc>
          <w:tcPr>
            <w:tcW w:w="567"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129</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42 230,00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26 869,34</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Закупка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00002030000000000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20 141,57</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Иные закупки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00002030000000000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240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20 141,57</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Прочая закупка товаров, работ и услуг</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00002030000000000</w:t>
            </w:r>
          </w:p>
        </w:tc>
        <w:tc>
          <w:tcPr>
            <w:tcW w:w="567"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244</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20 141,57</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ind w:right="-108"/>
              <w:rPr>
                <w:sz w:val="16"/>
                <w:szCs w:val="16"/>
              </w:rPr>
            </w:pPr>
            <w:r w:rsidRPr="00466ED8">
              <w:rPr>
                <w:sz w:val="16"/>
                <w:szCs w:val="16"/>
              </w:rPr>
              <w:t>НАЦИОНАЛЬНАЯ БЕЗОПАСНОСТЬ И ПРАВООХРАНИТЕЛЬНАЯ ДЕЯТЕЛЬНОСТЬ</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00003000000000000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389 983,00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87 578,13</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Обеспечение пожарной безопасности</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00003100000000000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319 983,00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30 000,00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Закупка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00003100000000000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319 983,00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30 000,00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Иные закупки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00003100000000000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240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319 983,00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30 000,00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Прочая закупка товаров, работ и услуг</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00003100000000000</w:t>
            </w:r>
          </w:p>
        </w:tc>
        <w:tc>
          <w:tcPr>
            <w:tcW w:w="567"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244</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319 983,00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30 000,00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Другие вопросы в области национальной безопасности и правоохранительной деятельности</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00003140000000000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70 000,00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57 578,13</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Закупка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00003140000000000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70 000,00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57 578,13</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Иные закупки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00003140000000000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240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70 000,00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57 578,13</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Прочая закупка товаров, работ и услуг</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00003140000000000</w:t>
            </w:r>
          </w:p>
        </w:tc>
        <w:tc>
          <w:tcPr>
            <w:tcW w:w="567"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244</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70 000,00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57 578,13</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НАЦИОНАЛЬНАЯ ЭКОНОМИКА</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00004000000000000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8 172 039,76</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1 925 111,08</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Дорожное хозяйство (дорожные фонды)</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00004090000000000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7 809 439,76</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1 636 590,08</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Закупка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00004090000000000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7 809 439,76</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1 636 590,08</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Иные закупки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00004090000000000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240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7 809 439,76</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1 636 590,08</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Прочая закупка товаров, работ и услуг</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00004090000000000</w:t>
            </w:r>
          </w:p>
        </w:tc>
        <w:tc>
          <w:tcPr>
            <w:tcW w:w="567"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244</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7 809 439,76</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1 636 590,08</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Другие вопросы в области национальной экономики</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00004120000000000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362 600,00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288 521,00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Закупка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00004120000000000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362 600,00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288 521,00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Иные закупки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00004120000000000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240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362 600,00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288 521,00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Прочая закупка товаров, работ и услуг</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00004120000000000</w:t>
            </w:r>
          </w:p>
        </w:tc>
        <w:tc>
          <w:tcPr>
            <w:tcW w:w="567"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244</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362 600,00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288 521,00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ind w:right="-108"/>
              <w:rPr>
                <w:sz w:val="16"/>
                <w:szCs w:val="16"/>
              </w:rPr>
            </w:pPr>
            <w:r w:rsidRPr="00466ED8">
              <w:rPr>
                <w:sz w:val="16"/>
                <w:szCs w:val="16"/>
              </w:rPr>
              <w:t>ЖИЛИЩНО-КОММУНАЛЬНОЕ ХОЗЯЙСТВО</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00005000000000000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17 988 533,69</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11 000 678,18</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Коммунальное хозяйство</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00005020000000000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2 881 000,00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1 825 460,85</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Закупка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00005020000000000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416 000,00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236 660,85</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Иные закупки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00005020000000000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240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416 000,00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236 660,85</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Прочая закупка товаров, работ и услуг</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00005020000000000</w:t>
            </w:r>
          </w:p>
        </w:tc>
        <w:tc>
          <w:tcPr>
            <w:tcW w:w="567"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244</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416 000,00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236 660,85</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Иные бюджетные ассигнования</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00005020000000000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800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2 465 000,00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1 588 800,00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00005020000000000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810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2 465 000,00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1 588 800,00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00005020000000000</w:t>
            </w:r>
          </w:p>
        </w:tc>
        <w:tc>
          <w:tcPr>
            <w:tcW w:w="567"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811</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2 465 000,00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1 588 800,00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Благоустройство</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00005030000000000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15 107 533,69</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9 175 217,33</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Закупка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00005030000000000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15 107 533,69</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9 175 217,33</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Иные закупки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00005030000000000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240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15 107 533,69</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9 175 217,33</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Прочая закупка товаров, работ и услуг</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00005030000000000</w:t>
            </w:r>
          </w:p>
        </w:tc>
        <w:tc>
          <w:tcPr>
            <w:tcW w:w="567"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244</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15 107 533,69</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9 175 217,33</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ОБРАЗОВАНИЕ</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00007000000000000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7 000,00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Молодежная политика</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00007070000000000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7 000,00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Закупка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00007070000000000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7 000,00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Иные закупки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00007070000000000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240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7 000,00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Прочая закупка товаров, работ и услуг</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00007070000000000</w:t>
            </w:r>
          </w:p>
        </w:tc>
        <w:tc>
          <w:tcPr>
            <w:tcW w:w="567"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244</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7 000,00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lastRenderedPageBreak/>
              <w:t>КУЛЬТУРА, КИНЕМАТОГРАФИЯ</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00008000000000000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41 000,00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Культура</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00008010000000000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41 000,00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Закупка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00008010000000000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41 000,00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Иные закупки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00008010000000000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240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41 000,00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Прочая закупка товаров, работ и услуг</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00008010000000000</w:t>
            </w:r>
          </w:p>
        </w:tc>
        <w:tc>
          <w:tcPr>
            <w:tcW w:w="567"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244</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41 000,00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СОЦИАЛЬНАЯ ПОЛИТИКА</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00010000000000000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360 500,00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262 105,52</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Пенсионное обеспечение</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00010010000000000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360 500,00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262 105,52</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Закупка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00010010000000000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3 600,00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2 595,12</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Иные закупки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00010010000000000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240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3 600,00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2 595,12</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Прочая закупка товаров, работ и услуг</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00010010000000000</w:t>
            </w:r>
          </w:p>
        </w:tc>
        <w:tc>
          <w:tcPr>
            <w:tcW w:w="567"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244</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3 600,00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2 595,12</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Социальное обеспечение и иные выплаты населению</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00010010000000000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300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356 900,00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259 510,40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Публичные нормативные социальные выплаты гражданам</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00010010000000000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310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356 900,00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259 510,40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ind w:right="-108"/>
              <w:rPr>
                <w:sz w:val="16"/>
                <w:szCs w:val="16"/>
              </w:rPr>
            </w:pPr>
            <w:r w:rsidRPr="00466ED8">
              <w:rPr>
                <w:sz w:val="16"/>
                <w:szCs w:val="16"/>
              </w:rPr>
              <w:t>Иные пенсии, социальные доплаты к пенсиям</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00010010000000000</w:t>
            </w:r>
          </w:p>
        </w:tc>
        <w:tc>
          <w:tcPr>
            <w:tcW w:w="567"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312</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356 900,00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259 510,40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ФИЗИЧЕСКАЯ КУЛЬТУРА И СПОРТ</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00011000000000000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30 000,00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Физическая культура</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00011010000000000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30 000,00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Закупка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00011010000000000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30 000,00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Иные закупки товаров, работ и услуг для обеспечения государственных (муниципальных) нужд</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00011010000000000</w:t>
            </w:r>
          </w:p>
        </w:tc>
        <w:tc>
          <w:tcPr>
            <w:tcW w:w="567" w:type="dxa"/>
            <w:gridSpan w:val="2"/>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240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30 000,00</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hideMark/>
          </w:tcPr>
          <w:p w:rsidR="00466ED8" w:rsidRPr="00466ED8" w:rsidRDefault="00466ED8" w:rsidP="00466ED8">
            <w:pPr>
              <w:rPr>
                <w:sz w:val="16"/>
                <w:szCs w:val="16"/>
              </w:rPr>
            </w:pPr>
            <w:r w:rsidRPr="00466ED8">
              <w:rPr>
                <w:sz w:val="16"/>
                <w:szCs w:val="16"/>
              </w:rPr>
              <w:t>Прочая закупка товаров, работ и услуг</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200</w:t>
            </w:r>
          </w:p>
        </w:tc>
        <w:tc>
          <w:tcPr>
            <w:tcW w:w="1761"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00011010000000000</w:t>
            </w:r>
          </w:p>
        </w:tc>
        <w:tc>
          <w:tcPr>
            <w:tcW w:w="567"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244</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30 000,00</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0C0C0"/>
            <w:vAlign w:val="bottom"/>
            <w:hideMark/>
          </w:tcPr>
          <w:p w:rsidR="00466ED8" w:rsidRPr="00466ED8" w:rsidRDefault="00466ED8" w:rsidP="00466ED8">
            <w:pPr>
              <w:rPr>
                <w:b/>
                <w:bCs/>
                <w:sz w:val="16"/>
                <w:szCs w:val="16"/>
              </w:rPr>
            </w:pPr>
            <w:r w:rsidRPr="00466ED8">
              <w:rPr>
                <w:b/>
                <w:bCs/>
                <w:sz w:val="16"/>
                <w:szCs w:val="16"/>
              </w:rPr>
              <w:t>Результат исполнения бюджета (дефицит / профицит)</w:t>
            </w:r>
          </w:p>
        </w:tc>
        <w:tc>
          <w:tcPr>
            <w:tcW w:w="649" w:type="dxa"/>
            <w:tcBorders>
              <w:top w:val="single" w:sz="4" w:space="0" w:color="auto"/>
              <w:left w:val="nil"/>
              <w:bottom w:val="single" w:sz="4" w:space="0" w:color="auto"/>
              <w:right w:val="single" w:sz="4" w:space="0" w:color="auto"/>
            </w:tcBorders>
            <w:shd w:val="clear" w:color="auto" w:fill="C0C0C0"/>
            <w:vAlign w:val="bottom"/>
            <w:hideMark/>
          </w:tcPr>
          <w:p w:rsidR="00466ED8" w:rsidRPr="00466ED8" w:rsidRDefault="00466ED8" w:rsidP="00466ED8">
            <w:pPr>
              <w:jc w:val="center"/>
              <w:rPr>
                <w:sz w:val="16"/>
                <w:szCs w:val="16"/>
              </w:rPr>
            </w:pPr>
            <w:r w:rsidRPr="00466ED8">
              <w:rPr>
                <w:sz w:val="16"/>
                <w:szCs w:val="16"/>
              </w:rPr>
              <w:t>450</w:t>
            </w:r>
          </w:p>
        </w:tc>
        <w:tc>
          <w:tcPr>
            <w:tcW w:w="2328" w:type="dxa"/>
            <w:gridSpan w:val="4"/>
            <w:tcBorders>
              <w:top w:val="single" w:sz="4" w:space="0" w:color="auto"/>
              <w:left w:val="nil"/>
              <w:bottom w:val="single" w:sz="4" w:space="0" w:color="auto"/>
              <w:right w:val="single" w:sz="4" w:space="0" w:color="auto"/>
            </w:tcBorders>
            <w:shd w:val="clear" w:color="auto" w:fill="C0C0C0"/>
            <w:vAlign w:val="center"/>
            <w:hideMark/>
          </w:tcPr>
          <w:p w:rsidR="00466ED8" w:rsidRPr="00466ED8" w:rsidRDefault="00466ED8" w:rsidP="00466ED8">
            <w:pPr>
              <w:jc w:val="center"/>
              <w:rPr>
                <w:sz w:val="16"/>
                <w:szCs w:val="16"/>
              </w:rPr>
            </w:pPr>
            <w:r w:rsidRPr="00466ED8">
              <w:rPr>
                <w:sz w:val="16"/>
                <w:szCs w:val="16"/>
              </w:rPr>
              <w:t>Х</w:t>
            </w:r>
          </w:p>
        </w:tc>
        <w:tc>
          <w:tcPr>
            <w:tcW w:w="1558" w:type="dxa"/>
            <w:gridSpan w:val="2"/>
            <w:tcBorders>
              <w:top w:val="single" w:sz="4" w:space="0" w:color="auto"/>
              <w:left w:val="nil"/>
              <w:bottom w:val="single" w:sz="4" w:space="0" w:color="auto"/>
              <w:right w:val="single" w:sz="4" w:space="0" w:color="auto"/>
            </w:tcBorders>
            <w:shd w:val="clear" w:color="auto" w:fill="00FF00"/>
            <w:noWrap/>
            <w:vAlign w:val="bottom"/>
            <w:hideMark/>
          </w:tcPr>
          <w:p w:rsidR="00466ED8" w:rsidRPr="00466ED8" w:rsidRDefault="00466ED8" w:rsidP="00466ED8">
            <w:pPr>
              <w:jc w:val="center"/>
              <w:rPr>
                <w:sz w:val="16"/>
                <w:szCs w:val="16"/>
              </w:rPr>
            </w:pPr>
            <w:r w:rsidRPr="00466ED8">
              <w:rPr>
                <w:sz w:val="16"/>
                <w:szCs w:val="16"/>
              </w:rPr>
              <w:t>-2 137 239,76</w:t>
            </w:r>
          </w:p>
        </w:tc>
        <w:tc>
          <w:tcPr>
            <w:tcW w:w="1276" w:type="dxa"/>
            <w:gridSpan w:val="2"/>
            <w:tcBorders>
              <w:top w:val="single" w:sz="4" w:space="0" w:color="auto"/>
              <w:left w:val="nil"/>
              <w:bottom w:val="single" w:sz="4" w:space="0" w:color="auto"/>
              <w:right w:val="single" w:sz="4" w:space="0" w:color="auto"/>
            </w:tcBorders>
            <w:shd w:val="clear" w:color="auto" w:fill="00FF00"/>
            <w:noWrap/>
            <w:vAlign w:val="bottom"/>
            <w:hideMark/>
          </w:tcPr>
          <w:p w:rsidR="00466ED8" w:rsidRPr="00466ED8" w:rsidRDefault="00466ED8" w:rsidP="00466ED8">
            <w:pPr>
              <w:jc w:val="center"/>
              <w:rPr>
                <w:sz w:val="16"/>
                <w:szCs w:val="16"/>
              </w:rPr>
            </w:pPr>
            <w:r w:rsidRPr="00466ED8">
              <w:rPr>
                <w:sz w:val="16"/>
                <w:szCs w:val="16"/>
              </w:rPr>
              <w:t>1 344 916,01</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vAlign w:val="bottom"/>
            <w:hideMark/>
          </w:tcPr>
          <w:p w:rsidR="00466ED8" w:rsidRPr="00466ED8" w:rsidRDefault="00466ED8" w:rsidP="00466ED8"/>
        </w:tc>
        <w:tc>
          <w:tcPr>
            <w:tcW w:w="649" w:type="dxa"/>
            <w:tcBorders>
              <w:top w:val="single" w:sz="4" w:space="0" w:color="auto"/>
              <w:left w:val="single" w:sz="4" w:space="0" w:color="auto"/>
              <w:bottom w:val="single" w:sz="4" w:space="0" w:color="auto"/>
              <w:right w:val="single" w:sz="4" w:space="0" w:color="auto"/>
            </w:tcBorders>
            <w:vAlign w:val="bottom"/>
            <w:hideMark/>
          </w:tcPr>
          <w:p w:rsidR="00466ED8" w:rsidRPr="00466ED8" w:rsidRDefault="00466ED8" w:rsidP="00466ED8"/>
        </w:tc>
        <w:tc>
          <w:tcPr>
            <w:tcW w:w="724" w:type="dxa"/>
            <w:tcBorders>
              <w:top w:val="single" w:sz="4" w:space="0" w:color="auto"/>
              <w:left w:val="single" w:sz="4" w:space="0" w:color="auto"/>
              <w:bottom w:val="single" w:sz="4" w:space="0" w:color="auto"/>
              <w:right w:val="single" w:sz="4" w:space="0" w:color="auto"/>
            </w:tcBorders>
            <w:vAlign w:val="bottom"/>
            <w:hideMark/>
          </w:tcPr>
          <w:p w:rsidR="00466ED8" w:rsidRPr="00466ED8" w:rsidRDefault="00466ED8" w:rsidP="00466ED8"/>
        </w:tc>
        <w:tc>
          <w:tcPr>
            <w:tcW w:w="1330" w:type="dxa"/>
            <w:gridSpan w:val="2"/>
            <w:tcBorders>
              <w:top w:val="single" w:sz="4" w:space="0" w:color="auto"/>
              <w:left w:val="single" w:sz="4" w:space="0" w:color="auto"/>
              <w:bottom w:val="single" w:sz="4" w:space="0" w:color="auto"/>
              <w:right w:val="single" w:sz="4" w:space="0" w:color="auto"/>
            </w:tcBorders>
            <w:vAlign w:val="bottom"/>
            <w:hideMark/>
          </w:tcPr>
          <w:p w:rsidR="00466ED8" w:rsidRPr="00466ED8" w:rsidRDefault="00466ED8" w:rsidP="00466ED8"/>
        </w:tc>
        <w:tc>
          <w:tcPr>
            <w:tcW w:w="274" w:type="dxa"/>
            <w:tcBorders>
              <w:top w:val="single" w:sz="4" w:space="0" w:color="auto"/>
              <w:left w:val="single" w:sz="4" w:space="0" w:color="auto"/>
              <w:bottom w:val="single" w:sz="4" w:space="0" w:color="auto"/>
              <w:right w:val="single" w:sz="4" w:space="0" w:color="auto"/>
            </w:tcBorders>
            <w:vAlign w:val="bottom"/>
            <w:hideMark/>
          </w:tcPr>
          <w:p w:rsidR="00466ED8" w:rsidRPr="00466ED8" w:rsidRDefault="00466ED8" w:rsidP="00466ED8"/>
        </w:tc>
        <w:tc>
          <w:tcPr>
            <w:tcW w:w="236" w:type="dxa"/>
            <w:tcBorders>
              <w:top w:val="single" w:sz="4" w:space="0" w:color="auto"/>
              <w:left w:val="single" w:sz="4" w:space="0" w:color="auto"/>
              <w:bottom w:val="single" w:sz="4" w:space="0" w:color="auto"/>
              <w:right w:val="single" w:sz="4" w:space="0" w:color="auto"/>
            </w:tcBorders>
            <w:vAlign w:val="bottom"/>
            <w:hideMark/>
          </w:tcPr>
          <w:p w:rsidR="00466ED8" w:rsidRPr="00466ED8" w:rsidRDefault="00466ED8" w:rsidP="00466ED8"/>
        </w:tc>
        <w:tc>
          <w:tcPr>
            <w:tcW w:w="1322" w:type="dxa"/>
            <w:tcBorders>
              <w:top w:val="single" w:sz="4" w:space="0" w:color="auto"/>
              <w:left w:val="single" w:sz="4" w:space="0" w:color="auto"/>
              <w:bottom w:val="single" w:sz="4" w:space="0" w:color="auto"/>
              <w:right w:val="single" w:sz="4" w:space="0" w:color="auto"/>
            </w:tcBorders>
            <w:noWrap/>
            <w:vAlign w:val="bottom"/>
            <w:hideMark/>
          </w:tcPr>
          <w:p w:rsidR="00466ED8" w:rsidRPr="00466ED8" w:rsidRDefault="00466ED8" w:rsidP="00466ED8"/>
        </w:tc>
        <w:tc>
          <w:tcPr>
            <w:tcW w:w="1276" w:type="dxa"/>
            <w:gridSpan w:val="2"/>
            <w:tcBorders>
              <w:top w:val="single" w:sz="4" w:space="0" w:color="auto"/>
              <w:left w:val="single" w:sz="4" w:space="0" w:color="auto"/>
              <w:bottom w:val="single" w:sz="4" w:space="0" w:color="auto"/>
              <w:right w:val="single" w:sz="4" w:space="0" w:color="auto"/>
            </w:tcBorders>
            <w:noWrap/>
            <w:vAlign w:val="bottom"/>
            <w:hideMark/>
          </w:tcPr>
          <w:p w:rsidR="00466ED8" w:rsidRPr="00466ED8" w:rsidRDefault="00466ED8" w:rsidP="00466ED8"/>
        </w:tc>
      </w:tr>
      <w:tr w:rsidR="00466ED8" w:rsidRPr="00466ED8" w:rsidTr="00466ED8">
        <w:trPr>
          <w:gridAfter w:val="1"/>
          <w:wAfter w:w="5271" w:type="dxa"/>
          <w:trHeight w:val="20"/>
        </w:trPr>
        <w:tc>
          <w:tcPr>
            <w:tcW w:w="7520" w:type="dxa"/>
            <w:gridSpan w:val="6"/>
            <w:tcBorders>
              <w:top w:val="single" w:sz="4" w:space="0" w:color="auto"/>
              <w:left w:val="nil"/>
              <w:bottom w:val="nil"/>
              <w:right w:val="nil"/>
            </w:tcBorders>
            <w:noWrap/>
            <w:vAlign w:val="bottom"/>
            <w:hideMark/>
          </w:tcPr>
          <w:p w:rsidR="00466ED8" w:rsidRPr="00466ED8" w:rsidRDefault="00466ED8" w:rsidP="00466ED8">
            <w:pPr>
              <w:rPr>
                <w:b/>
                <w:bCs/>
                <w:sz w:val="16"/>
                <w:szCs w:val="16"/>
              </w:rPr>
            </w:pPr>
            <w:r w:rsidRPr="00466ED8">
              <w:rPr>
                <w:b/>
                <w:bCs/>
                <w:sz w:val="16"/>
                <w:szCs w:val="16"/>
              </w:rPr>
              <w:t>3. Источники финансирования дефицита бюджета</w:t>
            </w:r>
          </w:p>
        </w:tc>
        <w:tc>
          <w:tcPr>
            <w:tcW w:w="274" w:type="dxa"/>
            <w:tcBorders>
              <w:top w:val="single" w:sz="4" w:space="0" w:color="auto"/>
              <w:left w:val="nil"/>
              <w:bottom w:val="nil"/>
              <w:right w:val="nil"/>
            </w:tcBorders>
            <w:noWrap/>
            <w:vAlign w:val="bottom"/>
            <w:hideMark/>
          </w:tcPr>
          <w:p w:rsidR="00466ED8" w:rsidRPr="00466ED8" w:rsidRDefault="00466ED8" w:rsidP="00466ED8"/>
        </w:tc>
        <w:tc>
          <w:tcPr>
            <w:tcW w:w="236" w:type="dxa"/>
            <w:tcBorders>
              <w:top w:val="single" w:sz="4" w:space="0" w:color="auto"/>
              <w:left w:val="nil"/>
              <w:bottom w:val="nil"/>
              <w:right w:val="nil"/>
            </w:tcBorders>
            <w:noWrap/>
            <w:vAlign w:val="bottom"/>
            <w:hideMark/>
          </w:tcPr>
          <w:p w:rsidR="00466ED8" w:rsidRPr="00466ED8" w:rsidRDefault="00466ED8" w:rsidP="00466ED8"/>
        </w:tc>
        <w:tc>
          <w:tcPr>
            <w:tcW w:w="1322" w:type="dxa"/>
            <w:tcBorders>
              <w:top w:val="single" w:sz="4" w:space="0" w:color="auto"/>
              <w:left w:val="nil"/>
              <w:bottom w:val="nil"/>
              <w:right w:val="nil"/>
            </w:tcBorders>
            <w:noWrap/>
            <w:vAlign w:val="bottom"/>
            <w:hideMark/>
          </w:tcPr>
          <w:p w:rsidR="00466ED8" w:rsidRPr="00466ED8" w:rsidRDefault="00466ED8" w:rsidP="00466ED8"/>
        </w:tc>
        <w:tc>
          <w:tcPr>
            <w:tcW w:w="1276" w:type="dxa"/>
            <w:gridSpan w:val="2"/>
            <w:tcBorders>
              <w:top w:val="single" w:sz="4" w:space="0" w:color="auto"/>
              <w:left w:val="nil"/>
              <w:bottom w:val="nil"/>
              <w:right w:val="nil"/>
            </w:tcBorders>
            <w:noWrap/>
            <w:vAlign w:val="bottom"/>
            <w:hideMark/>
          </w:tcPr>
          <w:p w:rsidR="00466ED8" w:rsidRPr="00466ED8" w:rsidRDefault="00466ED8" w:rsidP="00466ED8"/>
        </w:tc>
      </w:tr>
      <w:tr w:rsidR="00466ED8" w:rsidRPr="00466ED8" w:rsidTr="00466ED8">
        <w:trPr>
          <w:gridAfter w:val="1"/>
          <w:wAfter w:w="5271" w:type="dxa"/>
          <w:trHeight w:val="20"/>
        </w:trPr>
        <w:tc>
          <w:tcPr>
            <w:tcW w:w="481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jc w:val="center"/>
              <w:rPr>
                <w:sz w:val="16"/>
                <w:szCs w:val="16"/>
              </w:rPr>
            </w:pPr>
            <w:r w:rsidRPr="00466ED8">
              <w:rPr>
                <w:sz w:val="16"/>
                <w:szCs w:val="16"/>
              </w:rPr>
              <w:t xml:space="preserve"> Наименование показателя</w:t>
            </w:r>
          </w:p>
        </w:tc>
        <w:tc>
          <w:tcPr>
            <w:tcW w:w="649" w:type="dxa"/>
            <w:vMerge w:val="restart"/>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jc w:val="center"/>
              <w:rPr>
                <w:sz w:val="16"/>
                <w:szCs w:val="16"/>
              </w:rPr>
            </w:pPr>
            <w:r w:rsidRPr="00466ED8">
              <w:rPr>
                <w:sz w:val="16"/>
                <w:szCs w:val="16"/>
              </w:rPr>
              <w:t xml:space="preserve">Код </w:t>
            </w:r>
            <w:proofErr w:type="spellStart"/>
            <w:r w:rsidRPr="00466ED8">
              <w:rPr>
                <w:sz w:val="16"/>
                <w:szCs w:val="16"/>
              </w:rPr>
              <w:t>стр</w:t>
            </w:r>
            <w:proofErr w:type="gramStart"/>
            <w:r w:rsidRPr="00466ED8">
              <w:rPr>
                <w:sz w:val="16"/>
                <w:szCs w:val="16"/>
              </w:rPr>
              <w:t>о</w:t>
            </w:r>
            <w:proofErr w:type="spellEnd"/>
            <w:r w:rsidRPr="00466ED8">
              <w:rPr>
                <w:sz w:val="16"/>
                <w:szCs w:val="16"/>
              </w:rPr>
              <w:t>-</w:t>
            </w:r>
            <w:proofErr w:type="gramEnd"/>
            <w:r w:rsidRPr="00466ED8">
              <w:rPr>
                <w:sz w:val="16"/>
                <w:szCs w:val="16"/>
              </w:rPr>
              <w:t xml:space="preserve"> </w:t>
            </w:r>
            <w:proofErr w:type="spellStart"/>
            <w:r w:rsidRPr="00466ED8">
              <w:rPr>
                <w:sz w:val="16"/>
                <w:szCs w:val="16"/>
              </w:rPr>
              <w:t>ки</w:t>
            </w:r>
            <w:proofErr w:type="spellEnd"/>
          </w:p>
        </w:tc>
        <w:tc>
          <w:tcPr>
            <w:tcW w:w="232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jc w:val="center"/>
              <w:rPr>
                <w:sz w:val="16"/>
                <w:szCs w:val="16"/>
              </w:rPr>
            </w:pPr>
            <w:r w:rsidRPr="00466ED8">
              <w:rPr>
                <w:sz w:val="16"/>
                <w:szCs w:val="16"/>
              </w:rPr>
              <w:t xml:space="preserve">Код источника финансирования по бюджетной классификации </w:t>
            </w:r>
          </w:p>
        </w:tc>
        <w:tc>
          <w:tcPr>
            <w:tcW w:w="1558" w:type="dxa"/>
            <w:gridSpan w:val="2"/>
            <w:tcBorders>
              <w:top w:val="single" w:sz="4" w:space="0" w:color="auto"/>
              <w:left w:val="nil"/>
              <w:bottom w:val="single" w:sz="4" w:space="0" w:color="auto"/>
              <w:right w:val="single" w:sz="4" w:space="0" w:color="auto"/>
            </w:tcBorders>
            <w:vAlign w:val="center"/>
            <w:hideMark/>
          </w:tcPr>
          <w:p w:rsidR="00466ED8" w:rsidRPr="00466ED8" w:rsidRDefault="00466ED8" w:rsidP="00466ED8">
            <w:pPr>
              <w:jc w:val="center"/>
              <w:rPr>
                <w:sz w:val="16"/>
                <w:szCs w:val="16"/>
              </w:rPr>
            </w:pPr>
            <w:r w:rsidRPr="00466ED8">
              <w:rPr>
                <w:sz w:val="16"/>
                <w:szCs w:val="16"/>
              </w:rPr>
              <w:t>Утверждено</w:t>
            </w:r>
          </w:p>
        </w:tc>
        <w:tc>
          <w:tcPr>
            <w:tcW w:w="1276"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Исполнено</w:t>
            </w:r>
          </w:p>
        </w:tc>
      </w:tr>
      <w:tr w:rsidR="00466ED8" w:rsidRPr="00466ED8" w:rsidTr="00466ED8">
        <w:trPr>
          <w:gridAfter w:val="1"/>
          <w:wAfter w:w="5271" w:type="dxa"/>
          <w:trHeight w:val="230"/>
        </w:trPr>
        <w:tc>
          <w:tcPr>
            <w:tcW w:w="4817" w:type="dxa"/>
            <w:gridSpan w:val="2"/>
            <w:vMerge/>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rPr>
                <w:sz w:val="16"/>
                <w:szCs w:val="16"/>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rPr>
                <w:sz w:val="16"/>
                <w:szCs w:val="16"/>
              </w:rPr>
            </w:pPr>
          </w:p>
        </w:tc>
        <w:tc>
          <w:tcPr>
            <w:tcW w:w="2328" w:type="dxa"/>
            <w:gridSpan w:val="4"/>
            <w:vMerge/>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rPr>
                <w:sz w:val="16"/>
                <w:szCs w:val="16"/>
              </w:rPr>
            </w:pPr>
          </w:p>
        </w:tc>
        <w:tc>
          <w:tcPr>
            <w:tcW w:w="15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jc w:val="center"/>
              <w:rPr>
                <w:sz w:val="16"/>
                <w:szCs w:val="16"/>
              </w:rPr>
            </w:pPr>
            <w:r w:rsidRPr="00466ED8">
              <w:rPr>
                <w:sz w:val="16"/>
                <w:szCs w:val="16"/>
              </w:rPr>
              <w:t>бюджеты сельских поселений</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jc w:val="center"/>
              <w:rPr>
                <w:sz w:val="16"/>
                <w:szCs w:val="16"/>
              </w:rPr>
            </w:pPr>
            <w:r w:rsidRPr="00466ED8">
              <w:rPr>
                <w:sz w:val="16"/>
                <w:szCs w:val="16"/>
              </w:rPr>
              <w:t>бюджеты сельских поселений</w:t>
            </w:r>
          </w:p>
        </w:tc>
      </w:tr>
      <w:tr w:rsidR="00466ED8" w:rsidRPr="00466ED8" w:rsidTr="00466ED8">
        <w:trPr>
          <w:gridAfter w:val="1"/>
          <w:wAfter w:w="5271" w:type="dxa"/>
          <w:trHeight w:val="230"/>
        </w:trPr>
        <w:tc>
          <w:tcPr>
            <w:tcW w:w="4817" w:type="dxa"/>
            <w:gridSpan w:val="2"/>
            <w:vMerge/>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rPr>
                <w:sz w:val="16"/>
                <w:szCs w:val="16"/>
              </w:rPr>
            </w:pPr>
          </w:p>
        </w:tc>
        <w:tc>
          <w:tcPr>
            <w:tcW w:w="649" w:type="dxa"/>
            <w:vMerge/>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rPr>
                <w:sz w:val="16"/>
                <w:szCs w:val="16"/>
              </w:rPr>
            </w:pPr>
          </w:p>
        </w:tc>
        <w:tc>
          <w:tcPr>
            <w:tcW w:w="2328" w:type="dxa"/>
            <w:gridSpan w:val="4"/>
            <w:vMerge/>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rPr>
                <w:sz w:val="16"/>
                <w:szCs w:val="16"/>
              </w:rPr>
            </w:pPr>
          </w:p>
        </w:tc>
        <w:tc>
          <w:tcPr>
            <w:tcW w:w="1558" w:type="dxa"/>
            <w:gridSpan w:val="2"/>
            <w:vMerge/>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rPr>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466ED8" w:rsidRPr="00466ED8" w:rsidRDefault="00466ED8" w:rsidP="00466ED8">
            <w:pPr>
              <w:rPr>
                <w:sz w:val="16"/>
                <w:szCs w:val="16"/>
              </w:rPr>
            </w:pP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1</w:t>
            </w:r>
          </w:p>
        </w:tc>
        <w:tc>
          <w:tcPr>
            <w:tcW w:w="649" w:type="dxa"/>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2</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3</w:t>
            </w:r>
          </w:p>
        </w:tc>
        <w:tc>
          <w:tcPr>
            <w:tcW w:w="1558"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4</w:t>
            </w:r>
          </w:p>
        </w:tc>
        <w:tc>
          <w:tcPr>
            <w:tcW w:w="1276" w:type="dxa"/>
            <w:gridSpan w:val="2"/>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5</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0C0C0"/>
            <w:vAlign w:val="bottom"/>
            <w:hideMark/>
          </w:tcPr>
          <w:p w:rsidR="00466ED8" w:rsidRPr="00466ED8" w:rsidRDefault="00466ED8" w:rsidP="00466ED8">
            <w:pPr>
              <w:rPr>
                <w:sz w:val="16"/>
                <w:szCs w:val="16"/>
              </w:rPr>
            </w:pPr>
            <w:r w:rsidRPr="00466ED8">
              <w:rPr>
                <w:sz w:val="16"/>
                <w:szCs w:val="16"/>
              </w:rPr>
              <w:t>Источники финансирования дефицита бюджетов - всего</w:t>
            </w:r>
          </w:p>
        </w:tc>
        <w:tc>
          <w:tcPr>
            <w:tcW w:w="649" w:type="dxa"/>
            <w:tcBorders>
              <w:top w:val="single" w:sz="4" w:space="0" w:color="auto"/>
              <w:left w:val="nil"/>
              <w:bottom w:val="single" w:sz="4" w:space="0" w:color="auto"/>
              <w:right w:val="single" w:sz="4" w:space="0" w:color="auto"/>
            </w:tcBorders>
            <w:shd w:val="clear" w:color="auto" w:fill="C0C0C0"/>
            <w:vAlign w:val="bottom"/>
            <w:hideMark/>
          </w:tcPr>
          <w:p w:rsidR="00466ED8" w:rsidRPr="00466ED8" w:rsidRDefault="00466ED8" w:rsidP="00466ED8">
            <w:pPr>
              <w:jc w:val="center"/>
              <w:rPr>
                <w:sz w:val="16"/>
                <w:szCs w:val="16"/>
              </w:rPr>
            </w:pPr>
            <w:r w:rsidRPr="00466ED8">
              <w:rPr>
                <w:sz w:val="16"/>
                <w:szCs w:val="16"/>
              </w:rPr>
              <w:t>500</w:t>
            </w:r>
          </w:p>
        </w:tc>
        <w:tc>
          <w:tcPr>
            <w:tcW w:w="2328" w:type="dxa"/>
            <w:gridSpan w:val="4"/>
            <w:tcBorders>
              <w:top w:val="single" w:sz="4" w:space="0" w:color="auto"/>
              <w:left w:val="nil"/>
              <w:bottom w:val="single" w:sz="4" w:space="0" w:color="auto"/>
              <w:right w:val="single" w:sz="4" w:space="0" w:color="auto"/>
            </w:tcBorders>
            <w:shd w:val="clear" w:color="auto" w:fill="C0C0C0"/>
            <w:noWrap/>
            <w:vAlign w:val="center"/>
            <w:hideMark/>
          </w:tcPr>
          <w:p w:rsidR="00466ED8" w:rsidRPr="00466ED8" w:rsidRDefault="00466ED8" w:rsidP="00466ED8">
            <w:pPr>
              <w:jc w:val="center"/>
              <w:rPr>
                <w:sz w:val="16"/>
                <w:szCs w:val="16"/>
              </w:rPr>
            </w:pPr>
            <w:r w:rsidRPr="00466ED8">
              <w:rPr>
                <w:sz w:val="16"/>
                <w:szCs w:val="16"/>
              </w:rPr>
              <w:t>Х</w:t>
            </w:r>
          </w:p>
        </w:tc>
        <w:tc>
          <w:tcPr>
            <w:tcW w:w="1558" w:type="dxa"/>
            <w:gridSpan w:val="2"/>
            <w:tcBorders>
              <w:top w:val="single" w:sz="4" w:space="0" w:color="auto"/>
              <w:left w:val="nil"/>
              <w:bottom w:val="single" w:sz="4" w:space="0" w:color="auto"/>
              <w:right w:val="single" w:sz="4" w:space="0" w:color="auto"/>
            </w:tcBorders>
            <w:shd w:val="clear" w:color="auto" w:fill="00FF00"/>
            <w:noWrap/>
            <w:vAlign w:val="bottom"/>
            <w:hideMark/>
          </w:tcPr>
          <w:p w:rsidR="00466ED8" w:rsidRPr="00466ED8" w:rsidRDefault="00466ED8" w:rsidP="00466ED8">
            <w:pPr>
              <w:jc w:val="center"/>
              <w:rPr>
                <w:sz w:val="16"/>
                <w:szCs w:val="16"/>
              </w:rPr>
            </w:pPr>
            <w:r w:rsidRPr="00466ED8">
              <w:rPr>
                <w:sz w:val="16"/>
                <w:szCs w:val="16"/>
              </w:rPr>
              <w:t>2 137 239,76</w:t>
            </w:r>
          </w:p>
        </w:tc>
        <w:tc>
          <w:tcPr>
            <w:tcW w:w="1276" w:type="dxa"/>
            <w:gridSpan w:val="2"/>
            <w:tcBorders>
              <w:top w:val="single" w:sz="4" w:space="0" w:color="auto"/>
              <w:left w:val="nil"/>
              <w:bottom w:val="single" w:sz="4" w:space="0" w:color="auto"/>
              <w:right w:val="single" w:sz="4" w:space="0" w:color="auto"/>
            </w:tcBorders>
            <w:shd w:val="clear" w:color="auto" w:fill="00FF00"/>
            <w:noWrap/>
            <w:vAlign w:val="bottom"/>
            <w:hideMark/>
          </w:tcPr>
          <w:p w:rsidR="00466ED8" w:rsidRPr="00466ED8" w:rsidRDefault="00466ED8" w:rsidP="00466ED8">
            <w:pPr>
              <w:jc w:val="center"/>
              <w:rPr>
                <w:sz w:val="16"/>
                <w:szCs w:val="16"/>
              </w:rPr>
            </w:pPr>
            <w:r w:rsidRPr="00466ED8">
              <w:rPr>
                <w:sz w:val="16"/>
                <w:szCs w:val="16"/>
              </w:rPr>
              <w:t>-1 344 916,01</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0C0C0"/>
            <w:vAlign w:val="bottom"/>
            <w:hideMark/>
          </w:tcPr>
          <w:p w:rsidR="00466ED8" w:rsidRPr="00466ED8" w:rsidRDefault="00466ED8" w:rsidP="00466ED8">
            <w:pPr>
              <w:rPr>
                <w:sz w:val="16"/>
                <w:szCs w:val="16"/>
              </w:rPr>
            </w:pPr>
            <w:r w:rsidRPr="00466ED8">
              <w:rPr>
                <w:sz w:val="16"/>
                <w:szCs w:val="16"/>
              </w:rPr>
              <w:t xml:space="preserve">     в том числе:</w:t>
            </w:r>
          </w:p>
        </w:tc>
        <w:tc>
          <w:tcPr>
            <w:tcW w:w="649" w:type="dxa"/>
            <w:tcBorders>
              <w:top w:val="single" w:sz="4" w:space="0" w:color="auto"/>
              <w:left w:val="nil"/>
              <w:bottom w:val="single" w:sz="4" w:space="0" w:color="auto"/>
              <w:right w:val="single" w:sz="4" w:space="0" w:color="auto"/>
            </w:tcBorders>
            <w:shd w:val="clear" w:color="auto" w:fill="C0C0C0"/>
            <w:vAlign w:val="bottom"/>
            <w:hideMark/>
          </w:tcPr>
          <w:p w:rsidR="00466ED8" w:rsidRPr="00466ED8" w:rsidRDefault="00466ED8" w:rsidP="00466ED8">
            <w:pPr>
              <w:jc w:val="center"/>
              <w:rPr>
                <w:sz w:val="16"/>
                <w:szCs w:val="16"/>
              </w:rPr>
            </w:pPr>
            <w:r w:rsidRPr="00466ED8">
              <w:rPr>
                <w:sz w:val="16"/>
                <w:szCs w:val="16"/>
              </w:rPr>
              <w:t> </w:t>
            </w:r>
          </w:p>
        </w:tc>
        <w:tc>
          <w:tcPr>
            <w:tcW w:w="2328" w:type="dxa"/>
            <w:gridSpan w:val="4"/>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466ED8" w:rsidRPr="00466ED8" w:rsidRDefault="00466ED8" w:rsidP="00466ED8">
            <w:pPr>
              <w:jc w:val="center"/>
              <w:rPr>
                <w:sz w:val="16"/>
                <w:szCs w:val="16"/>
              </w:rPr>
            </w:pPr>
            <w:r w:rsidRPr="00466ED8">
              <w:rPr>
                <w:sz w:val="16"/>
                <w:szCs w:val="16"/>
              </w:rPr>
              <w:t>Х</w:t>
            </w:r>
          </w:p>
        </w:tc>
        <w:tc>
          <w:tcPr>
            <w:tcW w:w="1558" w:type="dxa"/>
            <w:gridSpan w:val="2"/>
            <w:tcBorders>
              <w:top w:val="single" w:sz="4" w:space="0" w:color="auto"/>
              <w:left w:val="nil"/>
              <w:bottom w:val="single" w:sz="4" w:space="0" w:color="auto"/>
              <w:right w:val="single" w:sz="4" w:space="0" w:color="auto"/>
            </w:tcBorders>
            <w:shd w:val="clear" w:color="auto" w:fill="C0C0C0"/>
            <w:noWrap/>
            <w:vAlign w:val="bottom"/>
            <w:hideMark/>
          </w:tcPr>
          <w:p w:rsidR="00466ED8" w:rsidRPr="00466ED8" w:rsidRDefault="00466ED8" w:rsidP="00466ED8">
            <w:pPr>
              <w:jc w:val="center"/>
              <w:rPr>
                <w:sz w:val="16"/>
                <w:szCs w:val="16"/>
              </w:rPr>
            </w:pPr>
            <w:r w:rsidRPr="00466ED8">
              <w:rPr>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C0C0C0"/>
            <w:noWrap/>
            <w:vAlign w:val="bottom"/>
            <w:hideMark/>
          </w:tcPr>
          <w:p w:rsidR="00466ED8" w:rsidRPr="00466ED8" w:rsidRDefault="00466ED8" w:rsidP="00466ED8">
            <w:pPr>
              <w:jc w:val="center"/>
              <w:rPr>
                <w:sz w:val="16"/>
                <w:szCs w:val="16"/>
              </w:rPr>
            </w:pPr>
            <w:r w:rsidRPr="00466ED8">
              <w:rPr>
                <w:sz w:val="16"/>
                <w:szCs w:val="16"/>
              </w:rPr>
              <w:t> </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0C0C0"/>
            <w:vAlign w:val="bottom"/>
            <w:hideMark/>
          </w:tcPr>
          <w:p w:rsidR="00466ED8" w:rsidRPr="00466ED8" w:rsidRDefault="00466ED8" w:rsidP="00466ED8">
            <w:pPr>
              <w:rPr>
                <w:sz w:val="16"/>
                <w:szCs w:val="16"/>
              </w:rPr>
            </w:pPr>
            <w:r w:rsidRPr="00466ED8">
              <w:rPr>
                <w:sz w:val="16"/>
                <w:szCs w:val="16"/>
              </w:rPr>
              <w:t>источники внутреннего финансирования</w:t>
            </w:r>
            <w:r w:rsidRPr="00466ED8">
              <w:rPr>
                <w:sz w:val="16"/>
                <w:szCs w:val="16"/>
              </w:rPr>
              <w:br/>
              <w:t>из них:</w:t>
            </w:r>
          </w:p>
        </w:tc>
        <w:tc>
          <w:tcPr>
            <w:tcW w:w="649" w:type="dxa"/>
            <w:tcBorders>
              <w:top w:val="single" w:sz="4" w:space="0" w:color="auto"/>
              <w:left w:val="nil"/>
              <w:bottom w:val="single" w:sz="4" w:space="0" w:color="auto"/>
              <w:right w:val="single" w:sz="4" w:space="0" w:color="auto"/>
            </w:tcBorders>
            <w:shd w:val="clear" w:color="auto" w:fill="C0C0C0"/>
            <w:vAlign w:val="bottom"/>
            <w:hideMark/>
          </w:tcPr>
          <w:p w:rsidR="00466ED8" w:rsidRPr="00466ED8" w:rsidRDefault="00466ED8" w:rsidP="00466ED8">
            <w:pPr>
              <w:jc w:val="center"/>
              <w:rPr>
                <w:sz w:val="16"/>
                <w:szCs w:val="16"/>
              </w:rPr>
            </w:pPr>
            <w:r w:rsidRPr="00466ED8">
              <w:rPr>
                <w:sz w:val="16"/>
                <w:szCs w:val="16"/>
              </w:rPr>
              <w:t>520</w:t>
            </w:r>
          </w:p>
        </w:tc>
        <w:tc>
          <w:tcPr>
            <w:tcW w:w="2328" w:type="dxa"/>
            <w:gridSpan w:val="4"/>
            <w:vMerge/>
            <w:tcBorders>
              <w:top w:val="single" w:sz="4" w:space="0" w:color="auto"/>
              <w:left w:val="nil"/>
              <w:bottom w:val="single" w:sz="4" w:space="0" w:color="auto"/>
              <w:right w:val="single" w:sz="4" w:space="0" w:color="auto"/>
            </w:tcBorders>
            <w:vAlign w:val="center"/>
            <w:hideMark/>
          </w:tcPr>
          <w:p w:rsidR="00466ED8" w:rsidRPr="00466ED8" w:rsidRDefault="00466ED8" w:rsidP="00466ED8">
            <w:pPr>
              <w:rPr>
                <w:sz w:val="16"/>
                <w:szCs w:val="16"/>
              </w:rPr>
            </w:pPr>
          </w:p>
        </w:tc>
        <w:tc>
          <w:tcPr>
            <w:tcW w:w="1558" w:type="dxa"/>
            <w:gridSpan w:val="2"/>
            <w:tcBorders>
              <w:top w:val="single" w:sz="4" w:space="0" w:color="auto"/>
              <w:left w:val="nil"/>
              <w:bottom w:val="single" w:sz="4" w:space="0" w:color="auto"/>
              <w:right w:val="single" w:sz="4" w:space="0" w:color="auto"/>
            </w:tcBorders>
            <w:shd w:val="clear" w:color="auto" w:fill="CCFFFF"/>
            <w:noWrap/>
            <w:vAlign w:val="bottom"/>
            <w:hideMark/>
          </w:tcPr>
          <w:p w:rsidR="00466ED8" w:rsidRPr="00466ED8" w:rsidRDefault="00466ED8" w:rsidP="00466ED8">
            <w:pPr>
              <w:jc w:val="center"/>
              <w:rPr>
                <w:sz w:val="16"/>
                <w:szCs w:val="16"/>
              </w:rPr>
            </w:pPr>
            <w:r w:rsidRPr="00466ED8">
              <w:rPr>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CCFFFF"/>
            <w:noWrap/>
            <w:vAlign w:val="bottom"/>
            <w:hideMark/>
          </w:tcPr>
          <w:p w:rsidR="00466ED8" w:rsidRPr="00466ED8" w:rsidRDefault="00466ED8" w:rsidP="00466ED8">
            <w:pPr>
              <w:jc w:val="center"/>
              <w:rPr>
                <w:sz w:val="16"/>
                <w:szCs w:val="16"/>
              </w:rPr>
            </w:pPr>
            <w:r w:rsidRPr="00466ED8">
              <w:rPr>
                <w:sz w:val="16"/>
                <w:szCs w:val="16"/>
              </w:rPr>
              <w:t>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pct25" w:color="000000" w:fill="auto"/>
            <w:hideMark/>
          </w:tcPr>
          <w:p w:rsidR="00466ED8" w:rsidRPr="00466ED8" w:rsidRDefault="00466ED8" w:rsidP="00466ED8">
            <w:pPr>
              <w:rPr>
                <w:sz w:val="16"/>
                <w:szCs w:val="16"/>
              </w:rPr>
            </w:pPr>
            <w:r w:rsidRPr="00466ED8">
              <w:rPr>
                <w:sz w:val="16"/>
                <w:szCs w:val="16"/>
              </w:rPr>
              <w:t> </w:t>
            </w:r>
          </w:p>
        </w:tc>
        <w:tc>
          <w:tcPr>
            <w:tcW w:w="649" w:type="dxa"/>
            <w:tcBorders>
              <w:top w:val="single" w:sz="4" w:space="0" w:color="auto"/>
              <w:left w:val="nil"/>
              <w:bottom w:val="single" w:sz="4" w:space="0" w:color="auto"/>
              <w:right w:val="single" w:sz="4" w:space="0" w:color="auto"/>
            </w:tcBorders>
            <w:shd w:val="pct25" w:color="000000" w:fill="auto"/>
            <w:noWrap/>
            <w:vAlign w:val="center"/>
            <w:hideMark/>
          </w:tcPr>
          <w:p w:rsidR="00466ED8" w:rsidRPr="00466ED8" w:rsidRDefault="00466ED8" w:rsidP="00466ED8">
            <w:pPr>
              <w:jc w:val="center"/>
              <w:rPr>
                <w:sz w:val="16"/>
                <w:szCs w:val="16"/>
              </w:rPr>
            </w:pPr>
            <w:r w:rsidRPr="00466ED8">
              <w:rPr>
                <w:sz w:val="16"/>
                <w:szCs w:val="16"/>
              </w:rPr>
              <w:t> </w:t>
            </w:r>
          </w:p>
        </w:tc>
        <w:tc>
          <w:tcPr>
            <w:tcW w:w="2328" w:type="dxa"/>
            <w:gridSpan w:val="4"/>
            <w:tcBorders>
              <w:top w:val="single" w:sz="4" w:space="0" w:color="auto"/>
              <w:left w:val="nil"/>
              <w:bottom w:val="single" w:sz="4" w:space="0" w:color="auto"/>
              <w:right w:val="single" w:sz="4" w:space="0" w:color="auto"/>
            </w:tcBorders>
            <w:shd w:val="pct25" w:color="000000" w:fill="auto"/>
            <w:noWrap/>
            <w:vAlign w:val="center"/>
            <w:hideMark/>
          </w:tcPr>
          <w:p w:rsidR="00466ED8" w:rsidRPr="00466ED8" w:rsidRDefault="00466ED8" w:rsidP="00466ED8">
            <w:pPr>
              <w:jc w:val="center"/>
              <w:rPr>
                <w:sz w:val="16"/>
                <w:szCs w:val="16"/>
              </w:rPr>
            </w:pPr>
            <w:r w:rsidRPr="00466ED8">
              <w:rPr>
                <w:sz w:val="16"/>
                <w:szCs w:val="16"/>
              </w:rPr>
              <w:t> </w:t>
            </w:r>
          </w:p>
        </w:tc>
        <w:tc>
          <w:tcPr>
            <w:tcW w:w="1558" w:type="dxa"/>
            <w:gridSpan w:val="2"/>
            <w:tcBorders>
              <w:top w:val="single" w:sz="4" w:space="0" w:color="auto"/>
              <w:left w:val="nil"/>
              <w:bottom w:val="single" w:sz="4" w:space="0" w:color="auto"/>
              <w:right w:val="single" w:sz="4" w:space="0" w:color="auto"/>
            </w:tcBorders>
            <w:shd w:val="pct25" w:color="000000" w:fill="auto"/>
            <w:noWrap/>
            <w:vAlign w:val="bottom"/>
            <w:hideMark/>
          </w:tcPr>
          <w:p w:rsidR="00466ED8" w:rsidRPr="00466ED8" w:rsidRDefault="00466ED8" w:rsidP="00466ED8">
            <w:pPr>
              <w:jc w:val="center"/>
              <w:rPr>
                <w:sz w:val="16"/>
                <w:szCs w:val="16"/>
              </w:rPr>
            </w:pPr>
            <w:r w:rsidRPr="00466ED8">
              <w:rPr>
                <w:sz w:val="16"/>
                <w:szCs w:val="16"/>
              </w:rPr>
              <w:t> </w:t>
            </w:r>
          </w:p>
        </w:tc>
        <w:tc>
          <w:tcPr>
            <w:tcW w:w="1276" w:type="dxa"/>
            <w:gridSpan w:val="2"/>
            <w:tcBorders>
              <w:top w:val="single" w:sz="4" w:space="0" w:color="auto"/>
              <w:left w:val="nil"/>
              <w:bottom w:val="single" w:sz="4" w:space="0" w:color="auto"/>
              <w:right w:val="single" w:sz="4" w:space="0" w:color="auto"/>
            </w:tcBorders>
            <w:shd w:val="pct25" w:color="000000" w:fill="auto"/>
            <w:noWrap/>
            <w:vAlign w:val="bottom"/>
            <w:hideMark/>
          </w:tcPr>
          <w:p w:rsidR="00466ED8" w:rsidRPr="00466ED8" w:rsidRDefault="00466ED8" w:rsidP="00466ED8">
            <w:pPr>
              <w:jc w:val="center"/>
              <w:rPr>
                <w:sz w:val="16"/>
                <w:szCs w:val="16"/>
              </w:rPr>
            </w:pPr>
            <w:r w:rsidRPr="00466ED8">
              <w:rPr>
                <w:sz w:val="16"/>
                <w:szCs w:val="16"/>
              </w:rPr>
              <w:t> </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0C0C0"/>
            <w:vAlign w:val="bottom"/>
            <w:hideMark/>
          </w:tcPr>
          <w:p w:rsidR="00466ED8" w:rsidRPr="00466ED8" w:rsidRDefault="00466ED8" w:rsidP="00466ED8">
            <w:pPr>
              <w:rPr>
                <w:sz w:val="16"/>
                <w:szCs w:val="16"/>
              </w:rPr>
            </w:pPr>
            <w:r w:rsidRPr="00466ED8">
              <w:rPr>
                <w:sz w:val="16"/>
                <w:szCs w:val="16"/>
              </w:rPr>
              <w:t>источники внешнего финансирования</w:t>
            </w:r>
            <w:r w:rsidRPr="00466ED8">
              <w:rPr>
                <w:sz w:val="16"/>
                <w:szCs w:val="16"/>
              </w:rPr>
              <w:br/>
              <w:t xml:space="preserve">из них: </w:t>
            </w:r>
          </w:p>
        </w:tc>
        <w:tc>
          <w:tcPr>
            <w:tcW w:w="649" w:type="dxa"/>
            <w:tcBorders>
              <w:top w:val="single" w:sz="4" w:space="0" w:color="auto"/>
              <w:left w:val="nil"/>
              <w:bottom w:val="single" w:sz="4" w:space="0" w:color="auto"/>
              <w:right w:val="single" w:sz="4" w:space="0" w:color="auto"/>
            </w:tcBorders>
            <w:shd w:val="clear" w:color="auto" w:fill="C0C0C0"/>
            <w:vAlign w:val="bottom"/>
            <w:hideMark/>
          </w:tcPr>
          <w:p w:rsidR="00466ED8" w:rsidRPr="00466ED8" w:rsidRDefault="00466ED8" w:rsidP="00466ED8">
            <w:pPr>
              <w:jc w:val="center"/>
              <w:rPr>
                <w:sz w:val="16"/>
                <w:szCs w:val="16"/>
              </w:rPr>
            </w:pPr>
            <w:r w:rsidRPr="00466ED8">
              <w:rPr>
                <w:sz w:val="16"/>
                <w:szCs w:val="16"/>
              </w:rPr>
              <w:t>620</w:t>
            </w:r>
          </w:p>
        </w:tc>
        <w:tc>
          <w:tcPr>
            <w:tcW w:w="2328" w:type="dxa"/>
            <w:gridSpan w:val="4"/>
            <w:tcBorders>
              <w:top w:val="single" w:sz="4" w:space="0" w:color="auto"/>
              <w:left w:val="nil"/>
              <w:bottom w:val="single" w:sz="4" w:space="0" w:color="auto"/>
              <w:right w:val="single" w:sz="4" w:space="0" w:color="auto"/>
            </w:tcBorders>
            <w:shd w:val="clear" w:color="auto" w:fill="C0C0C0"/>
            <w:noWrap/>
            <w:vAlign w:val="bottom"/>
            <w:hideMark/>
          </w:tcPr>
          <w:p w:rsidR="00466ED8" w:rsidRPr="00466ED8" w:rsidRDefault="00466ED8" w:rsidP="00466ED8">
            <w:pPr>
              <w:jc w:val="center"/>
              <w:rPr>
                <w:sz w:val="16"/>
                <w:szCs w:val="16"/>
              </w:rPr>
            </w:pPr>
            <w:r w:rsidRPr="00466ED8">
              <w:rPr>
                <w:sz w:val="16"/>
                <w:szCs w:val="16"/>
              </w:rPr>
              <w:t>Х</w:t>
            </w:r>
          </w:p>
        </w:tc>
        <w:tc>
          <w:tcPr>
            <w:tcW w:w="1558" w:type="dxa"/>
            <w:gridSpan w:val="2"/>
            <w:tcBorders>
              <w:top w:val="single" w:sz="4" w:space="0" w:color="auto"/>
              <w:left w:val="nil"/>
              <w:bottom w:val="single" w:sz="4" w:space="0" w:color="auto"/>
              <w:right w:val="single" w:sz="4" w:space="0" w:color="auto"/>
            </w:tcBorders>
            <w:shd w:val="clear" w:color="auto" w:fill="CCFFFF"/>
            <w:noWrap/>
            <w:vAlign w:val="bottom"/>
            <w:hideMark/>
          </w:tcPr>
          <w:p w:rsidR="00466ED8" w:rsidRPr="00466ED8" w:rsidRDefault="00466ED8" w:rsidP="00466ED8">
            <w:pPr>
              <w:jc w:val="center"/>
              <w:rPr>
                <w:sz w:val="16"/>
                <w:szCs w:val="16"/>
              </w:rPr>
            </w:pPr>
            <w:r w:rsidRPr="00466ED8">
              <w:rPr>
                <w:sz w:val="16"/>
                <w:szCs w:val="16"/>
              </w:rPr>
              <w:t>0,00</w:t>
            </w:r>
          </w:p>
        </w:tc>
        <w:tc>
          <w:tcPr>
            <w:tcW w:w="1276" w:type="dxa"/>
            <w:gridSpan w:val="2"/>
            <w:tcBorders>
              <w:top w:val="single" w:sz="4" w:space="0" w:color="auto"/>
              <w:left w:val="nil"/>
              <w:bottom w:val="single" w:sz="4" w:space="0" w:color="auto"/>
              <w:right w:val="single" w:sz="4" w:space="0" w:color="auto"/>
            </w:tcBorders>
            <w:shd w:val="clear" w:color="auto" w:fill="CCFFFF"/>
            <w:noWrap/>
            <w:vAlign w:val="bottom"/>
            <w:hideMark/>
          </w:tcPr>
          <w:p w:rsidR="00466ED8" w:rsidRPr="00466ED8" w:rsidRDefault="00466ED8" w:rsidP="00466ED8">
            <w:pPr>
              <w:jc w:val="center"/>
              <w:rPr>
                <w:sz w:val="16"/>
                <w:szCs w:val="16"/>
              </w:rPr>
            </w:pPr>
            <w:r w:rsidRPr="00466ED8">
              <w:rPr>
                <w:sz w:val="16"/>
                <w:szCs w:val="16"/>
              </w:rPr>
              <w:t>0,00</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pct25" w:color="000000" w:fill="auto"/>
            <w:hideMark/>
          </w:tcPr>
          <w:p w:rsidR="00466ED8" w:rsidRPr="00466ED8" w:rsidRDefault="00466ED8" w:rsidP="00466ED8">
            <w:pPr>
              <w:rPr>
                <w:sz w:val="16"/>
                <w:szCs w:val="16"/>
              </w:rPr>
            </w:pPr>
            <w:r w:rsidRPr="00466ED8">
              <w:rPr>
                <w:sz w:val="16"/>
                <w:szCs w:val="16"/>
              </w:rPr>
              <w:t> </w:t>
            </w:r>
          </w:p>
        </w:tc>
        <w:tc>
          <w:tcPr>
            <w:tcW w:w="649" w:type="dxa"/>
            <w:tcBorders>
              <w:top w:val="single" w:sz="4" w:space="0" w:color="auto"/>
              <w:left w:val="nil"/>
              <w:bottom w:val="single" w:sz="4" w:space="0" w:color="auto"/>
              <w:right w:val="single" w:sz="4" w:space="0" w:color="auto"/>
            </w:tcBorders>
            <w:shd w:val="pct25" w:color="000000" w:fill="auto"/>
            <w:noWrap/>
            <w:vAlign w:val="center"/>
            <w:hideMark/>
          </w:tcPr>
          <w:p w:rsidR="00466ED8" w:rsidRPr="00466ED8" w:rsidRDefault="00466ED8" w:rsidP="00466ED8">
            <w:pPr>
              <w:jc w:val="center"/>
              <w:rPr>
                <w:sz w:val="16"/>
                <w:szCs w:val="16"/>
              </w:rPr>
            </w:pPr>
            <w:r w:rsidRPr="00466ED8">
              <w:rPr>
                <w:sz w:val="16"/>
                <w:szCs w:val="16"/>
              </w:rPr>
              <w:t> </w:t>
            </w:r>
          </w:p>
        </w:tc>
        <w:tc>
          <w:tcPr>
            <w:tcW w:w="2328" w:type="dxa"/>
            <w:gridSpan w:val="4"/>
            <w:tcBorders>
              <w:top w:val="single" w:sz="4" w:space="0" w:color="auto"/>
              <w:left w:val="nil"/>
              <w:bottom w:val="single" w:sz="4" w:space="0" w:color="auto"/>
              <w:right w:val="single" w:sz="4" w:space="0" w:color="auto"/>
            </w:tcBorders>
            <w:shd w:val="pct25" w:color="000000" w:fill="auto"/>
            <w:noWrap/>
            <w:vAlign w:val="center"/>
            <w:hideMark/>
          </w:tcPr>
          <w:p w:rsidR="00466ED8" w:rsidRPr="00466ED8" w:rsidRDefault="00466ED8" w:rsidP="00466ED8">
            <w:pPr>
              <w:jc w:val="center"/>
              <w:rPr>
                <w:sz w:val="16"/>
                <w:szCs w:val="16"/>
              </w:rPr>
            </w:pPr>
            <w:r w:rsidRPr="00466ED8">
              <w:rPr>
                <w:sz w:val="16"/>
                <w:szCs w:val="16"/>
              </w:rPr>
              <w:t> </w:t>
            </w:r>
          </w:p>
        </w:tc>
        <w:tc>
          <w:tcPr>
            <w:tcW w:w="1558" w:type="dxa"/>
            <w:gridSpan w:val="2"/>
            <w:tcBorders>
              <w:top w:val="single" w:sz="4" w:space="0" w:color="auto"/>
              <w:left w:val="nil"/>
              <w:bottom w:val="single" w:sz="4" w:space="0" w:color="auto"/>
              <w:right w:val="single" w:sz="4" w:space="0" w:color="auto"/>
            </w:tcBorders>
            <w:shd w:val="pct25" w:color="000000" w:fill="auto"/>
            <w:noWrap/>
            <w:vAlign w:val="bottom"/>
            <w:hideMark/>
          </w:tcPr>
          <w:p w:rsidR="00466ED8" w:rsidRPr="00466ED8" w:rsidRDefault="00466ED8" w:rsidP="00466ED8">
            <w:pPr>
              <w:jc w:val="center"/>
              <w:rPr>
                <w:sz w:val="16"/>
                <w:szCs w:val="16"/>
              </w:rPr>
            </w:pPr>
            <w:r w:rsidRPr="00466ED8">
              <w:rPr>
                <w:sz w:val="16"/>
                <w:szCs w:val="16"/>
              </w:rPr>
              <w:t> </w:t>
            </w:r>
          </w:p>
        </w:tc>
        <w:tc>
          <w:tcPr>
            <w:tcW w:w="1276" w:type="dxa"/>
            <w:gridSpan w:val="2"/>
            <w:tcBorders>
              <w:top w:val="single" w:sz="4" w:space="0" w:color="auto"/>
              <w:left w:val="nil"/>
              <w:bottom w:val="single" w:sz="4" w:space="0" w:color="auto"/>
              <w:right w:val="single" w:sz="4" w:space="0" w:color="auto"/>
            </w:tcBorders>
            <w:shd w:val="pct25" w:color="000000" w:fill="auto"/>
            <w:noWrap/>
            <w:vAlign w:val="bottom"/>
            <w:hideMark/>
          </w:tcPr>
          <w:p w:rsidR="00466ED8" w:rsidRPr="00466ED8" w:rsidRDefault="00466ED8" w:rsidP="00466ED8">
            <w:pPr>
              <w:jc w:val="center"/>
              <w:rPr>
                <w:sz w:val="16"/>
                <w:szCs w:val="16"/>
              </w:rPr>
            </w:pPr>
            <w:r w:rsidRPr="00466ED8">
              <w:rPr>
                <w:sz w:val="16"/>
                <w:szCs w:val="16"/>
              </w:rPr>
              <w:t> </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0C0C0"/>
            <w:vAlign w:val="bottom"/>
            <w:hideMark/>
          </w:tcPr>
          <w:p w:rsidR="00466ED8" w:rsidRPr="00466ED8" w:rsidRDefault="00466ED8" w:rsidP="00466ED8">
            <w:pPr>
              <w:ind w:firstLineChars="100" w:firstLine="160"/>
              <w:rPr>
                <w:sz w:val="16"/>
                <w:szCs w:val="16"/>
              </w:rPr>
            </w:pPr>
            <w:r w:rsidRPr="00466ED8">
              <w:rPr>
                <w:sz w:val="16"/>
                <w:szCs w:val="16"/>
              </w:rPr>
              <w:t>изменение остатков средств</w:t>
            </w:r>
          </w:p>
        </w:tc>
        <w:tc>
          <w:tcPr>
            <w:tcW w:w="649" w:type="dxa"/>
            <w:tcBorders>
              <w:top w:val="single" w:sz="4" w:space="0" w:color="auto"/>
              <w:left w:val="nil"/>
              <w:bottom w:val="single" w:sz="4" w:space="0" w:color="auto"/>
              <w:right w:val="single" w:sz="4" w:space="0" w:color="auto"/>
            </w:tcBorders>
            <w:shd w:val="clear" w:color="auto" w:fill="C0C0C0"/>
            <w:noWrap/>
            <w:vAlign w:val="center"/>
            <w:hideMark/>
          </w:tcPr>
          <w:p w:rsidR="00466ED8" w:rsidRPr="00466ED8" w:rsidRDefault="00466ED8" w:rsidP="00466ED8">
            <w:pPr>
              <w:jc w:val="center"/>
              <w:rPr>
                <w:sz w:val="16"/>
                <w:szCs w:val="16"/>
              </w:rPr>
            </w:pPr>
            <w:r w:rsidRPr="00466ED8">
              <w:rPr>
                <w:sz w:val="16"/>
                <w:szCs w:val="16"/>
              </w:rPr>
              <w:t>700</w:t>
            </w:r>
          </w:p>
        </w:tc>
        <w:tc>
          <w:tcPr>
            <w:tcW w:w="2328" w:type="dxa"/>
            <w:gridSpan w:val="4"/>
            <w:tcBorders>
              <w:top w:val="single" w:sz="4" w:space="0" w:color="auto"/>
              <w:left w:val="nil"/>
              <w:bottom w:val="single" w:sz="4" w:space="0" w:color="auto"/>
              <w:right w:val="single" w:sz="4" w:space="0" w:color="auto"/>
            </w:tcBorders>
            <w:shd w:val="clear" w:color="auto" w:fill="CCFFFF"/>
            <w:noWrap/>
            <w:vAlign w:val="bottom"/>
            <w:hideMark/>
          </w:tcPr>
          <w:p w:rsidR="00466ED8" w:rsidRPr="00466ED8" w:rsidRDefault="00466ED8" w:rsidP="00466ED8">
            <w:pPr>
              <w:jc w:val="center"/>
              <w:rPr>
                <w:sz w:val="16"/>
                <w:szCs w:val="16"/>
              </w:rPr>
            </w:pPr>
            <w:r w:rsidRPr="00466ED8">
              <w:rPr>
                <w:sz w:val="16"/>
                <w:szCs w:val="16"/>
              </w:rPr>
              <w:t>00001000000000000000</w:t>
            </w:r>
          </w:p>
        </w:tc>
        <w:tc>
          <w:tcPr>
            <w:tcW w:w="1558" w:type="dxa"/>
            <w:gridSpan w:val="2"/>
            <w:tcBorders>
              <w:top w:val="single" w:sz="4" w:space="0" w:color="auto"/>
              <w:left w:val="nil"/>
              <w:bottom w:val="single" w:sz="4" w:space="0" w:color="auto"/>
              <w:right w:val="single" w:sz="4" w:space="0" w:color="auto"/>
            </w:tcBorders>
            <w:shd w:val="clear" w:color="auto" w:fill="CCFFFF"/>
            <w:noWrap/>
            <w:vAlign w:val="bottom"/>
            <w:hideMark/>
          </w:tcPr>
          <w:p w:rsidR="00466ED8" w:rsidRPr="00466ED8" w:rsidRDefault="00466ED8" w:rsidP="00466ED8">
            <w:pPr>
              <w:jc w:val="center"/>
              <w:rPr>
                <w:sz w:val="16"/>
                <w:szCs w:val="16"/>
              </w:rPr>
            </w:pPr>
            <w:r w:rsidRPr="00466ED8">
              <w:rPr>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CCFFFF"/>
            <w:noWrap/>
            <w:vAlign w:val="bottom"/>
            <w:hideMark/>
          </w:tcPr>
          <w:p w:rsidR="00466ED8" w:rsidRPr="00466ED8" w:rsidRDefault="00466ED8" w:rsidP="00466ED8">
            <w:pPr>
              <w:jc w:val="center"/>
              <w:rPr>
                <w:sz w:val="16"/>
                <w:szCs w:val="16"/>
              </w:rPr>
            </w:pPr>
            <w:r w:rsidRPr="00466ED8">
              <w:rPr>
                <w:sz w:val="16"/>
                <w:szCs w:val="16"/>
              </w:rPr>
              <w:t> </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0C0C0"/>
            <w:vAlign w:val="bottom"/>
            <w:hideMark/>
          </w:tcPr>
          <w:p w:rsidR="00466ED8" w:rsidRPr="00466ED8" w:rsidRDefault="00466ED8" w:rsidP="00466ED8">
            <w:pPr>
              <w:ind w:firstLineChars="100" w:firstLine="160"/>
              <w:rPr>
                <w:sz w:val="16"/>
                <w:szCs w:val="16"/>
              </w:rPr>
            </w:pPr>
            <w:r w:rsidRPr="00466ED8">
              <w:rPr>
                <w:sz w:val="16"/>
                <w:szCs w:val="16"/>
              </w:rPr>
              <w:t>изменение остатков средств на счетах по учету средств бюджета</w:t>
            </w:r>
          </w:p>
        </w:tc>
        <w:tc>
          <w:tcPr>
            <w:tcW w:w="649" w:type="dxa"/>
            <w:tcBorders>
              <w:top w:val="single" w:sz="4" w:space="0" w:color="auto"/>
              <w:left w:val="nil"/>
              <w:bottom w:val="single" w:sz="4" w:space="0" w:color="auto"/>
              <w:right w:val="single" w:sz="4" w:space="0" w:color="auto"/>
            </w:tcBorders>
            <w:shd w:val="clear" w:color="auto" w:fill="C0C0C0"/>
            <w:noWrap/>
            <w:vAlign w:val="center"/>
            <w:hideMark/>
          </w:tcPr>
          <w:p w:rsidR="00466ED8" w:rsidRPr="00466ED8" w:rsidRDefault="00466ED8" w:rsidP="00466ED8">
            <w:pPr>
              <w:jc w:val="center"/>
              <w:rPr>
                <w:sz w:val="16"/>
                <w:szCs w:val="16"/>
              </w:rPr>
            </w:pPr>
            <w:r w:rsidRPr="00466ED8">
              <w:rPr>
                <w:sz w:val="16"/>
                <w:szCs w:val="16"/>
              </w:rPr>
              <w:t>700</w:t>
            </w:r>
          </w:p>
        </w:tc>
        <w:tc>
          <w:tcPr>
            <w:tcW w:w="2328" w:type="dxa"/>
            <w:gridSpan w:val="4"/>
            <w:tcBorders>
              <w:top w:val="single" w:sz="4" w:space="0" w:color="auto"/>
              <w:left w:val="nil"/>
              <w:bottom w:val="single" w:sz="4" w:space="0" w:color="auto"/>
              <w:right w:val="single" w:sz="4" w:space="0" w:color="auto"/>
            </w:tcBorders>
            <w:shd w:val="clear" w:color="auto" w:fill="CCFFFF"/>
            <w:noWrap/>
            <w:vAlign w:val="bottom"/>
            <w:hideMark/>
          </w:tcPr>
          <w:p w:rsidR="00466ED8" w:rsidRPr="00466ED8" w:rsidRDefault="00466ED8" w:rsidP="00466ED8">
            <w:pPr>
              <w:jc w:val="center"/>
              <w:rPr>
                <w:sz w:val="16"/>
                <w:szCs w:val="16"/>
              </w:rPr>
            </w:pPr>
            <w:r w:rsidRPr="00466ED8">
              <w:rPr>
                <w:sz w:val="16"/>
                <w:szCs w:val="16"/>
              </w:rPr>
              <w:t>00001050000000000000</w:t>
            </w:r>
          </w:p>
        </w:tc>
        <w:tc>
          <w:tcPr>
            <w:tcW w:w="1558" w:type="dxa"/>
            <w:gridSpan w:val="2"/>
            <w:tcBorders>
              <w:top w:val="single" w:sz="4" w:space="0" w:color="auto"/>
              <w:left w:val="nil"/>
              <w:bottom w:val="single" w:sz="4" w:space="0" w:color="auto"/>
              <w:right w:val="single" w:sz="4" w:space="0" w:color="auto"/>
            </w:tcBorders>
            <w:shd w:val="clear" w:color="auto" w:fill="CCFFFF"/>
            <w:noWrap/>
            <w:vAlign w:val="bottom"/>
            <w:hideMark/>
          </w:tcPr>
          <w:p w:rsidR="00466ED8" w:rsidRPr="00466ED8" w:rsidRDefault="00466ED8" w:rsidP="00466ED8">
            <w:pPr>
              <w:jc w:val="center"/>
              <w:rPr>
                <w:sz w:val="16"/>
                <w:szCs w:val="16"/>
              </w:rPr>
            </w:pPr>
            <w:r w:rsidRPr="00466ED8">
              <w:rPr>
                <w:sz w:val="16"/>
                <w:szCs w:val="16"/>
              </w:rPr>
              <w:t> </w:t>
            </w:r>
          </w:p>
        </w:tc>
        <w:tc>
          <w:tcPr>
            <w:tcW w:w="1276" w:type="dxa"/>
            <w:gridSpan w:val="2"/>
            <w:tcBorders>
              <w:top w:val="single" w:sz="4" w:space="0" w:color="auto"/>
              <w:left w:val="nil"/>
              <w:bottom w:val="single" w:sz="4" w:space="0" w:color="auto"/>
              <w:right w:val="single" w:sz="4" w:space="0" w:color="auto"/>
            </w:tcBorders>
            <w:shd w:val="clear" w:color="auto" w:fill="CCFFFF"/>
            <w:noWrap/>
            <w:vAlign w:val="bottom"/>
            <w:hideMark/>
          </w:tcPr>
          <w:p w:rsidR="00466ED8" w:rsidRPr="00466ED8" w:rsidRDefault="00466ED8" w:rsidP="00466ED8">
            <w:pPr>
              <w:jc w:val="center"/>
              <w:rPr>
                <w:sz w:val="16"/>
                <w:szCs w:val="16"/>
              </w:rPr>
            </w:pPr>
            <w:r w:rsidRPr="00466ED8">
              <w:rPr>
                <w:sz w:val="16"/>
                <w:szCs w:val="16"/>
              </w:rPr>
              <w:t> </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Увеличение остатков средств бюджетов</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710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00001050000000000500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-15 782 783,02</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-15 782 783,02</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Увеличение прочих остатков средств бюджетов</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710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00001050200000000500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-15 782 783,02</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-15 782 783,02</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Увеличение прочих остатков денежных средств бюджетов</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710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00001050201000000510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-15 782 783,02</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-15 782 783,02</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6ED8" w:rsidRPr="00466ED8" w:rsidRDefault="00466ED8" w:rsidP="00466ED8">
            <w:pPr>
              <w:rPr>
                <w:sz w:val="16"/>
                <w:szCs w:val="16"/>
              </w:rPr>
            </w:pPr>
            <w:r w:rsidRPr="00466ED8">
              <w:rPr>
                <w:sz w:val="16"/>
                <w:szCs w:val="16"/>
              </w:rPr>
              <w:t>Увеличение прочих остатков денежных средств бюджетов сельских поселений</w:t>
            </w:r>
          </w:p>
        </w:tc>
        <w:tc>
          <w:tcPr>
            <w:tcW w:w="649" w:type="dxa"/>
            <w:tcBorders>
              <w:top w:val="single" w:sz="4" w:space="0" w:color="auto"/>
              <w:left w:val="nil"/>
              <w:bottom w:val="single" w:sz="4" w:space="0" w:color="auto"/>
              <w:right w:val="single" w:sz="4" w:space="0" w:color="auto"/>
            </w:tcBorders>
            <w:shd w:val="clear" w:color="auto" w:fill="FFFFFF"/>
            <w:noWrap/>
            <w:vAlign w:val="center"/>
            <w:hideMark/>
          </w:tcPr>
          <w:p w:rsidR="00466ED8" w:rsidRPr="00466ED8" w:rsidRDefault="00466ED8" w:rsidP="00466ED8">
            <w:pPr>
              <w:jc w:val="center"/>
              <w:rPr>
                <w:sz w:val="16"/>
                <w:szCs w:val="16"/>
              </w:rPr>
            </w:pPr>
            <w:r w:rsidRPr="00466ED8">
              <w:rPr>
                <w:sz w:val="16"/>
                <w:szCs w:val="16"/>
              </w:rPr>
              <w:t>710</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00001050201100000510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-15 782 783,02</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-15 782 783,02</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Уменьшение остатков средств бюджетов</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720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00001050000000000600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14 437 867,01</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14 437 867,01</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Уменьшение прочих остатков средств бюджетов</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720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00001050200000000600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14 437 867,01</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14 437 867,01</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CCFFCC"/>
            <w:hideMark/>
          </w:tcPr>
          <w:p w:rsidR="00466ED8" w:rsidRPr="00466ED8" w:rsidRDefault="00466ED8" w:rsidP="00466ED8">
            <w:pPr>
              <w:rPr>
                <w:sz w:val="16"/>
                <w:szCs w:val="16"/>
              </w:rPr>
            </w:pPr>
            <w:r w:rsidRPr="00466ED8">
              <w:rPr>
                <w:sz w:val="16"/>
                <w:szCs w:val="16"/>
              </w:rPr>
              <w:t>Уменьшение прочих остатков денежных средств бюджетов</w:t>
            </w:r>
          </w:p>
        </w:tc>
        <w:tc>
          <w:tcPr>
            <w:tcW w:w="649" w:type="dxa"/>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720</w:t>
            </w:r>
          </w:p>
        </w:tc>
        <w:tc>
          <w:tcPr>
            <w:tcW w:w="2328" w:type="dxa"/>
            <w:gridSpan w:val="4"/>
            <w:tcBorders>
              <w:top w:val="single" w:sz="4" w:space="0" w:color="auto"/>
              <w:left w:val="nil"/>
              <w:bottom w:val="single" w:sz="4" w:space="0" w:color="auto"/>
              <w:right w:val="single" w:sz="4" w:space="0" w:color="auto"/>
            </w:tcBorders>
            <w:shd w:val="clear" w:color="auto" w:fill="CCFFCC"/>
            <w:noWrap/>
            <w:vAlign w:val="center"/>
            <w:hideMark/>
          </w:tcPr>
          <w:p w:rsidR="00466ED8" w:rsidRPr="00466ED8" w:rsidRDefault="00466ED8" w:rsidP="00466ED8">
            <w:pPr>
              <w:jc w:val="center"/>
              <w:rPr>
                <w:sz w:val="16"/>
                <w:szCs w:val="16"/>
              </w:rPr>
            </w:pPr>
            <w:r w:rsidRPr="00466ED8">
              <w:rPr>
                <w:sz w:val="16"/>
                <w:szCs w:val="16"/>
              </w:rPr>
              <w:t>00001050201000000610</w:t>
            </w:r>
          </w:p>
        </w:tc>
        <w:tc>
          <w:tcPr>
            <w:tcW w:w="1558"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14 437 867,01</w:t>
            </w:r>
          </w:p>
        </w:tc>
        <w:tc>
          <w:tcPr>
            <w:tcW w:w="1276" w:type="dxa"/>
            <w:gridSpan w:val="2"/>
            <w:tcBorders>
              <w:top w:val="single" w:sz="4" w:space="0" w:color="auto"/>
              <w:left w:val="nil"/>
              <w:bottom w:val="single" w:sz="4" w:space="0" w:color="auto"/>
              <w:right w:val="single" w:sz="4" w:space="0" w:color="auto"/>
            </w:tcBorders>
            <w:shd w:val="clear" w:color="auto" w:fill="CCFFCC"/>
            <w:noWrap/>
            <w:vAlign w:val="bottom"/>
            <w:hideMark/>
          </w:tcPr>
          <w:p w:rsidR="00466ED8" w:rsidRPr="00466ED8" w:rsidRDefault="00466ED8" w:rsidP="00466ED8">
            <w:pPr>
              <w:jc w:val="center"/>
              <w:rPr>
                <w:sz w:val="16"/>
                <w:szCs w:val="16"/>
              </w:rPr>
            </w:pPr>
            <w:r w:rsidRPr="00466ED8">
              <w:rPr>
                <w:sz w:val="16"/>
                <w:szCs w:val="16"/>
              </w:rPr>
              <w:t>14 437 867,01</w:t>
            </w:r>
          </w:p>
        </w:tc>
      </w:tr>
      <w:tr w:rsidR="00466ED8" w:rsidRPr="00466ED8" w:rsidTr="00466ED8">
        <w:trPr>
          <w:gridAfter w:val="1"/>
          <w:wAfter w:w="5271" w:type="dxa"/>
          <w:trHeight w:val="20"/>
        </w:trPr>
        <w:tc>
          <w:tcPr>
            <w:tcW w:w="48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6ED8" w:rsidRPr="00466ED8" w:rsidRDefault="00466ED8" w:rsidP="00466ED8">
            <w:pPr>
              <w:rPr>
                <w:sz w:val="16"/>
                <w:szCs w:val="16"/>
              </w:rPr>
            </w:pPr>
            <w:r w:rsidRPr="00466ED8">
              <w:rPr>
                <w:sz w:val="16"/>
                <w:szCs w:val="16"/>
              </w:rPr>
              <w:t>Уменьшение прочих остатков денежных средств бюджетов сельских поселений</w:t>
            </w:r>
          </w:p>
        </w:tc>
        <w:tc>
          <w:tcPr>
            <w:tcW w:w="649" w:type="dxa"/>
            <w:tcBorders>
              <w:top w:val="single" w:sz="4" w:space="0" w:color="auto"/>
              <w:left w:val="nil"/>
              <w:bottom w:val="single" w:sz="4" w:space="0" w:color="auto"/>
              <w:right w:val="single" w:sz="4" w:space="0" w:color="auto"/>
            </w:tcBorders>
            <w:shd w:val="clear" w:color="auto" w:fill="FFFFFF"/>
            <w:noWrap/>
            <w:vAlign w:val="center"/>
            <w:hideMark/>
          </w:tcPr>
          <w:p w:rsidR="00466ED8" w:rsidRPr="00466ED8" w:rsidRDefault="00466ED8" w:rsidP="00466ED8">
            <w:pPr>
              <w:jc w:val="center"/>
              <w:rPr>
                <w:sz w:val="16"/>
                <w:szCs w:val="16"/>
              </w:rPr>
            </w:pPr>
            <w:r w:rsidRPr="00466ED8">
              <w:rPr>
                <w:sz w:val="16"/>
                <w:szCs w:val="16"/>
              </w:rPr>
              <w:t>720</w:t>
            </w:r>
          </w:p>
        </w:tc>
        <w:tc>
          <w:tcPr>
            <w:tcW w:w="2328" w:type="dxa"/>
            <w:gridSpan w:val="4"/>
            <w:tcBorders>
              <w:top w:val="single" w:sz="4" w:space="0" w:color="auto"/>
              <w:left w:val="nil"/>
              <w:bottom w:val="single" w:sz="4" w:space="0" w:color="auto"/>
              <w:right w:val="single" w:sz="4" w:space="0" w:color="auto"/>
            </w:tcBorders>
            <w:noWrap/>
            <w:vAlign w:val="center"/>
            <w:hideMark/>
          </w:tcPr>
          <w:p w:rsidR="00466ED8" w:rsidRPr="00466ED8" w:rsidRDefault="00466ED8" w:rsidP="00466ED8">
            <w:pPr>
              <w:jc w:val="center"/>
              <w:rPr>
                <w:sz w:val="16"/>
                <w:szCs w:val="16"/>
              </w:rPr>
            </w:pPr>
            <w:r w:rsidRPr="00466ED8">
              <w:rPr>
                <w:sz w:val="16"/>
                <w:szCs w:val="16"/>
              </w:rPr>
              <w:t>00001050201100000610</w:t>
            </w:r>
          </w:p>
        </w:tc>
        <w:tc>
          <w:tcPr>
            <w:tcW w:w="1558"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14 437 867,01</w:t>
            </w:r>
          </w:p>
        </w:tc>
        <w:tc>
          <w:tcPr>
            <w:tcW w:w="1276" w:type="dxa"/>
            <w:gridSpan w:val="2"/>
            <w:tcBorders>
              <w:top w:val="single" w:sz="4" w:space="0" w:color="auto"/>
              <w:left w:val="nil"/>
              <w:bottom w:val="single" w:sz="4" w:space="0" w:color="auto"/>
              <w:right w:val="single" w:sz="4" w:space="0" w:color="auto"/>
            </w:tcBorders>
            <w:noWrap/>
            <w:vAlign w:val="bottom"/>
            <w:hideMark/>
          </w:tcPr>
          <w:p w:rsidR="00466ED8" w:rsidRPr="00466ED8" w:rsidRDefault="00466ED8" w:rsidP="00466ED8">
            <w:pPr>
              <w:jc w:val="center"/>
              <w:rPr>
                <w:sz w:val="16"/>
                <w:szCs w:val="16"/>
              </w:rPr>
            </w:pPr>
            <w:r w:rsidRPr="00466ED8">
              <w:rPr>
                <w:sz w:val="16"/>
                <w:szCs w:val="16"/>
              </w:rPr>
              <w:t>14 437 867,01</w:t>
            </w:r>
          </w:p>
        </w:tc>
      </w:tr>
      <w:tr w:rsidR="00466ED8" w:rsidRPr="00466ED8" w:rsidTr="00466ED8">
        <w:trPr>
          <w:gridBefore w:val="1"/>
          <w:wBefore w:w="284" w:type="dxa"/>
          <w:trHeight w:val="20"/>
        </w:trPr>
        <w:tc>
          <w:tcPr>
            <w:tcW w:w="15615" w:type="dxa"/>
            <w:gridSpan w:val="11"/>
            <w:noWrap/>
            <w:vAlign w:val="bottom"/>
            <w:hideMark/>
          </w:tcPr>
          <w:p w:rsidR="00466ED8" w:rsidRDefault="00466ED8" w:rsidP="00466ED8">
            <w:pPr>
              <w:rPr>
                <w:color w:val="000000"/>
                <w:sz w:val="16"/>
                <w:szCs w:val="16"/>
              </w:rPr>
            </w:pPr>
            <w:r w:rsidRPr="00466ED8">
              <w:rPr>
                <w:color w:val="000000"/>
                <w:sz w:val="16"/>
                <w:szCs w:val="16"/>
              </w:rPr>
              <w:t xml:space="preserve">                         </w:t>
            </w:r>
          </w:p>
          <w:p w:rsidR="00466ED8" w:rsidRPr="00466ED8" w:rsidRDefault="00466ED8" w:rsidP="00466ED8">
            <w:pPr>
              <w:rPr>
                <w:color w:val="000000"/>
                <w:sz w:val="16"/>
                <w:szCs w:val="16"/>
              </w:rPr>
            </w:pPr>
            <w:r>
              <w:rPr>
                <w:color w:val="000000"/>
                <w:sz w:val="16"/>
                <w:szCs w:val="16"/>
              </w:rPr>
              <w:t xml:space="preserve">                         </w:t>
            </w:r>
            <w:r w:rsidRPr="00466ED8">
              <w:rPr>
                <w:color w:val="000000"/>
                <w:sz w:val="16"/>
                <w:szCs w:val="16"/>
              </w:rPr>
              <w:t xml:space="preserve"> Председатель комитета финансов            О.В.</w:t>
            </w:r>
            <w:r>
              <w:rPr>
                <w:color w:val="000000"/>
                <w:sz w:val="16"/>
                <w:szCs w:val="16"/>
              </w:rPr>
              <w:t xml:space="preserve"> </w:t>
            </w:r>
            <w:r w:rsidRPr="00466ED8">
              <w:rPr>
                <w:color w:val="000000"/>
                <w:sz w:val="16"/>
                <w:szCs w:val="16"/>
              </w:rPr>
              <w:t>Новикова</w:t>
            </w:r>
            <w:r>
              <w:rPr>
                <w:color w:val="000000"/>
                <w:sz w:val="16"/>
                <w:szCs w:val="16"/>
              </w:rPr>
              <w:t xml:space="preserve"> </w:t>
            </w:r>
          </w:p>
        </w:tc>
      </w:tr>
      <w:tr w:rsidR="00466ED8" w:rsidRPr="00466ED8" w:rsidTr="00466ED8">
        <w:trPr>
          <w:gridBefore w:val="1"/>
          <w:wBefore w:w="284" w:type="dxa"/>
          <w:trHeight w:val="20"/>
        </w:trPr>
        <w:tc>
          <w:tcPr>
            <w:tcW w:w="15615" w:type="dxa"/>
            <w:gridSpan w:val="11"/>
            <w:noWrap/>
            <w:vAlign w:val="bottom"/>
            <w:hideMark/>
          </w:tcPr>
          <w:p w:rsidR="00466ED8" w:rsidRPr="00466ED8" w:rsidRDefault="00466ED8" w:rsidP="00466ED8">
            <w:pPr>
              <w:rPr>
                <w:color w:val="000000"/>
                <w:sz w:val="16"/>
                <w:szCs w:val="16"/>
              </w:rPr>
            </w:pPr>
            <w:r w:rsidRPr="00466ED8">
              <w:rPr>
                <w:color w:val="000000"/>
                <w:sz w:val="16"/>
                <w:szCs w:val="16"/>
              </w:rPr>
              <w:t xml:space="preserve">                          Главный бухгалтер                                </w:t>
            </w:r>
            <w:r>
              <w:rPr>
                <w:color w:val="000000"/>
                <w:sz w:val="16"/>
                <w:szCs w:val="16"/>
              </w:rPr>
              <w:t xml:space="preserve">     </w:t>
            </w:r>
            <w:r w:rsidRPr="00466ED8">
              <w:rPr>
                <w:color w:val="000000"/>
                <w:sz w:val="16"/>
                <w:szCs w:val="16"/>
              </w:rPr>
              <w:t>Н.А.</w:t>
            </w:r>
            <w:r>
              <w:rPr>
                <w:color w:val="000000"/>
                <w:sz w:val="16"/>
                <w:szCs w:val="16"/>
              </w:rPr>
              <w:t xml:space="preserve"> </w:t>
            </w:r>
            <w:r w:rsidRPr="00466ED8">
              <w:rPr>
                <w:color w:val="000000"/>
                <w:sz w:val="16"/>
                <w:szCs w:val="16"/>
              </w:rPr>
              <w:t>Никитина</w:t>
            </w:r>
          </w:p>
        </w:tc>
      </w:tr>
      <w:tr w:rsidR="00466ED8" w:rsidRPr="00466ED8" w:rsidTr="00466ED8">
        <w:trPr>
          <w:gridBefore w:val="1"/>
          <w:gridAfter w:val="2"/>
          <w:wBefore w:w="284" w:type="dxa"/>
          <w:wAfter w:w="6247" w:type="dxa"/>
          <w:trHeight w:val="20"/>
        </w:trPr>
        <w:tc>
          <w:tcPr>
            <w:tcW w:w="9368" w:type="dxa"/>
            <w:gridSpan w:val="9"/>
            <w:noWrap/>
            <w:vAlign w:val="bottom"/>
            <w:hideMark/>
          </w:tcPr>
          <w:p w:rsidR="00466ED8" w:rsidRPr="00466ED8" w:rsidRDefault="00466ED8" w:rsidP="00466ED8"/>
        </w:tc>
      </w:tr>
      <w:tr w:rsidR="00466ED8" w:rsidRPr="00466ED8" w:rsidTr="00466ED8">
        <w:trPr>
          <w:gridBefore w:val="1"/>
          <w:gridAfter w:val="2"/>
          <w:wBefore w:w="284" w:type="dxa"/>
          <w:wAfter w:w="6247" w:type="dxa"/>
          <w:trHeight w:val="20"/>
        </w:trPr>
        <w:tc>
          <w:tcPr>
            <w:tcW w:w="9368" w:type="dxa"/>
            <w:gridSpan w:val="9"/>
            <w:noWrap/>
            <w:vAlign w:val="bottom"/>
            <w:hideMark/>
          </w:tcPr>
          <w:p w:rsidR="00466ED8" w:rsidRDefault="00466ED8" w:rsidP="00466ED8">
            <w:pPr>
              <w:rPr>
                <w:color w:val="000000"/>
                <w:sz w:val="16"/>
                <w:szCs w:val="16"/>
              </w:rPr>
            </w:pPr>
            <w:r w:rsidRPr="00466ED8">
              <w:rPr>
                <w:color w:val="000000"/>
                <w:sz w:val="16"/>
                <w:szCs w:val="16"/>
              </w:rPr>
              <w:t xml:space="preserve">                          09 октября 2020 года</w:t>
            </w:r>
          </w:p>
          <w:p w:rsidR="00466ED8" w:rsidRPr="00466ED8" w:rsidRDefault="00466ED8" w:rsidP="00466ED8">
            <w:pPr>
              <w:jc w:val="center"/>
              <w:rPr>
                <w:color w:val="000000"/>
                <w:sz w:val="16"/>
                <w:szCs w:val="16"/>
              </w:rPr>
            </w:pPr>
            <w:r>
              <w:rPr>
                <w:color w:val="000000"/>
                <w:sz w:val="16"/>
                <w:szCs w:val="16"/>
              </w:rPr>
              <w:t>________________________</w:t>
            </w:r>
          </w:p>
        </w:tc>
      </w:tr>
    </w:tbl>
    <w:p w:rsidR="00466ED8" w:rsidRPr="00466ED8" w:rsidRDefault="00466ED8" w:rsidP="00466ED8">
      <w:pPr>
        <w:rPr>
          <w:sz w:val="16"/>
          <w:szCs w:val="16"/>
        </w:rPr>
      </w:pPr>
    </w:p>
    <w:p w:rsidR="00377525" w:rsidRPr="00377525" w:rsidRDefault="00377525" w:rsidP="00377525">
      <w:pPr>
        <w:ind w:right="-510"/>
        <w:jc w:val="both"/>
        <w:rPr>
          <w:b/>
          <w:sz w:val="16"/>
          <w:szCs w:val="16"/>
        </w:rPr>
      </w:pPr>
    </w:p>
    <w:p w:rsidR="00926E9A" w:rsidRPr="00926E9A" w:rsidRDefault="00926E9A" w:rsidP="00926E9A">
      <w:pPr>
        <w:keepNext/>
        <w:ind w:right="-2"/>
        <w:jc w:val="center"/>
        <w:outlineLvl w:val="3"/>
        <w:rPr>
          <w:color w:val="000000"/>
          <w:sz w:val="16"/>
          <w:szCs w:val="16"/>
        </w:rPr>
      </w:pPr>
      <w:r w:rsidRPr="00926E9A">
        <w:rPr>
          <w:sz w:val="16"/>
          <w:szCs w:val="16"/>
        </w:rPr>
        <w:t xml:space="preserve">   </w:t>
      </w:r>
      <w:r w:rsidRPr="00926E9A">
        <w:rPr>
          <w:color w:val="000000"/>
          <w:sz w:val="16"/>
          <w:szCs w:val="16"/>
        </w:rPr>
        <w:t>Администрация  Любытинского муниципального района</w:t>
      </w:r>
    </w:p>
    <w:p w:rsidR="00926E9A" w:rsidRPr="00926E9A" w:rsidRDefault="00926E9A" w:rsidP="00926E9A">
      <w:pPr>
        <w:ind w:right="-58"/>
        <w:jc w:val="center"/>
        <w:rPr>
          <w:b/>
          <w:color w:val="000000"/>
          <w:sz w:val="16"/>
          <w:szCs w:val="16"/>
        </w:rPr>
      </w:pPr>
      <w:proofErr w:type="gramStart"/>
      <w:r w:rsidRPr="00926E9A">
        <w:rPr>
          <w:b/>
          <w:color w:val="000000"/>
          <w:sz w:val="16"/>
          <w:szCs w:val="16"/>
        </w:rPr>
        <w:t>П</w:t>
      </w:r>
      <w:proofErr w:type="gramEnd"/>
      <w:r w:rsidRPr="00926E9A">
        <w:rPr>
          <w:b/>
          <w:color w:val="000000"/>
          <w:sz w:val="16"/>
          <w:szCs w:val="16"/>
        </w:rPr>
        <w:t xml:space="preserve"> О С Т А Н О В Л Е Н И Е</w:t>
      </w:r>
    </w:p>
    <w:p w:rsidR="00926E9A" w:rsidRPr="00926E9A" w:rsidRDefault="00926E9A" w:rsidP="00926E9A">
      <w:pPr>
        <w:ind w:right="-510"/>
        <w:jc w:val="center"/>
        <w:rPr>
          <w:sz w:val="16"/>
          <w:szCs w:val="16"/>
        </w:rPr>
      </w:pPr>
      <w:r w:rsidRPr="00926E9A">
        <w:rPr>
          <w:color w:val="000000"/>
          <w:sz w:val="16"/>
          <w:szCs w:val="16"/>
        </w:rPr>
        <w:t>от 16.09.2020 № 968</w:t>
      </w:r>
    </w:p>
    <w:p w:rsidR="00926E9A" w:rsidRPr="00926E9A" w:rsidRDefault="00926E9A" w:rsidP="00926E9A">
      <w:pPr>
        <w:ind w:right="-510"/>
        <w:jc w:val="center"/>
        <w:rPr>
          <w:color w:val="000000"/>
          <w:sz w:val="16"/>
          <w:szCs w:val="16"/>
        </w:rPr>
      </w:pPr>
      <w:proofErr w:type="spellStart"/>
      <w:r w:rsidRPr="00926E9A">
        <w:rPr>
          <w:sz w:val="16"/>
          <w:szCs w:val="16"/>
        </w:rPr>
        <w:t>р.п</w:t>
      </w:r>
      <w:proofErr w:type="gramStart"/>
      <w:r w:rsidRPr="00926E9A">
        <w:rPr>
          <w:sz w:val="16"/>
          <w:szCs w:val="16"/>
        </w:rPr>
        <w:t>.Л</w:t>
      </w:r>
      <w:proofErr w:type="gramEnd"/>
      <w:r w:rsidRPr="00926E9A">
        <w:rPr>
          <w:sz w:val="16"/>
          <w:szCs w:val="16"/>
        </w:rPr>
        <w:t>юбытино</w:t>
      </w:r>
      <w:proofErr w:type="spellEnd"/>
    </w:p>
    <w:p w:rsidR="00926E9A" w:rsidRPr="00926E9A" w:rsidRDefault="00926E9A" w:rsidP="00926E9A">
      <w:pPr>
        <w:jc w:val="center"/>
        <w:rPr>
          <w:b/>
          <w:sz w:val="16"/>
          <w:szCs w:val="16"/>
        </w:rPr>
      </w:pPr>
      <w:r w:rsidRPr="00926E9A">
        <w:rPr>
          <w:b/>
          <w:sz w:val="16"/>
          <w:szCs w:val="16"/>
        </w:rPr>
        <w:t xml:space="preserve">Об утверждении Порядка осуществления органами местного самоуправления и (или) находящимися в их ведении казенными учреждениями бюджетных </w:t>
      </w:r>
      <w:proofErr w:type="gramStart"/>
      <w:r w:rsidRPr="00926E9A">
        <w:rPr>
          <w:b/>
          <w:sz w:val="16"/>
          <w:szCs w:val="16"/>
        </w:rPr>
        <w:t>полномочий главных администраторов доходов бюджетов бюджетной системы</w:t>
      </w:r>
      <w:proofErr w:type="gramEnd"/>
      <w:r w:rsidRPr="00926E9A">
        <w:rPr>
          <w:b/>
          <w:sz w:val="16"/>
          <w:szCs w:val="16"/>
        </w:rPr>
        <w:t xml:space="preserve"> </w:t>
      </w:r>
    </w:p>
    <w:p w:rsidR="00926E9A" w:rsidRPr="00926E9A" w:rsidRDefault="00926E9A" w:rsidP="00926E9A">
      <w:pPr>
        <w:jc w:val="center"/>
        <w:rPr>
          <w:b/>
          <w:sz w:val="16"/>
          <w:szCs w:val="16"/>
        </w:rPr>
      </w:pPr>
      <w:r w:rsidRPr="00926E9A">
        <w:rPr>
          <w:b/>
          <w:sz w:val="16"/>
          <w:szCs w:val="16"/>
        </w:rPr>
        <w:t>Российской Федерации</w:t>
      </w:r>
    </w:p>
    <w:p w:rsidR="00926E9A" w:rsidRPr="00926E9A" w:rsidRDefault="00926E9A" w:rsidP="00926E9A">
      <w:pPr>
        <w:widowControl w:val="0"/>
        <w:autoSpaceDE w:val="0"/>
        <w:autoSpaceDN w:val="0"/>
        <w:adjustRightInd w:val="0"/>
        <w:ind w:firstLine="540"/>
        <w:jc w:val="both"/>
        <w:rPr>
          <w:rFonts w:eastAsiaTheme="minorHAnsi"/>
          <w:sz w:val="16"/>
          <w:szCs w:val="16"/>
          <w:lang w:eastAsia="en-US"/>
        </w:rPr>
      </w:pPr>
      <w:r w:rsidRPr="00926E9A">
        <w:rPr>
          <w:rFonts w:eastAsiaTheme="minorHAnsi"/>
          <w:sz w:val="16"/>
          <w:szCs w:val="16"/>
          <w:lang w:eastAsia="en-US"/>
        </w:rPr>
        <w:t xml:space="preserve">В соответствии со </w:t>
      </w:r>
      <w:hyperlink r:id="rId10" w:history="1">
        <w:r w:rsidRPr="00926E9A">
          <w:rPr>
            <w:rFonts w:ascii="Arial" w:eastAsiaTheme="minorHAnsi" w:hAnsi="Arial" w:cs="Arial"/>
            <w:color w:val="0000FF"/>
            <w:sz w:val="16"/>
            <w:szCs w:val="16"/>
            <w:u w:val="single"/>
            <w:lang w:eastAsia="en-US"/>
          </w:rPr>
          <w:t>статьей 160.1</w:t>
        </w:r>
      </w:hyperlink>
      <w:r w:rsidRPr="00926E9A">
        <w:rPr>
          <w:rFonts w:eastAsiaTheme="minorHAnsi"/>
          <w:sz w:val="16"/>
          <w:szCs w:val="16"/>
          <w:lang w:eastAsia="en-US"/>
        </w:rPr>
        <w:t xml:space="preserve"> Бюджетного кодекса Российской Федерации Администрация Любытинского муниципального района                          </w:t>
      </w:r>
      <w:r w:rsidRPr="00926E9A">
        <w:rPr>
          <w:rFonts w:eastAsiaTheme="minorHAnsi"/>
          <w:b/>
          <w:sz w:val="16"/>
          <w:szCs w:val="16"/>
          <w:lang w:eastAsia="en-US"/>
        </w:rPr>
        <w:t>ПОСТАНОВЛЯЕТ</w:t>
      </w:r>
      <w:r w:rsidRPr="00926E9A">
        <w:rPr>
          <w:rFonts w:eastAsiaTheme="minorHAnsi"/>
          <w:sz w:val="16"/>
          <w:szCs w:val="16"/>
          <w:lang w:eastAsia="en-US"/>
        </w:rPr>
        <w:t>:</w:t>
      </w:r>
    </w:p>
    <w:p w:rsidR="00926E9A" w:rsidRPr="00926E9A" w:rsidRDefault="00926E9A" w:rsidP="00926E9A">
      <w:pPr>
        <w:ind w:firstLine="540"/>
        <w:jc w:val="both"/>
        <w:rPr>
          <w:sz w:val="16"/>
          <w:szCs w:val="16"/>
        </w:rPr>
      </w:pPr>
      <w:r w:rsidRPr="00926E9A">
        <w:rPr>
          <w:sz w:val="16"/>
          <w:szCs w:val="16"/>
        </w:rPr>
        <w:t xml:space="preserve">1. Утвердить прилагаемый Порядок осуществления органами местного самоуправления и (или) находящимися в их ведении казенными учреждениями бюджетных </w:t>
      </w:r>
      <w:proofErr w:type="gramStart"/>
      <w:r w:rsidRPr="00926E9A">
        <w:rPr>
          <w:sz w:val="16"/>
          <w:szCs w:val="16"/>
        </w:rPr>
        <w:t>полномочий главных администраторов доходов бюджетов бюджетной системы Российской Федерации</w:t>
      </w:r>
      <w:proofErr w:type="gramEnd"/>
      <w:r w:rsidRPr="00926E9A">
        <w:rPr>
          <w:sz w:val="16"/>
          <w:szCs w:val="16"/>
        </w:rPr>
        <w:t>.</w:t>
      </w:r>
    </w:p>
    <w:p w:rsidR="00926E9A" w:rsidRPr="00926E9A" w:rsidRDefault="00926E9A" w:rsidP="00926E9A">
      <w:pPr>
        <w:widowControl w:val="0"/>
        <w:autoSpaceDE w:val="0"/>
        <w:autoSpaceDN w:val="0"/>
        <w:adjustRightInd w:val="0"/>
        <w:ind w:firstLine="540"/>
        <w:jc w:val="both"/>
        <w:rPr>
          <w:rFonts w:eastAsiaTheme="minorHAnsi"/>
          <w:sz w:val="16"/>
          <w:szCs w:val="16"/>
          <w:lang w:eastAsia="en-US"/>
        </w:rPr>
      </w:pPr>
      <w:r w:rsidRPr="00926E9A">
        <w:rPr>
          <w:rFonts w:eastAsiaTheme="minorHAnsi"/>
          <w:sz w:val="16"/>
          <w:szCs w:val="16"/>
          <w:lang w:eastAsia="en-US"/>
        </w:rPr>
        <w:t xml:space="preserve">2. Закрепить за органами местного самоуправления, отраслевыми (функциональными) органами и (или) структурными подразделениями Администрации Любытинского муниципального района, иными исполнительно-распорядительными органами муниципального района:                        </w:t>
      </w:r>
    </w:p>
    <w:p w:rsidR="00926E9A" w:rsidRPr="00926E9A" w:rsidRDefault="00926E9A" w:rsidP="00926E9A">
      <w:pPr>
        <w:widowControl w:val="0"/>
        <w:autoSpaceDE w:val="0"/>
        <w:autoSpaceDN w:val="0"/>
        <w:adjustRightInd w:val="0"/>
        <w:ind w:firstLine="540"/>
        <w:jc w:val="both"/>
        <w:rPr>
          <w:rFonts w:eastAsiaTheme="minorHAnsi"/>
          <w:sz w:val="16"/>
          <w:szCs w:val="16"/>
          <w:lang w:eastAsia="en-US"/>
        </w:rPr>
      </w:pPr>
      <w:r w:rsidRPr="00926E9A">
        <w:rPr>
          <w:rFonts w:eastAsiaTheme="minorHAnsi"/>
          <w:sz w:val="16"/>
          <w:szCs w:val="16"/>
          <w:lang w:eastAsia="en-US"/>
        </w:rPr>
        <w:t>2.1. Источники доходов бюджета муниципального района,</w:t>
      </w:r>
      <w:r w:rsidRPr="00926E9A">
        <w:rPr>
          <w:rFonts w:eastAsiaTheme="minorHAnsi"/>
          <w:b/>
          <w:sz w:val="16"/>
          <w:szCs w:val="16"/>
          <w:lang w:eastAsia="en-US"/>
        </w:rPr>
        <w:t xml:space="preserve"> </w:t>
      </w:r>
      <w:r w:rsidRPr="00926E9A">
        <w:rPr>
          <w:rFonts w:eastAsiaTheme="minorHAnsi"/>
          <w:sz w:val="16"/>
          <w:szCs w:val="16"/>
          <w:lang w:eastAsia="en-US"/>
        </w:rPr>
        <w:t>согласно приложению 1 к постановлению;</w:t>
      </w:r>
    </w:p>
    <w:p w:rsidR="00926E9A" w:rsidRPr="00926E9A" w:rsidRDefault="00926E9A" w:rsidP="00926E9A">
      <w:pPr>
        <w:widowControl w:val="0"/>
        <w:autoSpaceDE w:val="0"/>
        <w:autoSpaceDN w:val="0"/>
        <w:adjustRightInd w:val="0"/>
        <w:ind w:firstLine="540"/>
        <w:jc w:val="both"/>
        <w:rPr>
          <w:rFonts w:eastAsiaTheme="minorHAnsi"/>
          <w:sz w:val="16"/>
          <w:szCs w:val="16"/>
          <w:lang w:eastAsia="en-US"/>
        </w:rPr>
      </w:pPr>
      <w:r w:rsidRPr="00926E9A">
        <w:rPr>
          <w:rFonts w:eastAsiaTheme="minorHAnsi"/>
          <w:sz w:val="16"/>
          <w:szCs w:val="16"/>
          <w:lang w:eastAsia="en-US"/>
        </w:rPr>
        <w:t xml:space="preserve">2.2.Источники доходов бюджетов сельских поселений, согласно </w:t>
      </w:r>
      <w:hyperlink r:id="rId11" w:anchor="P106" w:history="1">
        <w:r w:rsidRPr="00926E9A">
          <w:rPr>
            <w:rFonts w:ascii="Arial" w:eastAsiaTheme="minorHAnsi" w:hAnsi="Arial" w:cs="Arial"/>
            <w:color w:val="0000FF"/>
            <w:sz w:val="16"/>
            <w:szCs w:val="16"/>
            <w:u w:val="single"/>
            <w:lang w:eastAsia="en-US"/>
          </w:rPr>
          <w:t>приложению</w:t>
        </w:r>
      </w:hyperlink>
      <w:r w:rsidRPr="00926E9A">
        <w:rPr>
          <w:rFonts w:eastAsiaTheme="minorHAnsi"/>
          <w:sz w:val="16"/>
          <w:szCs w:val="16"/>
          <w:lang w:eastAsia="en-US"/>
        </w:rPr>
        <w:t xml:space="preserve"> 2 к постановлению.</w:t>
      </w:r>
    </w:p>
    <w:p w:rsidR="00926E9A" w:rsidRPr="00926E9A" w:rsidRDefault="00926E9A" w:rsidP="00926E9A">
      <w:pPr>
        <w:widowControl w:val="0"/>
        <w:autoSpaceDE w:val="0"/>
        <w:autoSpaceDN w:val="0"/>
        <w:adjustRightInd w:val="0"/>
        <w:ind w:firstLine="540"/>
        <w:jc w:val="both"/>
        <w:rPr>
          <w:rFonts w:eastAsiaTheme="minorHAnsi"/>
          <w:sz w:val="16"/>
          <w:szCs w:val="16"/>
          <w:lang w:eastAsia="en-US"/>
        </w:rPr>
      </w:pPr>
      <w:r w:rsidRPr="00926E9A">
        <w:rPr>
          <w:rFonts w:eastAsiaTheme="minorHAnsi"/>
          <w:sz w:val="16"/>
          <w:szCs w:val="16"/>
          <w:lang w:eastAsia="en-US"/>
        </w:rPr>
        <w:t xml:space="preserve">3. Признать утратившим силу постановление Администрации Любытинского муниципального района от 02.04.2012 № 142  «Об утверждении Порядка осуществления органами исполнительной власти Любытинского муниципального района и (или) находящимися в их ведении бюджетными учреждениями бюджетных </w:t>
      </w:r>
      <w:proofErr w:type="gramStart"/>
      <w:r w:rsidRPr="00926E9A">
        <w:rPr>
          <w:rFonts w:eastAsiaTheme="minorHAnsi"/>
          <w:sz w:val="16"/>
          <w:szCs w:val="16"/>
          <w:lang w:eastAsia="en-US"/>
        </w:rPr>
        <w:t>полномочий главных администраторов доходов бюджетов бюджетной системы Российской Федерации</w:t>
      </w:r>
      <w:proofErr w:type="gramEnd"/>
      <w:r w:rsidRPr="00926E9A">
        <w:rPr>
          <w:rFonts w:eastAsiaTheme="minorHAnsi"/>
          <w:sz w:val="16"/>
          <w:szCs w:val="16"/>
          <w:lang w:eastAsia="en-US"/>
        </w:rPr>
        <w:t>».</w:t>
      </w:r>
    </w:p>
    <w:p w:rsidR="00926E9A" w:rsidRPr="00926E9A" w:rsidRDefault="00926E9A" w:rsidP="00926E9A">
      <w:pPr>
        <w:ind w:firstLine="540"/>
        <w:jc w:val="both"/>
        <w:rPr>
          <w:b/>
          <w:color w:val="000000"/>
          <w:sz w:val="16"/>
          <w:szCs w:val="16"/>
        </w:rPr>
      </w:pPr>
      <w:r w:rsidRPr="00926E9A">
        <w:rPr>
          <w:sz w:val="16"/>
          <w:szCs w:val="16"/>
        </w:rPr>
        <w:lastRenderedPageBreak/>
        <w:t xml:space="preserve">4. Опубликовать  настоящее постановление в бюллетене </w:t>
      </w:r>
      <w:r w:rsidRPr="00926E9A">
        <w:rPr>
          <w:color w:val="000000"/>
          <w:sz w:val="16"/>
          <w:szCs w:val="16"/>
        </w:rPr>
        <w:t>«Официальный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26E9A" w:rsidRPr="00926E9A" w:rsidRDefault="00926E9A" w:rsidP="00926E9A">
      <w:pPr>
        <w:ind w:right="-510"/>
        <w:jc w:val="both"/>
        <w:rPr>
          <w:b/>
          <w:color w:val="000000"/>
          <w:sz w:val="16"/>
          <w:szCs w:val="16"/>
        </w:rPr>
      </w:pPr>
      <w:r w:rsidRPr="00926E9A">
        <w:rPr>
          <w:b/>
          <w:color w:val="000000"/>
          <w:sz w:val="16"/>
          <w:szCs w:val="16"/>
        </w:rPr>
        <w:t>Глава</w:t>
      </w:r>
    </w:p>
    <w:p w:rsidR="00926E9A" w:rsidRPr="00926E9A" w:rsidRDefault="00926E9A" w:rsidP="00926E9A">
      <w:pPr>
        <w:ind w:right="-510"/>
        <w:jc w:val="both"/>
        <w:rPr>
          <w:b/>
          <w:color w:val="000000"/>
          <w:sz w:val="16"/>
          <w:szCs w:val="16"/>
        </w:rPr>
      </w:pPr>
      <w:r w:rsidRPr="00926E9A">
        <w:rPr>
          <w:b/>
          <w:color w:val="000000"/>
          <w:sz w:val="16"/>
          <w:szCs w:val="16"/>
        </w:rPr>
        <w:t>муниципального района        А.А. Устинов</w:t>
      </w:r>
    </w:p>
    <w:p w:rsidR="00926E9A" w:rsidRPr="00926E9A" w:rsidRDefault="00926E9A" w:rsidP="00926E9A">
      <w:pPr>
        <w:ind w:right="-2"/>
        <w:jc w:val="right"/>
        <w:rPr>
          <w:sz w:val="16"/>
          <w:szCs w:val="16"/>
        </w:rPr>
      </w:pPr>
      <w:r w:rsidRPr="00926E9A">
        <w:rPr>
          <w:sz w:val="16"/>
          <w:szCs w:val="16"/>
        </w:rPr>
        <w:t xml:space="preserve">                                                 Утвержден</w:t>
      </w:r>
    </w:p>
    <w:p w:rsidR="00926E9A" w:rsidRPr="00926E9A" w:rsidRDefault="00926E9A" w:rsidP="00926E9A">
      <w:pPr>
        <w:ind w:right="-2"/>
        <w:jc w:val="right"/>
        <w:rPr>
          <w:sz w:val="16"/>
          <w:szCs w:val="16"/>
        </w:rPr>
      </w:pPr>
      <w:r w:rsidRPr="00926E9A">
        <w:rPr>
          <w:sz w:val="16"/>
          <w:szCs w:val="16"/>
        </w:rPr>
        <w:t xml:space="preserve">                                                     постановлением Администрации</w:t>
      </w:r>
    </w:p>
    <w:p w:rsidR="00926E9A" w:rsidRPr="00926E9A" w:rsidRDefault="00926E9A" w:rsidP="00926E9A">
      <w:pPr>
        <w:ind w:right="-2"/>
        <w:jc w:val="right"/>
        <w:rPr>
          <w:sz w:val="16"/>
          <w:szCs w:val="16"/>
        </w:rPr>
      </w:pPr>
      <w:r w:rsidRPr="00926E9A">
        <w:rPr>
          <w:sz w:val="16"/>
          <w:szCs w:val="16"/>
        </w:rPr>
        <w:t xml:space="preserve">                                                         муниципального района</w:t>
      </w:r>
    </w:p>
    <w:p w:rsidR="00926E9A" w:rsidRPr="00926E9A" w:rsidRDefault="00926E9A" w:rsidP="00926E9A">
      <w:pPr>
        <w:ind w:right="-2"/>
        <w:jc w:val="right"/>
        <w:rPr>
          <w:sz w:val="16"/>
          <w:szCs w:val="16"/>
        </w:rPr>
      </w:pPr>
      <w:r w:rsidRPr="00926E9A">
        <w:rPr>
          <w:sz w:val="16"/>
          <w:szCs w:val="16"/>
        </w:rPr>
        <w:t xml:space="preserve">                                                         от 16.09.2020 № 968</w:t>
      </w:r>
    </w:p>
    <w:p w:rsidR="00926E9A" w:rsidRPr="00926E9A" w:rsidRDefault="00926E9A" w:rsidP="00926E9A">
      <w:pPr>
        <w:jc w:val="center"/>
        <w:rPr>
          <w:b/>
          <w:sz w:val="16"/>
          <w:szCs w:val="16"/>
        </w:rPr>
      </w:pPr>
      <w:r w:rsidRPr="00926E9A">
        <w:rPr>
          <w:b/>
          <w:sz w:val="16"/>
          <w:szCs w:val="16"/>
        </w:rPr>
        <w:t>ПОРЯДОК</w:t>
      </w:r>
    </w:p>
    <w:p w:rsidR="00926E9A" w:rsidRPr="00926E9A" w:rsidRDefault="00926E9A" w:rsidP="00926E9A">
      <w:pPr>
        <w:jc w:val="center"/>
        <w:rPr>
          <w:b/>
          <w:sz w:val="16"/>
          <w:szCs w:val="16"/>
        </w:rPr>
      </w:pPr>
      <w:r w:rsidRPr="00926E9A">
        <w:rPr>
          <w:b/>
          <w:sz w:val="16"/>
          <w:szCs w:val="16"/>
        </w:rPr>
        <w:t xml:space="preserve">осуществления органами местного самоуправления и (или) находящимися в их ведении казенными учреждениями бюджетных </w:t>
      </w:r>
      <w:proofErr w:type="gramStart"/>
      <w:r w:rsidRPr="00926E9A">
        <w:rPr>
          <w:b/>
          <w:sz w:val="16"/>
          <w:szCs w:val="16"/>
        </w:rPr>
        <w:t>полномочий главных администраторов доходов бюджетов бюджетной системы</w:t>
      </w:r>
      <w:proofErr w:type="gramEnd"/>
      <w:r w:rsidRPr="00926E9A">
        <w:rPr>
          <w:b/>
          <w:sz w:val="16"/>
          <w:szCs w:val="16"/>
        </w:rPr>
        <w:t xml:space="preserve"> </w:t>
      </w:r>
    </w:p>
    <w:p w:rsidR="00926E9A" w:rsidRPr="00926E9A" w:rsidRDefault="00926E9A" w:rsidP="00926E9A">
      <w:pPr>
        <w:jc w:val="center"/>
        <w:rPr>
          <w:b/>
          <w:sz w:val="16"/>
          <w:szCs w:val="16"/>
        </w:rPr>
      </w:pPr>
      <w:r w:rsidRPr="00926E9A">
        <w:rPr>
          <w:b/>
          <w:sz w:val="16"/>
          <w:szCs w:val="16"/>
        </w:rPr>
        <w:t>Российской Федерации</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1. Органы местного самоуправления и (или) находящиеся в их ведении казенные учреждения</w:t>
      </w:r>
      <w:r w:rsidRPr="00926E9A">
        <w:rPr>
          <w:rFonts w:eastAsiaTheme="minorHAnsi"/>
          <w:b/>
          <w:sz w:val="16"/>
          <w:szCs w:val="16"/>
          <w:lang w:eastAsia="en-US"/>
        </w:rPr>
        <w:t xml:space="preserve"> </w:t>
      </w:r>
      <w:r w:rsidRPr="00926E9A">
        <w:rPr>
          <w:rFonts w:eastAsiaTheme="minorHAnsi"/>
          <w:sz w:val="16"/>
          <w:szCs w:val="16"/>
          <w:lang w:eastAsia="en-US"/>
        </w:rPr>
        <w:t xml:space="preserve">в качестве главных </w:t>
      </w:r>
      <w:proofErr w:type="gramStart"/>
      <w:r w:rsidRPr="00926E9A">
        <w:rPr>
          <w:rFonts w:eastAsiaTheme="minorHAnsi"/>
          <w:sz w:val="16"/>
          <w:szCs w:val="16"/>
          <w:lang w:eastAsia="en-US"/>
        </w:rPr>
        <w:t>администраторов доходов бюджетов бюджетной системы Российской Федерации</w:t>
      </w:r>
      <w:proofErr w:type="gramEnd"/>
      <w:r w:rsidRPr="00926E9A">
        <w:rPr>
          <w:rFonts w:eastAsiaTheme="minorHAnsi"/>
          <w:sz w:val="16"/>
          <w:szCs w:val="16"/>
          <w:lang w:eastAsia="en-US"/>
        </w:rPr>
        <w:t>:</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1.1. Формируют перечень администраторов доходов бюджетов, подведомственных главному администратору доходов бюджетов;</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1.2. Представляют в соответствующий финансовый орган следующую информацию:</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прогноз поступления доходов в сроки, установленные нормативными правовыми актами, по форме, согласованной с соответствующим финансовым органом;</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аналитические материалы по исполнению бюджета в части доходов соответствующего бюджета;</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сведения, необходимые для составления среднесрочного финансового плана и (или) проекта соответствующего бюджета;</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сведения, необходимые для составления и ведения кассового плана;</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1.3. Формируют и представляют бюджетную отчетность главного администратора доходов бюджетов;</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1.4. Исполняют в случае необходимости бюджетные полномочия администратора доходов бюджетов в соответствии с принятым правовым актом об осуществлении полномочий администратора доходов бюджетов;</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1.5. Принимают правовые акты о наделении казенных учреждений, находящихся в их ведении, полномочиями администраторов доходов бюджета муниципального района и доводят их до соответствующих администраторов доходов бюджета муниципального района  не позднее 3 рабочих дней после их принятия;</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1.6.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1.7.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 xml:space="preserve">2. Правовые акты, указанные в </w:t>
      </w:r>
      <w:hyperlink r:id="rId12" w:anchor="P72" w:history="1">
        <w:r w:rsidRPr="00926E9A">
          <w:rPr>
            <w:rFonts w:ascii="Arial" w:eastAsiaTheme="minorHAnsi" w:hAnsi="Arial" w:cs="Arial"/>
            <w:color w:val="0000FF"/>
            <w:sz w:val="16"/>
            <w:szCs w:val="16"/>
            <w:u w:val="single"/>
            <w:lang w:eastAsia="en-US"/>
          </w:rPr>
          <w:t>подпунктах 1.4</w:t>
        </w:r>
      </w:hyperlink>
      <w:r w:rsidRPr="00926E9A">
        <w:rPr>
          <w:rFonts w:eastAsiaTheme="minorHAnsi"/>
          <w:sz w:val="16"/>
          <w:szCs w:val="16"/>
          <w:lang w:eastAsia="en-US"/>
        </w:rPr>
        <w:t xml:space="preserve"> и 1.</w:t>
      </w:r>
      <w:hyperlink r:id="rId13" w:anchor="P74" w:history="1">
        <w:r w:rsidRPr="00926E9A">
          <w:rPr>
            <w:rFonts w:ascii="Arial" w:eastAsiaTheme="minorHAnsi" w:hAnsi="Arial" w:cs="Arial"/>
            <w:color w:val="0000FF"/>
            <w:sz w:val="16"/>
            <w:szCs w:val="16"/>
            <w:u w:val="single"/>
            <w:lang w:eastAsia="en-US"/>
          </w:rPr>
          <w:t>5</w:t>
        </w:r>
      </w:hyperlink>
      <w:r w:rsidRPr="00926E9A">
        <w:rPr>
          <w:rFonts w:eastAsiaTheme="minorHAnsi"/>
          <w:sz w:val="16"/>
          <w:szCs w:val="16"/>
          <w:lang w:eastAsia="en-US"/>
        </w:rPr>
        <w:t xml:space="preserve"> настоящего Порядка, должны содержать следующие положения:</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 xml:space="preserve">2.1. Закрепление за подведомственными администраторами доходов бюджетов источников доходов бюджетов, бюджетные </w:t>
      </w:r>
      <w:proofErr w:type="gramStart"/>
      <w:r w:rsidRPr="00926E9A">
        <w:rPr>
          <w:rFonts w:eastAsiaTheme="minorHAnsi"/>
          <w:sz w:val="16"/>
          <w:szCs w:val="16"/>
          <w:lang w:eastAsia="en-US"/>
        </w:rPr>
        <w:t>полномочия</w:t>
      </w:r>
      <w:proofErr w:type="gramEnd"/>
      <w:r w:rsidRPr="00926E9A">
        <w:rPr>
          <w:rFonts w:eastAsiaTheme="minorHAnsi"/>
          <w:sz w:val="16"/>
          <w:szCs w:val="16"/>
          <w:lang w:eastAsia="en-US"/>
        </w:rPr>
        <w:t xml:space="preserve"> по администрированию которых они осуществляют, с указанием нормативных правовых актов Российской Федерации, нормативных правовых актов области, нормативных правовых актов муниципального района, являющихся основанием для администрирования данного вида платежа;</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 xml:space="preserve">2.2. Наделение администраторов доходов бюджетов в </w:t>
      </w:r>
      <w:proofErr w:type="gramStart"/>
      <w:r w:rsidRPr="00926E9A">
        <w:rPr>
          <w:rFonts w:eastAsiaTheme="minorHAnsi"/>
          <w:sz w:val="16"/>
          <w:szCs w:val="16"/>
          <w:lang w:eastAsia="en-US"/>
        </w:rPr>
        <w:t>отношении</w:t>
      </w:r>
      <w:proofErr w:type="gramEnd"/>
      <w:r w:rsidRPr="00926E9A">
        <w:rPr>
          <w:rFonts w:eastAsiaTheme="minorHAnsi"/>
          <w:sz w:val="16"/>
          <w:szCs w:val="16"/>
          <w:lang w:eastAsia="en-US"/>
        </w:rPr>
        <w:t xml:space="preserve"> закрепленных за ними источников доходов бюджетов бюджетной системы Российской Федерации бюджетными полномочиями;</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2.3. Определение порядка заполнения (составления)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 регулирующих данные вопросы;</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2.4. 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2.5.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 в том числе нормативными правовыми актами Министерства финансов Российской Федерации;</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 xml:space="preserve">2.5.1. </w:t>
      </w:r>
      <w:proofErr w:type="gramStart"/>
      <w:r w:rsidRPr="00926E9A">
        <w:rPr>
          <w:rFonts w:eastAsiaTheme="minorHAnsi"/>
          <w:sz w:val="16"/>
          <w:szCs w:val="16"/>
          <w:lang w:eastAsia="en-US"/>
        </w:rPr>
        <w:t>Определение порядка возврата денежных средств физическим и юридическим лицам в случаях осуществления ими платежей, являющихся источниками формирования доходов бюджетов бюджетной системы Российской Федерации, в соответствии с порядками, установленными федеральными законами, и (или) общими требованиями, установленными Министерством финансов Российской Федерации;</w:t>
      </w:r>
      <w:proofErr w:type="gramEnd"/>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 xml:space="preserve">2.6. </w:t>
      </w:r>
      <w:proofErr w:type="gramStart"/>
      <w:r w:rsidRPr="00926E9A">
        <w:rPr>
          <w:rFonts w:eastAsiaTheme="minorHAnsi"/>
          <w:sz w:val="16"/>
          <w:szCs w:val="16"/>
          <w:lang w:eastAsia="en-US"/>
        </w:rPr>
        <w:t>Определение порядка действий администраторов доходов бюджетов при принудительном взыскании администраторами доходов бюджетов с плательщика платежей в бюджет, пеней и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информации, необходимой для заполнения платежного документа, которую необходимо довести до суда (мирового судьи) и (или) судебного пристава-исполнителя в соответствии с</w:t>
      </w:r>
      <w:proofErr w:type="gramEnd"/>
      <w:r w:rsidRPr="00926E9A">
        <w:rPr>
          <w:rFonts w:eastAsiaTheme="minorHAnsi"/>
          <w:sz w:val="16"/>
          <w:szCs w:val="16"/>
          <w:lang w:eastAsia="en-US"/>
        </w:rPr>
        <w:t xml:space="preserve"> нормативными правовыми актами Российской Федерации, в том числе нормативными правовыми актами Министерства финансов Российской Федерации);</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2.7. Установление порядка обмена информацией между отраслевыми  (функциональными) органами, структурными подразделениями органа местного самоуправления, связанной с осуществлением ими бюджетных полномочий администратора доходов бюджетов;</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2.8. Определение порядка представления администратором доходов бюджетов главному администратору доходов бюджетов сведений и бюджетной отчетности, необходимых для осуществления бюджетных полномочий главного администратора доходов бюджетов;</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2.9. Иные положения, необходимые для реализации бюджетных полномочий администратора доходов бюджетов.</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 xml:space="preserve">3. Казенные учреждения, находящиеся в ведении органов местного самоуправления, в соответствии с действующим законодательством могут осуществлять полномочия главных администраторов доходов местных бюджетов, установленные </w:t>
      </w:r>
      <w:hyperlink r:id="rId14" w:anchor="P66" w:history="1">
        <w:r w:rsidRPr="00926E9A">
          <w:rPr>
            <w:rFonts w:ascii="Arial" w:eastAsiaTheme="minorHAnsi" w:hAnsi="Arial" w:cs="Arial"/>
            <w:color w:val="0000FF"/>
            <w:sz w:val="16"/>
            <w:szCs w:val="16"/>
            <w:u w:val="single"/>
            <w:lang w:eastAsia="en-US"/>
          </w:rPr>
          <w:t>подпунктами 1.2</w:t>
        </w:r>
      </w:hyperlink>
      <w:r w:rsidRPr="00926E9A">
        <w:rPr>
          <w:rFonts w:eastAsiaTheme="minorHAnsi"/>
          <w:sz w:val="16"/>
          <w:szCs w:val="16"/>
          <w:lang w:eastAsia="en-US"/>
        </w:rPr>
        <w:t xml:space="preserve"> - 1.</w:t>
      </w:r>
      <w:hyperlink r:id="rId15" w:anchor="P73" w:history="1">
        <w:r w:rsidRPr="00926E9A">
          <w:rPr>
            <w:rFonts w:ascii="Arial" w:eastAsiaTheme="minorHAnsi" w:hAnsi="Arial" w:cs="Arial"/>
            <w:color w:val="0000FF"/>
            <w:sz w:val="16"/>
            <w:szCs w:val="16"/>
            <w:u w:val="single"/>
            <w:lang w:eastAsia="en-US"/>
          </w:rPr>
          <w:t>4</w:t>
        </w:r>
      </w:hyperlink>
      <w:r w:rsidRPr="00926E9A">
        <w:rPr>
          <w:rFonts w:eastAsiaTheme="minorHAnsi"/>
          <w:sz w:val="16"/>
          <w:szCs w:val="16"/>
          <w:lang w:eastAsia="en-US"/>
        </w:rPr>
        <w:t xml:space="preserve"> настоящего Порядка.</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4. Администраторы доходов бюджетов обеспечивают заключение с управлением Федерального казначейства по Новгородской области соглашений (договоров) об обмене электронными документами.</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5. Органы  местного самоуправления и (или) находящиеся в их ведении казенные  учреждения  подают заявку в комитет финансов Администрации Любытинского муниципального района о включении их в перечень главных администраторов доходов бюджета муниципального района для подготовки проекта решения о бюджете муниципального района.</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6. В случае изменения функций и полномочий органов местного самоуправления и (или) находящимися в их ведении казенных  учреждений  информация об указанных изменениях доводится соответствующими органами  до комитета финансов Администрации Любытинского муниципального района  для подготовки проекта внесения изменений в решение о бюджете муниципального района.</w:t>
      </w:r>
    </w:p>
    <w:p w:rsidR="00B476D7" w:rsidRDefault="00926E9A" w:rsidP="00926E9A">
      <w:pPr>
        <w:widowControl w:val="0"/>
        <w:autoSpaceDE w:val="0"/>
        <w:autoSpaceDN w:val="0"/>
        <w:adjustRightInd w:val="0"/>
        <w:ind w:right="-2" w:firstLine="720"/>
        <w:jc w:val="right"/>
        <w:outlineLvl w:val="0"/>
        <w:rPr>
          <w:rFonts w:eastAsiaTheme="minorHAnsi"/>
          <w:sz w:val="16"/>
          <w:szCs w:val="16"/>
          <w:lang w:eastAsia="en-US"/>
        </w:rPr>
      </w:pPr>
      <w:r w:rsidRPr="00926E9A">
        <w:rPr>
          <w:rFonts w:eastAsiaTheme="minorHAnsi"/>
          <w:sz w:val="16"/>
          <w:szCs w:val="16"/>
          <w:lang w:eastAsia="en-US"/>
        </w:rPr>
        <w:t xml:space="preserve">                                                  </w:t>
      </w:r>
    </w:p>
    <w:p w:rsidR="00B476D7" w:rsidRDefault="00B476D7" w:rsidP="00926E9A">
      <w:pPr>
        <w:widowControl w:val="0"/>
        <w:autoSpaceDE w:val="0"/>
        <w:autoSpaceDN w:val="0"/>
        <w:adjustRightInd w:val="0"/>
        <w:ind w:right="-2" w:firstLine="720"/>
        <w:jc w:val="right"/>
        <w:outlineLvl w:val="0"/>
        <w:rPr>
          <w:rFonts w:eastAsiaTheme="minorHAnsi"/>
          <w:sz w:val="16"/>
          <w:szCs w:val="16"/>
          <w:lang w:eastAsia="en-US"/>
        </w:rPr>
      </w:pPr>
    </w:p>
    <w:p w:rsidR="00B476D7" w:rsidRDefault="00B476D7" w:rsidP="00926E9A">
      <w:pPr>
        <w:widowControl w:val="0"/>
        <w:autoSpaceDE w:val="0"/>
        <w:autoSpaceDN w:val="0"/>
        <w:adjustRightInd w:val="0"/>
        <w:ind w:right="-2" w:firstLine="720"/>
        <w:jc w:val="right"/>
        <w:outlineLvl w:val="0"/>
        <w:rPr>
          <w:rFonts w:eastAsiaTheme="minorHAnsi"/>
          <w:sz w:val="16"/>
          <w:szCs w:val="16"/>
          <w:lang w:eastAsia="en-US"/>
        </w:rPr>
      </w:pPr>
    </w:p>
    <w:p w:rsidR="00926E9A" w:rsidRPr="00926E9A" w:rsidRDefault="00926E9A" w:rsidP="00926E9A">
      <w:pPr>
        <w:widowControl w:val="0"/>
        <w:autoSpaceDE w:val="0"/>
        <w:autoSpaceDN w:val="0"/>
        <w:adjustRightInd w:val="0"/>
        <w:ind w:right="-2" w:firstLine="720"/>
        <w:jc w:val="right"/>
        <w:outlineLvl w:val="0"/>
        <w:rPr>
          <w:rFonts w:eastAsiaTheme="minorHAnsi"/>
          <w:sz w:val="16"/>
          <w:szCs w:val="16"/>
          <w:lang w:eastAsia="en-US"/>
        </w:rPr>
      </w:pPr>
      <w:r w:rsidRPr="00926E9A">
        <w:rPr>
          <w:rFonts w:eastAsiaTheme="minorHAnsi"/>
          <w:sz w:val="16"/>
          <w:szCs w:val="16"/>
          <w:lang w:eastAsia="en-US"/>
        </w:rPr>
        <w:t xml:space="preserve">  Приложение 1</w:t>
      </w:r>
    </w:p>
    <w:p w:rsidR="00926E9A" w:rsidRPr="00926E9A" w:rsidRDefault="00926E9A" w:rsidP="00926E9A">
      <w:pPr>
        <w:widowControl w:val="0"/>
        <w:autoSpaceDE w:val="0"/>
        <w:autoSpaceDN w:val="0"/>
        <w:adjustRightInd w:val="0"/>
        <w:ind w:right="-2" w:firstLine="720"/>
        <w:jc w:val="right"/>
        <w:rPr>
          <w:rFonts w:eastAsiaTheme="minorHAnsi"/>
          <w:sz w:val="16"/>
          <w:szCs w:val="16"/>
          <w:lang w:eastAsia="en-US"/>
        </w:rPr>
      </w:pPr>
      <w:r w:rsidRPr="00926E9A">
        <w:rPr>
          <w:rFonts w:eastAsiaTheme="minorHAnsi"/>
          <w:sz w:val="16"/>
          <w:szCs w:val="16"/>
          <w:lang w:eastAsia="en-US"/>
        </w:rPr>
        <w:t xml:space="preserve">                                                         к постановлению Администрации</w:t>
      </w:r>
    </w:p>
    <w:p w:rsidR="00926E9A" w:rsidRPr="00926E9A" w:rsidRDefault="00926E9A" w:rsidP="00926E9A">
      <w:pPr>
        <w:widowControl w:val="0"/>
        <w:autoSpaceDE w:val="0"/>
        <w:autoSpaceDN w:val="0"/>
        <w:adjustRightInd w:val="0"/>
        <w:ind w:right="-2" w:firstLine="720"/>
        <w:jc w:val="right"/>
        <w:rPr>
          <w:rFonts w:eastAsiaTheme="minorHAnsi"/>
          <w:sz w:val="16"/>
          <w:szCs w:val="16"/>
          <w:lang w:eastAsia="en-US"/>
        </w:rPr>
      </w:pPr>
      <w:r w:rsidRPr="00926E9A">
        <w:rPr>
          <w:rFonts w:eastAsiaTheme="minorHAnsi"/>
          <w:sz w:val="16"/>
          <w:szCs w:val="16"/>
          <w:lang w:eastAsia="en-US"/>
        </w:rPr>
        <w:t xml:space="preserve">                                                          муниципального района</w:t>
      </w:r>
    </w:p>
    <w:p w:rsidR="00926E9A" w:rsidRPr="00926E9A" w:rsidRDefault="00926E9A" w:rsidP="00926E9A">
      <w:pPr>
        <w:widowControl w:val="0"/>
        <w:autoSpaceDE w:val="0"/>
        <w:autoSpaceDN w:val="0"/>
        <w:adjustRightInd w:val="0"/>
        <w:ind w:right="-2" w:firstLine="708"/>
        <w:jc w:val="right"/>
        <w:rPr>
          <w:rFonts w:eastAsiaTheme="minorHAnsi"/>
          <w:sz w:val="16"/>
          <w:szCs w:val="16"/>
          <w:lang w:eastAsia="en-US"/>
        </w:rPr>
      </w:pPr>
      <w:r w:rsidRPr="00926E9A">
        <w:rPr>
          <w:rFonts w:eastAsiaTheme="minorHAnsi"/>
          <w:sz w:val="16"/>
          <w:szCs w:val="16"/>
          <w:lang w:eastAsia="en-US"/>
        </w:rPr>
        <w:t xml:space="preserve">                                                         от 16.09.2020 № 968</w:t>
      </w:r>
    </w:p>
    <w:p w:rsidR="00926E9A" w:rsidRPr="00926E9A" w:rsidRDefault="00926E9A" w:rsidP="00926E9A">
      <w:pPr>
        <w:widowControl w:val="0"/>
        <w:autoSpaceDE w:val="0"/>
        <w:autoSpaceDN w:val="0"/>
        <w:adjustRightInd w:val="0"/>
        <w:ind w:right="-2" w:firstLine="720"/>
        <w:jc w:val="right"/>
        <w:outlineLvl w:val="0"/>
        <w:rPr>
          <w:rFonts w:eastAsiaTheme="minorHAnsi"/>
          <w:sz w:val="16"/>
          <w:szCs w:val="16"/>
          <w:lang w:eastAsia="en-US"/>
        </w:rPr>
      </w:pPr>
    </w:p>
    <w:p w:rsidR="00926E9A" w:rsidRPr="00926E9A" w:rsidRDefault="00926E9A" w:rsidP="00926E9A">
      <w:pPr>
        <w:autoSpaceDE w:val="0"/>
        <w:autoSpaceDN w:val="0"/>
        <w:adjustRightInd w:val="0"/>
        <w:ind w:right="-2"/>
        <w:jc w:val="center"/>
        <w:rPr>
          <w:b/>
          <w:bCs/>
          <w:sz w:val="16"/>
          <w:szCs w:val="16"/>
        </w:rPr>
      </w:pPr>
      <w:r w:rsidRPr="00926E9A">
        <w:rPr>
          <w:b/>
          <w:bCs/>
          <w:sz w:val="16"/>
          <w:szCs w:val="16"/>
        </w:rPr>
        <w:t>ПЕРЕЧЕНЬ</w:t>
      </w:r>
    </w:p>
    <w:p w:rsidR="00926E9A" w:rsidRPr="00926E9A" w:rsidRDefault="00926E9A" w:rsidP="00926E9A">
      <w:pPr>
        <w:autoSpaceDE w:val="0"/>
        <w:autoSpaceDN w:val="0"/>
        <w:adjustRightInd w:val="0"/>
        <w:ind w:right="-2"/>
        <w:jc w:val="center"/>
        <w:rPr>
          <w:b/>
          <w:bCs/>
          <w:sz w:val="16"/>
          <w:szCs w:val="16"/>
        </w:rPr>
      </w:pPr>
      <w:r w:rsidRPr="00926E9A">
        <w:rPr>
          <w:b/>
          <w:bCs/>
          <w:sz w:val="16"/>
          <w:szCs w:val="16"/>
        </w:rPr>
        <w:t xml:space="preserve">источников доходов бюджета муниципального района, закрепляемых за органами местного самоуправления, отраслевыми (функциональными) органами и (или)  структурными подразделениями Администрации Любытинского муниципального </w:t>
      </w:r>
    </w:p>
    <w:p w:rsidR="00926E9A" w:rsidRPr="00926E9A" w:rsidRDefault="00926E9A" w:rsidP="00926E9A">
      <w:pPr>
        <w:autoSpaceDE w:val="0"/>
        <w:autoSpaceDN w:val="0"/>
        <w:adjustRightInd w:val="0"/>
        <w:ind w:right="-2"/>
        <w:jc w:val="center"/>
        <w:rPr>
          <w:b/>
          <w:bCs/>
          <w:sz w:val="16"/>
          <w:szCs w:val="16"/>
        </w:rPr>
      </w:pPr>
      <w:r w:rsidRPr="00926E9A">
        <w:rPr>
          <w:b/>
          <w:bCs/>
          <w:sz w:val="16"/>
          <w:szCs w:val="16"/>
        </w:rPr>
        <w:t>района, иными исполнительно-распорядительными органами муниципального района в пределах их компетенции</w:t>
      </w:r>
    </w:p>
    <w:p w:rsidR="00926E9A" w:rsidRPr="00926E9A" w:rsidRDefault="00926E9A" w:rsidP="00926E9A">
      <w:pPr>
        <w:autoSpaceDE w:val="0"/>
        <w:autoSpaceDN w:val="0"/>
        <w:adjustRightInd w:val="0"/>
        <w:ind w:firstLine="708"/>
        <w:jc w:val="both"/>
        <w:rPr>
          <w:rFonts w:eastAsiaTheme="minorHAnsi"/>
          <w:sz w:val="16"/>
          <w:szCs w:val="16"/>
          <w:lang w:eastAsia="en-US"/>
        </w:rPr>
      </w:pPr>
      <w:r w:rsidRPr="00926E9A">
        <w:rPr>
          <w:rFonts w:eastAsiaTheme="minorHAnsi"/>
          <w:sz w:val="16"/>
          <w:szCs w:val="16"/>
          <w:lang w:eastAsia="en-US"/>
        </w:rPr>
        <w:t>Источники доходов бюджета муниципального района, закрепляемые за Администрацией муниципального района:</w:t>
      </w:r>
    </w:p>
    <w:p w:rsidR="00926E9A" w:rsidRPr="00926E9A" w:rsidRDefault="00926E9A" w:rsidP="00926E9A">
      <w:pPr>
        <w:autoSpaceDE w:val="0"/>
        <w:autoSpaceDN w:val="0"/>
        <w:adjustRightInd w:val="0"/>
        <w:ind w:firstLine="708"/>
        <w:jc w:val="both"/>
        <w:rPr>
          <w:rFonts w:eastAsiaTheme="minorHAnsi"/>
          <w:sz w:val="16"/>
          <w:szCs w:val="16"/>
          <w:lang w:eastAsia="en-US"/>
        </w:rPr>
      </w:pPr>
      <w:r w:rsidRPr="00926E9A">
        <w:rPr>
          <w:rFonts w:eastAsiaTheme="minorHAnsi"/>
          <w:sz w:val="16"/>
          <w:szCs w:val="16"/>
          <w:lang w:eastAsia="en-US"/>
        </w:rPr>
        <w:t>1. Государственная пошлина за выдачу разрешения на установку рекламной конструкции;</w:t>
      </w:r>
    </w:p>
    <w:p w:rsidR="00926E9A" w:rsidRPr="00926E9A" w:rsidRDefault="00926E9A" w:rsidP="00926E9A">
      <w:pPr>
        <w:autoSpaceDE w:val="0"/>
        <w:autoSpaceDN w:val="0"/>
        <w:adjustRightInd w:val="0"/>
        <w:ind w:firstLine="708"/>
        <w:jc w:val="both"/>
        <w:rPr>
          <w:rFonts w:eastAsiaTheme="minorHAnsi"/>
          <w:sz w:val="16"/>
          <w:szCs w:val="16"/>
          <w:lang w:eastAsia="en-US"/>
        </w:rPr>
      </w:pPr>
      <w:r w:rsidRPr="00926E9A">
        <w:rPr>
          <w:rFonts w:eastAsiaTheme="minorHAnsi"/>
          <w:sz w:val="16"/>
          <w:szCs w:val="16"/>
          <w:lang w:eastAsia="en-US"/>
        </w:rPr>
        <w:lastRenderedPageBreak/>
        <w:t xml:space="preserve">2. </w:t>
      </w:r>
      <w:proofErr w:type="gramStart"/>
      <w:r w:rsidRPr="00926E9A">
        <w:rPr>
          <w:rFonts w:eastAsiaTheme="minorHAnsi"/>
          <w:sz w:val="16"/>
          <w:szCs w:val="16"/>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w:t>
      </w:r>
      <w:proofErr w:type="gramEnd"/>
      <w:r w:rsidRPr="00926E9A">
        <w:rPr>
          <w:rFonts w:eastAsiaTheme="minorHAnsi"/>
          <w:sz w:val="16"/>
          <w:szCs w:val="16"/>
          <w:lang w:eastAsia="en-US"/>
        </w:rPr>
        <w:t xml:space="preserve"> муниципальных районов;</w:t>
      </w:r>
    </w:p>
    <w:p w:rsidR="00926E9A" w:rsidRPr="00926E9A" w:rsidRDefault="00926E9A" w:rsidP="00926E9A">
      <w:pPr>
        <w:autoSpaceDE w:val="0"/>
        <w:autoSpaceDN w:val="0"/>
        <w:adjustRightInd w:val="0"/>
        <w:ind w:firstLine="708"/>
        <w:jc w:val="both"/>
        <w:rPr>
          <w:rFonts w:eastAsiaTheme="minorHAnsi"/>
          <w:color w:val="000000"/>
          <w:sz w:val="16"/>
          <w:szCs w:val="16"/>
          <w:lang w:eastAsia="en-US"/>
        </w:rPr>
      </w:pPr>
      <w:r w:rsidRPr="00926E9A">
        <w:rPr>
          <w:rFonts w:eastAsiaTheme="minorHAnsi"/>
          <w:sz w:val="16"/>
          <w:szCs w:val="16"/>
          <w:lang w:eastAsia="en-US"/>
        </w:rPr>
        <w:t xml:space="preserve">3. </w:t>
      </w:r>
      <w:r w:rsidRPr="00926E9A">
        <w:rPr>
          <w:rFonts w:eastAsiaTheme="minorHAnsi"/>
          <w:color w:val="000000"/>
          <w:sz w:val="16"/>
          <w:szCs w:val="16"/>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p w:rsidR="00926E9A" w:rsidRPr="00926E9A" w:rsidRDefault="00926E9A" w:rsidP="00926E9A">
      <w:pPr>
        <w:autoSpaceDE w:val="0"/>
        <w:autoSpaceDN w:val="0"/>
        <w:adjustRightInd w:val="0"/>
        <w:ind w:firstLine="708"/>
        <w:jc w:val="both"/>
        <w:rPr>
          <w:rFonts w:eastAsiaTheme="minorHAnsi"/>
          <w:color w:val="000000"/>
          <w:sz w:val="16"/>
          <w:szCs w:val="16"/>
          <w:lang w:eastAsia="en-US"/>
        </w:rPr>
      </w:pPr>
      <w:r w:rsidRPr="00926E9A">
        <w:rPr>
          <w:rFonts w:eastAsiaTheme="minorHAnsi"/>
          <w:color w:val="000000"/>
          <w:sz w:val="16"/>
          <w:szCs w:val="16"/>
          <w:lang w:eastAsia="en-US"/>
        </w:rPr>
        <w:t xml:space="preserve">4.  </w:t>
      </w:r>
      <w:proofErr w:type="gramStart"/>
      <w:r w:rsidRPr="00926E9A">
        <w:rPr>
          <w:rFonts w:eastAsiaTheme="minorHAnsi"/>
          <w:color w:val="000000"/>
          <w:sz w:val="16"/>
          <w:szCs w:val="16"/>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p w:rsidR="00926E9A" w:rsidRPr="00926E9A" w:rsidRDefault="00926E9A" w:rsidP="00926E9A">
      <w:pPr>
        <w:autoSpaceDE w:val="0"/>
        <w:autoSpaceDN w:val="0"/>
        <w:adjustRightInd w:val="0"/>
        <w:ind w:firstLine="708"/>
        <w:jc w:val="both"/>
        <w:rPr>
          <w:rFonts w:eastAsiaTheme="minorHAnsi"/>
          <w:color w:val="000000"/>
          <w:sz w:val="16"/>
          <w:szCs w:val="16"/>
          <w:lang w:eastAsia="en-US"/>
        </w:rPr>
      </w:pPr>
      <w:r w:rsidRPr="00926E9A">
        <w:rPr>
          <w:rFonts w:eastAsiaTheme="minorHAnsi"/>
          <w:snapToGrid w:val="0"/>
          <w:color w:val="000000"/>
          <w:sz w:val="16"/>
          <w:szCs w:val="16"/>
          <w:lang w:eastAsia="en-US"/>
        </w:rPr>
        <w:t xml:space="preserve">5.  Доходы от сдачи в аренду имущества, находящегося в оперативном управлении органов управления муниципальных районов и созданных ими учреждений </w:t>
      </w:r>
      <w:r w:rsidRPr="00926E9A">
        <w:rPr>
          <w:rFonts w:eastAsiaTheme="minorHAnsi"/>
          <w:color w:val="000000"/>
          <w:sz w:val="16"/>
          <w:szCs w:val="16"/>
          <w:lang w:eastAsia="en-US"/>
        </w:rPr>
        <w:t>(за исключением имущества муниципальных бюджетных и автономных учреждений);</w:t>
      </w:r>
    </w:p>
    <w:p w:rsidR="00926E9A" w:rsidRPr="00926E9A" w:rsidRDefault="00926E9A" w:rsidP="00926E9A">
      <w:pPr>
        <w:autoSpaceDE w:val="0"/>
        <w:autoSpaceDN w:val="0"/>
        <w:adjustRightInd w:val="0"/>
        <w:ind w:firstLine="708"/>
        <w:jc w:val="both"/>
        <w:rPr>
          <w:rFonts w:eastAsiaTheme="minorHAnsi"/>
          <w:sz w:val="16"/>
          <w:szCs w:val="16"/>
          <w:lang w:eastAsia="en-US"/>
        </w:rPr>
      </w:pPr>
      <w:r w:rsidRPr="00926E9A">
        <w:rPr>
          <w:rFonts w:eastAsiaTheme="minorHAnsi"/>
          <w:sz w:val="16"/>
          <w:szCs w:val="16"/>
          <w:lang w:eastAsia="en-US"/>
        </w:rPr>
        <w:t>6. Плата за соглашение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926E9A" w:rsidRPr="00926E9A" w:rsidRDefault="00926E9A" w:rsidP="00926E9A">
      <w:pPr>
        <w:autoSpaceDE w:val="0"/>
        <w:autoSpaceDN w:val="0"/>
        <w:adjustRightInd w:val="0"/>
        <w:ind w:firstLine="708"/>
        <w:jc w:val="both"/>
        <w:rPr>
          <w:rFonts w:eastAsiaTheme="minorHAnsi"/>
          <w:sz w:val="16"/>
          <w:szCs w:val="16"/>
          <w:lang w:eastAsia="en-US"/>
        </w:rPr>
      </w:pPr>
      <w:r w:rsidRPr="00926E9A">
        <w:rPr>
          <w:rFonts w:eastAsiaTheme="minorHAnsi"/>
          <w:sz w:val="16"/>
          <w:szCs w:val="16"/>
          <w:lang w:eastAsia="en-US"/>
        </w:rPr>
        <w:t>7.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926E9A" w:rsidRPr="00926E9A" w:rsidRDefault="00926E9A" w:rsidP="00926E9A">
      <w:pPr>
        <w:autoSpaceDE w:val="0"/>
        <w:autoSpaceDN w:val="0"/>
        <w:adjustRightInd w:val="0"/>
        <w:ind w:firstLine="708"/>
        <w:jc w:val="both"/>
        <w:rPr>
          <w:rFonts w:eastAsiaTheme="minorHAnsi"/>
          <w:snapToGrid w:val="0"/>
          <w:sz w:val="16"/>
          <w:szCs w:val="16"/>
          <w:lang w:eastAsia="en-US"/>
        </w:rPr>
      </w:pPr>
      <w:r w:rsidRPr="00926E9A">
        <w:rPr>
          <w:rFonts w:eastAsiaTheme="minorHAnsi"/>
          <w:snapToGrid w:val="0"/>
          <w:sz w:val="16"/>
          <w:szCs w:val="16"/>
          <w:lang w:eastAsia="en-US"/>
        </w:rPr>
        <w:t>8. Прочие доходы от компенсации затрат бюджетов муниципальных районов;</w:t>
      </w:r>
    </w:p>
    <w:p w:rsidR="00926E9A" w:rsidRPr="00926E9A" w:rsidRDefault="00926E9A" w:rsidP="00926E9A">
      <w:pPr>
        <w:autoSpaceDE w:val="0"/>
        <w:autoSpaceDN w:val="0"/>
        <w:adjustRightInd w:val="0"/>
        <w:ind w:firstLine="708"/>
        <w:jc w:val="both"/>
        <w:rPr>
          <w:rFonts w:eastAsiaTheme="minorHAnsi"/>
          <w:color w:val="000000"/>
          <w:sz w:val="16"/>
          <w:szCs w:val="16"/>
          <w:lang w:eastAsia="en-US"/>
        </w:rPr>
      </w:pPr>
      <w:r w:rsidRPr="00926E9A">
        <w:rPr>
          <w:rFonts w:eastAsiaTheme="minorHAnsi"/>
          <w:snapToGrid w:val="0"/>
          <w:color w:val="000000"/>
          <w:sz w:val="16"/>
          <w:szCs w:val="16"/>
          <w:lang w:eastAsia="en-US"/>
        </w:rPr>
        <w:t xml:space="preserve">9. </w:t>
      </w:r>
      <w:r w:rsidRPr="00926E9A">
        <w:rPr>
          <w:rFonts w:eastAsiaTheme="minorHAnsi"/>
          <w:color w:val="000000"/>
          <w:sz w:val="16"/>
          <w:szCs w:val="16"/>
          <w:lang w:eastAsia="en-U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926E9A" w:rsidRPr="00926E9A" w:rsidRDefault="00926E9A" w:rsidP="00926E9A">
      <w:pPr>
        <w:autoSpaceDE w:val="0"/>
        <w:autoSpaceDN w:val="0"/>
        <w:adjustRightInd w:val="0"/>
        <w:ind w:firstLine="708"/>
        <w:jc w:val="both"/>
        <w:rPr>
          <w:rFonts w:eastAsiaTheme="minorHAnsi"/>
          <w:snapToGrid w:val="0"/>
          <w:sz w:val="16"/>
          <w:szCs w:val="16"/>
          <w:lang w:eastAsia="en-US"/>
        </w:rPr>
      </w:pPr>
      <w:r w:rsidRPr="00926E9A">
        <w:rPr>
          <w:rFonts w:eastAsiaTheme="minorHAnsi"/>
          <w:snapToGrid w:val="0"/>
          <w:color w:val="000000"/>
          <w:sz w:val="16"/>
          <w:szCs w:val="16"/>
          <w:lang w:eastAsia="en-US"/>
        </w:rPr>
        <w:t xml:space="preserve">10.  </w:t>
      </w:r>
      <w:r w:rsidRPr="00926E9A">
        <w:rPr>
          <w:rFonts w:eastAsiaTheme="minorHAnsi"/>
          <w:snapToGrid w:val="0"/>
          <w:sz w:val="16"/>
          <w:szCs w:val="16"/>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926E9A" w:rsidRPr="00926E9A" w:rsidRDefault="00926E9A" w:rsidP="00926E9A">
      <w:pPr>
        <w:autoSpaceDE w:val="0"/>
        <w:autoSpaceDN w:val="0"/>
        <w:adjustRightInd w:val="0"/>
        <w:ind w:firstLine="708"/>
        <w:jc w:val="both"/>
        <w:rPr>
          <w:rFonts w:eastAsiaTheme="minorHAnsi"/>
          <w:color w:val="000000"/>
          <w:sz w:val="16"/>
          <w:szCs w:val="16"/>
          <w:lang w:eastAsia="en-US"/>
        </w:rPr>
      </w:pPr>
      <w:r w:rsidRPr="00926E9A">
        <w:rPr>
          <w:rFonts w:eastAsiaTheme="minorHAnsi"/>
          <w:color w:val="000000"/>
          <w:sz w:val="16"/>
          <w:szCs w:val="16"/>
          <w:lang w:eastAsia="en-US"/>
        </w:rPr>
        <w:t>11. Доходы от продажи земельных участков, находящихся в собственности муниципальных районов (за исключением земельных  участков муниципальных бюджетных   автономных учреждений);</w:t>
      </w:r>
    </w:p>
    <w:p w:rsidR="00926E9A" w:rsidRPr="00926E9A" w:rsidRDefault="00926E9A" w:rsidP="00926E9A">
      <w:pPr>
        <w:autoSpaceDE w:val="0"/>
        <w:autoSpaceDN w:val="0"/>
        <w:adjustRightInd w:val="0"/>
        <w:ind w:firstLine="708"/>
        <w:jc w:val="both"/>
        <w:rPr>
          <w:rFonts w:eastAsiaTheme="minorHAnsi"/>
          <w:snapToGrid w:val="0"/>
          <w:sz w:val="16"/>
          <w:szCs w:val="16"/>
          <w:lang w:eastAsia="en-US"/>
        </w:rPr>
      </w:pPr>
      <w:r w:rsidRPr="00926E9A">
        <w:rPr>
          <w:rFonts w:eastAsiaTheme="minorHAnsi"/>
          <w:sz w:val="16"/>
          <w:szCs w:val="16"/>
          <w:lang w:eastAsia="en-US"/>
        </w:rPr>
        <w:t xml:space="preserve">12. Административные штрафы, установленные </w:t>
      </w:r>
      <w:hyperlink r:id="rId16" w:history="1">
        <w:r w:rsidRPr="00926E9A">
          <w:rPr>
            <w:rFonts w:ascii="Arial" w:eastAsiaTheme="minorHAnsi" w:hAnsi="Arial" w:cs="Arial"/>
            <w:color w:val="0000FF"/>
            <w:sz w:val="16"/>
            <w:szCs w:val="16"/>
            <w:u w:val="single"/>
            <w:lang w:eastAsia="en-US"/>
          </w:rPr>
          <w:t>главой 7</w:t>
        </w:r>
      </w:hyperlink>
      <w:r w:rsidRPr="00926E9A">
        <w:rPr>
          <w:rFonts w:eastAsiaTheme="minorHAnsi"/>
          <w:sz w:val="16"/>
          <w:szCs w:val="16"/>
          <w:lang w:eastAsia="en-US"/>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p w:rsidR="00926E9A" w:rsidRPr="00926E9A" w:rsidRDefault="00926E9A" w:rsidP="00926E9A">
      <w:pPr>
        <w:autoSpaceDE w:val="0"/>
        <w:autoSpaceDN w:val="0"/>
        <w:adjustRightInd w:val="0"/>
        <w:ind w:firstLine="708"/>
        <w:jc w:val="both"/>
        <w:rPr>
          <w:rFonts w:eastAsiaTheme="minorHAnsi"/>
          <w:sz w:val="16"/>
          <w:szCs w:val="16"/>
          <w:lang w:eastAsia="en-US"/>
        </w:rPr>
      </w:pPr>
      <w:r w:rsidRPr="00926E9A">
        <w:rPr>
          <w:rFonts w:eastAsiaTheme="minorHAnsi"/>
          <w:sz w:val="16"/>
          <w:szCs w:val="16"/>
          <w:lang w:eastAsia="en-US"/>
        </w:rPr>
        <w:t>13.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p w:rsidR="00926E9A" w:rsidRPr="00926E9A" w:rsidRDefault="00926E9A" w:rsidP="00926E9A">
      <w:pPr>
        <w:autoSpaceDE w:val="0"/>
        <w:autoSpaceDN w:val="0"/>
        <w:adjustRightInd w:val="0"/>
        <w:ind w:firstLine="708"/>
        <w:jc w:val="both"/>
        <w:rPr>
          <w:rFonts w:eastAsiaTheme="minorHAnsi"/>
          <w:snapToGrid w:val="0"/>
          <w:sz w:val="16"/>
          <w:szCs w:val="16"/>
          <w:lang w:eastAsia="en-US"/>
        </w:rPr>
      </w:pPr>
      <w:r w:rsidRPr="00926E9A">
        <w:rPr>
          <w:rFonts w:eastAsiaTheme="minorHAnsi"/>
          <w:sz w:val="16"/>
          <w:szCs w:val="16"/>
          <w:lang w:eastAsia="en-US"/>
        </w:rPr>
        <w:t>14.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926E9A" w:rsidRPr="00926E9A" w:rsidRDefault="00926E9A" w:rsidP="00926E9A">
      <w:pPr>
        <w:autoSpaceDE w:val="0"/>
        <w:autoSpaceDN w:val="0"/>
        <w:adjustRightInd w:val="0"/>
        <w:ind w:firstLine="708"/>
        <w:jc w:val="both"/>
        <w:rPr>
          <w:rFonts w:eastAsiaTheme="minorHAnsi"/>
          <w:snapToGrid w:val="0"/>
          <w:sz w:val="16"/>
          <w:szCs w:val="16"/>
          <w:lang w:eastAsia="en-US"/>
        </w:rPr>
      </w:pPr>
      <w:r w:rsidRPr="00926E9A">
        <w:rPr>
          <w:rFonts w:eastAsiaTheme="minorHAnsi"/>
          <w:snapToGrid w:val="0"/>
          <w:sz w:val="16"/>
          <w:szCs w:val="16"/>
          <w:lang w:eastAsia="en-US"/>
        </w:rPr>
        <w:t xml:space="preserve">15.  </w:t>
      </w:r>
      <w:proofErr w:type="gramStart"/>
      <w:r w:rsidRPr="00926E9A">
        <w:rPr>
          <w:rFonts w:eastAsiaTheme="minorHAnsi"/>
          <w:sz w:val="16"/>
          <w:szCs w:val="16"/>
          <w:lang w:eastAsia="en-US"/>
        </w:rPr>
        <w:t>Доходы от денежных взысканий (</w:t>
      </w:r>
      <w:proofErr w:type="spellStart"/>
      <w:r w:rsidRPr="00926E9A">
        <w:rPr>
          <w:rFonts w:eastAsiaTheme="minorHAnsi"/>
          <w:sz w:val="16"/>
          <w:szCs w:val="16"/>
          <w:lang w:eastAsia="en-US"/>
        </w:rPr>
        <w:t>щтрафов</w:t>
      </w:r>
      <w:proofErr w:type="spellEnd"/>
      <w:r w:rsidRPr="00926E9A">
        <w:rPr>
          <w:rFonts w:eastAsiaTheme="minorHAnsi"/>
          <w:sz w:val="16"/>
          <w:szCs w:val="16"/>
          <w:lang w:eastAsia="en-US"/>
        </w:rPr>
        <w:t>),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r w:rsidRPr="00926E9A">
        <w:rPr>
          <w:rFonts w:eastAsiaTheme="minorHAnsi"/>
          <w:snapToGrid w:val="0"/>
          <w:sz w:val="16"/>
          <w:szCs w:val="16"/>
          <w:lang w:eastAsia="en-US"/>
        </w:rPr>
        <w:t>;</w:t>
      </w:r>
      <w:proofErr w:type="gramEnd"/>
    </w:p>
    <w:p w:rsidR="00926E9A" w:rsidRPr="00926E9A" w:rsidRDefault="00926E9A" w:rsidP="00926E9A">
      <w:pPr>
        <w:autoSpaceDE w:val="0"/>
        <w:autoSpaceDN w:val="0"/>
        <w:adjustRightInd w:val="0"/>
        <w:ind w:firstLine="708"/>
        <w:jc w:val="both"/>
        <w:rPr>
          <w:rFonts w:eastAsiaTheme="minorHAnsi"/>
          <w:snapToGrid w:val="0"/>
          <w:sz w:val="16"/>
          <w:szCs w:val="16"/>
          <w:lang w:eastAsia="en-US"/>
        </w:rPr>
      </w:pPr>
      <w:r w:rsidRPr="00926E9A">
        <w:rPr>
          <w:rFonts w:eastAsiaTheme="minorHAnsi"/>
          <w:snapToGrid w:val="0"/>
          <w:sz w:val="16"/>
          <w:szCs w:val="16"/>
          <w:lang w:eastAsia="en-US"/>
        </w:rPr>
        <w:t xml:space="preserve">16. Невыясненные поступления, зачисляемые в бюджеты муниципальных районов; </w:t>
      </w:r>
    </w:p>
    <w:p w:rsidR="00926E9A" w:rsidRPr="00926E9A" w:rsidRDefault="00926E9A" w:rsidP="00926E9A">
      <w:pPr>
        <w:autoSpaceDE w:val="0"/>
        <w:autoSpaceDN w:val="0"/>
        <w:adjustRightInd w:val="0"/>
        <w:ind w:firstLine="708"/>
        <w:jc w:val="both"/>
        <w:rPr>
          <w:rFonts w:eastAsiaTheme="minorHAnsi"/>
          <w:color w:val="FF0000"/>
          <w:sz w:val="16"/>
          <w:szCs w:val="16"/>
          <w:lang w:eastAsia="en-US"/>
        </w:rPr>
      </w:pPr>
      <w:r w:rsidRPr="00926E9A">
        <w:rPr>
          <w:rFonts w:eastAsiaTheme="minorHAnsi"/>
          <w:snapToGrid w:val="0"/>
          <w:sz w:val="16"/>
          <w:szCs w:val="16"/>
          <w:lang w:eastAsia="en-US"/>
        </w:rPr>
        <w:t xml:space="preserve">  17. Прочие безвозмездные поступления в бюджеты муниципальных районов.</w:t>
      </w:r>
    </w:p>
    <w:p w:rsidR="00926E9A" w:rsidRPr="00926E9A" w:rsidRDefault="00926E9A" w:rsidP="00926E9A">
      <w:pPr>
        <w:widowControl w:val="0"/>
        <w:autoSpaceDE w:val="0"/>
        <w:autoSpaceDN w:val="0"/>
        <w:adjustRightInd w:val="0"/>
        <w:ind w:right="-2" w:firstLine="720"/>
        <w:jc w:val="right"/>
        <w:outlineLvl w:val="0"/>
        <w:rPr>
          <w:rFonts w:eastAsiaTheme="minorHAnsi"/>
          <w:sz w:val="16"/>
          <w:szCs w:val="16"/>
          <w:lang w:eastAsia="en-US"/>
        </w:rPr>
      </w:pPr>
      <w:r w:rsidRPr="00926E9A">
        <w:rPr>
          <w:rFonts w:eastAsiaTheme="minorHAnsi"/>
          <w:sz w:val="16"/>
          <w:szCs w:val="16"/>
          <w:lang w:eastAsia="en-US"/>
        </w:rPr>
        <w:t xml:space="preserve">                                                   Приложение 2</w:t>
      </w:r>
    </w:p>
    <w:p w:rsidR="00926E9A" w:rsidRPr="00926E9A" w:rsidRDefault="00926E9A" w:rsidP="00926E9A">
      <w:pPr>
        <w:widowControl w:val="0"/>
        <w:autoSpaceDE w:val="0"/>
        <w:autoSpaceDN w:val="0"/>
        <w:adjustRightInd w:val="0"/>
        <w:ind w:right="-2" w:firstLine="720"/>
        <w:jc w:val="right"/>
        <w:rPr>
          <w:rFonts w:eastAsiaTheme="minorHAnsi"/>
          <w:sz w:val="16"/>
          <w:szCs w:val="16"/>
          <w:lang w:eastAsia="en-US"/>
        </w:rPr>
      </w:pPr>
      <w:r w:rsidRPr="00926E9A">
        <w:rPr>
          <w:rFonts w:eastAsiaTheme="minorHAnsi"/>
          <w:sz w:val="16"/>
          <w:szCs w:val="16"/>
          <w:lang w:eastAsia="en-US"/>
        </w:rPr>
        <w:t xml:space="preserve">                                                    к постановлению Администрации</w:t>
      </w:r>
    </w:p>
    <w:p w:rsidR="00926E9A" w:rsidRPr="00926E9A" w:rsidRDefault="00926E9A" w:rsidP="00926E9A">
      <w:pPr>
        <w:widowControl w:val="0"/>
        <w:autoSpaceDE w:val="0"/>
        <w:autoSpaceDN w:val="0"/>
        <w:adjustRightInd w:val="0"/>
        <w:ind w:right="-2" w:firstLine="720"/>
        <w:jc w:val="right"/>
        <w:rPr>
          <w:rFonts w:eastAsiaTheme="minorHAnsi"/>
          <w:sz w:val="16"/>
          <w:szCs w:val="16"/>
          <w:lang w:eastAsia="en-US"/>
        </w:rPr>
      </w:pPr>
      <w:r w:rsidRPr="00926E9A">
        <w:rPr>
          <w:rFonts w:eastAsiaTheme="minorHAnsi"/>
          <w:sz w:val="16"/>
          <w:szCs w:val="16"/>
          <w:lang w:eastAsia="en-US"/>
        </w:rPr>
        <w:t xml:space="preserve">                                                         муниципального района</w:t>
      </w:r>
    </w:p>
    <w:p w:rsidR="00926E9A" w:rsidRPr="00926E9A" w:rsidRDefault="00926E9A" w:rsidP="00926E9A">
      <w:pPr>
        <w:widowControl w:val="0"/>
        <w:autoSpaceDE w:val="0"/>
        <w:autoSpaceDN w:val="0"/>
        <w:adjustRightInd w:val="0"/>
        <w:ind w:right="-2" w:firstLine="708"/>
        <w:jc w:val="right"/>
        <w:rPr>
          <w:rFonts w:eastAsiaTheme="minorHAnsi"/>
          <w:sz w:val="16"/>
          <w:szCs w:val="16"/>
          <w:lang w:eastAsia="en-US"/>
        </w:rPr>
      </w:pPr>
      <w:r w:rsidRPr="00926E9A">
        <w:rPr>
          <w:rFonts w:eastAsiaTheme="minorHAnsi"/>
          <w:sz w:val="16"/>
          <w:szCs w:val="16"/>
          <w:lang w:eastAsia="en-US"/>
        </w:rPr>
        <w:t xml:space="preserve">                                                         от 16.09.2020 № 968</w:t>
      </w:r>
    </w:p>
    <w:p w:rsidR="00926E9A" w:rsidRPr="00926E9A" w:rsidRDefault="00926E9A" w:rsidP="00926E9A">
      <w:pPr>
        <w:widowControl w:val="0"/>
        <w:autoSpaceDE w:val="0"/>
        <w:autoSpaceDN w:val="0"/>
        <w:adjustRightInd w:val="0"/>
        <w:ind w:right="-2"/>
        <w:jc w:val="center"/>
        <w:rPr>
          <w:b/>
          <w:bCs/>
          <w:sz w:val="16"/>
          <w:szCs w:val="16"/>
        </w:rPr>
      </w:pPr>
      <w:r w:rsidRPr="00926E9A">
        <w:rPr>
          <w:b/>
          <w:bCs/>
          <w:sz w:val="16"/>
          <w:szCs w:val="16"/>
        </w:rPr>
        <w:t>ПЕРЕЧЕНЬ</w:t>
      </w:r>
    </w:p>
    <w:p w:rsidR="00926E9A" w:rsidRPr="00926E9A" w:rsidRDefault="00926E9A" w:rsidP="00926E9A">
      <w:pPr>
        <w:widowControl w:val="0"/>
        <w:autoSpaceDE w:val="0"/>
        <w:autoSpaceDN w:val="0"/>
        <w:adjustRightInd w:val="0"/>
        <w:ind w:right="-2" w:firstLine="720"/>
        <w:jc w:val="center"/>
        <w:rPr>
          <w:rFonts w:eastAsiaTheme="minorHAnsi"/>
          <w:b/>
          <w:sz w:val="16"/>
          <w:szCs w:val="16"/>
          <w:lang w:eastAsia="en-US"/>
        </w:rPr>
      </w:pPr>
      <w:r w:rsidRPr="00926E9A">
        <w:rPr>
          <w:rFonts w:eastAsiaTheme="minorHAnsi"/>
          <w:b/>
          <w:sz w:val="16"/>
          <w:szCs w:val="16"/>
          <w:lang w:eastAsia="en-US"/>
        </w:rPr>
        <w:t>источников доходов бюджетов сельских поселений, закрепляемых за органами местного самоуправления</w:t>
      </w:r>
      <w:r w:rsidRPr="00926E9A">
        <w:rPr>
          <w:rFonts w:eastAsiaTheme="minorHAnsi"/>
          <w:sz w:val="16"/>
          <w:szCs w:val="16"/>
          <w:lang w:eastAsia="en-US"/>
        </w:rPr>
        <w:t xml:space="preserve">, </w:t>
      </w:r>
      <w:r w:rsidRPr="00926E9A">
        <w:rPr>
          <w:rFonts w:eastAsiaTheme="minorHAnsi"/>
          <w:b/>
          <w:sz w:val="16"/>
          <w:szCs w:val="16"/>
          <w:lang w:eastAsia="en-US"/>
        </w:rPr>
        <w:t xml:space="preserve">отраслевыми (функциональными) органами и (или) структурными подразделениями Администрации Любытинского муниципального района, иными исполнительно-распорядительными органами муниципального района  </w:t>
      </w:r>
    </w:p>
    <w:p w:rsidR="00926E9A" w:rsidRPr="00926E9A" w:rsidRDefault="00926E9A" w:rsidP="00926E9A">
      <w:pPr>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1. Источники доходов сельских поселений, закрепляемые за Администрацией муниципального района:</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 xml:space="preserve">1.1. </w:t>
      </w:r>
      <w:proofErr w:type="gramStart"/>
      <w:r w:rsidRPr="00926E9A">
        <w:rPr>
          <w:rFonts w:eastAsiaTheme="minorHAnsi"/>
          <w:sz w:val="16"/>
          <w:szCs w:val="16"/>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p w:rsidR="00926E9A" w:rsidRPr="00926E9A" w:rsidRDefault="00926E9A" w:rsidP="00926E9A">
      <w:pPr>
        <w:widowControl w:val="0"/>
        <w:autoSpaceDE w:val="0"/>
        <w:autoSpaceDN w:val="0"/>
        <w:adjustRightInd w:val="0"/>
        <w:ind w:firstLine="709"/>
        <w:jc w:val="both"/>
        <w:rPr>
          <w:rFonts w:eastAsiaTheme="minorHAnsi"/>
          <w:bCs/>
          <w:snapToGrid w:val="0"/>
          <w:sz w:val="16"/>
          <w:szCs w:val="16"/>
          <w:lang w:eastAsia="en-US"/>
        </w:rPr>
      </w:pPr>
      <w:r w:rsidRPr="00926E9A">
        <w:rPr>
          <w:rFonts w:eastAsiaTheme="minorHAnsi"/>
          <w:sz w:val="16"/>
          <w:szCs w:val="16"/>
          <w:lang w:eastAsia="en-US"/>
        </w:rPr>
        <w:t>1.2.</w:t>
      </w:r>
      <w:r w:rsidRPr="00926E9A">
        <w:rPr>
          <w:rFonts w:eastAsiaTheme="minorHAnsi"/>
          <w:bCs/>
          <w:snapToGrid w:val="0"/>
          <w:sz w:val="16"/>
          <w:szCs w:val="16"/>
          <w:lang w:eastAsia="en-US"/>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1.3. Прочие доходы от оказания платных услуг (работ) получателями средств бюджетов сельских поселений;</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1.4. Доходы, поступающие в порядке возмещения расходов, понесенных в связи с эксплуатацией имущества сельских поселений;</w:t>
      </w:r>
    </w:p>
    <w:p w:rsidR="00926E9A" w:rsidRPr="00926E9A" w:rsidRDefault="00926E9A" w:rsidP="00926E9A">
      <w:pPr>
        <w:widowControl w:val="0"/>
        <w:autoSpaceDE w:val="0"/>
        <w:autoSpaceDN w:val="0"/>
        <w:adjustRightInd w:val="0"/>
        <w:ind w:firstLine="709"/>
        <w:jc w:val="both"/>
        <w:rPr>
          <w:rFonts w:eastAsiaTheme="minorHAnsi"/>
          <w:bCs/>
          <w:snapToGrid w:val="0"/>
          <w:sz w:val="16"/>
          <w:szCs w:val="16"/>
          <w:lang w:eastAsia="en-US"/>
        </w:rPr>
      </w:pPr>
      <w:r w:rsidRPr="00926E9A">
        <w:rPr>
          <w:rFonts w:eastAsiaTheme="minorHAnsi"/>
          <w:sz w:val="16"/>
          <w:szCs w:val="16"/>
          <w:lang w:eastAsia="en-US"/>
        </w:rPr>
        <w:t>1.5.</w:t>
      </w:r>
      <w:r w:rsidRPr="00926E9A">
        <w:rPr>
          <w:rFonts w:eastAsiaTheme="minorHAnsi"/>
          <w:bCs/>
          <w:snapToGrid w:val="0"/>
          <w:sz w:val="16"/>
          <w:szCs w:val="16"/>
          <w:lang w:eastAsia="en-US"/>
        </w:rPr>
        <w:t xml:space="preserve">  Прочие доходы от компенсации затрат бюджетов сельских поселений;</w:t>
      </w:r>
    </w:p>
    <w:p w:rsidR="00926E9A" w:rsidRPr="00926E9A" w:rsidRDefault="00926E9A" w:rsidP="00926E9A">
      <w:pPr>
        <w:widowControl w:val="0"/>
        <w:autoSpaceDE w:val="0"/>
        <w:autoSpaceDN w:val="0"/>
        <w:adjustRightInd w:val="0"/>
        <w:ind w:firstLine="709"/>
        <w:jc w:val="both"/>
        <w:rPr>
          <w:rFonts w:eastAsiaTheme="minorHAnsi"/>
          <w:bCs/>
          <w:snapToGrid w:val="0"/>
          <w:sz w:val="16"/>
          <w:szCs w:val="16"/>
          <w:lang w:eastAsia="en-US"/>
        </w:rPr>
      </w:pPr>
      <w:r w:rsidRPr="00926E9A">
        <w:rPr>
          <w:rFonts w:eastAsiaTheme="minorHAnsi"/>
          <w:bCs/>
          <w:snapToGrid w:val="0"/>
          <w:sz w:val="16"/>
          <w:szCs w:val="16"/>
          <w:lang w:eastAsia="en-US"/>
        </w:rPr>
        <w:t>1.6.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926E9A" w:rsidRPr="00926E9A" w:rsidRDefault="00926E9A" w:rsidP="00926E9A">
      <w:pPr>
        <w:widowControl w:val="0"/>
        <w:autoSpaceDE w:val="0"/>
        <w:autoSpaceDN w:val="0"/>
        <w:adjustRightInd w:val="0"/>
        <w:ind w:firstLine="709"/>
        <w:jc w:val="both"/>
        <w:rPr>
          <w:rFonts w:eastAsiaTheme="minorHAnsi"/>
          <w:bCs/>
          <w:snapToGrid w:val="0"/>
          <w:sz w:val="16"/>
          <w:szCs w:val="16"/>
          <w:lang w:eastAsia="en-US"/>
        </w:rPr>
      </w:pPr>
      <w:r w:rsidRPr="00926E9A">
        <w:rPr>
          <w:rFonts w:eastAsiaTheme="minorHAnsi"/>
          <w:bCs/>
          <w:snapToGrid w:val="0"/>
          <w:sz w:val="16"/>
          <w:szCs w:val="16"/>
          <w:lang w:eastAsia="en-US"/>
        </w:rPr>
        <w:t>1.7.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926E9A" w:rsidRPr="00926E9A" w:rsidRDefault="00926E9A" w:rsidP="00926E9A">
      <w:pPr>
        <w:widowControl w:val="0"/>
        <w:autoSpaceDE w:val="0"/>
        <w:autoSpaceDN w:val="0"/>
        <w:adjustRightInd w:val="0"/>
        <w:ind w:firstLine="709"/>
        <w:jc w:val="both"/>
        <w:rPr>
          <w:rFonts w:eastAsiaTheme="minorHAnsi"/>
          <w:bCs/>
          <w:snapToGrid w:val="0"/>
          <w:sz w:val="16"/>
          <w:szCs w:val="16"/>
          <w:lang w:eastAsia="en-US"/>
        </w:rPr>
      </w:pPr>
      <w:r w:rsidRPr="00926E9A">
        <w:rPr>
          <w:rFonts w:eastAsiaTheme="minorHAnsi"/>
          <w:bCs/>
          <w:snapToGrid w:val="0"/>
          <w:sz w:val="16"/>
          <w:szCs w:val="16"/>
          <w:lang w:eastAsia="en-US"/>
        </w:rPr>
        <w:t>1.8. Доходы от продажи земельных участков, находящихся в собственности сельских поселений (за исключением земельных участков муниципальных бюджетных автономных учреждений);</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1.9. Платежи, взимаемые органами местного самоуправления (организациями) сельских поселений за выполнение определенных функций.</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1.10. 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 xml:space="preserve">1.11.  </w:t>
      </w:r>
      <w:proofErr w:type="gramStart"/>
      <w:r w:rsidRPr="00926E9A">
        <w:rPr>
          <w:rFonts w:eastAsiaTheme="minorHAnsi"/>
          <w:sz w:val="16"/>
          <w:szCs w:val="16"/>
          <w:lang w:eastAsia="en-US"/>
        </w:rPr>
        <w:t>Доходы от денежных взысканий (</w:t>
      </w:r>
      <w:proofErr w:type="spellStart"/>
      <w:r w:rsidRPr="00926E9A">
        <w:rPr>
          <w:rFonts w:eastAsiaTheme="minorHAnsi"/>
          <w:sz w:val="16"/>
          <w:szCs w:val="16"/>
          <w:lang w:eastAsia="en-US"/>
        </w:rPr>
        <w:t>щтрафов</w:t>
      </w:r>
      <w:proofErr w:type="spellEnd"/>
      <w:r w:rsidRPr="00926E9A">
        <w:rPr>
          <w:rFonts w:eastAsiaTheme="minorHAnsi"/>
          <w:sz w:val="16"/>
          <w:szCs w:val="16"/>
          <w:lang w:eastAsia="en-US"/>
        </w:rPr>
        <w:t>),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 xml:space="preserve">1.12.  </w:t>
      </w:r>
      <w:proofErr w:type="gramStart"/>
      <w:r w:rsidRPr="00926E9A">
        <w:rPr>
          <w:rFonts w:eastAsiaTheme="minorHAnsi"/>
          <w:sz w:val="16"/>
          <w:szCs w:val="16"/>
          <w:lang w:eastAsia="en-US"/>
        </w:rPr>
        <w:t>Доходы от денежных взысканий (</w:t>
      </w:r>
      <w:proofErr w:type="spellStart"/>
      <w:r w:rsidRPr="00926E9A">
        <w:rPr>
          <w:rFonts w:eastAsiaTheme="minorHAnsi"/>
          <w:sz w:val="16"/>
          <w:szCs w:val="16"/>
          <w:lang w:eastAsia="en-US"/>
        </w:rPr>
        <w:t>щтрафов</w:t>
      </w:r>
      <w:proofErr w:type="spellEnd"/>
      <w:r w:rsidRPr="00926E9A">
        <w:rPr>
          <w:rFonts w:eastAsiaTheme="minorHAnsi"/>
          <w:sz w:val="16"/>
          <w:szCs w:val="16"/>
          <w:lang w:eastAsia="en-US"/>
        </w:rPr>
        <w:t>),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p w:rsidR="00926E9A" w:rsidRPr="00926E9A" w:rsidRDefault="00926E9A" w:rsidP="00926E9A">
      <w:pPr>
        <w:widowControl w:val="0"/>
        <w:autoSpaceDE w:val="0"/>
        <w:autoSpaceDN w:val="0"/>
        <w:adjustRightInd w:val="0"/>
        <w:ind w:firstLine="709"/>
        <w:jc w:val="both"/>
        <w:rPr>
          <w:rFonts w:eastAsiaTheme="minorHAnsi"/>
          <w:bCs/>
          <w:snapToGrid w:val="0"/>
          <w:sz w:val="16"/>
          <w:szCs w:val="16"/>
          <w:lang w:eastAsia="en-US"/>
        </w:rPr>
      </w:pPr>
      <w:r w:rsidRPr="00926E9A">
        <w:rPr>
          <w:rFonts w:eastAsiaTheme="minorHAnsi"/>
          <w:sz w:val="16"/>
          <w:szCs w:val="16"/>
          <w:lang w:eastAsia="en-US"/>
        </w:rPr>
        <w:t>1.13.</w:t>
      </w:r>
      <w:r w:rsidRPr="00926E9A">
        <w:rPr>
          <w:rFonts w:eastAsiaTheme="minorHAnsi"/>
          <w:bCs/>
          <w:snapToGrid w:val="0"/>
          <w:sz w:val="16"/>
          <w:szCs w:val="16"/>
          <w:lang w:eastAsia="en-US"/>
        </w:rPr>
        <w:t xml:space="preserve"> Невыясненные поступления, зачисляемые в бюджеты сельских поселений;</w:t>
      </w:r>
    </w:p>
    <w:p w:rsidR="00926E9A" w:rsidRPr="00926E9A" w:rsidRDefault="00926E9A" w:rsidP="00926E9A">
      <w:pPr>
        <w:widowControl w:val="0"/>
        <w:autoSpaceDE w:val="0"/>
        <w:autoSpaceDN w:val="0"/>
        <w:adjustRightInd w:val="0"/>
        <w:ind w:firstLine="709"/>
        <w:jc w:val="both"/>
        <w:rPr>
          <w:rFonts w:eastAsiaTheme="minorHAnsi"/>
          <w:bCs/>
          <w:snapToGrid w:val="0"/>
          <w:sz w:val="16"/>
          <w:szCs w:val="16"/>
          <w:lang w:eastAsia="en-US"/>
        </w:rPr>
      </w:pPr>
      <w:r w:rsidRPr="00926E9A">
        <w:rPr>
          <w:rFonts w:eastAsiaTheme="minorHAnsi"/>
          <w:bCs/>
          <w:snapToGrid w:val="0"/>
          <w:sz w:val="16"/>
          <w:szCs w:val="16"/>
          <w:lang w:eastAsia="en-US"/>
        </w:rPr>
        <w:t>1.14. Прочие неналоговые доходы бюджетов сельских поселений;</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bCs/>
          <w:snapToGrid w:val="0"/>
          <w:sz w:val="16"/>
          <w:szCs w:val="16"/>
          <w:lang w:eastAsia="en-US"/>
        </w:rPr>
        <w:t xml:space="preserve">1.15. </w:t>
      </w:r>
      <w:r w:rsidRPr="00926E9A">
        <w:rPr>
          <w:rFonts w:eastAsiaTheme="minorHAnsi"/>
          <w:snapToGrid w:val="0"/>
          <w:sz w:val="16"/>
          <w:szCs w:val="16"/>
          <w:lang w:eastAsia="en-US"/>
        </w:rPr>
        <w:t>Прочие безвозмездные поступления в бюджеты сельских поселений.</w:t>
      </w:r>
    </w:p>
    <w:p w:rsidR="00926E9A" w:rsidRPr="00926E9A" w:rsidRDefault="00926E9A" w:rsidP="00926E9A">
      <w:pPr>
        <w:widowControl w:val="0"/>
        <w:autoSpaceDE w:val="0"/>
        <w:autoSpaceDN w:val="0"/>
        <w:adjustRightInd w:val="0"/>
        <w:ind w:firstLine="709"/>
        <w:jc w:val="both"/>
        <w:rPr>
          <w:rFonts w:eastAsiaTheme="minorHAnsi"/>
          <w:sz w:val="16"/>
          <w:szCs w:val="16"/>
          <w:lang w:eastAsia="en-US"/>
        </w:rPr>
      </w:pPr>
      <w:r w:rsidRPr="00926E9A">
        <w:rPr>
          <w:rFonts w:eastAsiaTheme="minorHAnsi"/>
          <w:sz w:val="16"/>
          <w:szCs w:val="16"/>
          <w:lang w:eastAsia="en-US"/>
        </w:rPr>
        <w:t>2. Источники доходов сельских поселений, закрепляемые за административной комиссией  Любытинского муниципального района:</w:t>
      </w:r>
    </w:p>
    <w:p w:rsidR="00926E9A" w:rsidRPr="00926E9A" w:rsidRDefault="00926E9A" w:rsidP="00926E9A">
      <w:pPr>
        <w:widowControl w:val="0"/>
        <w:autoSpaceDE w:val="0"/>
        <w:autoSpaceDN w:val="0"/>
        <w:adjustRightInd w:val="0"/>
        <w:ind w:firstLine="709"/>
        <w:jc w:val="both"/>
        <w:rPr>
          <w:rFonts w:eastAsiaTheme="minorHAnsi"/>
          <w:b/>
          <w:caps/>
          <w:sz w:val="16"/>
          <w:szCs w:val="16"/>
          <w:lang w:eastAsia="en-US"/>
        </w:rPr>
      </w:pPr>
      <w:r w:rsidRPr="00926E9A">
        <w:rPr>
          <w:rFonts w:eastAsiaTheme="minorHAnsi"/>
          <w:sz w:val="16"/>
          <w:szCs w:val="16"/>
          <w:lang w:eastAsia="en-US"/>
        </w:rPr>
        <w:t xml:space="preserve">2.2. 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w:t>
      </w:r>
      <w:proofErr w:type="spellStart"/>
      <w:r w:rsidRPr="00926E9A">
        <w:rPr>
          <w:rFonts w:eastAsiaTheme="minorHAnsi"/>
          <w:sz w:val="16"/>
          <w:szCs w:val="16"/>
          <w:lang w:eastAsia="en-US"/>
        </w:rPr>
        <w:t>непроведение</w:t>
      </w:r>
      <w:proofErr w:type="spellEnd"/>
      <w:r w:rsidRPr="00926E9A">
        <w:rPr>
          <w:rFonts w:eastAsiaTheme="minorHAnsi"/>
          <w:sz w:val="16"/>
          <w:szCs w:val="16"/>
          <w:lang w:eastAsia="en-US"/>
        </w:rPr>
        <w:t xml:space="preserve"> мероприятий по удалению борщевика Сосновского с земельных участков).</w:t>
      </w:r>
    </w:p>
    <w:p w:rsidR="00926E9A" w:rsidRPr="00926E9A" w:rsidRDefault="00926E9A" w:rsidP="00926E9A">
      <w:pPr>
        <w:widowControl w:val="0"/>
        <w:autoSpaceDE w:val="0"/>
        <w:autoSpaceDN w:val="0"/>
        <w:adjustRightInd w:val="0"/>
        <w:jc w:val="center"/>
        <w:outlineLvl w:val="0"/>
        <w:rPr>
          <w:rFonts w:eastAsiaTheme="minorHAnsi"/>
          <w:sz w:val="16"/>
          <w:szCs w:val="16"/>
          <w:lang w:eastAsia="en-US"/>
        </w:rPr>
      </w:pPr>
      <w:r w:rsidRPr="00926E9A">
        <w:rPr>
          <w:rFonts w:eastAsiaTheme="minorHAnsi"/>
          <w:sz w:val="16"/>
          <w:szCs w:val="16"/>
          <w:lang w:eastAsia="en-US"/>
        </w:rPr>
        <w:t>________________________</w:t>
      </w:r>
    </w:p>
    <w:p w:rsidR="00926E9A" w:rsidRPr="00926E9A" w:rsidRDefault="00926E9A" w:rsidP="00926E9A">
      <w:pPr>
        <w:autoSpaceDE w:val="0"/>
        <w:ind w:right="-2"/>
        <w:rPr>
          <w:b/>
          <w:sz w:val="16"/>
          <w:szCs w:val="16"/>
        </w:rPr>
      </w:pPr>
    </w:p>
    <w:p w:rsidR="00194CEE" w:rsidRPr="00194CEE" w:rsidRDefault="00194CEE" w:rsidP="00194CEE">
      <w:pPr>
        <w:keepNext/>
        <w:ind w:right="-2"/>
        <w:jc w:val="center"/>
        <w:outlineLvl w:val="3"/>
        <w:rPr>
          <w:color w:val="000000"/>
          <w:sz w:val="16"/>
          <w:szCs w:val="16"/>
        </w:rPr>
      </w:pPr>
      <w:r w:rsidRPr="00194CEE">
        <w:rPr>
          <w:sz w:val="16"/>
          <w:szCs w:val="16"/>
        </w:rPr>
        <w:lastRenderedPageBreak/>
        <w:t xml:space="preserve">   </w:t>
      </w:r>
      <w:r w:rsidRPr="00194CEE">
        <w:rPr>
          <w:color w:val="000000"/>
          <w:sz w:val="16"/>
          <w:szCs w:val="16"/>
        </w:rPr>
        <w:t>Администрация  Любытинского муниципального района</w:t>
      </w:r>
    </w:p>
    <w:p w:rsidR="00194CEE" w:rsidRPr="00194CEE" w:rsidRDefault="00194CEE" w:rsidP="00194CEE">
      <w:pPr>
        <w:ind w:right="-58"/>
        <w:jc w:val="center"/>
        <w:rPr>
          <w:b/>
          <w:color w:val="000000"/>
          <w:sz w:val="16"/>
          <w:szCs w:val="16"/>
        </w:rPr>
      </w:pPr>
      <w:proofErr w:type="gramStart"/>
      <w:r w:rsidRPr="00194CEE">
        <w:rPr>
          <w:b/>
          <w:color w:val="000000"/>
          <w:sz w:val="16"/>
          <w:szCs w:val="16"/>
        </w:rPr>
        <w:t>П</w:t>
      </w:r>
      <w:proofErr w:type="gramEnd"/>
      <w:r w:rsidRPr="00194CEE">
        <w:rPr>
          <w:b/>
          <w:color w:val="000000"/>
          <w:sz w:val="16"/>
          <w:szCs w:val="16"/>
        </w:rPr>
        <w:t xml:space="preserve"> О С Т А Н О В Л Е Н И Е</w:t>
      </w:r>
    </w:p>
    <w:p w:rsidR="00194CEE" w:rsidRPr="00194CEE" w:rsidRDefault="00194CEE" w:rsidP="00194CEE">
      <w:pPr>
        <w:ind w:right="-510"/>
        <w:jc w:val="center"/>
        <w:rPr>
          <w:color w:val="000000"/>
          <w:sz w:val="16"/>
          <w:szCs w:val="16"/>
        </w:rPr>
      </w:pPr>
      <w:r w:rsidRPr="00194CEE">
        <w:rPr>
          <w:color w:val="000000"/>
          <w:sz w:val="16"/>
          <w:szCs w:val="16"/>
        </w:rPr>
        <w:t>от 16.09.2020 № 981</w:t>
      </w:r>
    </w:p>
    <w:p w:rsidR="00194CEE" w:rsidRPr="00194CEE" w:rsidRDefault="00194CEE" w:rsidP="00194CEE">
      <w:pPr>
        <w:ind w:right="-510"/>
        <w:jc w:val="center"/>
        <w:rPr>
          <w:color w:val="000000"/>
          <w:sz w:val="16"/>
          <w:szCs w:val="16"/>
        </w:rPr>
      </w:pPr>
      <w:proofErr w:type="spellStart"/>
      <w:r w:rsidRPr="00194CEE">
        <w:rPr>
          <w:sz w:val="16"/>
          <w:szCs w:val="16"/>
        </w:rPr>
        <w:t>р.п</w:t>
      </w:r>
      <w:proofErr w:type="gramStart"/>
      <w:r w:rsidRPr="00194CEE">
        <w:rPr>
          <w:sz w:val="16"/>
          <w:szCs w:val="16"/>
        </w:rPr>
        <w:t>.Л</w:t>
      </w:r>
      <w:proofErr w:type="gramEnd"/>
      <w:r w:rsidRPr="00194CEE">
        <w:rPr>
          <w:sz w:val="16"/>
          <w:szCs w:val="16"/>
        </w:rPr>
        <w:t>юбытино</w:t>
      </w:r>
      <w:proofErr w:type="spellEnd"/>
    </w:p>
    <w:p w:rsidR="00194CEE" w:rsidRPr="00194CEE" w:rsidRDefault="00194CEE" w:rsidP="00194CEE">
      <w:pPr>
        <w:ind w:right="-510"/>
        <w:jc w:val="center"/>
        <w:rPr>
          <w:b/>
          <w:sz w:val="16"/>
          <w:szCs w:val="16"/>
        </w:rPr>
      </w:pPr>
      <w:r w:rsidRPr="00194CEE">
        <w:rPr>
          <w:b/>
          <w:sz w:val="16"/>
          <w:szCs w:val="16"/>
        </w:rPr>
        <w:t xml:space="preserve">О внесении изменений в программу персонифицированного финансирования дополнительного образования </w:t>
      </w:r>
    </w:p>
    <w:p w:rsidR="00194CEE" w:rsidRPr="00194CEE" w:rsidRDefault="00194CEE" w:rsidP="00194CEE">
      <w:pPr>
        <w:ind w:right="-510"/>
        <w:jc w:val="center"/>
        <w:rPr>
          <w:b/>
          <w:sz w:val="16"/>
          <w:szCs w:val="16"/>
        </w:rPr>
      </w:pPr>
      <w:r w:rsidRPr="00194CEE">
        <w:rPr>
          <w:b/>
          <w:sz w:val="16"/>
          <w:szCs w:val="16"/>
        </w:rPr>
        <w:t>детей</w:t>
      </w:r>
      <w:r w:rsidRPr="00194CEE">
        <w:rPr>
          <w:sz w:val="16"/>
          <w:szCs w:val="16"/>
        </w:rPr>
        <w:t xml:space="preserve"> </w:t>
      </w:r>
      <w:r w:rsidRPr="00194CEE">
        <w:rPr>
          <w:b/>
          <w:sz w:val="16"/>
          <w:szCs w:val="16"/>
        </w:rPr>
        <w:t>в Любытинском муниципальном районе на 2020 год</w:t>
      </w:r>
    </w:p>
    <w:p w:rsidR="00194CEE" w:rsidRPr="00194CEE" w:rsidRDefault="00194CEE" w:rsidP="00194CEE">
      <w:pPr>
        <w:ind w:right="-510"/>
        <w:jc w:val="both"/>
        <w:rPr>
          <w:sz w:val="16"/>
          <w:szCs w:val="16"/>
        </w:rPr>
      </w:pPr>
      <w:r w:rsidRPr="00194CEE">
        <w:rPr>
          <w:sz w:val="16"/>
          <w:szCs w:val="16"/>
        </w:rPr>
        <w:t xml:space="preserve"> Администрация Любытинского муниципального района                   </w:t>
      </w:r>
    </w:p>
    <w:p w:rsidR="00194CEE" w:rsidRPr="00194CEE" w:rsidRDefault="00194CEE" w:rsidP="00194CEE">
      <w:pPr>
        <w:ind w:right="-510"/>
        <w:jc w:val="both"/>
        <w:rPr>
          <w:sz w:val="16"/>
          <w:szCs w:val="16"/>
        </w:rPr>
      </w:pPr>
      <w:r w:rsidRPr="00194CEE">
        <w:rPr>
          <w:b/>
          <w:sz w:val="16"/>
          <w:szCs w:val="16"/>
        </w:rPr>
        <w:t>ПОСТАНОВЛЯЕТ:</w:t>
      </w:r>
    </w:p>
    <w:p w:rsidR="00194CEE" w:rsidRPr="00194CEE" w:rsidRDefault="00194CEE" w:rsidP="00194CEE">
      <w:pPr>
        <w:jc w:val="both"/>
        <w:rPr>
          <w:sz w:val="16"/>
          <w:szCs w:val="16"/>
        </w:rPr>
      </w:pPr>
      <w:r w:rsidRPr="00194CEE">
        <w:rPr>
          <w:sz w:val="16"/>
          <w:szCs w:val="16"/>
        </w:rPr>
        <w:t xml:space="preserve">          </w:t>
      </w:r>
      <w:r w:rsidRPr="00194CEE">
        <w:rPr>
          <w:sz w:val="16"/>
          <w:szCs w:val="16"/>
        </w:rPr>
        <w:tab/>
        <w:t>1.Внести изменения в программу  персонифицированного финансирования дополнительного образования детей в Любытинском муниципальном районе на 2020 год, утвержденную постановлением Администрации Любытинского муниципального района от 20.01.2020 № 26, изложив строки 1, 3.1., 5.1.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3119"/>
      </w:tblGrid>
      <w:tr w:rsidR="00194CEE" w:rsidRPr="00194CEE" w:rsidTr="00194CEE">
        <w:tc>
          <w:tcPr>
            <w:tcW w:w="567" w:type="dxa"/>
            <w:tcBorders>
              <w:top w:val="single" w:sz="4" w:space="0" w:color="auto"/>
              <w:left w:val="single" w:sz="4" w:space="0" w:color="auto"/>
              <w:bottom w:val="single" w:sz="4" w:space="0" w:color="auto"/>
              <w:right w:val="single" w:sz="4" w:space="0" w:color="auto"/>
            </w:tcBorders>
            <w:vAlign w:val="center"/>
            <w:hideMark/>
          </w:tcPr>
          <w:p w:rsidR="00194CEE" w:rsidRPr="00194CEE" w:rsidRDefault="00194CEE" w:rsidP="00194CEE">
            <w:pPr>
              <w:tabs>
                <w:tab w:val="left" w:pos="-426"/>
              </w:tabs>
              <w:ind w:left="-142" w:right="-250"/>
              <w:jc w:val="center"/>
              <w:rPr>
                <w:sz w:val="16"/>
                <w:szCs w:val="16"/>
                <w:lang w:eastAsia="en-US"/>
              </w:rPr>
            </w:pPr>
            <w:r w:rsidRPr="00194CEE">
              <w:rPr>
                <w:sz w:val="16"/>
                <w:szCs w:val="16"/>
                <w:lang w:eastAsia="en-US"/>
              </w:rPr>
              <w:t>1.</w:t>
            </w:r>
          </w:p>
        </w:tc>
        <w:tc>
          <w:tcPr>
            <w:tcW w:w="6804" w:type="dxa"/>
            <w:tcBorders>
              <w:top w:val="single" w:sz="4" w:space="0" w:color="auto"/>
              <w:left w:val="single" w:sz="4" w:space="0" w:color="auto"/>
              <w:bottom w:val="single" w:sz="4" w:space="0" w:color="auto"/>
              <w:right w:val="single" w:sz="4" w:space="0" w:color="auto"/>
            </w:tcBorders>
          </w:tcPr>
          <w:p w:rsidR="00194CEE" w:rsidRPr="00194CEE" w:rsidRDefault="00194CEE" w:rsidP="00194CEE">
            <w:pPr>
              <w:tabs>
                <w:tab w:val="left" w:pos="-426"/>
              </w:tabs>
              <w:ind w:left="34"/>
              <w:jc w:val="center"/>
              <w:rPr>
                <w:sz w:val="16"/>
                <w:szCs w:val="16"/>
                <w:lang w:eastAsia="en-US"/>
              </w:rPr>
            </w:pPr>
          </w:p>
          <w:p w:rsidR="00194CEE" w:rsidRPr="00194CEE" w:rsidRDefault="00194CEE" w:rsidP="00194CEE">
            <w:pPr>
              <w:tabs>
                <w:tab w:val="left" w:pos="-426"/>
              </w:tabs>
              <w:ind w:left="34"/>
              <w:jc w:val="center"/>
              <w:rPr>
                <w:sz w:val="16"/>
                <w:szCs w:val="16"/>
                <w:lang w:eastAsia="en-US"/>
              </w:rPr>
            </w:pPr>
            <w:r w:rsidRPr="00194CEE">
              <w:rPr>
                <w:sz w:val="16"/>
                <w:szCs w:val="16"/>
                <w:lang w:eastAsia="en-US"/>
              </w:rPr>
              <w:t>Период действия программы персонифицированного финансирования</w:t>
            </w:r>
          </w:p>
        </w:tc>
        <w:tc>
          <w:tcPr>
            <w:tcW w:w="3119" w:type="dxa"/>
            <w:tcBorders>
              <w:top w:val="single" w:sz="4" w:space="0" w:color="auto"/>
              <w:left w:val="single" w:sz="4" w:space="0" w:color="auto"/>
              <w:bottom w:val="single" w:sz="4" w:space="0" w:color="auto"/>
              <w:right w:val="single" w:sz="4" w:space="0" w:color="auto"/>
            </w:tcBorders>
            <w:vAlign w:val="center"/>
          </w:tcPr>
          <w:p w:rsidR="00194CEE" w:rsidRPr="00194CEE" w:rsidRDefault="00194CEE" w:rsidP="00194CEE">
            <w:pPr>
              <w:tabs>
                <w:tab w:val="left" w:pos="-426"/>
              </w:tabs>
              <w:ind w:left="-142" w:right="-250"/>
              <w:jc w:val="center"/>
              <w:rPr>
                <w:sz w:val="16"/>
                <w:szCs w:val="16"/>
                <w:lang w:eastAsia="en-US"/>
              </w:rPr>
            </w:pPr>
          </w:p>
          <w:p w:rsidR="00194CEE" w:rsidRPr="00194CEE" w:rsidRDefault="00194CEE" w:rsidP="00194CEE">
            <w:pPr>
              <w:tabs>
                <w:tab w:val="left" w:pos="-426"/>
              </w:tabs>
              <w:ind w:left="-142" w:right="-250"/>
              <w:jc w:val="center"/>
              <w:rPr>
                <w:sz w:val="16"/>
                <w:szCs w:val="16"/>
                <w:lang w:eastAsia="en-US"/>
              </w:rPr>
            </w:pPr>
            <w:r w:rsidRPr="00194CEE">
              <w:rPr>
                <w:sz w:val="16"/>
                <w:szCs w:val="16"/>
                <w:lang w:eastAsia="en-US"/>
              </w:rPr>
              <w:t>с  1 сентября</w:t>
            </w:r>
          </w:p>
          <w:p w:rsidR="00194CEE" w:rsidRPr="00194CEE" w:rsidRDefault="00194CEE" w:rsidP="00194CEE">
            <w:pPr>
              <w:tabs>
                <w:tab w:val="left" w:pos="-426"/>
              </w:tabs>
              <w:ind w:left="-142" w:right="-250"/>
              <w:jc w:val="center"/>
              <w:rPr>
                <w:sz w:val="16"/>
                <w:szCs w:val="16"/>
                <w:lang w:eastAsia="en-US"/>
              </w:rPr>
            </w:pPr>
            <w:r w:rsidRPr="00194CEE">
              <w:rPr>
                <w:sz w:val="16"/>
                <w:szCs w:val="16"/>
                <w:lang w:eastAsia="en-US"/>
              </w:rPr>
              <w:t xml:space="preserve"> по 31 декабря</w:t>
            </w:r>
          </w:p>
          <w:p w:rsidR="00194CEE" w:rsidRPr="00194CEE" w:rsidRDefault="00194CEE" w:rsidP="00194CEE">
            <w:pPr>
              <w:tabs>
                <w:tab w:val="left" w:pos="-426"/>
              </w:tabs>
              <w:ind w:left="-142" w:right="-250"/>
              <w:jc w:val="center"/>
              <w:rPr>
                <w:sz w:val="16"/>
                <w:szCs w:val="16"/>
                <w:lang w:eastAsia="en-US"/>
              </w:rPr>
            </w:pPr>
            <w:r w:rsidRPr="00194CEE">
              <w:rPr>
                <w:sz w:val="16"/>
                <w:szCs w:val="16"/>
                <w:lang w:eastAsia="en-US"/>
              </w:rPr>
              <w:t xml:space="preserve"> 2020 года</w:t>
            </w:r>
          </w:p>
        </w:tc>
      </w:tr>
      <w:tr w:rsidR="00194CEE" w:rsidRPr="00194CEE" w:rsidTr="00194CEE">
        <w:tc>
          <w:tcPr>
            <w:tcW w:w="567" w:type="dxa"/>
            <w:tcBorders>
              <w:top w:val="single" w:sz="4" w:space="0" w:color="auto"/>
              <w:left w:val="single" w:sz="4" w:space="0" w:color="auto"/>
              <w:bottom w:val="single" w:sz="4" w:space="0" w:color="auto"/>
              <w:right w:val="single" w:sz="4" w:space="0" w:color="auto"/>
            </w:tcBorders>
            <w:vAlign w:val="center"/>
          </w:tcPr>
          <w:p w:rsidR="00194CEE" w:rsidRPr="00194CEE" w:rsidRDefault="00194CEE" w:rsidP="00194CEE">
            <w:pPr>
              <w:tabs>
                <w:tab w:val="left" w:pos="-426"/>
              </w:tabs>
              <w:ind w:left="-142" w:right="-250"/>
              <w:jc w:val="center"/>
              <w:rPr>
                <w:sz w:val="16"/>
                <w:szCs w:val="16"/>
                <w:lang w:eastAsia="en-US"/>
              </w:rPr>
            </w:pPr>
          </w:p>
        </w:tc>
        <w:tc>
          <w:tcPr>
            <w:tcW w:w="6804" w:type="dxa"/>
            <w:tcBorders>
              <w:top w:val="single" w:sz="4" w:space="0" w:color="auto"/>
              <w:left w:val="single" w:sz="4" w:space="0" w:color="auto"/>
              <w:bottom w:val="single" w:sz="4" w:space="0" w:color="auto"/>
              <w:right w:val="single" w:sz="4" w:space="0" w:color="auto"/>
            </w:tcBorders>
          </w:tcPr>
          <w:p w:rsidR="00194CEE" w:rsidRPr="00194CEE" w:rsidRDefault="00194CEE" w:rsidP="00194CEE">
            <w:pPr>
              <w:tabs>
                <w:tab w:val="left" w:pos="-1276"/>
                <w:tab w:val="left" w:pos="-426"/>
              </w:tabs>
              <w:ind w:left="34"/>
              <w:jc w:val="center"/>
              <w:rPr>
                <w:sz w:val="16"/>
                <w:szCs w:val="16"/>
                <w:lang w:eastAsia="en-US"/>
              </w:rPr>
            </w:pPr>
          </w:p>
          <w:p w:rsidR="00194CEE" w:rsidRPr="00194CEE" w:rsidRDefault="00194CEE" w:rsidP="00194CEE">
            <w:pPr>
              <w:tabs>
                <w:tab w:val="left" w:pos="-1276"/>
                <w:tab w:val="left" w:pos="-426"/>
              </w:tabs>
              <w:ind w:left="34"/>
              <w:jc w:val="center"/>
              <w:rPr>
                <w:sz w:val="16"/>
                <w:szCs w:val="16"/>
                <w:lang w:eastAsia="en-US"/>
              </w:rPr>
            </w:pPr>
            <w:r w:rsidRPr="00194CEE">
              <w:rPr>
                <w:sz w:val="16"/>
                <w:szCs w:val="16"/>
                <w:lang w:eastAsia="en-US"/>
              </w:rPr>
              <w:t>Число сертификатов дополнительного образования, обеспечиваемых за счет средств бюджета Любытинского муниципального района на период действия программы персонифицированного финансирования</w:t>
            </w:r>
          </w:p>
          <w:p w:rsidR="00194CEE" w:rsidRPr="00194CEE" w:rsidRDefault="00194CEE" w:rsidP="00194CEE">
            <w:pPr>
              <w:tabs>
                <w:tab w:val="left" w:pos="-426"/>
              </w:tabs>
              <w:ind w:left="34"/>
              <w:jc w:val="center"/>
              <w:rPr>
                <w:sz w:val="16"/>
                <w:szCs w:val="16"/>
                <w:lang w:eastAsia="en-US"/>
              </w:rPr>
            </w:pPr>
            <w:r w:rsidRPr="00194CEE">
              <w:rPr>
                <w:sz w:val="16"/>
                <w:szCs w:val="16"/>
                <w:lang w:eastAsia="en-US"/>
              </w:rPr>
              <w:t>(не более), ед.</w:t>
            </w:r>
          </w:p>
        </w:tc>
        <w:tc>
          <w:tcPr>
            <w:tcW w:w="3119" w:type="dxa"/>
            <w:tcBorders>
              <w:top w:val="single" w:sz="4" w:space="0" w:color="auto"/>
              <w:left w:val="single" w:sz="4" w:space="0" w:color="auto"/>
              <w:bottom w:val="single" w:sz="4" w:space="0" w:color="auto"/>
              <w:right w:val="single" w:sz="4" w:space="0" w:color="auto"/>
            </w:tcBorders>
            <w:vAlign w:val="center"/>
          </w:tcPr>
          <w:p w:rsidR="00194CEE" w:rsidRPr="00194CEE" w:rsidRDefault="00194CEE" w:rsidP="00194CEE">
            <w:pPr>
              <w:tabs>
                <w:tab w:val="left" w:pos="-426"/>
              </w:tabs>
              <w:ind w:left="-142" w:right="-250"/>
              <w:jc w:val="center"/>
              <w:rPr>
                <w:sz w:val="16"/>
                <w:szCs w:val="16"/>
                <w:lang w:eastAsia="en-US"/>
              </w:rPr>
            </w:pPr>
          </w:p>
        </w:tc>
      </w:tr>
      <w:tr w:rsidR="00194CEE" w:rsidRPr="00194CEE" w:rsidTr="00194CEE">
        <w:tc>
          <w:tcPr>
            <w:tcW w:w="567" w:type="dxa"/>
            <w:tcBorders>
              <w:top w:val="single" w:sz="4" w:space="0" w:color="auto"/>
              <w:left w:val="single" w:sz="4" w:space="0" w:color="auto"/>
              <w:bottom w:val="single" w:sz="4" w:space="0" w:color="auto"/>
              <w:right w:val="single" w:sz="4" w:space="0" w:color="auto"/>
            </w:tcBorders>
            <w:vAlign w:val="center"/>
          </w:tcPr>
          <w:p w:rsidR="00194CEE" w:rsidRPr="00194CEE" w:rsidRDefault="00194CEE" w:rsidP="00194CEE">
            <w:pPr>
              <w:tabs>
                <w:tab w:val="left" w:pos="-426"/>
              </w:tabs>
              <w:ind w:left="-142" w:right="-250"/>
              <w:jc w:val="center"/>
              <w:rPr>
                <w:sz w:val="16"/>
                <w:szCs w:val="16"/>
                <w:lang w:eastAsia="en-US"/>
              </w:rPr>
            </w:pPr>
          </w:p>
          <w:p w:rsidR="00194CEE" w:rsidRPr="00194CEE" w:rsidRDefault="00194CEE" w:rsidP="00194CEE">
            <w:pPr>
              <w:tabs>
                <w:tab w:val="left" w:pos="-426"/>
              </w:tabs>
              <w:ind w:left="-142" w:right="-250"/>
              <w:jc w:val="center"/>
              <w:rPr>
                <w:sz w:val="16"/>
                <w:szCs w:val="16"/>
                <w:lang w:eastAsia="en-US"/>
              </w:rPr>
            </w:pPr>
            <w:r w:rsidRPr="00194CEE">
              <w:rPr>
                <w:sz w:val="16"/>
                <w:szCs w:val="16"/>
                <w:lang w:eastAsia="en-US"/>
              </w:rPr>
              <w:t>3.1.</w:t>
            </w:r>
          </w:p>
        </w:tc>
        <w:tc>
          <w:tcPr>
            <w:tcW w:w="6804" w:type="dxa"/>
            <w:tcBorders>
              <w:top w:val="single" w:sz="4" w:space="0" w:color="auto"/>
              <w:left w:val="single" w:sz="4" w:space="0" w:color="auto"/>
              <w:bottom w:val="single" w:sz="4" w:space="0" w:color="auto"/>
              <w:right w:val="single" w:sz="4" w:space="0" w:color="auto"/>
            </w:tcBorders>
          </w:tcPr>
          <w:p w:rsidR="00194CEE" w:rsidRPr="00194CEE" w:rsidRDefault="00194CEE" w:rsidP="00194CEE">
            <w:pPr>
              <w:tabs>
                <w:tab w:val="left" w:pos="-426"/>
              </w:tabs>
              <w:ind w:left="34"/>
              <w:jc w:val="center"/>
              <w:rPr>
                <w:sz w:val="16"/>
                <w:szCs w:val="16"/>
                <w:lang w:eastAsia="en-US"/>
              </w:rPr>
            </w:pPr>
          </w:p>
          <w:p w:rsidR="00194CEE" w:rsidRPr="00194CEE" w:rsidRDefault="00194CEE" w:rsidP="00194CEE">
            <w:pPr>
              <w:tabs>
                <w:tab w:val="left" w:pos="-426"/>
              </w:tabs>
              <w:ind w:left="34"/>
              <w:jc w:val="center"/>
              <w:rPr>
                <w:sz w:val="16"/>
                <w:szCs w:val="16"/>
                <w:lang w:eastAsia="en-US"/>
              </w:rPr>
            </w:pPr>
            <w:r w:rsidRPr="00194CEE">
              <w:rPr>
                <w:sz w:val="16"/>
                <w:szCs w:val="16"/>
                <w:lang w:eastAsia="en-US"/>
              </w:rPr>
              <w:t>Дети от 5 до 18 (не более), ед.</w:t>
            </w:r>
          </w:p>
        </w:tc>
        <w:tc>
          <w:tcPr>
            <w:tcW w:w="3119" w:type="dxa"/>
            <w:tcBorders>
              <w:top w:val="single" w:sz="4" w:space="0" w:color="auto"/>
              <w:left w:val="single" w:sz="4" w:space="0" w:color="auto"/>
              <w:bottom w:val="single" w:sz="4" w:space="0" w:color="auto"/>
              <w:right w:val="single" w:sz="4" w:space="0" w:color="auto"/>
            </w:tcBorders>
            <w:vAlign w:val="center"/>
          </w:tcPr>
          <w:p w:rsidR="00194CEE" w:rsidRPr="00194CEE" w:rsidRDefault="00194CEE" w:rsidP="00194CEE">
            <w:pPr>
              <w:tabs>
                <w:tab w:val="left" w:pos="-426"/>
              </w:tabs>
              <w:ind w:left="-142" w:right="-250"/>
              <w:jc w:val="center"/>
              <w:rPr>
                <w:sz w:val="16"/>
                <w:szCs w:val="16"/>
                <w:lang w:eastAsia="en-US"/>
              </w:rPr>
            </w:pPr>
          </w:p>
          <w:p w:rsidR="00194CEE" w:rsidRPr="00194CEE" w:rsidRDefault="00194CEE" w:rsidP="00194CEE">
            <w:pPr>
              <w:tabs>
                <w:tab w:val="left" w:pos="-426"/>
              </w:tabs>
              <w:ind w:left="-142" w:right="-250"/>
              <w:jc w:val="center"/>
              <w:rPr>
                <w:sz w:val="16"/>
                <w:szCs w:val="16"/>
                <w:lang w:eastAsia="en-US"/>
              </w:rPr>
            </w:pPr>
            <w:r w:rsidRPr="00194CEE">
              <w:rPr>
                <w:sz w:val="16"/>
                <w:szCs w:val="16"/>
                <w:lang w:eastAsia="en-US"/>
              </w:rPr>
              <w:t>115</w:t>
            </w:r>
          </w:p>
        </w:tc>
      </w:tr>
      <w:tr w:rsidR="00194CEE" w:rsidRPr="00194CEE" w:rsidTr="00194CEE">
        <w:tc>
          <w:tcPr>
            <w:tcW w:w="567" w:type="dxa"/>
            <w:tcBorders>
              <w:top w:val="single" w:sz="4" w:space="0" w:color="auto"/>
              <w:left w:val="single" w:sz="4" w:space="0" w:color="auto"/>
              <w:bottom w:val="single" w:sz="4" w:space="0" w:color="auto"/>
              <w:right w:val="single" w:sz="4" w:space="0" w:color="auto"/>
            </w:tcBorders>
            <w:vAlign w:val="center"/>
          </w:tcPr>
          <w:p w:rsidR="00194CEE" w:rsidRPr="00194CEE" w:rsidRDefault="00194CEE" w:rsidP="00194CEE">
            <w:pPr>
              <w:tabs>
                <w:tab w:val="left" w:pos="-426"/>
              </w:tabs>
              <w:ind w:left="-142" w:right="-250"/>
              <w:jc w:val="center"/>
              <w:rPr>
                <w:sz w:val="16"/>
                <w:szCs w:val="16"/>
                <w:lang w:eastAsia="en-US"/>
              </w:rPr>
            </w:pPr>
          </w:p>
        </w:tc>
        <w:tc>
          <w:tcPr>
            <w:tcW w:w="6804" w:type="dxa"/>
            <w:tcBorders>
              <w:top w:val="single" w:sz="4" w:space="0" w:color="auto"/>
              <w:left w:val="single" w:sz="4" w:space="0" w:color="auto"/>
              <w:bottom w:val="single" w:sz="4" w:space="0" w:color="auto"/>
              <w:right w:val="single" w:sz="4" w:space="0" w:color="auto"/>
            </w:tcBorders>
          </w:tcPr>
          <w:p w:rsidR="00194CEE" w:rsidRPr="00194CEE" w:rsidRDefault="00194CEE" w:rsidP="00194CEE">
            <w:pPr>
              <w:tabs>
                <w:tab w:val="left" w:pos="-426"/>
              </w:tabs>
              <w:ind w:left="34"/>
              <w:jc w:val="center"/>
              <w:rPr>
                <w:sz w:val="16"/>
                <w:szCs w:val="16"/>
                <w:lang w:eastAsia="en-US"/>
              </w:rPr>
            </w:pPr>
          </w:p>
          <w:p w:rsidR="00194CEE" w:rsidRPr="00194CEE" w:rsidRDefault="00194CEE" w:rsidP="00194CEE">
            <w:pPr>
              <w:tabs>
                <w:tab w:val="left" w:pos="-426"/>
              </w:tabs>
              <w:ind w:left="34"/>
              <w:jc w:val="center"/>
              <w:rPr>
                <w:sz w:val="16"/>
                <w:szCs w:val="16"/>
                <w:lang w:eastAsia="en-US"/>
              </w:rPr>
            </w:pPr>
            <w:r w:rsidRPr="00194CEE">
              <w:rPr>
                <w:sz w:val="16"/>
                <w:szCs w:val="16"/>
                <w:lang w:eastAsia="en-US"/>
              </w:rPr>
              <w:t>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w:t>
            </w:r>
          </w:p>
          <w:p w:rsidR="00194CEE" w:rsidRPr="00194CEE" w:rsidRDefault="00194CEE" w:rsidP="00194CEE">
            <w:pPr>
              <w:tabs>
                <w:tab w:val="left" w:pos="-426"/>
              </w:tabs>
              <w:ind w:left="34"/>
              <w:jc w:val="center"/>
              <w:rPr>
                <w:sz w:val="16"/>
                <w:szCs w:val="16"/>
                <w:lang w:eastAsia="en-US"/>
              </w:rPr>
            </w:pPr>
            <w:r w:rsidRPr="00194CEE">
              <w:rPr>
                <w:sz w:val="16"/>
                <w:szCs w:val="16"/>
                <w:lang w:eastAsia="en-US"/>
              </w:rPr>
              <w:t>тыс. рублей</w:t>
            </w:r>
          </w:p>
        </w:tc>
        <w:tc>
          <w:tcPr>
            <w:tcW w:w="3119" w:type="dxa"/>
            <w:tcBorders>
              <w:top w:val="single" w:sz="4" w:space="0" w:color="auto"/>
              <w:left w:val="single" w:sz="4" w:space="0" w:color="auto"/>
              <w:bottom w:val="single" w:sz="4" w:space="0" w:color="auto"/>
              <w:right w:val="single" w:sz="4" w:space="0" w:color="auto"/>
            </w:tcBorders>
            <w:vAlign w:val="center"/>
          </w:tcPr>
          <w:p w:rsidR="00194CEE" w:rsidRPr="00194CEE" w:rsidRDefault="00194CEE" w:rsidP="00194CEE">
            <w:pPr>
              <w:tabs>
                <w:tab w:val="left" w:pos="-426"/>
              </w:tabs>
              <w:ind w:left="-142" w:right="-250"/>
              <w:jc w:val="center"/>
              <w:rPr>
                <w:sz w:val="16"/>
                <w:szCs w:val="16"/>
                <w:lang w:eastAsia="en-US"/>
              </w:rPr>
            </w:pPr>
          </w:p>
        </w:tc>
      </w:tr>
      <w:tr w:rsidR="00194CEE" w:rsidRPr="00194CEE" w:rsidTr="00194CEE">
        <w:tc>
          <w:tcPr>
            <w:tcW w:w="567" w:type="dxa"/>
            <w:tcBorders>
              <w:top w:val="single" w:sz="4" w:space="0" w:color="auto"/>
              <w:left w:val="single" w:sz="4" w:space="0" w:color="auto"/>
              <w:bottom w:val="single" w:sz="4" w:space="0" w:color="auto"/>
              <w:right w:val="single" w:sz="4" w:space="0" w:color="auto"/>
            </w:tcBorders>
            <w:vAlign w:val="center"/>
            <w:hideMark/>
          </w:tcPr>
          <w:p w:rsidR="00194CEE" w:rsidRPr="00194CEE" w:rsidRDefault="00194CEE" w:rsidP="00194CEE">
            <w:pPr>
              <w:tabs>
                <w:tab w:val="left" w:pos="-426"/>
              </w:tabs>
              <w:ind w:left="-142" w:right="-250"/>
              <w:jc w:val="center"/>
              <w:rPr>
                <w:sz w:val="16"/>
                <w:szCs w:val="16"/>
                <w:lang w:eastAsia="en-US"/>
              </w:rPr>
            </w:pPr>
            <w:r w:rsidRPr="00194CEE">
              <w:rPr>
                <w:sz w:val="16"/>
                <w:szCs w:val="16"/>
                <w:lang w:eastAsia="en-US"/>
              </w:rPr>
              <w:t>5.1.</w:t>
            </w:r>
          </w:p>
        </w:tc>
        <w:tc>
          <w:tcPr>
            <w:tcW w:w="6804" w:type="dxa"/>
            <w:tcBorders>
              <w:top w:val="single" w:sz="4" w:space="0" w:color="auto"/>
              <w:left w:val="single" w:sz="4" w:space="0" w:color="auto"/>
              <w:bottom w:val="single" w:sz="4" w:space="0" w:color="auto"/>
              <w:right w:val="single" w:sz="4" w:space="0" w:color="auto"/>
            </w:tcBorders>
          </w:tcPr>
          <w:p w:rsidR="00194CEE" w:rsidRPr="00194CEE" w:rsidRDefault="00194CEE" w:rsidP="00194CEE">
            <w:pPr>
              <w:tabs>
                <w:tab w:val="left" w:pos="-426"/>
              </w:tabs>
              <w:ind w:left="34"/>
              <w:jc w:val="center"/>
              <w:rPr>
                <w:sz w:val="16"/>
                <w:szCs w:val="16"/>
                <w:lang w:eastAsia="en-US"/>
              </w:rPr>
            </w:pPr>
          </w:p>
          <w:p w:rsidR="00194CEE" w:rsidRPr="00194CEE" w:rsidRDefault="00194CEE" w:rsidP="00194CEE">
            <w:pPr>
              <w:tabs>
                <w:tab w:val="left" w:pos="-426"/>
              </w:tabs>
              <w:ind w:left="34"/>
              <w:jc w:val="center"/>
              <w:rPr>
                <w:sz w:val="16"/>
                <w:szCs w:val="16"/>
                <w:lang w:eastAsia="en-US"/>
              </w:rPr>
            </w:pPr>
            <w:r w:rsidRPr="00194CEE">
              <w:rPr>
                <w:sz w:val="16"/>
                <w:szCs w:val="16"/>
                <w:lang w:eastAsia="en-US"/>
              </w:rPr>
              <w:t>Дети от 5 до 18 (не более), ед.</w:t>
            </w:r>
          </w:p>
        </w:tc>
        <w:tc>
          <w:tcPr>
            <w:tcW w:w="3119" w:type="dxa"/>
            <w:tcBorders>
              <w:top w:val="single" w:sz="4" w:space="0" w:color="auto"/>
              <w:left w:val="single" w:sz="4" w:space="0" w:color="auto"/>
              <w:bottom w:val="single" w:sz="4" w:space="0" w:color="auto"/>
              <w:right w:val="single" w:sz="4" w:space="0" w:color="auto"/>
            </w:tcBorders>
            <w:vAlign w:val="center"/>
          </w:tcPr>
          <w:p w:rsidR="00194CEE" w:rsidRPr="00194CEE" w:rsidRDefault="00194CEE" w:rsidP="00194CEE">
            <w:pPr>
              <w:tabs>
                <w:tab w:val="left" w:pos="-426"/>
              </w:tabs>
              <w:ind w:left="-142" w:right="-250"/>
              <w:jc w:val="center"/>
              <w:rPr>
                <w:sz w:val="16"/>
                <w:szCs w:val="16"/>
                <w:lang w:eastAsia="en-US"/>
              </w:rPr>
            </w:pPr>
          </w:p>
          <w:p w:rsidR="00194CEE" w:rsidRPr="00194CEE" w:rsidRDefault="00194CEE" w:rsidP="00194CEE">
            <w:pPr>
              <w:tabs>
                <w:tab w:val="left" w:pos="-426"/>
              </w:tabs>
              <w:ind w:left="-142" w:right="-250"/>
              <w:jc w:val="center"/>
              <w:rPr>
                <w:sz w:val="16"/>
                <w:szCs w:val="16"/>
                <w:lang w:eastAsia="en-US"/>
              </w:rPr>
            </w:pPr>
            <w:r w:rsidRPr="00194CEE">
              <w:rPr>
                <w:sz w:val="16"/>
                <w:szCs w:val="16"/>
                <w:lang w:eastAsia="en-US"/>
              </w:rPr>
              <w:t>508300,00</w:t>
            </w:r>
          </w:p>
        </w:tc>
      </w:tr>
    </w:tbl>
    <w:p w:rsidR="00194CEE" w:rsidRPr="00194CEE" w:rsidRDefault="00194CEE" w:rsidP="00194CEE">
      <w:pPr>
        <w:jc w:val="both"/>
        <w:rPr>
          <w:sz w:val="16"/>
          <w:szCs w:val="16"/>
        </w:rPr>
      </w:pPr>
      <w:r w:rsidRPr="00194CEE">
        <w:rPr>
          <w:sz w:val="16"/>
          <w:szCs w:val="16"/>
        </w:rPr>
        <w:tab/>
        <w:t>2.  Настоящее постановление  распространяется на правоотношения, возникшие с 1 сентября 2020 года.</w:t>
      </w:r>
    </w:p>
    <w:p w:rsidR="00194CEE" w:rsidRPr="00194CEE" w:rsidRDefault="00194CEE" w:rsidP="00194CEE">
      <w:pPr>
        <w:jc w:val="both"/>
        <w:rPr>
          <w:sz w:val="16"/>
          <w:szCs w:val="16"/>
        </w:rPr>
      </w:pPr>
      <w:r w:rsidRPr="00194CEE">
        <w:rPr>
          <w:sz w:val="16"/>
          <w:szCs w:val="16"/>
        </w:rPr>
        <w:tab/>
        <w:t>3. Опубликовать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194CEE" w:rsidRPr="00194CEE" w:rsidRDefault="00194CEE" w:rsidP="00194CEE">
      <w:pPr>
        <w:autoSpaceDE w:val="0"/>
        <w:ind w:right="-510"/>
        <w:rPr>
          <w:b/>
          <w:sz w:val="16"/>
          <w:szCs w:val="16"/>
        </w:rPr>
      </w:pPr>
      <w:r w:rsidRPr="00194CEE">
        <w:rPr>
          <w:b/>
          <w:sz w:val="16"/>
          <w:szCs w:val="16"/>
        </w:rPr>
        <w:t>Глава</w:t>
      </w:r>
    </w:p>
    <w:p w:rsidR="00194CEE" w:rsidRPr="00194CEE" w:rsidRDefault="00194CEE" w:rsidP="00194CEE">
      <w:pPr>
        <w:autoSpaceDE w:val="0"/>
        <w:ind w:right="-510"/>
        <w:rPr>
          <w:b/>
          <w:sz w:val="16"/>
          <w:szCs w:val="16"/>
        </w:rPr>
      </w:pPr>
      <w:r w:rsidRPr="00194CEE">
        <w:rPr>
          <w:b/>
          <w:sz w:val="16"/>
          <w:szCs w:val="16"/>
        </w:rPr>
        <w:t>муниципального района              А.А. Устинов</w:t>
      </w:r>
    </w:p>
    <w:p w:rsidR="00194CEE" w:rsidRPr="00194CEE" w:rsidRDefault="00194CEE" w:rsidP="00194CEE">
      <w:pPr>
        <w:autoSpaceDE w:val="0"/>
        <w:ind w:right="-510"/>
        <w:jc w:val="center"/>
        <w:rPr>
          <w:b/>
          <w:sz w:val="16"/>
          <w:szCs w:val="16"/>
        </w:rPr>
      </w:pPr>
      <w:r w:rsidRPr="00194CEE">
        <w:rPr>
          <w:b/>
          <w:sz w:val="16"/>
          <w:szCs w:val="16"/>
        </w:rPr>
        <w:t>_________________________</w:t>
      </w:r>
    </w:p>
    <w:p w:rsidR="00377525" w:rsidRPr="00377525" w:rsidRDefault="00377525" w:rsidP="00377525">
      <w:pPr>
        <w:ind w:right="-510"/>
        <w:jc w:val="both"/>
        <w:rPr>
          <w:b/>
          <w:sz w:val="16"/>
          <w:szCs w:val="16"/>
        </w:rPr>
      </w:pPr>
    </w:p>
    <w:p w:rsidR="005E49C4" w:rsidRDefault="0043032A" w:rsidP="0043032A">
      <w:pPr>
        <w:keepNext/>
        <w:ind w:right="-2"/>
        <w:jc w:val="center"/>
        <w:outlineLvl w:val="3"/>
        <w:rPr>
          <w:sz w:val="16"/>
          <w:szCs w:val="16"/>
        </w:rPr>
      </w:pPr>
      <w:r w:rsidRPr="0043032A">
        <w:rPr>
          <w:sz w:val="16"/>
          <w:szCs w:val="16"/>
        </w:rPr>
        <w:t xml:space="preserve"> </w:t>
      </w:r>
    </w:p>
    <w:p w:rsidR="0043032A" w:rsidRPr="0043032A" w:rsidRDefault="0043032A" w:rsidP="0043032A">
      <w:pPr>
        <w:keepNext/>
        <w:ind w:right="-2"/>
        <w:jc w:val="center"/>
        <w:outlineLvl w:val="3"/>
        <w:rPr>
          <w:color w:val="000000"/>
          <w:sz w:val="16"/>
          <w:szCs w:val="16"/>
        </w:rPr>
      </w:pPr>
      <w:r w:rsidRPr="0043032A">
        <w:rPr>
          <w:sz w:val="16"/>
          <w:szCs w:val="16"/>
        </w:rPr>
        <w:t xml:space="preserve">  </w:t>
      </w:r>
      <w:r w:rsidRPr="0043032A">
        <w:rPr>
          <w:color w:val="000000"/>
          <w:sz w:val="16"/>
          <w:szCs w:val="16"/>
        </w:rPr>
        <w:t>Администрация  Любытинского муниципального района</w:t>
      </w:r>
    </w:p>
    <w:p w:rsidR="005E49C4" w:rsidRDefault="005E49C4" w:rsidP="0043032A">
      <w:pPr>
        <w:ind w:right="-58"/>
        <w:jc w:val="center"/>
        <w:rPr>
          <w:b/>
          <w:color w:val="000000"/>
          <w:sz w:val="16"/>
          <w:szCs w:val="16"/>
        </w:rPr>
      </w:pPr>
    </w:p>
    <w:p w:rsidR="0043032A" w:rsidRPr="0043032A" w:rsidRDefault="0043032A" w:rsidP="0043032A">
      <w:pPr>
        <w:ind w:right="-58"/>
        <w:jc w:val="center"/>
        <w:rPr>
          <w:b/>
          <w:color w:val="000000"/>
          <w:sz w:val="16"/>
          <w:szCs w:val="16"/>
        </w:rPr>
      </w:pPr>
      <w:proofErr w:type="gramStart"/>
      <w:r w:rsidRPr="0043032A">
        <w:rPr>
          <w:b/>
          <w:color w:val="000000"/>
          <w:sz w:val="16"/>
          <w:szCs w:val="16"/>
        </w:rPr>
        <w:t>П</w:t>
      </w:r>
      <w:proofErr w:type="gramEnd"/>
      <w:r w:rsidRPr="0043032A">
        <w:rPr>
          <w:b/>
          <w:color w:val="000000"/>
          <w:sz w:val="16"/>
          <w:szCs w:val="16"/>
        </w:rPr>
        <w:t xml:space="preserve"> О С Т А Н О В Л Е Н И Е</w:t>
      </w:r>
    </w:p>
    <w:p w:rsidR="0043032A" w:rsidRPr="0043032A" w:rsidRDefault="0043032A" w:rsidP="0043032A">
      <w:pPr>
        <w:ind w:right="-2"/>
        <w:jc w:val="center"/>
        <w:rPr>
          <w:color w:val="000000"/>
          <w:sz w:val="16"/>
          <w:szCs w:val="16"/>
        </w:rPr>
      </w:pPr>
      <w:r w:rsidRPr="0043032A">
        <w:rPr>
          <w:color w:val="000000"/>
          <w:sz w:val="16"/>
          <w:szCs w:val="16"/>
        </w:rPr>
        <w:t>от 21.09.2020 № 994</w:t>
      </w:r>
    </w:p>
    <w:p w:rsidR="005E49C4" w:rsidRDefault="005E49C4" w:rsidP="0043032A">
      <w:pPr>
        <w:ind w:right="-2"/>
        <w:jc w:val="center"/>
        <w:rPr>
          <w:sz w:val="16"/>
          <w:szCs w:val="16"/>
        </w:rPr>
      </w:pPr>
    </w:p>
    <w:p w:rsidR="0043032A" w:rsidRPr="0043032A" w:rsidRDefault="0043032A" w:rsidP="0043032A">
      <w:pPr>
        <w:ind w:right="-2"/>
        <w:jc w:val="center"/>
        <w:rPr>
          <w:color w:val="000000"/>
          <w:sz w:val="16"/>
          <w:szCs w:val="16"/>
        </w:rPr>
      </w:pPr>
      <w:proofErr w:type="spellStart"/>
      <w:r w:rsidRPr="0043032A">
        <w:rPr>
          <w:sz w:val="16"/>
          <w:szCs w:val="16"/>
        </w:rPr>
        <w:t>р.п</w:t>
      </w:r>
      <w:proofErr w:type="gramStart"/>
      <w:r w:rsidRPr="0043032A">
        <w:rPr>
          <w:sz w:val="16"/>
          <w:szCs w:val="16"/>
        </w:rPr>
        <w:t>.Л</w:t>
      </w:r>
      <w:proofErr w:type="gramEnd"/>
      <w:r w:rsidRPr="0043032A">
        <w:rPr>
          <w:sz w:val="16"/>
          <w:szCs w:val="16"/>
        </w:rPr>
        <w:t>юбытино</w:t>
      </w:r>
      <w:proofErr w:type="spellEnd"/>
    </w:p>
    <w:p w:rsidR="0043032A" w:rsidRPr="0043032A" w:rsidRDefault="0043032A" w:rsidP="0043032A">
      <w:pPr>
        <w:widowControl w:val="0"/>
        <w:autoSpaceDE w:val="0"/>
        <w:autoSpaceDN w:val="0"/>
        <w:adjustRightInd w:val="0"/>
        <w:ind w:right="-2"/>
        <w:jc w:val="center"/>
        <w:rPr>
          <w:b/>
          <w:sz w:val="16"/>
          <w:szCs w:val="16"/>
        </w:rPr>
      </w:pPr>
      <w:r w:rsidRPr="0043032A">
        <w:rPr>
          <w:b/>
          <w:sz w:val="16"/>
          <w:szCs w:val="16"/>
        </w:rPr>
        <w:t>О внесении изменений в ранжированный перечень многоквартирных домов, расположенных на территории Любытинского муниципального района, на 2020-2022 годы</w:t>
      </w:r>
    </w:p>
    <w:p w:rsidR="0043032A" w:rsidRPr="0043032A" w:rsidRDefault="0043032A" w:rsidP="0043032A">
      <w:pPr>
        <w:widowControl w:val="0"/>
        <w:autoSpaceDE w:val="0"/>
        <w:autoSpaceDN w:val="0"/>
        <w:adjustRightInd w:val="0"/>
        <w:jc w:val="both"/>
        <w:rPr>
          <w:b/>
          <w:sz w:val="16"/>
          <w:szCs w:val="16"/>
        </w:rPr>
      </w:pPr>
      <w:r w:rsidRPr="0043032A">
        <w:rPr>
          <w:sz w:val="16"/>
          <w:szCs w:val="16"/>
        </w:rPr>
        <w:t xml:space="preserve">          В соответствии с распоряжением Администрации Любытинского муниципального района от 15.09.2020 № 377-рг «О начале отопительного периода 2020/2021 годов на территории Любытинского сельского поселения»    Администрация Любытинского муниципального района</w:t>
      </w:r>
    </w:p>
    <w:p w:rsidR="0043032A" w:rsidRPr="0043032A" w:rsidRDefault="0043032A" w:rsidP="0043032A">
      <w:pPr>
        <w:jc w:val="both"/>
        <w:rPr>
          <w:b/>
          <w:bCs/>
          <w:sz w:val="16"/>
          <w:szCs w:val="16"/>
        </w:rPr>
      </w:pPr>
      <w:r w:rsidRPr="0043032A">
        <w:rPr>
          <w:b/>
          <w:bCs/>
          <w:sz w:val="16"/>
          <w:szCs w:val="16"/>
        </w:rPr>
        <w:t>ПОСТАНОВЛЯЕТ:</w:t>
      </w:r>
    </w:p>
    <w:p w:rsidR="005E49C4" w:rsidRDefault="0043032A" w:rsidP="0043032A">
      <w:pPr>
        <w:widowControl w:val="0"/>
        <w:tabs>
          <w:tab w:val="left" w:pos="709"/>
        </w:tabs>
        <w:autoSpaceDE w:val="0"/>
        <w:autoSpaceDN w:val="0"/>
        <w:adjustRightInd w:val="0"/>
        <w:jc w:val="both"/>
        <w:rPr>
          <w:bCs/>
          <w:sz w:val="16"/>
          <w:szCs w:val="16"/>
        </w:rPr>
      </w:pPr>
      <w:r w:rsidRPr="0043032A">
        <w:rPr>
          <w:bCs/>
          <w:sz w:val="16"/>
          <w:szCs w:val="16"/>
        </w:rPr>
        <w:tab/>
      </w:r>
    </w:p>
    <w:p w:rsidR="0043032A" w:rsidRPr="0043032A" w:rsidRDefault="0043032A" w:rsidP="0043032A">
      <w:pPr>
        <w:widowControl w:val="0"/>
        <w:tabs>
          <w:tab w:val="left" w:pos="709"/>
        </w:tabs>
        <w:autoSpaceDE w:val="0"/>
        <w:autoSpaceDN w:val="0"/>
        <w:adjustRightInd w:val="0"/>
        <w:jc w:val="both"/>
        <w:rPr>
          <w:bCs/>
          <w:sz w:val="16"/>
          <w:szCs w:val="16"/>
        </w:rPr>
      </w:pPr>
      <w:r w:rsidRPr="0043032A">
        <w:rPr>
          <w:bCs/>
          <w:sz w:val="16"/>
          <w:szCs w:val="16"/>
        </w:rPr>
        <w:t>1.Внести изменения в ранжированный перечень многоквартирных домов, расположенных на территории Любытинского муниципального района, на 2020-2022 годы, утверждённый постановлением Администрации Любытинского муниципального района от 17.05.2019 № 444:</w:t>
      </w:r>
    </w:p>
    <w:p w:rsidR="005E49C4" w:rsidRDefault="0043032A" w:rsidP="0043032A">
      <w:pPr>
        <w:widowControl w:val="0"/>
        <w:autoSpaceDE w:val="0"/>
        <w:autoSpaceDN w:val="0"/>
        <w:adjustRightInd w:val="0"/>
        <w:jc w:val="both"/>
        <w:rPr>
          <w:bCs/>
          <w:sz w:val="16"/>
          <w:szCs w:val="16"/>
        </w:rPr>
      </w:pPr>
      <w:r w:rsidRPr="0043032A">
        <w:rPr>
          <w:bCs/>
          <w:sz w:val="16"/>
          <w:szCs w:val="16"/>
        </w:rPr>
        <w:t xml:space="preserve">      </w:t>
      </w:r>
    </w:p>
    <w:p w:rsidR="0043032A" w:rsidRPr="0043032A" w:rsidRDefault="0043032A" w:rsidP="0043032A">
      <w:pPr>
        <w:widowControl w:val="0"/>
        <w:autoSpaceDE w:val="0"/>
        <w:autoSpaceDN w:val="0"/>
        <w:adjustRightInd w:val="0"/>
        <w:jc w:val="both"/>
        <w:rPr>
          <w:bCs/>
          <w:sz w:val="16"/>
          <w:szCs w:val="16"/>
        </w:rPr>
      </w:pPr>
      <w:r w:rsidRPr="0043032A">
        <w:rPr>
          <w:bCs/>
          <w:sz w:val="16"/>
          <w:szCs w:val="16"/>
        </w:rPr>
        <w:t xml:space="preserve">   1.1. Исключить </w:t>
      </w:r>
      <w:r w:rsidRPr="0043032A">
        <w:rPr>
          <w:color w:val="000000"/>
          <w:sz w:val="16"/>
          <w:szCs w:val="16"/>
        </w:rPr>
        <w:t>капитальный ремонт общего имущества в многоквартирном доме</w:t>
      </w:r>
      <w:r w:rsidRPr="0043032A">
        <w:rPr>
          <w:bCs/>
          <w:sz w:val="16"/>
          <w:szCs w:val="16"/>
        </w:rPr>
        <w:t xml:space="preserve"> в 2020 году,</w:t>
      </w:r>
      <w:r w:rsidRPr="0043032A">
        <w:rPr>
          <w:color w:val="000000"/>
          <w:sz w:val="16"/>
          <w:szCs w:val="16"/>
        </w:rPr>
        <w:t xml:space="preserve"> оказание и (или) выполнение которого финансируется за счёт средств фонда капитального ремонта,</w:t>
      </w:r>
      <w:r w:rsidRPr="0043032A">
        <w:rPr>
          <w:bCs/>
          <w:sz w:val="16"/>
          <w:szCs w:val="16"/>
        </w:rPr>
        <w:t xml:space="preserve"> указанный в строках 4,5;</w:t>
      </w:r>
    </w:p>
    <w:p w:rsidR="005E49C4" w:rsidRDefault="0043032A" w:rsidP="0043032A">
      <w:pPr>
        <w:widowControl w:val="0"/>
        <w:autoSpaceDE w:val="0"/>
        <w:autoSpaceDN w:val="0"/>
        <w:adjustRightInd w:val="0"/>
        <w:jc w:val="both"/>
        <w:rPr>
          <w:bCs/>
          <w:sz w:val="16"/>
          <w:szCs w:val="16"/>
        </w:rPr>
      </w:pPr>
      <w:r w:rsidRPr="0043032A">
        <w:rPr>
          <w:bCs/>
          <w:sz w:val="16"/>
          <w:szCs w:val="16"/>
        </w:rPr>
        <w:tab/>
      </w:r>
    </w:p>
    <w:p w:rsidR="0043032A" w:rsidRPr="0043032A" w:rsidRDefault="0043032A" w:rsidP="0043032A">
      <w:pPr>
        <w:widowControl w:val="0"/>
        <w:autoSpaceDE w:val="0"/>
        <w:autoSpaceDN w:val="0"/>
        <w:adjustRightInd w:val="0"/>
        <w:jc w:val="both"/>
        <w:rPr>
          <w:bCs/>
          <w:sz w:val="16"/>
          <w:szCs w:val="16"/>
        </w:rPr>
      </w:pPr>
      <w:r w:rsidRPr="0043032A">
        <w:rPr>
          <w:bCs/>
          <w:sz w:val="16"/>
          <w:szCs w:val="16"/>
        </w:rPr>
        <w:t>1.2. В строке «Итого» за 2020 год заменить цифры «2635758,92» на «1786384,90»;</w:t>
      </w:r>
    </w:p>
    <w:p w:rsidR="005E49C4" w:rsidRDefault="0043032A" w:rsidP="0043032A">
      <w:pPr>
        <w:widowControl w:val="0"/>
        <w:autoSpaceDE w:val="0"/>
        <w:autoSpaceDN w:val="0"/>
        <w:adjustRightInd w:val="0"/>
        <w:jc w:val="both"/>
        <w:rPr>
          <w:bCs/>
          <w:sz w:val="16"/>
          <w:szCs w:val="16"/>
        </w:rPr>
      </w:pPr>
      <w:r w:rsidRPr="0043032A">
        <w:rPr>
          <w:bCs/>
          <w:sz w:val="16"/>
          <w:szCs w:val="16"/>
        </w:rPr>
        <w:t xml:space="preserve">    </w:t>
      </w:r>
    </w:p>
    <w:p w:rsidR="0043032A" w:rsidRPr="0043032A" w:rsidRDefault="0043032A" w:rsidP="0043032A">
      <w:pPr>
        <w:widowControl w:val="0"/>
        <w:autoSpaceDE w:val="0"/>
        <w:autoSpaceDN w:val="0"/>
        <w:adjustRightInd w:val="0"/>
        <w:jc w:val="both"/>
        <w:rPr>
          <w:bCs/>
          <w:sz w:val="16"/>
          <w:szCs w:val="16"/>
        </w:rPr>
      </w:pPr>
      <w:r w:rsidRPr="0043032A">
        <w:rPr>
          <w:bCs/>
          <w:sz w:val="16"/>
          <w:szCs w:val="16"/>
        </w:rPr>
        <w:t xml:space="preserve">      1.3. Дополнить </w:t>
      </w:r>
      <w:r w:rsidRPr="0043032A">
        <w:rPr>
          <w:color w:val="000000"/>
          <w:sz w:val="16"/>
          <w:szCs w:val="16"/>
        </w:rPr>
        <w:t>капитальный ремонт общего имущества в многоквартирном доме</w:t>
      </w:r>
      <w:r w:rsidRPr="0043032A">
        <w:rPr>
          <w:bCs/>
          <w:sz w:val="16"/>
          <w:szCs w:val="16"/>
        </w:rPr>
        <w:t xml:space="preserve"> в 2021 году,</w:t>
      </w:r>
      <w:r w:rsidRPr="0043032A">
        <w:rPr>
          <w:color w:val="000000"/>
          <w:sz w:val="16"/>
          <w:szCs w:val="16"/>
        </w:rPr>
        <w:t xml:space="preserve"> оказание и (или) выполнение которого финансируется за счёт средств фонда капитального ремонта</w:t>
      </w:r>
      <w:r w:rsidRPr="0043032A">
        <w:rPr>
          <w:bCs/>
          <w:sz w:val="16"/>
          <w:szCs w:val="16"/>
        </w:rPr>
        <w:t>, строками 23-28 в прилагаемой редакции;</w:t>
      </w:r>
    </w:p>
    <w:p w:rsidR="005E49C4" w:rsidRDefault="0043032A" w:rsidP="0043032A">
      <w:pPr>
        <w:widowControl w:val="0"/>
        <w:autoSpaceDE w:val="0"/>
        <w:autoSpaceDN w:val="0"/>
        <w:adjustRightInd w:val="0"/>
        <w:jc w:val="both"/>
        <w:rPr>
          <w:bCs/>
          <w:sz w:val="16"/>
          <w:szCs w:val="16"/>
        </w:rPr>
      </w:pPr>
      <w:r w:rsidRPr="0043032A">
        <w:rPr>
          <w:bCs/>
          <w:sz w:val="16"/>
          <w:szCs w:val="16"/>
        </w:rPr>
        <w:t xml:space="preserve">     </w:t>
      </w:r>
    </w:p>
    <w:p w:rsidR="0043032A" w:rsidRPr="0043032A" w:rsidRDefault="0043032A" w:rsidP="0043032A">
      <w:pPr>
        <w:widowControl w:val="0"/>
        <w:autoSpaceDE w:val="0"/>
        <w:autoSpaceDN w:val="0"/>
        <w:adjustRightInd w:val="0"/>
        <w:jc w:val="both"/>
        <w:rPr>
          <w:bCs/>
          <w:sz w:val="16"/>
          <w:szCs w:val="16"/>
        </w:rPr>
      </w:pPr>
      <w:r w:rsidRPr="0043032A">
        <w:rPr>
          <w:bCs/>
          <w:sz w:val="16"/>
          <w:szCs w:val="16"/>
        </w:rPr>
        <w:t xml:space="preserve">    1.4. В строке «Итого» за 2021 год заменить цифры «20483325,68» на «26584753,52». </w:t>
      </w:r>
    </w:p>
    <w:p w:rsidR="005E49C4" w:rsidRDefault="005E49C4" w:rsidP="0043032A">
      <w:pPr>
        <w:jc w:val="both"/>
        <w:rPr>
          <w:bCs/>
          <w:sz w:val="16"/>
          <w:szCs w:val="16"/>
        </w:rPr>
      </w:pPr>
    </w:p>
    <w:p w:rsidR="0043032A" w:rsidRPr="0043032A" w:rsidRDefault="0043032A" w:rsidP="0043032A">
      <w:pPr>
        <w:jc w:val="both"/>
        <w:rPr>
          <w:b/>
          <w:bCs/>
          <w:sz w:val="16"/>
          <w:szCs w:val="16"/>
        </w:rPr>
      </w:pPr>
      <w:r w:rsidRPr="0043032A">
        <w:rPr>
          <w:bCs/>
          <w:sz w:val="16"/>
          <w:szCs w:val="16"/>
        </w:rPr>
        <w:t xml:space="preserve">          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5E49C4" w:rsidRDefault="005E49C4" w:rsidP="0043032A">
      <w:pPr>
        <w:autoSpaceDE w:val="0"/>
        <w:autoSpaceDN w:val="0"/>
        <w:adjustRightInd w:val="0"/>
        <w:ind w:right="-510"/>
        <w:rPr>
          <w:b/>
          <w:color w:val="000000"/>
          <w:sz w:val="16"/>
          <w:szCs w:val="16"/>
        </w:rPr>
      </w:pPr>
    </w:p>
    <w:p w:rsidR="0043032A" w:rsidRPr="0043032A" w:rsidRDefault="0043032A" w:rsidP="0043032A">
      <w:pPr>
        <w:autoSpaceDE w:val="0"/>
        <w:autoSpaceDN w:val="0"/>
        <w:adjustRightInd w:val="0"/>
        <w:ind w:right="-510"/>
        <w:rPr>
          <w:b/>
          <w:color w:val="000000"/>
          <w:sz w:val="16"/>
          <w:szCs w:val="16"/>
        </w:rPr>
      </w:pPr>
      <w:r w:rsidRPr="0043032A">
        <w:rPr>
          <w:b/>
          <w:color w:val="000000"/>
          <w:sz w:val="16"/>
          <w:szCs w:val="16"/>
        </w:rPr>
        <w:t>Глава</w:t>
      </w:r>
    </w:p>
    <w:p w:rsidR="0043032A" w:rsidRPr="0043032A" w:rsidRDefault="0043032A" w:rsidP="0043032A">
      <w:pPr>
        <w:autoSpaceDE w:val="0"/>
        <w:autoSpaceDN w:val="0"/>
        <w:adjustRightInd w:val="0"/>
        <w:ind w:right="-510"/>
        <w:rPr>
          <w:color w:val="000000"/>
          <w:sz w:val="16"/>
          <w:szCs w:val="16"/>
        </w:rPr>
      </w:pPr>
      <w:r w:rsidRPr="0043032A">
        <w:rPr>
          <w:b/>
          <w:color w:val="000000"/>
          <w:sz w:val="16"/>
          <w:szCs w:val="16"/>
        </w:rPr>
        <w:t>муниципального района     А.А. Устинов</w:t>
      </w:r>
      <w:r w:rsidRPr="0043032A">
        <w:rPr>
          <w:color w:val="000000"/>
          <w:sz w:val="16"/>
          <w:szCs w:val="16"/>
        </w:rPr>
        <w:t xml:space="preserve"> </w:t>
      </w:r>
    </w:p>
    <w:p w:rsidR="0043032A" w:rsidRPr="0043032A" w:rsidRDefault="0043032A" w:rsidP="0043032A">
      <w:pPr>
        <w:autoSpaceDE w:val="0"/>
        <w:autoSpaceDN w:val="0"/>
        <w:adjustRightInd w:val="0"/>
        <w:rPr>
          <w:color w:val="000000"/>
          <w:sz w:val="16"/>
          <w:szCs w:val="16"/>
        </w:rPr>
      </w:pPr>
    </w:p>
    <w:p w:rsidR="0043032A" w:rsidRPr="0043032A" w:rsidRDefault="0043032A" w:rsidP="0043032A">
      <w:pPr>
        <w:autoSpaceDE w:val="0"/>
        <w:autoSpaceDN w:val="0"/>
        <w:adjustRightInd w:val="0"/>
        <w:jc w:val="center"/>
        <w:rPr>
          <w:color w:val="000000"/>
          <w:sz w:val="16"/>
          <w:szCs w:val="16"/>
        </w:rPr>
      </w:pPr>
      <w:r w:rsidRPr="0043032A">
        <w:rPr>
          <w:color w:val="000000"/>
          <w:sz w:val="16"/>
          <w:szCs w:val="16"/>
        </w:rPr>
        <w:t>_______________________</w:t>
      </w:r>
    </w:p>
    <w:p w:rsidR="004C6062" w:rsidRPr="00BD4EA7" w:rsidRDefault="0043032A" w:rsidP="00AC3F39">
      <w:pPr>
        <w:autoSpaceDE w:val="0"/>
        <w:autoSpaceDN w:val="0"/>
        <w:adjustRightInd w:val="0"/>
        <w:ind w:right="-510"/>
        <w:jc w:val="center"/>
        <w:rPr>
          <w:b/>
          <w:sz w:val="16"/>
          <w:szCs w:val="16"/>
        </w:rPr>
      </w:pPr>
      <w:r w:rsidRPr="0043032A">
        <w:rPr>
          <w:color w:val="000000"/>
          <w:sz w:val="16"/>
          <w:szCs w:val="16"/>
        </w:rPr>
        <w:t xml:space="preserve">                                                                                                                              </w:t>
      </w:r>
    </w:p>
    <w:p w:rsidR="004C6062" w:rsidRPr="00BD4EA7" w:rsidRDefault="004C6062" w:rsidP="00747254">
      <w:pPr>
        <w:autoSpaceDE w:val="0"/>
        <w:ind w:right="-2"/>
        <w:rPr>
          <w:b/>
          <w:sz w:val="16"/>
          <w:szCs w:val="16"/>
        </w:rPr>
      </w:pPr>
    </w:p>
    <w:p w:rsidR="003D3E7E" w:rsidRPr="003D3E7E" w:rsidRDefault="00F5207C" w:rsidP="00F5207C">
      <w:pPr>
        <w:autoSpaceDE w:val="0"/>
        <w:autoSpaceDN w:val="0"/>
        <w:adjustRightInd w:val="0"/>
        <w:ind w:right="-510"/>
        <w:jc w:val="center"/>
        <w:rPr>
          <w:color w:val="000000"/>
          <w:sz w:val="16"/>
          <w:szCs w:val="16"/>
        </w:rPr>
      </w:pPr>
      <w:r>
        <w:rPr>
          <w:color w:val="000000"/>
          <w:sz w:val="16"/>
          <w:szCs w:val="16"/>
        </w:rPr>
        <w:t xml:space="preserve">                                                                                                                                                                       </w:t>
      </w:r>
      <w:r w:rsidR="003D3E7E" w:rsidRPr="003D3E7E">
        <w:rPr>
          <w:color w:val="000000"/>
          <w:sz w:val="16"/>
          <w:szCs w:val="16"/>
        </w:rPr>
        <w:t>Приложение</w:t>
      </w:r>
    </w:p>
    <w:p w:rsidR="003D3E7E" w:rsidRPr="003D3E7E" w:rsidRDefault="00F5207C" w:rsidP="00F5207C">
      <w:pPr>
        <w:autoSpaceDE w:val="0"/>
        <w:autoSpaceDN w:val="0"/>
        <w:adjustRightInd w:val="0"/>
        <w:ind w:right="-510"/>
        <w:jc w:val="center"/>
        <w:rPr>
          <w:color w:val="000000"/>
          <w:sz w:val="16"/>
          <w:szCs w:val="16"/>
        </w:rPr>
      </w:pPr>
      <w:r>
        <w:rPr>
          <w:color w:val="000000"/>
          <w:sz w:val="16"/>
          <w:szCs w:val="16"/>
        </w:rPr>
        <w:t xml:space="preserve">                                                                                                                                         </w:t>
      </w:r>
      <w:r w:rsidR="003D3E7E" w:rsidRPr="003D3E7E">
        <w:rPr>
          <w:color w:val="000000"/>
          <w:sz w:val="16"/>
          <w:szCs w:val="16"/>
        </w:rPr>
        <w:t>к постановлению Администрации</w:t>
      </w:r>
    </w:p>
    <w:p w:rsidR="003D3E7E" w:rsidRPr="003D3E7E" w:rsidRDefault="00F5207C" w:rsidP="00F5207C">
      <w:pPr>
        <w:autoSpaceDE w:val="0"/>
        <w:autoSpaceDN w:val="0"/>
        <w:adjustRightInd w:val="0"/>
        <w:ind w:right="-510"/>
        <w:jc w:val="center"/>
        <w:rPr>
          <w:color w:val="000000"/>
          <w:sz w:val="16"/>
          <w:szCs w:val="16"/>
        </w:rPr>
      </w:pPr>
      <w:r>
        <w:rPr>
          <w:color w:val="000000"/>
          <w:sz w:val="16"/>
          <w:szCs w:val="16"/>
        </w:rPr>
        <w:t xml:space="preserve">                                                                                                                                                      </w:t>
      </w:r>
      <w:r w:rsidR="003D3E7E" w:rsidRPr="003D3E7E">
        <w:rPr>
          <w:color w:val="000000"/>
          <w:sz w:val="16"/>
          <w:szCs w:val="16"/>
        </w:rPr>
        <w:t>муниципального района</w:t>
      </w:r>
    </w:p>
    <w:p w:rsidR="003D3E7E" w:rsidRPr="003D3E7E" w:rsidRDefault="00F5207C" w:rsidP="00F5207C">
      <w:pPr>
        <w:autoSpaceDE w:val="0"/>
        <w:autoSpaceDN w:val="0"/>
        <w:adjustRightInd w:val="0"/>
        <w:ind w:right="-510"/>
        <w:jc w:val="center"/>
        <w:rPr>
          <w:color w:val="000000"/>
          <w:sz w:val="16"/>
          <w:szCs w:val="16"/>
        </w:rPr>
      </w:pPr>
      <w:r>
        <w:rPr>
          <w:color w:val="000000"/>
          <w:sz w:val="16"/>
          <w:szCs w:val="16"/>
        </w:rPr>
        <w:t xml:space="preserve">                                                                                                                                                         </w:t>
      </w:r>
      <w:r w:rsidR="003D3E7E" w:rsidRPr="003D3E7E">
        <w:rPr>
          <w:color w:val="000000"/>
          <w:sz w:val="16"/>
          <w:szCs w:val="16"/>
        </w:rPr>
        <w:t>от 21.09.2020 № 994</w:t>
      </w:r>
    </w:p>
    <w:p w:rsidR="003D3E7E" w:rsidRPr="003D3E7E" w:rsidRDefault="003D3E7E" w:rsidP="00B476D7">
      <w:pPr>
        <w:autoSpaceDE w:val="0"/>
        <w:autoSpaceDN w:val="0"/>
        <w:adjustRightInd w:val="0"/>
        <w:ind w:right="-510"/>
        <w:jc w:val="right"/>
        <w:rPr>
          <w:color w:val="000000"/>
          <w:sz w:val="16"/>
          <w:szCs w:val="16"/>
        </w:rPr>
      </w:pPr>
    </w:p>
    <w:p w:rsidR="003D3E7E" w:rsidRPr="003D3E7E" w:rsidRDefault="003D3E7E" w:rsidP="00B476D7">
      <w:pPr>
        <w:autoSpaceDE w:val="0"/>
        <w:autoSpaceDN w:val="0"/>
        <w:adjustRightInd w:val="0"/>
        <w:ind w:right="-510"/>
        <w:jc w:val="center"/>
        <w:rPr>
          <w:b/>
          <w:color w:val="000000"/>
          <w:sz w:val="16"/>
          <w:szCs w:val="16"/>
        </w:rPr>
      </w:pPr>
      <w:r w:rsidRPr="003D3E7E">
        <w:rPr>
          <w:b/>
          <w:color w:val="000000"/>
          <w:sz w:val="16"/>
          <w:szCs w:val="16"/>
        </w:rPr>
        <w:t>Ранжированный перечень многоквартирных домов, расположенных на территории</w:t>
      </w:r>
    </w:p>
    <w:p w:rsidR="003D3E7E" w:rsidRPr="003D3E7E" w:rsidRDefault="003D3E7E" w:rsidP="00B476D7">
      <w:pPr>
        <w:autoSpaceDE w:val="0"/>
        <w:autoSpaceDN w:val="0"/>
        <w:adjustRightInd w:val="0"/>
        <w:ind w:right="-510"/>
        <w:jc w:val="center"/>
        <w:rPr>
          <w:b/>
          <w:color w:val="000000"/>
          <w:sz w:val="16"/>
          <w:szCs w:val="16"/>
        </w:rPr>
      </w:pPr>
      <w:r w:rsidRPr="003D3E7E">
        <w:rPr>
          <w:b/>
          <w:color w:val="000000"/>
          <w:sz w:val="16"/>
          <w:szCs w:val="16"/>
        </w:rPr>
        <w:t>Любытинского муниципального района, на 2020-2022 годы</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1142"/>
        <w:gridCol w:w="992"/>
        <w:gridCol w:w="1276"/>
        <w:gridCol w:w="1559"/>
        <w:gridCol w:w="1417"/>
        <w:gridCol w:w="851"/>
        <w:gridCol w:w="1134"/>
        <w:gridCol w:w="850"/>
        <w:gridCol w:w="851"/>
      </w:tblGrid>
      <w:tr w:rsidR="003D3E7E" w:rsidRPr="003D3E7E" w:rsidTr="003D3E7E">
        <w:trPr>
          <w:trHeight w:val="5681"/>
        </w:trPr>
        <w:tc>
          <w:tcPr>
            <w:tcW w:w="433" w:type="dxa"/>
            <w:tcBorders>
              <w:top w:val="single" w:sz="4" w:space="0" w:color="auto"/>
              <w:left w:val="single" w:sz="4" w:space="0" w:color="auto"/>
              <w:bottom w:val="single" w:sz="4" w:space="0" w:color="auto"/>
              <w:right w:val="single" w:sz="4" w:space="0" w:color="auto"/>
            </w:tcBorders>
            <w:shd w:val="clear" w:color="auto" w:fill="FFFFFF"/>
            <w:hideMark/>
          </w:tcPr>
          <w:p w:rsidR="003D3E7E" w:rsidRPr="003D3E7E" w:rsidRDefault="003D3E7E" w:rsidP="003D3E7E">
            <w:pPr>
              <w:jc w:val="center"/>
              <w:rPr>
                <w:color w:val="000000"/>
                <w:sz w:val="16"/>
                <w:szCs w:val="16"/>
              </w:rPr>
            </w:pPr>
            <w:r w:rsidRPr="003D3E7E">
              <w:rPr>
                <w:color w:val="000000"/>
                <w:sz w:val="16"/>
                <w:szCs w:val="16"/>
              </w:rPr>
              <w:lastRenderedPageBreak/>
              <w:t xml:space="preserve">№ </w:t>
            </w:r>
            <w:proofErr w:type="spellStart"/>
            <w:r w:rsidRPr="003D3E7E">
              <w:rPr>
                <w:color w:val="000000"/>
                <w:sz w:val="16"/>
                <w:szCs w:val="16"/>
              </w:rPr>
              <w:t>п</w:t>
            </w:r>
            <w:proofErr w:type="gramStart"/>
            <w:r w:rsidRPr="003D3E7E">
              <w:rPr>
                <w:color w:val="000000"/>
                <w:sz w:val="16"/>
                <w:szCs w:val="16"/>
              </w:rPr>
              <w:t>.п</w:t>
            </w:r>
            <w:proofErr w:type="spellEnd"/>
            <w:proofErr w:type="gramEnd"/>
          </w:p>
        </w:tc>
        <w:tc>
          <w:tcPr>
            <w:tcW w:w="1142" w:type="dxa"/>
            <w:tcBorders>
              <w:top w:val="single" w:sz="4" w:space="0" w:color="auto"/>
              <w:left w:val="single" w:sz="4" w:space="0" w:color="auto"/>
              <w:bottom w:val="single" w:sz="4" w:space="0" w:color="auto"/>
              <w:right w:val="single" w:sz="4" w:space="0" w:color="auto"/>
            </w:tcBorders>
            <w:shd w:val="clear" w:color="auto" w:fill="FFFFFF"/>
            <w:hideMark/>
          </w:tcPr>
          <w:p w:rsidR="003D3E7E" w:rsidRPr="003D3E7E" w:rsidRDefault="003D3E7E" w:rsidP="003D3E7E">
            <w:pPr>
              <w:jc w:val="center"/>
              <w:rPr>
                <w:color w:val="000000"/>
                <w:sz w:val="16"/>
                <w:szCs w:val="16"/>
              </w:rPr>
            </w:pPr>
            <w:r w:rsidRPr="003D3E7E">
              <w:rPr>
                <w:color w:val="000000"/>
                <w:sz w:val="16"/>
                <w:szCs w:val="16"/>
              </w:rPr>
              <w:t>Адрес многоквартирного дома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D3E7E" w:rsidRPr="003D3E7E" w:rsidRDefault="003D3E7E" w:rsidP="003D3E7E">
            <w:pPr>
              <w:jc w:val="center"/>
              <w:rPr>
                <w:color w:val="000000"/>
                <w:sz w:val="16"/>
                <w:szCs w:val="16"/>
              </w:rPr>
            </w:pPr>
            <w:r w:rsidRPr="003D3E7E">
              <w:rPr>
                <w:color w:val="000000"/>
                <w:sz w:val="16"/>
                <w:szCs w:val="16"/>
              </w:rPr>
              <w:t xml:space="preserve">Год </w:t>
            </w:r>
          </w:p>
          <w:p w:rsidR="003D3E7E" w:rsidRPr="003D3E7E" w:rsidRDefault="003D3E7E" w:rsidP="003D3E7E">
            <w:pPr>
              <w:jc w:val="center"/>
              <w:rPr>
                <w:color w:val="000000"/>
                <w:sz w:val="16"/>
                <w:szCs w:val="16"/>
              </w:rPr>
            </w:pPr>
            <w:r w:rsidRPr="003D3E7E">
              <w:rPr>
                <w:color w:val="000000"/>
                <w:sz w:val="16"/>
                <w:szCs w:val="16"/>
              </w:rPr>
              <w:t xml:space="preserve">ввода в </w:t>
            </w:r>
            <w:proofErr w:type="spellStart"/>
            <w:proofErr w:type="gramStart"/>
            <w:r w:rsidRPr="003D3E7E">
              <w:rPr>
                <w:color w:val="000000"/>
                <w:sz w:val="16"/>
                <w:szCs w:val="16"/>
              </w:rPr>
              <w:t>эксплуа-тацию</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D3E7E" w:rsidRPr="003D3E7E" w:rsidRDefault="003D3E7E" w:rsidP="003D3E7E">
            <w:pPr>
              <w:jc w:val="center"/>
              <w:rPr>
                <w:color w:val="000000"/>
                <w:sz w:val="16"/>
                <w:szCs w:val="16"/>
              </w:rPr>
            </w:pPr>
            <w:r w:rsidRPr="003D3E7E">
              <w:rPr>
                <w:color w:val="000000"/>
                <w:sz w:val="16"/>
                <w:szCs w:val="16"/>
              </w:rPr>
              <w:t>Вид работ</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D3E7E" w:rsidRPr="003D3E7E" w:rsidRDefault="003D3E7E" w:rsidP="003D3E7E">
            <w:pPr>
              <w:jc w:val="center"/>
              <w:rPr>
                <w:color w:val="000000"/>
                <w:sz w:val="16"/>
                <w:szCs w:val="16"/>
              </w:rPr>
            </w:pPr>
            <w:r w:rsidRPr="003D3E7E">
              <w:rPr>
                <w:color w:val="000000"/>
                <w:sz w:val="16"/>
                <w:szCs w:val="16"/>
              </w:rPr>
              <w:t>Стоимость услуг и (или) работ по капитальному ремонту общего имущества в многоквартирном доме, оказание и (или) выполнение которых финансируется за счёт средств фонда капитального ремонта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3D3E7E" w:rsidRPr="003D3E7E" w:rsidRDefault="003D3E7E" w:rsidP="003D3E7E">
            <w:pPr>
              <w:jc w:val="center"/>
              <w:rPr>
                <w:color w:val="000000"/>
                <w:sz w:val="16"/>
                <w:szCs w:val="16"/>
              </w:rPr>
            </w:pPr>
            <w:r w:rsidRPr="003D3E7E">
              <w:rPr>
                <w:color w:val="000000"/>
                <w:sz w:val="16"/>
                <w:szCs w:val="16"/>
              </w:rPr>
              <w:t>Техническое состояние объектов общего имущества в многоквартирном доме</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D3E7E" w:rsidRPr="003D3E7E" w:rsidRDefault="003D3E7E" w:rsidP="003D3E7E">
            <w:pPr>
              <w:jc w:val="center"/>
              <w:rPr>
                <w:color w:val="000000"/>
                <w:sz w:val="16"/>
                <w:szCs w:val="16"/>
              </w:rPr>
            </w:pPr>
            <w:r w:rsidRPr="003D3E7E">
              <w:rPr>
                <w:color w:val="000000"/>
                <w:sz w:val="16"/>
                <w:szCs w:val="16"/>
              </w:rPr>
              <w:t>Продолжительность эксплуатации многоквартирного дома после ввода в эксплуатацию многоквартирного дома</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D3E7E" w:rsidRPr="003D3E7E" w:rsidRDefault="003D3E7E" w:rsidP="003D3E7E">
            <w:pPr>
              <w:jc w:val="center"/>
              <w:rPr>
                <w:color w:val="000000"/>
                <w:sz w:val="16"/>
                <w:szCs w:val="16"/>
              </w:rPr>
            </w:pPr>
            <w:r w:rsidRPr="003D3E7E">
              <w:rPr>
                <w:color w:val="000000"/>
                <w:sz w:val="16"/>
                <w:szCs w:val="16"/>
              </w:rPr>
              <w:t>Продолжительность эксплуатации многоквартирного дома после проведения капитального ремонта элементов строительных конструкций или инженерных систем общего имущества многоквартирного дома</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3D3E7E" w:rsidRPr="003D3E7E" w:rsidRDefault="003D3E7E" w:rsidP="003D3E7E">
            <w:pPr>
              <w:jc w:val="center"/>
              <w:rPr>
                <w:color w:val="000000"/>
                <w:sz w:val="16"/>
                <w:szCs w:val="16"/>
              </w:rPr>
            </w:pPr>
            <w:r w:rsidRPr="003D3E7E">
              <w:rPr>
                <w:color w:val="000000"/>
                <w:sz w:val="16"/>
                <w:szCs w:val="16"/>
              </w:rPr>
              <w:t>Отклонение фактически поступивших взносов на капитальный ремонт общего имущества в многоквартирном доме от значения начисленной величины за год</w:t>
            </w:r>
            <w:proofErr w:type="gramStart"/>
            <w:r w:rsidRPr="003D3E7E">
              <w:rPr>
                <w:color w:val="000000"/>
                <w:sz w:val="16"/>
                <w:szCs w:val="16"/>
              </w:rPr>
              <w:t xml:space="preserve"> ,</w:t>
            </w:r>
            <w:proofErr w:type="gramEnd"/>
            <w:r w:rsidRPr="003D3E7E">
              <w:rPr>
                <w:color w:val="000000"/>
                <w:sz w:val="16"/>
                <w:szCs w:val="16"/>
              </w:rPr>
              <w:t xml:space="preserve"> предшествующий включению многоквартирного дома в ранжированный перечень МКД</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D3E7E" w:rsidRPr="003D3E7E" w:rsidRDefault="003D3E7E" w:rsidP="003D3E7E">
            <w:pPr>
              <w:jc w:val="center"/>
              <w:rPr>
                <w:color w:val="000000"/>
                <w:sz w:val="16"/>
                <w:szCs w:val="16"/>
              </w:rPr>
            </w:pPr>
            <w:r w:rsidRPr="003D3E7E">
              <w:rPr>
                <w:color w:val="000000"/>
                <w:sz w:val="16"/>
                <w:szCs w:val="16"/>
              </w:rPr>
              <w:t>Итоговый балл</w:t>
            </w:r>
          </w:p>
        </w:tc>
      </w:tr>
      <w:tr w:rsidR="003D3E7E" w:rsidRPr="003D3E7E" w:rsidTr="003D3E7E">
        <w:trPr>
          <w:trHeight w:val="413"/>
        </w:trPr>
        <w:tc>
          <w:tcPr>
            <w:tcW w:w="10505" w:type="dxa"/>
            <w:gridSpan w:val="10"/>
            <w:tcBorders>
              <w:top w:val="single" w:sz="4" w:space="0" w:color="auto"/>
              <w:left w:val="single" w:sz="4" w:space="0" w:color="auto"/>
              <w:bottom w:val="single" w:sz="4" w:space="0" w:color="auto"/>
              <w:right w:val="single" w:sz="4" w:space="0" w:color="auto"/>
            </w:tcBorders>
            <w:shd w:val="clear" w:color="auto" w:fill="FFFFFF"/>
            <w:vAlign w:val="bottom"/>
            <w:hideMark/>
          </w:tcPr>
          <w:p w:rsidR="003D3E7E" w:rsidRPr="003D3E7E" w:rsidRDefault="003D3E7E" w:rsidP="003D3E7E">
            <w:pPr>
              <w:jc w:val="center"/>
              <w:rPr>
                <w:b/>
                <w:bCs/>
                <w:color w:val="000000"/>
                <w:sz w:val="16"/>
                <w:szCs w:val="16"/>
              </w:rPr>
            </w:pPr>
            <w:r w:rsidRPr="003D3E7E">
              <w:rPr>
                <w:b/>
                <w:bCs/>
                <w:color w:val="000000"/>
                <w:sz w:val="16"/>
                <w:szCs w:val="16"/>
              </w:rPr>
              <w:t>2021 год</w:t>
            </w:r>
          </w:p>
        </w:tc>
      </w:tr>
      <w:tr w:rsidR="003D3E7E" w:rsidRPr="003D3E7E" w:rsidTr="003D3E7E">
        <w:trPr>
          <w:trHeight w:val="1249"/>
        </w:trPr>
        <w:tc>
          <w:tcPr>
            <w:tcW w:w="433" w:type="dxa"/>
            <w:tcBorders>
              <w:top w:val="single" w:sz="4" w:space="0" w:color="auto"/>
              <w:left w:val="single" w:sz="4" w:space="0" w:color="auto"/>
              <w:bottom w:val="single" w:sz="4" w:space="0" w:color="auto"/>
              <w:right w:val="single" w:sz="4" w:space="0" w:color="auto"/>
            </w:tcBorders>
            <w:vAlign w:val="center"/>
            <w:hideMark/>
          </w:tcPr>
          <w:p w:rsidR="003D3E7E" w:rsidRPr="003D3E7E" w:rsidRDefault="003D3E7E" w:rsidP="003D3E7E">
            <w:pPr>
              <w:jc w:val="center"/>
              <w:rPr>
                <w:sz w:val="16"/>
                <w:szCs w:val="16"/>
              </w:rPr>
            </w:pPr>
            <w:r w:rsidRPr="003D3E7E">
              <w:rPr>
                <w:sz w:val="16"/>
                <w:szCs w:val="16"/>
              </w:rPr>
              <w:t>«23.</w:t>
            </w:r>
          </w:p>
        </w:tc>
        <w:tc>
          <w:tcPr>
            <w:tcW w:w="1142" w:type="dxa"/>
            <w:tcBorders>
              <w:top w:val="single" w:sz="4" w:space="0" w:color="auto"/>
              <w:left w:val="single" w:sz="4" w:space="0" w:color="auto"/>
              <w:bottom w:val="single" w:sz="4" w:space="0" w:color="auto"/>
              <w:right w:val="single" w:sz="4" w:space="0" w:color="auto"/>
            </w:tcBorders>
            <w:vAlign w:val="center"/>
            <w:hideMark/>
          </w:tcPr>
          <w:p w:rsidR="003D3E7E" w:rsidRPr="003D3E7E" w:rsidRDefault="003D3E7E" w:rsidP="003D3E7E">
            <w:pPr>
              <w:jc w:val="center"/>
              <w:rPr>
                <w:color w:val="000000"/>
                <w:sz w:val="16"/>
                <w:szCs w:val="16"/>
              </w:rPr>
            </w:pPr>
            <w:proofErr w:type="spellStart"/>
            <w:r w:rsidRPr="003D3E7E">
              <w:rPr>
                <w:color w:val="000000"/>
                <w:sz w:val="16"/>
                <w:szCs w:val="16"/>
              </w:rPr>
              <w:t>р.п</w:t>
            </w:r>
            <w:proofErr w:type="spellEnd"/>
            <w:r w:rsidRPr="003D3E7E">
              <w:rPr>
                <w:color w:val="000000"/>
                <w:sz w:val="16"/>
                <w:szCs w:val="16"/>
              </w:rPr>
              <w:t xml:space="preserve">. </w:t>
            </w:r>
            <w:proofErr w:type="spellStart"/>
            <w:r w:rsidRPr="003D3E7E">
              <w:rPr>
                <w:color w:val="000000"/>
                <w:sz w:val="16"/>
                <w:szCs w:val="16"/>
              </w:rPr>
              <w:t>Любытино</w:t>
            </w:r>
            <w:proofErr w:type="spellEnd"/>
            <w:r w:rsidRPr="003D3E7E">
              <w:rPr>
                <w:color w:val="000000"/>
                <w:sz w:val="16"/>
                <w:szCs w:val="16"/>
              </w:rPr>
              <w:t xml:space="preserve">, </w:t>
            </w:r>
          </w:p>
          <w:p w:rsidR="003D3E7E" w:rsidRPr="003D3E7E" w:rsidRDefault="003D3E7E" w:rsidP="003D3E7E">
            <w:pPr>
              <w:jc w:val="center"/>
              <w:rPr>
                <w:color w:val="000000"/>
                <w:sz w:val="16"/>
                <w:szCs w:val="16"/>
              </w:rPr>
            </w:pPr>
            <w:r w:rsidRPr="003D3E7E">
              <w:rPr>
                <w:color w:val="000000"/>
                <w:sz w:val="16"/>
                <w:szCs w:val="16"/>
              </w:rPr>
              <w:t>ул. Советов, д.27</w:t>
            </w:r>
          </w:p>
        </w:tc>
        <w:tc>
          <w:tcPr>
            <w:tcW w:w="992"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1971</w:t>
            </w:r>
          </w:p>
        </w:tc>
        <w:tc>
          <w:tcPr>
            <w:tcW w:w="1276"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ремонт системы теплоснабжения</w:t>
            </w:r>
          </w:p>
        </w:tc>
        <w:tc>
          <w:tcPr>
            <w:tcW w:w="1559"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1044439,20</w:t>
            </w:r>
          </w:p>
        </w:tc>
        <w:tc>
          <w:tcPr>
            <w:tcW w:w="1417"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30</w:t>
            </w:r>
          </w:p>
        </w:tc>
      </w:tr>
      <w:tr w:rsidR="003D3E7E" w:rsidRPr="003D3E7E" w:rsidTr="003D3E7E">
        <w:trPr>
          <w:trHeight w:val="134"/>
        </w:trPr>
        <w:tc>
          <w:tcPr>
            <w:tcW w:w="10505" w:type="dxa"/>
            <w:gridSpan w:val="10"/>
            <w:tcBorders>
              <w:top w:val="single" w:sz="4" w:space="0" w:color="auto"/>
              <w:left w:val="single" w:sz="4" w:space="0" w:color="auto"/>
              <w:bottom w:val="single" w:sz="4" w:space="0" w:color="auto"/>
              <w:right w:val="single" w:sz="4" w:space="0" w:color="auto"/>
            </w:tcBorders>
            <w:vAlign w:val="center"/>
            <w:hideMark/>
          </w:tcPr>
          <w:p w:rsidR="003D3E7E" w:rsidRPr="003D3E7E" w:rsidRDefault="003D3E7E" w:rsidP="003D3E7E">
            <w:pPr>
              <w:ind w:left="-147" w:right="-112"/>
              <w:jc w:val="center"/>
              <w:rPr>
                <w:color w:val="000000"/>
                <w:sz w:val="16"/>
                <w:szCs w:val="16"/>
              </w:rPr>
            </w:pPr>
            <w:r w:rsidRPr="003D3E7E">
              <w:rPr>
                <w:color w:val="000000"/>
                <w:sz w:val="16"/>
                <w:szCs w:val="16"/>
              </w:rPr>
              <w:t>2</w:t>
            </w:r>
          </w:p>
        </w:tc>
      </w:tr>
      <w:tr w:rsidR="003D3E7E" w:rsidRPr="003D3E7E" w:rsidTr="003D3E7E">
        <w:trPr>
          <w:trHeight w:val="134"/>
        </w:trPr>
        <w:tc>
          <w:tcPr>
            <w:tcW w:w="433" w:type="dxa"/>
            <w:tcBorders>
              <w:top w:val="single" w:sz="4" w:space="0" w:color="auto"/>
              <w:left w:val="single" w:sz="4" w:space="0" w:color="auto"/>
              <w:bottom w:val="single" w:sz="4" w:space="0" w:color="auto"/>
              <w:right w:val="single" w:sz="4" w:space="0" w:color="auto"/>
            </w:tcBorders>
            <w:vAlign w:val="center"/>
            <w:hideMark/>
          </w:tcPr>
          <w:p w:rsidR="003D3E7E" w:rsidRPr="003D3E7E" w:rsidRDefault="003D3E7E" w:rsidP="003D3E7E">
            <w:pPr>
              <w:jc w:val="center"/>
              <w:rPr>
                <w:sz w:val="16"/>
                <w:szCs w:val="16"/>
              </w:rPr>
            </w:pPr>
            <w:r w:rsidRPr="003D3E7E">
              <w:rPr>
                <w:sz w:val="16"/>
                <w:szCs w:val="16"/>
              </w:rPr>
              <w:t>1</w:t>
            </w:r>
          </w:p>
        </w:tc>
        <w:tc>
          <w:tcPr>
            <w:tcW w:w="1142" w:type="dxa"/>
            <w:tcBorders>
              <w:top w:val="single" w:sz="4" w:space="0" w:color="auto"/>
              <w:left w:val="single" w:sz="4" w:space="0" w:color="auto"/>
              <w:bottom w:val="single" w:sz="4" w:space="0" w:color="auto"/>
              <w:right w:val="single" w:sz="4" w:space="0" w:color="auto"/>
            </w:tcBorders>
            <w:vAlign w:val="center"/>
            <w:hideMark/>
          </w:tcPr>
          <w:p w:rsidR="003D3E7E" w:rsidRPr="003D3E7E" w:rsidRDefault="003D3E7E" w:rsidP="003D3E7E">
            <w:pPr>
              <w:jc w:val="center"/>
              <w:rPr>
                <w:color w:val="000000"/>
                <w:sz w:val="16"/>
                <w:szCs w:val="16"/>
              </w:rPr>
            </w:pPr>
            <w:r w:rsidRPr="003D3E7E">
              <w:rPr>
                <w:color w:val="000000"/>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rsidR="003D3E7E" w:rsidRPr="003D3E7E" w:rsidRDefault="003D3E7E" w:rsidP="003D3E7E">
            <w:pPr>
              <w:ind w:left="-147" w:right="-112"/>
              <w:jc w:val="center"/>
              <w:rPr>
                <w:color w:val="000000"/>
                <w:sz w:val="16"/>
                <w:szCs w:val="16"/>
              </w:rPr>
            </w:pPr>
            <w:r w:rsidRPr="003D3E7E">
              <w:rPr>
                <w:color w:val="000000"/>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3D3E7E" w:rsidRPr="003D3E7E" w:rsidRDefault="003D3E7E" w:rsidP="003D3E7E">
            <w:pPr>
              <w:ind w:left="-147" w:right="-112"/>
              <w:jc w:val="center"/>
              <w:rPr>
                <w:color w:val="000000"/>
                <w:sz w:val="16"/>
                <w:szCs w:val="16"/>
              </w:rPr>
            </w:pPr>
            <w:r w:rsidRPr="003D3E7E">
              <w:rPr>
                <w:color w:val="000000"/>
                <w:sz w:val="16"/>
                <w:szCs w:val="16"/>
              </w:rPr>
              <w:t>4</w:t>
            </w:r>
          </w:p>
        </w:tc>
        <w:tc>
          <w:tcPr>
            <w:tcW w:w="1559" w:type="dxa"/>
            <w:tcBorders>
              <w:top w:val="single" w:sz="4" w:space="0" w:color="auto"/>
              <w:left w:val="single" w:sz="4" w:space="0" w:color="auto"/>
              <w:bottom w:val="single" w:sz="4" w:space="0" w:color="auto"/>
              <w:right w:val="single" w:sz="4" w:space="0" w:color="auto"/>
            </w:tcBorders>
            <w:hideMark/>
          </w:tcPr>
          <w:p w:rsidR="003D3E7E" w:rsidRPr="003D3E7E" w:rsidRDefault="003D3E7E" w:rsidP="003D3E7E">
            <w:pPr>
              <w:ind w:left="-147" w:right="-112"/>
              <w:jc w:val="center"/>
              <w:rPr>
                <w:color w:val="000000"/>
                <w:sz w:val="16"/>
                <w:szCs w:val="16"/>
              </w:rPr>
            </w:pPr>
            <w:r w:rsidRPr="003D3E7E">
              <w:rPr>
                <w:color w:val="000000"/>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3D3E7E" w:rsidRPr="003D3E7E" w:rsidRDefault="003D3E7E" w:rsidP="003D3E7E">
            <w:pPr>
              <w:ind w:left="-147" w:right="-112"/>
              <w:jc w:val="center"/>
              <w:rPr>
                <w:color w:val="000000"/>
                <w:sz w:val="16"/>
                <w:szCs w:val="16"/>
              </w:rPr>
            </w:pPr>
            <w:r w:rsidRPr="003D3E7E">
              <w:rPr>
                <w:color w:val="000000"/>
                <w:sz w:val="16"/>
                <w:szCs w:val="16"/>
              </w:rPr>
              <w:t>6</w:t>
            </w:r>
          </w:p>
        </w:tc>
        <w:tc>
          <w:tcPr>
            <w:tcW w:w="851" w:type="dxa"/>
            <w:tcBorders>
              <w:top w:val="single" w:sz="4" w:space="0" w:color="auto"/>
              <w:left w:val="single" w:sz="4" w:space="0" w:color="auto"/>
              <w:bottom w:val="single" w:sz="4" w:space="0" w:color="auto"/>
              <w:right w:val="single" w:sz="4" w:space="0" w:color="auto"/>
            </w:tcBorders>
            <w:hideMark/>
          </w:tcPr>
          <w:p w:rsidR="003D3E7E" w:rsidRPr="003D3E7E" w:rsidRDefault="003D3E7E" w:rsidP="003D3E7E">
            <w:pPr>
              <w:ind w:left="-147" w:right="-112"/>
              <w:jc w:val="center"/>
              <w:rPr>
                <w:color w:val="000000"/>
                <w:sz w:val="16"/>
                <w:szCs w:val="16"/>
              </w:rPr>
            </w:pPr>
            <w:r w:rsidRPr="003D3E7E">
              <w:rPr>
                <w:color w:val="000000"/>
                <w:sz w:val="16"/>
                <w:szCs w:val="16"/>
              </w:rPr>
              <w:t>7</w:t>
            </w:r>
          </w:p>
        </w:tc>
        <w:tc>
          <w:tcPr>
            <w:tcW w:w="1134" w:type="dxa"/>
            <w:tcBorders>
              <w:top w:val="single" w:sz="4" w:space="0" w:color="auto"/>
              <w:left w:val="single" w:sz="4" w:space="0" w:color="auto"/>
              <w:bottom w:val="single" w:sz="4" w:space="0" w:color="auto"/>
              <w:right w:val="single" w:sz="4" w:space="0" w:color="auto"/>
            </w:tcBorders>
            <w:hideMark/>
          </w:tcPr>
          <w:p w:rsidR="003D3E7E" w:rsidRPr="003D3E7E" w:rsidRDefault="003D3E7E" w:rsidP="003D3E7E">
            <w:pPr>
              <w:ind w:left="-147" w:right="-112"/>
              <w:jc w:val="center"/>
              <w:rPr>
                <w:color w:val="000000"/>
                <w:sz w:val="16"/>
                <w:szCs w:val="16"/>
              </w:rPr>
            </w:pPr>
            <w:r w:rsidRPr="003D3E7E">
              <w:rPr>
                <w:color w:val="000000"/>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rsidR="003D3E7E" w:rsidRPr="003D3E7E" w:rsidRDefault="003D3E7E" w:rsidP="003D3E7E">
            <w:pPr>
              <w:ind w:left="-147" w:right="-112"/>
              <w:jc w:val="center"/>
              <w:rPr>
                <w:color w:val="000000"/>
                <w:sz w:val="16"/>
                <w:szCs w:val="16"/>
              </w:rPr>
            </w:pPr>
            <w:r w:rsidRPr="003D3E7E">
              <w:rPr>
                <w:color w:val="000000"/>
                <w:sz w:val="16"/>
                <w:szCs w:val="16"/>
              </w:rPr>
              <w:t>9</w:t>
            </w:r>
          </w:p>
        </w:tc>
        <w:tc>
          <w:tcPr>
            <w:tcW w:w="851" w:type="dxa"/>
            <w:tcBorders>
              <w:top w:val="single" w:sz="4" w:space="0" w:color="auto"/>
              <w:left w:val="single" w:sz="4" w:space="0" w:color="auto"/>
              <w:bottom w:val="single" w:sz="4" w:space="0" w:color="auto"/>
              <w:right w:val="single" w:sz="4" w:space="0" w:color="auto"/>
            </w:tcBorders>
            <w:hideMark/>
          </w:tcPr>
          <w:p w:rsidR="003D3E7E" w:rsidRPr="003D3E7E" w:rsidRDefault="003D3E7E" w:rsidP="003D3E7E">
            <w:pPr>
              <w:ind w:left="-147" w:right="-112"/>
              <w:jc w:val="center"/>
              <w:rPr>
                <w:color w:val="000000"/>
                <w:sz w:val="16"/>
                <w:szCs w:val="16"/>
              </w:rPr>
            </w:pPr>
            <w:r w:rsidRPr="003D3E7E">
              <w:rPr>
                <w:color w:val="000000"/>
                <w:sz w:val="16"/>
                <w:szCs w:val="16"/>
              </w:rPr>
              <w:t>10</w:t>
            </w:r>
          </w:p>
        </w:tc>
      </w:tr>
      <w:tr w:rsidR="003D3E7E" w:rsidRPr="003D3E7E" w:rsidTr="003D3E7E">
        <w:trPr>
          <w:trHeight w:val="1249"/>
        </w:trPr>
        <w:tc>
          <w:tcPr>
            <w:tcW w:w="433"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jc w:val="center"/>
              <w:rPr>
                <w:sz w:val="16"/>
                <w:szCs w:val="16"/>
              </w:rPr>
            </w:pPr>
          </w:p>
          <w:p w:rsidR="003D3E7E" w:rsidRPr="003D3E7E" w:rsidRDefault="003D3E7E" w:rsidP="003D3E7E">
            <w:pPr>
              <w:jc w:val="center"/>
              <w:rPr>
                <w:sz w:val="16"/>
                <w:szCs w:val="16"/>
              </w:rPr>
            </w:pPr>
            <w:r w:rsidRPr="003D3E7E">
              <w:rPr>
                <w:sz w:val="16"/>
                <w:szCs w:val="16"/>
              </w:rPr>
              <w:t>24.</w:t>
            </w:r>
          </w:p>
        </w:tc>
        <w:tc>
          <w:tcPr>
            <w:tcW w:w="1142"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rPr>
                <w:color w:val="000000"/>
                <w:sz w:val="16"/>
                <w:szCs w:val="16"/>
              </w:rPr>
            </w:pPr>
          </w:p>
          <w:p w:rsidR="003D3E7E" w:rsidRPr="003D3E7E" w:rsidRDefault="003D3E7E" w:rsidP="003D3E7E">
            <w:pPr>
              <w:rPr>
                <w:color w:val="000000"/>
                <w:sz w:val="16"/>
                <w:szCs w:val="16"/>
              </w:rPr>
            </w:pPr>
            <w:proofErr w:type="spellStart"/>
            <w:r w:rsidRPr="003D3E7E">
              <w:rPr>
                <w:color w:val="000000"/>
                <w:sz w:val="16"/>
                <w:szCs w:val="16"/>
              </w:rPr>
              <w:t>р.п</w:t>
            </w:r>
            <w:proofErr w:type="spellEnd"/>
            <w:r w:rsidRPr="003D3E7E">
              <w:rPr>
                <w:color w:val="000000"/>
                <w:sz w:val="16"/>
                <w:szCs w:val="16"/>
              </w:rPr>
              <w:t xml:space="preserve">. </w:t>
            </w:r>
            <w:proofErr w:type="spellStart"/>
            <w:r w:rsidRPr="003D3E7E">
              <w:rPr>
                <w:color w:val="000000"/>
                <w:sz w:val="16"/>
                <w:szCs w:val="16"/>
              </w:rPr>
              <w:t>Любытино</w:t>
            </w:r>
            <w:proofErr w:type="spellEnd"/>
            <w:r w:rsidRPr="003D3E7E">
              <w:rPr>
                <w:color w:val="000000"/>
                <w:sz w:val="16"/>
                <w:szCs w:val="16"/>
              </w:rPr>
              <w:t xml:space="preserve">, </w:t>
            </w:r>
          </w:p>
          <w:p w:rsidR="003D3E7E" w:rsidRPr="003D3E7E" w:rsidRDefault="003D3E7E" w:rsidP="003D3E7E">
            <w:pPr>
              <w:rPr>
                <w:color w:val="000000"/>
                <w:sz w:val="16"/>
                <w:szCs w:val="16"/>
              </w:rPr>
            </w:pPr>
            <w:r w:rsidRPr="003D3E7E">
              <w:rPr>
                <w:color w:val="000000"/>
                <w:sz w:val="16"/>
                <w:szCs w:val="16"/>
              </w:rPr>
              <w:t xml:space="preserve">ул. </w:t>
            </w:r>
            <w:proofErr w:type="spellStart"/>
            <w:r w:rsidRPr="003D3E7E">
              <w:rPr>
                <w:color w:val="000000"/>
                <w:sz w:val="16"/>
                <w:szCs w:val="16"/>
              </w:rPr>
              <w:t>В.Иванова</w:t>
            </w:r>
            <w:proofErr w:type="spellEnd"/>
            <w:r w:rsidRPr="003D3E7E">
              <w:rPr>
                <w:color w:val="000000"/>
                <w:sz w:val="16"/>
                <w:szCs w:val="16"/>
              </w:rPr>
              <w:t>, д.41</w:t>
            </w:r>
          </w:p>
        </w:tc>
        <w:tc>
          <w:tcPr>
            <w:tcW w:w="992"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1974</w:t>
            </w:r>
          </w:p>
        </w:tc>
        <w:tc>
          <w:tcPr>
            <w:tcW w:w="1276"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ремонт системы теплоснабжения, установка прибора учёта</w:t>
            </w:r>
          </w:p>
        </w:tc>
        <w:tc>
          <w:tcPr>
            <w:tcW w:w="1559"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598119,84</w:t>
            </w:r>
          </w:p>
        </w:tc>
        <w:tc>
          <w:tcPr>
            <w:tcW w:w="1417"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20</w:t>
            </w:r>
          </w:p>
        </w:tc>
      </w:tr>
      <w:tr w:rsidR="003D3E7E" w:rsidRPr="003D3E7E" w:rsidTr="003D3E7E">
        <w:trPr>
          <w:trHeight w:val="761"/>
        </w:trPr>
        <w:tc>
          <w:tcPr>
            <w:tcW w:w="433"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jc w:val="center"/>
              <w:rPr>
                <w:sz w:val="16"/>
                <w:szCs w:val="16"/>
              </w:rPr>
            </w:pPr>
          </w:p>
          <w:p w:rsidR="003D3E7E" w:rsidRPr="003D3E7E" w:rsidRDefault="003D3E7E" w:rsidP="003D3E7E">
            <w:pPr>
              <w:jc w:val="center"/>
              <w:rPr>
                <w:sz w:val="16"/>
                <w:szCs w:val="16"/>
              </w:rPr>
            </w:pPr>
            <w:r w:rsidRPr="003D3E7E">
              <w:rPr>
                <w:sz w:val="16"/>
                <w:szCs w:val="16"/>
              </w:rPr>
              <w:t>25.</w:t>
            </w:r>
          </w:p>
        </w:tc>
        <w:tc>
          <w:tcPr>
            <w:tcW w:w="1142"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rPr>
                <w:color w:val="000000"/>
                <w:sz w:val="16"/>
                <w:szCs w:val="16"/>
              </w:rPr>
            </w:pPr>
          </w:p>
          <w:p w:rsidR="003D3E7E" w:rsidRPr="003D3E7E" w:rsidRDefault="003D3E7E" w:rsidP="003D3E7E">
            <w:pPr>
              <w:rPr>
                <w:color w:val="000000"/>
                <w:sz w:val="16"/>
                <w:szCs w:val="16"/>
              </w:rPr>
            </w:pPr>
            <w:proofErr w:type="spellStart"/>
            <w:r w:rsidRPr="003D3E7E">
              <w:rPr>
                <w:color w:val="000000"/>
                <w:sz w:val="16"/>
                <w:szCs w:val="16"/>
              </w:rPr>
              <w:t>р.п</w:t>
            </w:r>
            <w:proofErr w:type="spellEnd"/>
            <w:r w:rsidRPr="003D3E7E">
              <w:rPr>
                <w:color w:val="000000"/>
                <w:sz w:val="16"/>
                <w:szCs w:val="16"/>
              </w:rPr>
              <w:t xml:space="preserve">. </w:t>
            </w:r>
            <w:proofErr w:type="spellStart"/>
            <w:r w:rsidRPr="003D3E7E">
              <w:rPr>
                <w:color w:val="000000"/>
                <w:sz w:val="16"/>
                <w:szCs w:val="16"/>
              </w:rPr>
              <w:t>Любытино</w:t>
            </w:r>
            <w:proofErr w:type="spellEnd"/>
            <w:r w:rsidRPr="003D3E7E">
              <w:rPr>
                <w:color w:val="000000"/>
                <w:sz w:val="16"/>
                <w:szCs w:val="16"/>
              </w:rPr>
              <w:t xml:space="preserve">, </w:t>
            </w:r>
          </w:p>
          <w:p w:rsidR="003D3E7E" w:rsidRPr="003D3E7E" w:rsidRDefault="003D3E7E" w:rsidP="003D3E7E">
            <w:pPr>
              <w:rPr>
                <w:color w:val="000000"/>
                <w:sz w:val="16"/>
                <w:szCs w:val="16"/>
              </w:rPr>
            </w:pPr>
            <w:r w:rsidRPr="003D3E7E">
              <w:rPr>
                <w:color w:val="000000"/>
                <w:sz w:val="16"/>
                <w:szCs w:val="16"/>
              </w:rPr>
              <w:t xml:space="preserve">ул. </w:t>
            </w:r>
            <w:proofErr w:type="spellStart"/>
            <w:r w:rsidRPr="003D3E7E">
              <w:rPr>
                <w:color w:val="000000"/>
                <w:sz w:val="16"/>
                <w:szCs w:val="16"/>
              </w:rPr>
              <w:t>Боровичская</w:t>
            </w:r>
            <w:proofErr w:type="spellEnd"/>
            <w:r w:rsidRPr="003D3E7E">
              <w:rPr>
                <w:color w:val="000000"/>
                <w:sz w:val="16"/>
                <w:szCs w:val="16"/>
              </w:rPr>
              <w:t>, д.48</w:t>
            </w:r>
          </w:p>
        </w:tc>
        <w:tc>
          <w:tcPr>
            <w:tcW w:w="992"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1974</w:t>
            </w:r>
          </w:p>
        </w:tc>
        <w:tc>
          <w:tcPr>
            <w:tcW w:w="1276"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ремонт системы теплоснабжения</w:t>
            </w:r>
          </w:p>
        </w:tc>
        <w:tc>
          <w:tcPr>
            <w:tcW w:w="1559"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735216,00</w:t>
            </w:r>
          </w:p>
        </w:tc>
        <w:tc>
          <w:tcPr>
            <w:tcW w:w="1417"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20</w:t>
            </w:r>
          </w:p>
        </w:tc>
      </w:tr>
      <w:tr w:rsidR="003D3E7E" w:rsidRPr="003D3E7E" w:rsidTr="003D3E7E">
        <w:trPr>
          <w:trHeight w:val="1200"/>
        </w:trPr>
        <w:tc>
          <w:tcPr>
            <w:tcW w:w="433"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jc w:val="center"/>
              <w:rPr>
                <w:sz w:val="16"/>
                <w:szCs w:val="16"/>
              </w:rPr>
            </w:pPr>
          </w:p>
          <w:p w:rsidR="003D3E7E" w:rsidRPr="003D3E7E" w:rsidRDefault="003D3E7E" w:rsidP="003D3E7E">
            <w:pPr>
              <w:jc w:val="center"/>
              <w:rPr>
                <w:sz w:val="16"/>
                <w:szCs w:val="16"/>
              </w:rPr>
            </w:pPr>
            <w:r w:rsidRPr="003D3E7E">
              <w:rPr>
                <w:sz w:val="16"/>
                <w:szCs w:val="16"/>
              </w:rPr>
              <w:t>26.</w:t>
            </w:r>
          </w:p>
        </w:tc>
        <w:tc>
          <w:tcPr>
            <w:tcW w:w="1142"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rPr>
                <w:color w:val="000000"/>
                <w:sz w:val="16"/>
                <w:szCs w:val="16"/>
              </w:rPr>
            </w:pPr>
          </w:p>
          <w:p w:rsidR="003D3E7E" w:rsidRPr="003D3E7E" w:rsidRDefault="003D3E7E" w:rsidP="003D3E7E">
            <w:pPr>
              <w:rPr>
                <w:color w:val="000000"/>
                <w:sz w:val="16"/>
                <w:szCs w:val="16"/>
              </w:rPr>
            </w:pPr>
            <w:proofErr w:type="spellStart"/>
            <w:r w:rsidRPr="003D3E7E">
              <w:rPr>
                <w:color w:val="000000"/>
                <w:sz w:val="16"/>
                <w:szCs w:val="16"/>
              </w:rPr>
              <w:t>р.п</w:t>
            </w:r>
            <w:proofErr w:type="spellEnd"/>
            <w:r w:rsidRPr="003D3E7E">
              <w:rPr>
                <w:color w:val="000000"/>
                <w:sz w:val="16"/>
                <w:szCs w:val="16"/>
              </w:rPr>
              <w:t xml:space="preserve">. </w:t>
            </w:r>
            <w:proofErr w:type="spellStart"/>
            <w:r w:rsidRPr="003D3E7E">
              <w:rPr>
                <w:color w:val="000000"/>
                <w:sz w:val="16"/>
                <w:szCs w:val="16"/>
              </w:rPr>
              <w:t>Любытино</w:t>
            </w:r>
            <w:proofErr w:type="spellEnd"/>
            <w:r w:rsidRPr="003D3E7E">
              <w:rPr>
                <w:color w:val="000000"/>
                <w:sz w:val="16"/>
                <w:szCs w:val="16"/>
              </w:rPr>
              <w:t xml:space="preserve">, </w:t>
            </w:r>
          </w:p>
          <w:p w:rsidR="003D3E7E" w:rsidRPr="003D3E7E" w:rsidRDefault="003D3E7E" w:rsidP="003D3E7E">
            <w:pPr>
              <w:rPr>
                <w:color w:val="000000"/>
                <w:sz w:val="16"/>
                <w:szCs w:val="16"/>
              </w:rPr>
            </w:pPr>
            <w:r w:rsidRPr="003D3E7E">
              <w:rPr>
                <w:color w:val="000000"/>
                <w:sz w:val="16"/>
                <w:szCs w:val="16"/>
              </w:rPr>
              <w:t xml:space="preserve">ул. </w:t>
            </w:r>
            <w:proofErr w:type="spellStart"/>
            <w:r w:rsidRPr="003D3E7E">
              <w:rPr>
                <w:color w:val="000000"/>
                <w:sz w:val="16"/>
                <w:szCs w:val="16"/>
              </w:rPr>
              <w:t>В.Иванова</w:t>
            </w:r>
            <w:proofErr w:type="spellEnd"/>
            <w:r w:rsidRPr="003D3E7E">
              <w:rPr>
                <w:color w:val="000000"/>
                <w:sz w:val="16"/>
                <w:szCs w:val="16"/>
              </w:rPr>
              <w:t>, д.45</w:t>
            </w:r>
          </w:p>
        </w:tc>
        <w:tc>
          <w:tcPr>
            <w:tcW w:w="992"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1978</w:t>
            </w:r>
          </w:p>
        </w:tc>
        <w:tc>
          <w:tcPr>
            <w:tcW w:w="1276"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ремонт системы теплоснабжения</w:t>
            </w:r>
          </w:p>
        </w:tc>
        <w:tc>
          <w:tcPr>
            <w:tcW w:w="1559"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1146072,00</w:t>
            </w:r>
          </w:p>
        </w:tc>
        <w:tc>
          <w:tcPr>
            <w:tcW w:w="1417"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20</w:t>
            </w:r>
          </w:p>
        </w:tc>
      </w:tr>
      <w:tr w:rsidR="003D3E7E" w:rsidRPr="003D3E7E" w:rsidTr="003D3E7E">
        <w:trPr>
          <w:trHeight w:val="998"/>
        </w:trPr>
        <w:tc>
          <w:tcPr>
            <w:tcW w:w="433"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jc w:val="center"/>
              <w:rPr>
                <w:sz w:val="16"/>
                <w:szCs w:val="16"/>
              </w:rPr>
            </w:pPr>
          </w:p>
          <w:p w:rsidR="003D3E7E" w:rsidRPr="003D3E7E" w:rsidRDefault="003D3E7E" w:rsidP="003D3E7E">
            <w:pPr>
              <w:jc w:val="center"/>
              <w:rPr>
                <w:sz w:val="16"/>
                <w:szCs w:val="16"/>
              </w:rPr>
            </w:pPr>
            <w:r w:rsidRPr="003D3E7E">
              <w:rPr>
                <w:sz w:val="16"/>
                <w:szCs w:val="16"/>
              </w:rPr>
              <w:t>27.</w:t>
            </w:r>
          </w:p>
        </w:tc>
        <w:tc>
          <w:tcPr>
            <w:tcW w:w="1142"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rPr>
                <w:color w:val="000000"/>
                <w:sz w:val="16"/>
                <w:szCs w:val="16"/>
              </w:rPr>
            </w:pPr>
          </w:p>
          <w:p w:rsidR="003D3E7E" w:rsidRPr="003D3E7E" w:rsidRDefault="003D3E7E" w:rsidP="003D3E7E">
            <w:pPr>
              <w:rPr>
                <w:color w:val="000000"/>
                <w:sz w:val="16"/>
                <w:szCs w:val="16"/>
              </w:rPr>
            </w:pPr>
            <w:proofErr w:type="spellStart"/>
            <w:r w:rsidRPr="003D3E7E">
              <w:rPr>
                <w:color w:val="000000"/>
                <w:sz w:val="16"/>
                <w:szCs w:val="16"/>
              </w:rPr>
              <w:t>р.п</w:t>
            </w:r>
            <w:proofErr w:type="spellEnd"/>
            <w:r w:rsidRPr="003D3E7E">
              <w:rPr>
                <w:color w:val="000000"/>
                <w:sz w:val="16"/>
                <w:szCs w:val="16"/>
              </w:rPr>
              <w:t xml:space="preserve">. </w:t>
            </w:r>
            <w:proofErr w:type="spellStart"/>
            <w:r w:rsidRPr="003D3E7E">
              <w:rPr>
                <w:color w:val="000000"/>
                <w:sz w:val="16"/>
                <w:szCs w:val="16"/>
              </w:rPr>
              <w:t>Любытино</w:t>
            </w:r>
            <w:proofErr w:type="spellEnd"/>
            <w:r w:rsidRPr="003D3E7E">
              <w:rPr>
                <w:color w:val="000000"/>
                <w:sz w:val="16"/>
                <w:szCs w:val="16"/>
              </w:rPr>
              <w:t xml:space="preserve">, </w:t>
            </w:r>
          </w:p>
          <w:p w:rsidR="003D3E7E" w:rsidRDefault="003D3E7E" w:rsidP="003D3E7E">
            <w:pPr>
              <w:rPr>
                <w:color w:val="000000"/>
                <w:sz w:val="16"/>
                <w:szCs w:val="16"/>
              </w:rPr>
            </w:pPr>
            <w:r w:rsidRPr="003D3E7E">
              <w:rPr>
                <w:color w:val="000000"/>
                <w:sz w:val="16"/>
                <w:szCs w:val="16"/>
              </w:rPr>
              <w:t xml:space="preserve">ул. </w:t>
            </w:r>
            <w:proofErr w:type="spellStart"/>
            <w:r w:rsidRPr="003D3E7E">
              <w:rPr>
                <w:color w:val="000000"/>
                <w:sz w:val="16"/>
                <w:szCs w:val="16"/>
              </w:rPr>
              <w:t>В.Иванова</w:t>
            </w:r>
            <w:proofErr w:type="spellEnd"/>
            <w:r w:rsidRPr="003D3E7E">
              <w:rPr>
                <w:color w:val="000000"/>
                <w:sz w:val="16"/>
                <w:szCs w:val="16"/>
              </w:rPr>
              <w:t>, д.45а</w:t>
            </w:r>
          </w:p>
          <w:p w:rsidR="00874905" w:rsidRPr="003D3E7E" w:rsidRDefault="00874905" w:rsidP="003D3E7E">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1979</w:t>
            </w:r>
          </w:p>
        </w:tc>
        <w:tc>
          <w:tcPr>
            <w:tcW w:w="1276"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ремонт системы теплоснабжения</w:t>
            </w:r>
          </w:p>
        </w:tc>
        <w:tc>
          <w:tcPr>
            <w:tcW w:w="1559"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1275816,00</w:t>
            </w:r>
          </w:p>
        </w:tc>
        <w:tc>
          <w:tcPr>
            <w:tcW w:w="1417"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20</w:t>
            </w:r>
          </w:p>
        </w:tc>
      </w:tr>
      <w:tr w:rsidR="003D3E7E" w:rsidRPr="003D3E7E" w:rsidTr="003D3E7E">
        <w:trPr>
          <w:trHeight w:val="787"/>
        </w:trPr>
        <w:tc>
          <w:tcPr>
            <w:tcW w:w="433"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jc w:val="center"/>
              <w:rPr>
                <w:sz w:val="16"/>
                <w:szCs w:val="16"/>
              </w:rPr>
            </w:pPr>
          </w:p>
          <w:p w:rsidR="003D3E7E" w:rsidRPr="003D3E7E" w:rsidRDefault="003D3E7E" w:rsidP="003D3E7E">
            <w:pPr>
              <w:jc w:val="center"/>
              <w:rPr>
                <w:sz w:val="16"/>
                <w:szCs w:val="16"/>
              </w:rPr>
            </w:pPr>
            <w:r w:rsidRPr="003D3E7E">
              <w:rPr>
                <w:sz w:val="16"/>
                <w:szCs w:val="16"/>
              </w:rPr>
              <w:t>28.</w:t>
            </w:r>
          </w:p>
        </w:tc>
        <w:tc>
          <w:tcPr>
            <w:tcW w:w="1142"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rPr>
                <w:color w:val="000000"/>
                <w:sz w:val="16"/>
                <w:szCs w:val="16"/>
              </w:rPr>
            </w:pPr>
          </w:p>
          <w:p w:rsidR="003D3E7E" w:rsidRPr="003D3E7E" w:rsidRDefault="003D3E7E" w:rsidP="003D3E7E">
            <w:pPr>
              <w:rPr>
                <w:color w:val="000000"/>
                <w:sz w:val="16"/>
                <w:szCs w:val="16"/>
              </w:rPr>
            </w:pPr>
            <w:r w:rsidRPr="003D3E7E">
              <w:rPr>
                <w:color w:val="000000"/>
                <w:sz w:val="16"/>
                <w:szCs w:val="16"/>
              </w:rPr>
              <w:t xml:space="preserve">с. Зарубино, </w:t>
            </w:r>
          </w:p>
          <w:p w:rsidR="003D3E7E" w:rsidRDefault="003D3E7E" w:rsidP="003D3E7E">
            <w:pPr>
              <w:rPr>
                <w:color w:val="000000"/>
                <w:sz w:val="16"/>
                <w:szCs w:val="16"/>
              </w:rPr>
            </w:pPr>
            <w:r w:rsidRPr="003D3E7E">
              <w:rPr>
                <w:color w:val="000000"/>
                <w:sz w:val="16"/>
                <w:szCs w:val="16"/>
              </w:rPr>
              <w:t>ул. 1 Мая, д.34</w:t>
            </w:r>
          </w:p>
          <w:p w:rsidR="00874905" w:rsidRPr="003D3E7E" w:rsidRDefault="00874905" w:rsidP="003D3E7E">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1953</w:t>
            </w:r>
          </w:p>
        </w:tc>
        <w:tc>
          <w:tcPr>
            <w:tcW w:w="1276"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ремонт системы теплоснабжения</w:t>
            </w:r>
          </w:p>
        </w:tc>
        <w:tc>
          <w:tcPr>
            <w:tcW w:w="1559"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1301764,80</w:t>
            </w:r>
          </w:p>
        </w:tc>
        <w:tc>
          <w:tcPr>
            <w:tcW w:w="1417"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10</w:t>
            </w:r>
          </w:p>
        </w:tc>
        <w:tc>
          <w:tcPr>
            <w:tcW w:w="850"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3D3E7E" w:rsidRPr="003D3E7E" w:rsidRDefault="003D3E7E" w:rsidP="003D3E7E">
            <w:pPr>
              <w:ind w:left="-147" w:right="-112"/>
              <w:jc w:val="center"/>
              <w:rPr>
                <w:color w:val="000000"/>
                <w:sz w:val="16"/>
                <w:szCs w:val="16"/>
              </w:rPr>
            </w:pPr>
          </w:p>
          <w:p w:rsidR="003D3E7E" w:rsidRPr="003D3E7E" w:rsidRDefault="003D3E7E" w:rsidP="003D3E7E">
            <w:pPr>
              <w:ind w:left="-147" w:right="-112"/>
              <w:jc w:val="center"/>
              <w:rPr>
                <w:color w:val="000000"/>
                <w:sz w:val="16"/>
                <w:szCs w:val="16"/>
              </w:rPr>
            </w:pPr>
            <w:r w:rsidRPr="003D3E7E">
              <w:rPr>
                <w:color w:val="000000"/>
                <w:sz w:val="16"/>
                <w:szCs w:val="16"/>
              </w:rPr>
              <w:t>20»</w:t>
            </w:r>
          </w:p>
        </w:tc>
      </w:tr>
    </w:tbl>
    <w:p w:rsidR="003D3E7E" w:rsidRPr="003D3E7E" w:rsidRDefault="003D3E7E" w:rsidP="003D3E7E">
      <w:pPr>
        <w:autoSpaceDE w:val="0"/>
        <w:autoSpaceDN w:val="0"/>
        <w:adjustRightInd w:val="0"/>
        <w:rPr>
          <w:color w:val="000000"/>
          <w:sz w:val="16"/>
          <w:szCs w:val="16"/>
        </w:rPr>
      </w:pPr>
    </w:p>
    <w:p w:rsidR="003D3E7E" w:rsidRPr="003D3E7E" w:rsidRDefault="003D3E7E" w:rsidP="003D3E7E">
      <w:pPr>
        <w:autoSpaceDE w:val="0"/>
        <w:autoSpaceDN w:val="0"/>
        <w:adjustRightInd w:val="0"/>
        <w:jc w:val="center"/>
        <w:rPr>
          <w:color w:val="000000"/>
          <w:sz w:val="16"/>
          <w:szCs w:val="16"/>
        </w:rPr>
      </w:pPr>
      <w:r>
        <w:rPr>
          <w:color w:val="000000"/>
          <w:sz w:val="16"/>
          <w:szCs w:val="16"/>
        </w:rPr>
        <w:t>_________________________</w:t>
      </w:r>
    </w:p>
    <w:p w:rsidR="003D3E7E" w:rsidRPr="003D3E7E" w:rsidRDefault="003D3E7E" w:rsidP="003D3E7E">
      <w:pPr>
        <w:autoSpaceDE w:val="0"/>
        <w:autoSpaceDN w:val="0"/>
        <w:adjustRightInd w:val="0"/>
        <w:rPr>
          <w:color w:val="000000"/>
          <w:sz w:val="16"/>
          <w:szCs w:val="16"/>
        </w:rPr>
      </w:pPr>
    </w:p>
    <w:p w:rsidR="00130622" w:rsidRDefault="00130622" w:rsidP="007465CE">
      <w:pPr>
        <w:keepNext/>
        <w:ind w:right="-2"/>
        <w:jc w:val="center"/>
        <w:outlineLvl w:val="3"/>
        <w:rPr>
          <w:color w:val="000000"/>
          <w:sz w:val="16"/>
          <w:szCs w:val="16"/>
        </w:rPr>
      </w:pPr>
    </w:p>
    <w:p w:rsidR="007465CE" w:rsidRPr="007465CE" w:rsidRDefault="00874905" w:rsidP="007465CE">
      <w:pPr>
        <w:keepNext/>
        <w:ind w:right="-2"/>
        <w:jc w:val="center"/>
        <w:outlineLvl w:val="3"/>
        <w:rPr>
          <w:color w:val="000000"/>
          <w:sz w:val="16"/>
          <w:szCs w:val="16"/>
        </w:rPr>
      </w:pPr>
      <w:r>
        <w:rPr>
          <w:color w:val="000000"/>
          <w:sz w:val="16"/>
          <w:szCs w:val="16"/>
        </w:rPr>
        <w:t>Ад</w:t>
      </w:r>
      <w:r w:rsidR="007465CE" w:rsidRPr="007465CE">
        <w:rPr>
          <w:color w:val="000000"/>
          <w:sz w:val="16"/>
          <w:szCs w:val="16"/>
        </w:rPr>
        <w:t>министрация  Любытинского муниципального района</w:t>
      </w:r>
    </w:p>
    <w:p w:rsidR="007465CE" w:rsidRPr="007465CE" w:rsidRDefault="007465CE" w:rsidP="007465CE">
      <w:pPr>
        <w:ind w:right="-58"/>
        <w:jc w:val="center"/>
        <w:rPr>
          <w:b/>
          <w:color w:val="000000"/>
          <w:sz w:val="16"/>
          <w:szCs w:val="16"/>
        </w:rPr>
      </w:pPr>
      <w:proofErr w:type="gramStart"/>
      <w:r w:rsidRPr="007465CE">
        <w:rPr>
          <w:b/>
          <w:color w:val="000000"/>
          <w:sz w:val="16"/>
          <w:szCs w:val="16"/>
        </w:rPr>
        <w:t>П</w:t>
      </w:r>
      <w:proofErr w:type="gramEnd"/>
      <w:r w:rsidRPr="007465CE">
        <w:rPr>
          <w:b/>
          <w:color w:val="000000"/>
          <w:sz w:val="16"/>
          <w:szCs w:val="16"/>
        </w:rPr>
        <w:t xml:space="preserve"> О С Т А Н О В Л Е Н И Е</w:t>
      </w:r>
    </w:p>
    <w:p w:rsidR="007465CE" w:rsidRPr="007465CE" w:rsidRDefault="007465CE" w:rsidP="007465CE">
      <w:pPr>
        <w:ind w:right="-2"/>
        <w:jc w:val="center"/>
        <w:rPr>
          <w:color w:val="000000"/>
          <w:sz w:val="16"/>
          <w:szCs w:val="16"/>
        </w:rPr>
      </w:pPr>
      <w:r w:rsidRPr="007465CE">
        <w:rPr>
          <w:color w:val="000000"/>
          <w:sz w:val="16"/>
          <w:szCs w:val="16"/>
        </w:rPr>
        <w:t>от 22.09.2020 № 1003</w:t>
      </w:r>
    </w:p>
    <w:p w:rsidR="007465CE" w:rsidRPr="007465CE" w:rsidRDefault="007465CE" w:rsidP="007465CE">
      <w:pPr>
        <w:ind w:right="-2"/>
        <w:jc w:val="center"/>
        <w:rPr>
          <w:color w:val="000000"/>
          <w:sz w:val="16"/>
          <w:szCs w:val="16"/>
        </w:rPr>
      </w:pPr>
      <w:proofErr w:type="spellStart"/>
      <w:r w:rsidRPr="007465CE">
        <w:rPr>
          <w:sz w:val="16"/>
          <w:szCs w:val="16"/>
        </w:rPr>
        <w:t>р.п</w:t>
      </w:r>
      <w:proofErr w:type="gramStart"/>
      <w:r w:rsidRPr="007465CE">
        <w:rPr>
          <w:sz w:val="16"/>
          <w:szCs w:val="16"/>
        </w:rPr>
        <w:t>.Л</w:t>
      </w:r>
      <w:proofErr w:type="gramEnd"/>
      <w:r w:rsidRPr="007465CE">
        <w:rPr>
          <w:sz w:val="16"/>
          <w:szCs w:val="16"/>
        </w:rPr>
        <w:t>юбытино</w:t>
      </w:r>
      <w:proofErr w:type="spellEnd"/>
    </w:p>
    <w:p w:rsidR="007465CE" w:rsidRPr="007465CE" w:rsidRDefault="007465CE" w:rsidP="007465CE">
      <w:pPr>
        <w:ind w:right="-45"/>
        <w:jc w:val="center"/>
        <w:rPr>
          <w:b/>
          <w:sz w:val="16"/>
          <w:szCs w:val="16"/>
        </w:rPr>
      </w:pPr>
      <w:r w:rsidRPr="007465CE">
        <w:rPr>
          <w:b/>
          <w:sz w:val="16"/>
          <w:szCs w:val="16"/>
        </w:rPr>
        <w:t>О внесении изменений в муниципальную программу «Совершенствование и содержание дорожного хозяйства Любытинского</w:t>
      </w:r>
    </w:p>
    <w:p w:rsidR="007465CE" w:rsidRPr="007465CE" w:rsidRDefault="007465CE" w:rsidP="007465CE">
      <w:pPr>
        <w:ind w:right="-45"/>
        <w:jc w:val="center"/>
        <w:rPr>
          <w:b/>
          <w:sz w:val="16"/>
          <w:szCs w:val="16"/>
        </w:rPr>
      </w:pPr>
      <w:r w:rsidRPr="007465CE">
        <w:rPr>
          <w:b/>
          <w:sz w:val="16"/>
          <w:szCs w:val="16"/>
        </w:rPr>
        <w:t xml:space="preserve"> муниципального района (за исключением автомобильных дорог федерального и областного значения) </w:t>
      </w:r>
    </w:p>
    <w:p w:rsidR="007465CE" w:rsidRPr="007465CE" w:rsidRDefault="007465CE" w:rsidP="007465CE">
      <w:pPr>
        <w:ind w:right="-45"/>
        <w:jc w:val="center"/>
        <w:rPr>
          <w:b/>
          <w:sz w:val="16"/>
          <w:szCs w:val="16"/>
        </w:rPr>
      </w:pPr>
      <w:r w:rsidRPr="007465CE">
        <w:rPr>
          <w:b/>
          <w:sz w:val="16"/>
          <w:szCs w:val="16"/>
        </w:rPr>
        <w:t xml:space="preserve">на 2014-2020 годы и на период до 2024 года» </w:t>
      </w:r>
    </w:p>
    <w:p w:rsidR="007465CE" w:rsidRPr="007465CE" w:rsidRDefault="007465CE" w:rsidP="007465CE">
      <w:pPr>
        <w:ind w:firstLine="720"/>
        <w:jc w:val="both"/>
        <w:rPr>
          <w:rFonts w:eastAsia="Calibri"/>
          <w:color w:val="000000"/>
          <w:shd w:val="clear" w:color="auto" w:fill="FFFFFF"/>
        </w:rPr>
      </w:pPr>
      <w:r w:rsidRPr="007465CE">
        <w:rPr>
          <w:color w:val="000000"/>
          <w:sz w:val="16"/>
          <w:szCs w:val="16"/>
          <w:shd w:val="clear" w:color="auto" w:fill="FFFFFF"/>
        </w:rPr>
        <w:t xml:space="preserve">Администрация Любытинского муниципального района </w:t>
      </w:r>
      <w:r w:rsidRPr="007465CE">
        <w:rPr>
          <w:rFonts w:eastAsia="Calibri"/>
          <w:color w:val="000000"/>
          <w:sz w:val="16"/>
          <w:szCs w:val="16"/>
          <w:shd w:val="clear" w:color="auto" w:fill="FFFFFF"/>
        </w:rPr>
        <w:t xml:space="preserve">                                    </w:t>
      </w:r>
    </w:p>
    <w:p w:rsidR="007465CE" w:rsidRPr="007465CE" w:rsidRDefault="007465CE" w:rsidP="007465CE">
      <w:pPr>
        <w:ind w:firstLine="720"/>
        <w:jc w:val="both"/>
        <w:rPr>
          <w:rFonts w:eastAsia="Calibri"/>
        </w:rPr>
      </w:pPr>
      <w:r w:rsidRPr="007465CE">
        <w:rPr>
          <w:b/>
          <w:bCs/>
          <w:color w:val="000000"/>
          <w:sz w:val="16"/>
          <w:szCs w:val="16"/>
          <w:shd w:val="clear" w:color="auto" w:fill="FFFFFF"/>
        </w:rPr>
        <w:t>ПОСТАНОВЛЯЕТ:</w:t>
      </w:r>
    </w:p>
    <w:p w:rsidR="007465CE" w:rsidRPr="007465CE" w:rsidRDefault="007465CE" w:rsidP="007465CE">
      <w:pPr>
        <w:jc w:val="both"/>
        <w:rPr>
          <w:sz w:val="28"/>
        </w:rPr>
      </w:pPr>
      <w:r w:rsidRPr="007465CE">
        <w:rPr>
          <w:b/>
          <w:sz w:val="16"/>
          <w:szCs w:val="16"/>
        </w:rPr>
        <w:t xml:space="preserve"> </w:t>
      </w:r>
      <w:r w:rsidRPr="007465CE">
        <w:rPr>
          <w:b/>
          <w:sz w:val="16"/>
          <w:szCs w:val="16"/>
        </w:rPr>
        <w:tab/>
      </w:r>
      <w:r w:rsidRPr="007465CE">
        <w:rPr>
          <w:sz w:val="16"/>
          <w:szCs w:val="16"/>
        </w:rPr>
        <w:t>1. Внести изменения в муниципальную программу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утвержденную  постановлением Администрации муниципального района от 29.12.2018  № 1308 (далее - муниципальная программа):</w:t>
      </w:r>
    </w:p>
    <w:p w:rsidR="007465CE" w:rsidRPr="007465CE" w:rsidRDefault="007465CE" w:rsidP="007465CE">
      <w:pPr>
        <w:ind w:firstLine="720"/>
        <w:jc w:val="both"/>
        <w:rPr>
          <w:sz w:val="16"/>
          <w:szCs w:val="16"/>
        </w:rPr>
      </w:pPr>
      <w:r w:rsidRPr="007465CE">
        <w:rPr>
          <w:sz w:val="16"/>
          <w:szCs w:val="16"/>
        </w:rPr>
        <w:t>1.1. Изложить  пункт  6 «Объемы и источники финансирования муниципальной программы в целом и по годам реализации»</w:t>
      </w:r>
      <w:r w:rsidRPr="007465CE">
        <w:rPr>
          <w:b/>
          <w:sz w:val="16"/>
          <w:szCs w:val="16"/>
        </w:rPr>
        <w:t xml:space="preserve"> </w:t>
      </w:r>
      <w:r w:rsidRPr="007465CE">
        <w:rPr>
          <w:sz w:val="16"/>
          <w:szCs w:val="16"/>
        </w:rPr>
        <w:t>Паспорта</w:t>
      </w:r>
      <w:r w:rsidRPr="007465CE">
        <w:rPr>
          <w:b/>
          <w:sz w:val="16"/>
          <w:szCs w:val="16"/>
        </w:rPr>
        <w:t xml:space="preserve"> </w:t>
      </w:r>
      <w:r w:rsidRPr="007465CE">
        <w:rPr>
          <w:sz w:val="16"/>
          <w:szCs w:val="16"/>
        </w:rPr>
        <w:t>муниципальной программы  согласно приложению 1;</w:t>
      </w:r>
    </w:p>
    <w:p w:rsidR="007465CE" w:rsidRPr="007465CE" w:rsidRDefault="007465CE" w:rsidP="007465CE">
      <w:pPr>
        <w:ind w:firstLine="720"/>
        <w:jc w:val="both"/>
        <w:rPr>
          <w:sz w:val="16"/>
          <w:szCs w:val="16"/>
        </w:rPr>
      </w:pPr>
      <w:r w:rsidRPr="007465CE">
        <w:rPr>
          <w:sz w:val="16"/>
          <w:szCs w:val="16"/>
        </w:rPr>
        <w:t>1.2. Изложить мероприятия муниципальной 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согласно приложению 2.</w:t>
      </w:r>
    </w:p>
    <w:p w:rsidR="007465CE" w:rsidRPr="007465CE" w:rsidRDefault="007465CE" w:rsidP="007465CE">
      <w:pPr>
        <w:ind w:firstLine="720"/>
        <w:jc w:val="both"/>
        <w:rPr>
          <w:sz w:val="16"/>
          <w:szCs w:val="16"/>
        </w:rPr>
      </w:pPr>
      <w:r w:rsidRPr="007465CE">
        <w:rPr>
          <w:sz w:val="16"/>
          <w:szCs w:val="16"/>
        </w:rPr>
        <w:t>1.3. Изложить  пункт 4 Паспорта муниципальной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«Объемы и источники финансирования муниципальной подпрограммы в целом и по годам реализации»</w:t>
      </w:r>
      <w:r w:rsidRPr="007465CE">
        <w:rPr>
          <w:b/>
          <w:sz w:val="16"/>
          <w:szCs w:val="16"/>
        </w:rPr>
        <w:t xml:space="preserve"> </w:t>
      </w:r>
      <w:r w:rsidRPr="007465CE">
        <w:rPr>
          <w:sz w:val="16"/>
          <w:szCs w:val="16"/>
        </w:rPr>
        <w:t>согласно приложению 3;</w:t>
      </w:r>
    </w:p>
    <w:p w:rsidR="007465CE" w:rsidRPr="007465CE" w:rsidRDefault="007465CE" w:rsidP="007465CE">
      <w:pPr>
        <w:ind w:firstLine="720"/>
        <w:jc w:val="both"/>
        <w:rPr>
          <w:sz w:val="16"/>
          <w:szCs w:val="16"/>
        </w:rPr>
      </w:pPr>
      <w:r w:rsidRPr="007465CE">
        <w:rPr>
          <w:sz w:val="16"/>
          <w:szCs w:val="16"/>
        </w:rPr>
        <w:t>1.4. Изложить  мероприятия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согласно приложению 4.</w:t>
      </w:r>
    </w:p>
    <w:p w:rsidR="007465CE" w:rsidRPr="007465CE" w:rsidRDefault="007465CE" w:rsidP="007465CE">
      <w:pPr>
        <w:ind w:firstLine="720"/>
        <w:jc w:val="both"/>
        <w:rPr>
          <w:sz w:val="16"/>
          <w:szCs w:val="16"/>
        </w:rPr>
      </w:pPr>
      <w:r w:rsidRPr="007465CE">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7465CE" w:rsidRPr="007465CE" w:rsidRDefault="007465CE" w:rsidP="007465CE">
      <w:pPr>
        <w:ind w:right="-510"/>
        <w:rPr>
          <w:b/>
          <w:sz w:val="16"/>
          <w:szCs w:val="16"/>
        </w:rPr>
      </w:pPr>
      <w:r w:rsidRPr="007465CE">
        <w:rPr>
          <w:b/>
          <w:sz w:val="16"/>
          <w:szCs w:val="16"/>
        </w:rPr>
        <w:t>Глава</w:t>
      </w:r>
    </w:p>
    <w:p w:rsidR="007465CE" w:rsidRPr="007465CE" w:rsidRDefault="007465CE" w:rsidP="00B476D7">
      <w:pPr>
        <w:ind w:right="-510"/>
        <w:rPr>
          <w:b/>
          <w:sz w:val="16"/>
          <w:szCs w:val="16"/>
        </w:rPr>
      </w:pPr>
      <w:r w:rsidRPr="007465CE">
        <w:rPr>
          <w:b/>
          <w:sz w:val="16"/>
          <w:szCs w:val="16"/>
        </w:rPr>
        <w:t>муниципального района             А.А. Устинов</w:t>
      </w:r>
    </w:p>
    <w:p w:rsidR="007465CE" w:rsidRPr="007465CE" w:rsidRDefault="00B476D7" w:rsidP="00B476D7">
      <w:pPr>
        <w:ind w:left="4320" w:firstLine="720"/>
        <w:jc w:val="center"/>
        <w:rPr>
          <w:sz w:val="16"/>
          <w:szCs w:val="16"/>
        </w:rPr>
      </w:pPr>
      <w:r>
        <w:rPr>
          <w:sz w:val="16"/>
          <w:szCs w:val="16"/>
        </w:rPr>
        <w:t xml:space="preserve">                                                                                 </w:t>
      </w:r>
      <w:r w:rsidR="007465CE" w:rsidRPr="007465CE">
        <w:rPr>
          <w:sz w:val="16"/>
          <w:szCs w:val="16"/>
        </w:rPr>
        <w:t>Приложение 1</w:t>
      </w:r>
    </w:p>
    <w:p w:rsidR="007465CE" w:rsidRPr="007465CE" w:rsidRDefault="00B476D7" w:rsidP="00B476D7">
      <w:pPr>
        <w:ind w:right="-510"/>
        <w:jc w:val="center"/>
        <w:rPr>
          <w:sz w:val="16"/>
          <w:szCs w:val="16"/>
        </w:rPr>
      </w:pPr>
      <w:r>
        <w:rPr>
          <w:sz w:val="16"/>
          <w:szCs w:val="16"/>
        </w:rPr>
        <w:t xml:space="preserve">                                                                                                                                                </w:t>
      </w:r>
      <w:r w:rsidR="007465CE" w:rsidRPr="007465CE">
        <w:rPr>
          <w:sz w:val="16"/>
          <w:szCs w:val="16"/>
        </w:rPr>
        <w:t>к постановлению Администрации</w:t>
      </w:r>
    </w:p>
    <w:p w:rsidR="007465CE" w:rsidRPr="007465CE" w:rsidRDefault="00B476D7" w:rsidP="00B476D7">
      <w:pPr>
        <w:ind w:right="-510"/>
        <w:jc w:val="center"/>
        <w:rPr>
          <w:sz w:val="16"/>
          <w:szCs w:val="16"/>
        </w:rPr>
      </w:pPr>
      <w:r>
        <w:rPr>
          <w:sz w:val="16"/>
          <w:szCs w:val="16"/>
        </w:rPr>
        <w:t xml:space="preserve">                                                                                                                                                             </w:t>
      </w:r>
      <w:r w:rsidR="007465CE" w:rsidRPr="007465CE">
        <w:rPr>
          <w:sz w:val="16"/>
          <w:szCs w:val="16"/>
        </w:rPr>
        <w:t>муниципального района</w:t>
      </w:r>
    </w:p>
    <w:p w:rsidR="007465CE" w:rsidRPr="007465CE" w:rsidRDefault="00B476D7" w:rsidP="00B476D7">
      <w:pPr>
        <w:ind w:right="-510"/>
        <w:jc w:val="center"/>
        <w:rPr>
          <w:sz w:val="16"/>
          <w:szCs w:val="16"/>
        </w:rPr>
      </w:pPr>
      <w:r>
        <w:rPr>
          <w:sz w:val="16"/>
          <w:szCs w:val="16"/>
        </w:rPr>
        <w:t xml:space="preserve">                                                                                                                                                               </w:t>
      </w:r>
      <w:r w:rsidR="007465CE" w:rsidRPr="007465CE">
        <w:rPr>
          <w:sz w:val="16"/>
          <w:szCs w:val="16"/>
        </w:rPr>
        <w:t>от 22.09.2020 № 1003</w:t>
      </w:r>
    </w:p>
    <w:p w:rsidR="007465CE" w:rsidRPr="007465CE" w:rsidRDefault="007465CE" w:rsidP="007465CE">
      <w:pPr>
        <w:rPr>
          <w:b/>
          <w:sz w:val="16"/>
          <w:szCs w:val="16"/>
        </w:rPr>
      </w:pPr>
      <w:r w:rsidRPr="007465CE">
        <w:rPr>
          <w:b/>
          <w:sz w:val="16"/>
          <w:szCs w:val="16"/>
        </w:rPr>
        <w:t>«6.Объемы и источники финансирования муниципальной программы в целом и по годам реализации (тыс. ру</w:t>
      </w:r>
      <w:r w:rsidR="002108FA">
        <w:rPr>
          <w:b/>
          <w:sz w:val="16"/>
          <w:szCs w:val="16"/>
        </w:rPr>
        <w:t>б</w:t>
      </w:r>
      <w:r w:rsidRPr="007465CE">
        <w:rPr>
          <w:b/>
          <w:sz w:val="16"/>
          <w:szCs w:val="16"/>
        </w:rPr>
        <w:t>лей):</w:t>
      </w:r>
    </w:p>
    <w:tbl>
      <w:tblPr>
        <w:tblW w:w="10340"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
        <w:gridCol w:w="942"/>
        <w:gridCol w:w="68"/>
        <w:gridCol w:w="1421"/>
        <w:gridCol w:w="67"/>
        <w:gridCol w:w="2058"/>
        <w:gridCol w:w="67"/>
        <w:gridCol w:w="2057"/>
        <w:gridCol w:w="67"/>
        <w:gridCol w:w="1135"/>
        <w:gridCol w:w="68"/>
        <w:gridCol w:w="2342"/>
      </w:tblGrid>
      <w:tr w:rsidR="007465CE" w:rsidRPr="007465CE" w:rsidTr="00F5207C">
        <w:trPr>
          <w:trHeight w:val="298"/>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right="-85"/>
              <w:contextualSpacing/>
              <w:jc w:val="center"/>
              <w:rPr>
                <w:sz w:val="16"/>
                <w:szCs w:val="16"/>
              </w:rPr>
            </w:pPr>
            <w:r w:rsidRPr="007465CE">
              <w:rPr>
                <w:sz w:val="16"/>
                <w:szCs w:val="16"/>
              </w:rPr>
              <w:t>Год</w:t>
            </w:r>
          </w:p>
        </w:tc>
        <w:tc>
          <w:tcPr>
            <w:tcW w:w="9350" w:type="dxa"/>
            <w:gridSpan w:val="10"/>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right="-86"/>
              <w:jc w:val="center"/>
              <w:rPr>
                <w:b/>
                <w:sz w:val="16"/>
                <w:szCs w:val="16"/>
              </w:rPr>
            </w:pPr>
            <w:r w:rsidRPr="007465CE">
              <w:rPr>
                <w:sz w:val="16"/>
                <w:szCs w:val="16"/>
              </w:rPr>
              <w:t>Источник финансирования</w:t>
            </w:r>
          </w:p>
        </w:tc>
      </w:tr>
      <w:tr w:rsidR="007465CE" w:rsidRPr="007465CE" w:rsidTr="00F5207C">
        <w:trPr>
          <w:gridBefore w:val="1"/>
          <w:wBefore w:w="48" w:type="dxa"/>
          <w:trHeight w:val="298"/>
          <w:jc w:val="center"/>
        </w:trPr>
        <w:tc>
          <w:tcPr>
            <w:tcW w:w="101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7465CE" w:rsidRPr="007465CE" w:rsidRDefault="007465CE" w:rsidP="007465CE">
            <w:pPr>
              <w:ind w:right="-85"/>
              <w:contextualSpacing/>
              <w:jc w:val="center"/>
              <w:rPr>
                <w:sz w:val="16"/>
                <w:szCs w:val="16"/>
              </w:rPr>
            </w:pPr>
          </w:p>
        </w:tc>
        <w:tc>
          <w:tcPr>
            <w:tcW w:w="148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right="-86"/>
              <w:jc w:val="center"/>
              <w:rPr>
                <w:sz w:val="16"/>
                <w:szCs w:val="16"/>
              </w:rPr>
            </w:pPr>
            <w:r w:rsidRPr="007465CE">
              <w:rPr>
                <w:sz w:val="16"/>
                <w:szCs w:val="16"/>
              </w:rPr>
              <w:t xml:space="preserve">федеральный  </w:t>
            </w:r>
            <w:r w:rsidRPr="007465CE">
              <w:rPr>
                <w:sz w:val="16"/>
                <w:szCs w:val="16"/>
              </w:rPr>
              <w:br/>
              <w:t xml:space="preserve">    бюджет</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right="-86"/>
              <w:jc w:val="center"/>
              <w:rPr>
                <w:sz w:val="16"/>
                <w:szCs w:val="16"/>
              </w:rPr>
            </w:pPr>
            <w:r w:rsidRPr="007465CE">
              <w:rPr>
                <w:sz w:val="16"/>
                <w:szCs w:val="16"/>
              </w:rPr>
              <w:t>областной бюджет</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widowControl w:val="0"/>
              <w:autoSpaceDE w:val="0"/>
              <w:autoSpaceDN w:val="0"/>
              <w:adjustRightInd w:val="0"/>
              <w:ind w:right="-86"/>
              <w:jc w:val="center"/>
              <w:rPr>
                <w:sz w:val="16"/>
                <w:szCs w:val="16"/>
              </w:rPr>
            </w:pPr>
            <w:r w:rsidRPr="007465CE">
              <w:rPr>
                <w:sz w:val="16"/>
                <w:szCs w:val="16"/>
              </w:rPr>
              <w:t>бюджет</w:t>
            </w:r>
          </w:p>
          <w:p w:rsidR="007465CE" w:rsidRPr="007465CE" w:rsidRDefault="007465CE" w:rsidP="007465CE">
            <w:pPr>
              <w:widowControl w:val="0"/>
              <w:autoSpaceDE w:val="0"/>
              <w:autoSpaceDN w:val="0"/>
              <w:adjustRightInd w:val="0"/>
              <w:ind w:left="-96" w:right="-86"/>
              <w:jc w:val="center"/>
              <w:rPr>
                <w:sz w:val="16"/>
                <w:szCs w:val="16"/>
              </w:rPr>
            </w:pPr>
            <w:r w:rsidRPr="007465CE">
              <w:rPr>
                <w:sz w:val="16"/>
                <w:szCs w:val="16"/>
              </w:rPr>
              <w:t>муниципального района</w:t>
            </w:r>
          </w:p>
        </w:tc>
        <w:tc>
          <w:tcPr>
            <w:tcW w:w="12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widowControl w:val="0"/>
              <w:autoSpaceDE w:val="0"/>
              <w:autoSpaceDN w:val="0"/>
              <w:adjustRightInd w:val="0"/>
              <w:ind w:right="-86"/>
              <w:jc w:val="center"/>
              <w:rPr>
                <w:sz w:val="16"/>
                <w:szCs w:val="16"/>
              </w:rPr>
            </w:pPr>
            <w:r w:rsidRPr="007465CE">
              <w:rPr>
                <w:sz w:val="16"/>
                <w:szCs w:val="16"/>
              </w:rPr>
              <w:t>внебюджетные средства</w:t>
            </w:r>
          </w:p>
        </w:tc>
        <w:tc>
          <w:tcPr>
            <w:tcW w:w="234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widowControl w:val="0"/>
              <w:autoSpaceDE w:val="0"/>
              <w:autoSpaceDN w:val="0"/>
              <w:adjustRightInd w:val="0"/>
              <w:ind w:right="-86"/>
              <w:jc w:val="center"/>
              <w:rPr>
                <w:b/>
                <w:sz w:val="16"/>
                <w:szCs w:val="16"/>
              </w:rPr>
            </w:pPr>
            <w:r w:rsidRPr="007465CE">
              <w:rPr>
                <w:b/>
                <w:sz w:val="16"/>
                <w:szCs w:val="16"/>
              </w:rPr>
              <w:t>всего</w:t>
            </w:r>
          </w:p>
        </w:tc>
      </w:tr>
      <w:tr w:rsidR="007465CE" w:rsidRPr="007465CE" w:rsidTr="00F5207C">
        <w:trPr>
          <w:trHeight w:val="298"/>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right="-85"/>
              <w:contextualSpacing/>
              <w:jc w:val="center"/>
              <w:rPr>
                <w:sz w:val="16"/>
                <w:szCs w:val="16"/>
              </w:rPr>
            </w:pPr>
            <w:r w:rsidRPr="007465CE">
              <w:rPr>
                <w:sz w:val="16"/>
                <w:szCs w:val="16"/>
              </w:rPr>
              <w:t>2014</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right="-86"/>
              <w:jc w:val="center"/>
              <w:rPr>
                <w:sz w:val="16"/>
                <w:szCs w:val="16"/>
              </w:rPr>
            </w:pPr>
            <w:r w:rsidRPr="007465CE">
              <w:rPr>
                <w:sz w:val="16"/>
                <w:szCs w:val="16"/>
              </w:rPr>
              <w:t>2286,30000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tabs>
                <w:tab w:val="left" w:pos="219"/>
              </w:tabs>
              <w:ind w:right="-86"/>
              <w:jc w:val="center"/>
              <w:rPr>
                <w:sz w:val="16"/>
                <w:szCs w:val="16"/>
              </w:rPr>
            </w:pPr>
            <w:r w:rsidRPr="007465CE">
              <w:rPr>
                <w:sz w:val="16"/>
                <w:szCs w:val="16"/>
              </w:rPr>
              <w:t>11515,00000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0</w:t>
            </w:r>
          </w:p>
        </w:tc>
        <w:tc>
          <w:tcPr>
            <w:tcW w:w="241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right="-86"/>
              <w:jc w:val="center"/>
              <w:rPr>
                <w:b/>
                <w:sz w:val="16"/>
                <w:szCs w:val="16"/>
              </w:rPr>
            </w:pPr>
            <w:r w:rsidRPr="007465CE">
              <w:rPr>
                <w:b/>
                <w:sz w:val="16"/>
                <w:szCs w:val="16"/>
              </w:rPr>
              <w:t>13801,30000</w:t>
            </w:r>
          </w:p>
        </w:tc>
      </w:tr>
      <w:tr w:rsidR="007465CE" w:rsidRPr="007465CE" w:rsidTr="00F5207C">
        <w:trPr>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right="-85"/>
              <w:contextualSpacing/>
              <w:jc w:val="center"/>
              <w:rPr>
                <w:sz w:val="16"/>
                <w:szCs w:val="16"/>
              </w:rPr>
            </w:pPr>
            <w:r w:rsidRPr="007465CE">
              <w:rPr>
                <w:sz w:val="16"/>
                <w:szCs w:val="16"/>
              </w:rPr>
              <w:t>2015</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color w:val="000000"/>
                <w:sz w:val="16"/>
                <w:szCs w:val="16"/>
              </w:rPr>
              <w:t xml:space="preserve"> 1359,32800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8083,00000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0</w:t>
            </w:r>
          </w:p>
        </w:tc>
        <w:tc>
          <w:tcPr>
            <w:tcW w:w="241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b/>
                <w:sz w:val="16"/>
                <w:szCs w:val="16"/>
              </w:rPr>
            </w:pPr>
            <w:r w:rsidRPr="007465CE">
              <w:rPr>
                <w:b/>
                <w:sz w:val="16"/>
                <w:szCs w:val="16"/>
              </w:rPr>
              <w:t xml:space="preserve">   9442,32800</w:t>
            </w:r>
          </w:p>
        </w:tc>
      </w:tr>
      <w:tr w:rsidR="007465CE" w:rsidRPr="007465CE" w:rsidTr="00F5207C">
        <w:trPr>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right="-85"/>
              <w:contextualSpacing/>
              <w:jc w:val="center"/>
              <w:rPr>
                <w:sz w:val="16"/>
                <w:szCs w:val="16"/>
              </w:rPr>
            </w:pPr>
            <w:r w:rsidRPr="007465CE">
              <w:rPr>
                <w:sz w:val="16"/>
                <w:szCs w:val="16"/>
              </w:rPr>
              <w:t>2016</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1689,00000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8121,70000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0</w:t>
            </w:r>
          </w:p>
        </w:tc>
        <w:tc>
          <w:tcPr>
            <w:tcW w:w="241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b/>
                <w:sz w:val="16"/>
                <w:szCs w:val="16"/>
              </w:rPr>
            </w:pPr>
            <w:r w:rsidRPr="007465CE">
              <w:rPr>
                <w:b/>
                <w:sz w:val="16"/>
                <w:szCs w:val="16"/>
              </w:rPr>
              <w:t xml:space="preserve">   9810,70000</w:t>
            </w:r>
          </w:p>
        </w:tc>
      </w:tr>
      <w:tr w:rsidR="007465CE" w:rsidRPr="007465CE" w:rsidTr="00F5207C">
        <w:trPr>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right="-85"/>
              <w:contextualSpacing/>
              <w:jc w:val="center"/>
              <w:rPr>
                <w:sz w:val="16"/>
                <w:szCs w:val="16"/>
              </w:rPr>
            </w:pPr>
            <w:r w:rsidRPr="007465CE">
              <w:rPr>
                <w:sz w:val="16"/>
                <w:szCs w:val="16"/>
              </w:rPr>
              <w:t>2017</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3119,00000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8202,40000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0</w:t>
            </w:r>
          </w:p>
        </w:tc>
        <w:tc>
          <w:tcPr>
            <w:tcW w:w="241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b/>
                <w:sz w:val="16"/>
                <w:szCs w:val="16"/>
              </w:rPr>
            </w:pPr>
            <w:r w:rsidRPr="007465CE">
              <w:rPr>
                <w:b/>
                <w:sz w:val="16"/>
                <w:szCs w:val="16"/>
              </w:rPr>
              <w:t xml:space="preserve"> 11321,40000</w:t>
            </w:r>
          </w:p>
        </w:tc>
      </w:tr>
      <w:tr w:rsidR="007465CE" w:rsidRPr="007465CE" w:rsidTr="00F5207C">
        <w:trPr>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right="-85"/>
              <w:contextualSpacing/>
              <w:jc w:val="center"/>
              <w:rPr>
                <w:sz w:val="16"/>
                <w:szCs w:val="16"/>
              </w:rPr>
            </w:pPr>
            <w:r w:rsidRPr="007465CE">
              <w:rPr>
                <w:sz w:val="16"/>
                <w:szCs w:val="16"/>
              </w:rPr>
              <w:t>2018</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969,82560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13407,50000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8255,40016</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0</w:t>
            </w:r>
          </w:p>
        </w:tc>
        <w:tc>
          <w:tcPr>
            <w:tcW w:w="241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b/>
                <w:sz w:val="16"/>
                <w:szCs w:val="16"/>
              </w:rPr>
            </w:pPr>
            <w:r w:rsidRPr="007465CE">
              <w:rPr>
                <w:b/>
                <w:sz w:val="16"/>
                <w:szCs w:val="16"/>
              </w:rPr>
              <w:t>22632,72576</w:t>
            </w:r>
          </w:p>
        </w:tc>
      </w:tr>
      <w:tr w:rsidR="007465CE" w:rsidRPr="007465CE" w:rsidTr="00F5207C">
        <w:trPr>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right="-85"/>
              <w:contextualSpacing/>
              <w:jc w:val="center"/>
              <w:rPr>
                <w:sz w:val="16"/>
                <w:szCs w:val="16"/>
              </w:rPr>
            </w:pPr>
            <w:r w:rsidRPr="007465CE">
              <w:rPr>
                <w:sz w:val="16"/>
                <w:szCs w:val="16"/>
              </w:rPr>
              <w:t>2019</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118" w:right="-86"/>
              <w:jc w:val="center"/>
              <w:rPr>
                <w:sz w:val="16"/>
                <w:szCs w:val="16"/>
              </w:rPr>
            </w:pPr>
            <w:r w:rsidRPr="007465CE">
              <w:rPr>
                <w:sz w:val="16"/>
                <w:szCs w:val="16"/>
              </w:rPr>
              <w:t>32847,90000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17070,18320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0</w:t>
            </w:r>
          </w:p>
        </w:tc>
        <w:tc>
          <w:tcPr>
            <w:tcW w:w="241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b/>
                <w:sz w:val="16"/>
                <w:szCs w:val="16"/>
              </w:rPr>
            </w:pPr>
            <w:r w:rsidRPr="007465CE">
              <w:rPr>
                <w:b/>
                <w:sz w:val="16"/>
                <w:szCs w:val="16"/>
              </w:rPr>
              <w:t>49918,08320</w:t>
            </w:r>
          </w:p>
        </w:tc>
      </w:tr>
      <w:tr w:rsidR="007465CE" w:rsidRPr="007465CE" w:rsidTr="00F5207C">
        <w:trPr>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right="-85"/>
              <w:contextualSpacing/>
              <w:jc w:val="center"/>
              <w:rPr>
                <w:sz w:val="16"/>
                <w:szCs w:val="16"/>
              </w:rPr>
            </w:pPr>
            <w:r w:rsidRPr="007465CE">
              <w:rPr>
                <w:sz w:val="16"/>
                <w:szCs w:val="16"/>
              </w:rPr>
              <w:t>2020</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68314,10000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19124,65409</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0</w:t>
            </w:r>
          </w:p>
        </w:tc>
        <w:tc>
          <w:tcPr>
            <w:tcW w:w="241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b/>
                <w:sz w:val="16"/>
                <w:szCs w:val="16"/>
              </w:rPr>
            </w:pPr>
            <w:r w:rsidRPr="007465CE">
              <w:rPr>
                <w:b/>
                <w:sz w:val="16"/>
                <w:szCs w:val="16"/>
              </w:rPr>
              <w:t xml:space="preserve">87438,75409 </w:t>
            </w:r>
          </w:p>
        </w:tc>
      </w:tr>
      <w:tr w:rsidR="007465CE" w:rsidRPr="007465CE" w:rsidTr="00F5207C">
        <w:trPr>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right="-85"/>
              <w:contextualSpacing/>
              <w:jc w:val="center"/>
              <w:rPr>
                <w:sz w:val="16"/>
                <w:szCs w:val="16"/>
              </w:rPr>
            </w:pPr>
            <w:r w:rsidRPr="007465CE">
              <w:rPr>
                <w:sz w:val="16"/>
                <w:szCs w:val="16"/>
              </w:rPr>
              <w:t>2021</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3870,00000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16619,80000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0</w:t>
            </w:r>
          </w:p>
        </w:tc>
        <w:tc>
          <w:tcPr>
            <w:tcW w:w="241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b/>
                <w:sz w:val="16"/>
                <w:szCs w:val="16"/>
              </w:rPr>
              <w:t>20489,80000</w:t>
            </w:r>
          </w:p>
        </w:tc>
      </w:tr>
      <w:tr w:rsidR="007465CE" w:rsidRPr="007465CE" w:rsidTr="00F5207C">
        <w:trPr>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right="-85"/>
              <w:contextualSpacing/>
              <w:jc w:val="center"/>
              <w:rPr>
                <w:sz w:val="16"/>
                <w:szCs w:val="16"/>
              </w:rPr>
            </w:pPr>
            <w:r w:rsidRPr="007465CE">
              <w:rPr>
                <w:sz w:val="16"/>
                <w:szCs w:val="16"/>
              </w:rPr>
              <w:t>2022</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3870,00000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17499,20000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0</w:t>
            </w:r>
          </w:p>
        </w:tc>
        <w:tc>
          <w:tcPr>
            <w:tcW w:w="241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b/>
                <w:sz w:val="16"/>
                <w:szCs w:val="16"/>
              </w:rPr>
            </w:pPr>
            <w:r w:rsidRPr="007465CE">
              <w:rPr>
                <w:b/>
                <w:sz w:val="16"/>
                <w:szCs w:val="16"/>
              </w:rPr>
              <w:t>21369,20000</w:t>
            </w:r>
          </w:p>
        </w:tc>
      </w:tr>
      <w:tr w:rsidR="007465CE" w:rsidRPr="007465CE" w:rsidTr="00F5207C">
        <w:trPr>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right="-85"/>
              <w:contextualSpacing/>
              <w:jc w:val="center"/>
              <w:rPr>
                <w:sz w:val="16"/>
                <w:szCs w:val="16"/>
              </w:rPr>
            </w:pPr>
            <w:r w:rsidRPr="007465CE">
              <w:rPr>
                <w:sz w:val="16"/>
                <w:szCs w:val="16"/>
              </w:rPr>
              <w:t>2023</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3870,00000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17499,20000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0</w:t>
            </w:r>
          </w:p>
        </w:tc>
        <w:tc>
          <w:tcPr>
            <w:tcW w:w="241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b/>
                <w:sz w:val="16"/>
                <w:szCs w:val="16"/>
              </w:rPr>
            </w:pPr>
            <w:r w:rsidRPr="007465CE">
              <w:rPr>
                <w:b/>
                <w:sz w:val="16"/>
                <w:szCs w:val="16"/>
              </w:rPr>
              <w:t>21369,20000</w:t>
            </w:r>
          </w:p>
        </w:tc>
      </w:tr>
      <w:tr w:rsidR="007465CE" w:rsidRPr="007465CE" w:rsidTr="00F5207C">
        <w:trPr>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right="-85"/>
              <w:contextualSpacing/>
              <w:jc w:val="center"/>
              <w:rPr>
                <w:sz w:val="16"/>
                <w:szCs w:val="16"/>
              </w:rPr>
            </w:pPr>
            <w:r w:rsidRPr="007465CE">
              <w:rPr>
                <w:sz w:val="16"/>
                <w:szCs w:val="16"/>
              </w:rPr>
              <w:t>2024</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3870,00000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17499,20000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sz w:val="16"/>
                <w:szCs w:val="16"/>
              </w:rPr>
            </w:pPr>
            <w:r w:rsidRPr="007465CE">
              <w:rPr>
                <w:sz w:val="16"/>
                <w:szCs w:val="16"/>
              </w:rPr>
              <w:t>0</w:t>
            </w:r>
          </w:p>
        </w:tc>
        <w:tc>
          <w:tcPr>
            <w:tcW w:w="241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b/>
                <w:sz w:val="16"/>
                <w:szCs w:val="16"/>
              </w:rPr>
            </w:pPr>
            <w:r w:rsidRPr="007465CE">
              <w:rPr>
                <w:b/>
                <w:sz w:val="16"/>
                <w:szCs w:val="16"/>
              </w:rPr>
              <w:t>21369,20000</w:t>
            </w:r>
          </w:p>
        </w:tc>
      </w:tr>
      <w:tr w:rsidR="007465CE" w:rsidRPr="007465CE" w:rsidTr="00F5207C">
        <w:trPr>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right="-86"/>
              <w:jc w:val="center"/>
              <w:rPr>
                <w:b/>
                <w:sz w:val="16"/>
                <w:szCs w:val="16"/>
              </w:rPr>
            </w:pPr>
            <w:r w:rsidRPr="007465CE">
              <w:rPr>
                <w:b/>
                <w:sz w:val="16"/>
                <w:szCs w:val="16"/>
              </w:rPr>
              <w:t>Всего</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b/>
                <w:sz w:val="16"/>
                <w:szCs w:val="16"/>
              </w:rPr>
            </w:pPr>
            <w:r w:rsidRPr="007465CE">
              <w:rPr>
                <w:b/>
                <w:sz w:val="16"/>
                <w:szCs w:val="16"/>
              </w:rPr>
              <w:t>969,82560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b/>
                <w:sz w:val="16"/>
                <w:szCs w:val="16"/>
              </w:rPr>
            </w:pPr>
            <w:r w:rsidRPr="007465CE">
              <w:rPr>
                <w:b/>
                <w:sz w:val="16"/>
                <w:szCs w:val="16"/>
              </w:rPr>
              <w:t>138503,12800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b/>
                <w:sz w:val="16"/>
                <w:szCs w:val="16"/>
              </w:rPr>
            </w:pPr>
            <w:r w:rsidRPr="007465CE">
              <w:rPr>
                <w:b/>
                <w:sz w:val="16"/>
                <w:szCs w:val="16"/>
              </w:rPr>
              <w:t>149489,73745</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b/>
                <w:sz w:val="16"/>
                <w:szCs w:val="16"/>
              </w:rPr>
            </w:pPr>
            <w:r w:rsidRPr="007465CE">
              <w:rPr>
                <w:b/>
                <w:sz w:val="16"/>
                <w:szCs w:val="16"/>
              </w:rPr>
              <w:t>0</w:t>
            </w:r>
          </w:p>
        </w:tc>
        <w:tc>
          <w:tcPr>
            <w:tcW w:w="241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465CE" w:rsidRPr="007465CE" w:rsidRDefault="007465CE" w:rsidP="007465CE">
            <w:pPr>
              <w:ind w:left="-96" w:right="-86"/>
              <w:jc w:val="center"/>
              <w:rPr>
                <w:b/>
                <w:sz w:val="16"/>
                <w:szCs w:val="16"/>
              </w:rPr>
            </w:pPr>
            <w:r w:rsidRPr="007465CE">
              <w:rPr>
                <w:b/>
                <w:sz w:val="16"/>
                <w:szCs w:val="16"/>
              </w:rPr>
              <w:t>288962,69105</w:t>
            </w:r>
          </w:p>
        </w:tc>
      </w:tr>
    </w:tbl>
    <w:p w:rsidR="00F5207C" w:rsidRDefault="00F5207C" w:rsidP="00F5207C">
      <w:pPr>
        <w:pStyle w:val="23"/>
        <w:ind w:left="4320" w:firstLine="720"/>
        <w:jc w:val="center"/>
        <w:rPr>
          <w:sz w:val="16"/>
          <w:szCs w:val="16"/>
        </w:rPr>
      </w:pPr>
    </w:p>
    <w:p w:rsidR="00130622" w:rsidRDefault="00F5207C" w:rsidP="00F5207C">
      <w:pPr>
        <w:pStyle w:val="23"/>
        <w:ind w:left="4320" w:firstLine="720"/>
        <w:jc w:val="center"/>
        <w:rPr>
          <w:sz w:val="16"/>
          <w:szCs w:val="16"/>
        </w:rPr>
      </w:pPr>
      <w:r>
        <w:rPr>
          <w:sz w:val="16"/>
          <w:szCs w:val="16"/>
        </w:rPr>
        <w:t xml:space="preserve">                                                                         </w:t>
      </w:r>
    </w:p>
    <w:p w:rsidR="00F5207C" w:rsidRPr="00F5207C" w:rsidRDefault="00130622" w:rsidP="00F5207C">
      <w:pPr>
        <w:pStyle w:val="23"/>
        <w:ind w:left="4320" w:firstLine="720"/>
        <w:jc w:val="center"/>
        <w:rPr>
          <w:sz w:val="16"/>
          <w:szCs w:val="16"/>
        </w:rPr>
      </w:pPr>
      <w:r>
        <w:rPr>
          <w:sz w:val="16"/>
          <w:szCs w:val="16"/>
        </w:rPr>
        <w:t xml:space="preserve">                                                                           </w:t>
      </w:r>
      <w:r w:rsidR="00F5207C">
        <w:rPr>
          <w:sz w:val="16"/>
          <w:szCs w:val="16"/>
        </w:rPr>
        <w:t xml:space="preserve"> </w:t>
      </w:r>
      <w:r w:rsidR="00F5207C" w:rsidRPr="00F5207C">
        <w:rPr>
          <w:sz w:val="16"/>
          <w:szCs w:val="16"/>
        </w:rPr>
        <w:t>Приложение 2</w:t>
      </w:r>
    </w:p>
    <w:p w:rsidR="00F5207C" w:rsidRPr="00F5207C" w:rsidRDefault="00F5207C" w:rsidP="00F5207C">
      <w:pPr>
        <w:ind w:right="-510"/>
        <w:jc w:val="center"/>
        <w:rPr>
          <w:sz w:val="16"/>
          <w:szCs w:val="16"/>
        </w:rPr>
      </w:pPr>
      <w:r>
        <w:rPr>
          <w:sz w:val="16"/>
          <w:szCs w:val="16"/>
        </w:rPr>
        <w:t xml:space="preserve">                                                                                                                                             </w:t>
      </w:r>
      <w:r w:rsidRPr="00F5207C">
        <w:rPr>
          <w:sz w:val="16"/>
          <w:szCs w:val="16"/>
        </w:rPr>
        <w:t>к постановлению Администрации</w:t>
      </w:r>
    </w:p>
    <w:p w:rsidR="00F5207C" w:rsidRPr="00F5207C" w:rsidRDefault="00F5207C" w:rsidP="00F5207C">
      <w:pPr>
        <w:ind w:right="-510"/>
        <w:jc w:val="center"/>
        <w:rPr>
          <w:sz w:val="16"/>
          <w:szCs w:val="16"/>
        </w:rPr>
      </w:pPr>
      <w:r>
        <w:rPr>
          <w:sz w:val="16"/>
          <w:szCs w:val="16"/>
        </w:rPr>
        <w:t xml:space="preserve">                                                                                                                                                           </w:t>
      </w:r>
      <w:r w:rsidRPr="00F5207C">
        <w:rPr>
          <w:sz w:val="16"/>
          <w:szCs w:val="16"/>
        </w:rPr>
        <w:t>муниципального района</w:t>
      </w:r>
    </w:p>
    <w:p w:rsidR="00F5207C" w:rsidRPr="00F5207C" w:rsidRDefault="00F5207C" w:rsidP="00F5207C">
      <w:pPr>
        <w:ind w:right="-510"/>
        <w:jc w:val="center"/>
        <w:rPr>
          <w:sz w:val="16"/>
          <w:szCs w:val="16"/>
        </w:rPr>
      </w:pPr>
      <w:r>
        <w:rPr>
          <w:sz w:val="16"/>
          <w:szCs w:val="16"/>
        </w:rPr>
        <w:t xml:space="preserve">                                                                                                                                                             </w:t>
      </w:r>
      <w:r w:rsidRPr="00F5207C">
        <w:rPr>
          <w:sz w:val="16"/>
          <w:szCs w:val="16"/>
        </w:rPr>
        <w:t>от 22.09.2020 № 1003</w:t>
      </w:r>
    </w:p>
    <w:p w:rsidR="00F5207C" w:rsidRPr="00F5207C" w:rsidRDefault="00F5207C" w:rsidP="00F5207C">
      <w:pPr>
        <w:ind w:right="55"/>
        <w:jc w:val="center"/>
        <w:rPr>
          <w:b/>
          <w:sz w:val="16"/>
          <w:szCs w:val="16"/>
        </w:rPr>
      </w:pPr>
      <w:r w:rsidRPr="00F5207C">
        <w:rPr>
          <w:b/>
          <w:color w:val="000000"/>
          <w:sz w:val="16"/>
          <w:szCs w:val="16"/>
        </w:rPr>
        <w:t>Мероприятия муниципальной</w:t>
      </w:r>
      <w:r w:rsidR="00361621">
        <w:rPr>
          <w:b/>
          <w:color w:val="000000"/>
          <w:sz w:val="16"/>
          <w:szCs w:val="16"/>
        </w:rPr>
        <w:t xml:space="preserve"> </w:t>
      </w:r>
      <w:r w:rsidRPr="00F5207C">
        <w:rPr>
          <w:b/>
          <w:color w:val="000000"/>
          <w:sz w:val="16"/>
          <w:szCs w:val="16"/>
        </w:rPr>
        <w:t xml:space="preserve">программы </w:t>
      </w:r>
      <w:r w:rsidRPr="00F5207C">
        <w:rPr>
          <w:b/>
          <w:sz w:val="16"/>
          <w:szCs w:val="16"/>
        </w:rPr>
        <w:t>Любытинского</w:t>
      </w:r>
    </w:p>
    <w:p w:rsidR="00F5207C" w:rsidRPr="00F5207C" w:rsidRDefault="00F5207C" w:rsidP="00F5207C">
      <w:pPr>
        <w:ind w:right="55"/>
        <w:jc w:val="center"/>
        <w:rPr>
          <w:b/>
          <w:sz w:val="16"/>
          <w:szCs w:val="16"/>
        </w:rPr>
      </w:pPr>
      <w:r w:rsidRPr="00F5207C">
        <w:rPr>
          <w:b/>
          <w:sz w:val="16"/>
          <w:szCs w:val="16"/>
        </w:rPr>
        <w:t>муниципального района «Совершенствование и содержание дорожного хозяйства</w:t>
      </w:r>
    </w:p>
    <w:p w:rsidR="00F5207C" w:rsidRPr="00F5207C" w:rsidRDefault="00F5207C" w:rsidP="00F5207C">
      <w:pPr>
        <w:ind w:right="55"/>
        <w:jc w:val="center"/>
        <w:rPr>
          <w:b/>
          <w:sz w:val="16"/>
          <w:szCs w:val="16"/>
        </w:rPr>
      </w:pPr>
      <w:r w:rsidRPr="00F5207C">
        <w:rPr>
          <w:b/>
          <w:sz w:val="16"/>
          <w:szCs w:val="16"/>
        </w:rPr>
        <w:t>Любытинского муниципального района (за исключением автомобильных дорог</w:t>
      </w:r>
      <w:r w:rsidR="00361621">
        <w:rPr>
          <w:b/>
          <w:sz w:val="16"/>
          <w:szCs w:val="16"/>
        </w:rPr>
        <w:t xml:space="preserve"> </w:t>
      </w:r>
      <w:r w:rsidRPr="00F5207C">
        <w:rPr>
          <w:b/>
          <w:sz w:val="16"/>
          <w:szCs w:val="16"/>
        </w:rPr>
        <w:t>федерального и областного значения)</w:t>
      </w:r>
    </w:p>
    <w:p w:rsidR="00F5207C" w:rsidRPr="00F5207C" w:rsidRDefault="00F5207C" w:rsidP="00F5207C">
      <w:pPr>
        <w:tabs>
          <w:tab w:val="left" w:pos="0"/>
        </w:tabs>
        <w:spacing w:after="120"/>
        <w:jc w:val="center"/>
        <w:rPr>
          <w:b/>
          <w:color w:val="000000"/>
          <w:sz w:val="16"/>
          <w:szCs w:val="16"/>
        </w:rPr>
      </w:pPr>
      <w:r w:rsidRPr="00F5207C">
        <w:rPr>
          <w:b/>
          <w:sz w:val="16"/>
          <w:szCs w:val="16"/>
        </w:rPr>
        <w:t>на 2014-2020 годы и на период до 2024 года»</w:t>
      </w:r>
    </w:p>
    <w:tbl>
      <w:tblPr>
        <w:tblW w:w="10206" w:type="dxa"/>
        <w:tblInd w:w="501" w:type="dxa"/>
        <w:tblLayout w:type="fixed"/>
        <w:tblCellMar>
          <w:left w:w="75" w:type="dxa"/>
          <w:right w:w="75" w:type="dxa"/>
        </w:tblCellMar>
        <w:tblLook w:val="04A0" w:firstRow="1" w:lastRow="0" w:firstColumn="1" w:lastColumn="0" w:noHBand="0" w:noVBand="1"/>
      </w:tblPr>
      <w:tblGrid>
        <w:gridCol w:w="283"/>
        <w:gridCol w:w="566"/>
        <w:gridCol w:w="642"/>
        <w:gridCol w:w="604"/>
        <w:gridCol w:w="102"/>
        <w:gridCol w:w="707"/>
        <w:gridCol w:w="605"/>
        <w:gridCol w:w="605"/>
        <w:gridCol w:w="708"/>
        <w:gridCol w:w="605"/>
        <w:gridCol w:w="605"/>
        <w:gridCol w:w="706"/>
        <w:gridCol w:w="605"/>
        <w:gridCol w:w="605"/>
        <w:gridCol w:w="605"/>
        <w:gridCol w:w="605"/>
        <w:gridCol w:w="605"/>
        <w:gridCol w:w="443"/>
      </w:tblGrid>
      <w:tr w:rsidR="00F5207C" w:rsidRPr="00F5207C" w:rsidTr="00361621">
        <w:trPr>
          <w:trHeight w:val="79"/>
        </w:trPr>
        <w:tc>
          <w:tcPr>
            <w:tcW w:w="283"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 xml:space="preserve">№ </w:t>
            </w:r>
            <w:r w:rsidRPr="00F5207C">
              <w:rPr>
                <w:sz w:val="16"/>
                <w:szCs w:val="16"/>
              </w:rPr>
              <w:br/>
            </w:r>
            <w:proofErr w:type="gramStart"/>
            <w:r w:rsidRPr="00F5207C">
              <w:rPr>
                <w:sz w:val="16"/>
                <w:szCs w:val="16"/>
              </w:rPr>
              <w:t>п</w:t>
            </w:r>
            <w:proofErr w:type="gramEnd"/>
            <w:r w:rsidRPr="00F5207C">
              <w:rPr>
                <w:sz w:val="16"/>
                <w:szCs w:val="16"/>
              </w:rPr>
              <w:t>/п</w:t>
            </w:r>
          </w:p>
        </w:tc>
        <w:tc>
          <w:tcPr>
            <w:tcW w:w="1208" w:type="dxa"/>
            <w:gridSpan w:val="2"/>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F5207C" w:rsidRPr="00F5207C" w:rsidRDefault="00F5207C" w:rsidP="00361621">
            <w:pPr>
              <w:widowControl w:val="0"/>
              <w:autoSpaceDE w:val="0"/>
              <w:autoSpaceDN w:val="0"/>
              <w:adjustRightInd w:val="0"/>
              <w:ind w:right="684"/>
              <w:rPr>
                <w:sz w:val="16"/>
                <w:szCs w:val="16"/>
              </w:rPr>
            </w:pPr>
            <w:r w:rsidRPr="00F5207C">
              <w:rPr>
                <w:sz w:val="16"/>
                <w:szCs w:val="16"/>
              </w:rPr>
              <w:t xml:space="preserve">Наименование   </w:t>
            </w:r>
            <w:r w:rsidRPr="00F5207C">
              <w:rPr>
                <w:sz w:val="16"/>
                <w:szCs w:val="16"/>
              </w:rPr>
              <w:br/>
              <w:t xml:space="preserve">   мероприятия</w:t>
            </w:r>
          </w:p>
        </w:tc>
        <w:tc>
          <w:tcPr>
            <w:tcW w:w="604"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 xml:space="preserve">Срок </w:t>
            </w:r>
            <w:r w:rsidRPr="00F5207C">
              <w:rPr>
                <w:sz w:val="16"/>
                <w:szCs w:val="16"/>
              </w:rPr>
              <w:br/>
              <w:t>реализации</w:t>
            </w:r>
          </w:p>
        </w:tc>
        <w:tc>
          <w:tcPr>
            <w:tcW w:w="809" w:type="dxa"/>
            <w:gridSpan w:val="2"/>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 xml:space="preserve">Целевой    </w:t>
            </w:r>
            <w:r w:rsidRPr="00F5207C">
              <w:rPr>
                <w:sz w:val="16"/>
                <w:szCs w:val="16"/>
              </w:rPr>
              <w:br/>
              <w:t xml:space="preserve">  показатель   </w:t>
            </w:r>
            <w:r w:rsidRPr="00F5207C">
              <w:rPr>
                <w:sz w:val="16"/>
                <w:szCs w:val="16"/>
              </w:rPr>
              <w:br/>
              <w:t xml:space="preserve">(номер целевого показателя из </w:t>
            </w:r>
            <w:r w:rsidRPr="00F5207C">
              <w:rPr>
                <w:sz w:val="16"/>
                <w:szCs w:val="16"/>
              </w:rPr>
              <w:br/>
              <w:t xml:space="preserve">   паспорта    </w:t>
            </w:r>
            <w:r w:rsidRPr="00F5207C">
              <w:rPr>
                <w:sz w:val="16"/>
                <w:szCs w:val="16"/>
              </w:rPr>
              <w:br/>
              <w:t>муниципальной</w:t>
            </w:r>
            <w:r w:rsidRPr="00F5207C">
              <w:rPr>
                <w:sz w:val="16"/>
                <w:szCs w:val="16"/>
              </w:rPr>
              <w:br/>
              <w:t xml:space="preserve"> программы)</w:t>
            </w:r>
          </w:p>
        </w:tc>
        <w:tc>
          <w:tcPr>
            <w:tcW w:w="605" w:type="dxa"/>
            <w:vMerge w:val="restart"/>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Источник</w:t>
            </w:r>
            <w:r w:rsidRPr="00F5207C">
              <w:rPr>
                <w:sz w:val="16"/>
                <w:szCs w:val="16"/>
              </w:rPr>
              <w:br/>
              <w:t>финансирования</w:t>
            </w:r>
          </w:p>
        </w:tc>
        <w:tc>
          <w:tcPr>
            <w:tcW w:w="6697" w:type="dxa"/>
            <w:gridSpan w:val="11"/>
            <w:tcBorders>
              <w:top w:val="single" w:sz="4" w:space="0" w:color="auto"/>
              <w:left w:val="single" w:sz="4" w:space="0" w:color="auto"/>
              <w:bottom w:val="single" w:sz="4" w:space="0" w:color="auto"/>
              <w:right w:val="single" w:sz="4" w:space="0" w:color="auto"/>
            </w:tcBorders>
            <w:tcMar>
              <w:top w:w="28" w:type="dxa"/>
              <w:left w:w="75" w:type="dxa"/>
              <w:bottom w:w="28" w:type="dxa"/>
              <w:right w:w="75" w:type="dxa"/>
            </w:tcMa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Объем финансирования по годам (тыс. руб.)</w:t>
            </w:r>
          </w:p>
        </w:tc>
      </w:tr>
      <w:tr w:rsidR="00F5207C" w:rsidRPr="00F5207C" w:rsidTr="00361621">
        <w:trPr>
          <w:trHeight w:val="111"/>
        </w:trPr>
        <w:tc>
          <w:tcPr>
            <w:tcW w:w="283" w:type="dxa"/>
            <w:vMerge/>
            <w:tcBorders>
              <w:top w:val="single" w:sz="4" w:space="0" w:color="auto"/>
              <w:left w:val="single" w:sz="4" w:space="0" w:color="auto"/>
              <w:bottom w:val="single" w:sz="4" w:space="0" w:color="auto"/>
              <w:right w:val="single" w:sz="4" w:space="0" w:color="auto"/>
            </w:tcBorders>
            <w:vAlign w:val="center"/>
            <w:hideMark/>
          </w:tcPr>
          <w:p w:rsidR="00F5207C" w:rsidRPr="00F5207C" w:rsidRDefault="00F5207C" w:rsidP="00F5207C">
            <w:pPr>
              <w:rPr>
                <w:sz w:val="16"/>
                <w:szCs w:val="16"/>
              </w:rPr>
            </w:pPr>
          </w:p>
        </w:tc>
        <w:tc>
          <w:tcPr>
            <w:tcW w:w="1208" w:type="dxa"/>
            <w:gridSpan w:val="2"/>
            <w:vMerge/>
            <w:tcBorders>
              <w:top w:val="single" w:sz="4" w:space="0" w:color="auto"/>
              <w:left w:val="single" w:sz="4" w:space="0" w:color="auto"/>
              <w:bottom w:val="single" w:sz="4" w:space="0" w:color="auto"/>
              <w:right w:val="single" w:sz="4" w:space="0" w:color="auto"/>
            </w:tcBorders>
            <w:vAlign w:val="center"/>
            <w:hideMark/>
          </w:tcPr>
          <w:p w:rsidR="00F5207C" w:rsidRPr="00F5207C" w:rsidRDefault="00F5207C" w:rsidP="00F5207C">
            <w:pPr>
              <w:rPr>
                <w:sz w:val="16"/>
                <w:szCs w:val="16"/>
              </w:rPr>
            </w:pPr>
          </w:p>
        </w:tc>
        <w:tc>
          <w:tcPr>
            <w:tcW w:w="604" w:type="dxa"/>
            <w:vMerge/>
            <w:tcBorders>
              <w:top w:val="single" w:sz="4" w:space="0" w:color="auto"/>
              <w:left w:val="single" w:sz="4" w:space="0" w:color="auto"/>
              <w:bottom w:val="single" w:sz="4" w:space="0" w:color="auto"/>
              <w:right w:val="single" w:sz="4" w:space="0" w:color="auto"/>
            </w:tcBorders>
            <w:vAlign w:val="center"/>
            <w:hideMark/>
          </w:tcPr>
          <w:p w:rsidR="00F5207C" w:rsidRPr="00F5207C" w:rsidRDefault="00F5207C" w:rsidP="00F5207C">
            <w:pPr>
              <w:rPr>
                <w:sz w:val="16"/>
                <w:szCs w:val="16"/>
              </w:rPr>
            </w:pPr>
          </w:p>
        </w:tc>
        <w:tc>
          <w:tcPr>
            <w:tcW w:w="809" w:type="dxa"/>
            <w:gridSpan w:val="2"/>
            <w:vMerge/>
            <w:tcBorders>
              <w:top w:val="single" w:sz="4" w:space="0" w:color="auto"/>
              <w:left w:val="single" w:sz="4" w:space="0" w:color="auto"/>
              <w:bottom w:val="single" w:sz="4" w:space="0" w:color="auto"/>
              <w:right w:val="single" w:sz="4" w:space="0" w:color="auto"/>
            </w:tcBorders>
            <w:vAlign w:val="center"/>
            <w:hideMark/>
          </w:tcPr>
          <w:p w:rsidR="00F5207C" w:rsidRPr="00F5207C" w:rsidRDefault="00F5207C" w:rsidP="00F5207C">
            <w:pPr>
              <w:rPr>
                <w:sz w:val="16"/>
                <w:szCs w:val="16"/>
              </w:rPr>
            </w:pPr>
          </w:p>
        </w:tc>
        <w:tc>
          <w:tcPr>
            <w:tcW w:w="605" w:type="dxa"/>
            <w:vMerge/>
            <w:tcBorders>
              <w:top w:val="single" w:sz="4" w:space="0" w:color="auto"/>
              <w:left w:val="single" w:sz="4" w:space="0" w:color="auto"/>
              <w:bottom w:val="single" w:sz="4" w:space="0" w:color="auto"/>
              <w:right w:val="single" w:sz="4" w:space="0" w:color="auto"/>
            </w:tcBorders>
            <w:vAlign w:val="center"/>
            <w:hideMark/>
          </w:tcPr>
          <w:p w:rsidR="00F5207C" w:rsidRPr="00F5207C" w:rsidRDefault="00F5207C" w:rsidP="00F5207C">
            <w:pPr>
              <w:rPr>
                <w:sz w:val="16"/>
                <w:szCs w:val="16"/>
              </w:rPr>
            </w:pPr>
          </w:p>
        </w:tc>
        <w:tc>
          <w:tcPr>
            <w:tcW w:w="605"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F5207C" w:rsidRPr="00F5207C" w:rsidRDefault="00F5207C" w:rsidP="00F5207C">
            <w:pPr>
              <w:widowControl w:val="0"/>
              <w:autoSpaceDE w:val="0"/>
              <w:autoSpaceDN w:val="0"/>
              <w:adjustRightInd w:val="0"/>
              <w:jc w:val="center"/>
              <w:rPr>
                <w:sz w:val="16"/>
                <w:szCs w:val="16"/>
              </w:rPr>
            </w:pPr>
          </w:p>
          <w:p w:rsidR="00F5207C" w:rsidRPr="00F5207C" w:rsidRDefault="00F5207C" w:rsidP="00F5207C">
            <w:pPr>
              <w:widowControl w:val="0"/>
              <w:autoSpaceDE w:val="0"/>
              <w:autoSpaceDN w:val="0"/>
              <w:adjustRightInd w:val="0"/>
              <w:jc w:val="center"/>
              <w:rPr>
                <w:sz w:val="16"/>
                <w:szCs w:val="16"/>
              </w:rPr>
            </w:pPr>
            <w:r w:rsidRPr="00F5207C">
              <w:rPr>
                <w:sz w:val="16"/>
                <w:szCs w:val="16"/>
              </w:rPr>
              <w:t>2014</w:t>
            </w:r>
          </w:p>
        </w:tc>
        <w:tc>
          <w:tcPr>
            <w:tcW w:w="708"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F5207C" w:rsidRPr="00F5207C" w:rsidRDefault="00F5207C" w:rsidP="00F5207C">
            <w:pPr>
              <w:widowControl w:val="0"/>
              <w:autoSpaceDE w:val="0"/>
              <w:autoSpaceDN w:val="0"/>
              <w:adjustRightInd w:val="0"/>
              <w:jc w:val="center"/>
              <w:rPr>
                <w:sz w:val="16"/>
                <w:szCs w:val="16"/>
              </w:rPr>
            </w:pPr>
          </w:p>
          <w:p w:rsidR="00F5207C" w:rsidRPr="00F5207C" w:rsidRDefault="00F5207C" w:rsidP="00F5207C">
            <w:pPr>
              <w:widowControl w:val="0"/>
              <w:autoSpaceDE w:val="0"/>
              <w:autoSpaceDN w:val="0"/>
              <w:adjustRightInd w:val="0"/>
              <w:jc w:val="center"/>
              <w:rPr>
                <w:sz w:val="16"/>
                <w:szCs w:val="16"/>
              </w:rPr>
            </w:pPr>
            <w:r w:rsidRPr="00F5207C">
              <w:rPr>
                <w:sz w:val="16"/>
                <w:szCs w:val="16"/>
              </w:rPr>
              <w:t>2015</w:t>
            </w:r>
          </w:p>
        </w:tc>
        <w:tc>
          <w:tcPr>
            <w:tcW w:w="605"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F5207C" w:rsidRPr="00F5207C" w:rsidRDefault="00F5207C" w:rsidP="00F5207C">
            <w:pPr>
              <w:widowControl w:val="0"/>
              <w:autoSpaceDE w:val="0"/>
              <w:autoSpaceDN w:val="0"/>
              <w:adjustRightInd w:val="0"/>
              <w:jc w:val="center"/>
              <w:rPr>
                <w:sz w:val="16"/>
                <w:szCs w:val="16"/>
              </w:rPr>
            </w:pPr>
          </w:p>
          <w:p w:rsidR="00F5207C" w:rsidRPr="00F5207C" w:rsidRDefault="00F5207C" w:rsidP="00F5207C">
            <w:pPr>
              <w:widowControl w:val="0"/>
              <w:autoSpaceDE w:val="0"/>
              <w:autoSpaceDN w:val="0"/>
              <w:adjustRightInd w:val="0"/>
              <w:jc w:val="center"/>
              <w:rPr>
                <w:sz w:val="16"/>
                <w:szCs w:val="16"/>
              </w:rPr>
            </w:pPr>
            <w:r w:rsidRPr="00F5207C">
              <w:rPr>
                <w:sz w:val="16"/>
                <w:szCs w:val="16"/>
              </w:rPr>
              <w:t>2016</w:t>
            </w:r>
          </w:p>
        </w:tc>
        <w:tc>
          <w:tcPr>
            <w:tcW w:w="605"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F5207C" w:rsidRPr="00F5207C" w:rsidRDefault="00F5207C" w:rsidP="00F5207C">
            <w:pPr>
              <w:widowControl w:val="0"/>
              <w:autoSpaceDE w:val="0"/>
              <w:autoSpaceDN w:val="0"/>
              <w:adjustRightInd w:val="0"/>
              <w:jc w:val="center"/>
              <w:rPr>
                <w:sz w:val="16"/>
                <w:szCs w:val="16"/>
              </w:rPr>
            </w:pPr>
          </w:p>
          <w:p w:rsidR="00F5207C" w:rsidRPr="00F5207C" w:rsidRDefault="00F5207C" w:rsidP="00F5207C">
            <w:pPr>
              <w:widowControl w:val="0"/>
              <w:autoSpaceDE w:val="0"/>
              <w:autoSpaceDN w:val="0"/>
              <w:adjustRightInd w:val="0"/>
              <w:jc w:val="center"/>
              <w:rPr>
                <w:sz w:val="16"/>
                <w:szCs w:val="16"/>
              </w:rPr>
            </w:pPr>
            <w:r w:rsidRPr="00F5207C">
              <w:rPr>
                <w:sz w:val="16"/>
                <w:szCs w:val="16"/>
              </w:rPr>
              <w:t>2017</w:t>
            </w:r>
          </w:p>
        </w:tc>
        <w:tc>
          <w:tcPr>
            <w:tcW w:w="706"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F5207C" w:rsidRPr="00F5207C" w:rsidRDefault="00F5207C" w:rsidP="00F5207C">
            <w:pPr>
              <w:widowControl w:val="0"/>
              <w:autoSpaceDE w:val="0"/>
              <w:autoSpaceDN w:val="0"/>
              <w:adjustRightInd w:val="0"/>
              <w:jc w:val="center"/>
              <w:rPr>
                <w:sz w:val="16"/>
                <w:szCs w:val="16"/>
              </w:rPr>
            </w:pPr>
          </w:p>
          <w:p w:rsidR="00F5207C" w:rsidRPr="00F5207C" w:rsidRDefault="00F5207C" w:rsidP="00F5207C">
            <w:pPr>
              <w:widowControl w:val="0"/>
              <w:autoSpaceDE w:val="0"/>
              <w:autoSpaceDN w:val="0"/>
              <w:adjustRightInd w:val="0"/>
              <w:jc w:val="center"/>
              <w:rPr>
                <w:sz w:val="16"/>
                <w:szCs w:val="16"/>
              </w:rPr>
            </w:pPr>
            <w:r w:rsidRPr="00F5207C">
              <w:rPr>
                <w:sz w:val="16"/>
                <w:szCs w:val="16"/>
              </w:rPr>
              <w:t>2018</w:t>
            </w:r>
          </w:p>
        </w:tc>
        <w:tc>
          <w:tcPr>
            <w:tcW w:w="605"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F5207C" w:rsidRPr="00F5207C" w:rsidRDefault="00F5207C" w:rsidP="00F5207C">
            <w:pPr>
              <w:widowControl w:val="0"/>
              <w:autoSpaceDE w:val="0"/>
              <w:autoSpaceDN w:val="0"/>
              <w:adjustRightInd w:val="0"/>
              <w:jc w:val="center"/>
              <w:rPr>
                <w:sz w:val="16"/>
                <w:szCs w:val="16"/>
              </w:rPr>
            </w:pPr>
          </w:p>
          <w:p w:rsidR="00F5207C" w:rsidRPr="00F5207C" w:rsidRDefault="00F5207C" w:rsidP="00F5207C">
            <w:pPr>
              <w:widowControl w:val="0"/>
              <w:autoSpaceDE w:val="0"/>
              <w:autoSpaceDN w:val="0"/>
              <w:adjustRightInd w:val="0"/>
              <w:jc w:val="center"/>
              <w:rPr>
                <w:sz w:val="16"/>
                <w:szCs w:val="16"/>
              </w:rPr>
            </w:pPr>
            <w:r w:rsidRPr="00F5207C">
              <w:rPr>
                <w:sz w:val="16"/>
                <w:szCs w:val="16"/>
              </w:rPr>
              <w:t>2019</w:t>
            </w:r>
          </w:p>
        </w:tc>
        <w:tc>
          <w:tcPr>
            <w:tcW w:w="605" w:type="dxa"/>
            <w:tcBorders>
              <w:top w:val="nil"/>
              <w:left w:val="single" w:sz="4" w:space="0" w:color="auto"/>
              <w:bottom w:val="single" w:sz="4" w:space="0" w:color="auto"/>
              <w:right w:val="single" w:sz="4" w:space="0" w:color="auto"/>
            </w:tcBorders>
            <w:tcMar>
              <w:top w:w="28" w:type="dxa"/>
              <w:left w:w="75" w:type="dxa"/>
              <w:bottom w:w="28" w:type="dxa"/>
              <w:right w:w="75" w:type="dxa"/>
            </w:tcMar>
          </w:tcPr>
          <w:p w:rsidR="00F5207C" w:rsidRPr="00F5207C" w:rsidRDefault="00F5207C" w:rsidP="00F5207C">
            <w:pPr>
              <w:widowControl w:val="0"/>
              <w:autoSpaceDE w:val="0"/>
              <w:autoSpaceDN w:val="0"/>
              <w:adjustRightInd w:val="0"/>
              <w:jc w:val="center"/>
              <w:rPr>
                <w:sz w:val="16"/>
                <w:szCs w:val="16"/>
              </w:rPr>
            </w:pPr>
          </w:p>
          <w:p w:rsidR="00F5207C" w:rsidRPr="00F5207C" w:rsidRDefault="00F5207C" w:rsidP="00F5207C">
            <w:pPr>
              <w:widowControl w:val="0"/>
              <w:autoSpaceDE w:val="0"/>
              <w:autoSpaceDN w:val="0"/>
              <w:adjustRightInd w:val="0"/>
              <w:jc w:val="center"/>
              <w:rPr>
                <w:sz w:val="16"/>
                <w:szCs w:val="16"/>
              </w:rPr>
            </w:pPr>
            <w:r w:rsidRPr="00F5207C">
              <w:rPr>
                <w:sz w:val="16"/>
                <w:szCs w:val="16"/>
              </w:rPr>
              <w:t>2020</w:t>
            </w:r>
          </w:p>
        </w:tc>
        <w:tc>
          <w:tcPr>
            <w:tcW w:w="605" w:type="dxa"/>
            <w:tcBorders>
              <w:top w:val="nil"/>
              <w:left w:val="single" w:sz="4" w:space="0" w:color="auto"/>
              <w:bottom w:val="single" w:sz="4" w:space="0" w:color="auto"/>
              <w:right w:val="single" w:sz="4" w:space="0" w:color="auto"/>
            </w:tcBorders>
          </w:tcPr>
          <w:p w:rsidR="00F5207C" w:rsidRPr="00F5207C" w:rsidRDefault="00F5207C" w:rsidP="00F5207C">
            <w:pPr>
              <w:widowControl w:val="0"/>
              <w:autoSpaceDE w:val="0"/>
              <w:autoSpaceDN w:val="0"/>
              <w:adjustRightInd w:val="0"/>
              <w:jc w:val="center"/>
              <w:rPr>
                <w:sz w:val="16"/>
                <w:szCs w:val="16"/>
              </w:rPr>
            </w:pPr>
          </w:p>
          <w:p w:rsidR="00F5207C" w:rsidRPr="00F5207C" w:rsidRDefault="00F5207C" w:rsidP="00F5207C">
            <w:pPr>
              <w:widowControl w:val="0"/>
              <w:autoSpaceDE w:val="0"/>
              <w:autoSpaceDN w:val="0"/>
              <w:adjustRightInd w:val="0"/>
              <w:jc w:val="center"/>
              <w:rPr>
                <w:sz w:val="16"/>
                <w:szCs w:val="16"/>
              </w:rPr>
            </w:pPr>
            <w:r w:rsidRPr="00F5207C">
              <w:rPr>
                <w:sz w:val="16"/>
                <w:szCs w:val="16"/>
              </w:rPr>
              <w:t>2021</w:t>
            </w:r>
          </w:p>
        </w:tc>
        <w:tc>
          <w:tcPr>
            <w:tcW w:w="605" w:type="dxa"/>
            <w:tcBorders>
              <w:top w:val="nil"/>
              <w:left w:val="single" w:sz="4" w:space="0" w:color="auto"/>
              <w:bottom w:val="single" w:sz="4" w:space="0" w:color="auto"/>
              <w:right w:val="single" w:sz="4" w:space="0" w:color="auto"/>
            </w:tcBorders>
          </w:tcPr>
          <w:p w:rsidR="00F5207C" w:rsidRPr="00F5207C" w:rsidRDefault="00F5207C" w:rsidP="00F5207C">
            <w:pPr>
              <w:widowControl w:val="0"/>
              <w:autoSpaceDE w:val="0"/>
              <w:autoSpaceDN w:val="0"/>
              <w:adjustRightInd w:val="0"/>
              <w:jc w:val="center"/>
              <w:rPr>
                <w:sz w:val="16"/>
                <w:szCs w:val="16"/>
              </w:rPr>
            </w:pPr>
          </w:p>
          <w:p w:rsidR="00F5207C" w:rsidRPr="00F5207C" w:rsidRDefault="00F5207C" w:rsidP="00F5207C">
            <w:pPr>
              <w:widowControl w:val="0"/>
              <w:autoSpaceDE w:val="0"/>
              <w:autoSpaceDN w:val="0"/>
              <w:adjustRightInd w:val="0"/>
              <w:jc w:val="center"/>
              <w:rPr>
                <w:sz w:val="16"/>
                <w:szCs w:val="16"/>
              </w:rPr>
            </w:pPr>
            <w:r w:rsidRPr="00F5207C">
              <w:rPr>
                <w:sz w:val="16"/>
                <w:szCs w:val="16"/>
              </w:rPr>
              <w:t>2022</w:t>
            </w:r>
          </w:p>
        </w:tc>
        <w:tc>
          <w:tcPr>
            <w:tcW w:w="605" w:type="dxa"/>
            <w:tcBorders>
              <w:top w:val="nil"/>
              <w:left w:val="single" w:sz="4" w:space="0" w:color="auto"/>
              <w:bottom w:val="single" w:sz="4" w:space="0" w:color="auto"/>
              <w:right w:val="single" w:sz="4" w:space="0" w:color="auto"/>
            </w:tcBorders>
          </w:tcPr>
          <w:p w:rsidR="00F5207C" w:rsidRPr="00F5207C" w:rsidRDefault="00F5207C" w:rsidP="00F5207C">
            <w:pPr>
              <w:widowControl w:val="0"/>
              <w:autoSpaceDE w:val="0"/>
              <w:autoSpaceDN w:val="0"/>
              <w:adjustRightInd w:val="0"/>
              <w:jc w:val="center"/>
              <w:rPr>
                <w:sz w:val="16"/>
                <w:szCs w:val="16"/>
              </w:rPr>
            </w:pPr>
          </w:p>
          <w:p w:rsidR="00F5207C" w:rsidRPr="00F5207C" w:rsidRDefault="00F5207C" w:rsidP="00F5207C">
            <w:pPr>
              <w:widowControl w:val="0"/>
              <w:autoSpaceDE w:val="0"/>
              <w:autoSpaceDN w:val="0"/>
              <w:adjustRightInd w:val="0"/>
              <w:jc w:val="center"/>
              <w:rPr>
                <w:sz w:val="16"/>
                <w:szCs w:val="16"/>
              </w:rPr>
            </w:pPr>
            <w:r w:rsidRPr="00F5207C">
              <w:rPr>
                <w:sz w:val="16"/>
                <w:szCs w:val="16"/>
              </w:rPr>
              <w:t>2023</w:t>
            </w:r>
          </w:p>
        </w:tc>
        <w:tc>
          <w:tcPr>
            <w:tcW w:w="443" w:type="dxa"/>
            <w:tcBorders>
              <w:top w:val="nil"/>
              <w:left w:val="single" w:sz="4" w:space="0" w:color="auto"/>
              <w:bottom w:val="single" w:sz="4" w:space="0" w:color="auto"/>
              <w:right w:val="single" w:sz="4" w:space="0" w:color="auto"/>
            </w:tcBorders>
          </w:tcPr>
          <w:p w:rsidR="00F5207C" w:rsidRPr="00F5207C" w:rsidRDefault="00F5207C" w:rsidP="00F5207C">
            <w:pPr>
              <w:widowControl w:val="0"/>
              <w:autoSpaceDE w:val="0"/>
              <w:autoSpaceDN w:val="0"/>
              <w:adjustRightInd w:val="0"/>
              <w:jc w:val="center"/>
              <w:rPr>
                <w:sz w:val="16"/>
                <w:szCs w:val="16"/>
              </w:rPr>
            </w:pPr>
          </w:p>
          <w:p w:rsidR="00F5207C" w:rsidRPr="00F5207C" w:rsidRDefault="00F5207C" w:rsidP="00F5207C">
            <w:pPr>
              <w:widowControl w:val="0"/>
              <w:autoSpaceDE w:val="0"/>
              <w:autoSpaceDN w:val="0"/>
              <w:adjustRightInd w:val="0"/>
              <w:jc w:val="center"/>
              <w:rPr>
                <w:sz w:val="16"/>
                <w:szCs w:val="16"/>
              </w:rPr>
            </w:pPr>
            <w:r w:rsidRPr="00F5207C">
              <w:rPr>
                <w:sz w:val="16"/>
                <w:szCs w:val="16"/>
              </w:rPr>
              <w:t>2024</w:t>
            </w:r>
          </w:p>
        </w:tc>
      </w:tr>
      <w:tr w:rsidR="00F5207C" w:rsidRPr="00F5207C" w:rsidTr="00361621">
        <w:trPr>
          <w:trHeight w:val="42"/>
        </w:trPr>
        <w:tc>
          <w:tcPr>
            <w:tcW w:w="283" w:type="dxa"/>
            <w:tcBorders>
              <w:top w:val="nil"/>
              <w:left w:val="single" w:sz="4" w:space="0" w:color="auto"/>
              <w:bottom w:val="single" w:sz="4" w:space="0" w:color="auto"/>
              <w:right w:val="single" w:sz="4" w:space="0" w:color="auto"/>
            </w:tcBorders>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1</w:t>
            </w:r>
          </w:p>
        </w:tc>
        <w:tc>
          <w:tcPr>
            <w:tcW w:w="1208" w:type="dxa"/>
            <w:gridSpan w:val="2"/>
            <w:tcBorders>
              <w:top w:val="nil"/>
              <w:left w:val="single" w:sz="4" w:space="0" w:color="auto"/>
              <w:bottom w:val="single" w:sz="4" w:space="0" w:color="auto"/>
              <w:right w:val="single" w:sz="4" w:space="0" w:color="auto"/>
            </w:tcBorders>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2</w:t>
            </w:r>
          </w:p>
        </w:tc>
        <w:tc>
          <w:tcPr>
            <w:tcW w:w="604" w:type="dxa"/>
            <w:tcBorders>
              <w:top w:val="nil"/>
              <w:left w:val="single" w:sz="4" w:space="0" w:color="auto"/>
              <w:bottom w:val="single" w:sz="4" w:space="0" w:color="auto"/>
              <w:right w:val="single" w:sz="4" w:space="0" w:color="auto"/>
            </w:tcBorders>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3</w:t>
            </w:r>
          </w:p>
        </w:tc>
        <w:tc>
          <w:tcPr>
            <w:tcW w:w="809" w:type="dxa"/>
            <w:gridSpan w:val="2"/>
            <w:tcBorders>
              <w:top w:val="nil"/>
              <w:left w:val="single" w:sz="4" w:space="0" w:color="auto"/>
              <w:bottom w:val="single" w:sz="4" w:space="0" w:color="auto"/>
              <w:right w:val="single" w:sz="4" w:space="0" w:color="auto"/>
            </w:tcBorders>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4</w:t>
            </w:r>
          </w:p>
        </w:tc>
        <w:tc>
          <w:tcPr>
            <w:tcW w:w="605" w:type="dxa"/>
            <w:tcBorders>
              <w:top w:val="nil"/>
              <w:left w:val="single" w:sz="4" w:space="0" w:color="auto"/>
              <w:bottom w:val="single" w:sz="4" w:space="0" w:color="auto"/>
              <w:right w:val="single" w:sz="4" w:space="0" w:color="auto"/>
            </w:tcBorders>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5</w:t>
            </w:r>
          </w:p>
        </w:tc>
        <w:tc>
          <w:tcPr>
            <w:tcW w:w="605" w:type="dxa"/>
            <w:tcBorders>
              <w:top w:val="nil"/>
              <w:left w:val="single" w:sz="4" w:space="0" w:color="auto"/>
              <w:bottom w:val="single" w:sz="4" w:space="0" w:color="auto"/>
              <w:right w:val="single" w:sz="4" w:space="0" w:color="auto"/>
            </w:tcBorders>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6</w:t>
            </w:r>
          </w:p>
        </w:tc>
        <w:tc>
          <w:tcPr>
            <w:tcW w:w="708" w:type="dxa"/>
            <w:tcBorders>
              <w:top w:val="nil"/>
              <w:left w:val="single" w:sz="4" w:space="0" w:color="auto"/>
              <w:bottom w:val="single" w:sz="4" w:space="0" w:color="auto"/>
              <w:right w:val="single" w:sz="4" w:space="0" w:color="auto"/>
            </w:tcBorders>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7</w:t>
            </w:r>
          </w:p>
        </w:tc>
        <w:tc>
          <w:tcPr>
            <w:tcW w:w="605" w:type="dxa"/>
            <w:tcBorders>
              <w:top w:val="nil"/>
              <w:left w:val="single" w:sz="4" w:space="0" w:color="auto"/>
              <w:bottom w:val="single" w:sz="4" w:space="0" w:color="auto"/>
              <w:right w:val="single" w:sz="4" w:space="0" w:color="auto"/>
            </w:tcBorders>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8</w:t>
            </w:r>
          </w:p>
        </w:tc>
        <w:tc>
          <w:tcPr>
            <w:tcW w:w="605" w:type="dxa"/>
            <w:tcBorders>
              <w:top w:val="nil"/>
              <w:left w:val="single" w:sz="4" w:space="0" w:color="auto"/>
              <w:bottom w:val="single" w:sz="4" w:space="0" w:color="auto"/>
              <w:right w:val="single" w:sz="4" w:space="0" w:color="auto"/>
            </w:tcBorders>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9</w:t>
            </w:r>
          </w:p>
        </w:tc>
        <w:tc>
          <w:tcPr>
            <w:tcW w:w="706" w:type="dxa"/>
            <w:tcBorders>
              <w:top w:val="nil"/>
              <w:left w:val="single" w:sz="4" w:space="0" w:color="auto"/>
              <w:bottom w:val="single" w:sz="4" w:space="0" w:color="auto"/>
              <w:right w:val="single" w:sz="4" w:space="0" w:color="auto"/>
            </w:tcBorders>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10</w:t>
            </w:r>
          </w:p>
        </w:tc>
        <w:tc>
          <w:tcPr>
            <w:tcW w:w="605" w:type="dxa"/>
            <w:tcBorders>
              <w:top w:val="nil"/>
              <w:left w:val="single" w:sz="4" w:space="0" w:color="auto"/>
              <w:bottom w:val="single" w:sz="4" w:space="0" w:color="auto"/>
              <w:right w:val="single" w:sz="4" w:space="0" w:color="auto"/>
            </w:tcBorders>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11</w:t>
            </w:r>
          </w:p>
        </w:tc>
        <w:tc>
          <w:tcPr>
            <w:tcW w:w="605" w:type="dxa"/>
            <w:tcBorders>
              <w:top w:val="nil"/>
              <w:left w:val="single" w:sz="4" w:space="0" w:color="auto"/>
              <w:bottom w:val="single" w:sz="4" w:space="0" w:color="auto"/>
              <w:right w:val="single" w:sz="4" w:space="0" w:color="auto"/>
            </w:tcBorders>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12</w:t>
            </w:r>
          </w:p>
        </w:tc>
        <w:tc>
          <w:tcPr>
            <w:tcW w:w="605" w:type="dxa"/>
            <w:tcBorders>
              <w:top w:val="nil"/>
              <w:left w:val="single" w:sz="4" w:space="0" w:color="auto"/>
              <w:bottom w:val="single" w:sz="4" w:space="0" w:color="auto"/>
              <w:right w:val="single" w:sz="4" w:space="0" w:color="auto"/>
            </w:tcBorders>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13</w:t>
            </w:r>
          </w:p>
        </w:tc>
        <w:tc>
          <w:tcPr>
            <w:tcW w:w="605" w:type="dxa"/>
            <w:tcBorders>
              <w:top w:val="nil"/>
              <w:left w:val="single" w:sz="4" w:space="0" w:color="auto"/>
              <w:bottom w:val="single" w:sz="4" w:space="0" w:color="auto"/>
              <w:right w:val="single" w:sz="4" w:space="0" w:color="auto"/>
            </w:tcBorders>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14</w:t>
            </w:r>
          </w:p>
        </w:tc>
        <w:tc>
          <w:tcPr>
            <w:tcW w:w="605" w:type="dxa"/>
            <w:tcBorders>
              <w:top w:val="nil"/>
              <w:left w:val="single" w:sz="4" w:space="0" w:color="auto"/>
              <w:bottom w:val="single" w:sz="4" w:space="0" w:color="auto"/>
              <w:right w:val="single" w:sz="4" w:space="0" w:color="auto"/>
            </w:tcBorders>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15</w:t>
            </w:r>
          </w:p>
        </w:tc>
        <w:tc>
          <w:tcPr>
            <w:tcW w:w="443" w:type="dxa"/>
            <w:tcBorders>
              <w:top w:val="nil"/>
              <w:left w:val="single" w:sz="4" w:space="0" w:color="auto"/>
              <w:bottom w:val="single" w:sz="4" w:space="0" w:color="auto"/>
              <w:right w:val="single" w:sz="4" w:space="0" w:color="auto"/>
            </w:tcBorders>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16</w:t>
            </w:r>
          </w:p>
        </w:tc>
      </w:tr>
      <w:tr w:rsidR="00F5207C" w:rsidRPr="00F5207C" w:rsidTr="00361621">
        <w:trPr>
          <w:trHeight w:val="87"/>
        </w:trPr>
        <w:tc>
          <w:tcPr>
            <w:tcW w:w="283" w:type="dxa"/>
            <w:tcBorders>
              <w:top w:val="nil"/>
              <w:left w:val="single" w:sz="4" w:space="0" w:color="auto"/>
              <w:bottom w:val="single" w:sz="4" w:space="0" w:color="auto"/>
              <w:right w:val="single" w:sz="4" w:space="0" w:color="auto"/>
            </w:tcBorders>
            <w:tcMar>
              <w:top w:w="85" w:type="dxa"/>
              <w:left w:w="57" w:type="dxa"/>
              <w:bottom w:w="57" w:type="dxa"/>
              <w:right w:w="57" w:type="dxa"/>
            </w:tcMar>
          </w:tcPr>
          <w:p w:rsidR="00F5207C" w:rsidRPr="00F5207C" w:rsidRDefault="00F5207C" w:rsidP="00F5207C">
            <w:pPr>
              <w:widowControl w:val="0"/>
              <w:autoSpaceDE w:val="0"/>
              <w:autoSpaceDN w:val="0"/>
              <w:adjustRightInd w:val="0"/>
              <w:jc w:val="center"/>
              <w:rPr>
                <w:sz w:val="16"/>
                <w:szCs w:val="16"/>
              </w:rPr>
            </w:pPr>
            <w:r w:rsidRPr="00F5207C">
              <w:rPr>
                <w:sz w:val="16"/>
                <w:szCs w:val="16"/>
              </w:rPr>
              <w:lastRenderedPageBreak/>
              <w:t>1.</w:t>
            </w:r>
          </w:p>
        </w:tc>
        <w:tc>
          <w:tcPr>
            <w:tcW w:w="9923" w:type="dxa"/>
            <w:gridSpan w:val="17"/>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F5207C" w:rsidRPr="00F5207C" w:rsidRDefault="00F5207C" w:rsidP="00F5207C">
            <w:pPr>
              <w:widowControl w:val="0"/>
              <w:autoSpaceDE w:val="0"/>
              <w:autoSpaceDN w:val="0"/>
              <w:adjustRightInd w:val="0"/>
              <w:rPr>
                <w:sz w:val="16"/>
                <w:szCs w:val="16"/>
              </w:rPr>
            </w:pPr>
            <w:r w:rsidRPr="00F5207C">
              <w:rPr>
                <w:sz w:val="16"/>
                <w:szCs w:val="16"/>
              </w:rPr>
              <w:t xml:space="preserve">Повышение безопасности дорожного движения в Любытинском муниципальном районе </w:t>
            </w:r>
          </w:p>
        </w:tc>
      </w:tr>
      <w:tr w:rsidR="00F5207C" w:rsidRPr="00F5207C" w:rsidTr="00361621">
        <w:trPr>
          <w:trHeight w:val="303"/>
        </w:trPr>
        <w:tc>
          <w:tcPr>
            <w:tcW w:w="283" w:type="dxa"/>
            <w:tcBorders>
              <w:top w:val="nil"/>
              <w:left w:val="single" w:sz="4" w:space="0" w:color="auto"/>
              <w:bottom w:val="single" w:sz="4" w:space="0" w:color="auto"/>
              <w:right w:val="single" w:sz="4" w:space="0" w:color="auto"/>
            </w:tcBorders>
            <w:tcMar>
              <w:top w:w="85" w:type="dxa"/>
              <w:left w:w="57" w:type="dxa"/>
              <w:bottom w:w="57" w:type="dxa"/>
              <w:right w:w="57" w:type="dxa"/>
            </w:tcMar>
          </w:tcPr>
          <w:p w:rsidR="00F5207C" w:rsidRPr="00F5207C" w:rsidRDefault="00F5207C" w:rsidP="00F5207C">
            <w:pPr>
              <w:widowControl w:val="0"/>
              <w:autoSpaceDE w:val="0"/>
              <w:autoSpaceDN w:val="0"/>
              <w:adjustRightInd w:val="0"/>
              <w:jc w:val="center"/>
              <w:rPr>
                <w:sz w:val="16"/>
                <w:szCs w:val="16"/>
              </w:rPr>
            </w:pPr>
          </w:p>
          <w:p w:rsidR="00F5207C" w:rsidRPr="00F5207C" w:rsidRDefault="00F5207C" w:rsidP="00F5207C">
            <w:pPr>
              <w:widowControl w:val="0"/>
              <w:autoSpaceDE w:val="0"/>
              <w:autoSpaceDN w:val="0"/>
              <w:adjustRightInd w:val="0"/>
              <w:jc w:val="center"/>
              <w:rPr>
                <w:sz w:val="16"/>
                <w:szCs w:val="16"/>
              </w:rPr>
            </w:pPr>
            <w:r w:rsidRPr="00F5207C">
              <w:rPr>
                <w:sz w:val="16"/>
                <w:szCs w:val="16"/>
              </w:rPr>
              <w:t>1.1.</w:t>
            </w:r>
          </w:p>
        </w:tc>
        <w:tc>
          <w:tcPr>
            <w:tcW w:w="1208" w:type="dxa"/>
            <w:gridSpan w:val="2"/>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F5207C" w:rsidRPr="00F5207C" w:rsidRDefault="00F5207C" w:rsidP="00F5207C">
            <w:pPr>
              <w:widowControl w:val="0"/>
              <w:overflowPunct w:val="0"/>
              <w:autoSpaceDE w:val="0"/>
              <w:textAlignment w:val="baseline"/>
              <w:rPr>
                <w:sz w:val="16"/>
                <w:szCs w:val="16"/>
              </w:rPr>
            </w:pPr>
          </w:p>
          <w:p w:rsidR="00F5207C" w:rsidRPr="00F5207C" w:rsidRDefault="00F5207C" w:rsidP="00F5207C">
            <w:pPr>
              <w:widowControl w:val="0"/>
              <w:overflowPunct w:val="0"/>
              <w:autoSpaceDE w:val="0"/>
              <w:textAlignment w:val="baseline"/>
              <w:rPr>
                <w:spacing w:val="-16"/>
                <w:sz w:val="16"/>
                <w:szCs w:val="16"/>
              </w:rPr>
            </w:pPr>
            <w:r w:rsidRPr="00F5207C">
              <w:rPr>
                <w:sz w:val="16"/>
                <w:szCs w:val="16"/>
              </w:rPr>
              <w:t>Реализация подпрограммы «Повышение безопасности дорожного движения в Любытинском муниципальном районе на 2014-2020 годы и на период  до 2024 года»</w:t>
            </w:r>
          </w:p>
        </w:tc>
        <w:tc>
          <w:tcPr>
            <w:tcW w:w="604"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F5207C" w:rsidRPr="00F5207C" w:rsidRDefault="00F5207C" w:rsidP="00F5207C">
            <w:pPr>
              <w:widowControl w:val="0"/>
              <w:overflowPunct w:val="0"/>
              <w:autoSpaceDE w:val="0"/>
              <w:jc w:val="center"/>
              <w:textAlignment w:val="baseline"/>
              <w:rPr>
                <w:sz w:val="16"/>
                <w:szCs w:val="16"/>
              </w:rPr>
            </w:pPr>
          </w:p>
          <w:p w:rsidR="00F5207C" w:rsidRPr="00F5207C" w:rsidRDefault="00F5207C" w:rsidP="00F5207C">
            <w:pPr>
              <w:widowControl w:val="0"/>
              <w:overflowPunct w:val="0"/>
              <w:autoSpaceDE w:val="0"/>
              <w:jc w:val="center"/>
              <w:textAlignment w:val="baseline"/>
              <w:rPr>
                <w:sz w:val="16"/>
                <w:szCs w:val="16"/>
              </w:rPr>
            </w:pPr>
            <w:r w:rsidRPr="00F5207C">
              <w:rPr>
                <w:sz w:val="16"/>
                <w:szCs w:val="16"/>
              </w:rPr>
              <w:t>2014-2020 годы и на период до 2024 года</w:t>
            </w:r>
          </w:p>
        </w:tc>
        <w:tc>
          <w:tcPr>
            <w:tcW w:w="809" w:type="dxa"/>
            <w:gridSpan w:val="2"/>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overflowPunct w:val="0"/>
              <w:autoSpaceDE w:val="0"/>
              <w:jc w:val="center"/>
              <w:textAlignment w:val="baseline"/>
              <w:rPr>
                <w:sz w:val="16"/>
                <w:szCs w:val="16"/>
              </w:rPr>
            </w:pPr>
            <w:r w:rsidRPr="00F5207C">
              <w:rPr>
                <w:sz w:val="16"/>
                <w:szCs w:val="16"/>
              </w:rPr>
              <w:t>1.1.1- 1.4.3</w:t>
            </w:r>
          </w:p>
        </w:tc>
        <w:tc>
          <w:tcPr>
            <w:tcW w:w="605"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autoSpaceDE w:val="0"/>
              <w:autoSpaceDN w:val="0"/>
              <w:adjustRightInd w:val="0"/>
              <w:ind w:right="-86"/>
              <w:jc w:val="center"/>
              <w:rPr>
                <w:sz w:val="16"/>
                <w:szCs w:val="16"/>
              </w:rPr>
            </w:pPr>
            <w:r w:rsidRPr="00F5207C">
              <w:rPr>
                <w:sz w:val="16"/>
                <w:szCs w:val="16"/>
              </w:rPr>
              <w:t>бюджет</w:t>
            </w:r>
          </w:p>
          <w:p w:rsidR="00F5207C" w:rsidRPr="00F5207C" w:rsidRDefault="00F5207C" w:rsidP="00F5207C">
            <w:pPr>
              <w:jc w:val="center"/>
              <w:rPr>
                <w:sz w:val="16"/>
                <w:szCs w:val="16"/>
              </w:rPr>
            </w:pPr>
            <w:r w:rsidRPr="00F5207C">
              <w:rPr>
                <w:sz w:val="16"/>
                <w:szCs w:val="16"/>
              </w:rPr>
              <w:t>муниципального района</w:t>
            </w:r>
          </w:p>
        </w:tc>
        <w:tc>
          <w:tcPr>
            <w:tcW w:w="605"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0</w:t>
            </w:r>
          </w:p>
        </w:tc>
        <w:tc>
          <w:tcPr>
            <w:tcW w:w="708"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0</w:t>
            </w:r>
          </w:p>
        </w:tc>
        <w:tc>
          <w:tcPr>
            <w:tcW w:w="605"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0</w:t>
            </w:r>
          </w:p>
        </w:tc>
        <w:tc>
          <w:tcPr>
            <w:tcW w:w="605"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autoSpaceDE w:val="0"/>
              <w:autoSpaceDN w:val="0"/>
              <w:adjustRightInd w:val="0"/>
              <w:ind w:right="-57"/>
              <w:jc w:val="center"/>
              <w:rPr>
                <w:sz w:val="16"/>
                <w:szCs w:val="16"/>
              </w:rPr>
            </w:pPr>
            <w:r w:rsidRPr="00F5207C">
              <w:rPr>
                <w:sz w:val="16"/>
                <w:szCs w:val="16"/>
              </w:rPr>
              <w:t>0</w:t>
            </w:r>
          </w:p>
        </w:tc>
        <w:tc>
          <w:tcPr>
            <w:tcW w:w="706"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0</w:t>
            </w:r>
          </w:p>
        </w:tc>
        <w:tc>
          <w:tcPr>
            <w:tcW w:w="605"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0</w:t>
            </w:r>
          </w:p>
        </w:tc>
        <w:tc>
          <w:tcPr>
            <w:tcW w:w="605"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0</w:t>
            </w:r>
          </w:p>
        </w:tc>
        <w:tc>
          <w:tcPr>
            <w:tcW w:w="605" w:type="dxa"/>
            <w:tcBorders>
              <w:top w:val="nil"/>
              <w:left w:val="single" w:sz="4" w:space="0" w:color="auto"/>
              <w:bottom w:val="single" w:sz="4" w:space="0" w:color="auto"/>
              <w:right w:val="single" w:sz="4" w:space="0" w:color="auto"/>
            </w:tcBorders>
            <w:vAlign w:val="center"/>
            <w:hideMark/>
          </w:tcPr>
          <w:p w:rsidR="00F5207C" w:rsidRPr="00F5207C" w:rsidRDefault="00F5207C" w:rsidP="00F5207C">
            <w:pPr>
              <w:jc w:val="center"/>
              <w:rPr>
                <w:sz w:val="16"/>
                <w:szCs w:val="16"/>
              </w:rPr>
            </w:pPr>
            <w:r w:rsidRPr="00F5207C">
              <w:rPr>
                <w:sz w:val="16"/>
                <w:szCs w:val="16"/>
              </w:rPr>
              <w:t>0</w:t>
            </w:r>
          </w:p>
        </w:tc>
        <w:tc>
          <w:tcPr>
            <w:tcW w:w="605" w:type="dxa"/>
            <w:tcBorders>
              <w:top w:val="nil"/>
              <w:left w:val="single" w:sz="4" w:space="0" w:color="auto"/>
              <w:bottom w:val="single" w:sz="4" w:space="0" w:color="auto"/>
              <w:right w:val="single" w:sz="4" w:space="0" w:color="auto"/>
            </w:tcBorders>
            <w:vAlign w:val="center"/>
            <w:hideMark/>
          </w:tcPr>
          <w:p w:rsidR="00F5207C" w:rsidRPr="00F5207C" w:rsidRDefault="00F5207C" w:rsidP="00F5207C">
            <w:pPr>
              <w:jc w:val="center"/>
              <w:rPr>
                <w:sz w:val="16"/>
                <w:szCs w:val="16"/>
              </w:rPr>
            </w:pPr>
            <w:r w:rsidRPr="00F5207C">
              <w:rPr>
                <w:sz w:val="16"/>
                <w:szCs w:val="16"/>
              </w:rPr>
              <w:t>0</w:t>
            </w:r>
          </w:p>
        </w:tc>
        <w:tc>
          <w:tcPr>
            <w:tcW w:w="605" w:type="dxa"/>
            <w:tcBorders>
              <w:top w:val="nil"/>
              <w:left w:val="single" w:sz="4" w:space="0" w:color="auto"/>
              <w:bottom w:val="single" w:sz="4" w:space="0" w:color="auto"/>
              <w:right w:val="single" w:sz="4" w:space="0" w:color="auto"/>
            </w:tcBorders>
            <w:vAlign w:val="center"/>
            <w:hideMark/>
          </w:tcPr>
          <w:p w:rsidR="00F5207C" w:rsidRPr="00F5207C" w:rsidRDefault="00F5207C" w:rsidP="00F5207C">
            <w:pPr>
              <w:jc w:val="center"/>
              <w:rPr>
                <w:sz w:val="16"/>
                <w:szCs w:val="16"/>
              </w:rPr>
            </w:pPr>
            <w:r w:rsidRPr="00F5207C">
              <w:rPr>
                <w:sz w:val="16"/>
                <w:szCs w:val="16"/>
              </w:rPr>
              <w:t>0</w:t>
            </w:r>
          </w:p>
        </w:tc>
        <w:tc>
          <w:tcPr>
            <w:tcW w:w="443" w:type="dxa"/>
            <w:tcBorders>
              <w:top w:val="nil"/>
              <w:left w:val="single" w:sz="4" w:space="0" w:color="auto"/>
              <w:bottom w:val="single" w:sz="4" w:space="0" w:color="auto"/>
              <w:right w:val="single" w:sz="4" w:space="0" w:color="auto"/>
            </w:tcBorders>
            <w:vAlign w:val="center"/>
            <w:hideMark/>
          </w:tcPr>
          <w:p w:rsidR="00F5207C" w:rsidRPr="00F5207C" w:rsidRDefault="00F5207C" w:rsidP="00F5207C">
            <w:pPr>
              <w:jc w:val="center"/>
              <w:rPr>
                <w:sz w:val="16"/>
                <w:szCs w:val="16"/>
              </w:rPr>
            </w:pPr>
            <w:r w:rsidRPr="00F5207C">
              <w:rPr>
                <w:sz w:val="16"/>
                <w:szCs w:val="16"/>
              </w:rPr>
              <w:t>0</w:t>
            </w:r>
          </w:p>
        </w:tc>
      </w:tr>
      <w:tr w:rsidR="00F5207C" w:rsidRPr="00F5207C" w:rsidTr="00F5207C">
        <w:trPr>
          <w:trHeight w:val="9"/>
        </w:trPr>
        <w:tc>
          <w:tcPr>
            <w:tcW w:w="10206" w:type="dxa"/>
            <w:gridSpan w:val="18"/>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F5207C" w:rsidRPr="00F5207C" w:rsidRDefault="00F5207C" w:rsidP="00F5207C">
            <w:pPr>
              <w:jc w:val="center"/>
              <w:rPr>
                <w:sz w:val="16"/>
                <w:szCs w:val="16"/>
              </w:rPr>
            </w:pPr>
            <w:r w:rsidRPr="00F5207C">
              <w:rPr>
                <w:sz w:val="16"/>
                <w:szCs w:val="16"/>
              </w:rPr>
              <w:t>2</w:t>
            </w:r>
          </w:p>
        </w:tc>
      </w:tr>
      <w:tr w:rsidR="00F5207C" w:rsidRPr="00F5207C" w:rsidTr="00F5207C">
        <w:trPr>
          <w:trHeight w:val="9"/>
        </w:trPr>
        <w:tc>
          <w:tcPr>
            <w:tcW w:w="849" w:type="dxa"/>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1</w:t>
            </w:r>
          </w:p>
        </w:tc>
        <w:tc>
          <w:tcPr>
            <w:tcW w:w="642"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overflowPunct w:val="0"/>
              <w:autoSpaceDE w:val="0"/>
              <w:jc w:val="center"/>
              <w:textAlignment w:val="baseline"/>
              <w:rPr>
                <w:sz w:val="16"/>
                <w:szCs w:val="16"/>
              </w:rPr>
            </w:pPr>
            <w:r w:rsidRPr="00F5207C">
              <w:rPr>
                <w:sz w:val="16"/>
                <w:szCs w:val="16"/>
              </w:rPr>
              <w:t>2</w:t>
            </w:r>
          </w:p>
        </w:tc>
        <w:tc>
          <w:tcPr>
            <w:tcW w:w="706" w:type="dxa"/>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overflowPunct w:val="0"/>
              <w:autoSpaceDE w:val="0"/>
              <w:jc w:val="center"/>
              <w:textAlignment w:val="baseline"/>
              <w:rPr>
                <w:sz w:val="16"/>
                <w:szCs w:val="16"/>
              </w:rPr>
            </w:pPr>
            <w:r w:rsidRPr="00F5207C">
              <w:rPr>
                <w:sz w:val="16"/>
                <w:szCs w:val="16"/>
              </w:rPr>
              <w:t>3</w:t>
            </w:r>
          </w:p>
        </w:tc>
        <w:tc>
          <w:tcPr>
            <w:tcW w:w="707"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overflowPunct w:val="0"/>
              <w:autoSpaceDE w:val="0"/>
              <w:jc w:val="center"/>
              <w:textAlignment w:val="baseline"/>
              <w:rPr>
                <w:sz w:val="16"/>
                <w:szCs w:val="16"/>
              </w:rPr>
            </w:pPr>
            <w:r w:rsidRPr="00F5207C">
              <w:rPr>
                <w:sz w:val="16"/>
                <w:szCs w:val="16"/>
              </w:rPr>
              <w:t>4</w:t>
            </w:r>
          </w:p>
        </w:tc>
        <w:tc>
          <w:tcPr>
            <w:tcW w:w="60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5</w:t>
            </w:r>
          </w:p>
        </w:tc>
        <w:tc>
          <w:tcPr>
            <w:tcW w:w="60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6</w:t>
            </w:r>
          </w:p>
        </w:tc>
        <w:tc>
          <w:tcPr>
            <w:tcW w:w="70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7</w:t>
            </w:r>
          </w:p>
        </w:tc>
        <w:tc>
          <w:tcPr>
            <w:tcW w:w="60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8</w:t>
            </w:r>
          </w:p>
        </w:tc>
        <w:tc>
          <w:tcPr>
            <w:tcW w:w="60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9</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10</w:t>
            </w:r>
          </w:p>
        </w:tc>
        <w:tc>
          <w:tcPr>
            <w:tcW w:w="60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11</w:t>
            </w:r>
          </w:p>
        </w:tc>
        <w:tc>
          <w:tcPr>
            <w:tcW w:w="60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12</w:t>
            </w:r>
          </w:p>
        </w:tc>
        <w:tc>
          <w:tcPr>
            <w:tcW w:w="605" w:type="dxa"/>
            <w:tcBorders>
              <w:top w:val="single" w:sz="4" w:space="0" w:color="auto"/>
              <w:left w:val="single" w:sz="4" w:space="0" w:color="auto"/>
              <w:bottom w:val="single" w:sz="4" w:space="0" w:color="auto"/>
              <w:right w:val="single" w:sz="4" w:space="0" w:color="auto"/>
            </w:tcBorders>
            <w:vAlign w:val="center"/>
            <w:hideMark/>
          </w:tcPr>
          <w:p w:rsidR="00F5207C" w:rsidRPr="00F5207C" w:rsidRDefault="00F5207C" w:rsidP="00F5207C">
            <w:pPr>
              <w:jc w:val="center"/>
              <w:rPr>
                <w:sz w:val="16"/>
                <w:szCs w:val="16"/>
              </w:rPr>
            </w:pPr>
            <w:r w:rsidRPr="00F5207C">
              <w:rPr>
                <w:sz w:val="16"/>
                <w:szCs w:val="16"/>
              </w:rPr>
              <w:t>13</w:t>
            </w:r>
          </w:p>
        </w:tc>
        <w:tc>
          <w:tcPr>
            <w:tcW w:w="605" w:type="dxa"/>
            <w:tcBorders>
              <w:top w:val="single" w:sz="4" w:space="0" w:color="auto"/>
              <w:left w:val="single" w:sz="4" w:space="0" w:color="auto"/>
              <w:bottom w:val="single" w:sz="4" w:space="0" w:color="auto"/>
              <w:right w:val="single" w:sz="4" w:space="0" w:color="auto"/>
            </w:tcBorders>
            <w:vAlign w:val="center"/>
            <w:hideMark/>
          </w:tcPr>
          <w:p w:rsidR="00F5207C" w:rsidRPr="00F5207C" w:rsidRDefault="00F5207C" w:rsidP="00F5207C">
            <w:pPr>
              <w:jc w:val="center"/>
              <w:rPr>
                <w:sz w:val="16"/>
                <w:szCs w:val="16"/>
              </w:rPr>
            </w:pPr>
            <w:r w:rsidRPr="00F5207C">
              <w:rPr>
                <w:sz w:val="16"/>
                <w:szCs w:val="16"/>
              </w:rPr>
              <w:t>14</w:t>
            </w:r>
          </w:p>
        </w:tc>
        <w:tc>
          <w:tcPr>
            <w:tcW w:w="605" w:type="dxa"/>
            <w:tcBorders>
              <w:top w:val="single" w:sz="4" w:space="0" w:color="auto"/>
              <w:left w:val="single" w:sz="4" w:space="0" w:color="auto"/>
              <w:bottom w:val="single" w:sz="4" w:space="0" w:color="auto"/>
              <w:right w:val="single" w:sz="4" w:space="0" w:color="auto"/>
            </w:tcBorders>
            <w:vAlign w:val="center"/>
            <w:hideMark/>
          </w:tcPr>
          <w:p w:rsidR="00F5207C" w:rsidRPr="00F5207C" w:rsidRDefault="00F5207C" w:rsidP="00F5207C">
            <w:pPr>
              <w:jc w:val="center"/>
              <w:rPr>
                <w:sz w:val="16"/>
                <w:szCs w:val="16"/>
              </w:rPr>
            </w:pPr>
            <w:r w:rsidRPr="00F5207C">
              <w:rPr>
                <w:sz w:val="16"/>
                <w:szCs w:val="16"/>
              </w:rPr>
              <w:t>15</w:t>
            </w:r>
          </w:p>
        </w:tc>
        <w:tc>
          <w:tcPr>
            <w:tcW w:w="443" w:type="dxa"/>
            <w:tcBorders>
              <w:top w:val="single" w:sz="4" w:space="0" w:color="auto"/>
              <w:left w:val="single" w:sz="4" w:space="0" w:color="auto"/>
              <w:bottom w:val="single" w:sz="4" w:space="0" w:color="auto"/>
              <w:right w:val="single" w:sz="4" w:space="0" w:color="auto"/>
            </w:tcBorders>
            <w:vAlign w:val="center"/>
            <w:hideMark/>
          </w:tcPr>
          <w:p w:rsidR="00F5207C" w:rsidRPr="00F5207C" w:rsidRDefault="00F5207C" w:rsidP="00F5207C">
            <w:pPr>
              <w:jc w:val="center"/>
              <w:rPr>
                <w:sz w:val="16"/>
                <w:szCs w:val="16"/>
              </w:rPr>
            </w:pPr>
            <w:r w:rsidRPr="00F5207C">
              <w:rPr>
                <w:sz w:val="16"/>
                <w:szCs w:val="16"/>
              </w:rPr>
              <w:t>16</w:t>
            </w:r>
          </w:p>
        </w:tc>
      </w:tr>
      <w:tr w:rsidR="00F5207C" w:rsidRPr="00F5207C" w:rsidTr="00F5207C">
        <w:trPr>
          <w:trHeight w:val="45"/>
        </w:trPr>
        <w:tc>
          <w:tcPr>
            <w:tcW w:w="849" w:type="dxa"/>
            <w:gridSpan w:val="2"/>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hideMark/>
          </w:tcPr>
          <w:p w:rsidR="00F5207C" w:rsidRPr="00F5207C" w:rsidRDefault="00F5207C" w:rsidP="00F5207C">
            <w:pPr>
              <w:widowControl w:val="0"/>
              <w:autoSpaceDE w:val="0"/>
              <w:autoSpaceDN w:val="0"/>
              <w:adjustRightInd w:val="0"/>
              <w:jc w:val="center"/>
              <w:rPr>
                <w:sz w:val="16"/>
                <w:szCs w:val="16"/>
              </w:rPr>
            </w:pPr>
            <w:r w:rsidRPr="00F5207C">
              <w:rPr>
                <w:sz w:val="16"/>
                <w:szCs w:val="16"/>
              </w:rPr>
              <w:t>2.</w:t>
            </w:r>
          </w:p>
        </w:tc>
        <w:tc>
          <w:tcPr>
            <w:tcW w:w="9357" w:type="dxa"/>
            <w:gridSpan w:val="16"/>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autoSpaceDE w:val="0"/>
              <w:autoSpaceDN w:val="0"/>
              <w:adjustRightInd w:val="0"/>
              <w:rPr>
                <w:sz w:val="16"/>
                <w:szCs w:val="16"/>
              </w:rPr>
            </w:pPr>
            <w:r w:rsidRPr="00F5207C">
              <w:rPr>
                <w:sz w:val="16"/>
                <w:szCs w:val="16"/>
              </w:rPr>
              <w:t xml:space="preserve">Капитальный ремонт, содержание и ремонт автомобильных дорог общего пользования  </w:t>
            </w:r>
            <w:r w:rsidRPr="00F5207C">
              <w:rPr>
                <w:bCs/>
                <w:color w:val="000000"/>
                <w:sz w:val="16"/>
                <w:szCs w:val="16"/>
              </w:rPr>
              <w:t>местного значения  Любытинского муниципального района</w:t>
            </w:r>
            <w:r w:rsidRPr="00F5207C">
              <w:rPr>
                <w:sz w:val="16"/>
                <w:szCs w:val="16"/>
              </w:rPr>
              <w:t xml:space="preserve"> и искусственных сооружений на них</w:t>
            </w:r>
          </w:p>
        </w:tc>
      </w:tr>
      <w:tr w:rsidR="00F5207C" w:rsidRPr="00F5207C" w:rsidTr="00F5207C">
        <w:trPr>
          <w:trHeight w:val="202"/>
        </w:trPr>
        <w:tc>
          <w:tcPr>
            <w:tcW w:w="849" w:type="dxa"/>
            <w:gridSpan w:val="2"/>
            <w:vMerge w:val="restart"/>
            <w:tcBorders>
              <w:top w:val="nil"/>
              <w:left w:val="single" w:sz="4" w:space="0" w:color="auto"/>
              <w:bottom w:val="single" w:sz="4" w:space="0" w:color="auto"/>
              <w:right w:val="single" w:sz="4" w:space="0" w:color="auto"/>
            </w:tcBorders>
            <w:tcMar>
              <w:top w:w="85" w:type="dxa"/>
              <w:left w:w="57" w:type="dxa"/>
              <w:bottom w:w="57" w:type="dxa"/>
              <w:right w:w="57" w:type="dxa"/>
            </w:tcMar>
          </w:tcPr>
          <w:p w:rsidR="00F5207C" w:rsidRPr="00F5207C" w:rsidRDefault="00F5207C" w:rsidP="00F5207C">
            <w:pPr>
              <w:widowControl w:val="0"/>
              <w:autoSpaceDE w:val="0"/>
              <w:autoSpaceDN w:val="0"/>
              <w:adjustRightInd w:val="0"/>
              <w:jc w:val="center"/>
              <w:rPr>
                <w:sz w:val="16"/>
                <w:szCs w:val="16"/>
              </w:rPr>
            </w:pPr>
          </w:p>
          <w:p w:rsidR="00F5207C" w:rsidRPr="00F5207C" w:rsidRDefault="00F5207C" w:rsidP="00F5207C">
            <w:pPr>
              <w:widowControl w:val="0"/>
              <w:autoSpaceDE w:val="0"/>
              <w:autoSpaceDN w:val="0"/>
              <w:adjustRightInd w:val="0"/>
              <w:jc w:val="center"/>
              <w:rPr>
                <w:sz w:val="16"/>
                <w:szCs w:val="16"/>
              </w:rPr>
            </w:pPr>
            <w:r w:rsidRPr="00F5207C">
              <w:rPr>
                <w:sz w:val="16"/>
                <w:szCs w:val="16"/>
              </w:rPr>
              <w:t>2.1.</w:t>
            </w:r>
          </w:p>
        </w:tc>
        <w:tc>
          <w:tcPr>
            <w:tcW w:w="642" w:type="dxa"/>
            <w:vMerge w:val="restart"/>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overflowPunct w:val="0"/>
              <w:autoSpaceDE w:val="0"/>
              <w:textAlignment w:val="baseline"/>
              <w:rPr>
                <w:spacing w:val="-16"/>
                <w:sz w:val="16"/>
                <w:szCs w:val="16"/>
              </w:rPr>
            </w:pPr>
            <w:r w:rsidRPr="00F5207C">
              <w:rPr>
                <w:sz w:val="16"/>
                <w:szCs w:val="16"/>
              </w:rPr>
              <w:t>Реализация подпрограммы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06" w:type="dxa"/>
            <w:gridSpan w:val="2"/>
            <w:vMerge w:val="restart"/>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overflowPunct w:val="0"/>
              <w:autoSpaceDE w:val="0"/>
              <w:jc w:val="center"/>
              <w:textAlignment w:val="baseline"/>
              <w:rPr>
                <w:sz w:val="16"/>
                <w:szCs w:val="16"/>
              </w:rPr>
            </w:pPr>
            <w:r w:rsidRPr="00F5207C">
              <w:rPr>
                <w:sz w:val="16"/>
                <w:szCs w:val="16"/>
              </w:rPr>
              <w:t>2014-2020 годы и на период до 2024 года</w:t>
            </w:r>
          </w:p>
        </w:tc>
        <w:tc>
          <w:tcPr>
            <w:tcW w:w="707" w:type="dxa"/>
            <w:vMerge w:val="restart"/>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overflowPunct w:val="0"/>
              <w:autoSpaceDE w:val="0"/>
              <w:jc w:val="center"/>
              <w:textAlignment w:val="baseline"/>
              <w:rPr>
                <w:sz w:val="16"/>
                <w:szCs w:val="16"/>
              </w:rPr>
            </w:pPr>
            <w:r w:rsidRPr="00F5207C">
              <w:rPr>
                <w:sz w:val="16"/>
                <w:szCs w:val="16"/>
              </w:rPr>
              <w:t>2.1.1-2.4.1</w:t>
            </w:r>
          </w:p>
        </w:tc>
        <w:tc>
          <w:tcPr>
            <w:tcW w:w="605"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autoSpaceDE w:val="0"/>
              <w:autoSpaceDN w:val="0"/>
              <w:adjustRightInd w:val="0"/>
              <w:ind w:right="-75"/>
              <w:jc w:val="center"/>
              <w:rPr>
                <w:sz w:val="16"/>
                <w:szCs w:val="16"/>
              </w:rPr>
            </w:pPr>
            <w:r w:rsidRPr="00F5207C">
              <w:rPr>
                <w:sz w:val="16"/>
                <w:szCs w:val="16"/>
              </w:rPr>
              <w:t>областной бюджет</w:t>
            </w:r>
          </w:p>
        </w:tc>
        <w:tc>
          <w:tcPr>
            <w:tcW w:w="605"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jc w:val="center"/>
              <w:rPr>
                <w:color w:val="000000"/>
                <w:sz w:val="16"/>
                <w:szCs w:val="16"/>
              </w:rPr>
            </w:pPr>
            <w:r w:rsidRPr="00F5207C">
              <w:rPr>
                <w:color w:val="000000"/>
                <w:sz w:val="16"/>
                <w:szCs w:val="16"/>
              </w:rPr>
              <w:t>2286,</w:t>
            </w:r>
          </w:p>
          <w:p w:rsidR="00F5207C" w:rsidRPr="00F5207C" w:rsidRDefault="00F5207C" w:rsidP="00F5207C">
            <w:pPr>
              <w:jc w:val="center"/>
              <w:rPr>
                <w:color w:val="000000"/>
                <w:sz w:val="16"/>
                <w:szCs w:val="16"/>
              </w:rPr>
            </w:pPr>
            <w:r w:rsidRPr="00F5207C">
              <w:rPr>
                <w:color w:val="000000"/>
                <w:sz w:val="16"/>
                <w:szCs w:val="16"/>
              </w:rPr>
              <w:t>30000</w:t>
            </w:r>
          </w:p>
        </w:tc>
        <w:tc>
          <w:tcPr>
            <w:tcW w:w="708"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jc w:val="center"/>
              <w:rPr>
                <w:color w:val="000000"/>
                <w:sz w:val="16"/>
                <w:szCs w:val="16"/>
              </w:rPr>
            </w:pPr>
            <w:r w:rsidRPr="00F5207C">
              <w:rPr>
                <w:color w:val="000000"/>
                <w:sz w:val="16"/>
                <w:szCs w:val="16"/>
              </w:rPr>
              <w:t>1359,</w:t>
            </w:r>
          </w:p>
          <w:p w:rsidR="00F5207C" w:rsidRPr="00F5207C" w:rsidRDefault="00F5207C" w:rsidP="00F5207C">
            <w:pPr>
              <w:jc w:val="center"/>
              <w:rPr>
                <w:color w:val="000000"/>
                <w:sz w:val="16"/>
                <w:szCs w:val="16"/>
              </w:rPr>
            </w:pPr>
            <w:r w:rsidRPr="00F5207C">
              <w:rPr>
                <w:color w:val="000000"/>
                <w:sz w:val="16"/>
                <w:szCs w:val="16"/>
              </w:rPr>
              <w:t>32800</w:t>
            </w:r>
          </w:p>
        </w:tc>
        <w:tc>
          <w:tcPr>
            <w:tcW w:w="605"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jc w:val="center"/>
              <w:rPr>
                <w:color w:val="000000"/>
                <w:sz w:val="16"/>
                <w:szCs w:val="16"/>
              </w:rPr>
            </w:pPr>
            <w:r w:rsidRPr="00F5207C">
              <w:rPr>
                <w:color w:val="000000"/>
                <w:sz w:val="16"/>
                <w:szCs w:val="16"/>
              </w:rPr>
              <w:t>1689,</w:t>
            </w:r>
          </w:p>
          <w:p w:rsidR="00F5207C" w:rsidRPr="00F5207C" w:rsidRDefault="00F5207C" w:rsidP="00F5207C">
            <w:pPr>
              <w:jc w:val="center"/>
              <w:rPr>
                <w:color w:val="000000"/>
                <w:sz w:val="16"/>
                <w:szCs w:val="16"/>
              </w:rPr>
            </w:pPr>
            <w:r w:rsidRPr="00F5207C">
              <w:rPr>
                <w:color w:val="000000"/>
                <w:sz w:val="16"/>
                <w:szCs w:val="16"/>
              </w:rPr>
              <w:t>00000</w:t>
            </w:r>
          </w:p>
        </w:tc>
        <w:tc>
          <w:tcPr>
            <w:tcW w:w="605"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jc w:val="center"/>
              <w:rPr>
                <w:color w:val="000000"/>
                <w:sz w:val="16"/>
                <w:szCs w:val="16"/>
              </w:rPr>
            </w:pPr>
            <w:r w:rsidRPr="00F5207C">
              <w:rPr>
                <w:color w:val="000000"/>
                <w:sz w:val="16"/>
                <w:szCs w:val="16"/>
              </w:rPr>
              <w:t>3119,</w:t>
            </w:r>
          </w:p>
          <w:p w:rsidR="00F5207C" w:rsidRPr="00F5207C" w:rsidRDefault="00F5207C" w:rsidP="00F5207C">
            <w:pPr>
              <w:jc w:val="center"/>
              <w:rPr>
                <w:color w:val="000000"/>
                <w:sz w:val="16"/>
                <w:szCs w:val="16"/>
              </w:rPr>
            </w:pPr>
            <w:r w:rsidRPr="00F5207C">
              <w:rPr>
                <w:color w:val="000000"/>
                <w:sz w:val="16"/>
                <w:szCs w:val="16"/>
              </w:rPr>
              <w:t>00000</w:t>
            </w:r>
          </w:p>
        </w:tc>
        <w:tc>
          <w:tcPr>
            <w:tcW w:w="706"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jc w:val="center"/>
              <w:rPr>
                <w:color w:val="000000"/>
                <w:sz w:val="16"/>
                <w:szCs w:val="16"/>
              </w:rPr>
            </w:pPr>
            <w:r w:rsidRPr="00F5207C">
              <w:rPr>
                <w:color w:val="000000"/>
                <w:sz w:val="16"/>
                <w:szCs w:val="16"/>
              </w:rPr>
              <w:t>13407,</w:t>
            </w:r>
          </w:p>
          <w:p w:rsidR="00F5207C" w:rsidRPr="00F5207C" w:rsidRDefault="00F5207C" w:rsidP="00F5207C">
            <w:pPr>
              <w:jc w:val="center"/>
              <w:rPr>
                <w:sz w:val="16"/>
                <w:szCs w:val="16"/>
              </w:rPr>
            </w:pPr>
            <w:r w:rsidRPr="00F5207C">
              <w:rPr>
                <w:color w:val="000000"/>
                <w:sz w:val="16"/>
                <w:szCs w:val="16"/>
              </w:rPr>
              <w:t>50000</w:t>
            </w:r>
          </w:p>
        </w:tc>
        <w:tc>
          <w:tcPr>
            <w:tcW w:w="605"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ind w:left="-105" w:right="-60"/>
              <w:jc w:val="center"/>
              <w:rPr>
                <w:sz w:val="16"/>
                <w:szCs w:val="16"/>
              </w:rPr>
            </w:pPr>
            <w:r w:rsidRPr="00F5207C">
              <w:rPr>
                <w:sz w:val="16"/>
                <w:szCs w:val="16"/>
              </w:rPr>
              <w:t>32847,90000</w:t>
            </w:r>
          </w:p>
        </w:tc>
        <w:tc>
          <w:tcPr>
            <w:tcW w:w="605"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ind w:right="-59"/>
              <w:jc w:val="center"/>
              <w:rPr>
                <w:color w:val="000000"/>
                <w:sz w:val="16"/>
                <w:szCs w:val="16"/>
              </w:rPr>
            </w:pPr>
            <w:r w:rsidRPr="00F5207C">
              <w:rPr>
                <w:color w:val="000000"/>
                <w:sz w:val="16"/>
                <w:szCs w:val="16"/>
              </w:rPr>
              <w:t>68314,</w:t>
            </w:r>
          </w:p>
          <w:p w:rsidR="00F5207C" w:rsidRPr="00F5207C" w:rsidRDefault="00F5207C" w:rsidP="00F5207C">
            <w:pPr>
              <w:ind w:right="-59"/>
              <w:jc w:val="center"/>
              <w:rPr>
                <w:sz w:val="16"/>
                <w:szCs w:val="16"/>
              </w:rPr>
            </w:pPr>
            <w:r w:rsidRPr="00F5207C">
              <w:rPr>
                <w:color w:val="000000"/>
                <w:sz w:val="16"/>
                <w:szCs w:val="16"/>
              </w:rPr>
              <w:t>10000</w:t>
            </w:r>
          </w:p>
        </w:tc>
        <w:tc>
          <w:tcPr>
            <w:tcW w:w="605" w:type="dxa"/>
            <w:tcBorders>
              <w:top w:val="nil"/>
              <w:left w:val="single" w:sz="4" w:space="0" w:color="auto"/>
              <w:bottom w:val="single" w:sz="4" w:space="0" w:color="auto"/>
              <w:right w:val="single" w:sz="4" w:space="0" w:color="auto"/>
            </w:tcBorders>
            <w:vAlign w:val="center"/>
            <w:hideMark/>
          </w:tcPr>
          <w:p w:rsidR="00F5207C" w:rsidRPr="00F5207C" w:rsidRDefault="00F5207C" w:rsidP="00F5207C">
            <w:pPr>
              <w:ind w:right="-59"/>
              <w:jc w:val="center"/>
              <w:rPr>
                <w:color w:val="000000"/>
                <w:sz w:val="16"/>
                <w:szCs w:val="16"/>
              </w:rPr>
            </w:pPr>
            <w:r w:rsidRPr="00F5207C">
              <w:rPr>
                <w:color w:val="000000"/>
                <w:sz w:val="16"/>
                <w:szCs w:val="16"/>
              </w:rPr>
              <w:t>3870,</w:t>
            </w:r>
          </w:p>
          <w:p w:rsidR="00F5207C" w:rsidRPr="00F5207C" w:rsidRDefault="00F5207C" w:rsidP="00F5207C">
            <w:pPr>
              <w:jc w:val="center"/>
              <w:rPr>
                <w:sz w:val="16"/>
                <w:szCs w:val="16"/>
              </w:rPr>
            </w:pPr>
            <w:r w:rsidRPr="00F5207C">
              <w:rPr>
                <w:color w:val="000000"/>
                <w:sz w:val="16"/>
                <w:szCs w:val="16"/>
              </w:rPr>
              <w:t>00000</w:t>
            </w:r>
          </w:p>
        </w:tc>
        <w:tc>
          <w:tcPr>
            <w:tcW w:w="605" w:type="dxa"/>
            <w:tcBorders>
              <w:top w:val="nil"/>
              <w:left w:val="single" w:sz="4" w:space="0" w:color="auto"/>
              <w:bottom w:val="single" w:sz="4" w:space="0" w:color="auto"/>
              <w:right w:val="single" w:sz="4" w:space="0" w:color="auto"/>
            </w:tcBorders>
            <w:vAlign w:val="center"/>
            <w:hideMark/>
          </w:tcPr>
          <w:p w:rsidR="00F5207C" w:rsidRPr="00F5207C" w:rsidRDefault="00F5207C" w:rsidP="00F5207C">
            <w:pPr>
              <w:jc w:val="center"/>
              <w:rPr>
                <w:sz w:val="16"/>
                <w:szCs w:val="16"/>
              </w:rPr>
            </w:pPr>
            <w:r w:rsidRPr="00F5207C">
              <w:rPr>
                <w:color w:val="000000"/>
                <w:sz w:val="16"/>
                <w:szCs w:val="16"/>
              </w:rPr>
              <w:t>3870,00000</w:t>
            </w:r>
          </w:p>
        </w:tc>
        <w:tc>
          <w:tcPr>
            <w:tcW w:w="605" w:type="dxa"/>
            <w:tcBorders>
              <w:top w:val="nil"/>
              <w:left w:val="single" w:sz="4" w:space="0" w:color="auto"/>
              <w:bottom w:val="single" w:sz="4" w:space="0" w:color="auto"/>
              <w:right w:val="single" w:sz="4" w:space="0" w:color="auto"/>
            </w:tcBorders>
            <w:vAlign w:val="center"/>
            <w:hideMark/>
          </w:tcPr>
          <w:p w:rsidR="00F5207C" w:rsidRPr="00F5207C" w:rsidRDefault="00F5207C" w:rsidP="00F5207C">
            <w:pPr>
              <w:jc w:val="center"/>
              <w:rPr>
                <w:sz w:val="16"/>
                <w:szCs w:val="16"/>
              </w:rPr>
            </w:pPr>
            <w:r w:rsidRPr="00F5207C">
              <w:rPr>
                <w:color w:val="000000"/>
                <w:sz w:val="16"/>
                <w:szCs w:val="16"/>
              </w:rPr>
              <w:t>3870,00000</w:t>
            </w:r>
          </w:p>
        </w:tc>
        <w:tc>
          <w:tcPr>
            <w:tcW w:w="443" w:type="dxa"/>
            <w:tcBorders>
              <w:top w:val="nil"/>
              <w:left w:val="single" w:sz="4" w:space="0" w:color="auto"/>
              <w:bottom w:val="single" w:sz="4" w:space="0" w:color="auto"/>
              <w:right w:val="single" w:sz="4" w:space="0" w:color="auto"/>
            </w:tcBorders>
            <w:vAlign w:val="center"/>
            <w:hideMark/>
          </w:tcPr>
          <w:p w:rsidR="00F5207C" w:rsidRPr="00F5207C" w:rsidRDefault="00F5207C" w:rsidP="00F5207C">
            <w:pPr>
              <w:jc w:val="center"/>
              <w:rPr>
                <w:sz w:val="16"/>
                <w:szCs w:val="16"/>
              </w:rPr>
            </w:pPr>
            <w:r w:rsidRPr="00F5207C">
              <w:rPr>
                <w:color w:val="000000"/>
                <w:sz w:val="16"/>
                <w:szCs w:val="16"/>
              </w:rPr>
              <w:t>3870,00000</w:t>
            </w:r>
          </w:p>
        </w:tc>
      </w:tr>
      <w:tr w:rsidR="00F5207C" w:rsidRPr="00F5207C" w:rsidTr="00F5207C">
        <w:trPr>
          <w:trHeight w:val="515"/>
        </w:trPr>
        <w:tc>
          <w:tcPr>
            <w:tcW w:w="849" w:type="dxa"/>
            <w:gridSpan w:val="2"/>
            <w:vMerge/>
            <w:tcBorders>
              <w:top w:val="nil"/>
              <w:left w:val="single" w:sz="4" w:space="0" w:color="auto"/>
              <w:bottom w:val="single" w:sz="4" w:space="0" w:color="auto"/>
              <w:right w:val="single" w:sz="4" w:space="0" w:color="auto"/>
            </w:tcBorders>
            <w:vAlign w:val="center"/>
            <w:hideMark/>
          </w:tcPr>
          <w:p w:rsidR="00F5207C" w:rsidRPr="00F5207C" w:rsidRDefault="00F5207C" w:rsidP="00F5207C">
            <w:pPr>
              <w:rPr>
                <w:sz w:val="16"/>
                <w:szCs w:val="16"/>
              </w:rPr>
            </w:pPr>
          </w:p>
        </w:tc>
        <w:tc>
          <w:tcPr>
            <w:tcW w:w="642" w:type="dxa"/>
            <w:vMerge/>
            <w:tcBorders>
              <w:top w:val="nil"/>
              <w:left w:val="single" w:sz="4" w:space="0" w:color="auto"/>
              <w:bottom w:val="single" w:sz="4" w:space="0" w:color="auto"/>
              <w:right w:val="single" w:sz="4" w:space="0" w:color="auto"/>
            </w:tcBorders>
            <w:vAlign w:val="center"/>
            <w:hideMark/>
          </w:tcPr>
          <w:p w:rsidR="00F5207C" w:rsidRPr="00F5207C" w:rsidRDefault="00F5207C" w:rsidP="00F5207C">
            <w:pPr>
              <w:rPr>
                <w:spacing w:val="-16"/>
                <w:sz w:val="16"/>
                <w:szCs w:val="16"/>
              </w:rPr>
            </w:pPr>
          </w:p>
        </w:tc>
        <w:tc>
          <w:tcPr>
            <w:tcW w:w="706" w:type="dxa"/>
            <w:gridSpan w:val="2"/>
            <w:vMerge/>
            <w:tcBorders>
              <w:top w:val="nil"/>
              <w:left w:val="single" w:sz="4" w:space="0" w:color="auto"/>
              <w:bottom w:val="single" w:sz="4" w:space="0" w:color="auto"/>
              <w:right w:val="single" w:sz="4" w:space="0" w:color="auto"/>
            </w:tcBorders>
            <w:vAlign w:val="center"/>
            <w:hideMark/>
          </w:tcPr>
          <w:p w:rsidR="00F5207C" w:rsidRPr="00F5207C" w:rsidRDefault="00F5207C" w:rsidP="00F5207C">
            <w:pPr>
              <w:rPr>
                <w:sz w:val="16"/>
                <w:szCs w:val="16"/>
              </w:rPr>
            </w:pPr>
          </w:p>
        </w:tc>
        <w:tc>
          <w:tcPr>
            <w:tcW w:w="707" w:type="dxa"/>
            <w:vMerge/>
            <w:tcBorders>
              <w:top w:val="nil"/>
              <w:left w:val="single" w:sz="4" w:space="0" w:color="auto"/>
              <w:bottom w:val="single" w:sz="4" w:space="0" w:color="auto"/>
              <w:right w:val="single" w:sz="4" w:space="0" w:color="auto"/>
            </w:tcBorders>
            <w:vAlign w:val="center"/>
            <w:hideMark/>
          </w:tcPr>
          <w:p w:rsidR="00F5207C" w:rsidRPr="00F5207C" w:rsidRDefault="00F5207C" w:rsidP="00F5207C">
            <w:pPr>
              <w:rPr>
                <w:sz w:val="16"/>
                <w:szCs w:val="16"/>
              </w:rPr>
            </w:pPr>
          </w:p>
        </w:tc>
        <w:tc>
          <w:tcPr>
            <w:tcW w:w="60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overflowPunct w:val="0"/>
              <w:autoSpaceDE w:val="0"/>
              <w:jc w:val="center"/>
              <w:textAlignment w:val="baseline"/>
              <w:rPr>
                <w:sz w:val="16"/>
                <w:szCs w:val="16"/>
              </w:rPr>
            </w:pPr>
            <w:r w:rsidRPr="00F5207C">
              <w:rPr>
                <w:sz w:val="16"/>
                <w:szCs w:val="16"/>
              </w:rPr>
              <w:t>бюджет муниципального района</w:t>
            </w:r>
          </w:p>
        </w:tc>
        <w:tc>
          <w:tcPr>
            <w:tcW w:w="60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ind w:left="-57"/>
              <w:jc w:val="center"/>
              <w:rPr>
                <w:color w:val="000000"/>
                <w:sz w:val="16"/>
                <w:szCs w:val="16"/>
              </w:rPr>
            </w:pPr>
            <w:r w:rsidRPr="00F5207C">
              <w:rPr>
                <w:color w:val="000000"/>
                <w:sz w:val="16"/>
                <w:szCs w:val="16"/>
              </w:rPr>
              <w:t>11515,</w:t>
            </w:r>
          </w:p>
          <w:p w:rsidR="00F5207C" w:rsidRPr="00F5207C" w:rsidRDefault="00F5207C" w:rsidP="00F5207C">
            <w:pPr>
              <w:ind w:left="-57"/>
              <w:jc w:val="center"/>
              <w:rPr>
                <w:color w:val="000000"/>
                <w:sz w:val="16"/>
                <w:szCs w:val="16"/>
              </w:rPr>
            </w:pPr>
            <w:r w:rsidRPr="00F5207C">
              <w:rPr>
                <w:color w:val="000000"/>
                <w:sz w:val="16"/>
                <w:szCs w:val="16"/>
              </w:rPr>
              <w:t>00000</w:t>
            </w:r>
          </w:p>
        </w:tc>
        <w:tc>
          <w:tcPr>
            <w:tcW w:w="70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jc w:val="center"/>
              <w:rPr>
                <w:color w:val="000000"/>
                <w:sz w:val="16"/>
                <w:szCs w:val="16"/>
              </w:rPr>
            </w:pPr>
            <w:r w:rsidRPr="00F5207C">
              <w:rPr>
                <w:color w:val="000000"/>
                <w:sz w:val="16"/>
                <w:szCs w:val="16"/>
              </w:rPr>
              <w:t>8083,</w:t>
            </w:r>
          </w:p>
          <w:p w:rsidR="00F5207C" w:rsidRPr="00F5207C" w:rsidRDefault="00F5207C" w:rsidP="00F5207C">
            <w:pPr>
              <w:jc w:val="center"/>
              <w:rPr>
                <w:color w:val="000000"/>
                <w:sz w:val="16"/>
                <w:szCs w:val="16"/>
              </w:rPr>
            </w:pPr>
            <w:r w:rsidRPr="00F5207C">
              <w:rPr>
                <w:color w:val="000000"/>
                <w:sz w:val="16"/>
                <w:szCs w:val="16"/>
              </w:rPr>
              <w:t>00000</w:t>
            </w:r>
          </w:p>
        </w:tc>
        <w:tc>
          <w:tcPr>
            <w:tcW w:w="60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jc w:val="center"/>
              <w:rPr>
                <w:color w:val="000000"/>
                <w:sz w:val="16"/>
                <w:szCs w:val="16"/>
              </w:rPr>
            </w:pPr>
            <w:r w:rsidRPr="00F5207C">
              <w:rPr>
                <w:color w:val="000000"/>
                <w:sz w:val="16"/>
                <w:szCs w:val="16"/>
              </w:rPr>
              <w:t>8121,</w:t>
            </w:r>
          </w:p>
          <w:p w:rsidR="00F5207C" w:rsidRPr="00F5207C" w:rsidRDefault="00F5207C" w:rsidP="00F5207C">
            <w:pPr>
              <w:jc w:val="center"/>
              <w:rPr>
                <w:color w:val="000000"/>
                <w:sz w:val="16"/>
                <w:szCs w:val="16"/>
              </w:rPr>
            </w:pPr>
            <w:r w:rsidRPr="00F5207C">
              <w:rPr>
                <w:color w:val="000000"/>
                <w:sz w:val="16"/>
                <w:szCs w:val="16"/>
              </w:rPr>
              <w:t>70000</w:t>
            </w:r>
          </w:p>
        </w:tc>
        <w:tc>
          <w:tcPr>
            <w:tcW w:w="60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jc w:val="center"/>
              <w:rPr>
                <w:color w:val="000000"/>
                <w:sz w:val="16"/>
                <w:szCs w:val="16"/>
              </w:rPr>
            </w:pPr>
            <w:r w:rsidRPr="00F5207C">
              <w:rPr>
                <w:color w:val="000000"/>
                <w:sz w:val="16"/>
                <w:szCs w:val="16"/>
              </w:rPr>
              <w:t>8202,</w:t>
            </w:r>
          </w:p>
          <w:p w:rsidR="00F5207C" w:rsidRPr="00F5207C" w:rsidRDefault="00F5207C" w:rsidP="00F5207C">
            <w:pPr>
              <w:jc w:val="center"/>
              <w:rPr>
                <w:color w:val="000000"/>
                <w:sz w:val="16"/>
                <w:szCs w:val="16"/>
              </w:rPr>
            </w:pPr>
            <w:r w:rsidRPr="00F5207C">
              <w:rPr>
                <w:color w:val="000000"/>
                <w:sz w:val="16"/>
                <w:szCs w:val="16"/>
              </w:rPr>
              <w:t>40000</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autoSpaceDE w:val="0"/>
              <w:autoSpaceDN w:val="0"/>
              <w:adjustRightInd w:val="0"/>
              <w:jc w:val="center"/>
              <w:rPr>
                <w:color w:val="000000"/>
                <w:sz w:val="16"/>
                <w:szCs w:val="16"/>
              </w:rPr>
            </w:pPr>
            <w:r w:rsidRPr="00F5207C">
              <w:rPr>
                <w:color w:val="000000"/>
                <w:sz w:val="16"/>
                <w:szCs w:val="16"/>
              </w:rPr>
              <w:t>8255,</w:t>
            </w:r>
          </w:p>
          <w:p w:rsidR="00F5207C" w:rsidRPr="00F5207C" w:rsidRDefault="00F5207C" w:rsidP="00F5207C">
            <w:pPr>
              <w:widowControl w:val="0"/>
              <w:autoSpaceDE w:val="0"/>
              <w:autoSpaceDN w:val="0"/>
              <w:adjustRightInd w:val="0"/>
              <w:jc w:val="center"/>
              <w:rPr>
                <w:sz w:val="16"/>
                <w:szCs w:val="16"/>
              </w:rPr>
            </w:pPr>
            <w:r w:rsidRPr="00F5207C">
              <w:rPr>
                <w:color w:val="000000"/>
                <w:sz w:val="16"/>
                <w:szCs w:val="16"/>
              </w:rPr>
              <w:t>40016</w:t>
            </w:r>
          </w:p>
        </w:tc>
        <w:tc>
          <w:tcPr>
            <w:tcW w:w="60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autoSpaceDE w:val="0"/>
              <w:autoSpaceDN w:val="0"/>
              <w:adjustRightInd w:val="0"/>
              <w:ind w:left="-27" w:right="-60"/>
              <w:jc w:val="center"/>
              <w:rPr>
                <w:sz w:val="16"/>
                <w:szCs w:val="16"/>
              </w:rPr>
            </w:pPr>
            <w:r w:rsidRPr="00F5207C">
              <w:rPr>
                <w:sz w:val="16"/>
                <w:szCs w:val="16"/>
              </w:rPr>
              <w:t>17070,18320</w:t>
            </w:r>
          </w:p>
        </w:tc>
        <w:tc>
          <w:tcPr>
            <w:tcW w:w="60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autoSpaceDE w:val="0"/>
              <w:autoSpaceDN w:val="0"/>
              <w:adjustRightInd w:val="0"/>
              <w:ind w:left="-56" w:right="-59"/>
              <w:jc w:val="center"/>
              <w:rPr>
                <w:sz w:val="16"/>
                <w:szCs w:val="16"/>
              </w:rPr>
            </w:pPr>
            <w:r w:rsidRPr="00F5207C">
              <w:rPr>
                <w:sz w:val="16"/>
                <w:szCs w:val="16"/>
              </w:rPr>
              <w:t>19124,65409</w:t>
            </w:r>
          </w:p>
        </w:tc>
        <w:tc>
          <w:tcPr>
            <w:tcW w:w="605" w:type="dxa"/>
            <w:tcBorders>
              <w:top w:val="single" w:sz="4" w:space="0" w:color="auto"/>
              <w:left w:val="single" w:sz="4" w:space="0" w:color="auto"/>
              <w:bottom w:val="single" w:sz="4" w:space="0" w:color="auto"/>
              <w:right w:val="single" w:sz="4" w:space="0" w:color="auto"/>
            </w:tcBorders>
            <w:vAlign w:val="center"/>
            <w:hideMark/>
          </w:tcPr>
          <w:p w:rsidR="00F5207C" w:rsidRPr="00F5207C" w:rsidRDefault="00F5207C" w:rsidP="00F5207C">
            <w:pPr>
              <w:ind w:left="-74" w:right="-74"/>
              <w:jc w:val="center"/>
              <w:rPr>
                <w:sz w:val="16"/>
                <w:szCs w:val="16"/>
              </w:rPr>
            </w:pPr>
            <w:r w:rsidRPr="00F5207C">
              <w:rPr>
                <w:color w:val="000000"/>
                <w:sz w:val="16"/>
                <w:szCs w:val="16"/>
              </w:rPr>
              <w:t>16619,80000</w:t>
            </w:r>
          </w:p>
        </w:tc>
        <w:tc>
          <w:tcPr>
            <w:tcW w:w="605" w:type="dxa"/>
            <w:tcBorders>
              <w:top w:val="single" w:sz="4" w:space="0" w:color="auto"/>
              <w:left w:val="single" w:sz="4" w:space="0" w:color="auto"/>
              <w:bottom w:val="single" w:sz="4" w:space="0" w:color="auto"/>
              <w:right w:val="single" w:sz="4" w:space="0" w:color="auto"/>
            </w:tcBorders>
            <w:vAlign w:val="center"/>
            <w:hideMark/>
          </w:tcPr>
          <w:p w:rsidR="00F5207C" w:rsidRPr="00F5207C" w:rsidRDefault="00F5207C" w:rsidP="00F5207C">
            <w:pPr>
              <w:ind w:left="-74" w:right="-74"/>
              <w:jc w:val="center"/>
              <w:rPr>
                <w:sz w:val="16"/>
                <w:szCs w:val="16"/>
              </w:rPr>
            </w:pPr>
            <w:r w:rsidRPr="00F5207C">
              <w:rPr>
                <w:color w:val="000000"/>
                <w:sz w:val="16"/>
                <w:szCs w:val="16"/>
              </w:rPr>
              <w:t>17499,20000</w:t>
            </w:r>
          </w:p>
        </w:tc>
        <w:tc>
          <w:tcPr>
            <w:tcW w:w="605" w:type="dxa"/>
            <w:tcBorders>
              <w:top w:val="single" w:sz="4" w:space="0" w:color="auto"/>
              <w:left w:val="single" w:sz="4" w:space="0" w:color="auto"/>
              <w:bottom w:val="single" w:sz="4" w:space="0" w:color="auto"/>
              <w:right w:val="single" w:sz="4" w:space="0" w:color="auto"/>
            </w:tcBorders>
            <w:vAlign w:val="center"/>
            <w:hideMark/>
          </w:tcPr>
          <w:p w:rsidR="00F5207C" w:rsidRPr="00F5207C" w:rsidRDefault="00F5207C" w:rsidP="00F5207C">
            <w:pPr>
              <w:ind w:left="-74" w:right="-74"/>
              <w:jc w:val="center"/>
              <w:rPr>
                <w:sz w:val="16"/>
                <w:szCs w:val="16"/>
              </w:rPr>
            </w:pPr>
            <w:r w:rsidRPr="00F5207C">
              <w:rPr>
                <w:color w:val="000000"/>
                <w:sz w:val="16"/>
                <w:szCs w:val="16"/>
              </w:rPr>
              <w:t>17499,20000</w:t>
            </w:r>
          </w:p>
        </w:tc>
        <w:tc>
          <w:tcPr>
            <w:tcW w:w="443" w:type="dxa"/>
            <w:tcBorders>
              <w:top w:val="single" w:sz="4" w:space="0" w:color="auto"/>
              <w:left w:val="single" w:sz="4" w:space="0" w:color="auto"/>
              <w:bottom w:val="single" w:sz="4" w:space="0" w:color="auto"/>
              <w:right w:val="single" w:sz="4" w:space="0" w:color="auto"/>
            </w:tcBorders>
            <w:vAlign w:val="center"/>
            <w:hideMark/>
          </w:tcPr>
          <w:p w:rsidR="00F5207C" w:rsidRPr="00F5207C" w:rsidRDefault="00F5207C" w:rsidP="00F5207C">
            <w:pPr>
              <w:ind w:left="-74" w:right="-74"/>
              <w:jc w:val="center"/>
              <w:rPr>
                <w:sz w:val="16"/>
                <w:szCs w:val="16"/>
              </w:rPr>
            </w:pPr>
            <w:r w:rsidRPr="00F5207C">
              <w:rPr>
                <w:color w:val="000000"/>
                <w:sz w:val="16"/>
                <w:szCs w:val="16"/>
              </w:rPr>
              <w:t>17499,20000</w:t>
            </w:r>
          </w:p>
        </w:tc>
      </w:tr>
      <w:tr w:rsidR="00F5207C" w:rsidRPr="00F5207C" w:rsidTr="00F5207C">
        <w:trPr>
          <w:trHeight w:val="104"/>
        </w:trPr>
        <w:tc>
          <w:tcPr>
            <w:tcW w:w="849" w:type="dxa"/>
            <w:gridSpan w:val="2"/>
            <w:vMerge/>
            <w:tcBorders>
              <w:top w:val="nil"/>
              <w:left w:val="single" w:sz="4" w:space="0" w:color="auto"/>
              <w:bottom w:val="single" w:sz="4" w:space="0" w:color="auto"/>
              <w:right w:val="single" w:sz="4" w:space="0" w:color="auto"/>
            </w:tcBorders>
            <w:vAlign w:val="center"/>
            <w:hideMark/>
          </w:tcPr>
          <w:p w:rsidR="00F5207C" w:rsidRPr="00F5207C" w:rsidRDefault="00F5207C" w:rsidP="00F5207C">
            <w:pPr>
              <w:rPr>
                <w:sz w:val="16"/>
                <w:szCs w:val="16"/>
              </w:rPr>
            </w:pPr>
          </w:p>
        </w:tc>
        <w:tc>
          <w:tcPr>
            <w:tcW w:w="642" w:type="dxa"/>
            <w:vMerge/>
            <w:tcBorders>
              <w:top w:val="nil"/>
              <w:left w:val="single" w:sz="4" w:space="0" w:color="auto"/>
              <w:bottom w:val="single" w:sz="4" w:space="0" w:color="auto"/>
              <w:right w:val="single" w:sz="4" w:space="0" w:color="auto"/>
            </w:tcBorders>
            <w:vAlign w:val="center"/>
            <w:hideMark/>
          </w:tcPr>
          <w:p w:rsidR="00F5207C" w:rsidRPr="00F5207C" w:rsidRDefault="00F5207C" w:rsidP="00F5207C">
            <w:pPr>
              <w:rPr>
                <w:spacing w:val="-16"/>
                <w:sz w:val="16"/>
                <w:szCs w:val="16"/>
              </w:rPr>
            </w:pPr>
          </w:p>
        </w:tc>
        <w:tc>
          <w:tcPr>
            <w:tcW w:w="706" w:type="dxa"/>
            <w:gridSpan w:val="2"/>
            <w:vMerge/>
            <w:tcBorders>
              <w:top w:val="nil"/>
              <w:left w:val="single" w:sz="4" w:space="0" w:color="auto"/>
              <w:bottom w:val="single" w:sz="4" w:space="0" w:color="auto"/>
              <w:right w:val="single" w:sz="4" w:space="0" w:color="auto"/>
            </w:tcBorders>
            <w:vAlign w:val="center"/>
            <w:hideMark/>
          </w:tcPr>
          <w:p w:rsidR="00F5207C" w:rsidRPr="00F5207C" w:rsidRDefault="00F5207C" w:rsidP="00F5207C">
            <w:pPr>
              <w:rPr>
                <w:sz w:val="16"/>
                <w:szCs w:val="16"/>
              </w:rPr>
            </w:pPr>
          </w:p>
        </w:tc>
        <w:tc>
          <w:tcPr>
            <w:tcW w:w="707" w:type="dxa"/>
            <w:vMerge/>
            <w:tcBorders>
              <w:top w:val="nil"/>
              <w:left w:val="single" w:sz="4" w:space="0" w:color="auto"/>
              <w:bottom w:val="single" w:sz="4" w:space="0" w:color="auto"/>
              <w:right w:val="single" w:sz="4" w:space="0" w:color="auto"/>
            </w:tcBorders>
            <w:vAlign w:val="center"/>
            <w:hideMark/>
          </w:tcPr>
          <w:p w:rsidR="00F5207C" w:rsidRPr="00F5207C" w:rsidRDefault="00F5207C" w:rsidP="00F5207C">
            <w:pPr>
              <w:rPr>
                <w:sz w:val="16"/>
                <w:szCs w:val="16"/>
              </w:rPr>
            </w:pPr>
          </w:p>
        </w:tc>
        <w:tc>
          <w:tcPr>
            <w:tcW w:w="60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overflowPunct w:val="0"/>
              <w:autoSpaceDE w:val="0"/>
              <w:jc w:val="center"/>
              <w:textAlignment w:val="baseline"/>
              <w:rPr>
                <w:sz w:val="16"/>
                <w:szCs w:val="16"/>
              </w:rPr>
            </w:pPr>
            <w:r w:rsidRPr="00F5207C">
              <w:rPr>
                <w:sz w:val="16"/>
                <w:szCs w:val="16"/>
              </w:rPr>
              <w:t>федеральный бюджет</w:t>
            </w:r>
          </w:p>
        </w:tc>
        <w:tc>
          <w:tcPr>
            <w:tcW w:w="60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ind w:left="-57"/>
              <w:jc w:val="center"/>
              <w:rPr>
                <w:color w:val="000000"/>
                <w:sz w:val="16"/>
                <w:szCs w:val="16"/>
              </w:rPr>
            </w:pPr>
            <w:r w:rsidRPr="00F5207C">
              <w:rPr>
                <w:color w:val="000000"/>
                <w:sz w:val="16"/>
                <w:szCs w:val="16"/>
              </w:rPr>
              <w:t>0</w:t>
            </w:r>
          </w:p>
        </w:tc>
        <w:tc>
          <w:tcPr>
            <w:tcW w:w="708"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jc w:val="center"/>
              <w:rPr>
                <w:color w:val="000000"/>
                <w:sz w:val="16"/>
                <w:szCs w:val="16"/>
              </w:rPr>
            </w:pPr>
            <w:r w:rsidRPr="00F5207C">
              <w:rPr>
                <w:color w:val="000000"/>
                <w:sz w:val="16"/>
                <w:szCs w:val="16"/>
              </w:rPr>
              <w:t>0</w:t>
            </w:r>
          </w:p>
        </w:tc>
        <w:tc>
          <w:tcPr>
            <w:tcW w:w="60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jc w:val="center"/>
              <w:rPr>
                <w:color w:val="000000"/>
                <w:sz w:val="16"/>
                <w:szCs w:val="16"/>
              </w:rPr>
            </w:pPr>
            <w:r w:rsidRPr="00F5207C">
              <w:rPr>
                <w:color w:val="000000"/>
                <w:sz w:val="16"/>
                <w:szCs w:val="16"/>
              </w:rPr>
              <w:t>0</w:t>
            </w:r>
          </w:p>
        </w:tc>
        <w:tc>
          <w:tcPr>
            <w:tcW w:w="60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jc w:val="center"/>
              <w:rPr>
                <w:color w:val="000000"/>
                <w:sz w:val="16"/>
                <w:szCs w:val="16"/>
              </w:rPr>
            </w:pPr>
            <w:r w:rsidRPr="00F5207C">
              <w:rPr>
                <w:color w:val="000000"/>
                <w:sz w:val="16"/>
                <w:szCs w:val="16"/>
              </w:rPr>
              <w:t>0</w:t>
            </w:r>
          </w:p>
        </w:tc>
        <w:tc>
          <w:tcPr>
            <w:tcW w:w="706"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widowControl w:val="0"/>
              <w:autoSpaceDE w:val="0"/>
              <w:autoSpaceDN w:val="0"/>
              <w:adjustRightInd w:val="0"/>
              <w:jc w:val="center"/>
              <w:rPr>
                <w:color w:val="000000"/>
                <w:sz w:val="16"/>
                <w:szCs w:val="16"/>
              </w:rPr>
            </w:pPr>
            <w:r w:rsidRPr="00F5207C">
              <w:rPr>
                <w:color w:val="000000"/>
                <w:sz w:val="16"/>
                <w:szCs w:val="16"/>
              </w:rPr>
              <w:t>969,</w:t>
            </w:r>
          </w:p>
          <w:p w:rsidR="00F5207C" w:rsidRPr="00F5207C" w:rsidRDefault="00F5207C" w:rsidP="00F5207C">
            <w:pPr>
              <w:widowControl w:val="0"/>
              <w:autoSpaceDE w:val="0"/>
              <w:autoSpaceDN w:val="0"/>
              <w:adjustRightInd w:val="0"/>
              <w:jc w:val="center"/>
              <w:rPr>
                <w:color w:val="000000"/>
                <w:sz w:val="16"/>
                <w:szCs w:val="16"/>
              </w:rPr>
            </w:pPr>
            <w:r w:rsidRPr="00F5207C">
              <w:rPr>
                <w:color w:val="000000"/>
                <w:sz w:val="16"/>
                <w:szCs w:val="16"/>
              </w:rPr>
              <w:t>82560</w:t>
            </w:r>
          </w:p>
        </w:tc>
        <w:tc>
          <w:tcPr>
            <w:tcW w:w="60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jc w:val="center"/>
              <w:rPr>
                <w:sz w:val="16"/>
                <w:szCs w:val="16"/>
              </w:rPr>
            </w:pPr>
            <w:r w:rsidRPr="00F5207C">
              <w:rPr>
                <w:color w:val="000000"/>
                <w:sz w:val="16"/>
                <w:szCs w:val="16"/>
              </w:rPr>
              <w:t>0</w:t>
            </w:r>
          </w:p>
        </w:tc>
        <w:tc>
          <w:tcPr>
            <w:tcW w:w="605" w:type="dxa"/>
            <w:tcBorders>
              <w:top w:val="single" w:sz="4" w:space="0" w:color="auto"/>
              <w:left w:val="single" w:sz="4" w:space="0" w:color="auto"/>
              <w:bottom w:val="single" w:sz="4" w:space="0" w:color="auto"/>
              <w:right w:val="single" w:sz="4" w:space="0" w:color="auto"/>
            </w:tcBorders>
            <w:tcMar>
              <w:top w:w="85" w:type="dxa"/>
              <w:left w:w="57" w:type="dxa"/>
              <w:bottom w:w="57" w:type="dxa"/>
              <w:right w:w="57" w:type="dxa"/>
            </w:tcMar>
            <w:vAlign w:val="center"/>
            <w:hideMark/>
          </w:tcPr>
          <w:p w:rsidR="00F5207C" w:rsidRPr="00F5207C" w:rsidRDefault="00F5207C" w:rsidP="00F5207C">
            <w:pPr>
              <w:jc w:val="center"/>
              <w:rPr>
                <w:sz w:val="16"/>
                <w:szCs w:val="16"/>
              </w:rPr>
            </w:pPr>
            <w:r w:rsidRPr="00F5207C">
              <w:rPr>
                <w:color w:val="000000"/>
                <w:sz w:val="16"/>
                <w:szCs w:val="16"/>
              </w:rPr>
              <w:t>0</w:t>
            </w:r>
          </w:p>
        </w:tc>
        <w:tc>
          <w:tcPr>
            <w:tcW w:w="605" w:type="dxa"/>
            <w:tcBorders>
              <w:top w:val="single" w:sz="4" w:space="0" w:color="auto"/>
              <w:left w:val="single" w:sz="4" w:space="0" w:color="auto"/>
              <w:bottom w:val="single" w:sz="4" w:space="0" w:color="auto"/>
              <w:right w:val="single" w:sz="4" w:space="0" w:color="auto"/>
            </w:tcBorders>
            <w:vAlign w:val="center"/>
            <w:hideMark/>
          </w:tcPr>
          <w:p w:rsidR="00F5207C" w:rsidRPr="00F5207C" w:rsidRDefault="00F5207C" w:rsidP="00F5207C">
            <w:pPr>
              <w:jc w:val="center"/>
              <w:rPr>
                <w:sz w:val="16"/>
                <w:szCs w:val="16"/>
              </w:rPr>
            </w:pPr>
            <w:r w:rsidRPr="00F5207C">
              <w:rPr>
                <w:color w:val="000000"/>
                <w:sz w:val="16"/>
                <w:szCs w:val="16"/>
              </w:rPr>
              <w:t>0</w:t>
            </w:r>
          </w:p>
        </w:tc>
        <w:tc>
          <w:tcPr>
            <w:tcW w:w="605" w:type="dxa"/>
            <w:tcBorders>
              <w:top w:val="single" w:sz="4" w:space="0" w:color="auto"/>
              <w:left w:val="single" w:sz="4" w:space="0" w:color="auto"/>
              <w:bottom w:val="single" w:sz="4" w:space="0" w:color="auto"/>
              <w:right w:val="single" w:sz="4" w:space="0" w:color="auto"/>
            </w:tcBorders>
            <w:vAlign w:val="center"/>
            <w:hideMark/>
          </w:tcPr>
          <w:p w:rsidR="00F5207C" w:rsidRPr="00F5207C" w:rsidRDefault="00F5207C" w:rsidP="00F5207C">
            <w:pPr>
              <w:jc w:val="center"/>
              <w:rPr>
                <w:sz w:val="16"/>
                <w:szCs w:val="16"/>
              </w:rPr>
            </w:pPr>
            <w:r w:rsidRPr="00F5207C">
              <w:rPr>
                <w:color w:val="000000"/>
                <w:sz w:val="16"/>
                <w:szCs w:val="16"/>
              </w:rPr>
              <w:t>0</w:t>
            </w:r>
          </w:p>
        </w:tc>
        <w:tc>
          <w:tcPr>
            <w:tcW w:w="605" w:type="dxa"/>
            <w:tcBorders>
              <w:top w:val="single" w:sz="4" w:space="0" w:color="auto"/>
              <w:left w:val="single" w:sz="4" w:space="0" w:color="auto"/>
              <w:bottom w:val="single" w:sz="4" w:space="0" w:color="auto"/>
              <w:right w:val="single" w:sz="4" w:space="0" w:color="auto"/>
            </w:tcBorders>
            <w:vAlign w:val="center"/>
            <w:hideMark/>
          </w:tcPr>
          <w:p w:rsidR="00F5207C" w:rsidRPr="00F5207C" w:rsidRDefault="00F5207C" w:rsidP="00F5207C">
            <w:pPr>
              <w:jc w:val="center"/>
              <w:rPr>
                <w:sz w:val="16"/>
                <w:szCs w:val="16"/>
              </w:rPr>
            </w:pPr>
            <w:r w:rsidRPr="00F5207C">
              <w:rPr>
                <w:color w:val="000000"/>
                <w:sz w:val="16"/>
                <w:szCs w:val="16"/>
              </w:rPr>
              <w:t>0</w:t>
            </w:r>
          </w:p>
        </w:tc>
        <w:tc>
          <w:tcPr>
            <w:tcW w:w="443" w:type="dxa"/>
            <w:tcBorders>
              <w:top w:val="single" w:sz="4" w:space="0" w:color="auto"/>
              <w:left w:val="single" w:sz="4" w:space="0" w:color="auto"/>
              <w:bottom w:val="single" w:sz="4" w:space="0" w:color="auto"/>
              <w:right w:val="single" w:sz="4" w:space="0" w:color="auto"/>
            </w:tcBorders>
            <w:vAlign w:val="center"/>
            <w:hideMark/>
          </w:tcPr>
          <w:p w:rsidR="00F5207C" w:rsidRPr="00F5207C" w:rsidRDefault="00F5207C" w:rsidP="00F5207C">
            <w:pPr>
              <w:jc w:val="center"/>
              <w:rPr>
                <w:sz w:val="16"/>
                <w:szCs w:val="16"/>
              </w:rPr>
            </w:pPr>
            <w:r w:rsidRPr="00F5207C">
              <w:rPr>
                <w:color w:val="000000"/>
                <w:sz w:val="16"/>
                <w:szCs w:val="16"/>
              </w:rPr>
              <w:t>0</w:t>
            </w:r>
          </w:p>
        </w:tc>
      </w:tr>
      <w:tr w:rsidR="00F5207C" w:rsidRPr="00F5207C" w:rsidTr="00F5207C">
        <w:trPr>
          <w:trHeight w:val="113"/>
        </w:trPr>
        <w:tc>
          <w:tcPr>
            <w:tcW w:w="849" w:type="dxa"/>
            <w:gridSpan w:val="2"/>
            <w:tcBorders>
              <w:top w:val="nil"/>
              <w:left w:val="single" w:sz="4" w:space="0" w:color="auto"/>
              <w:bottom w:val="single" w:sz="4" w:space="0" w:color="auto"/>
              <w:right w:val="single" w:sz="4" w:space="0" w:color="auto"/>
            </w:tcBorders>
            <w:tcMar>
              <w:top w:w="85" w:type="dxa"/>
              <w:left w:w="57" w:type="dxa"/>
              <w:bottom w:w="57" w:type="dxa"/>
              <w:right w:w="57" w:type="dxa"/>
            </w:tcMar>
          </w:tcPr>
          <w:p w:rsidR="00F5207C" w:rsidRPr="00F5207C" w:rsidRDefault="00F5207C" w:rsidP="00F5207C">
            <w:pPr>
              <w:widowControl w:val="0"/>
              <w:autoSpaceDE w:val="0"/>
              <w:autoSpaceDN w:val="0"/>
              <w:adjustRightInd w:val="0"/>
              <w:jc w:val="center"/>
              <w:rPr>
                <w:sz w:val="16"/>
                <w:szCs w:val="16"/>
              </w:rPr>
            </w:pPr>
          </w:p>
        </w:tc>
        <w:tc>
          <w:tcPr>
            <w:tcW w:w="642"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F5207C" w:rsidRPr="00F5207C" w:rsidRDefault="00F5207C" w:rsidP="00F5207C">
            <w:pPr>
              <w:widowControl w:val="0"/>
              <w:autoSpaceDE w:val="0"/>
              <w:autoSpaceDN w:val="0"/>
              <w:adjustRightInd w:val="0"/>
              <w:rPr>
                <w:b/>
                <w:bCs/>
                <w:sz w:val="16"/>
                <w:szCs w:val="16"/>
              </w:rPr>
            </w:pPr>
          </w:p>
          <w:p w:rsidR="00F5207C" w:rsidRPr="00F5207C" w:rsidRDefault="00F5207C" w:rsidP="00F5207C">
            <w:pPr>
              <w:widowControl w:val="0"/>
              <w:autoSpaceDE w:val="0"/>
              <w:autoSpaceDN w:val="0"/>
              <w:adjustRightInd w:val="0"/>
              <w:rPr>
                <w:b/>
                <w:sz w:val="16"/>
                <w:szCs w:val="16"/>
              </w:rPr>
            </w:pPr>
            <w:r w:rsidRPr="00F5207C">
              <w:rPr>
                <w:b/>
                <w:bCs/>
                <w:sz w:val="16"/>
                <w:szCs w:val="16"/>
              </w:rPr>
              <w:t>Всего:</w:t>
            </w:r>
          </w:p>
        </w:tc>
        <w:tc>
          <w:tcPr>
            <w:tcW w:w="706" w:type="dxa"/>
            <w:gridSpan w:val="2"/>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F5207C" w:rsidRPr="00F5207C" w:rsidRDefault="00F5207C" w:rsidP="00F5207C">
            <w:pPr>
              <w:widowControl w:val="0"/>
              <w:autoSpaceDE w:val="0"/>
              <w:autoSpaceDN w:val="0"/>
              <w:adjustRightInd w:val="0"/>
              <w:rPr>
                <w:b/>
                <w:sz w:val="16"/>
                <w:szCs w:val="16"/>
              </w:rPr>
            </w:pPr>
          </w:p>
        </w:tc>
        <w:tc>
          <w:tcPr>
            <w:tcW w:w="707"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F5207C" w:rsidRPr="00F5207C" w:rsidRDefault="00F5207C" w:rsidP="00F5207C">
            <w:pPr>
              <w:widowControl w:val="0"/>
              <w:autoSpaceDE w:val="0"/>
              <w:autoSpaceDN w:val="0"/>
              <w:adjustRightInd w:val="0"/>
              <w:rPr>
                <w:b/>
                <w:sz w:val="16"/>
                <w:szCs w:val="16"/>
              </w:rPr>
            </w:pPr>
          </w:p>
        </w:tc>
        <w:tc>
          <w:tcPr>
            <w:tcW w:w="605" w:type="dxa"/>
            <w:tcBorders>
              <w:top w:val="nil"/>
              <w:left w:val="single" w:sz="4" w:space="0" w:color="auto"/>
              <w:bottom w:val="single" w:sz="4" w:space="0" w:color="auto"/>
              <w:right w:val="single" w:sz="4" w:space="0" w:color="auto"/>
            </w:tcBorders>
            <w:tcMar>
              <w:top w:w="85" w:type="dxa"/>
              <w:left w:w="57" w:type="dxa"/>
              <w:bottom w:w="57" w:type="dxa"/>
              <w:right w:w="57" w:type="dxa"/>
            </w:tcMar>
            <w:vAlign w:val="center"/>
          </w:tcPr>
          <w:p w:rsidR="00F5207C" w:rsidRPr="00F5207C" w:rsidRDefault="00F5207C" w:rsidP="00F5207C">
            <w:pPr>
              <w:widowControl w:val="0"/>
              <w:autoSpaceDE w:val="0"/>
              <w:autoSpaceDN w:val="0"/>
              <w:adjustRightInd w:val="0"/>
              <w:rPr>
                <w:b/>
                <w:sz w:val="16"/>
                <w:szCs w:val="16"/>
              </w:rPr>
            </w:pPr>
          </w:p>
        </w:tc>
        <w:tc>
          <w:tcPr>
            <w:tcW w:w="605"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F5207C" w:rsidRPr="00F5207C" w:rsidRDefault="00F5207C" w:rsidP="00F5207C">
            <w:pPr>
              <w:widowControl w:val="0"/>
              <w:autoSpaceDE w:val="0"/>
              <w:autoSpaceDN w:val="0"/>
              <w:adjustRightInd w:val="0"/>
              <w:ind w:left="-57" w:right="-57"/>
              <w:jc w:val="center"/>
              <w:rPr>
                <w:b/>
                <w:sz w:val="16"/>
                <w:szCs w:val="16"/>
              </w:rPr>
            </w:pPr>
            <w:r w:rsidRPr="00F5207C">
              <w:rPr>
                <w:b/>
                <w:sz w:val="16"/>
                <w:szCs w:val="16"/>
              </w:rPr>
              <w:t>13801, 3000</w:t>
            </w:r>
          </w:p>
        </w:tc>
        <w:tc>
          <w:tcPr>
            <w:tcW w:w="708"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F5207C" w:rsidRPr="00F5207C" w:rsidRDefault="00F5207C" w:rsidP="00F5207C">
            <w:pPr>
              <w:widowControl w:val="0"/>
              <w:autoSpaceDE w:val="0"/>
              <w:autoSpaceDN w:val="0"/>
              <w:adjustRightInd w:val="0"/>
              <w:ind w:left="-57" w:right="-57"/>
              <w:jc w:val="center"/>
              <w:rPr>
                <w:b/>
                <w:sz w:val="16"/>
                <w:szCs w:val="16"/>
              </w:rPr>
            </w:pPr>
            <w:r w:rsidRPr="00F5207C">
              <w:rPr>
                <w:b/>
                <w:sz w:val="16"/>
                <w:szCs w:val="16"/>
              </w:rPr>
              <w:t>9442,</w:t>
            </w:r>
          </w:p>
          <w:p w:rsidR="00F5207C" w:rsidRPr="00F5207C" w:rsidRDefault="00F5207C" w:rsidP="00F5207C">
            <w:pPr>
              <w:widowControl w:val="0"/>
              <w:autoSpaceDE w:val="0"/>
              <w:autoSpaceDN w:val="0"/>
              <w:adjustRightInd w:val="0"/>
              <w:ind w:left="-57" w:right="-57"/>
              <w:jc w:val="center"/>
              <w:rPr>
                <w:b/>
                <w:sz w:val="16"/>
                <w:szCs w:val="16"/>
              </w:rPr>
            </w:pPr>
            <w:r w:rsidRPr="00F5207C">
              <w:rPr>
                <w:b/>
                <w:sz w:val="16"/>
                <w:szCs w:val="16"/>
              </w:rPr>
              <w:t>3280</w:t>
            </w:r>
          </w:p>
        </w:tc>
        <w:tc>
          <w:tcPr>
            <w:tcW w:w="605"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F5207C" w:rsidRPr="00F5207C" w:rsidRDefault="00F5207C" w:rsidP="00F5207C">
            <w:pPr>
              <w:widowControl w:val="0"/>
              <w:autoSpaceDE w:val="0"/>
              <w:autoSpaceDN w:val="0"/>
              <w:adjustRightInd w:val="0"/>
              <w:ind w:left="-57" w:right="-57"/>
              <w:jc w:val="center"/>
              <w:rPr>
                <w:b/>
                <w:sz w:val="16"/>
                <w:szCs w:val="16"/>
              </w:rPr>
            </w:pPr>
            <w:r w:rsidRPr="00F5207C">
              <w:rPr>
                <w:b/>
                <w:sz w:val="16"/>
                <w:szCs w:val="16"/>
              </w:rPr>
              <w:t>9810,</w:t>
            </w:r>
          </w:p>
          <w:p w:rsidR="00F5207C" w:rsidRPr="00F5207C" w:rsidRDefault="00F5207C" w:rsidP="00F5207C">
            <w:pPr>
              <w:widowControl w:val="0"/>
              <w:autoSpaceDE w:val="0"/>
              <w:autoSpaceDN w:val="0"/>
              <w:adjustRightInd w:val="0"/>
              <w:ind w:left="-57" w:right="-57"/>
              <w:jc w:val="center"/>
              <w:rPr>
                <w:b/>
                <w:sz w:val="16"/>
                <w:szCs w:val="16"/>
              </w:rPr>
            </w:pPr>
            <w:r w:rsidRPr="00F5207C">
              <w:rPr>
                <w:b/>
                <w:sz w:val="16"/>
                <w:szCs w:val="16"/>
              </w:rPr>
              <w:t>7000</w:t>
            </w:r>
          </w:p>
        </w:tc>
        <w:tc>
          <w:tcPr>
            <w:tcW w:w="605"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F5207C" w:rsidRPr="00F5207C" w:rsidRDefault="00F5207C" w:rsidP="00F5207C">
            <w:pPr>
              <w:widowControl w:val="0"/>
              <w:autoSpaceDE w:val="0"/>
              <w:autoSpaceDN w:val="0"/>
              <w:adjustRightInd w:val="0"/>
              <w:ind w:left="-57" w:right="-57"/>
              <w:jc w:val="center"/>
              <w:rPr>
                <w:b/>
                <w:bCs/>
                <w:sz w:val="16"/>
                <w:szCs w:val="16"/>
              </w:rPr>
            </w:pPr>
            <w:r w:rsidRPr="00F5207C">
              <w:rPr>
                <w:b/>
                <w:bCs/>
                <w:sz w:val="16"/>
                <w:szCs w:val="16"/>
              </w:rPr>
              <w:t>11321, 4000</w:t>
            </w:r>
          </w:p>
        </w:tc>
        <w:tc>
          <w:tcPr>
            <w:tcW w:w="706"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F5207C" w:rsidRPr="00F5207C" w:rsidRDefault="00F5207C" w:rsidP="00F5207C">
            <w:pPr>
              <w:widowControl w:val="0"/>
              <w:autoSpaceDE w:val="0"/>
              <w:autoSpaceDN w:val="0"/>
              <w:adjustRightInd w:val="0"/>
              <w:ind w:left="-57" w:right="-57"/>
              <w:jc w:val="center"/>
              <w:rPr>
                <w:b/>
                <w:sz w:val="16"/>
                <w:szCs w:val="16"/>
              </w:rPr>
            </w:pPr>
            <w:r w:rsidRPr="00F5207C">
              <w:rPr>
                <w:b/>
                <w:sz w:val="16"/>
                <w:szCs w:val="16"/>
              </w:rPr>
              <w:t>22632, 72576</w:t>
            </w:r>
          </w:p>
        </w:tc>
        <w:tc>
          <w:tcPr>
            <w:tcW w:w="605"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F5207C" w:rsidRPr="00F5207C" w:rsidRDefault="00F5207C" w:rsidP="00F5207C">
            <w:pPr>
              <w:widowControl w:val="0"/>
              <w:autoSpaceDE w:val="0"/>
              <w:autoSpaceDN w:val="0"/>
              <w:adjustRightInd w:val="0"/>
              <w:ind w:left="-57" w:right="-57"/>
              <w:jc w:val="center"/>
              <w:rPr>
                <w:b/>
                <w:sz w:val="16"/>
                <w:szCs w:val="16"/>
              </w:rPr>
            </w:pPr>
            <w:r w:rsidRPr="00F5207C">
              <w:rPr>
                <w:b/>
                <w:sz w:val="16"/>
                <w:szCs w:val="16"/>
              </w:rPr>
              <w:t>49918, 08320</w:t>
            </w:r>
          </w:p>
        </w:tc>
        <w:tc>
          <w:tcPr>
            <w:tcW w:w="605" w:type="dxa"/>
            <w:tcBorders>
              <w:top w:val="nil"/>
              <w:left w:val="single" w:sz="4" w:space="0" w:color="auto"/>
              <w:bottom w:val="single" w:sz="4" w:space="0" w:color="auto"/>
              <w:right w:val="single" w:sz="4" w:space="0" w:color="auto"/>
            </w:tcBorders>
            <w:tcMar>
              <w:top w:w="85" w:type="dxa"/>
              <w:left w:w="57" w:type="dxa"/>
              <w:bottom w:w="57" w:type="dxa"/>
              <w:right w:w="57" w:type="dxa"/>
            </w:tcMar>
            <w:hideMark/>
          </w:tcPr>
          <w:p w:rsidR="00F5207C" w:rsidRPr="00F5207C" w:rsidRDefault="00F5207C" w:rsidP="00F5207C">
            <w:pPr>
              <w:widowControl w:val="0"/>
              <w:autoSpaceDE w:val="0"/>
              <w:autoSpaceDN w:val="0"/>
              <w:adjustRightInd w:val="0"/>
              <w:ind w:left="-57" w:right="-57"/>
              <w:jc w:val="center"/>
              <w:rPr>
                <w:b/>
                <w:sz w:val="16"/>
                <w:szCs w:val="16"/>
              </w:rPr>
            </w:pPr>
            <w:r w:rsidRPr="00F5207C">
              <w:rPr>
                <w:b/>
                <w:sz w:val="16"/>
                <w:szCs w:val="16"/>
              </w:rPr>
              <w:t>87438,</w:t>
            </w:r>
          </w:p>
          <w:p w:rsidR="00F5207C" w:rsidRPr="00F5207C" w:rsidRDefault="00F5207C" w:rsidP="00F5207C">
            <w:pPr>
              <w:widowControl w:val="0"/>
              <w:autoSpaceDE w:val="0"/>
              <w:autoSpaceDN w:val="0"/>
              <w:adjustRightInd w:val="0"/>
              <w:ind w:left="-57" w:right="-57"/>
              <w:jc w:val="center"/>
              <w:rPr>
                <w:b/>
                <w:sz w:val="16"/>
                <w:szCs w:val="16"/>
              </w:rPr>
            </w:pPr>
            <w:r w:rsidRPr="00F5207C">
              <w:rPr>
                <w:b/>
                <w:sz w:val="16"/>
                <w:szCs w:val="16"/>
              </w:rPr>
              <w:t>75409</w:t>
            </w:r>
          </w:p>
        </w:tc>
        <w:tc>
          <w:tcPr>
            <w:tcW w:w="605" w:type="dxa"/>
            <w:tcBorders>
              <w:top w:val="nil"/>
              <w:left w:val="single" w:sz="4" w:space="0" w:color="auto"/>
              <w:bottom w:val="single" w:sz="4" w:space="0" w:color="auto"/>
              <w:right w:val="single" w:sz="4" w:space="0" w:color="auto"/>
            </w:tcBorders>
            <w:hideMark/>
          </w:tcPr>
          <w:p w:rsidR="00F5207C" w:rsidRPr="00F5207C" w:rsidRDefault="00F5207C" w:rsidP="00F5207C">
            <w:pPr>
              <w:widowControl w:val="0"/>
              <w:autoSpaceDE w:val="0"/>
              <w:autoSpaceDN w:val="0"/>
              <w:adjustRightInd w:val="0"/>
              <w:ind w:left="-57" w:right="-57"/>
              <w:jc w:val="center"/>
              <w:rPr>
                <w:b/>
                <w:sz w:val="16"/>
                <w:szCs w:val="16"/>
              </w:rPr>
            </w:pPr>
            <w:r w:rsidRPr="00F5207C">
              <w:rPr>
                <w:b/>
                <w:sz w:val="16"/>
                <w:szCs w:val="16"/>
              </w:rPr>
              <w:t>20489,</w:t>
            </w:r>
          </w:p>
          <w:p w:rsidR="00F5207C" w:rsidRPr="00F5207C" w:rsidRDefault="00F5207C" w:rsidP="00F5207C">
            <w:pPr>
              <w:widowControl w:val="0"/>
              <w:autoSpaceDE w:val="0"/>
              <w:autoSpaceDN w:val="0"/>
              <w:adjustRightInd w:val="0"/>
              <w:ind w:left="-57" w:right="-57"/>
              <w:jc w:val="center"/>
              <w:rPr>
                <w:b/>
                <w:sz w:val="16"/>
                <w:szCs w:val="16"/>
              </w:rPr>
            </w:pPr>
            <w:r w:rsidRPr="00F5207C">
              <w:rPr>
                <w:b/>
                <w:sz w:val="16"/>
                <w:szCs w:val="16"/>
              </w:rPr>
              <w:t>00000</w:t>
            </w:r>
          </w:p>
        </w:tc>
        <w:tc>
          <w:tcPr>
            <w:tcW w:w="605" w:type="dxa"/>
            <w:tcBorders>
              <w:top w:val="nil"/>
              <w:left w:val="single" w:sz="4" w:space="0" w:color="auto"/>
              <w:bottom w:val="single" w:sz="4" w:space="0" w:color="auto"/>
              <w:right w:val="single" w:sz="4" w:space="0" w:color="auto"/>
            </w:tcBorders>
            <w:hideMark/>
          </w:tcPr>
          <w:p w:rsidR="00F5207C" w:rsidRPr="00F5207C" w:rsidRDefault="00F5207C" w:rsidP="00F5207C">
            <w:pPr>
              <w:widowControl w:val="0"/>
              <w:autoSpaceDE w:val="0"/>
              <w:autoSpaceDN w:val="0"/>
              <w:adjustRightInd w:val="0"/>
              <w:ind w:left="-57" w:right="-57"/>
              <w:jc w:val="center"/>
              <w:rPr>
                <w:b/>
                <w:sz w:val="16"/>
                <w:szCs w:val="16"/>
              </w:rPr>
            </w:pPr>
            <w:r w:rsidRPr="00F5207C">
              <w:rPr>
                <w:b/>
                <w:sz w:val="16"/>
                <w:szCs w:val="16"/>
              </w:rPr>
              <w:t>21369,20000</w:t>
            </w:r>
          </w:p>
        </w:tc>
        <w:tc>
          <w:tcPr>
            <w:tcW w:w="605" w:type="dxa"/>
            <w:tcBorders>
              <w:top w:val="nil"/>
              <w:left w:val="single" w:sz="4" w:space="0" w:color="auto"/>
              <w:bottom w:val="single" w:sz="4" w:space="0" w:color="auto"/>
              <w:right w:val="single" w:sz="4" w:space="0" w:color="auto"/>
            </w:tcBorders>
            <w:hideMark/>
          </w:tcPr>
          <w:p w:rsidR="00F5207C" w:rsidRPr="00F5207C" w:rsidRDefault="00F5207C" w:rsidP="00F5207C">
            <w:pPr>
              <w:widowControl w:val="0"/>
              <w:autoSpaceDE w:val="0"/>
              <w:autoSpaceDN w:val="0"/>
              <w:adjustRightInd w:val="0"/>
              <w:ind w:left="-57" w:right="-57"/>
              <w:jc w:val="center"/>
              <w:rPr>
                <w:b/>
                <w:sz w:val="16"/>
                <w:szCs w:val="16"/>
              </w:rPr>
            </w:pPr>
            <w:r w:rsidRPr="00F5207C">
              <w:rPr>
                <w:b/>
                <w:sz w:val="16"/>
                <w:szCs w:val="16"/>
              </w:rPr>
              <w:t>21369,20000</w:t>
            </w:r>
          </w:p>
        </w:tc>
        <w:tc>
          <w:tcPr>
            <w:tcW w:w="443" w:type="dxa"/>
            <w:tcBorders>
              <w:top w:val="nil"/>
              <w:left w:val="single" w:sz="4" w:space="0" w:color="auto"/>
              <w:bottom w:val="single" w:sz="4" w:space="0" w:color="auto"/>
              <w:right w:val="single" w:sz="4" w:space="0" w:color="auto"/>
            </w:tcBorders>
            <w:hideMark/>
          </w:tcPr>
          <w:p w:rsidR="00F5207C" w:rsidRPr="00F5207C" w:rsidRDefault="00F5207C" w:rsidP="00F5207C">
            <w:pPr>
              <w:widowControl w:val="0"/>
              <w:autoSpaceDE w:val="0"/>
              <w:autoSpaceDN w:val="0"/>
              <w:adjustRightInd w:val="0"/>
              <w:ind w:left="-57" w:right="-57"/>
              <w:jc w:val="center"/>
              <w:rPr>
                <w:b/>
                <w:sz w:val="16"/>
                <w:szCs w:val="16"/>
              </w:rPr>
            </w:pPr>
            <w:r w:rsidRPr="00F5207C">
              <w:rPr>
                <w:b/>
                <w:sz w:val="16"/>
                <w:szCs w:val="16"/>
              </w:rPr>
              <w:t>21369,20000</w:t>
            </w:r>
          </w:p>
        </w:tc>
      </w:tr>
    </w:tbl>
    <w:p w:rsidR="00552711" w:rsidRDefault="00552711" w:rsidP="00552711">
      <w:pPr>
        <w:ind w:left="4320" w:firstLine="720"/>
        <w:rPr>
          <w:sz w:val="16"/>
          <w:szCs w:val="16"/>
        </w:rPr>
      </w:pPr>
      <w:r w:rsidRPr="00552711">
        <w:rPr>
          <w:sz w:val="16"/>
          <w:szCs w:val="16"/>
        </w:rPr>
        <w:t xml:space="preserve">                                         </w:t>
      </w:r>
    </w:p>
    <w:p w:rsidR="00552711" w:rsidRPr="00552711" w:rsidRDefault="00552711" w:rsidP="00552711">
      <w:pPr>
        <w:ind w:left="4320" w:firstLine="720"/>
        <w:rPr>
          <w:sz w:val="16"/>
          <w:szCs w:val="16"/>
        </w:rPr>
      </w:pPr>
      <w:r>
        <w:rPr>
          <w:sz w:val="16"/>
          <w:szCs w:val="16"/>
        </w:rPr>
        <w:t xml:space="preserve">                                                                                                               </w:t>
      </w:r>
      <w:r w:rsidRPr="00552711">
        <w:rPr>
          <w:sz w:val="16"/>
          <w:szCs w:val="16"/>
        </w:rPr>
        <w:t xml:space="preserve">  Приложение 3</w:t>
      </w:r>
    </w:p>
    <w:p w:rsidR="00552711" w:rsidRPr="00552711" w:rsidRDefault="00552711" w:rsidP="00552711">
      <w:pPr>
        <w:ind w:right="-29"/>
        <w:jc w:val="center"/>
        <w:rPr>
          <w:sz w:val="16"/>
          <w:szCs w:val="16"/>
        </w:rPr>
      </w:pPr>
      <w:r w:rsidRPr="00552711">
        <w:rPr>
          <w:sz w:val="16"/>
          <w:szCs w:val="16"/>
        </w:rPr>
        <w:t xml:space="preserve">                                                                   </w:t>
      </w:r>
      <w:r>
        <w:rPr>
          <w:sz w:val="16"/>
          <w:szCs w:val="16"/>
        </w:rPr>
        <w:t xml:space="preserve">                                                                                         </w:t>
      </w:r>
      <w:r w:rsidRPr="00552711">
        <w:rPr>
          <w:sz w:val="16"/>
          <w:szCs w:val="16"/>
        </w:rPr>
        <w:t xml:space="preserve">    к постановлению Администрации</w:t>
      </w:r>
    </w:p>
    <w:p w:rsidR="00552711" w:rsidRPr="00552711" w:rsidRDefault="00552711" w:rsidP="00552711">
      <w:pPr>
        <w:ind w:right="-29"/>
        <w:jc w:val="center"/>
        <w:rPr>
          <w:sz w:val="16"/>
          <w:szCs w:val="16"/>
        </w:rPr>
      </w:pPr>
      <w:r w:rsidRPr="00552711">
        <w:rPr>
          <w:sz w:val="16"/>
          <w:szCs w:val="16"/>
        </w:rPr>
        <w:t xml:space="preserve">                                                                </w:t>
      </w:r>
      <w:r>
        <w:rPr>
          <w:sz w:val="16"/>
          <w:szCs w:val="16"/>
        </w:rPr>
        <w:t xml:space="preserve">                                                                                                        </w:t>
      </w:r>
      <w:r w:rsidRPr="00552711">
        <w:rPr>
          <w:sz w:val="16"/>
          <w:szCs w:val="16"/>
        </w:rPr>
        <w:t xml:space="preserve">     муниципального района</w:t>
      </w:r>
    </w:p>
    <w:p w:rsidR="00552711" w:rsidRPr="00552711" w:rsidRDefault="00552711" w:rsidP="00552711">
      <w:pPr>
        <w:ind w:right="-1"/>
        <w:jc w:val="center"/>
        <w:rPr>
          <w:sz w:val="16"/>
          <w:szCs w:val="16"/>
        </w:rPr>
      </w:pPr>
      <w:r w:rsidRPr="00552711">
        <w:rPr>
          <w:sz w:val="16"/>
          <w:szCs w:val="16"/>
        </w:rPr>
        <w:t xml:space="preserve">                                                                     </w:t>
      </w:r>
      <w:r>
        <w:rPr>
          <w:sz w:val="16"/>
          <w:szCs w:val="16"/>
        </w:rPr>
        <w:t xml:space="preserve">                                                                                                          </w:t>
      </w:r>
      <w:r w:rsidRPr="00552711">
        <w:rPr>
          <w:sz w:val="16"/>
          <w:szCs w:val="16"/>
        </w:rPr>
        <w:t>от 22.09.2020  № 1003</w:t>
      </w:r>
    </w:p>
    <w:p w:rsidR="00552711" w:rsidRPr="00552711" w:rsidRDefault="00552711" w:rsidP="00552711">
      <w:pPr>
        <w:ind w:right="-1"/>
        <w:jc w:val="right"/>
        <w:rPr>
          <w:sz w:val="16"/>
          <w:szCs w:val="16"/>
        </w:rPr>
      </w:pPr>
    </w:p>
    <w:p w:rsidR="00552711" w:rsidRPr="00552711" w:rsidRDefault="00552711" w:rsidP="00552711">
      <w:pPr>
        <w:ind w:right="-1"/>
        <w:jc w:val="center"/>
        <w:rPr>
          <w:b/>
          <w:sz w:val="16"/>
          <w:szCs w:val="16"/>
        </w:rPr>
      </w:pPr>
      <w:r w:rsidRPr="00552711">
        <w:rPr>
          <w:b/>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p w:rsidR="00552711" w:rsidRPr="00552711" w:rsidRDefault="00552711" w:rsidP="00552711">
      <w:pPr>
        <w:ind w:right="-510" w:firstLine="720"/>
        <w:jc w:val="center"/>
        <w:rPr>
          <w:sz w:val="16"/>
          <w:szCs w:val="16"/>
        </w:rPr>
      </w:pPr>
    </w:p>
    <w:p w:rsidR="00552711" w:rsidRPr="00552711" w:rsidRDefault="00552711" w:rsidP="00552711">
      <w:pPr>
        <w:ind w:left="720" w:right="-1"/>
        <w:jc w:val="center"/>
        <w:rPr>
          <w:b/>
          <w:sz w:val="16"/>
          <w:szCs w:val="16"/>
        </w:rPr>
      </w:pPr>
      <w:r w:rsidRPr="00552711">
        <w:rPr>
          <w:b/>
          <w:sz w:val="16"/>
          <w:szCs w:val="16"/>
        </w:rPr>
        <w:t xml:space="preserve">4. Объемы и источники финансирования </w:t>
      </w:r>
      <w:proofErr w:type="gramStart"/>
      <w:r w:rsidRPr="00552711">
        <w:rPr>
          <w:b/>
          <w:sz w:val="16"/>
          <w:szCs w:val="16"/>
        </w:rPr>
        <w:t>муниципальной</w:t>
      </w:r>
      <w:proofErr w:type="gramEnd"/>
    </w:p>
    <w:p w:rsidR="00552711" w:rsidRDefault="00552711" w:rsidP="00552711">
      <w:pPr>
        <w:ind w:left="720" w:right="-1"/>
        <w:jc w:val="center"/>
        <w:rPr>
          <w:b/>
          <w:sz w:val="16"/>
          <w:szCs w:val="16"/>
        </w:rPr>
      </w:pPr>
      <w:r w:rsidRPr="00552711">
        <w:rPr>
          <w:b/>
          <w:sz w:val="16"/>
          <w:szCs w:val="16"/>
        </w:rPr>
        <w:t>подпрограммы в целом и по годам реализации (тыс.</w:t>
      </w:r>
      <w:r>
        <w:rPr>
          <w:b/>
          <w:sz w:val="16"/>
          <w:szCs w:val="16"/>
        </w:rPr>
        <w:t xml:space="preserve"> </w:t>
      </w:r>
      <w:r w:rsidRPr="00552711">
        <w:rPr>
          <w:b/>
          <w:sz w:val="16"/>
          <w:szCs w:val="16"/>
        </w:rPr>
        <w:t>рублей):</w:t>
      </w:r>
    </w:p>
    <w:p w:rsidR="005E49C4" w:rsidRPr="00552711" w:rsidRDefault="005E49C4" w:rsidP="00552711">
      <w:pPr>
        <w:ind w:left="720" w:right="-1"/>
        <w:jc w:val="center"/>
        <w:rPr>
          <w:b/>
          <w:sz w:val="16"/>
          <w:szCs w:val="16"/>
        </w:rPr>
      </w:pPr>
    </w:p>
    <w:tbl>
      <w:tblPr>
        <w:tblW w:w="10244"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
        <w:gridCol w:w="924"/>
        <w:gridCol w:w="68"/>
        <w:gridCol w:w="1421"/>
        <w:gridCol w:w="67"/>
        <w:gridCol w:w="2058"/>
        <w:gridCol w:w="67"/>
        <w:gridCol w:w="2057"/>
        <w:gridCol w:w="67"/>
        <w:gridCol w:w="1135"/>
        <w:gridCol w:w="68"/>
        <w:gridCol w:w="2206"/>
        <w:gridCol w:w="40"/>
      </w:tblGrid>
      <w:tr w:rsidR="00552711" w:rsidRPr="00552711" w:rsidTr="00552711">
        <w:trPr>
          <w:gridAfter w:val="1"/>
          <w:wAfter w:w="40" w:type="dxa"/>
          <w:trHeight w:val="298"/>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right="-85"/>
              <w:contextualSpacing/>
              <w:jc w:val="center"/>
              <w:rPr>
                <w:sz w:val="16"/>
                <w:szCs w:val="16"/>
              </w:rPr>
            </w:pPr>
            <w:r w:rsidRPr="00552711">
              <w:rPr>
                <w:sz w:val="16"/>
                <w:szCs w:val="16"/>
              </w:rPr>
              <w:lastRenderedPageBreak/>
              <w:t>Год</w:t>
            </w:r>
          </w:p>
        </w:tc>
        <w:tc>
          <w:tcPr>
            <w:tcW w:w="9214" w:type="dxa"/>
            <w:gridSpan w:val="10"/>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right="-86"/>
              <w:jc w:val="center"/>
              <w:rPr>
                <w:b/>
                <w:sz w:val="16"/>
                <w:szCs w:val="16"/>
              </w:rPr>
            </w:pPr>
            <w:r w:rsidRPr="00552711">
              <w:rPr>
                <w:sz w:val="16"/>
                <w:szCs w:val="16"/>
              </w:rPr>
              <w:t>Источник финансирования</w:t>
            </w:r>
          </w:p>
        </w:tc>
      </w:tr>
      <w:tr w:rsidR="00552711" w:rsidRPr="00552711" w:rsidTr="00552711">
        <w:trPr>
          <w:gridBefore w:val="1"/>
          <w:wBefore w:w="66" w:type="dxa"/>
          <w:trHeight w:val="298"/>
          <w:jc w:val="center"/>
        </w:trPr>
        <w:tc>
          <w:tcPr>
            <w:tcW w:w="99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552711" w:rsidRPr="00552711" w:rsidRDefault="00552711" w:rsidP="00552711">
            <w:pPr>
              <w:ind w:right="-85"/>
              <w:contextualSpacing/>
              <w:jc w:val="center"/>
              <w:rPr>
                <w:sz w:val="16"/>
                <w:szCs w:val="16"/>
              </w:rPr>
            </w:pPr>
          </w:p>
        </w:tc>
        <w:tc>
          <w:tcPr>
            <w:tcW w:w="1488"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right="-86"/>
              <w:jc w:val="center"/>
              <w:rPr>
                <w:sz w:val="16"/>
                <w:szCs w:val="16"/>
              </w:rPr>
            </w:pPr>
            <w:r w:rsidRPr="00552711">
              <w:rPr>
                <w:sz w:val="16"/>
                <w:szCs w:val="16"/>
              </w:rPr>
              <w:t xml:space="preserve">федеральный  </w:t>
            </w:r>
            <w:r w:rsidRPr="00552711">
              <w:rPr>
                <w:sz w:val="16"/>
                <w:szCs w:val="16"/>
              </w:rPr>
              <w:br/>
              <w:t xml:space="preserve">    бюджет</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right="-86"/>
              <w:jc w:val="center"/>
              <w:rPr>
                <w:sz w:val="16"/>
                <w:szCs w:val="16"/>
              </w:rPr>
            </w:pPr>
            <w:r w:rsidRPr="00552711">
              <w:rPr>
                <w:sz w:val="16"/>
                <w:szCs w:val="16"/>
              </w:rPr>
              <w:t>областной бюджет</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widowControl w:val="0"/>
              <w:autoSpaceDE w:val="0"/>
              <w:autoSpaceDN w:val="0"/>
              <w:adjustRightInd w:val="0"/>
              <w:ind w:right="-86"/>
              <w:jc w:val="center"/>
              <w:rPr>
                <w:sz w:val="16"/>
                <w:szCs w:val="16"/>
              </w:rPr>
            </w:pPr>
            <w:r w:rsidRPr="00552711">
              <w:rPr>
                <w:sz w:val="16"/>
                <w:szCs w:val="16"/>
              </w:rPr>
              <w:t>бюджет</w:t>
            </w:r>
          </w:p>
          <w:p w:rsidR="00552711" w:rsidRPr="00552711" w:rsidRDefault="00552711" w:rsidP="00552711">
            <w:pPr>
              <w:widowControl w:val="0"/>
              <w:autoSpaceDE w:val="0"/>
              <w:autoSpaceDN w:val="0"/>
              <w:adjustRightInd w:val="0"/>
              <w:ind w:left="-96" w:right="-86"/>
              <w:jc w:val="center"/>
              <w:rPr>
                <w:sz w:val="16"/>
                <w:szCs w:val="16"/>
              </w:rPr>
            </w:pPr>
            <w:r w:rsidRPr="00552711">
              <w:rPr>
                <w:sz w:val="16"/>
                <w:szCs w:val="16"/>
              </w:rPr>
              <w:t>муниципального района</w:t>
            </w:r>
          </w:p>
        </w:tc>
        <w:tc>
          <w:tcPr>
            <w:tcW w:w="1203"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widowControl w:val="0"/>
              <w:autoSpaceDE w:val="0"/>
              <w:autoSpaceDN w:val="0"/>
              <w:adjustRightInd w:val="0"/>
              <w:ind w:right="-86"/>
              <w:jc w:val="center"/>
              <w:rPr>
                <w:sz w:val="16"/>
                <w:szCs w:val="16"/>
              </w:rPr>
            </w:pPr>
            <w:r w:rsidRPr="00552711">
              <w:rPr>
                <w:sz w:val="16"/>
                <w:szCs w:val="16"/>
              </w:rPr>
              <w:t>внебюджетные средства</w:t>
            </w:r>
          </w:p>
        </w:tc>
        <w:tc>
          <w:tcPr>
            <w:tcW w:w="2246"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widowControl w:val="0"/>
              <w:autoSpaceDE w:val="0"/>
              <w:autoSpaceDN w:val="0"/>
              <w:adjustRightInd w:val="0"/>
              <w:ind w:right="-86"/>
              <w:jc w:val="center"/>
              <w:rPr>
                <w:b/>
                <w:sz w:val="16"/>
                <w:szCs w:val="16"/>
              </w:rPr>
            </w:pPr>
            <w:r w:rsidRPr="00552711">
              <w:rPr>
                <w:b/>
                <w:sz w:val="16"/>
                <w:szCs w:val="16"/>
              </w:rPr>
              <w:t>всего</w:t>
            </w:r>
          </w:p>
        </w:tc>
      </w:tr>
      <w:tr w:rsidR="00552711" w:rsidRPr="00552711" w:rsidTr="00552711">
        <w:trPr>
          <w:gridAfter w:val="1"/>
          <w:wAfter w:w="40" w:type="dxa"/>
          <w:trHeight w:val="298"/>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right="-85"/>
              <w:contextualSpacing/>
              <w:jc w:val="center"/>
              <w:rPr>
                <w:sz w:val="16"/>
                <w:szCs w:val="16"/>
              </w:rPr>
            </w:pPr>
            <w:r w:rsidRPr="00552711">
              <w:rPr>
                <w:sz w:val="16"/>
                <w:szCs w:val="16"/>
              </w:rPr>
              <w:t>2014</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right="-86"/>
              <w:jc w:val="center"/>
              <w:rPr>
                <w:sz w:val="16"/>
                <w:szCs w:val="16"/>
              </w:rPr>
            </w:pPr>
            <w:r w:rsidRPr="00552711">
              <w:rPr>
                <w:sz w:val="16"/>
                <w:szCs w:val="16"/>
              </w:rPr>
              <w:t>2286,30000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tabs>
                <w:tab w:val="left" w:pos="219"/>
              </w:tabs>
              <w:ind w:right="-86"/>
              <w:jc w:val="center"/>
              <w:rPr>
                <w:sz w:val="16"/>
                <w:szCs w:val="16"/>
              </w:rPr>
            </w:pPr>
            <w:r w:rsidRPr="00552711">
              <w:rPr>
                <w:sz w:val="16"/>
                <w:szCs w:val="16"/>
              </w:rPr>
              <w:t>11515,00000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0</w:t>
            </w:r>
          </w:p>
        </w:tc>
        <w:tc>
          <w:tcPr>
            <w:tcW w:w="227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right="-86"/>
              <w:jc w:val="center"/>
              <w:rPr>
                <w:b/>
                <w:sz w:val="16"/>
                <w:szCs w:val="16"/>
              </w:rPr>
            </w:pPr>
            <w:r w:rsidRPr="00552711">
              <w:rPr>
                <w:b/>
                <w:sz w:val="16"/>
                <w:szCs w:val="16"/>
              </w:rPr>
              <w:t>13801,30000</w:t>
            </w:r>
          </w:p>
        </w:tc>
      </w:tr>
      <w:tr w:rsidR="00552711" w:rsidRPr="00552711" w:rsidTr="00552711">
        <w:trPr>
          <w:gridAfter w:val="1"/>
          <w:wAfter w:w="40"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right="-85"/>
              <w:contextualSpacing/>
              <w:jc w:val="center"/>
              <w:rPr>
                <w:sz w:val="16"/>
                <w:szCs w:val="16"/>
              </w:rPr>
            </w:pPr>
            <w:r w:rsidRPr="00552711">
              <w:rPr>
                <w:sz w:val="16"/>
                <w:szCs w:val="16"/>
              </w:rPr>
              <w:t>2015</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color w:val="000000"/>
                <w:sz w:val="16"/>
                <w:szCs w:val="16"/>
              </w:rPr>
              <w:t xml:space="preserve"> 1359,32800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8083,00000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0</w:t>
            </w:r>
          </w:p>
        </w:tc>
        <w:tc>
          <w:tcPr>
            <w:tcW w:w="227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b/>
                <w:sz w:val="16"/>
                <w:szCs w:val="16"/>
              </w:rPr>
            </w:pPr>
            <w:r w:rsidRPr="00552711">
              <w:rPr>
                <w:b/>
                <w:sz w:val="16"/>
                <w:szCs w:val="16"/>
              </w:rPr>
              <w:t xml:space="preserve">   9442,32800</w:t>
            </w:r>
          </w:p>
        </w:tc>
      </w:tr>
      <w:tr w:rsidR="00552711" w:rsidRPr="00552711" w:rsidTr="00552711">
        <w:trPr>
          <w:gridAfter w:val="1"/>
          <w:wAfter w:w="40"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right="-85"/>
              <w:contextualSpacing/>
              <w:jc w:val="center"/>
              <w:rPr>
                <w:sz w:val="16"/>
                <w:szCs w:val="16"/>
              </w:rPr>
            </w:pPr>
            <w:r w:rsidRPr="00552711">
              <w:rPr>
                <w:sz w:val="16"/>
                <w:szCs w:val="16"/>
              </w:rPr>
              <w:t>2016</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1689,00000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8121,70000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0</w:t>
            </w:r>
          </w:p>
        </w:tc>
        <w:tc>
          <w:tcPr>
            <w:tcW w:w="227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b/>
                <w:sz w:val="16"/>
                <w:szCs w:val="16"/>
              </w:rPr>
            </w:pPr>
            <w:r w:rsidRPr="00552711">
              <w:rPr>
                <w:b/>
                <w:sz w:val="16"/>
                <w:szCs w:val="16"/>
              </w:rPr>
              <w:t xml:space="preserve">   9810,70000</w:t>
            </w:r>
          </w:p>
        </w:tc>
      </w:tr>
      <w:tr w:rsidR="00552711" w:rsidRPr="00552711" w:rsidTr="00552711">
        <w:trPr>
          <w:gridAfter w:val="1"/>
          <w:wAfter w:w="40"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right="-85"/>
              <w:contextualSpacing/>
              <w:jc w:val="center"/>
              <w:rPr>
                <w:sz w:val="16"/>
                <w:szCs w:val="16"/>
              </w:rPr>
            </w:pPr>
            <w:r w:rsidRPr="00552711">
              <w:rPr>
                <w:sz w:val="16"/>
                <w:szCs w:val="16"/>
              </w:rPr>
              <w:t>2017</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3119,00000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8202,40000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0</w:t>
            </w:r>
          </w:p>
        </w:tc>
        <w:tc>
          <w:tcPr>
            <w:tcW w:w="227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b/>
                <w:sz w:val="16"/>
                <w:szCs w:val="16"/>
              </w:rPr>
            </w:pPr>
            <w:r w:rsidRPr="00552711">
              <w:rPr>
                <w:b/>
                <w:sz w:val="16"/>
                <w:szCs w:val="16"/>
              </w:rPr>
              <w:t xml:space="preserve"> 11321,40000</w:t>
            </w:r>
          </w:p>
        </w:tc>
      </w:tr>
      <w:tr w:rsidR="00552711" w:rsidRPr="00552711" w:rsidTr="00552711">
        <w:trPr>
          <w:gridAfter w:val="1"/>
          <w:wAfter w:w="40"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right="-85"/>
              <w:contextualSpacing/>
              <w:jc w:val="center"/>
              <w:rPr>
                <w:sz w:val="16"/>
                <w:szCs w:val="16"/>
              </w:rPr>
            </w:pPr>
            <w:r w:rsidRPr="00552711">
              <w:rPr>
                <w:sz w:val="16"/>
                <w:szCs w:val="16"/>
              </w:rPr>
              <w:t>2018</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969,82560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13407,50000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8255,40016</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0</w:t>
            </w:r>
          </w:p>
        </w:tc>
        <w:tc>
          <w:tcPr>
            <w:tcW w:w="227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b/>
                <w:sz w:val="16"/>
                <w:szCs w:val="16"/>
              </w:rPr>
            </w:pPr>
            <w:r w:rsidRPr="00552711">
              <w:rPr>
                <w:b/>
                <w:sz w:val="16"/>
                <w:szCs w:val="16"/>
              </w:rPr>
              <w:t>22632,72576</w:t>
            </w:r>
          </w:p>
        </w:tc>
      </w:tr>
      <w:tr w:rsidR="00552711" w:rsidRPr="00552711" w:rsidTr="00552711">
        <w:trPr>
          <w:gridAfter w:val="1"/>
          <w:wAfter w:w="40"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right="-85"/>
              <w:contextualSpacing/>
              <w:jc w:val="center"/>
              <w:rPr>
                <w:sz w:val="16"/>
                <w:szCs w:val="16"/>
              </w:rPr>
            </w:pPr>
            <w:r w:rsidRPr="00552711">
              <w:rPr>
                <w:sz w:val="16"/>
                <w:szCs w:val="16"/>
              </w:rPr>
              <w:t>2019</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118" w:right="-86"/>
              <w:jc w:val="center"/>
              <w:rPr>
                <w:sz w:val="16"/>
                <w:szCs w:val="16"/>
              </w:rPr>
            </w:pPr>
            <w:r w:rsidRPr="00552711">
              <w:rPr>
                <w:sz w:val="16"/>
                <w:szCs w:val="16"/>
              </w:rPr>
              <w:t>32847,90000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17070,18320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0</w:t>
            </w:r>
          </w:p>
        </w:tc>
        <w:tc>
          <w:tcPr>
            <w:tcW w:w="227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b/>
                <w:sz w:val="16"/>
                <w:szCs w:val="16"/>
              </w:rPr>
            </w:pPr>
            <w:r w:rsidRPr="00552711">
              <w:rPr>
                <w:b/>
                <w:sz w:val="16"/>
                <w:szCs w:val="16"/>
              </w:rPr>
              <w:t>49918,08320</w:t>
            </w:r>
          </w:p>
        </w:tc>
      </w:tr>
      <w:tr w:rsidR="00552711" w:rsidRPr="00552711" w:rsidTr="00552711">
        <w:trPr>
          <w:gridAfter w:val="1"/>
          <w:wAfter w:w="40"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right="-85"/>
              <w:contextualSpacing/>
              <w:jc w:val="center"/>
              <w:rPr>
                <w:sz w:val="16"/>
                <w:szCs w:val="16"/>
              </w:rPr>
            </w:pPr>
            <w:r w:rsidRPr="00552711">
              <w:rPr>
                <w:sz w:val="16"/>
                <w:szCs w:val="16"/>
              </w:rPr>
              <w:t>2020</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68314,10000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19124,65409</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0</w:t>
            </w:r>
          </w:p>
        </w:tc>
        <w:tc>
          <w:tcPr>
            <w:tcW w:w="227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b/>
                <w:sz w:val="16"/>
                <w:szCs w:val="16"/>
              </w:rPr>
            </w:pPr>
            <w:r w:rsidRPr="00552711">
              <w:rPr>
                <w:b/>
                <w:sz w:val="16"/>
                <w:szCs w:val="16"/>
              </w:rPr>
              <w:t xml:space="preserve">87438,75409 </w:t>
            </w:r>
          </w:p>
        </w:tc>
      </w:tr>
      <w:tr w:rsidR="00552711" w:rsidRPr="00552711" w:rsidTr="00552711">
        <w:trPr>
          <w:gridAfter w:val="1"/>
          <w:wAfter w:w="40"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right="-85"/>
              <w:contextualSpacing/>
              <w:jc w:val="center"/>
              <w:rPr>
                <w:sz w:val="16"/>
                <w:szCs w:val="16"/>
              </w:rPr>
            </w:pPr>
            <w:r w:rsidRPr="00552711">
              <w:rPr>
                <w:sz w:val="16"/>
                <w:szCs w:val="16"/>
              </w:rPr>
              <w:t>2021</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3870,00000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16619,80000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0</w:t>
            </w:r>
          </w:p>
        </w:tc>
        <w:tc>
          <w:tcPr>
            <w:tcW w:w="227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b/>
                <w:sz w:val="16"/>
                <w:szCs w:val="16"/>
              </w:rPr>
              <w:t>20489,80000</w:t>
            </w:r>
          </w:p>
        </w:tc>
      </w:tr>
      <w:tr w:rsidR="00552711" w:rsidRPr="00552711" w:rsidTr="00552711">
        <w:trPr>
          <w:gridAfter w:val="1"/>
          <w:wAfter w:w="40"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right="-85"/>
              <w:contextualSpacing/>
              <w:jc w:val="center"/>
              <w:rPr>
                <w:sz w:val="16"/>
                <w:szCs w:val="16"/>
              </w:rPr>
            </w:pPr>
            <w:r w:rsidRPr="00552711">
              <w:rPr>
                <w:sz w:val="16"/>
                <w:szCs w:val="16"/>
              </w:rPr>
              <w:t>2022</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3870,00000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17499,20000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0</w:t>
            </w:r>
          </w:p>
        </w:tc>
        <w:tc>
          <w:tcPr>
            <w:tcW w:w="227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b/>
                <w:sz w:val="16"/>
                <w:szCs w:val="16"/>
              </w:rPr>
            </w:pPr>
            <w:r w:rsidRPr="00552711">
              <w:rPr>
                <w:b/>
                <w:sz w:val="16"/>
                <w:szCs w:val="16"/>
              </w:rPr>
              <w:t>21369,20000</w:t>
            </w:r>
          </w:p>
        </w:tc>
      </w:tr>
      <w:tr w:rsidR="00552711" w:rsidRPr="00552711" w:rsidTr="00552711">
        <w:trPr>
          <w:gridAfter w:val="1"/>
          <w:wAfter w:w="40"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right="-85"/>
              <w:contextualSpacing/>
              <w:jc w:val="center"/>
              <w:rPr>
                <w:sz w:val="16"/>
                <w:szCs w:val="16"/>
              </w:rPr>
            </w:pPr>
            <w:r w:rsidRPr="00552711">
              <w:rPr>
                <w:sz w:val="16"/>
                <w:szCs w:val="16"/>
              </w:rPr>
              <w:t>2023</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3870,00000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17499,20000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0</w:t>
            </w:r>
          </w:p>
        </w:tc>
        <w:tc>
          <w:tcPr>
            <w:tcW w:w="227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b/>
                <w:sz w:val="16"/>
                <w:szCs w:val="16"/>
              </w:rPr>
            </w:pPr>
            <w:r w:rsidRPr="00552711">
              <w:rPr>
                <w:b/>
                <w:sz w:val="16"/>
                <w:szCs w:val="16"/>
              </w:rPr>
              <w:t>21369,20000</w:t>
            </w:r>
          </w:p>
        </w:tc>
      </w:tr>
      <w:tr w:rsidR="00552711" w:rsidRPr="00552711" w:rsidTr="00552711">
        <w:trPr>
          <w:gridAfter w:val="1"/>
          <w:wAfter w:w="40"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right="-85"/>
              <w:contextualSpacing/>
              <w:jc w:val="center"/>
              <w:rPr>
                <w:sz w:val="16"/>
                <w:szCs w:val="16"/>
              </w:rPr>
            </w:pPr>
            <w:r w:rsidRPr="00552711">
              <w:rPr>
                <w:sz w:val="16"/>
                <w:szCs w:val="16"/>
              </w:rPr>
              <w:t>2024</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3870,00000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17499,20000</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sz w:val="16"/>
                <w:szCs w:val="16"/>
              </w:rPr>
            </w:pPr>
            <w:r w:rsidRPr="00552711">
              <w:rPr>
                <w:sz w:val="16"/>
                <w:szCs w:val="16"/>
              </w:rPr>
              <w:t>0</w:t>
            </w:r>
          </w:p>
        </w:tc>
        <w:tc>
          <w:tcPr>
            <w:tcW w:w="227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b/>
                <w:sz w:val="16"/>
                <w:szCs w:val="16"/>
              </w:rPr>
            </w:pPr>
            <w:r w:rsidRPr="00552711">
              <w:rPr>
                <w:b/>
                <w:sz w:val="16"/>
                <w:szCs w:val="16"/>
              </w:rPr>
              <w:t>21369,20000</w:t>
            </w:r>
          </w:p>
        </w:tc>
      </w:tr>
      <w:tr w:rsidR="00552711" w:rsidRPr="00552711" w:rsidTr="00552711">
        <w:trPr>
          <w:gridAfter w:val="1"/>
          <w:wAfter w:w="40" w:type="dxa"/>
          <w:jc w:val="center"/>
        </w:trPr>
        <w:tc>
          <w:tcPr>
            <w:tcW w:w="990"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right="-86"/>
              <w:jc w:val="center"/>
              <w:rPr>
                <w:b/>
                <w:sz w:val="16"/>
                <w:szCs w:val="16"/>
              </w:rPr>
            </w:pPr>
            <w:r w:rsidRPr="00552711">
              <w:rPr>
                <w:b/>
                <w:sz w:val="16"/>
                <w:szCs w:val="16"/>
              </w:rPr>
              <w:t>Всего</w:t>
            </w:r>
          </w:p>
        </w:tc>
        <w:tc>
          <w:tcPr>
            <w:tcW w:w="1489"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b/>
                <w:sz w:val="16"/>
                <w:szCs w:val="16"/>
              </w:rPr>
            </w:pPr>
            <w:r w:rsidRPr="00552711">
              <w:rPr>
                <w:b/>
                <w:sz w:val="16"/>
                <w:szCs w:val="16"/>
              </w:rPr>
              <w:t>969,82560</w:t>
            </w:r>
          </w:p>
        </w:tc>
        <w:tc>
          <w:tcPr>
            <w:tcW w:w="2125"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b/>
                <w:sz w:val="16"/>
                <w:szCs w:val="16"/>
              </w:rPr>
            </w:pPr>
            <w:r w:rsidRPr="00552711">
              <w:rPr>
                <w:b/>
                <w:sz w:val="16"/>
                <w:szCs w:val="16"/>
              </w:rPr>
              <w:t>138503,12800</w:t>
            </w:r>
          </w:p>
        </w:tc>
        <w:tc>
          <w:tcPr>
            <w:tcW w:w="212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b/>
                <w:sz w:val="16"/>
                <w:szCs w:val="16"/>
              </w:rPr>
            </w:pPr>
            <w:r w:rsidRPr="00552711">
              <w:rPr>
                <w:b/>
                <w:sz w:val="16"/>
                <w:szCs w:val="16"/>
              </w:rPr>
              <w:t>149489,73745</w:t>
            </w:r>
          </w:p>
        </w:tc>
        <w:tc>
          <w:tcPr>
            <w:tcW w:w="120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b/>
                <w:sz w:val="16"/>
                <w:szCs w:val="16"/>
              </w:rPr>
            </w:pPr>
            <w:r w:rsidRPr="00552711">
              <w:rPr>
                <w:b/>
                <w:sz w:val="16"/>
                <w:szCs w:val="16"/>
              </w:rPr>
              <w:t>0</w:t>
            </w:r>
          </w:p>
        </w:tc>
        <w:tc>
          <w:tcPr>
            <w:tcW w:w="2274"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552711" w:rsidRPr="00552711" w:rsidRDefault="00552711" w:rsidP="00552711">
            <w:pPr>
              <w:ind w:left="-96" w:right="-86"/>
              <w:jc w:val="center"/>
              <w:rPr>
                <w:b/>
                <w:sz w:val="16"/>
                <w:szCs w:val="16"/>
              </w:rPr>
            </w:pPr>
            <w:r w:rsidRPr="00552711">
              <w:rPr>
                <w:b/>
                <w:sz w:val="16"/>
                <w:szCs w:val="16"/>
              </w:rPr>
              <w:t>288962,69105</w:t>
            </w:r>
          </w:p>
        </w:tc>
      </w:tr>
    </w:tbl>
    <w:p w:rsidR="00F5207C" w:rsidRDefault="00F5207C" w:rsidP="00F5207C">
      <w:pPr>
        <w:rPr>
          <w:sz w:val="16"/>
          <w:szCs w:val="16"/>
        </w:rPr>
      </w:pPr>
    </w:p>
    <w:p w:rsidR="00407C1E" w:rsidRDefault="00407C1E" w:rsidP="00F5207C">
      <w:pPr>
        <w:rPr>
          <w:sz w:val="16"/>
          <w:szCs w:val="16"/>
        </w:rPr>
      </w:pPr>
    </w:p>
    <w:p w:rsidR="00407C1E" w:rsidRPr="00407C1E" w:rsidRDefault="00407C1E" w:rsidP="00407C1E">
      <w:pPr>
        <w:tabs>
          <w:tab w:val="left" w:pos="6255"/>
          <w:tab w:val="right" w:pos="15139"/>
        </w:tabs>
        <w:ind w:left="4320" w:firstLine="720"/>
        <w:rPr>
          <w:sz w:val="16"/>
          <w:szCs w:val="16"/>
        </w:rPr>
      </w:pPr>
      <w:r w:rsidRPr="00407C1E">
        <w:rPr>
          <w:sz w:val="16"/>
          <w:szCs w:val="16"/>
        </w:rPr>
        <w:t xml:space="preserve">                                                        </w:t>
      </w:r>
      <w:r>
        <w:rPr>
          <w:sz w:val="16"/>
          <w:szCs w:val="16"/>
        </w:rPr>
        <w:t xml:space="preserve">                                                      </w:t>
      </w:r>
      <w:r w:rsidRPr="00407C1E">
        <w:rPr>
          <w:sz w:val="16"/>
          <w:szCs w:val="16"/>
        </w:rPr>
        <w:t>Приложение 4</w:t>
      </w:r>
    </w:p>
    <w:p w:rsidR="00407C1E" w:rsidRPr="00407C1E" w:rsidRDefault="00407C1E" w:rsidP="00407C1E">
      <w:pPr>
        <w:ind w:right="-29"/>
        <w:rPr>
          <w:sz w:val="16"/>
          <w:szCs w:val="16"/>
        </w:rPr>
      </w:pPr>
      <w:r w:rsidRPr="00407C1E">
        <w:rPr>
          <w:sz w:val="16"/>
          <w:szCs w:val="16"/>
        </w:rPr>
        <w:t xml:space="preserve">                                                                                                                          </w:t>
      </w:r>
      <w:r>
        <w:rPr>
          <w:sz w:val="16"/>
          <w:szCs w:val="16"/>
        </w:rPr>
        <w:t xml:space="preserve">                                                                                </w:t>
      </w:r>
      <w:r w:rsidRPr="00407C1E">
        <w:rPr>
          <w:sz w:val="16"/>
          <w:szCs w:val="16"/>
        </w:rPr>
        <w:t>к постановлению Администрации</w:t>
      </w:r>
    </w:p>
    <w:p w:rsidR="00407C1E" w:rsidRPr="00407C1E" w:rsidRDefault="00407C1E" w:rsidP="00407C1E">
      <w:pPr>
        <w:ind w:right="-29"/>
        <w:rPr>
          <w:sz w:val="16"/>
          <w:szCs w:val="16"/>
        </w:rPr>
      </w:pPr>
      <w:r w:rsidRPr="00407C1E">
        <w:rPr>
          <w:sz w:val="16"/>
          <w:szCs w:val="16"/>
        </w:rPr>
        <w:t xml:space="preserve">                                                                                                                        </w:t>
      </w:r>
      <w:r>
        <w:rPr>
          <w:sz w:val="16"/>
          <w:szCs w:val="16"/>
        </w:rPr>
        <w:t xml:space="preserve">                                                                                                 </w:t>
      </w:r>
      <w:r w:rsidRPr="00407C1E">
        <w:rPr>
          <w:sz w:val="16"/>
          <w:szCs w:val="16"/>
        </w:rPr>
        <w:t xml:space="preserve">  муниципального района</w:t>
      </w:r>
    </w:p>
    <w:p w:rsidR="00407C1E" w:rsidRPr="00407C1E" w:rsidRDefault="00407C1E" w:rsidP="00407C1E">
      <w:pPr>
        <w:ind w:right="-1"/>
        <w:rPr>
          <w:sz w:val="16"/>
          <w:szCs w:val="16"/>
        </w:rPr>
      </w:pPr>
      <w:r w:rsidRPr="00407C1E">
        <w:rPr>
          <w:sz w:val="16"/>
          <w:szCs w:val="16"/>
        </w:rPr>
        <w:t xml:space="preserve">                                                                                                                          </w:t>
      </w:r>
      <w:r>
        <w:rPr>
          <w:sz w:val="16"/>
          <w:szCs w:val="16"/>
        </w:rPr>
        <w:t xml:space="preserve">                                                                                                     </w:t>
      </w:r>
      <w:r w:rsidRPr="00407C1E">
        <w:rPr>
          <w:sz w:val="16"/>
          <w:szCs w:val="16"/>
        </w:rPr>
        <w:t xml:space="preserve"> от 22.09.2020 № 1003</w:t>
      </w:r>
    </w:p>
    <w:p w:rsidR="00407C1E" w:rsidRPr="00407C1E" w:rsidRDefault="00407C1E" w:rsidP="00407C1E">
      <w:pPr>
        <w:ind w:right="-510" w:firstLine="720"/>
        <w:rPr>
          <w:sz w:val="16"/>
          <w:szCs w:val="16"/>
        </w:rPr>
      </w:pPr>
    </w:p>
    <w:p w:rsidR="00407C1E" w:rsidRDefault="00407C1E" w:rsidP="00407C1E">
      <w:pPr>
        <w:widowControl w:val="0"/>
        <w:suppressAutoHyphens/>
        <w:autoSpaceDE w:val="0"/>
        <w:rPr>
          <w:b/>
          <w:sz w:val="16"/>
          <w:szCs w:val="16"/>
          <w:lang w:eastAsia="zh-CN"/>
        </w:rPr>
      </w:pPr>
      <w:r w:rsidRPr="00407C1E">
        <w:rPr>
          <w:b/>
          <w:sz w:val="16"/>
          <w:szCs w:val="16"/>
          <w:lang w:eastAsia="zh-CN"/>
        </w:rPr>
        <w:t xml:space="preserve">Мероприятия подпрограммы «Совершенствование и содержание дорожного хозяйства </w:t>
      </w:r>
      <w:r>
        <w:rPr>
          <w:b/>
          <w:sz w:val="16"/>
          <w:szCs w:val="16"/>
          <w:lang w:eastAsia="zh-CN"/>
        </w:rPr>
        <w:t xml:space="preserve"> </w:t>
      </w:r>
      <w:r w:rsidRPr="00407C1E">
        <w:rPr>
          <w:b/>
          <w:sz w:val="16"/>
          <w:szCs w:val="16"/>
          <w:lang w:eastAsia="zh-CN"/>
        </w:rPr>
        <w:t xml:space="preserve">Любытинского муниципального района </w:t>
      </w:r>
    </w:p>
    <w:p w:rsidR="00407C1E" w:rsidRPr="00407C1E" w:rsidRDefault="00407C1E" w:rsidP="00407C1E">
      <w:pPr>
        <w:widowControl w:val="0"/>
        <w:suppressAutoHyphens/>
        <w:autoSpaceDE w:val="0"/>
        <w:rPr>
          <w:b/>
          <w:sz w:val="16"/>
          <w:szCs w:val="16"/>
          <w:lang w:eastAsia="zh-CN"/>
        </w:rPr>
      </w:pPr>
      <w:r w:rsidRPr="00407C1E">
        <w:rPr>
          <w:b/>
          <w:sz w:val="16"/>
          <w:szCs w:val="16"/>
          <w:lang w:eastAsia="zh-CN"/>
        </w:rPr>
        <w:t>(за исключением автомобильных дорог федерального и областного значения)</w:t>
      </w:r>
      <w:r>
        <w:rPr>
          <w:b/>
          <w:sz w:val="16"/>
          <w:szCs w:val="16"/>
          <w:lang w:eastAsia="zh-CN"/>
        </w:rPr>
        <w:t xml:space="preserve"> </w:t>
      </w:r>
      <w:r w:rsidRPr="00407C1E">
        <w:rPr>
          <w:b/>
          <w:sz w:val="16"/>
          <w:szCs w:val="16"/>
          <w:lang w:eastAsia="zh-CN"/>
        </w:rPr>
        <w:t>на 2014-2020 годы и на период до 2024 года»</w:t>
      </w:r>
    </w:p>
    <w:tbl>
      <w:tblPr>
        <w:tblW w:w="10348" w:type="dxa"/>
        <w:tblInd w:w="75" w:type="dxa"/>
        <w:tblLayout w:type="fixed"/>
        <w:tblCellMar>
          <w:left w:w="75" w:type="dxa"/>
          <w:right w:w="75" w:type="dxa"/>
        </w:tblCellMar>
        <w:tblLook w:val="04A0" w:firstRow="1" w:lastRow="0" w:firstColumn="1" w:lastColumn="0" w:noHBand="0" w:noVBand="1"/>
      </w:tblPr>
      <w:tblGrid>
        <w:gridCol w:w="437"/>
        <w:gridCol w:w="1134"/>
        <w:gridCol w:w="609"/>
        <w:gridCol w:w="697"/>
        <w:gridCol w:w="697"/>
        <w:gridCol w:w="697"/>
        <w:gridCol w:w="523"/>
        <w:gridCol w:w="523"/>
        <w:gridCol w:w="523"/>
        <w:gridCol w:w="523"/>
        <w:gridCol w:w="523"/>
        <w:gridCol w:w="523"/>
        <w:gridCol w:w="523"/>
        <w:gridCol w:w="523"/>
        <w:gridCol w:w="436"/>
        <w:gridCol w:w="181"/>
        <w:gridCol w:w="342"/>
        <w:gridCol w:w="367"/>
        <w:gridCol w:w="567"/>
      </w:tblGrid>
      <w:tr w:rsidR="00407C1E" w:rsidRPr="00407C1E" w:rsidTr="00407C1E">
        <w:trPr>
          <w:trHeight w:val="307"/>
        </w:trPr>
        <w:tc>
          <w:tcPr>
            <w:tcW w:w="43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 xml:space="preserve">№ </w:t>
            </w:r>
            <w:r w:rsidRPr="00407C1E">
              <w:rPr>
                <w:sz w:val="16"/>
                <w:szCs w:val="16"/>
              </w:rPr>
              <w:br/>
            </w:r>
            <w:proofErr w:type="gramStart"/>
            <w:r w:rsidRPr="00407C1E">
              <w:rPr>
                <w:sz w:val="16"/>
                <w:szCs w:val="16"/>
              </w:rPr>
              <w:t>п</w:t>
            </w:r>
            <w:proofErr w:type="gramEnd"/>
            <w:r w:rsidRPr="00407C1E">
              <w:rPr>
                <w:sz w:val="16"/>
                <w:szCs w:val="16"/>
              </w:rPr>
              <w:t>/п</w:t>
            </w:r>
          </w:p>
        </w:tc>
        <w:tc>
          <w:tcPr>
            <w:tcW w:w="113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Наименование</w:t>
            </w:r>
          </w:p>
          <w:p w:rsidR="00407C1E" w:rsidRPr="00407C1E" w:rsidRDefault="00407C1E" w:rsidP="00407C1E">
            <w:pPr>
              <w:widowControl w:val="0"/>
              <w:autoSpaceDE w:val="0"/>
              <w:autoSpaceDN w:val="0"/>
              <w:adjustRightInd w:val="0"/>
              <w:jc w:val="center"/>
              <w:rPr>
                <w:sz w:val="16"/>
                <w:szCs w:val="16"/>
              </w:rPr>
            </w:pPr>
            <w:r w:rsidRPr="00407C1E">
              <w:rPr>
                <w:sz w:val="16"/>
                <w:szCs w:val="16"/>
              </w:rPr>
              <w:t>мероприятия</w:t>
            </w:r>
          </w:p>
        </w:tc>
        <w:tc>
          <w:tcPr>
            <w:tcW w:w="60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Исполнитель</w:t>
            </w:r>
          </w:p>
        </w:tc>
        <w:tc>
          <w:tcPr>
            <w:tcW w:w="69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 xml:space="preserve">Срок </w:t>
            </w:r>
            <w:r w:rsidRPr="00407C1E">
              <w:rPr>
                <w:sz w:val="16"/>
                <w:szCs w:val="16"/>
              </w:rPr>
              <w:br/>
            </w:r>
            <w:proofErr w:type="spellStart"/>
            <w:r w:rsidRPr="00407C1E">
              <w:rPr>
                <w:sz w:val="16"/>
                <w:szCs w:val="16"/>
              </w:rPr>
              <w:t>реализ</w:t>
            </w:r>
            <w:proofErr w:type="gramStart"/>
            <w:r w:rsidRPr="00407C1E">
              <w:rPr>
                <w:sz w:val="16"/>
                <w:szCs w:val="16"/>
              </w:rPr>
              <w:t>а</w:t>
            </w:r>
            <w:proofErr w:type="spellEnd"/>
            <w:r w:rsidRPr="00407C1E">
              <w:rPr>
                <w:sz w:val="16"/>
                <w:szCs w:val="16"/>
              </w:rPr>
              <w:t>-</w:t>
            </w:r>
            <w:proofErr w:type="gramEnd"/>
            <w:r w:rsidRPr="00407C1E">
              <w:rPr>
                <w:sz w:val="16"/>
                <w:szCs w:val="16"/>
              </w:rPr>
              <w:br/>
            </w:r>
            <w:proofErr w:type="spellStart"/>
            <w:r w:rsidRPr="00407C1E">
              <w:rPr>
                <w:sz w:val="16"/>
                <w:szCs w:val="16"/>
              </w:rPr>
              <w:t>ции</w:t>
            </w:r>
            <w:proofErr w:type="spellEnd"/>
          </w:p>
        </w:tc>
        <w:tc>
          <w:tcPr>
            <w:tcW w:w="69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 xml:space="preserve">Целевой    </w:t>
            </w:r>
            <w:r w:rsidRPr="00407C1E">
              <w:rPr>
                <w:sz w:val="16"/>
                <w:szCs w:val="16"/>
              </w:rPr>
              <w:br/>
              <w:t xml:space="preserve">  показатель   </w:t>
            </w:r>
            <w:r w:rsidRPr="00407C1E">
              <w:rPr>
                <w:sz w:val="16"/>
                <w:szCs w:val="16"/>
              </w:rPr>
              <w:br/>
              <w:t>(номер целевого показателя из паспорта муниципальной</w:t>
            </w:r>
            <w:r w:rsidRPr="00407C1E">
              <w:rPr>
                <w:sz w:val="16"/>
                <w:szCs w:val="16"/>
              </w:rPr>
              <w:br/>
              <w:t>подпрограммы)</w:t>
            </w:r>
          </w:p>
        </w:tc>
        <w:tc>
          <w:tcPr>
            <w:tcW w:w="69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Источник</w:t>
            </w:r>
            <w:r w:rsidRPr="00407C1E">
              <w:rPr>
                <w:sz w:val="16"/>
                <w:szCs w:val="16"/>
              </w:rPr>
              <w:br/>
            </w:r>
            <w:proofErr w:type="spellStart"/>
            <w:r w:rsidRPr="00407C1E">
              <w:rPr>
                <w:sz w:val="16"/>
                <w:szCs w:val="16"/>
              </w:rPr>
              <w:t>финанс</w:t>
            </w:r>
            <w:proofErr w:type="gramStart"/>
            <w:r w:rsidRPr="00407C1E">
              <w:rPr>
                <w:sz w:val="16"/>
                <w:szCs w:val="16"/>
              </w:rPr>
              <w:t>и</w:t>
            </w:r>
            <w:proofErr w:type="spellEnd"/>
            <w:r w:rsidRPr="00407C1E">
              <w:rPr>
                <w:sz w:val="16"/>
                <w:szCs w:val="16"/>
              </w:rPr>
              <w:t>-</w:t>
            </w:r>
            <w:proofErr w:type="gramEnd"/>
            <w:r w:rsidRPr="00407C1E">
              <w:rPr>
                <w:sz w:val="16"/>
                <w:szCs w:val="16"/>
              </w:rPr>
              <w:br/>
            </w:r>
            <w:proofErr w:type="spellStart"/>
            <w:r w:rsidRPr="00407C1E">
              <w:rPr>
                <w:sz w:val="16"/>
                <w:szCs w:val="16"/>
              </w:rPr>
              <w:t>рования</w:t>
            </w:r>
            <w:proofErr w:type="spellEnd"/>
          </w:p>
        </w:tc>
        <w:tc>
          <w:tcPr>
            <w:tcW w:w="6077" w:type="dxa"/>
            <w:gridSpan w:val="13"/>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Объем финансирования по годам (тыс. руб.)</w:t>
            </w:r>
          </w:p>
        </w:tc>
      </w:tr>
      <w:tr w:rsidR="00407C1E" w:rsidRPr="00407C1E" w:rsidTr="00407C1E">
        <w:trPr>
          <w:trHeight w:val="517"/>
        </w:trPr>
        <w:tc>
          <w:tcPr>
            <w:tcW w:w="437"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523"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jc w:val="center"/>
              <w:rPr>
                <w:sz w:val="16"/>
                <w:szCs w:val="16"/>
              </w:rPr>
            </w:pPr>
          </w:p>
          <w:p w:rsidR="00407C1E" w:rsidRPr="00407C1E" w:rsidRDefault="00407C1E" w:rsidP="00407C1E">
            <w:pPr>
              <w:widowControl w:val="0"/>
              <w:autoSpaceDE w:val="0"/>
              <w:autoSpaceDN w:val="0"/>
              <w:adjustRightInd w:val="0"/>
              <w:jc w:val="center"/>
              <w:rPr>
                <w:sz w:val="16"/>
                <w:szCs w:val="16"/>
              </w:rPr>
            </w:pPr>
            <w:r w:rsidRPr="00407C1E">
              <w:rPr>
                <w:sz w:val="16"/>
                <w:szCs w:val="16"/>
              </w:rPr>
              <w:t>2014</w:t>
            </w:r>
          </w:p>
        </w:tc>
        <w:tc>
          <w:tcPr>
            <w:tcW w:w="523"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jc w:val="center"/>
              <w:rPr>
                <w:sz w:val="16"/>
                <w:szCs w:val="16"/>
              </w:rPr>
            </w:pPr>
          </w:p>
          <w:p w:rsidR="00407C1E" w:rsidRPr="00407C1E" w:rsidRDefault="00407C1E" w:rsidP="00407C1E">
            <w:pPr>
              <w:widowControl w:val="0"/>
              <w:autoSpaceDE w:val="0"/>
              <w:autoSpaceDN w:val="0"/>
              <w:adjustRightInd w:val="0"/>
              <w:jc w:val="center"/>
              <w:rPr>
                <w:sz w:val="16"/>
                <w:szCs w:val="16"/>
              </w:rPr>
            </w:pPr>
            <w:r w:rsidRPr="00407C1E">
              <w:rPr>
                <w:sz w:val="16"/>
                <w:szCs w:val="16"/>
              </w:rPr>
              <w:t>2015</w:t>
            </w:r>
          </w:p>
        </w:tc>
        <w:tc>
          <w:tcPr>
            <w:tcW w:w="523"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jc w:val="center"/>
              <w:rPr>
                <w:sz w:val="16"/>
                <w:szCs w:val="16"/>
              </w:rPr>
            </w:pPr>
          </w:p>
          <w:p w:rsidR="00407C1E" w:rsidRPr="00407C1E" w:rsidRDefault="00407C1E" w:rsidP="00407C1E">
            <w:pPr>
              <w:widowControl w:val="0"/>
              <w:autoSpaceDE w:val="0"/>
              <w:autoSpaceDN w:val="0"/>
              <w:adjustRightInd w:val="0"/>
              <w:jc w:val="center"/>
              <w:rPr>
                <w:sz w:val="16"/>
                <w:szCs w:val="16"/>
              </w:rPr>
            </w:pPr>
            <w:r w:rsidRPr="00407C1E">
              <w:rPr>
                <w:sz w:val="16"/>
                <w:szCs w:val="16"/>
              </w:rPr>
              <w:t>2016</w:t>
            </w:r>
          </w:p>
        </w:tc>
        <w:tc>
          <w:tcPr>
            <w:tcW w:w="523"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jc w:val="center"/>
              <w:rPr>
                <w:sz w:val="16"/>
                <w:szCs w:val="16"/>
              </w:rPr>
            </w:pPr>
          </w:p>
          <w:p w:rsidR="00407C1E" w:rsidRPr="00407C1E" w:rsidRDefault="00407C1E" w:rsidP="00407C1E">
            <w:pPr>
              <w:widowControl w:val="0"/>
              <w:autoSpaceDE w:val="0"/>
              <w:autoSpaceDN w:val="0"/>
              <w:adjustRightInd w:val="0"/>
              <w:jc w:val="center"/>
              <w:rPr>
                <w:sz w:val="16"/>
                <w:szCs w:val="16"/>
              </w:rPr>
            </w:pPr>
            <w:r w:rsidRPr="00407C1E">
              <w:rPr>
                <w:sz w:val="16"/>
                <w:szCs w:val="16"/>
              </w:rPr>
              <w:t>2017</w:t>
            </w:r>
          </w:p>
        </w:tc>
        <w:tc>
          <w:tcPr>
            <w:tcW w:w="523"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jc w:val="center"/>
              <w:rPr>
                <w:sz w:val="16"/>
                <w:szCs w:val="16"/>
              </w:rPr>
            </w:pPr>
          </w:p>
          <w:p w:rsidR="00407C1E" w:rsidRPr="00407C1E" w:rsidRDefault="00407C1E" w:rsidP="00407C1E">
            <w:pPr>
              <w:widowControl w:val="0"/>
              <w:autoSpaceDE w:val="0"/>
              <w:autoSpaceDN w:val="0"/>
              <w:adjustRightInd w:val="0"/>
              <w:jc w:val="center"/>
              <w:rPr>
                <w:sz w:val="16"/>
                <w:szCs w:val="16"/>
              </w:rPr>
            </w:pPr>
            <w:r w:rsidRPr="00407C1E">
              <w:rPr>
                <w:sz w:val="16"/>
                <w:szCs w:val="16"/>
              </w:rPr>
              <w:t>2018</w:t>
            </w:r>
          </w:p>
        </w:tc>
        <w:tc>
          <w:tcPr>
            <w:tcW w:w="523"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jc w:val="center"/>
              <w:rPr>
                <w:sz w:val="16"/>
                <w:szCs w:val="16"/>
              </w:rPr>
            </w:pPr>
          </w:p>
          <w:p w:rsidR="00407C1E" w:rsidRPr="00407C1E" w:rsidRDefault="00407C1E" w:rsidP="00407C1E">
            <w:pPr>
              <w:widowControl w:val="0"/>
              <w:autoSpaceDE w:val="0"/>
              <w:autoSpaceDN w:val="0"/>
              <w:adjustRightInd w:val="0"/>
              <w:jc w:val="center"/>
              <w:rPr>
                <w:sz w:val="16"/>
                <w:szCs w:val="16"/>
              </w:rPr>
            </w:pPr>
            <w:r w:rsidRPr="00407C1E">
              <w:rPr>
                <w:sz w:val="16"/>
                <w:szCs w:val="16"/>
              </w:rPr>
              <w:t>2019</w:t>
            </w:r>
          </w:p>
        </w:tc>
        <w:tc>
          <w:tcPr>
            <w:tcW w:w="523"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jc w:val="center"/>
              <w:rPr>
                <w:sz w:val="16"/>
                <w:szCs w:val="16"/>
              </w:rPr>
            </w:pPr>
          </w:p>
          <w:p w:rsidR="00407C1E" w:rsidRPr="00407C1E" w:rsidRDefault="00407C1E" w:rsidP="00407C1E">
            <w:pPr>
              <w:widowControl w:val="0"/>
              <w:autoSpaceDE w:val="0"/>
              <w:autoSpaceDN w:val="0"/>
              <w:adjustRightInd w:val="0"/>
              <w:jc w:val="center"/>
              <w:rPr>
                <w:sz w:val="16"/>
                <w:szCs w:val="16"/>
              </w:rPr>
            </w:pPr>
            <w:r w:rsidRPr="00407C1E">
              <w:rPr>
                <w:sz w:val="16"/>
                <w:szCs w:val="16"/>
              </w:rPr>
              <w:t>2020</w:t>
            </w:r>
          </w:p>
        </w:tc>
        <w:tc>
          <w:tcPr>
            <w:tcW w:w="523" w:type="dxa"/>
            <w:tcBorders>
              <w:top w:val="nil"/>
              <w:left w:val="single" w:sz="4" w:space="0" w:color="auto"/>
              <w:bottom w:val="single" w:sz="4" w:space="0" w:color="auto"/>
              <w:right w:val="single" w:sz="4" w:space="0" w:color="auto"/>
            </w:tcBorders>
          </w:tcPr>
          <w:p w:rsidR="00407C1E" w:rsidRPr="00407C1E" w:rsidRDefault="00407C1E" w:rsidP="00407C1E">
            <w:pPr>
              <w:widowControl w:val="0"/>
              <w:autoSpaceDE w:val="0"/>
              <w:autoSpaceDN w:val="0"/>
              <w:adjustRightInd w:val="0"/>
              <w:jc w:val="center"/>
              <w:rPr>
                <w:sz w:val="16"/>
                <w:szCs w:val="16"/>
              </w:rPr>
            </w:pPr>
          </w:p>
          <w:p w:rsidR="00407C1E" w:rsidRPr="00407C1E" w:rsidRDefault="00407C1E" w:rsidP="00407C1E">
            <w:pPr>
              <w:widowControl w:val="0"/>
              <w:autoSpaceDE w:val="0"/>
              <w:autoSpaceDN w:val="0"/>
              <w:adjustRightInd w:val="0"/>
              <w:jc w:val="center"/>
              <w:rPr>
                <w:sz w:val="16"/>
                <w:szCs w:val="16"/>
              </w:rPr>
            </w:pPr>
            <w:r w:rsidRPr="00407C1E">
              <w:rPr>
                <w:sz w:val="16"/>
                <w:szCs w:val="16"/>
              </w:rPr>
              <w:t>2021</w:t>
            </w:r>
          </w:p>
        </w:tc>
        <w:tc>
          <w:tcPr>
            <w:tcW w:w="617" w:type="dxa"/>
            <w:gridSpan w:val="2"/>
            <w:tcBorders>
              <w:top w:val="nil"/>
              <w:left w:val="single" w:sz="4" w:space="0" w:color="auto"/>
              <w:bottom w:val="single" w:sz="4" w:space="0" w:color="auto"/>
              <w:right w:val="single" w:sz="4" w:space="0" w:color="auto"/>
            </w:tcBorders>
          </w:tcPr>
          <w:p w:rsidR="00407C1E" w:rsidRPr="00407C1E" w:rsidRDefault="00407C1E" w:rsidP="00407C1E">
            <w:pPr>
              <w:widowControl w:val="0"/>
              <w:autoSpaceDE w:val="0"/>
              <w:autoSpaceDN w:val="0"/>
              <w:adjustRightInd w:val="0"/>
              <w:jc w:val="center"/>
              <w:rPr>
                <w:sz w:val="16"/>
                <w:szCs w:val="16"/>
              </w:rPr>
            </w:pPr>
          </w:p>
          <w:p w:rsidR="00407C1E" w:rsidRPr="00407C1E" w:rsidRDefault="00407C1E" w:rsidP="00407C1E">
            <w:pPr>
              <w:widowControl w:val="0"/>
              <w:autoSpaceDE w:val="0"/>
              <w:autoSpaceDN w:val="0"/>
              <w:adjustRightInd w:val="0"/>
              <w:jc w:val="center"/>
              <w:rPr>
                <w:sz w:val="16"/>
                <w:szCs w:val="16"/>
              </w:rPr>
            </w:pPr>
            <w:r w:rsidRPr="00407C1E">
              <w:rPr>
                <w:sz w:val="16"/>
                <w:szCs w:val="16"/>
              </w:rPr>
              <w:t>2022</w:t>
            </w:r>
          </w:p>
        </w:tc>
        <w:tc>
          <w:tcPr>
            <w:tcW w:w="709" w:type="dxa"/>
            <w:gridSpan w:val="2"/>
            <w:tcBorders>
              <w:top w:val="nil"/>
              <w:left w:val="single" w:sz="4" w:space="0" w:color="auto"/>
              <w:bottom w:val="single" w:sz="4" w:space="0" w:color="auto"/>
              <w:right w:val="single" w:sz="4" w:space="0" w:color="auto"/>
            </w:tcBorders>
          </w:tcPr>
          <w:p w:rsidR="00407C1E" w:rsidRPr="00407C1E" w:rsidRDefault="00407C1E" w:rsidP="00407C1E">
            <w:pPr>
              <w:widowControl w:val="0"/>
              <w:autoSpaceDE w:val="0"/>
              <w:autoSpaceDN w:val="0"/>
              <w:adjustRightInd w:val="0"/>
              <w:jc w:val="center"/>
              <w:rPr>
                <w:sz w:val="16"/>
                <w:szCs w:val="16"/>
              </w:rPr>
            </w:pPr>
          </w:p>
          <w:p w:rsidR="00407C1E" w:rsidRPr="00407C1E" w:rsidRDefault="00407C1E" w:rsidP="00407C1E">
            <w:pPr>
              <w:widowControl w:val="0"/>
              <w:autoSpaceDE w:val="0"/>
              <w:autoSpaceDN w:val="0"/>
              <w:adjustRightInd w:val="0"/>
              <w:jc w:val="center"/>
              <w:rPr>
                <w:sz w:val="16"/>
                <w:szCs w:val="16"/>
              </w:rPr>
            </w:pPr>
            <w:r w:rsidRPr="00407C1E">
              <w:rPr>
                <w:sz w:val="16"/>
                <w:szCs w:val="16"/>
              </w:rPr>
              <w:t>2023</w:t>
            </w:r>
          </w:p>
        </w:tc>
        <w:tc>
          <w:tcPr>
            <w:tcW w:w="567" w:type="dxa"/>
            <w:tcBorders>
              <w:top w:val="nil"/>
              <w:left w:val="single" w:sz="4" w:space="0" w:color="auto"/>
              <w:bottom w:val="single" w:sz="4" w:space="0" w:color="auto"/>
              <w:right w:val="single" w:sz="4" w:space="0" w:color="auto"/>
            </w:tcBorders>
          </w:tcPr>
          <w:p w:rsidR="00407C1E" w:rsidRPr="00407C1E" w:rsidRDefault="00407C1E" w:rsidP="00407C1E">
            <w:pPr>
              <w:widowControl w:val="0"/>
              <w:autoSpaceDE w:val="0"/>
              <w:autoSpaceDN w:val="0"/>
              <w:adjustRightInd w:val="0"/>
              <w:jc w:val="center"/>
              <w:rPr>
                <w:sz w:val="16"/>
                <w:szCs w:val="16"/>
              </w:rPr>
            </w:pPr>
          </w:p>
          <w:p w:rsidR="00407C1E" w:rsidRPr="00407C1E" w:rsidRDefault="00407C1E" w:rsidP="00407C1E">
            <w:pPr>
              <w:widowControl w:val="0"/>
              <w:autoSpaceDE w:val="0"/>
              <w:autoSpaceDN w:val="0"/>
              <w:adjustRightInd w:val="0"/>
              <w:jc w:val="center"/>
              <w:rPr>
                <w:sz w:val="16"/>
                <w:szCs w:val="16"/>
              </w:rPr>
            </w:pPr>
            <w:r w:rsidRPr="00407C1E">
              <w:rPr>
                <w:sz w:val="16"/>
                <w:szCs w:val="16"/>
              </w:rPr>
              <w:t>2024</w:t>
            </w:r>
          </w:p>
        </w:tc>
      </w:tr>
      <w:tr w:rsidR="00407C1E" w:rsidRPr="00407C1E" w:rsidTr="00407C1E">
        <w:trPr>
          <w:trHeight w:val="29"/>
        </w:trPr>
        <w:tc>
          <w:tcPr>
            <w:tcW w:w="43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left="-175" w:right="-408"/>
              <w:jc w:val="center"/>
              <w:rPr>
                <w:sz w:val="16"/>
                <w:szCs w:val="16"/>
              </w:rPr>
            </w:pPr>
            <w:r w:rsidRPr="00407C1E">
              <w:rPr>
                <w:sz w:val="16"/>
                <w:szCs w:val="16"/>
              </w:rPr>
              <w:t>1</w:t>
            </w:r>
          </w:p>
        </w:tc>
        <w:tc>
          <w:tcPr>
            <w:tcW w:w="1134"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left="-175" w:right="-408"/>
              <w:jc w:val="center"/>
              <w:rPr>
                <w:sz w:val="16"/>
                <w:szCs w:val="16"/>
              </w:rPr>
            </w:pPr>
            <w:r w:rsidRPr="00407C1E">
              <w:rPr>
                <w:sz w:val="16"/>
                <w:szCs w:val="16"/>
              </w:rPr>
              <w:t>2</w:t>
            </w:r>
          </w:p>
        </w:tc>
        <w:tc>
          <w:tcPr>
            <w:tcW w:w="60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left="-175" w:right="-408"/>
              <w:jc w:val="center"/>
              <w:rPr>
                <w:sz w:val="16"/>
                <w:szCs w:val="16"/>
              </w:rPr>
            </w:pPr>
            <w:r w:rsidRPr="00407C1E">
              <w:rPr>
                <w:sz w:val="16"/>
                <w:szCs w:val="16"/>
              </w:rPr>
              <w:t>3</w:t>
            </w:r>
          </w:p>
        </w:tc>
        <w:tc>
          <w:tcPr>
            <w:tcW w:w="69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left="-175" w:right="-408"/>
              <w:jc w:val="center"/>
              <w:rPr>
                <w:sz w:val="16"/>
                <w:szCs w:val="16"/>
              </w:rPr>
            </w:pPr>
            <w:r w:rsidRPr="00407C1E">
              <w:rPr>
                <w:sz w:val="16"/>
                <w:szCs w:val="16"/>
              </w:rPr>
              <w:t>4</w:t>
            </w:r>
          </w:p>
        </w:tc>
        <w:tc>
          <w:tcPr>
            <w:tcW w:w="69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left="-175" w:right="-408"/>
              <w:jc w:val="center"/>
              <w:rPr>
                <w:sz w:val="16"/>
                <w:szCs w:val="16"/>
              </w:rPr>
            </w:pPr>
            <w:r w:rsidRPr="00407C1E">
              <w:rPr>
                <w:sz w:val="16"/>
                <w:szCs w:val="16"/>
              </w:rPr>
              <w:t>5</w:t>
            </w:r>
          </w:p>
        </w:tc>
        <w:tc>
          <w:tcPr>
            <w:tcW w:w="69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left="-175" w:right="-408"/>
              <w:jc w:val="center"/>
              <w:rPr>
                <w:sz w:val="16"/>
                <w:szCs w:val="16"/>
              </w:rPr>
            </w:pPr>
            <w:r w:rsidRPr="00407C1E">
              <w:rPr>
                <w:sz w:val="16"/>
                <w:szCs w:val="16"/>
              </w:rPr>
              <w:t>6</w:t>
            </w:r>
          </w:p>
        </w:tc>
        <w:tc>
          <w:tcPr>
            <w:tcW w:w="523"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left="-175" w:right="-408"/>
              <w:jc w:val="center"/>
              <w:rPr>
                <w:sz w:val="16"/>
                <w:szCs w:val="16"/>
              </w:rPr>
            </w:pPr>
            <w:r w:rsidRPr="00407C1E">
              <w:rPr>
                <w:sz w:val="16"/>
                <w:szCs w:val="16"/>
              </w:rPr>
              <w:t>7</w:t>
            </w:r>
          </w:p>
        </w:tc>
        <w:tc>
          <w:tcPr>
            <w:tcW w:w="523"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left="-175" w:right="-408"/>
              <w:jc w:val="center"/>
              <w:rPr>
                <w:sz w:val="16"/>
                <w:szCs w:val="16"/>
              </w:rPr>
            </w:pPr>
            <w:r w:rsidRPr="00407C1E">
              <w:rPr>
                <w:sz w:val="16"/>
                <w:szCs w:val="16"/>
              </w:rPr>
              <w:t>8</w:t>
            </w:r>
          </w:p>
        </w:tc>
        <w:tc>
          <w:tcPr>
            <w:tcW w:w="523"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left="-175" w:right="-408"/>
              <w:jc w:val="center"/>
              <w:rPr>
                <w:sz w:val="16"/>
                <w:szCs w:val="16"/>
              </w:rPr>
            </w:pPr>
            <w:r w:rsidRPr="00407C1E">
              <w:rPr>
                <w:sz w:val="16"/>
                <w:szCs w:val="16"/>
              </w:rPr>
              <w:t>9</w:t>
            </w:r>
          </w:p>
        </w:tc>
        <w:tc>
          <w:tcPr>
            <w:tcW w:w="523"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left="-175" w:right="-408"/>
              <w:jc w:val="center"/>
              <w:rPr>
                <w:sz w:val="16"/>
                <w:szCs w:val="16"/>
              </w:rPr>
            </w:pPr>
            <w:r w:rsidRPr="00407C1E">
              <w:rPr>
                <w:sz w:val="16"/>
                <w:szCs w:val="16"/>
              </w:rPr>
              <w:t>10</w:t>
            </w:r>
          </w:p>
        </w:tc>
        <w:tc>
          <w:tcPr>
            <w:tcW w:w="523"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left="-175" w:right="-408"/>
              <w:jc w:val="center"/>
              <w:rPr>
                <w:sz w:val="16"/>
                <w:szCs w:val="16"/>
              </w:rPr>
            </w:pPr>
            <w:r w:rsidRPr="00407C1E">
              <w:rPr>
                <w:sz w:val="16"/>
                <w:szCs w:val="16"/>
              </w:rPr>
              <w:t>11</w:t>
            </w:r>
          </w:p>
        </w:tc>
        <w:tc>
          <w:tcPr>
            <w:tcW w:w="523"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left="-175" w:right="-408"/>
              <w:jc w:val="center"/>
              <w:rPr>
                <w:sz w:val="16"/>
                <w:szCs w:val="16"/>
              </w:rPr>
            </w:pPr>
            <w:r w:rsidRPr="00407C1E">
              <w:rPr>
                <w:sz w:val="16"/>
                <w:szCs w:val="16"/>
              </w:rPr>
              <w:t>12</w:t>
            </w:r>
          </w:p>
        </w:tc>
        <w:tc>
          <w:tcPr>
            <w:tcW w:w="523"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left="-175" w:right="-408"/>
              <w:jc w:val="center"/>
              <w:rPr>
                <w:sz w:val="16"/>
                <w:szCs w:val="16"/>
              </w:rPr>
            </w:pPr>
            <w:r w:rsidRPr="00407C1E">
              <w:rPr>
                <w:sz w:val="16"/>
                <w:szCs w:val="16"/>
              </w:rPr>
              <w:t>13</w:t>
            </w:r>
          </w:p>
        </w:tc>
        <w:tc>
          <w:tcPr>
            <w:tcW w:w="523" w:type="dxa"/>
            <w:tcBorders>
              <w:top w:val="nil"/>
              <w:left w:val="single" w:sz="4" w:space="0" w:color="auto"/>
              <w:bottom w:val="single" w:sz="4" w:space="0" w:color="auto"/>
              <w:right w:val="single" w:sz="4" w:space="0" w:color="auto"/>
            </w:tcBorders>
            <w:hideMark/>
          </w:tcPr>
          <w:p w:rsidR="00407C1E" w:rsidRPr="00407C1E" w:rsidRDefault="00407C1E" w:rsidP="00407C1E">
            <w:pPr>
              <w:widowControl w:val="0"/>
              <w:autoSpaceDE w:val="0"/>
              <w:autoSpaceDN w:val="0"/>
              <w:adjustRightInd w:val="0"/>
              <w:ind w:left="-175" w:right="-408"/>
              <w:jc w:val="center"/>
              <w:rPr>
                <w:sz w:val="16"/>
                <w:szCs w:val="16"/>
              </w:rPr>
            </w:pPr>
            <w:r w:rsidRPr="00407C1E">
              <w:rPr>
                <w:sz w:val="16"/>
                <w:szCs w:val="16"/>
              </w:rPr>
              <w:t>14</w:t>
            </w:r>
          </w:p>
        </w:tc>
        <w:tc>
          <w:tcPr>
            <w:tcW w:w="617" w:type="dxa"/>
            <w:gridSpan w:val="2"/>
            <w:tcBorders>
              <w:top w:val="nil"/>
              <w:left w:val="single" w:sz="4" w:space="0" w:color="auto"/>
              <w:bottom w:val="single" w:sz="4" w:space="0" w:color="auto"/>
              <w:right w:val="single" w:sz="4" w:space="0" w:color="auto"/>
            </w:tcBorders>
            <w:hideMark/>
          </w:tcPr>
          <w:p w:rsidR="00407C1E" w:rsidRPr="00407C1E" w:rsidRDefault="00407C1E" w:rsidP="00407C1E">
            <w:pPr>
              <w:widowControl w:val="0"/>
              <w:autoSpaceDE w:val="0"/>
              <w:autoSpaceDN w:val="0"/>
              <w:adjustRightInd w:val="0"/>
              <w:ind w:left="-175" w:right="-408"/>
              <w:jc w:val="center"/>
              <w:rPr>
                <w:sz w:val="16"/>
                <w:szCs w:val="16"/>
              </w:rPr>
            </w:pPr>
            <w:r w:rsidRPr="00407C1E">
              <w:rPr>
                <w:sz w:val="16"/>
                <w:szCs w:val="16"/>
              </w:rPr>
              <w:t>15</w:t>
            </w:r>
          </w:p>
        </w:tc>
        <w:tc>
          <w:tcPr>
            <w:tcW w:w="709" w:type="dxa"/>
            <w:gridSpan w:val="2"/>
            <w:tcBorders>
              <w:top w:val="nil"/>
              <w:left w:val="single" w:sz="4" w:space="0" w:color="auto"/>
              <w:bottom w:val="single" w:sz="4" w:space="0" w:color="auto"/>
              <w:right w:val="single" w:sz="4" w:space="0" w:color="auto"/>
            </w:tcBorders>
            <w:hideMark/>
          </w:tcPr>
          <w:p w:rsidR="00407C1E" w:rsidRPr="00407C1E" w:rsidRDefault="00407C1E" w:rsidP="00407C1E">
            <w:pPr>
              <w:widowControl w:val="0"/>
              <w:autoSpaceDE w:val="0"/>
              <w:autoSpaceDN w:val="0"/>
              <w:adjustRightInd w:val="0"/>
              <w:ind w:left="-175" w:right="-408"/>
              <w:jc w:val="center"/>
              <w:rPr>
                <w:sz w:val="16"/>
                <w:szCs w:val="16"/>
              </w:rPr>
            </w:pPr>
            <w:r w:rsidRPr="00407C1E">
              <w:rPr>
                <w:sz w:val="16"/>
                <w:szCs w:val="16"/>
              </w:rPr>
              <w:t>16</w:t>
            </w:r>
          </w:p>
        </w:tc>
        <w:tc>
          <w:tcPr>
            <w:tcW w:w="567" w:type="dxa"/>
            <w:tcBorders>
              <w:top w:val="nil"/>
              <w:left w:val="single" w:sz="4" w:space="0" w:color="auto"/>
              <w:bottom w:val="single" w:sz="4" w:space="0" w:color="auto"/>
              <w:right w:val="single" w:sz="4" w:space="0" w:color="auto"/>
            </w:tcBorders>
            <w:hideMark/>
          </w:tcPr>
          <w:p w:rsidR="00407C1E" w:rsidRPr="00407C1E" w:rsidRDefault="00407C1E" w:rsidP="00407C1E">
            <w:pPr>
              <w:widowControl w:val="0"/>
              <w:autoSpaceDE w:val="0"/>
              <w:autoSpaceDN w:val="0"/>
              <w:adjustRightInd w:val="0"/>
              <w:ind w:left="-175" w:right="-408"/>
              <w:jc w:val="center"/>
              <w:rPr>
                <w:sz w:val="16"/>
                <w:szCs w:val="16"/>
              </w:rPr>
            </w:pPr>
            <w:r w:rsidRPr="00407C1E">
              <w:rPr>
                <w:sz w:val="16"/>
                <w:szCs w:val="16"/>
              </w:rPr>
              <w:t>17</w:t>
            </w:r>
          </w:p>
        </w:tc>
      </w:tr>
      <w:tr w:rsidR="00407C1E" w:rsidRPr="00407C1E" w:rsidTr="00407C1E">
        <w:trPr>
          <w:trHeight w:val="280"/>
        </w:trPr>
        <w:tc>
          <w:tcPr>
            <w:tcW w:w="43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rPr>
                <w:sz w:val="16"/>
                <w:szCs w:val="16"/>
              </w:rPr>
            </w:pPr>
            <w:r w:rsidRPr="00407C1E">
              <w:rPr>
                <w:sz w:val="16"/>
                <w:szCs w:val="16"/>
              </w:rPr>
              <w:t>1.</w:t>
            </w:r>
          </w:p>
        </w:tc>
        <w:tc>
          <w:tcPr>
            <w:tcW w:w="9911" w:type="dxa"/>
            <w:gridSpan w:val="18"/>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rPr>
                <w:sz w:val="16"/>
                <w:szCs w:val="16"/>
              </w:rPr>
            </w:pPr>
            <w:r w:rsidRPr="00407C1E">
              <w:rPr>
                <w:sz w:val="16"/>
                <w:szCs w:val="16"/>
              </w:rPr>
              <w:t xml:space="preserve">Задача 1. Содержание автомобильных дорог общего пользования </w:t>
            </w:r>
            <w:r w:rsidRPr="00407C1E">
              <w:rPr>
                <w:bCs/>
                <w:color w:val="000000"/>
                <w:sz w:val="16"/>
                <w:szCs w:val="16"/>
              </w:rPr>
              <w:t>местного значения  муниципального района</w:t>
            </w:r>
            <w:r w:rsidRPr="00407C1E">
              <w:rPr>
                <w:sz w:val="16"/>
                <w:szCs w:val="16"/>
              </w:rPr>
              <w:t xml:space="preserve"> и искусственных сооружений на них</w:t>
            </w:r>
          </w:p>
        </w:tc>
      </w:tr>
      <w:tr w:rsidR="00407C1E" w:rsidRPr="00407C1E" w:rsidTr="00407C1E">
        <w:trPr>
          <w:trHeight w:val="936"/>
        </w:trPr>
        <w:tc>
          <w:tcPr>
            <w:tcW w:w="437"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rPr>
                <w:sz w:val="16"/>
                <w:szCs w:val="16"/>
              </w:rPr>
            </w:pPr>
            <w:r w:rsidRPr="00407C1E">
              <w:rPr>
                <w:sz w:val="16"/>
                <w:szCs w:val="16"/>
              </w:rPr>
              <w:t>1.1.</w:t>
            </w:r>
          </w:p>
        </w:tc>
        <w:tc>
          <w:tcPr>
            <w:tcW w:w="1134"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rPr>
                <w:bCs/>
                <w:color w:val="000000"/>
                <w:sz w:val="16"/>
                <w:szCs w:val="16"/>
              </w:rPr>
            </w:pPr>
            <w:r w:rsidRPr="00407C1E">
              <w:rPr>
                <w:bCs/>
                <w:color w:val="000000"/>
                <w:sz w:val="16"/>
                <w:szCs w:val="16"/>
              </w:rPr>
              <w:t>Содержание автомобильных дорог общего пользования местного   значения  муниципального района и искусственных сооружений</w:t>
            </w:r>
          </w:p>
          <w:p w:rsidR="00407C1E" w:rsidRPr="00407C1E" w:rsidRDefault="00407C1E" w:rsidP="00407C1E">
            <w:pPr>
              <w:widowControl w:val="0"/>
              <w:autoSpaceDE w:val="0"/>
              <w:autoSpaceDN w:val="0"/>
              <w:adjustRightInd w:val="0"/>
              <w:rPr>
                <w:sz w:val="16"/>
                <w:szCs w:val="16"/>
              </w:rPr>
            </w:pPr>
          </w:p>
        </w:tc>
        <w:tc>
          <w:tcPr>
            <w:tcW w:w="609"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jc w:val="center"/>
              <w:rPr>
                <w:sz w:val="16"/>
                <w:szCs w:val="16"/>
              </w:rPr>
            </w:pPr>
            <w:r w:rsidRPr="00407C1E">
              <w:rPr>
                <w:sz w:val="16"/>
                <w:szCs w:val="16"/>
              </w:rPr>
              <w:t>отдел</w:t>
            </w:r>
          </w:p>
          <w:p w:rsidR="00407C1E" w:rsidRPr="00407C1E" w:rsidRDefault="00407C1E" w:rsidP="00407C1E">
            <w:pPr>
              <w:widowControl w:val="0"/>
              <w:autoSpaceDE w:val="0"/>
              <w:autoSpaceDN w:val="0"/>
              <w:adjustRightInd w:val="0"/>
              <w:jc w:val="center"/>
              <w:rPr>
                <w:sz w:val="16"/>
                <w:szCs w:val="16"/>
              </w:rPr>
            </w:pPr>
          </w:p>
        </w:tc>
        <w:tc>
          <w:tcPr>
            <w:tcW w:w="697" w:type="dxa"/>
            <w:vMerge w:val="restart"/>
            <w:tcBorders>
              <w:top w:val="nil"/>
              <w:left w:val="single" w:sz="4" w:space="0" w:color="auto"/>
              <w:bottom w:val="single" w:sz="4" w:space="0" w:color="auto"/>
              <w:right w:val="single" w:sz="4" w:space="0" w:color="auto"/>
            </w:tcBorders>
            <w:tcMar>
              <w:top w:w="113" w:type="dxa"/>
              <w:left w:w="57" w:type="dxa"/>
              <w:bottom w:w="57" w:type="dxa"/>
              <w:right w:w="57" w:type="dxa"/>
            </w:tcMar>
          </w:tcPr>
          <w:p w:rsidR="00407C1E" w:rsidRPr="00407C1E" w:rsidRDefault="00407C1E" w:rsidP="00407C1E">
            <w:pPr>
              <w:widowControl w:val="0"/>
              <w:autoSpaceDE w:val="0"/>
              <w:autoSpaceDN w:val="0"/>
              <w:adjustRightInd w:val="0"/>
              <w:jc w:val="center"/>
              <w:rPr>
                <w:sz w:val="16"/>
                <w:szCs w:val="16"/>
              </w:rPr>
            </w:pPr>
            <w:r w:rsidRPr="00407C1E">
              <w:rPr>
                <w:sz w:val="16"/>
                <w:szCs w:val="16"/>
              </w:rPr>
              <w:t>2014-2020</w:t>
            </w:r>
          </w:p>
          <w:p w:rsidR="00407C1E" w:rsidRPr="00407C1E" w:rsidRDefault="00407C1E" w:rsidP="00407C1E">
            <w:pPr>
              <w:widowControl w:val="0"/>
              <w:autoSpaceDE w:val="0"/>
              <w:autoSpaceDN w:val="0"/>
              <w:adjustRightInd w:val="0"/>
              <w:jc w:val="center"/>
              <w:rPr>
                <w:sz w:val="16"/>
                <w:szCs w:val="16"/>
              </w:rPr>
            </w:pPr>
            <w:r w:rsidRPr="00407C1E">
              <w:rPr>
                <w:sz w:val="16"/>
                <w:szCs w:val="16"/>
              </w:rPr>
              <w:t>годы и  на период до 2024 года</w:t>
            </w:r>
          </w:p>
          <w:p w:rsidR="00407C1E" w:rsidRPr="00407C1E" w:rsidRDefault="00407C1E" w:rsidP="00407C1E">
            <w:pPr>
              <w:widowControl w:val="0"/>
              <w:autoSpaceDE w:val="0"/>
              <w:autoSpaceDN w:val="0"/>
              <w:adjustRightInd w:val="0"/>
              <w:jc w:val="center"/>
              <w:rPr>
                <w:sz w:val="16"/>
                <w:szCs w:val="16"/>
              </w:rPr>
            </w:pPr>
          </w:p>
        </w:tc>
        <w:tc>
          <w:tcPr>
            <w:tcW w:w="697"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jc w:val="center"/>
              <w:rPr>
                <w:sz w:val="16"/>
                <w:szCs w:val="16"/>
              </w:rPr>
            </w:pPr>
            <w:r w:rsidRPr="00407C1E">
              <w:rPr>
                <w:sz w:val="16"/>
                <w:szCs w:val="16"/>
              </w:rPr>
              <w:t>1.1.</w:t>
            </w:r>
          </w:p>
          <w:p w:rsidR="00407C1E" w:rsidRPr="00407C1E" w:rsidRDefault="00407C1E" w:rsidP="00407C1E">
            <w:pPr>
              <w:widowControl w:val="0"/>
              <w:autoSpaceDE w:val="0"/>
              <w:autoSpaceDN w:val="0"/>
              <w:adjustRightInd w:val="0"/>
              <w:jc w:val="center"/>
              <w:rPr>
                <w:sz w:val="16"/>
                <w:szCs w:val="16"/>
              </w:rPr>
            </w:pPr>
          </w:p>
        </w:tc>
        <w:tc>
          <w:tcPr>
            <w:tcW w:w="69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бюджет муниципального района</w:t>
            </w:r>
          </w:p>
        </w:tc>
        <w:tc>
          <w:tcPr>
            <w:tcW w:w="523"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2913,</w:t>
            </w:r>
          </w:p>
          <w:p w:rsidR="00407C1E" w:rsidRPr="00407C1E" w:rsidRDefault="00407C1E" w:rsidP="00407C1E">
            <w:pPr>
              <w:widowControl w:val="0"/>
              <w:autoSpaceDE w:val="0"/>
              <w:autoSpaceDN w:val="0"/>
              <w:adjustRightInd w:val="0"/>
              <w:jc w:val="center"/>
              <w:rPr>
                <w:sz w:val="16"/>
                <w:szCs w:val="16"/>
              </w:rPr>
            </w:pPr>
            <w:r w:rsidRPr="00407C1E">
              <w:rPr>
                <w:sz w:val="16"/>
                <w:szCs w:val="16"/>
              </w:rPr>
              <w:t>30000</w:t>
            </w:r>
          </w:p>
        </w:tc>
        <w:tc>
          <w:tcPr>
            <w:tcW w:w="523"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1179,</w:t>
            </w:r>
          </w:p>
          <w:p w:rsidR="00407C1E" w:rsidRPr="00407C1E" w:rsidRDefault="00407C1E" w:rsidP="00407C1E">
            <w:pPr>
              <w:widowControl w:val="0"/>
              <w:autoSpaceDE w:val="0"/>
              <w:autoSpaceDN w:val="0"/>
              <w:adjustRightInd w:val="0"/>
              <w:jc w:val="center"/>
              <w:rPr>
                <w:sz w:val="16"/>
                <w:szCs w:val="16"/>
              </w:rPr>
            </w:pPr>
            <w:r w:rsidRPr="00407C1E">
              <w:rPr>
                <w:sz w:val="16"/>
                <w:szCs w:val="16"/>
              </w:rPr>
              <w:t>00000</w:t>
            </w:r>
          </w:p>
        </w:tc>
        <w:tc>
          <w:tcPr>
            <w:tcW w:w="523"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jc w:val="center"/>
              <w:rPr>
                <w:sz w:val="16"/>
                <w:szCs w:val="16"/>
              </w:rPr>
            </w:pPr>
            <w:r w:rsidRPr="00407C1E">
              <w:rPr>
                <w:sz w:val="16"/>
                <w:szCs w:val="16"/>
              </w:rPr>
              <w:t>1870,</w:t>
            </w:r>
          </w:p>
          <w:p w:rsidR="00407C1E" w:rsidRPr="00407C1E" w:rsidRDefault="00407C1E" w:rsidP="00407C1E">
            <w:pPr>
              <w:widowControl w:val="0"/>
              <w:autoSpaceDE w:val="0"/>
              <w:autoSpaceDN w:val="0"/>
              <w:adjustRightInd w:val="0"/>
              <w:jc w:val="center"/>
              <w:rPr>
                <w:sz w:val="16"/>
                <w:szCs w:val="16"/>
              </w:rPr>
            </w:pPr>
            <w:r w:rsidRPr="00407C1E">
              <w:rPr>
                <w:sz w:val="16"/>
                <w:szCs w:val="16"/>
              </w:rPr>
              <w:t>00000</w:t>
            </w:r>
          </w:p>
          <w:p w:rsidR="00407C1E" w:rsidRPr="00407C1E" w:rsidRDefault="00407C1E" w:rsidP="00407C1E">
            <w:pPr>
              <w:widowControl w:val="0"/>
              <w:autoSpaceDE w:val="0"/>
              <w:autoSpaceDN w:val="0"/>
              <w:adjustRightInd w:val="0"/>
              <w:jc w:val="center"/>
              <w:rPr>
                <w:sz w:val="16"/>
                <w:szCs w:val="16"/>
              </w:rPr>
            </w:pPr>
          </w:p>
        </w:tc>
        <w:tc>
          <w:tcPr>
            <w:tcW w:w="523"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4134,</w:t>
            </w:r>
          </w:p>
          <w:p w:rsidR="00407C1E" w:rsidRPr="00407C1E" w:rsidRDefault="00407C1E" w:rsidP="00407C1E">
            <w:pPr>
              <w:widowControl w:val="0"/>
              <w:autoSpaceDE w:val="0"/>
              <w:autoSpaceDN w:val="0"/>
              <w:adjustRightInd w:val="0"/>
              <w:jc w:val="center"/>
              <w:rPr>
                <w:sz w:val="16"/>
                <w:szCs w:val="16"/>
              </w:rPr>
            </w:pPr>
            <w:r w:rsidRPr="00407C1E">
              <w:rPr>
                <w:sz w:val="16"/>
                <w:szCs w:val="16"/>
              </w:rPr>
              <w:t>60000</w:t>
            </w:r>
          </w:p>
        </w:tc>
        <w:tc>
          <w:tcPr>
            <w:tcW w:w="523"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2447,</w:t>
            </w:r>
          </w:p>
          <w:p w:rsidR="00407C1E" w:rsidRPr="00407C1E" w:rsidRDefault="00407C1E" w:rsidP="00407C1E">
            <w:pPr>
              <w:jc w:val="center"/>
              <w:rPr>
                <w:sz w:val="16"/>
                <w:szCs w:val="16"/>
              </w:rPr>
            </w:pPr>
            <w:r w:rsidRPr="00407C1E">
              <w:rPr>
                <w:sz w:val="16"/>
                <w:szCs w:val="16"/>
              </w:rPr>
              <w:t>82800</w:t>
            </w:r>
          </w:p>
        </w:tc>
        <w:tc>
          <w:tcPr>
            <w:tcW w:w="523"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12985,</w:t>
            </w:r>
          </w:p>
          <w:p w:rsidR="00407C1E" w:rsidRPr="00407C1E" w:rsidRDefault="00407C1E" w:rsidP="00407C1E">
            <w:pPr>
              <w:jc w:val="center"/>
              <w:rPr>
                <w:sz w:val="16"/>
                <w:szCs w:val="16"/>
              </w:rPr>
            </w:pPr>
            <w:r w:rsidRPr="00407C1E">
              <w:rPr>
                <w:sz w:val="16"/>
                <w:szCs w:val="16"/>
              </w:rPr>
              <w:t>40000</w:t>
            </w:r>
          </w:p>
        </w:tc>
        <w:tc>
          <w:tcPr>
            <w:tcW w:w="523"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5"/>
              <w:jc w:val="center"/>
              <w:rPr>
                <w:sz w:val="16"/>
                <w:szCs w:val="16"/>
              </w:rPr>
            </w:pPr>
            <w:r w:rsidRPr="00407C1E">
              <w:rPr>
                <w:sz w:val="16"/>
                <w:szCs w:val="16"/>
              </w:rPr>
              <w:t>15957,30000</w:t>
            </w:r>
          </w:p>
        </w:tc>
        <w:tc>
          <w:tcPr>
            <w:tcW w:w="523" w:type="dxa"/>
            <w:tcBorders>
              <w:top w:val="nil"/>
              <w:left w:val="single" w:sz="4" w:space="0" w:color="auto"/>
              <w:bottom w:val="single" w:sz="4" w:space="0" w:color="auto"/>
              <w:right w:val="single" w:sz="4" w:space="0" w:color="auto"/>
            </w:tcBorders>
            <w:hideMark/>
          </w:tcPr>
          <w:p w:rsidR="00407C1E" w:rsidRPr="00407C1E" w:rsidRDefault="00407C1E" w:rsidP="00407C1E">
            <w:pPr>
              <w:ind w:right="-75"/>
              <w:jc w:val="center"/>
              <w:rPr>
                <w:sz w:val="16"/>
                <w:szCs w:val="16"/>
              </w:rPr>
            </w:pPr>
            <w:r w:rsidRPr="00407C1E">
              <w:rPr>
                <w:sz w:val="16"/>
                <w:szCs w:val="16"/>
              </w:rPr>
              <w:t>16416,10000</w:t>
            </w:r>
          </w:p>
        </w:tc>
        <w:tc>
          <w:tcPr>
            <w:tcW w:w="436" w:type="dxa"/>
            <w:tcBorders>
              <w:top w:val="nil"/>
              <w:left w:val="single" w:sz="4" w:space="0" w:color="auto"/>
              <w:bottom w:val="single" w:sz="4" w:space="0" w:color="auto"/>
              <w:right w:val="single" w:sz="4" w:space="0" w:color="auto"/>
            </w:tcBorders>
            <w:hideMark/>
          </w:tcPr>
          <w:p w:rsidR="00407C1E" w:rsidRPr="00407C1E" w:rsidRDefault="00407C1E" w:rsidP="00407C1E">
            <w:pPr>
              <w:ind w:left="-76" w:right="-74"/>
              <w:jc w:val="center"/>
              <w:rPr>
                <w:sz w:val="16"/>
                <w:szCs w:val="16"/>
              </w:rPr>
            </w:pPr>
            <w:r w:rsidRPr="00407C1E">
              <w:rPr>
                <w:sz w:val="16"/>
                <w:szCs w:val="16"/>
              </w:rPr>
              <w:t>17295,50000</w:t>
            </w:r>
          </w:p>
        </w:tc>
        <w:tc>
          <w:tcPr>
            <w:tcW w:w="523" w:type="dxa"/>
            <w:gridSpan w:val="2"/>
            <w:tcBorders>
              <w:top w:val="nil"/>
              <w:left w:val="single" w:sz="4" w:space="0" w:color="auto"/>
              <w:bottom w:val="single" w:sz="4" w:space="0" w:color="auto"/>
              <w:right w:val="single" w:sz="4" w:space="0" w:color="auto"/>
            </w:tcBorders>
            <w:hideMark/>
          </w:tcPr>
          <w:p w:rsidR="00407C1E" w:rsidRPr="00407C1E" w:rsidRDefault="00407C1E" w:rsidP="00407C1E">
            <w:pPr>
              <w:ind w:left="-75" w:right="-76"/>
              <w:rPr>
                <w:sz w:val="16"/>
                <w:szCs w:val="16"/>
              </w:rPr>
            </w:pPr>
            <w:r w:rsidRPr="00407C1E">
              <w:rPr>
                <w:sz w:val="16"/>
                <w:szCs w:val="16"/>
              </w:rPr>
              <w:t>17295,50000</w:t>
            </w:r>
          </w:p>
        </w:tc>
        <w:tc>
          <w:tcPr>
            <w:tcW w:w="934" w:type="dxa"/>
            <w:gridSpan w:val="2"/>
            <w:tcBorders>
              <w:top w:val="nil"/>
              <w:left w:val="single" w:sz="4" w:space="0" w:color="auto"/>
              <w:bottom w:val="single" w:sz="4" w:space="0" w:color="auto"/>
              <w:right w:val="single" w:sz="4" w:space="0" w:color="auto"/>
            </w:tcBorders>
            <w:hideMark/>
          </w:tcPr>
          <w:p w:rsidR="00407C1E" w:rsidRPr="00407C1E" w:rsidRDefault="00407C1E" w:rsidP="00407C1E">
            <w:pPr>
              <w:ind w:left="-74" w:right="-76"/>
              <w:rPr>
                <w:sz w:val="16"/>
                <w:szCs w:val="16"/>
              </w:rPr>
            </w:pPr>
            <w:r w:rsidRPr="00407C1E">
              <w:rPr>
                <w:sz w:val="16"/>
                <w:szCs w:val="16"/>
              </w:rPr>
              <w:t>17295,50000</w:t>
            </w:r>
          </w:p>
        </w:tc>
      </w:tr>
      <w:tr w:rsidR="00407C1E" w:rsidRPr="00407C1E" w:rsidTr="00407C1E">
        <w:trPr>
          <w:trHeight w:val="690"/>
        </w:trPr>
        <w:tc>
          <w:tcPr>
            <w:tcW w:w="437" w:type="dxa"/>
            <w:vMerge/>
            <w:tcBorders>
              <w:top w:val="nil"/>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09" w:type="dxa"/>
            <w:vMerge/>
            <w:tcBorders>
              <w:top w:val="nil"/>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vMerge/>
            <w:tcBorders>
              <w:top w:val="nil"/>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vMerge/>
            <w:tcBorders>
              <w:top w:val="nil"/>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федеральный бюджет</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436"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523"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934"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r>
      <w:tr w:rsidR="00407C1E" w:rsidRPr="00407C1E" w:rsidTr="00407C1E">
        <w:trPr>
          <w:trHeight w:val="796"/>
        </w:trPr>
        <w:tc>
          <w:tcPr>
            <w:tcW w:w="437" w:type="dxa"/>
            <w:vMerge/>
            <w:tcBorders>
              <w:top w:val="nil"/>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09" w:type="dxa"/>
            <w:vMerge/>
            <w:tcBorders>
              <w:top w:val="nil"/>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vMerge/>
            <w:tcBorders>
              <w:top w:val="nil"/>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vMerge/>
            <w:tcBorders>
              <w:top w:val="nil"/>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областной бюджет</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7683,</w:t>
            </w:r>
          </w:p>
          <w:p w:rsidR="00407C1E" w:rsidRPr="00407C1E" w:rsidRDefault="00407C1E" w:rsidP="00407C1E">
            <w:pPr>
              <w:jc w:val="center"/>
              <w:rPr>
                <w:sz w:val="16"/>
                <w:szCs w:val="16"/>
              </w:rPr>
            </w:pPr>
            <w:r w:rsidRPr="00407C1E">
              <w:rPr>
                <w:sz w:val="16"/>
                <w:szCs w:val="16"/>
              </w:rPr>
              <w:t>50000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436"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523"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934"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r>
      <w:tr w:rsidR="00407C1E" w:rsidRPr="00407C1E" w:rsidTr="00407C1E">
        <w:trPr>
          <w:trHeight w:val="34"/>
        </w:trPr>
        <w:tc>
          <w:tcPr>
            <w:tcW w:w="10348" w:type="dxa"/>
            <w:gridSpan w:val="19"/>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510"/>
              <w:jc w:val="center"/>
              <w:rPr>
                <w:sz w:val="16"/>
                <w:szCs w:val="16"/>
              </w:rPr>
            </w:pPr>
            <w:r w:rsidRPr="00407C1E">
              <w:rPr>
                <w:sz w:val="16"/>
                <w:szCs w:val="16"/>
              </w:rPr>
              <w:t>2</w:t>
            </w:r>
          </w:p>
        </w:tc>
      </w:tr>
      <w:tr w:rsidR="00407C1E" w:rsidRPr="00407C1E" w:rsidTr="00407C1E">
        <w:trPr>
          <w:trHeight w:val="276"/>
        </w:trPr>
        <w:tc>
          <w:tcPr>
            <w:tcW w:w="43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rPr>
                <w:sz w:val="16"/>
                <w:szCs w:val="16"/>
              </w:rPr>
            </w:pPr>
            <w:r w:rsidRPr="00407C1E">
              <w:rPr>
                <w:sz w:val="16"/>
                <w:szCs w:val="16"/>
              </w:rPr>
              <w:t>2.</w:t>
            </w:r>
          </w:p>
        </w:tc>
        <w:tc>
          <w:tcPr>
            <w:tcW w:w="9911" w:type="dxa"/>
            <w:gridSpan w:val="18"/>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510"/>
              <w:rPr>
                <w:bCs/>
                <w:color w:val="000000"/>
                <w:sz w:val="16"/>
                <w:szCs w:val="16"/>
              </w:rPr>
            </w:pPr>
            <w:r w:rsidRPr="00407C1E">
              <w:rPr>
                <w:bCs/>
                <w:color w:val="000000"/>
                <w:sz w:val="16"/>
                <w:szCs w:val="16"/>
              </w:rPr>
              <w:t>Задача 2. Ремонт автомобильных дорог общего пользования местного   значения  муниципального района</w:t>
            </w:r>
          </w:p>
        </w:tc>
      </w:tr>
      <w:tr w:rsidR="00407C1E" w:rsidRPr="00407C1E" w:rsidTr="00407C1E">
        <w:trPr>
          <w:trHeight w:val="329"/>
        </w:trPr>
        <w:tc>
          <w:tcPr>
            <w:tcW w:w="437"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rPr>
                <w:sz w:val="16"/>
                <w:szCs w:val="16"/>
              </w:rPr>
            </w:pPr>
          </w:p>
          <w:p w:rsidR="00407C1E" w:rsidRPr="00407C1E" w:rsidRDefault="00407C1E" w:rsidP="00407C1E">
            <w:pPr>
              <w:widowControl w:val="0"/>
              <w:autoSpaceDE w:val="0"/>
              <w:autoSpaceDN w:val="0"/>
              <w:adjustRightInd w:val="0"/>
              <w:rPr>
                <w:sz w:val="16"/>
                <w:szCs w:val="16"/>
              </w:rPr>
            </w:pPr>
            <w:r w:rsidRPr="00407C1E">
              <w:rPr>
                <w:sz w:val="16"/>
                <w:szCs w:val="16"/>
              </w:rPr>
              <w:t>2.1.</w:t>
            </w:r>
          </w:p>
        </w:tc>
        <w:tc>
          <w:tcPr>
            <w:tcW w:w="113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rPr>
                <w:bCs/>
                <w:sz w:val="16"/>
                <w:szCs w:val="16"/>
              </w:rPr>
            </w:pPr>
          </w:p>
          <w:p w:rsidR="00407C1E" w:rsidRPr="00407C1E" w:rsidRDefault="00407C1E" w:rsidP="00407C1E">
            <w:pPr>
              <w:widowControl w:val="0"/>
              <w:autoSpaceDE w:val="0"/>
              <w:autoSpaceDN w:val="0"/>
              <w:adjustRightInd w:val="0"/>
              <w:rPr>
                <w:bCs/>
                <w:color w:val="000000"/>
                <w:sz w:val="16"/>
                <w:szCs w:val="16"/>
              </w:rPr>
            </w:pPr>
            <w:r w:rsidRPr="00407C1E">
              <w:rPr>
                <w:bCs/>
                <w:sz w:val="16"/>
                <w:szCs w:val="16"/>
              </w:rPr>
              <w:t xml:space="preserve">Ремонт автомобильных дорог общего </w:t>
            </w:r>
            <w:r w:rsidRPr="00407C1E">
              <w:rPr>
                <w:bCs/>
                <w:sz w:val="16"/>
                <w:szCs w:val="16"/>
              </w:rPr>
              <w:lastRenderedPageBreak/>
              <w:t xml:space="preserve">пользования </w:t>
            </w:r>
            <w:r w:rsidRPr="00407C1E">
              <w:rPr>
                <w:bCs/>
                <w:color w:val="000000"/>
                <w:sz w:val="16"/>
                <w:szCs w:val="16"/>
              </w:rPr>
              <w:t>местного   значения муниципального района, в том числе:</w:t>
            </w:r>
          </w:p>
        </w:tc>
        <w:tc>
          <w:tcPr>
            <w:tcW w:w="60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отдел</w:t>
            </w:r>
          </w:p>
        </w:tc>
        <w:tc>
          <w:tcPr>
            <w:tcW w:w="697"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2014-2020</w:t>
            </w:r>
          </w:p>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годы и  на период до 2024 года</w:t>
            </w:r>
          </w:p>
          <w:p w:rsidR="00407C1E" w:rsidRPr="00407C1E" w:rsidRDefault="00407C1E" w:rsidP="00407C1E">
            <w:pPr>
              <w:widowControl w:val="0"/>
              <w:autoSpaceDE w:val="0"/>
              <w:autoSpaceDN w:val="0"/>
              <w:adjustRightInd w:val="0"/>
              <w:ind w:right="-73"/>
              <w:jc w:val="center"/>
              <w:rPr>
                <w:sz w:val="16"/>
                <w:szCs w:val="16"/>
              </w:rPr>
            </w:pPr>
          </w:p>
        </w:tc>
        <w:tc>
          <w:tcPr>
            <w:tcW w:w="69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2.1-2.2</w:t>
            </w:r>
          </w:p>
        </w:tc>
        <w:tc>
          <w:tcPr>
            <w:tcW w:w="6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областной бюджет</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603,      30000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194,</w:t>
            </w:r>
          </w:p>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62800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1689,</w:t>
            </w:r>
          </w:p>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00000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3119,</w:t>
            </w:r>
          </w:p>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00000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7596,</w:t>
            </w:r>
          </w:p>
          <w:p w:rsidR="00407C1E" w:rsidRPr="00407C1E" w:rsidRDefault="00407C1E" w:rsidP="00407C1E">
            <w:pPr>
              <w:ind w:right="-73"/>
              <w:jc w:val="center"/>
              <w:rPr>
                <w:sz w:val="16"/>
                <w:szCs w:val="16"/>
              </w:rPr>
            </w:pPr>
            <w:r w:rsidRPr="00407C1E">
              <w:rPr>
                <w:sz w:val="16"/>
                <w:szCs w:val="16"/>
              </w:rPr>
              <w:t>90000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32847,</w:t>
            </w:r>
          </w:p>
          <w:p w:rsidR="00407C1E" w:rsidRPr="00407C1E" w:rsidRDefault="00407C1E" w:rsidP="00407C1E">
            <w:pPr>
              <w:ind w:right="-73"/>
              <w:jc w:val="center"/>
              <w:rPr>
                <w:sz w:val="16"/>
                <w:szCs w:val="16"/>
              </w:rPr>
            </w:pPr>
            <w:r w:rsidRPr="00407C1E">
              <w:rPr>
                <w:sz w:val="16"/>
                <w:szCs w:val="16"/>
              </w:rPr>
              <w:t>90000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68314,</w:t>
            </w:r>
          </w:p>
          <w:p w:rsidR="00407C1E" w:rsidRPr="00407C1E" w:rsidRDefault="00407C1E" w:rsidP="00407C1E">
            <w:pPr>
              <w:ind w:right="-73"/>
              <w:jc w:val="center"/>
              <w:rPr>
                <w:sz w:val="16"/>
                <w:szCs w:val="16"/>
              </w:rPr>
            </w:pPr>
            <w:r w:rsidRPr="00407C1E">
              <w:rPr>
                <w:sz w:val="16"/>
                <w:szCs w:val="16"/>
              </w:rPr>
              <w:t>10000</w:t>
            </w:r>
          </w:p>
        </w:tc>
        <w:tc>
          <w:tcPr>
            <w:tcW w:w="523"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3870,</w:t>
            </w:r>
          </w:p>
          <w:p w:rsidR="00407C1E" w:rsidRPr="00407C1E" w:rsidRDefault="00407C1E" w:rsidP="00407C1E">
            <w:pPr>
              <w:ind w:right="-73"/>
              <w:jc w:val="center"/>
              <w:rPr>
                <w:sz w:val="16"/>
                <w:szCs w:val="16"/>
              </w:rPr>
            </w:pPr>
            <w:r w:rsidRPr="00407C1E">
              <w:rPr>
                <w:sz w:val="16"/>
                <w:szCs w:val="16"/>
              </w:rPr>
              <w:t>00000</w:t>
            </w:r>
          </w:p>
        </w:tc>
        <w:tc>
          <w:tcPr>
            <w:tcW w:w="436"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firstLine="76"/>
              <w:jc w:val="center"/>
              <w:rPr>
                <w:sz w:val="16"/>
                <w:szCs w:val="16"/>
              </w:rPr>
            </w:pPr>
            <w:r w:rsidRPr="00407C1E">
              <w:rPr>
                <w:sz w:val="16"/>
                <w:szCs w:val="16"/>
              </w:rPr>
              <w:t>3870,00000</w:t>
            </w:r>
          </w:p>
        </w:tc>
        <w:tc>
          <w:tcPr>
            <w:tcW w:w="523"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firstLine="76"/>
              <w:jc w:val="center"/>
              <w:rPr>
                <w:sz w:val="16"/>
                <w:szCs w:val="16"/>
              </w:rPr>
            </w:pPr>
            <w:r w:rsidRPr="00407C1E">
              <w:rPr>
                <w:sz w:val="16"/>
                <w:szCs w:val="16"/>
              </w:rPr>
              <w:t>3870,00000</w:t>
            </w:r>
          </w:p>
        </w:tc>
        <w:tc>
          <w:tcPr>
            <w:tcW w:w="934"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firstLine="76"/>
              <w:jc w:val="center"/>
              <w:rPr>
                <w:sz w:val="16"/>
                <w:szCs w:val="16"/>
              </w:rPr>
            </w:pPr>
            <w:r w:rsidRPr="00407C1E">
              <w:rPr>
                <w:sz w:val="16"/>
                <w:szCs w:val="16"/>
              </w:rPr>
              <w:t>3870,00000</w:t>
            </w:r>
          </w:p>
        </w:tc>
      </w:tr>
      <w:tr w:rsidR="00407C1E" w:rsidRPr="00407C1E" w:rsidTr="00407C1E">
        <w:trPr>
          <w:trHeight w:val="307"/>
        </w:trPr>
        <w:tc>
          <w:tcPr>
            <w:tcW w:w="437" w:type="dxa"/>
            <w:vMerge/>
            <w:tcBorders>
              <w:top w:val="nil"/>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bCs/>
                <w:color w:val="000000"/>
                <w:sz w:val="16"/>
                <w:szCs w:val="16"/>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федеральный бюджет</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969,</w:t>
            </w:r>
          </w:p>
          <w:p w:rsidR="00407C1E" w:rsidRPr="00407C1E" w:rsidRDefault="00407C1E" w:rsidP="00407C1E">
            <w:pPr>
              <w:ind w:right="-73"/>
              <w:jc w:val="center"/>
              <w:rPr>
                <w:sz w:val="16"/>
                <w:szCs w:val="16"/>
              </w:rPr>
            </w:pPr>
            <w:r w:rsidRPr="00407C1E">
              <w:rPr>
                <w:sz w:val="16"/>
                <w:szCs w:val="16"/>
              </w:rPr>
              <w:t>82560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0</w:t>
            </w:r>
          </w:p>
        </w:tc>
        <w:tc>
          <w:tcPr>
            <w:tcW w:w="436"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0</w:t>
            </w:r>
          </w:p>
        </w:tc>
        <w:tc>
          <w:tcPr>
            <w:tcW w:w="523"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0</w:t>
            </w:r>
          </w:p>
        </w:tc>
        <w:tc>
          <w:tcPr>
            <w:tcW w:w="934"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0</w:t>
            </w:r>
          </w:p>
        </w:tc>
      </w:tr>
      <w:tr w:rsidR="00407C1E" w:rsidRPr="00407C1E" w:rsidTr="00407C1E">
        <w:trPr>
          <w:trHeight w:val="184"/>
        </w:trPr>
        <w:tc>
          <w:tcPr>
            <w:tcW w:w="437" w:type="dxa"/>
            <w:vMerge/>
            <w:tcBorders>
              <w:top w:val="nil"/>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bCs/>
                <w:color w:val="000000"/>
                <w:sz w:val="16"/>
                <w:szCs w:val="16"/>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бюджет муниципального района</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8513,</w:t>
            </w:r>
          </w:p>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10000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5355,</w:t>
            </w:r>
          </w:p>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40000</w:t>
            </w: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6251,</w:t>
            </w:r>
          </w:p>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70000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4067,</w:t>
            </w:r>
          </w:p>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80000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3934, 67216</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4084,</w:t>
            </w:r>
          </w:p>
          <w:p w:rsidR="00407C1E" w:rsidRPr="00407C1E" w:rsidRDefault="00407C1E" w:rsidP="00407C1E">
            <w:pPr>
              <w:ind w:right="-73"/>
              <w:jc w:val="center"/>
              <w:rPr>
                <w:sz w:val="16"/>
                <w:szCs w:val="16"/>
              </w:rPr>
            </w:pPr>
            <w:r w:rsidRPr="00407C1E">
              <w:rPr>
                <w:sz w:val="16"/>
                <w:szCs w:val="16"/>
              </w:rPr>
              <w:t>78320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3167,</w:t>
            </w:r>
          </w:p>
          <w:p w:rsidR="00407C1E" w:rsidRPr="00407C1E" w:rsidRDefault="00407C1E" w:rsidP="00407C1E">
            <w:pPr>
              <w:ind w:right="-73"/>
              <w:jc w:val="center"/>
              <w:rPr>
                <w:sz w:val="16"/>
                <w:szCs w:val="16"/>
              </w:rPr>
            </w:pPr>
            <w:r w:rsidRPr="00407C1E">
              <w:rPr>
                <w:sz w:val="16"/>
                <w:szCs w:val="16"/>
              </w:rPr>
              <w:t>35409</w:t>
            </w:r>
          </w:p>
        </w:tc>
        <w:tc>
          <w:tcPr>
            <w:tcW w:w="523"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203,</w:t>
            </w:r>
          </w:p>
          <w:p w:rsidR="00407C1E" w:rsidRPr="00407C1E" w:rsidRDefault="00407C1E" w:rsidP="00407C1E">
            <w:pPr>
              <w:ind w:right="-73"/>
              <w:jc w:val="center"/>
              <w:rPr>
                <w:sz w:val="16"/>
                <w:szCs w:val="16"/>
              </w:rPr>
            </w:pPr>
            <w:r w:rsidRPr="00407C1E">
              <w:rPr>
                <w:sz w:val="16"/>
                <w:szCs w:val="16"/>
              </w:rPr>
              <w:t>70000</w:t>
            </w:r>
          </w:p>
        </w:tc>
        <w:tc>
          <w:tcPr>
            <w:tcW w:w="436"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203,</w:t>
            </w:r>
          </w:p>
          <w:p w:rsidR="00407C1E" w:rsidRPr="00407C1E" w:rsidRDefault="00407C1E" w:rsidP="00407C1E">
            <w:pPr>
              <w:ind w:right="-73"/>
              <w:jc w:val="center"/>
              <w:rPr>
                <w:sz w:val="16"/>
                <w:szCs w:val="16"/>
              </w:rPr>
            </w:pPr>
            <w:r w:rsidRPr="00407C1E">
              <w:rPr>
                <w:sz w:val="16"/>
                <w:szCs w:val="16"/>
              </w:rPr>
              <w:t>70000</w:t>
            </w:r>
          </w:p>
        </w:tc>
        <w:tc>
          <w:tcPr>
            <w:tcW w:w="523"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203,</w:t>
            </w:r>
          </w:p>
          <w:p w:rsidR="00407C1E" w:rsidRPr="00407C1E" w:rsidRDefault="00407C1E" w:rsidP="00407C1E">
            <w:pPr>
              <w:ind w:right="-73"/>
              <w:jc w:val="center"/>
              <w:rPr>
                <w:sz w:val="16"/>
                <w:szCs w:val="16"/>
              </w:rPr>
            </w:pPr>
            <w:r w:rsidRPr="00407C1E">
              <w:rPr>
                <w:sz w:val="16"/>
                <w:szCs w:val="16"/>
              </w:rPr>
              <w:t>70000</w:t>
            </w:r>
          </w:p>
        </w:tc>
        <w:tc>
          <w:tcPr>
            <w:tcW w:w="934"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203,</w:t>
            </w:r>
          </w:p>
          <w:p w:rsidR="00407C1E" w:rsidRPr="00407C1E" w:rsidRDefault="00407C1E" w:rsidP="00407C1E">
            <w:pPr>
              <w:ind w:right="-73"/>
              <w:jc w:val="center"/>
              <w:rPr>
                <w:sz w:val="16"/>
                <w:szCs w:val="16"/>
              </w:rPr>
            </w:pPr>
            <w:r w:rsidRPr="00407C1E">
              <w:rPr>
                <w:sz w:val="16"/>
                <w:szCs w:val="16"/>
              </w:rPr>
              <w:t>70000</w:t>
            </w:r>
          </w:p>
        </w:tc>
      </w:tr>
      <w:tr w:rsidR="00407C1E" w:rsidRPr="00407C1E" w:rsidTr="00407C1E">
        <w:trPr>
          <w:trHeight w:val="575"/>
        </w:trPr>
        <w:tc>
          <w:tcPr>
            <w:tcW w:w="437"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5"/>
              <w:jc w:val="center"/>
              <w:rPr>
                <w:sz w:val="16"/>
                <w:szCs w:val="16"/>
              </w:rPr>
            </w:pPr>
            <w:r w:rsidRPr="00407C1E">
              <w:rPr>
                <w:sz w:val="16"/>
                <w:szCs w:val="16"/>
              </w:rPr>
              <w:t>2.1.1</w:t>
            </w:r>
          </w:p>
        </w:tc>
        <w:tc>
          <w:tcPr>
            <w:tcW w:w="1134"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left="-76" w:right="-73"/>
              <w:jc w:val="center"/>
              <w:rPr>
                <w:sz w:val="16"/>
                <w:szCs w:val="16"/>
              </w:rPr>
            </w:pPr>
            <w:r w:rsidRPr="00407C1E">
              <w:rPr>
                <w:sz w:val="16"/>
                <w:szCs w:val="16"/>
              </w:rPr>
              <w:t xml:space="preserve"> «</w:t>
            </w:r>
            <w:proofErr w:type="spellStart"/>
            <w:r w:rsidRPr="00407C1E">
              <w:rPr>
                <w:sz w:val="16"/>
                <w:szCs w:val="16"/>
              </w:rPr>
              <w:t>Любытино</w:t>
            </w:r>
            <w:proofErr w:type="spellEnd"/>
            <w:r w:rsidRPr="00407C1E">
              <w:rPr>
                <w:sz w:val="16"/>
                <w:szCs w:val="16"/>
              </w:rPr>
              <w:t xml:space="preserve"> - </w:t>
            </w:r>
            <w:proofErr w:type="spellStart"/>
            <w:r w:rsidRPr="00407C1E">
              <w:rPr>
                <w:sz w:val="16"/>
                <w:szCs w:val="16"/>
              </w:rPr>
              <w:t>Корпово</w:t>
            </w:r>
            <w:proofErr w:type="spellEnd"/>
            <w:r w:rsidRPr="00407C1E">
              <w:rPr>
                <w:sz w:val="16"/>
                <w:szCs w:val="16"/>
              </w:rPr>
              <w:t xml:space="preserve">», «Селище - Слобода с подъездами № 1 и № 2 к д. </w:t>
            </w:r>
            <w:proofErr w:type="spellStart"/>
            <w:r w:rsidRPr="00407C1E">
              <w:rPr>
                <w:sz w:val="16"/>
                <w:szCs w:val="16"/>
              </w:rPr>
              <w:t>Шереховичи</w:t>
            </w:r>
            <w:proofErr w:type="spellEnd"/>
            <w:r w:rsidRPr="00407C1E">
              <w:rPr>
                <w:sz w:val="16"/>
                <w:szCs w:val="16"/>
              </w:rPr>
              <w:t>»,</w:t>
            </w:r>
          </w:p>
          <w:p w:rsidR="00407C1E" w:rsidRPr="00407C1E" w:rsidRDefault="00407C1E" w:rsidP="00407C1E">
            <w:pPr>
              <w:widowControl w:val="0"/>
              <w:autoSpaceDE w:val="0"/>
              <w:autoSpaceDN w:val="0"/>
              <w:adjustRightInd w:val="0"/>
              <w:ind w:left="-76" w:right="-73"/>
              <w:jc w:val="center"/>
              <w:rPr>
                <w:sz w:val="16"/>
                <w:szCs w:val="16"/>
              </w:rPr>
            </w:pPr>
            <w:r w:rsidRPr="00407C1E">
              <w:rPr>
                <w:sz w:val="16"/>
                <w:szCs w:val="16"/>
              </w:rPr>
              <w:t xml:space="preserve"> «</w:t>
            </w:r>
            <w:proofErr w:type="spellStart"/>
            <w:r w:rsidRPr="00407C1E">
              <w:rPr>
                <w:sz w:val="16"/>
                <w:szCs w:val="16"/>
              </w:rPr>
              <w:t>Любытино</w:t>
            </w:r>
            <w:proofErr w:type="spellEnd"/>
            <w:r w:rsidRPr="00407C1E">
              <w:rPr>
                <w:sz w:val="16"/>
                <w:szCs w:val="16"/>
              </w:rPr>
              <w:t xml:space="preserve"> - Неболчи - Бокситогорск» - Звонец - </w:t>
            </w:r>
            <w:proofErr w:type="spellStart"/>
            <w:r w:rsidRPr="00407C1E">
              <w:rPr>
                <w:sz w:val="16"/>
                <w:szCs w:val="16"/>
              </w:rPr>
              <w:t>Теребутенец</w:t>
            </w:r>
            <w:proofErr w:type="spellEnd"/>
            <w:proofErr w:type="gramStart"/>
            <w:r w:rsidRPr="00407C1E">
              <w:rPr>
                <w:sz w:val="16"/>
                <w:szCs w:val="16"/>
              </w:rPr>
              <w:t xml:space="preserve"> ,</w:t>
            </w:r>
            <w:proofErr w:type="gramEnd"/>
            <w:r w:rsidRPr="00407C1E">
              <w:rPr>
                <w:sz w:val="16"/>
                <w:szCs w:val="16"/>
              </w:rPr>
              <w:t xml:space="preserve"> ЖД ст. «</w:t>
            </w:r>
            <w:proofErr w:type="spellStart"/>
            <w:r w:rsidRPr="00407C1E">
              <w:rPr>
                <w:sz w:val="16"/>
                <w:szCs w:val="16"/>
              </w:rPr>
              <w:t>Теребутенец</w:t>
            </w:r>
            <w:proofErr w:type="spellEnd"/>
            <w:r w:rsidRPr="00407C1E">
              <w:rPr>
                <w:sz w:val="16"/>
                <w:szCs w:val="16"/>
              </w:rPr>
              <w:t>»;</w:t>
            </w:r>
          </w:p>
          <w:p w:rsidR="00407C1E" w:rsidRPr="00407C1E" w:rsidRDefault="00407C1E" w:rsidP="00407C1E">
            <w:pPr>
              <w:suppressAutoHyphens/>
              <w:ind w:left="-76" w:right="-73"/>
              <w:jc w:val="center"/>
              <w:rPr>
                <w:color w:val="000000"/>
                <w:sz w:val="16"/>
                <w:szCs w:val="16"/>
                <w:lang w:eastAsia="ar-SA"/>
              </w:rPr>
            </w:pPr>
            <w:r w:rsidRPr="00407C1E">
              <w:rPr>
                <w:color w:val="000000"/>
                <w:sz w:val="16"/>
                <w:szCs w:val="16"/>
                <w:lang w:eastAsia="ar-SA"/>
              </w:rPr>
              <w:t>«Зарубин</w:t>
            </w:r>
            <w:proofErr w:type="gramStart"/>
            <w:r w:rsidRPr="00407C1E">
              <w:rPr>
                <w:color w:val="000000"/>
                <w:sz w:val="16"/>
                <w:szCs w:val="16"/>
                <w:lang w:eastAsia="ar-SA"/>
              </w:rPr>
              <w:t>о-</w:t>
            </w:r>
            <w:proofErr w:type="gramEnd"/>
            <w:r w:rsidRPr="00407C1E">
              <w:rPr>
                <w:color w:val="000000"/>
                <w:sz w:val="16"/>
                <w:szCs w:val="16"/>
                <w:lang w:eastAsia="ar-SA"/>
              </w:rPr>
              <w:t xml:space="preserve"> </w:t>
            </w:r>
            <w:proofErr w:type="spellStart"/>
            <w:r w:rsidRPr="00407C1E">
              <w:rPr>
                <w:color w:val="000000"/>
                <w:sz w:val="16"/>
                <w:szCs w:val="16"/>
                <w:lang w:eastAsia="ar-SA"/>
              </w:rPr>
              <w:t>Репищи</w:t>
            </w:r>
            <w:proofErr w:type="spellEnd"/>
            <w:r w:rsidRPr="00407C1E">
              <w:rPr>
                <w:color w:val="000000"/>
                <w:sz w:val="16"/>
                <w:szCs w:val="16"/>
                <w:lang w:eastAsia="ar-SA"/>
              </w:rPr>
              <w:t>»;</w:t>
            </w:r>
          </w:p>
          <w:p w:rsidR="00407C1E" w:rsidRPr="00407C1E" w:rsidRDefault="00407C1E" w:rsidP="00407C1E">
            <w:pPr>
              <w:suppressAutoHyphens/>
              <w:ind w:left="-76" w:right="-73"/>
              <w:jc w:val="center"/>
              <w:rPr>
                <w:color w:val="000000"/>
                <w:sz w:val="16"/>
                <w:szCs w:val="16"/>
                <w:lang w:eastAsia="ar-SA"/>
              </w:rPr>
            </w:pPr>
            <w:r w:rsidRPr="00407C1E">
              <w:rPr>
                <w:color w:val="000000"/>
                <w:sz w:val="16"/>
                <w:szCs w:val="16"/>
                <w:lang w:eastAsia="ar-SA"/>
              </w:rPr>
              <w:t>«</w:t>
            </w:r>
            <w:proofErr w:type="spellStart"/>
            <w:r w:rsidRPr="00407C1E">
              <w:rPr>
                <w:color w:val="000000"/>
                <w:sz w:val="16"/>
                <w:szCs w:val="16"/>
                <w:lang w:eastAsia="ar-SA"/>
              </w:rPr>
              <w:t>Своятин</w:t>
            </w:r>
            <w:proofErr w:type="gramStart"/>
            <w:r w:rsidRPr="00407C1E">
              <w:rPr>
                <w:color w:val="000000"/>
                <w:sz w:val="16"/>
                <w:szCs w:val="16"/>
                <w:lang w:eastAsia="ar-SA"/>
              </w:rPr>
              <w:t>о</w:t>
            </w:r>
            <w:proofErr w:type="spellEnd"/>
            <w:r w:rsidRPr="00407C1E">
              <w:rPr>
                <w:color w:val="000000"/>
                <w:sz w:val="16"/>
                <w:szCs w:val="16"/>
                <w:lang w:eastAsia="ar-SA"/>
              </w:rPr>
              <w:t>-</w:t>
            </w:r>
            <w:proofErr w:type="gramEnd"/>
            <w:r w:rsidRPr="00407C1E">
              <w:rPr>
                <w:color w:val="000000"/>
                <w:sz w:val="16"/>
                <w:szCs w:val="16"/>
                <w:lang w:eastAsia="ar-SA"/>
              </w:rPr>
              <w:t xml:space="preserve"> Коромыслово»;</w:t>
            </w:r>
          </w:p>
          <w:p w:rsidR="00407C1E" w:rsidRPr="00407C1E" w:rsidRDefault="00407C1E" w:rsidP="00407C1E">
            <w:pPr>
              <w:suppressAutoHyphens/>
              <w:ind w:left="-76" w:right="-73"/>
              <w:jc w:val="center"/>
              <w:rPr>
                <w:color w:val="000000"/>
                <w:sz w:val="16"/>
                <w:szCs w:val="16"/>
                <w:lang w:eastAsia="ar-SA"/>
              </w:rPr>
            </w:pPr>
            <w:r w:rsidRPr="00407C1E">
              <w:rPr>
                <w:color w:val="000000"/>
                <w:sz w:val="16"/>
                <w:szCs w:val="16"/>
                <w:lang w:eastAsia="ar-SA"/>
              </w:rPr>
              <w:t>«Подберезь</w:t>
            </w:r>
            <w:proofErr w:type="gramStart"/>
            <w:r w:rsidRPr="00407C1E">
              <w:rPr>
                <w:color w:val="000000"/>
                <w:sz w:val="16"/>
                <w:szCs w:val="16"/>
                <w:lang w:eastAsia="ar-SA"/>
              </w:rPr>
              <w:t>е-</w:t>
            </w:r>
            <w:proofErr w:type="gramEnd"/>
            <w:r w:rsidRPr="00407C1E">
              <w:rPr>
                <w:color w:val="000000"/>
                <w:sz w:val="16"/>
                <w:szCs w:val="16"/>
                <w:lang w:eastAsia="ar-SA"/>
              </w:rPr>
              <w:t xml:space="preserve"> </w:t>
            </w:r>
            <w:proofErr w:type="spellStart"/>
            <w:r w:rsidRPr="00407C1E">
              <w:rPr>
                <w:color w:val="000000"/>
                <w:sz w:val="16"/>
                <w:szCs w:val="16"/>
                <w:lang w:eastAsia="ar-SA"/>
              </w:rPr>
              <w:t>Жадово</w:t>
            </w:r>
            <w:proofErr w:type="spellEnd"/>
            <w:r w:rsidRPr="00407C1E">
              <w:rPr>
                <w:color w:val="000000"/>
                <w:sz w:val="16"/>
                <w:szCs w:val="16"/>
                <w:lang w:eastAsia="ar-SA"/>
              </w:rPr>
              <w:t>»;</w:t>
            </w:r>
          </w:p>
          <w:p w:rsidR="00407C1E" w:rsidRPr="00407C1E" w:rsidRDefault="00407C1E" w:rsidP="00407C1E">
            <w:pPr>
              <w:suppressAutoHyphens/>
              <w:ind w:left="-76" w:right="-73"/>
              <w:jc w:val="center"/>
              <w:rPr>
                <w:color w:val="000000"/>
                <w:sz w:val="16"/>
                <w:szCs w:val="16"/>
                <w:lang w:eastAsia="ar-SA"/>
              </w:rPr>
            </w:pPr>
            <w:r w:rsidRPr="00407C1E">
              <w:rPr>
                <w:color w:val="000000"/>
                <w:sz w:val="16"/>
                <w:szCs w:val="16"/>
                <w:lang w:eastAsia="ar-SA"/>
              </w:rPr>
              <w:t xml:space="preserve">«подъезд к </w:t>
            </w:r>
            <w:proofErr w:type="spellStart"/>
            <w:r w:rsidRPr="00407C1E">
              <w:rPr>
                <w:color w:val="000000"/>
                <w:sz w:val="16"/>
                <w:szCs w:val="16"/>
                <w:lang w:eastAsia="ar-SA"/>
              </w:rPr>
              <w:t>д</w:t>
            </w:r>
            <w:proofErr w:type="gramStart"/>
            <w:r w:rsidRPr="00407C1E">
              <w:rPr>
                <w:color w:val="000000"/>
                <w:sz w:val="16"/>
                <w:szCs w:val="16"/>
                <w:lang w:eastAsia="ar-SA"/>
              </w:rPr>
              <w:t>.К</w:t>
            </w:r>
            <w:proofErr w:type="gramEnd"/>
            <w:r w:rsidRPr="00407C1E">
              <w:rPr>
                <w:color w:val="000000"/>
                <w:sz w:val="16"/>
                <w:szCs w:val="16"/>
                <w:lang w:eastAsia="ar-SA"/>
              </w:rPr>
              <w:t>ременичи</w:t>
            </w:r>
            <w:proofErr w:type="spellEnd"/>
            <w:r w:rsidRPr="00407C1E">
              <w:rPr>
                <w:color w:val="000000"/>
                <w:sz w:val="16"/>
                <w:szCs w:val="16"/>
                <w:lang w:eastAsia="ar-SA"/>
              </w:rPr>
              <w:t>»;</w:t>
            </w:r>
          </w:p>
          <w:p w:rsidR="00407C1E" w:rsidRPr="00407C1E" w:rsidRDefault="00407C1E" w:rsidP="00407C1E">
            <w:pPr>
              <w:suppressAutoHyphens/>
              <w:ind w:left="-76" w:right="-73"/>
              <w:jc w:val="center"/>
              <w:rPr>
                <w:color w:val="000000"/>
                <w:sz w:val="16"/>
                <w:szCs w:val="16"/>
                <w:lang w:eastAsia="ar-SA"/>
              </w:rPr>
            </w:pPr>
            <w:r w:rsidRPr="00407C1E">
              <w:rPr>
                <w:color w:val="000000"/>
                <w:sz w:val="16"/>
                <w:szCs w:val="16"/>
                <w:lang w:eastAsia="ar-SA"/>
              </w:rPr>
              <w:t>«</w:t>
            </w:r>
            <w:proofErr w:type="spellStart"/>
            <w:r w:rsidRPr="00407C1E">
              <w:rPr>
                <w:color w:val="000000"/>
                <w:sz w:val="16"/>
                <w:szCs w:val="16"/>
                <w:lang w:eastAsia="ar-SA"/>
              </w:rPr>
              <w:t>Кременичи</w:t>
            </w:r>
            <w:proofErr w:type="spellEnd"/>
            <w:r w:rsidRPr="00407C1E">
              <w:rPr>
                <w:color w:val="000000"/>
                <w:sz w:val="16"/>
                <w:szCs w:val="16"/>
                <w:lang w:eastAsia="ar-SA"/>
              </w:rPr>
              <w:t xml:space="preserve"> - </w:t>
            </w:r>
          </w:p>
          <w:p w:rsidR="00407C1E" w:rsidRPr="00407C1E" w:rsidRDefault="00407C1E" w:rsidP="00407C1E">
            <w:pPr>
              <w:suppressAutoHyphens/>
              <w:jc w:val="center"/>
              <w:rPr>
                <w:color w:val="000000"/>
                <w:sz w:val="16"/>
                <w:szCs w:val="16"/>
                <w:lang w:eastAsia="ar-SA"/>
              </w:rPr>
            </w:pPr>
            <w:proofErr w:type="spellStart"/>
            <w:r w:rsidRPr="00407C1E">
              <w:rPr>
                <w:color w:val="000000"/>
                <w:sz w:val="16"/>
                <w:szCs w:val="16"/>
                <w:lang w:eastAsia="ar-SA"/>
              </w:rPr>
              <w:t>Усадье</w:t>
            </w:r>
            <w:proofErr w:type="spellEnd"/>
            <w:r w:rsidRPr="00407C1E">
              <w:rPr>
                <w:color w:val="000000"/>
                <w:sz w:val="16"/>
                <w:szCs w:val="16"/>
                <w:lang w:eastAsia="ar-SA"/>
              </w:rPr>
              <w:t>»;</w:t>
            </w:r>
          </w:p>
          <w:p w:rsidR="00407C1E" w:rsidRPr="00407C1E" w:rsidRDefault="00407C1E" w:rsidP="00407C1E">
            <w:pPr>
              <w:suppressAutoHyphens/>
              <w:jc w:val="center"/>
              <w:rPr>
                <w:color w:val="000000"/>
                <w:sz w:val="16"/>
                <w:szCs w:val="16"/>
                <w:lang w:eastAsia="ar-SA"/>
              </w:rPr>
            </w:pPr>
            <w:r w:rsidRPr="00407C1E">
              <w:rPr>
                <w:color w:val="000000"/>
                <w:sz w:val="16"/>
                <w:szCs w:val="16"/>
                <w:lang w:eastAsia="ar-SA"/>
              </w:rPr>
              <w:t>«Ярцево –</w:t>
            </w:r>
          </w:p>
          <w:p w:rsidR="00407C1E" w:rsidRPr="00407C1E" w:rsidRDefault="00407C1E" w:rsidP="00407C1E">
            <w:pPr>
              <w:suppressAutoHyphens/>
              <w:jc w:val="center"/>
              <w:rPr>
                <w:color w:val="000000"/>
                <w:sz w:val="16"/>
                <w:szCs w:val="16"/>
                <w:lang w:eastAsia="ar-SA"/>
              </w:rPr>
            </w:pPr>
            <w:proofErr w:type="spellStart"/>
            <w:r w:rsidRPr="00407C1E">
              <w:rPr>
                <w:color w:val="000000"/>
                <w:sz w:val="16"/>
                <w:szCs w:val="16"/>
                <w:lang w:eastAsia="ar-SA"/>
              </w:rPr>
              <w:t>Заднево</w:t>
            </w:r>
            <w:proofErr w:type="spellEnd"/>
            <w:r w:rsidRPr="00407C1E">
              <w:rPr>
                <w:color w:val="000000"/>
                <w:sz w:val="16"/>
                <w:szCs w:val="16"/>
                <w:lang w:eastAsia="ar-SA"/>
              </w:rPr>
              <w:t>»</w:t>
            </w:r>
          </w:p>
        </w:tc>
        <w:tc>
          <w:tcPr>
            <w:tcW w:w="609"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отдел</w:t>
            </w:r>
          </w:p>
        </w:tc>
        <w:tc>
          <w:tcPr>
            <w:tcW w:w="697"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2014-2020</w:t>
            </w:r>
          </w:p>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годы и  на период до 2024 года</w:t>
            </w: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tc>
        <w:tc>
          <w:tcPr>
            <w:tcW w:w="697" w:type="dxa"/>
            <w:vMerge w:val="restart"/>
            <w:tcBorders>
              <w:top w:val="nil"/>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2.1-2.2</w:t>
            </w: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tc>
        <w:tc>
          <w:tcPr>
            <w:tcW w:w="6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областной бюджет</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29069,</w:t>
            </w:r>
          </w:p>
          <w:p w:rsidR="00407C1E" w:rsidRPr="00407C1E" w:rsidRDefault="00407C1E" w:rsidP="00407C1E">
            <w:pPr>
              <w:ind w:right="-73"/>
              <w:jc w:val="center"/>
              <w:rPr>
                <w:sz w:val="16"/>
                <w:szCs w:val="16"/>
              </w:rPr>
            </w:pPr>
            <w:r w:rsidRPr="00407C1E">
              <w:rPr>
                <w:sz w:val="16"/>
                <w:szCs w:val="16"/>
              </w:rPr>
              <w:t>90000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0</w:t>
            </w:r>
          </w:p>
        </w:tc>
        <w:tc>
          <w:tcPr>
            <w:tcW w:w="436"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0</w:t>
            </w:r>
          </w:p>
        </w:tc>
        <w:tc>
          <w:tcPr>
            <w:tcW w:w="523"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0</w:t>
            </w:r>
          </w:p>
        </w:tc>
        <w:tc>
          <w:tcPr>
            <w:tcW w:w="934"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0</w:t>
            </w:r>
          </w:p>
        </w:tc>
      </w:tr>
      <w:tr w:rsidR="00407C1E" w:rsidRPr="00407C1E" w:rsidTr="00407C1E">
        <w:trPr>
          <w:trHeight w:val="940"/>
        </w:trPr>
        <w:tc>
          <w:tcPr>
            <w:tcW w:w="437" w:type="dxa"/>
            <w:vMerge/>
            <w:tcBorders>
              <w:top w:val="nil"/>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407C1E" w:rsidRPr="00407C1E" w:rsidRDefault="00407C1E" w:rsidP="00407C1E">
            <w:pPr>
              <w:rPr>
                <w:color w:val="000000"/>
                <w:sz w:val="16"/>
                <w:szCs w:val="16"/>
                <w:lang w:eastAsia="ar-SA"/>
              </w:rPr>
            </w:pPr>
          </w:p>
        </w:tc>
        <w:tc>
          <w:tcPr>
            <w:tcW w:w="609" w:type="dxa"/>
            <w:vMerge/>
            <w:tcBorders>
              <w:top w:val="nil"/>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vMerge/>
            <w:tcBorders>
              <w:top w:val="nil"/>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vMerge/>
            <w:tcBorders>
              <w:top w:val="nil"/>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бюджет муниципального района</w:t>
            </w: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296,</w:t>
            </w:r>
          </w:p>
          <w:p w:rsidR="00407C1E" w:rsidRPr="00407C1E" w:rsidRDefault="00407C1E" w:rsidP="00407C1E">
            <w:pPr>
              <w:ind w:right="-73"/>
              <w:jc w:val="center"/>
              <w:rPr>
                <w:sz w:val="16"/>
                <w:szCs w:val="16"/>
              </w:rPr>
            </w:pPr>
            <w:r w:rsidRPr="00407C1E">
              <w:rPr>
                <w:sz w:val="16"/>
                <w:szCs w:val="16"/>
              </w:rPr>
              <w:t>24054</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0</w:t>
            </w:r>
          </w:p>
        </w:tc>
        <w:tc>
          <w:tcPr>
            <w:tcW w:w="436"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0</w:t>
            </w:r>
          </w:p>
        </w:tc>
        <w:tc>
          <w:tcPr>
            <w:tcW w:w="523"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0</w:t>
            </w:r>
          </w:p>
        </w:tc>
        <w:tc>
          <w:tcPr>
            <w:tcW w:w="934"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0</w:t>
            </w:r>
          </w:p>
        </w:tc>
      </w:tr>
      <w:tr w:rsidR="00407C1E" w:rsidRPr="00407C1E" w:rsidTr="00407C1E">
        <w:trPr>
          <w:trHeight w:val="169"/>
        </w:trPr>
        <w:tc>
          <w:tcPr>
            <w:tcW w:w="10348" w:type="dxa"/>
            <w:gridSpan w:val="19"/>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3</w:t>
            </w:r>
          </w:p>
        </w:tc>
      </w:tr>
      <w:tr w:rsidR="00407C1E" w:rsidRPr="00407C1E" w:rsidTr="00407C1E">
        <w:trPr>
          <w:trHeight w:val="490"/>
        </w:trPr>
        <w:tc>
          <w:tcPr>
            <w:tcW w:w="43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5"/>
              <w:jc w:val="center"/>
              <w:rPr>
                <w:sz w:val="16"/>
                <w:szCs w:val="16"/>
              </w:rPr>
            </w:pPr>
            <w:r w:rsidRPr="00407C1E">
              <w:rPr>
                <w:sz w:val="16"/>
                <w:szCs w:val="16"/>
              </w:rPr>
              <w:t>2.1.2</w:t>
            </w:r>
          </w:p>
        </w:tc>
        <w:tc>
          <w:tcPr>
            <w:tcW w:w="113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Default="00407C1E" w:rsidP="00407C1E">
            <w:pPr>
              <w:widowControl w:val="0"/>
              <w:autoSpaceDE w:val="0"/>
              <w:autoSpaceDN w:val="0"/>
              <w:adjustRightInd w:val="0"/>
              <w:jc w:val="center"/>
              <w:rPr>
                <w:sz w:val="16"/>
                <w:szCs w:val="16"/>
              </w:rPr>
            </w:pPr>
            <w:r w:rsidRPr="00407C1E">
              <w:rPr>
                <w:sz w:val="16"/>
                <w:szCs w:val="16"/>
              </w:rPr>
              <w:t xml:space="preserve">п. </w:t>
            </w:r>
            <w:proofErr w:type="spellStart"/>
            <w:r w:rsidRPr="00407C1E">
              <w:rPr>
                <w:sz w:val="16"/>
                <w:szCs w:val="16"/>
              </w:rPr>
              <w:t>Любытино</w:t>
            </w:r>
            <w:proofErr w:type="spellEnd"/>
            <w:r w:rsidRPr="00407C1E">
              <w:rPr>
                <w:sz w:val="16"/>
                <w:szCs w:val="16"/>
              </w:rPr>
              <w:t xml:space="preserve"> ул. Комсомольская, ул. Первомайская, </w:t>
            </w:r>
            <w:proofErr w:type="spellStart"/>
            <w:r w:rsidRPr="00407C1E">
              <w:rPr>
                <w:sz w:val="16"/>
                <w:szCs w:val="16"/>
              </w:rPr>
              <w:t>д</w:t>
            </w:r>
            <w:proofErr w:type="gramStart"/>
            <w:r w:rsidRPr="00407C1E">
              <w:rPr>
                <w:sz w:val="16"/>
                <w:szCs w:val="16"/>
              </w:rPr>
              <w:t>.Б</w:t>
            </w:r>
            <w:proofErr w:type="gramEnd"/>
            <w:r w:rsidRPr="00407C1E">
              <w:rPr>
                <w:sz w:val="16"/>
                <w:szCs w:val="16"/>
              </w:rPr>
              <w:t>ор</w:t>
            </w:r>
            <w:proofErr w:type="spellEnd"/>
            <w:r w:rsidRPr="00407C1E">
              <w:rPr>
                <w:sz w:val="16"/>
                <w:szCs w:val="16"/>
              </w:rPr>
              <w:t xml:space="preserve"> ул. Центральная, «Селище - Слобода с подъездами  № 1 и № 2 к     д. </w:t>
            </w:r>
            <w:proofErr w:type="spellStart"/>
            <w:r w:rsidRPr="00407C1E">
              <w:rPr>
                <w:sz w:val="16"/>
                <w:szCs w:val="16"/>
              </w:rPr>
              <w:t>Шереховичи</w:t>
            </w:r>
            <w:proofErr w:type="spellEnd"/>
            <w:r w:rsidRPr="00407C1E">
              <w:rPr>
                <w:sz w:val="16"/>
                <w:szCs w:val="16"/>
              </w:rPr>
              <w:t>»</w:t>
            </w:r>
          </w:p>
          <w:p w:rsidR="005E49C4" w:rsidRPr="00407C1E" w:rsidRDefault="005E49C4" w:rsidP="00407C1E">
            <w:pPr>
              <w:widowControl w:val="0"/>
              <w:autoSpaceDE w:val="0"/>
              <w:autoSpaceDN w:val="0"/>
              <w:adjustRightInd w:val="0"/>
              <w:jc w:val="center"/>
              <w:rPr>
                <w:sz w:val="16"/>
                <w:szCs w:val="16"/>
              </w:rPr>
            </w:pPr>
          </w:p>
        </w:tc>
        <w:tc>
          <w:tcPr>
            <w:tcW w:w="60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отдел</w:t>
            </w:r>
          </w:p>
        </w:tc>
        <w:tc>
          <w:tcPr>
            <w:tcW w:w="69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jc w:val="center"/>
              <w:rPr>
                <w:sz w:val="16"/>
                <w:szCs w:val="16"/>
              </w:rPr>
            </w:pPr>
            <w:r w:rsidRPr="00407C1E">
              <w:rPr>
                <w:sz w:val="16"/>
                <w:szCs w:val="16"/>
              </w:rPr>
              <w:t>2014-2020</w:t>
            </w:r>
          </w:p>
          <w:p w:rsidR="00407C1E" w:rsidRPr="00407C1E" w:rsidRDefault="00407C1E" w:rsidP="00407C1E">
            <w:pPr>
              <w:widowControl w:val="0"/>
              <w:autoSpaceDE w:val="0"/>
              <w:autoSpaceDN w:val="0"/>
              <w:adjustRightInd w:val="0"/>
              <w:jc w:val="center"/>
              <w:rPr>
                <w:sz w:val="16"/>
                <w:szCs w:val="16"/>
              </w:rPr>
            </w:pPr>
            <w:r w:rsidRPr="00407C1E">
              <w:rPr>
                <w:sz w:val="16"/>
                <w:szCs w:val="16"/>
              </w:rPr>
              <w:t>годы и  на период до 2024 года</w:t>
            </w:r>
          </w:p>
          <w:p w:rsidR="00407C1E" w:rsidRPr="00407C1E" w:rsidRDefault="00407C1E" w:rsidP="00407C1E">
            <w:pPr>
              <w:widowControl w:val="0"/>
              <w:autoSpaceDE w:val="0"/>
              <w:autoSpaceDN w:val="0"/>
              <w:adjustRightInd w:val="0"/>
              <w:jc w:val="center"/>
              <w:rPr>
                <w:sz w:val="16"/>
                <w:szCs w:val="16"/>
              </w:rPr>
            </w:pPr>
          </w:p>
        </w:tc>
        <w:tc>
          <w:tcPr>
            <w:tcW w:w="69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2.1-2.2</w:t>
            </w:r>
          </w:p>
        </w:tc>
        <w:tc>
          <w:tcPr>
            <w:tcW w:w="6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областной бюджет</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3778, 00000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436"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523"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934"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r>
      <w:tr w:rsidR="00407C1E" w:rsidRPr="00407C1E" w:rsidTr="00407C1E">
        <w:trPr>
          <w:trHeight w:val="1461"/>
        </w:trPr>
        <w:tc>
          <w:tcPr>
            <w:tcW w:w="437"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jc w:val="center"/>
              <w:rPr>
                <w:sz w:val="16"/>
                <w:szCs w:val="16"/>
              </w:rPr>
            </w:pPr>
            <w:r w:rsidRPr="00407C1E">
              <w:rPr>
                <w:sz w:val="16"/>
                <w:szCs w:val="16"/>
              </w:rPr>
              <w:t>бюджет муниципального района</w:t>
            </w:r>
          </w:p>
          <w:p w:rsidR="00407C1E" w:rsidRPr="00407C1E" w:rsidRDefault="00407C1E" w:rsidP="00407C1E">
            <w:pPr>
              <w:widowControl w:val="0"/>
              <w:autoSpaceDE w:val="0"/>
              <w:autoSpaceDN w:val="0"/>
              <w:adjustRightInd w:val="0"/>
              <w:jc w:val="center"/>
              <w:rPr>
                <w:sz w:val="16"/>
                <w:szCs w:val="16"/>
              </w:rPr>
            </w:pPr>
          </w:p>
          <w:p w:rsidR="00407C1E" w:rsidRPr="00407C1E" w:rsidRDefault="00407C1E" w:rsidP="00407C1E">
            <w:pPr>
              <w:widowControl w:val="0"/>
              <w:autoSpaceDE w:val="0"/>
              <w:autoSpaceDN w:val="0"/>
              <w:adjustRightInd w:val="0"/>
              <w:jc w:val="center"/>
              <w:rPr>
                <w:sz w:val="16"/>
                <w:szCs w:val="16"/>
              </w:rPr>
            </w:pP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198,</w:t>
            </w:r>
          </w:p>
          <w:p w:rsidR="00407C1E" w:rsidRPr="00407C1E" w:rsidRDefault="00407C1E" w:rsidP="00407C1E">
            <w:pPr>
              <w:jc w:val="center"/>
              <w:rPr>
                <w:sz w:val="16"/>
                <w:szCs w:val="16"/>
              </w:rPr>
            </w:pPr>
            <w:r w:rsidRPr="00407C1E">
              <w:rPr>
                <w:sz w:val="16"/>
                <w:szCs w:val="16"/>
              </w:rPr>
              <w:t>95000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436"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523"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934"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r>
      <w:tr w:rsidR="00407C1E" w:rsidRPr="00407C1E" w:rsidTr="00407C1E">
        <w:trPr>
          <w:trHeight w:val="1700"/>
        </w:trPr>
        <w:tc>
          <w:tcPr>
            <w:tcW w:w="43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5"/>
              <w:jc w:val="center"/>
              <w:rPr>
                <w:sz w:val="16"/>
                <w:szCs w:val="16"/>
              </w:rPr>
            </w:pPr>
            <w:r w:rsidRPr="00407C1E">
              <w:rPr>
                <w:sz w:val="16"/>
                <w:szCs w:val="16"/>
              </w:rPr>
              <w:t>2.1.3</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jc w:val="center"/>
              <w:rPr>
                <w:sz w:val="16"/>
                <w:szCs w:val="16"/>
              </w:rPr>
            </w:pPr>
            <w:r w:rsidRPr="00407C1E">
              <w:rPr>
                <w:sz w:val="16"/>
                <w:szCs w:val="16"/>
              </w:rPr>
              <w:t xml:space="preserve">«Подъезд к </w:t>
            </w:r>
            <w:proofErr w:type="spellStart"/>
            <w:r w:rsidRPr="00407C1E">
              <w:rPr>
                <w:sz w:val="16"/>
                <w:szCs w:val="16"/>
              </w:rPr>
              <w:t>с</w:t>
            </w:r>
            <w:proofErr w:type="gramStart"/>
            <w:r w:rsidRPr="00407C1E">
              <w:rPr>
                <w:sz w:val="16"/>
                <w:szCs w:val="16"/>
              </w:rPr>
              <w:t>.З</w:t>
            </w:r>
            <w:proofErr w:type="gramEnd"/>
            <w:r w:rsidRPr="00407C1E">
              <w:rPr>
                <w:sz w:val="16"/>
                <w:szCs w:val="16"/>
              </w:rPr>
              <w:t>арубино</w:t>
            </w:r>
            <w:proofErr w:type="spellEnd"/>
            <w:r w:rsidRPr="00407C1E">
              <w:rPr>
                <w:sz w:val="16"/>
                <w:szCs w:val="16"/>
              </w:rPr>
              <w:t>»</w:t>
            </w:r>
          </w:p>
          <w:p w:rsidR="00407C1E" w:rsidRPr="00407C1E" w:rsidRDefault="00407C1E" w:rsidP="00407C1E">
            <w:pPr>
              <w:widowControl w:val="0"/>
              <w:autoSpaceDE w:val="0"/>
              <w:autoSpaceDN w:val="0"/>
              <w:adjustRightInd w:val="0"/>
              <w:jc w:val="center"/>
              <w:rPr>
                <w:sz w:val="16"/>
                <w:szCs w:val="16"/>
              </w:rPr>
            </w:pPr>
          </w:p>
          <w:p w:rsidR="00407C1E" w:rsidRPr="00407C1E" w:rsidRDefault="00407C1E" w:rsidP="00407C1E">
            <w:pPr>
              <w:widowControl w:val="0"/>
              <w:autoSpaceDE w:val="0"/>
              <w:autoSpaceDN w:val="0"/>
              <w:adjustRightInd w:val="0"/>
              <w:jc w:val="center"/>
              <w:rPr>
                <w:sz w:val="16"/>
                <w:szCs w:val="16"/>
              </w:rPr>
            </w:pPr>
          </w:p>
          <w:p w:rsidR="00407C1E" w:rsidRPr="00407C1E" w:rsidRDefault="00407C1E" w:rsidP="00407C1E">
            <w:pPr>
              <w:widowControl w:val="0"/>
              <w:autoSpaceDE w:val="0"/>
              <w:autoSpaceDN w:val="0"/>
              <w:adjustRightInd w:val="0"/>
              <w:jc w:val="center"/>
              <w:rPr>
                <w:sz w:val="16"/>
                <w:szCs w:val="16"/>
              </w:rPr>
            </w:pPr>
          </w:p>
          <w:p w:rsidR="00407C1E" w:rsidRPr="00407C1E" w:rsidRDefault="00407C1E" w:rsidP="00407C1E">
            <w:pPr>
              <w:widowControl w:val="0"/>
              <w:autoSpaceDE w:val="0"/>
              <w:autoSpaceDN w:val="0"/>
              <w:adjustRightInd w:val="0"/>
              <w:jc w:val="center"/>
              <w:rPr>
                <w:sz w:val="16"/>
                <w:szCs w:val="16"/>
              </w:rPr>
            </w:pPr>
          </w:p>
        </w:tc>
        <w:tc>
          <w:tcPr>
            <w:tcW w:w="60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отдел</w:t>
            </w:r>
          </w:p>
        </w:tc>
        <w:tc>
          <w:tcPr>
            <w:tcW w:w="69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2014-2020</w:t>
            </w:r>
          </w:p>
          <w:p w:rsidR="00407C1E" w:rsidRPr="00407C1E" w:rsidRDefault="00407C1E" w:rsidP="00407C1E">
            <w:pPr>
              <w:widowControl w:val="0"/>
              <w:autoSpaceDE w:val="0"/>
              <w:autoSpaceDN w:val="0"/>
              <w:adjustRightInd w:val="0"/>
              <w:jc w:val="center"/>
              <w:rPr>
                <w:sz w:val="16"/>
                <w:szCs w:val="16"/>
              </w:rPr>
            </w:pPr>
            <w:r w:rsidRPr="00407C1E">
              <w:rPr>
                <w:sz w:val="16"/>
                <w:szCs w:val="16"/>
              </w:rPr>
              <w:t>годы и  на период до 2024 года</w:t>
            </w:r>
          </w:p>
        </w:tc>
        <w:tc>
          <w:tcPr>
            <w:tcW w:w="69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2.1-2.2</w:t>
            </w:r>
          </w:p>
        </w:tc>
        <w:tc>
          <w:tcPr>
            <w:tcW w:w="6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бюджет муниципального района</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2215, 89385</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436"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523"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934"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r>
      <w:tr w:rsidR="00407C1E" w:rsidRPr="00407C1E" w:rsidTr="00407C1E">
        <w:trPr>
          <w:trHeight w:val="1194"/>
        </w:trPr>
        <w:tc>
          <w:tcPr>
            <w:tcW w:w="43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ind w:right="-75"/>
              <w:jc w:val="center"/>
              <w:rPr>
                <w:sz w:val="16"/>
                <w:szCs w:val="16"/>
              </w:rPr>
            </w:pPr>
          </w:p>
          <w:p w:rsidR="00407C1E" w:rsidRPr="00407C1E" w:rsidRDefault="00407C1E" w:rsidP="00407C1E">
            <w:pPr>
              <w:widowControl w:val="0"/>
              <w:autoSpaceDE w:val="0"/>
              <w:autoSpaceDN w:val="0"/>
              <w:adjustRightInd w:val="0"/>
              <w:ind w:right="-75"/>
              <w:jc w:val="center"/>
              <w:rPr>
                <w:sz w:val="16"/>
                <w:szCs w:val="16"/>
              </w:rPr>
            </w:pPr>
            <w:r w:rsidRPr="00407C1E">
              <w:rPr>
                <w:sz w:val="16"/>
                <w:szCs w:val="16"/>
              </w:rPr>
              <w:t>2.1.4</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left="-75" w:right="-75"/>
              <w:jc w:val="center"/>
              <w:rPr>
                <w:sz w:val="16"/>
                <w:szCs w:val="16"/>
              </w:rPr>
            </w:pPr>
            <w:r w:rsidRPr="00407C1E">
              <w:rPr>
                <w:sz w:val="16"/>
                <w:szCs w:val="16"/>
              </w:rPr>
              <w:t>Проверка достоверности сметной стоимости, строительный контроль</w:t>
            </w:r>
          </w:p>
        </w:tc>
        <w:tc>
          <w:tcPr>
            <w:tcW w:w="60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отдел</w:t>
            </w:r>
          </w:p>
        </w:tc>
        <w:tc>
          <w:tcPr>
            <w:tcW w:w="69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2014-2020</w:t>
            </w:r>
          </w:p>
          <w:p w:rsidR="00407C1E" w:rsidRDefault="00407C1E" w:rsidP="00407C1E">
            <w:pPr>
              <w:widowControl w:val="0"/>
              <w:autoSpaceDE w:val="0"/>
              <w:autoSpaceDN w:val="0"/>
              <w:adjustRightInd w:val="0"/>
              <w:jc w:val="center"/>
              <w:rPr>
                <w:sz w:val="16"/>
                <w:szCs w:val="16"/>
              </w:rPr>
            </w:pPr>
            <w:r w:rsidRPr="00407C1E">
              <w:rPr>
                <w:sz w:val="16"/>
                <w:szCs w:val="16"/>
              </w:rPr>
              <w:t>годы и  на период до 2024 года</w:t>
            </w:r>
          </w:p>
          <w:p w:rsidR="005E49C4" w:rsidRDefault="005E49C4" w:rsidP="00407C1E">
            <w:pPr>
              <w:widowControl w:val="0"/>
              <w:autoSpaceDE w:val="0"/>
              <w:autoSpaceDN w:val="0"/>
              <w:adjustRightInd w:val="0"/>
              <w:jc w:val="center"/>
              <w:rPr>
                <w:sz w:val="16"/>
                <w:szCs w:val="16"/>
              </w:rPr>
            </w:pPr>
          </w:p>
          <w:p w:rsidR="005E49C4" w:rsidRPr="00407C1E" w:rsidRDefault="005E49C4" w:rsidP="00407C1E">
            <w:pPr>
              <w:widowControl w:val="0"/>
              <w:autoSpaceDE w:val="0"/>
              <w:autoSpaceDN w:val="0"/>
              <w:adjustRightInd w:val="0"/>
              <w:jc w:val="center"/>
              <w:rPr>
                <w:sz w:val="16"/>
                <w:szCs w:val="16"/>
              </w:rPr>
            </w:pPr>
          </w:p>
        </w:tc>
        <w:tc>
          <w:tcPr>
            <w:tcW w:w="69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2.1-2.2</w:t>
            </w:r>
          </w:p>
        </w:tc>
        <w:tc>
          <w:tcPr>
            <w:tcW w:w="6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бюджет муниципального района</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819,  91445</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436"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523"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934"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r>
      <w:tr w:rsidR="00407C1E" w:rsidRPr="00407C1E" w:rsidTr="00407C1E">
        <w:trPr>
          <w:trHeight w:val="992"/>
        </w:trPr>
        <w:tc>
          <w:tcPr>
            <w:tcW w:w="43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5"/>
              <w:jc w:val="center"/>
              <w:rPr>
                <w:sz w:val="16"/>
                <w:szCs w:val="16"/>
              </w:rPr>
            </w:pPr>
            <w:r w:rsidRPr="00407C1E">
              <w:rPr>
                <w:sz w:val="16"/>
                <w:szCs w:val="16"/>
              </w:rPr>
              <w:t>2.1.5</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left="-75" w:right="-75"/>
              <w:jc w:val="center"/>
              <w:rPr>
                <w:sz w:val="16"/>
                <w:szCs w:val="16"/>
              </w:rPr>
            </w:pPr>
            <w:r w:rsidRPr="00407C1E">
              <w:rPr>
                <w:sz w:val="16"/>
                <w:szCs w:val="16"/>
              </w:rPr>
              <w:t>«</w:t>
            </w:r>
            <w:proofErr w:type="spellStart"/>
            <w:r w:rsidRPr="00407C1E">
              <w:rPr>
                <w:sz w:val="16"/>
                <w:szCs w:val="16"/>
              </w:rPr>
              <w:t>Водогон</w:t>
            </w:r>
            <w:proofErr w:type="spellEnd"/>
            <w:r w:rsidRPr="00407C1E">
              <w:rPr>
                <w:sz w:val="16"/>
                <w:szCs w:val="16"/>
              </w:rPr>
              <w:t xml:space="preserve"> – </w:t>
            </w:r>
          </w:p>
          <w:p w:rsidR="00407C1E" w:rsidRPr="00407C1E" w:rsidRDefault="00407C1E" w:rsidP="00407C1E">
            <w:pPr>
              <w:widowControl w:val="0"/>
              <w:autoSpaceDE w:val="0"/>
              <w:autoSpaceDN w:val="0"/>
              <w:adjustRightInd w:val="0"/>
              <w:ind w:left="-75" w:right="-75"/>
              <w:jc w:val="center"/>
              <w:rPr>
                <w:sz w:val="16"/>
                <w:szCs w:val="16"/>
              </w:rPr>
            </w:pPr>
            <w:proofErr w:type="spellStart"/>
            <w:r w:rsidRPr="00407C1E">
              <w:rPr>
                <w:sz w:val="16"/>
                <w:szCs w:val="16"/>
              </w:rPr>
              <w:t>Тальцы</w:t>
            </w:r>
            <w:proofErr w:type="spellEnd"/>
            <w:r w:rsidRPr="00407C1E">
              <w:rPr>
                <w:sz w:val="16"/>
                <w:szCs w:val="16"/>
              </w:rPr>
              <w:t xml:space="preserve"> – </w:t>
            </w:r>
          </w:p>
          <w:p w:rsidR="00407C1E" w:rsidRPr="00407C1E" w:rsidRDefault="00407C1E" w:rsidP="00407C1E">
            <w:pPr>
              <w:widowControl w:val="0"/>
              <w:autoSpaceDE w:val="0"/>
              <w:autoSpaceDN w:val="0"/>
              <w:adjustRightInd w:val="0"/>
              <w:ind w:left="-75" w:right="-75"/>
              <w:jc w:val="center"/>
              <w:rPr>
                <w:sz w:val="16"/>
                <w:szCs w:val="16"/>
              </w:rPr>
            </w:pPr>
            <w:r w:rsidRPr="00407C1E">
              <w:rPr>
                <w:sz w:val="16"/>
                <w:szCs w:val="16"/>
              </w:rPr>
              <w:t>Петровское»</w:t>
            </w:r>
          </w:p>
        </w:tc>
        <w:tc>
          <w:tcPr>
            <w:tcW w:w="60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отдел</w:t>
            </w:r>
          </w:p>
        </w:tc>
        <w:tc>
          <w:tcPr>
            <w:tcW w:w="69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2014-2020</w:t>
            </w:r>
          </w:p>
          <w:p w:rsidR="00407C1E" w:rsidRDefault="00407C1E" w:rsidP="00407C1E">
            <w:pPr>
              <w:widowControl w:val="0"/>
              <w:autoSpaceDE w:val="0"/>
              <w:autoSpaceDN w:val="0"/>
              <w:adjustRightInd w:val="0"/>
              <w:jc w:val="center"/>
              <w:rPr>
                <w:sz w:val="16"/>
                <w:szCs w:val="16"/>
              </w:rPr>
            </w:pPr>
            <w:r w:rsidRPr="00407C1E">
              <w:rPr>
                <w:sz w:val="16"/>
                <w:szCs w:val="16"/>
              </w:rPr>
              <w:t>годы и  на период до 2024 года</w:t>
            </w:r>
          </w:p>
          <w:p w:rsidR="005E49C4" w:rsidRPr="00407C1E" w:rsidRDefault="005E49C4" w:rsidP="00407C1E">
            <w:pPr>
              <w:widowControl w:val="0"/>
              <w:autoSpaceDE w:val="0"/>
              <w:autoSpaceDN w:val="0"/>
              <w:adjustRightInd w:val="0"/>
              <w:jc w:val="center"/>
              <w:rPr>
                <w:sz w:val="16"/>
                <w:szCs w:val="16"/>
              </w:rPr>
            </w:pPr>
          </w:p>
        </w:tc>
        <w:tc>
          <w:tcPr>
            <w:tcW w:w="69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2.1-2.2</w:t>
            </w:r>
          </w:p>
        </w:tc>
        <w:tc>
          <w:tcPr>
            <w:tcW w:w="6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бюджет муниципального района</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553, </w:t>
            </w:r>
          </w:p>
          <w:p w:rsidR="00407C1E" w:rsidRPr="00407C1E" w:rsidRDefault="00407C1E" w:rsidP="00407C1E">
            <w:pPr>
              <w:jc w:val="center"/>
              <w:rPr>
                <w:sz w:val="16"/>
                <w:szCs w:val="16"/>
              </w:rPr>
            </w:pPr>
            <w:r w:rsidRPr="00407C1E">
              <w:rPr>
                <w:sz w:val="16"/>
                <w:szCs w:val="16"/>
              </w:rPr>
              <w:t>78436</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436"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523"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934"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r>
      <w:tr w:rsidR="00407C1E" w:rsidRPr="00407C1E" w:rsidTr="00407C1E">
        <w:trPr>
          <w:trHeight w:val="992"/>
        </w:trPr>
        <w:tc>
          <w:tcPr>
            <w:tcW w:w="43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5"/>
              <w:jc w:val="center"/>
              <w:rPr>
                <w:sz w:val="16"/>
                <w:szCs w:val="16"/>
              </w:rPr>
            </w:pPr>
            <w:r w:rsidRPr="00407C1E">
              <w:rPr>
                <w:sz w:val="16"/>
                <w:szCs w:val="16"/>
              </w:rPr>
              <w:lastRenderedPageBreak/>
              <w:t>2.1.6</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left="-75" w:right="-75"/>
              <w:jc w:val="center"/>
              <w:rPr>
                <w:sz w:val="16"/>
                <w:szCs w:val="16"/>
              </w:rPr>
            </w:pPr>
            <w:r w:rsidRPr="00407C1E">
              <w:rPr>
                <w:sz w:val="16"/>
                <w:szCs w:val="16"/>
              </w:rPr>
              <w:t>«</w:t>
            </w:r>
            <w:proofErr w:type="spellStart"/>
            <w:r w:rsidRPr="00407C1E">
              <w:rPr>
                <w:sz w:val="16"/>
                <w:szCs w:val="16"/>
              </w:rPr>
              <w:t>Водогон</w:t>
            </w:r>
            <w:proofErr w:type="spellEnd"/>
            <w:r w:rsidRPr="00407C1E">
              <w:rPr>
                <w:sz w:val="16"/>
                <w:szCs w:val="16"/>
              </w:rPr>
              <w:t xml:space="preserve"> - </w:t>
            </w:r>
          </w:p>
          <w:p w:rsidR="00407C1E" w:rsidRPr="00407C1E" w:rsidRDefault="00407C1E" w:rsidP="00407C1E">
            <w:pPr>
              <w:widowControl w:val="0"/>
              <w:autoSpaceDE w:val="0"/>
              <w:autoSpaceDN w:val="0"/>
              <w:adjustRightInd w:val="0"/>
              <w:ind w:left="-75" w:right="-75"/>
              <w:jc w:val="center"/>
              <w:rPr>
                <w:sz w:val="16"/>
                <w:szCs w:val="16"/>
              </w:rPr>
            </w:pPr>
            <w:proofErr w:type="spellStart"/>
            <w:r w:rsidRPr="00407C1E">
              <w:rPr>
                <w:sz w:val="16"/>
                <w:szCs w:val="16"/>
              </w:rPr>
              <w:t>Тальцы</w:t>
            </w:r>
            <w:proofErr w:type="spellEnd"/>
            <w:r w:rsidRPr="00407C1E">
              <w:rPr>
                <w:sz w:val="16"/>
                <w:szCs w:val="16"/>
              </w:rPr>
              <w:t xml:space="preserve"> - </w:t>
            </w:r>
          </w:p>
          <w:p w:rsidR="00407C1E" w:rsidRPr="00407C1E" w:rsidRDefault="00407C1E" w:rsidP="00407C1E">
            <w:pPr>
              <w:widowControl w:val="0"/>
              <w:autoSpaceDE w:val="0"/>
              <w:autoSpaceDN w:val="0"/>
              <w:adjustRightInd w:val="0"/>
              <w:ind w:left="-75" w:right="-75"/>
              <w:jc w:val="center"/>
              <w:rPr>
                <w:sz w:val="16"/>
                <w:szCs w:val="16"/>
              </w:rPr>
            </w:pPr>
            <w:r w:rsidRPr="00407C1E">
              <w:rPr>
                <w:sz w:val="16"/>
                <w:szCs w:val="16"/>
              </w:rPr>
              <w:t>Петровское»</w:t>
            </w:r>
          </w:p>
        </w:tc>
        <w:tc>
          <w:tcPr>
            <w:tcW w:w="60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отдел</w:t>
            </w:r>
          </w:p>
        </w:tc>
        <w:tc>
          <w:tcPr>
            <w:tcW w:w="69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2014-2020</w:t>
            </w:r>
          </w:p>
          <w:p w:rsidR="00407C1E" w:rsidRPr="00407C1E" w:rsidRDefault="00407C1E" w:rsidP="00407C1E">
            <w:pPr>
              <w:widowControl w:val="0"/>
              <w:autoSpaceDE w:val="0"/>
              <w:autoSpaceDN w:val="0"/>
              <w:adjustRightInd w:val="0"/>
              <w:jc w:val="center"/>
              <w:rPr>
                <w:sz w:val="16"/>
                <w:szCs w:val="16"/>
              </w:rPr>
            </w:pPr>
            <w:r w:rsidRPr="00407C1E">
              <w:rPr>
                <w:sz w:val="16"/>
                <w:szCs w:val="16"/>
              </w:rPr>
              <w:t>годы и  на период до 2024 года</w:t>
            </w:r>
          </w:p>
        </w:tc>
        <w:tc>
          <w:tcPr>
            <w:tcW w:w="69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2.1-2.2</w:t>
            </w:r>
          </w:p>
        </w:tc>
        <w:tc>
          <w:tcPr>
            <w:tcW w:w="6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бюджет муниципального района</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553, </w:t>
            </w:r>
          </w:p>
          <w:p w:rsidR="00407C1E" w:rsidRPr="00407C1E" w:rsidRDefault="00407C1E" w:rsidP="00407C1E">
            <w:pPr>
              <w:jc w:val="center"/>
              <w:rPr>
                <w:sz w:val="16"/>
                <w:szCs w:val="16"/>
              </w:rPr>
            </w:pPr>
            <w:r w:rsidRPr="00407C1E">
              <w:rPr>
                <w:sz w:val="16"/>
                <w:szCs w:val="16"/>
              </w:rPr>
              <w:t>78436</w:t>
            </w:r>
          </w:p>
        </w:tc>
        <w:tc>
          <w:tcPr>
            <w:tcW w:w="523"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436"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523"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934"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r>
      <w:tr w:rsidR="00407C1E" w:rsidRPr="00407C1E" w:rsidTr="00407C1E">
        <w:trPr>
          <w:trHeight w:val="992"/>
        </w:trPr>
        <w:tc>
          <w:tcPr>
            <w:tcW w:w="43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5"/>
              <w:jc w:val="center"/>
              <w:rPr>
                <w:sz w:val="16"/>
                <w:szCs w:val="16"/>
              </w:rPr>
            </w:pPr>
            <w:r w:rsidRPr="00407C1E">
              <w:rPr>
                <w:sz w:val="16"/>
                <w:szCs w:val="16"/>
              </w:rPr>
              <w:t>2.1.7</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left="-75" w:right="-75"/>
              <w:jc w:val="center"/>
              <w:rPr>
                <w:sz w:val="16"/>
                <w:szCs w:val="16"/>
              </w:rPr>
            </w:pPr>
            <w:r w:rsidRPr="00407C1E">
              <w:rPr>
                <w:sz w:val="16"/>
                <w:szCs w:val="16"/>
              </w:rPr>
              <w:t>Проверка достоверности сметной стоимости, строительный контроль</w:t>
            </w:r>
          </w:p>
        </w:tc>
        <w:tc>
          <w:tcPr>
            <w:tcW w:w="609"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отдел</w:t>
            </w:r>
          </w:p>
        </w:tc>
        <w:tc>
          <w:tcPr>
            <w:tcW w:w="69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2014-2020</w:t>
            </w:r>
          </w:p>
          <w:p w:rsidR="00407C1E" w:rsidRPr="00407C1E" w:rsidRDefault="00407C1E" w:rsidP="00407C1E">
            <w:pPr>
              <w:widowControl w:val="0"/>
              <w:autoSpaceDE w:val="0"/>
              <w:autoSpaceDN w:val="0"/>
              <w:adjustRightInd w:val="0"/>
              <w:jc w:val="center"/>
              <w:rPr>
                <w:sz w:val="16"/>
                <w:szCs w:val="16"/>
              </w:rPr>
            </w:pPr>
            <w:r w:rsidRPr="00407C1E">
              <w:rPr>
                <w:sz w:val="16"/>
                <w:szCs w:val="16"/>
              </w:rPr>
              <w:t>годы и  на период до 2024 года</w:t>
            </w:r>
          </w:p>
        </w:tc>
        <w:tc>
          <w:tcPr>
            <w:tcW w:w="69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2.1-2.2</w:t>
            </w:r>
          </w:p>
        </w:tc>
        <w:tc>
          <w:tcPr>
            <w:tcW w:w="6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jc w:val="center"/>
              <w:rPr>
                <w:sz w:val="16"/>
                <w:szCs w:val="16"/>
              </w:rPr>
            </w:pPr>
            <w:r w:rsidRPr="00407C1E">
              <w:rPr>
                <w:sz w:val="16"/>
                <w:szCs w:val="16"/>
              </w:rPr>
              <w:t>бюджет муниципального района</w:t>
            </w:r>
          </w:p>
          <w:p w:rsidR="00407C1E" w:rsidRPr="00407C1E" w:rsidRDefault="00407C1E" w:rsidP="00407C1E">
            <w:pPr>
              <w:widowControl w:val="0"/>
              <w:autoSpaceDE w:val="0"/>
              <w:autoSpaceDN w:val="0"/>
              <w:adjustRightInd w:val="0"/>
              <w:jc w:val="center"/>
              <w:rPr>
                <w:sz w:val="16"/>
                <w:szCs w:val="16"/>
              </w:rPr>
            </w:pP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1154,</w:t>
            </w:r>
          </w:p>
          <w:p w:rsidR="00407C1E" w:rsidRPr="00407C1E" w:rsidRDefault="00407C1E" w:rsidP="00407C1E">
            <w:pPr>
              <w:jc w:val="center"/>
              <w:rPr>
                <w:sz w:val="16"/>
                <w:szCs w:val="16"/>
              </w:rPr>
            </w:pPr>
            <w:r w:rsidRPr="00407C1E">
              <w:rPr>
                <w:sz w:val="16"/>
                <w:szCs w:val="16"/>
              </w:rPr>
              <w:t>54173</w:t>
            </w:r>
          </w:p>
        </w:tc>
        <w:tc>
          <w:tcPr>
            <w:tcW w:w="523"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436"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523"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934"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r>
      <w:tr w:rsidR="00407C1E" w:rsidRPr="00407C1E" w:rsidTr="00407C1E">
        <w:trPr>
          <w:trHeight w:val="174"/>
        </w:trPr>
        <w:tc>
          <w:tcPr>
            <w:tcW w:w="10348" w:type="dxa"/>
            <w:gridSpan w:val="19"/>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4</w:t>
            </w:r>
          </w:p>
        </w:tc>
      </w:tr>
      <w:tr w:rsidR="00407C1E" w:rsidRPr="00407C1E" w:rsidTr="00407C1E">
        <w:trPr>
          <w:trHeight w:val="1086"/>
        </w:trPr>
        <w:tc>
          <w:tcPr>
            <w:tcW w:w="437" w:type="dxa"/>
            <w:tcBorders>
              <w:top w:val="single" w:sz="4" w:space="0" w:color="auto"/>
              <w:left w:val="single" w:sz="4" w:space="0" w:color="auto"/>
              <w:bottom w:val="nil"/>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5"/>
              <w:jc w:val="center"/>
              <w:rPr>
                <w:sz w:val="16"/>
                <w:szCs w:val="16"/>
              </w:rPr>
            </w:pPr>
            <w:r w:rsidRPr="00407C1E">
              <w:rPr>
                <w:sz w:val="16"/>
                <w:szCs w:val="16"/>
              </w:rPr>
              <w:t>2.1.8</w:t>
            </w:r>
          </w:p>
        </w:tc>
        <w:tc>
          <w:tcPr>
            <w:tcW w:w="1134" w:type="dxa"/>
            <w:tcBorders>
              <w:top w:val="single" w:sz="4" w:space="0" w:color="auto"/>
              <w:left w:val="single" w:sz="4" w:space="0" w:color="auto"/>
              <w:bottom w:val="nil"/>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jc w:val="center"/>
              <w:rPr>
                <w:sz w:val="16"/>
                <w:szCs w:val="16"/>
              </w:rPr>
            </w:pPr>
            <w:r w:rsidRPr="00407C1E">
              <w:rPr>
                <w:sz w:val="16"/>
                <w:szCs w:val="16"/>
              </w:rPr>
              <w:t xml:space="preserve">«Селище - Слобода с подъездами  № 1 и № 2 к     д. </w:t>
            </w:r>
            <w:proofErr w:type="spellStart"/>
            <w:r w:rsidRPr="00407C1E">
              <w:rPr>
                <w:sz w:val="16"/>
                <w:szCs w:val="16"/>
              </w:rPr>
              <w:t>Шереховичи</w:t>
            </w:r>
            <w:proofErr w:type="spellEnd"/>
            <w:r w:rsidRPr="00407C1E">
              <w:rPr>
                <w:sz w:val="16"/>
                <w:szCs w:val="16"/>
              </w:rPr>
              <w:t>»</w:t>
            </w:r>
          </w:p>
          <w:p w:rsidR="00407C1E" w:rsidRDefault="00407C1E" w:rsidP="00407C1E">
            <w:pPr>
              <w:widowControl w:val="0"/>
              <w:autoSpaceDE w:val="0"/>
              <w:autoSpaceDN w:val="0"/>
              <w:adjustRightInd w:val="0"/>
              <w:jc w:val="center"/>
              <w:rPr>
                <w:sz w:val="16"/>
                <w:szCs w:val="16"/>
              </w:rPr>
            </w:pPr>
          </w:p>
          <w:p w:rsidR="005E49C4" w:rsidRPr="00407C1E" w:rsidRDefault="005E49C4" w:rsidP="00407C1E">
            <w:pPr>
              <w:widowControl w:val="0"/>
              <w:autoSpaceDE w:val="0"/>
              <w:autoSpaceDN w:val="0"/>
              <w:adjustRightInd w:val="0"/>
              <w:jc w:val="center"/>
              <w:rPr>
                <w:sz w:val="16"/>
                <w:szCs w:val="16"/>
              </w:rPr>
            </w:pPr>
          </w:p>
        </w:tc>
        <w:tc>
          <w:tcPr>
            <w:tcW w:w="609"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jc w:val="center"/>
              <w:rPr>
                <w:sz w:val="16"/>
                <w:szCs w:val="16"/>
              </w:rPr>
            </w:pPr>
          </w:p>
          <w:p w:rsidR="00407C1E" w:rsidRPr="00407C1E" w:rsidRDefault="00407C1E" w:rsidP="00407C1E">
            <w:pPr>
              <w:jc w:val="center"/>
              <w:rPr>
                <w:sz w:val="16"/>
                <w:szCs w:val="16"/>
              </w:rPr>
            </w:pPr>
            <w:r w:rsidRPr="00407C1E">
              <w:rPr>
                <w:sz w:val="16"/>
                <w:szCs w:val="16"/>
              </w:rPr>
              <w:t>отдел</w:t>
            </w:r>
          </w:p>
        </w:tc>
        <w:tc>
          <w:tcPr>
            <w:tcW w:w="697" w:type="dxa"/>
            <w:tcBorders>
              <w:top w:val="nil"/>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jc w:val="center"/>
              <w:rPr>
                <w:sz w:val="16"/>
                <w:szCs w:val="16"/>
              </w:rPr>
            </w:pPr>
          </w:p>
          <w:p w:rsidR="00407C1E" w:rsidRPr="00407C1E" w:rsidRDefault="00407C1E" w:rsidP="00407C1E">
            <w:pPr>
              <w:widowControl w:val="0"/>
              <w:autoSpaceDE w:val="0"/>
              <w:autoSpaceDN w:val="0"/>
              <w:adjustRightInd w:val="0"/>
              <w:ind w:left="-75" w:right="-75"/>
              <w:jc w:val="center"/>
              <w:rPr>
                <w:sz w:val="16"/>
                <w:szCs w:val="16"/>
              </w:rPr>
            </w:pPr>
            <w:r w:rsidRPr="00407C1E">
              <w:rPr>
                <w:sz w:val="16"/>
                <w:szCs w:val="16"/>
              </w:rPr>
              <w:t>2014-2020</w:t>
            </w:r>
          </w:p>
          <w:p w:rsidR="00407C1E" w:rsidRPr="00407C1E" w:rsidRDefault="00407C1E" w:rsidP="00407C1E">
            <w:pPr>
              <w:widowControl w:val="0"/>
              <w:autoSpaceDE w:val="0"/>
              <w:autoSpaceDN w:val="0"/>
              <w:adjustRightInd w:val="0"/>
              <w:ind w:right="-75"/>
              <w:jc w:val="center"/>
              <w:rPr>
                <w:sz w:val="16"/>
                <w:szCs w:val="16"/>
              </w:rPr>
            </w:pPr>
            <w:r w:rsidRPr="00407C1E">
              <w:rPr>
                <w:sz w:val="16"/>
                <w:szCs w:val="16"/>
              </w:rPr>
              <w:t>годы и  на период до 2024 года</w:t>
            </w:r>
          </w:p>
        </w:tc>
        <w:tc>
          <w:tcPr>
            <w:tcW w:w="697" w:type="dxa"/>
            <w:tcBorders>
              <w:top w:val="nil"/>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2.1-2.2</w:t>
            </w:r>
          </w:p>
        </w:tc>
        <w:tc>
          <w:tcPr>
            <w:tcW w:w="6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бюджет муниципального района</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604,</w:t>
            </w:r>
          </w:p>
          <w:p w:rsidR="00407C1E" w:rsidRPr="00407C1E" w:rsidRDefault="00407C1E" w:rsidP="00407C1E">
            <w:pPr>
              <w:jc w:val="center"/>
              <w:rPr>
                <w:sz w:val="16"/>
                <w:szCs w:val="16"/>
              </w:rPr>
            </w:pPr>
            <w:r w:rsidRPr="00407C1E">
              <w:rPr>
                <w:sz w:val="16"/>
                <w:szCs w:val="16"/>
              </w:rPr>
              <w:t>36800</w:t>
            </w:r>
          </w:p>
        </w:tc>
        <w:tc>
          <w:tcPr>
            <w:tcW w:w="523"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436"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523"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934"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r>
      <w:tr w:rsidR="00407C1E" w:rsidRPr="00407C1E" w:rsidTr="00407C1E">
        <w:trPr>
          <w:trHeight w:val="510"/>
        </w:trPr>
        <w:tc>
          <w:tcPr>
            <w:tcW w:w="43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ind w:right="-75"/>
              <w:jc w:val="center"/>
              <w:rPr>
                <w:sz w:val="16"/>
                <w:szCs w:val="16"/>
              </w:rPr>
            </w:pPr>
          </w:p>
          <w:p w:rsidR="00407C1E" w:rsidRPr="00407C1E" w:rsidRDefault="00407C1E" w:rsidP="00407C1E">
            <w:pPr>
              <w:widowControl w:val="0"/>
              <w:autoSpaceDE w:val="0"/>
              <w:autoSpaceDN w:val="0"/>
              <w:adjustRightInd w:val="0"/>
              <w:ind w:right="-75"/>
              <w:jc w:val="center"/>
              <w:rPr>
                <w:sz w:val="16"/>
                <w:szCs w:val="16"/>
              </w:rPr>
            </w:pPr>
            <w:r w:rsidRPr="00407C1E">
              <w:rPr>
                <w:sz w:val="16"/>
                <w:szCs w:val="16"/>
              </w:rPr>
              <w:t>2.1.9</w:t>
            </w:r>
          </w:p>
        </w:tc>
        <w:tc>
          <w:tcPr>
            <w:tcW w:w="113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 xml:space="preserve"> </w:t>
            </w:r>
          </w:p>
          <w:p w:rsidR="00407C1E" w:rsidRPr="00407C1E" w:rsidRDefault="00407C1E" w:rsidP="00407C1E">
            <w:pPr>
              <w:widowControl w:val="0"/>
              <w:autoSpaceDE w:val="0"/>
              <w:autoSpaceDN w:val="0"/>
              <w:adjustRightInd w:val="0"/>
              <w:jc w:val="center"/>
              <w:rPr>
                <w:sz w:val="16"/>
                <w:szCs w:val="16"/>
              </w:rPr>
            </w:pPr>
            <w:r w:rsidRPr="00407C1E">
              <w:rPr>
                <w:sz w:val="16"/>
                <w:szCs w:val="16"/>
              </w:rPr>
              <w:t xml:space="preserve">«Подъезд к </w:t>
            </w:r>
            <w:proofErr w:type="spellStart"/>
            <w:r w:rsidRPr="00407C1E">
              <w:rPr>
                <w:sz w:val="16"/>
                <w:szCs w:val="16"/>
              </w:rPr>
              <w:t>с</w:t>
            </w:r>
            <w:proofErr w:type="gramStart"/>
            <w:r w:rsidRPr="00407C1E">
              <w:rPr>
                <w:sz w:val="16"/>
                <w:szCs w:val="16"/>
              </w:rPr>
              <w:t>.З</w:t>
            </w:r>
            <w:proofErr w:type="gramEnd"/>
            <w:r w:rsidRPr="00407C1E">
              <w:rPr>
                <w:sz w:val="16"/>
                <w:szCs w:val="16"/>
              </w:rPr>
              <w:t>арубино</w:t>
            </w:r>
            <w:proofErr w:type="spellEnd"/>
            <w:r w:rsidRPr="00407C1E">
              <w:rPr>
                <w:sz w:val="16"/>
                <w:szCs w:val="16"/>
              </w:rPr>
              <w:t xml:space="preserve">»; «Подъезд к </w:t>
            </w:r>
            <w:proofErr w:type="spellStart"/>
            <w:r w:rsidRPr="00407C1E">
              <w:rPr>
                <w:sz w:val="16"/>
                <w:szCs w:val="16"/>
              </w:rPr>
              <w:t>д.Вычерема</w:t>
            </w:r>
            <w:proofErr w:type="spellEnd"/>
            <w:r w:rsidRPr="00407C1E">
              <w:rPr>
                <w:sz w:val="16"/>
                <w:szCs w:val="16"/>
              </w:rPr>
              <w:t>»</w:t>
            </w:r>
          </w:p>
          <w:p w:rsidR="00407C1E" w:rsidRPr="00407C1E" w:rsidRDefault="00407C1E" w:rsidP="00407C1E">
            <w:pPr>
              <w:widowControl w:val="0"/>
              <w:autoSpaceDE w:val="0"/>
              <w:autoSpaceDN w:val="0"/>
              <w:adjustRightInd w:val="0"/>
              <w:jc w:val="center"/>
              <w:rPr>
                <w:sz w:val="16"/>
                <w:szCs w:val="16"/>
              </w:rPr>
            </w:pPr>
            <w:r w:rsidRPr="00407C1E">
              <w:rPr>
                <w:sz w:val="16"/>
                <w:szCs w:val="16"/>
              </w:rPr>
              <w:t xml:space="preserve">Приоритетный проект </w:t>
            </w:r>
          </w:p>
          <w:p w:rsidR="00407C1E" w:rsidRDefault="00407C1E" w:rsidP="00407C1E">
            <w:pPr>
              <w:widowControl w:val="0"/>
              <w:autoSpaceDE w:val="0"/>
              <w:autoSpaceDN w:val="0"/>
              <w:adjustRightInd w:val="0"/>
              <w:ind w:left="-75"/>
              <w:jc w:val="center"/>
              <w:rPr>
                <w:sz w:val="16"/>
                <w:szCs w:val="16"/>
              </w:rPr>
            </w:pPr>
            <w:r w:rsidRPr="00407C1E">
              <w:rPr>
                <w:sz w:val="16"/>
                <w:szCs w:val="16"/>
              </w:rPr>
              <w:t>«Дорога к дому»</w:t>
            </w:r>
          </w:p>
          <w:p w:rsidR="00407C1E" w:rsidRDefault="00407C1E" w:rsidP="00407C1E">
            <w:pPr>
              <w:widowControl w:val="0"/>
              <w:autoSpaceDE w:val="0"/>
              <w:autoSpaceDN w:val="0"/>
              <w:adjustRightInd w:val="0"/>
              <w:ind w:left="-75"/>
              <w:jc w:val="center"/>
              <w:rPr>
                <w:sz w:val="16"/>
                <w:szCs w:val="16"/>
              </w:rPr>
            </w:pPr>
          </w:p>
          <w:p w:rsidR="005E49C4" w:rsidRDefault="005E49C4" w:rsidP="00407C1E">
            <w:pPr>
              <w:widowControl w:val="0"/>
              <w:autoSpaceDE w:val="0"/>
              <w:autoSpaceDN w:val="0"/>
              <w:adjustRightInd w:val="0"/>
              <w:ind w:left="-75"/>
              <w:jc w:val="center"/>
              <w:rPr>
                <w:sz w:val="16"/>
                <w:szCs w:val="16"/>
              </w:rPr>
            </w:pPr>
          </w:p>
          <w:p w:rsidR="005E49C4" w:rsidRPr="00407C1E" w:rsidRDefault="005E49C4" w:rsidP="00407C1E">
            <w:pPr>
              <w:widowControl w:val="0"/>
              <w:autoSpaceDE w:val="0"/>
              <w:autoSpaceDN w:val="0"/>
              <w:adjustRightInd w:val="0"/>
              <w:ind w:left="-75"/>
              <w:jc w:val="center"/>
              <w:rPr>
                <w:sz w:val="16"/>
                <w:szCs w:val="16"/>
              </w:rPr>
            </w:pPr>
          </w:p>
        </w:tc>
        <w:tc>
          <w:tcPr>
            <w:tcW w:w="60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jc w:val="center"/>
              <w:rPr>
                <w:sz w:val="16"/>
                <w:szCs w:val="16"/>
              </w:rPr>
            </w:pPr>
          </w:p>
          <w:p w:rsidR="00407C1E" w:rsidRPr="00407C1E" w:rsidRDefault="00407C1E" w:rsidP="00407C1E">
            <w:pPr>
              <w:jc w:val="center"/>
              <w:rPr>
                <w:sz w:val="16"/>
                <w:szCs w:val="16"/>
              </w:rPr>
            </w:pPr>
            <w:r w:rsidRPr="00407C1E">
              <w:rPr>
                <w:sz w:val="16"/>
                <w:szCs w:val="16"/>
              </w:rPr>
              <w:t>отдел</w:t>
            </w:r>
          </w:p>
        </w:tc>
        <w:tc>
          <w:tcPr>
            <w:tcW w:w="69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jc w:val="center"/>
              <w:rPr>
                <w:sz w:val="16"/>
                <w:szCs w:val="16"/>
              </w:rPr>
            </w:pPr>
          </w:p>
          <w:p w:rsidR="00407C1E" w:rsidRPr="00407C1E" w:rsidRDefault="00407C1E" w:rsidP="00407C1E">
            <w:pPr>
              <w:widowControl w:val="0"/>
              <w:autoSpaceDE w:val="0"/>
              <w:autoSpaceDN w:val="0"/>
              <w:adjustRightInd w:val="0"/>
              <w:ind w:left="-75" w:right="-75"/>
              <w:jc w:val="center"/>
              <w:rPr>
                <w:sz w:val="16"/>
                <w:szCs w:val="16"/>
              </w:rPr>
            </w:pPr>
            <w:r w:rsidRPr="00407C1E">
              <w:rPr>
                <w:sz w:val="16"/>
                <w:szCs w:val="16"/>
              </w:rPr>
              <w:t>2014-2020</w:t>
            </w:r>
          </w:p>
          <w:p w:rsidR="00407C1E" w:rsidRPr="00407C1E" w:rsidRDefault="00407C1E" w:rsidP="00407C1E">
            <w:pPr>
              <w:widowControl w:val="0"/>
              <w:autoSpaceDE w:val="0"/>
              <w:autoSpaceDN w:val="0"/>
              <w:adjustRightInd w:val="0"/>
              <w:ind w:right="-75"/>
              <w:jc w:val="center"/>
              <w:rPr>
                <w:sz w:val="16"/>
                <w:szCs w:val="16"/>
              </w:rPr>
            </w:pPr>
            <w:r w:rsidRPr="00407C1E">
              <w:rPr>
                <w:sz w:val="16"/>
                <w:szCs w:val="16"/>
              </w:rPr>
              <w:t>годы и  на период до 2024 года</w:t>
            </w:r>
          </w:p>
          <w:p w:rsidR="00407C1E" w:rsidRPr="00407C1E" w:rsidRDefault="00407C1E" w:rsidP="00407C1E">
            <w:pPr>
              <w:widowControl w:val="0"/>
              <w:autoSpaceDE w:val="0"/>
              <w:autoSpaceDN w:val="0"/>
              <w:adjustRightInd w:val="0"/>
              <w:jc w:val="center"/>
              <w:rPr>
                <w:sz w:val="16"/>
                <w:szCs w:val="16"/>
              </w:rPr>
            </w:pPr>
          </w:p>
        </w:tc>
        <w:tc>
          <w:tcPr>
            <w:tcW w:w="69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jc w:val="center"/>
              <w:rPr>
                <w:sz w:val="16"/>
                <w:szCs w:val="16"/>
              </w:rPr>
            </w:pPr>
          </w:p>
          <w:p w:rsidR="00407C1E" w:rsidRPr="00407C1E" w:rsidRDefault="00407C1E" w:rsidP="00407C1E">
            <w:pPr>
              <w:widowControl w:val="0"/>
              <w:autoSpaceDE w:val="0"/>
              <w:autoSpaceDN w:val="0"/>
              <w:adjustRightInd w:val="0"/>
              <w:jc w:val="center"/>
              <w:rPr>
                <w:sz w:val="16"/>
                <w:szCs w:val="16"/>
              </w:rPr>
            </w:pPr>
          </w:p>
          <w:p w:rsidR="00407C1E" w:rsidRPr="00407C1E" w:rsidRDefault="00407C1E" w:rsidP="00407C1E">
            <w:pPr>
              <w:widowControl w:val="0"/>
              <w:autoSpaceDE w:val="0"/>
              <w:autoSpaceDN w:val="0"/>
              <w:adjustRightInd w:val="0"/>
              <w:jc w:val="center"/>
              <w:rPr>
                <w:sz w:val="16"/>
                <w:szCs w:val="16"/>
              </w:rPr>
            </w:pPr>
            <w:r w:rsidRPr="00407C1E">
              <w:rPr>
                <w:sz w:val="16"/>
                <w:szCs w:val="16"/>
              </w:rPr>
              <w:t>2.1-2.2</w:t>
            </w:r>
          </w:p>
        </w:tc>
        <w:tc>
          <w:tcPr>
            <w:tcW w:w="6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областной бюджет</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3870, 00000</w:t>
            </w:r>
          </w:p>
        </w:tc>
        <w:tc>
          <w:tcPr>
            <w:tcW w:w="523"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436"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523"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934"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r>
      <w:tr w:rsidR="00407C1E" w:rsidRPr="00407C1E" w:rsidTr="00407C1E">
        <w:trPr>
          <w:trHeight w:val="1028"/>
        </w:trPr>
        <w:tc>
          <w:tcPr>
            <w:tcW w:w="437"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jc w:val="center"/>
              <w:rPr>
                <w:sz w:val="16"/>
                <w:szCs w:val="16"/>
              </w:rPr>
            </w:pPr>
            <w:r w:rsidRPr="00407C1E">
              <w:rPr>
                <w:sz w:val="16"/>
                <w:szCs w:val="16"/>
              </w:rPr>
              <w:t>бюджет муниципального района</w:t>
            </w:r>
          </w:p>
          <w:p w:rsidR="00407C1E" w:rsidRPr="00407C1E" w:rsidRDefault="00407C1E" w:rsidP="00407C1E">
            <w:pPr>
              <w:widowControl w:val="0"/>
              <w:autoSpaceDE w:val="0"/>
              <w:autoSpaceDN w:val="0"/>
              <w:adjustRightInd w:val="0"/>
              <w:jc w:val="center"/>
              <w:rPr>
                <w:sz w:val="16"/>
                <w:szCs w:val="16"/>
              </w:rPr>
            </w:pP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203,</w:t>
            </w:r>
          </w:p>
          <w:p w:rsidR="00407C1E" w:rsidRPr="00407C1E" w:rsidRDefault="00407C1E" w:rsidP="00407C1E">
            <w:pPr>
              <w:jc w:val="center"/>
              <w:rPr>
                <w:sz w:val="16"/>
                <w:szCs w:val="16"/>
              </w:rPr>
            </w:pPr>
            <w:r w:rsidRPr="00407C1E">
              <w:rPr>
                <w:sz w:val="16"/>
                <w:szCs w:val="16"/>
              </w:rPr>
              <w:t>70000</w:t>
            </w:r>
          </w:p>
        </w:tc>
        <w:tc>
          <w:tcPr>
            <w:tcW w:w="523"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436"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523"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934"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r>
      <w:tr w:rsidR="00407C1E" w:rsidRPr="00407C1E" w:rsidTr="00407C1E">
        <w:trPr>
          <w:trHeight w:val="483"/>
        </w:trPr>
        <w:tc>
          <w:tcPr>
            <w:tcW w:w="43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left="-217" w:right="-75"/>
              <w:jc w:val="center"/>
              <w:rPr>
                <w:sz w:val="16"/>
                <w:szCs w:val="16"/>
              </w:rPr>
            </w:pPr>
            <w:r w:rsidRPr="00407C1E">
              <w:rPr>
                <w:sz w:val="16"/>
                <w:szCs w:val="16"/>
              </w:rPr>
              <w:t>2.1.10</w:t>
            </w:r>
          </w:p>
        </w:tc>
        <w:tc>
          <w:tcPr>
            <w:tcW w:w="1134"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autoSpaceDE w:val="0"/>
              <w:autoSpaceDN w:val="0"/>
              <w:adjustRightInd w:val="0"/>
              <w:jc w:val="both"/>
              <w:rPr>
                <w:bCs/>
                <w:sz w:val="16"/>
                <w:szCs w:val="16"/>
              </w:rPr>
            </w:pPr>
            <w:r w:rsidRPr="00407C1E">
              <w:rPr>
                <w:bCs/>
                <w:sz w:val="16"/>
                <w:szCs w:val="16"/>
              </w:rPr>
              <w:t>Выполнение аварийно-</w:t>
            </w:r>
            <w:proofErr w:type="spellStart"/>
            <w:r w:rsidRPr="00407C1E">
              <w:rPr>
                <w:bCs/>
                <w:sz w:val="16"/>
                <w:szCs w:val="16"/>
              </w:rPr>
              <w:t>восстано</w:t>
            </w:r>
            <w:proofErr w:type="spellEnd"/>
            <w:r w:rsidRPr="00407C1E">
              <w:rPr>
                <w:bCs/>
                <w:sz w:val="16"/>
                <w:szCs w:val="16"/>
              </w:rPr>
              <w:t>-</w:t>
            </w:r>
            <w:proofErr w:type="spellStart"/>
            <w:r w:rsidRPr="00407C1E">
              <w:rPr>
                <w:bCs/>
                <w:sz w:val="16"/>
                <w:szCs w:val="16"/>
              </w:rPr>
              <w:t>вительных</w:t>
            </w:r>
            <w:proofErr w:type="spellEnd"/>
            <w:r w:rsidRPr="00407C1E">
              <w:rPr>
                <w:bCs/>
                <w:sz w:val="16"/>
                <w:szCs w:val="16"/>
              </w:rPr>
              <w:t xml:space="preserve"> работ в местах ликвидации последствий чрезвычайной ситуации по автомобильной дороге:</w:t>
            </w:r>
          </w:p>
          <w:p w:rsidR="00407C1E" w:rsidRPr="00407C1E" w:rsidRDefault="00407C1E" w:rsidP="00407C1E">
            <w:pPr>
              <w:autoSpaceDE w:val="0"/>
              <w:autoSpaceDN w:val="0"/>
              <w:adjustRightInd w:val="0"/>
              <w:jc w:val="both"/>
              <w:rPr>
                <w:bCs/>
                <w:sz w:val="16"/>
                <w:szCs w:val="16"/>
              </w:rPr>
            </w:pPr>
            <w:r w:rsidRPr="00407C1E">
              <w:rPr>
                <w:bCs/>
                <w:sz w:val="16"/>
                <w:szCs w:val="16"/>
              </w:rPr>
              <w:t xml:space="preserve">"Гудок - Большие </w:t>
            </w:r>
            <w:proofErr w:type="spellStart"/>
            <w:r w:rsidRPr="00407C1E">
              <w:rPr>
                <w:bCs/>
                <w:sz w:val="16"/>
                <w:szCs w:val="16"/>
              </w:rPr>
              <w:t>Светицы</w:t>
            </w:r>
            <w:proofErr w:type="spellEnd"/>
            <w:r w:rsidRPr="00407C1E">
              <w:rPr>
                <w:bCs/>
                <w:sz w:val="16"/>
                <w:szCs w:val="16"/>
              </w:rPr>
              <w:t>" км 0 + 600 - км 0 + 800;</w:t>
            </w:r>
          </w:p>
          <w:p w:rsidR="00407C1E" w:rsidRPr="00407C1E" w:rsidRDefault="00407C1E" w:rsidP="00407C1E">
            <w:pPr>
              <w:widowControl w:val="0"/>
              <w:tabs>
                <w:tab w:val="left" w:pos="5643"/>
                <w:tab w:val="left" w:pos="6213"/>
                <w:tab w:val="left" w:pos="7125"/>
              </w:tabs>
              <w:suppressAutoHyphens/>
              <w:rPr>
                <w:bCs/>
                <w:sz w:val="16"/>
                <w:szCs w:val="16"/>
              </w:rPr>
            </w:pPr>
            <w:r w:rsidRPr="00407C1E">
              <w:rPr>
                <w:bCs/>
                <w:sz w:val="16"/>
                <w:szCs w:val="16"/>
              </w:rPr>
              <w:t>выполнение работ по ремонту автомобильных дорог:</w:t>
            </w:r>
          </w:p>
          <w:p w:rsidR="00407C1E" w:rsidRPr="00407C1E" w:rsidRDefault="00407C1E" w:rsidP="00407C1E">
            <w:pPr>
              <w:widowControl w:val="0"/>
              <w:tabs>
                <w:tab w:val="left" w:pos="5643"/>
                <w:tab w:val="left" w:pos="6213"/>
                <w:tab w:val="left" w:pos="7125"/>
              </w:tabs>
              <w:suppressAutoHyphens/>
              <w:jc w:val="both"/>
              <w:rPr>
                <w:bCs/>
                <w:sz w:val="16"/>
                <w:szCs w:val="16"/>
              </w:rPr>
            </w:pPr>
            <w:r w:rsidRPr="00407C1E">
              <w:rPr>
                <w:bCs/>
                <w:sz w:val="16"/>
                <w:szCs w:val="16"/>
              </w:rPr>
              <w:t xml:space="preserve">"Гудок - Большие </w:t>
            </w:r>
            <w:proofErr w:type="spellStart"/>
            <w:r w:rsidRPr="00407C1E">
              <w:rPr>
                <w:bCs/>
                <w:sz w:val="16"/>
                <w:szCs w:val="16"/>
              </w:rPr>
              <w:t>Светицы</w:t>
            </w:r>
            <w:proofErr w:type="spellEnd"/>
            <w:r w:rsidRPr="00407C1E">
              <w:rPr>
                <w:bCs/>
                <w:sz w:val="16"/>
                <w:szCs w:val="16"/>
              </w:rPr>
              <w:t>" км 0 + 000 - км 0 + 600, км 0 + 800 - км 2 + 350;</w:t>
            </w:r>
          </w:p>
          <w:p w:rsidR="00407C1E" w:rsidRDefault="00407C1E" w:rsidP="005E49C4">
            <w:pPr>
              <w:widowControl w:val="0"/>
              <w:tabs>
                <w:tab w:val="left" w:pos="5643"/>
                <w:tab w:val="left" w:pos="6213"/>
                <w:tab w:val="left" w:pos="7125"/>
              </w:tabs>
              <w:suppressAutoHyphens/>
              <w:rPr>
                <w:bCs/>
                <w:sz w:val="16"/>
                <w:szCs w:val="16"/>
              </w:rPr>
            </w:pPr>
            <w:r w:rsidRPr="00407C1E">
              <w:rPr>
                <w:bCs/>
                <w:sz w:val="16"/>
                <w:szCs w:val="16"/>
              </w:rPr>
              <w:t xml:space="preserve">"Селище </w:t>
            </w:r>
            <w:r>
              <w:rPr>
                <w:bCs/>
                <w:sz w:val="16"/>
                <w:szCs w:val="16"/>
              </w:rPr>
              <w:t>–</w:t>
            </w:r>
            <w:r w:rsidRPr="00407C1E">
              <w:rPr>
                <w:bCs/>
                <w:sz w:val="16"/>
                <w:szCs w:val="16"/>
              </w:rPr>
              <w:t xml:space="preserve"> </w:t>
            </w:r>
          </w:p>
          <w:p w:rsidR="005E49C4" w:rsidRPr="00407C1E" w:rsidRDefault="005E49C4" w:rsidP="005E49C4">
            <w:pPr>
              <w:widowControl w:val="0"/>
              <w:tabs>
                <w:tab w:val="left" w:pos="5643"/>
                <w:tab w:val="left" w:pos="6213"/>
                <w:tab w:val="left" w:pos="7125"/>
              </w:tabs>
              <w:suppressAutoHyphens/>
              <w:rPr>
                <w:bCs/>
                <w:sz w:val="16"/>
                <w:szCs w:val="16"/>
              </w:rPr>
            </w:pPr>
          </w:p>
        </w:tc>
        <w:tc>
          <w:tcPr>
            <w:tcW w:w="60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jc w:val="center"/>
              <w:rPr>
                <w:sz w:val="16"/>
                <w:szCs w:val="16"/>
              </w:rPr>
            </w:pPr>
          </w:p>
          <w:p w:rsidR="00407C1E" w:rsidRPr="00407C1E" w:rsidRDefault="00407C1E" w:rsidP="00407C1E">
            <w:pPr>
              <w:jc w:val="center"/>
              <w:rPr>
                <w:sz w:val="16"/>
                <w:szCs w:val="16"/>
              </w:rPr>
            </w:pPr>
            <w:r w:rsidRPr="00407C1E">
              <w:rPr>
                <w:sz w:val="16"/>
                <w:szCs w:val="16"/>
              </w:rPr>
              <w:t>отдел</w:t>
            </w:r>
          </w:p>
        </w:tc>
        <w:tc>
          <w:tcPr>
            <w:tcW w:w="69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jc w:val="center"/>
              <w:rPr>
                <w:sz w:val="16"/>
                <w:szCs w:val="16"/>
              </w:rPr>
            </w:pPr>
          </w:p>
          <w:p w:rsidR="00407C1E" w:rsidRPr="00407C1E" w:rsidRDefault="00407C1E" w:rsidP="00407C1E">
            <w:pPr>
              <w:widowControl w:val="0"/>
              <w:autoSpaceDE w:val="0"/>
              <w:autoSpaceDN w:val="0"/>
              <w:adjustRightInd w:val="0"/>
              <w:ind w:left="-75" w:right="-75"/>
              <w:jc w:val="center"/>
              <w:rPr>
                <w:sz w:val="16"/>
                <w:szCs w:val="16"/>
              </w:rPr>
            </w:pPr>
            <w:r w:rsidRPr="00407C1E">
              <w:rPr>
                <w:sz w:val="16"/>
                <w:szCs w:val="16"/>
              </w:rPr>
              <w:t>2014-2020</w:t>
            </w:r>
          </w:p>
          <w:p w:rsidR="00407C1E" w:rsidRPr="00407C1E" w:rsidRDefault="00407C1E" w:rsidP="00407C1E">
            <w:pPr>
              <w:widowControl w:val="0"/>
              <w:autoSpaceDE w:val="0"/>
              <w:autoSpaceDN w:val="0"/>
              <w:adjustRightInd w:val="0"/>
              <w:ind w:right="-75"/>
              <w:jc w:val="center"/>
              <w:rPr>
                <w:sz w:val="16"/>
                <w:szCs w:val="16"/>
              </w:rPr>
            </w:pPr>
            <w:r w:rsidRPr="00407C1E">
              <w:rPr>
                <w:sz w:val="16"/>
                <w:szCs w:val="16"/>
              </w:rPr>
              <w:t>годы и  на период до 2024 года</w:t>
            </w:r>
          </w:p>
          <w:p w:rsidR="00407C1E" w:rsidRPr="00407C1E" w:rsidRDefault="00407C1E" w:rsidP="00407C1E">
            <w:pPr>
              <w:widowControl w:val="0"/>
              <w:autoSpaceDE w:val="0"/>
              <w:autoSpaceDN w:val="0"/>
              <w:adjustRightInd w:val="0"/>
              <w:jc w:val="center"/>
              <w:rPr>
                <w:sz w:val="16"/>
                <w:szCs w:val="16"/>
              </w:rPr>
            </w:pPr>
          </w:p>
        </w:tc>
        <w:tc>
          <w:tcPr>
            <w:tcW w:w="69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2.1-2.2</w:t>
            </w:r>
          </w:p>
        </w:tc>
        <w:tc>
          <w:tcPr>
            <w:tcW w:w="6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областной бюджет</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64444, 10000</w:t>
            </w:r>
          </w:p>
        </w:tc>
        <w:tc>
          <w:tcPr>
            <w:tcW w:w="523"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436"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523"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934"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r>
      <w:tr w:rsidR="00407C1E" w:rsidRPr="00407C1E" w:rsidTr="00407C1E">
        <w:trPr>
          <w:trHeight w:val="2287"/>
        </w:trPr>
        <w:tc>
          <w:tcPr>
            <w:tcW w:w="437"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bCs/>
                <w:sz w:val="16"/>
                <w:szCs w:val="16"/>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бюджет муниципального района</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650,</w:t>
            </w:r>
          </w:p>
          <w:p w:rsidR="00407C1E" w:rsidRPr="00407C1E" w:rsidRDefault="00407C1E" w:rsidP="00407C1E">
            <w:pPr>
              <w:jc w:val="center"/>
              <w:rPr>
                <w:sz w:val="16"/>
                <w:szCs w:val="16"/>
              </w:rPr>
            </w:pPr>
            <w:r w:rsidRPr="00407C1E">
              <w:rPr>
                <w:sz w:val="16"/>
                <w:szCs w:val="16"/>
              </w:rPr>
              <w:t>96000</w:t>
            </w:r>
          </w:p>
        </w:tc>
        <w:tc>
          <w:tcPr>
            <w:tcW w:w="523"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436"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523"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934"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r>
      <w:tr w:rsidR="00407C1E" w:rsidRPr="00407C1E" w:rsidTr="00407C1E">
        <w:trPr>
          <w:trHeight w:val="178"/>
        </w:trPr>
        <w:tc>
          <w:tcPr>
            <w:tcW w:w="10348" w:type="dxa"/>
            <w:gridSpan w:val="19"/>
            <w:tcBorders>
              <w:top w:val="single" w:sz="4" w:space="0" w:color="auto"/>
              <w:left w:val="single" w:sz="4" w:space="0" w:color="auto"/>
              <w:bottom w:val="single" w:sz="4" w:space="0" w:color="auto"/>
              <w:right w:val="single" w:sz="4" w:space="0" w:color="auto"/>
            </w:tcBorders>
            <w:vAlign w:val="center"/>
          </w:tcPr>
          <w:p w:rsidR="00407C1E" w:rsidRPr="00407C1E" w:rsidRDefault="00407C1E" w:rsidP="00407C1E">
            <w:pPr>
              <w:jc w:val="center"/>
              <w:rPr>
                <w:sz w:val="16"/>
                <w:szCs w:val="16"/>
              </w:rPr>
            </w:pPr>
          </w:p>
          <w:p w:rsidR="00407C1E" w:rsidRPr="00407C1E" w:rsidRDefault="00407C1E" w:rsidP="00407C1E">
            <w:pPr>
              <w:jc w:val="center"/>
              <w:rPr>
                <w:sz w:val="16"/>
                <w:szCs w:val="16"/>
              </w:rPr>
            </w:pPr>
            <w:r w:rsidRPr="00407C1E">
              <w:rPr>
                <w:sz w:val="16"/>
                <w:szCs w:val="16"/>
              </w:rPr>
              <w:t>5</w:t>
            </w:r>
          </w:p>
        </w:tc>
      </w:tr>
      <w:tr w:rsidR="00407C1E" w:rsidRPr="00407C1E" w:rsidTr="00407C1E">
        <w:trPr>
          <w:trHeight w:val="2287"/>
        </w:trPr>
        <w:tc>
          <w:tcPr>
            <w:tcW w:w="437" w:type="dxa"/>
            <w:tcBorders>
              <w:top w:val="single" w:sz="4" w:space="0" w:color="auto"/>
              <w:left w:val="single" w:sz="4" w:space="0" w:color="auto"/>
              <w:bottom w:val="single" w:sz="4" w:space="0" w:color="auto"/>
              <w:right w:val="single" w:sz="4" w:space="0" w:color="auto"/>
            </w:tcBorders>
            <w:vAlign w:val="center"/>
          </w:tcPr>
          <w:p w:rsidR="00407C1E" w:rsidRPr="00407C1E" w:rsidRDefault="00407C1E" w:rsidP="00407C1E">
            <w:pP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widowControl w:val="0"/>
              <w:tabs>
                <w:tab w:val="left" w:pos="5643"/>
                <w:tab w:val="left" w:pos="6213"/>
                <w:tab w:val="left" w:pos="7125"/>
              </w:tabs>
              <w:suppressAutoHyphens/>
              <w:rPr>
                <w:bCs/>
                <w:sz w:val="16"/>
                <w:szCs w:val="16"/>
              </w:rPr>
            </w:pPr>
            <w:r w:rsidRPr="00407C1E">
              <w:rPr>
                <w:bCs/>
                <w:sz w:val="16"/>
                <w:szCs w:val="16"/>
              </w:rPr>
              <w:t xml:space="preserve">Слобода с подъездами 1 и 2 к </w:t>
            </w:r>
            <w:proofErr w:type="spellStart"/>
            <w:r w:rsidRPr="00407C1E">
              <w:rPr>
                <w:bCs/>
                <w:sz w:val="16"/>
                <w:szCs w:val="16"/>
              </w:rPr>
              <w:t>с</w:t>
            </w:r>
            <w:proofErr w:type="gramStart"/>
            <w:r w:rsidRPr="00407C1E">
              <w:rPr>
                <w:bCs/>
                <w:sz w:val="16"/>
                <w:szCs w:val="16"/>
              </w:rPr>
              <w:t>.Ш</w:t>
            </w:r>
            <w:proofErr w:type="gramEnd"/>
            <w:r w:rsidRPr="00407C1E">
              <w:rPr>
                <w:bCs/>
                <w:sz w:val="16"/>
                <w:szCs w:val="16"/>
              </w:rPr>
              <w:t>ереховичи</w:t>
            </w:r>
            <w:proofErr w:type="spellEnd"/>
            <w:r w:rsidRPr="00407C1E">
              <w:rPr>
                <w:bCs/>
                <w:sz w:val="16"/>
                <w:szCs w:val="16"/>
              </w:rPr>
              <w:t>";</w:t>
            </w:r>
          </w:p>
          <w:p w:rsidR="00407C1E" w:rsidRPr="00407C1E" w:rsidRDefault="00407C1E" w:rsidP="00407C1E">
            <w:pPr>
              <w:widowControl w:val="0"/>
              <w:tabs>
                <w:tab w:val="left" w:pos="5643"/>
                <w:tab w:val="left" w:pos="6213"/>
                <w:tab w:val="left" w:pos="7125"/>
              </w:tabs>
              <w:suppressAutoHyphens/>
              <w:rPr>
                <w:bCs/>
                <w:sz w:val="16"/>
                <w:szCs w:val="16"/>
              </w:rPr>
            </w:pPr>
            <w:r w:rsidRPr="00407C1E">
              <w:rPr>
                <w:bCs/>
                <w:sz w:val="16"/>
                <w:szCs w:val="16"/>
              </w:rPr>
              <w:t>"</w:t>
            </w:r>
            <w:proofErr w:type="spellStart"/>
            <w:r w:rsidRPr="00407C1E">
              <w:rPr>
                <w:bCs/>
                <w:sz w:val="16"/>
                <w:szCs w:val="16"/>
              </w:rPr>
              <w:t>Любытино</w:t>
            </w:r>
            <w:proofErr w:type="spellEnd"/>
            <w:r w:rsidRPr="00407C1E">
              <w:rPr>
                <w:bCs/>
                <w:sz w:val="16"/>
                <w:szCs w:val="16"/>
              </w:rPr>
              <w:t xml:space="preserve"> - Неболчи - Бокситогорск" - Звонец - </w:t>
            </w:r>
            <w:proofErr w:type="spellStart"/>
            <w:r w:rsidRPr="00407C1E">
              <w:rPr>
                <w:bCs/>
                <w:sz w:val="16"/>
                <w:szCs w:val="16"/>
              </w:rPr>
              <w:t>Теребутенец</w:t>
            </w:r>
            <w:proofErr w:type="spellEnd"/>
            <w:r w:rsidRPr="00407C1E">
              <w:rPr>
                <w:bCs/>
                <w:sz w:val="16"/>
                <w:szCs w:val="16"/>
              </w:rPr>
              <w:t>";</w:t>
            </w:r>
          </w:p>
          <w:p w:rsidR="00407C1E" w:rsidRPr="00407C1E" w:rsidRDefault="00407C1E" w:rsidP="00407C1E">
            <w:pPr>
              <w:widowControl w:val="0"/>
              <w:tabs>
                <w:tab w:val="left" w:pos="5643"/>
                <w:tab w:val="left" w:pos="6213"/>
                <w:tab w:val="left" w:pos="7125"/>
              </w:tabs>
              <w:suppressAutoHyphens/>
              <w:rPr>
                <w:bCs/>
                <w:sz w:val="16"/>
                <w:szCs w:val="16"/>
              </w:rPr>
            </w:pPr>
            <w:r w:rsidRPr="00407C1E">
              <w:rPr>
                <w:bCs/>
                <w:sz w:val="16"/>
                <w:szCs w:val="16"/>
              </w:rPr>
              <w:t xml:space="preserve"> "</w:t>
            </w:r>
            <w:proofErr w:type="spellStart"/>
            <w:r w:rsidRPr="00407C1E">
              <w:rPr>
                <w:bCs/>
                <w:sz w:val="16"/>
                <w:szCs w:val="16"/>
              </w:rPr>
              <w:t>Водогон</w:t>
            </w:r>
            <w:proofErr w:type="spellEnd"/>
            <w:r w:rsidRPr="00407C1E">
              <w:rPr>
                <w:bCs/>
                <w:sz w:val="16"/>
                <w:szCs w:val="16"/>
              </w:rPr>
              <w:t xml:space="preserve"> - </w:t>
            </w:r>
            <w:proofErr w:type="spellStart"/>
            <w:r w:rsidRPr="00407C1E">
              <w:rPr>
                <w:bCs/>
                <w:sz w:val="16"/>
                <w:szCs w:val="16"/>
              </w:rPr>
              <w:t>Тальцы</w:t>
            </w:r>
            <w:proofErr w:type="spellEnd"/>
            <w:r w:rsidRPr="00407C1E">
              <w:rPr>
                <w:bCs/>
                <w:sz w:val="16"/>
                <w:szCs w:val="16"/>
              </w:rPr>
              <w:t xml:space="preserve"> - Петровское";</w:t>
            </w:r>
          </w:p>
          <w:p w:rsidR="00407C1E" w:rsidRPr="00407C1E" w:rsidRDefault="00407C1E" w:rsidP="00407C1E">
            <w:pPr>
              <w:widowControl w:val="0"/>
              <w:tabs>
                <w:tab w:val="left" w:pos="5643"/>
                <w:tab w:val="left" w:pos="6213"/>
                <w:tab w:val="left" w:pos="7125"/>
              </w:tabs>
              <w:suppressAutoHyphens/>
              <w:rPr>
                <w:bCs/>
                <w:sz w:val="16"/>
                <w:szCs w:val="16"/>
              </w:rPr>
            </w:pPr>
            <w:r w:rsidRPr="00407C1E">
              <w:rPr>
                <w:bCs/>
                <w:sz w:val="16"/>
                <w:szCs w:val="16"/>
              </w:rPr>
              <w:t xml:space="preserve">"Подъезд к д. </w:t>
            </w:r>
            <w:proofErr w:type="gramStart"/>
            <w:r w:rsidRPr="00407C1E">
              <w:rPr>
                <w:bCs/>
                <w:sz w:val="16"/>
                <w:szCs w:val="16"/>
              </w:rPr>
              <w:t>Большое</w:t>
            </w:r>
            <w:proofErr w:type="gramEnd"/>
            <w:r w:rsidRPr="00407C1E">
              <w:rPr>
                <w:bCs/>
                <w:sz w:val="16"/>
                <w:szCs w:val="16"/>
              </w:rPr>
              <w:t xml:space="preserve"> </w:t>
            </w:r>
            <w:proofErr w:type="spellStart"/>
            <w:r w:rsidRPr="00407C1E">
              <w:rPr>
                <w:bCs/>
                <w:sz w:val="16"/>
                <w:szCs w:val="16"/>
              </w:rPr>
              <w:t>Заборовье</w:t>
            </w:r>
            <w:proofErr w:type="spellEnd"/>
            <w:r w:rsidRPr="00407C1E">
              <w:rPr>
                <w:bCs/>
                <w:sz w:val="16"/>
                <w:szCs w:val="16"/>
              </w:rPr>
              <w:t>";</w:t>
            </w:r>
          </w:p>
          <w:p w:rsidR="00407C1E" w:rsidRPr="00407C1E" w:rsidRDefault="00407C1E" w:rsidP="00407C1E">
            <w:pPr>
              <w:widowControl w:val="0"/>
              <w:tabs>
                <w:tab w:val="left" w:pos="5643"/>
                <w:tab w:val="left" w:pos="6213"/>
                <w:tab w:val="left" w:pos="7125"/>
              </w:tabs>
              <w:suppressAutoHyphens/>
              <w:rPr>
                <w:bCs/>
                <w:sz w:val="16"/>
                <w:szCs w:val="16"/>
              </w:rPr>
            </w:pPr>
            <w:r w:rsidRPr="00407C1E">
              <w:rPr>
                <w:bCs/>
                <w:sz w:val="16"/>
                <w:szCs w:val="16"/>
              </w:rPr>
              <w:t xml:space="preserve"> "</w:t>
            </w:r>
            <w:proofErr w:type="gramStart"/>
            <w:r w:rsidRPr="00407C1E">
              <w:rPr>
                <w:bCs/>
                <w:sz w:val="16"/>
                <w:szCs w:val="16"/>
              </w:rPr>
              <w:t>Неболчи-Глебова</w:t>
            </w:r>
            <w:proofErr w:type="gramEnd"/>
            <w:r w:rsidRPr="00407C1E">
              <w:rPr>
                <w:bCs/>
                <w:sz w:val="16"/>
                <w:szCs w:val="16"/>
              </w:rPr>
              <w:t xml:space="preserve"> Гора - </w:t>
            </w:r>
            <w:proofErr w:type="spellStart"/>
            <w:r w:rsidRPr="00407C1E">
              <w:rPr>
                <w:bCs/>
                <w:sz w:val="16"/>
                <w:szCs w:val="16"/>
              </w:rPr>
              <w:t>Обречиха</w:t>
            </w:r>
            <w:proofErr w:type="spellEnd"/>
            <w:r w:rsidRPr="00407C1E">
              <w:rPr>
                <w:bCs/>
                <w:sz w:val="16"/>
                <w:szCs w:val="16"/>
              </w:rPr>
              <w:t>";</w:t>
            </w:r>
          </w:p>
          <w:p w:rsidR="00407C1E" w:rsidRPr="00407C1E" w:rsidRDefault="00407C1E" w:rsidP="00407C1E">
            <w:pPr>
              <w:rPr>
                <w:sz w:val="16"/>
                <w:szCs w:val="16"/>
              </w:rPr>
            </w:pPr>
            <w:r w:rsidRPr="00407C1E">
              <w:rPr>
                <w:bCs/>
                <w:sz w:val="16"/>
                <w:szCs w:val="16"/>
              </w:rPr>
              <w:t>"</w:t>
            </w:r>
            <w:proofErr w:type="spellStart"/>
            <w:r w:rsidRPr="00407C1E">
              <w:rPr>
                <w:bCs/>
                <w:sz w:val="16"/>
                <w:szCs w:val="16"/>
              </w:rPr>
              <w:t>Любытино</w:t>
            </w:r>
            <w:proofErr w:type="spellEnd"/>
            <w:r w:rsidRPr="00407C1E">
              <w:rPr>
                <w:bCs/>
                <w:sz w:val="16"/>
                <w:szCs w:val="16"/>
              </w:rPr>
              <w:t>-Никольское-Пустошки"</w:t>
            </w:r>
          </w:p>
        </w:tc>
        <w:tc>
          <w:tcPr>
            <w:tcW w:w="609" w:type="dxa"/>
            <w:tcBorders>
              <w:top w:val="single" w:sz="4" w:space="0" w:color="auto"/>
              <w:left w:val="single" w:sz="4" w:space="0" w:color="auto"/>
              <w:bottom w:val="single" w:sz="4" w:space="0" w:color="auto"/>
              <w:right w:val="single" w:sz="4" w:space="0" w:color="auto"/>
            </w:tcBorders>
            <w:vAlign w:val="center"/>
          </w:tcPr>
          <w:p w:rsidR="00407C1E" w:rsidRPr="00407C1E" w:rsidRDefault="00407C1E" w:rsidP="00407C1E">
            <w:pPr>
              <w:rPr>
                <w:sz w:val="16"/>
                <w:szCs w:val="16"/>
              </w:rPr>
            </w:pPr>
          </w:p>
        </w:tc>
        <w:tc>
          <w:tcPr>
            <w:tcW w:w="697" w:type="dxa"/>
            <w:tcBorders>
              <w:top w:val="single" w:sz="4" w:space="0" w:color="auto"/>
              <w:left w:val="single" w:sz="4" w:space="0" w:color="auto"/>
              <w:bottom w:val="single" w:sz="4" w:space="0" w:color="auto"/>
              <w:right w:val="single" w:sz="4" w:space="0" w:color="auto"/>
            </w:tcBorders>
            <w:vAlign w:val="center"/>
          </w:tcPr>
          <w:p w:rsidR="00407C1E" w:rsidRPr="00407C1E" w:rsidRDefault="00407C1E" w:rsidP="00407C1E">
            <w:pPr>
              <w:rPr>
                <w:sz w:val="16"/>
                <w:szCs w:val="16"/>
              </w:rPr>
            </w:pPr>
          </w:p>
        </w:tc>
        <w:tc>
          <w:tcPr>
            <w:tcW w:w="697" w:type="dxa"/>
            <w:tcBorders>
              <w:top w:val="single" w:sz="4" w:space="0" w:color="auto"/>
              <w:left w:val="single" w:sz="4" w:space="0" w:color="auto"/>
              <w:bottom w:val="single" w:sz="4" w:space="0" w:color="auto"/>
              <w:right w:val="single" w:sz="4" w:space="0" w:color="auto"/>
            </w:tcBorders>
            <w:vAlign w:val="center"/>
          </w:tcPr>
          <w:p w:rsidR="00407C1E" w:rsidRPr="00407C1E" w:rsidRDefault="00407C1E" w:rsidP="00407C1E">
            <w:pPr>
              <w:rPr>
                <w:sz w:val="16"/>
                <w:szCs w:val="16"/>
              </w:rPr>
            </w:pPr>
          </w:p>
        </w:tc>
        <w:tc>
          <w:tcPr>
            <w:tcW w:w="6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jc w:val="center"/>
              <w:rPr>
                <w:sz w:val="16"/>
                <w:szCs w:val="16"/>
              </w:rPr>
            </w:pP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jc w:val="center"/>
              <w:rPr>
                <w:sz w:val="16"/>
                <w:szCs w:val="16"/>
              </w:rPr>
            </w:pP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jc w:val="center"/>
              <w:rPr>
                <w:sz w:val="16"/>
                <w:szCs w:val="16"/>
              </w:rPr>
            </w:pP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jc w:val="center"/>
              <w:rPr>
                <w:sz w:val="16"/>
                <w:szCs w:val="16"/>
              </w:rPr>
            </w:pP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jc w:val="center"/>
              <w:rPr>
                <w:sz w:val="16"/>
                <w:szCs w:val="16"/>
              </w:rPr>
            </w:pP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jc w:val="center"/>
              <w:rPr>
                <w:sz w:val="16"/>
                <w:szCs w:val="16"/>
              </w:rPr>
            </w:pP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jc w:val="center"/>
              <w:rPr>
                <w:sz w:val="16"/>
                <w:szCs w:val="16"/>
              </w:rPr>
            </w:pP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jc w:val="center"/>
              <w:rPr>
                <w:sz w:val="16"/>
                <w:szCs w:val="16"/>
              </w:rPr>
            </w:pPr>
          </w:p>
        </w:tc>
        <w:tc>
          <w:tcPr>
            <w:tcW w:w="523" w:type="dxa"/>
            <w:tcBorders>
              <w:top w:val="single" w:sz="4" w:space="0" w:color="auto"/>
              <w:left w:val="single" w:sz="4" w:space="0" w:color="auto"/>
              <w:bottom w:val="single" w:sz="4" w:space="0" w:color="auto"/>
              <w:right w:val="single" w:sz="4" w:space="0" w:color="auto"/>
            </w:tcBorders>
          </w:tcPr>
          <w:p w:rsidR="00407C1E" w:rsidRPr="00407C1E" w:rsidRDefault="00407C1E" w:rsidP="00407C1E">
            <w:pPr>
              <w:jc w:val="center"/>
              <w:rPr>
                <w:sz w:val="16"/>
                <w:szCs w:val="16"/>
              </w:rPr>
            </w:pPr>
          </w:p>
        </w:tc>
        <w:tc>
          <w:tcPr>
            <w:tcW w:w="436" w:type="dxa"/>
            <w:tcBorders>
              <w:top w:val="single" w:sz="4" w:space="0" w:color="auto"/>
              <w:left w:val="single" w:sz="4" w:space="0" w:color="auto"/>
              <w:bottom w:val="single" w:sz="4" w:space="0" w:color="auto"/>
              <w:right w:val="single" w:sz="4" w:space="0" w:color="auto"/>
            </w:tcBorders>
          </w:tcPr>
          <w:p w:rsidR="00407C1E" w:rsidRPr="00407C1E" w:rsidRDefault="00407C1E" w:rsidP="00407C1E">
            <w:pPr>
              <w:jc w:val="center"/>
              <w:rPr>
                <w:sz w:val="16"/>
                <w:szCs w:val="16"/>
              </w:rPr>
            </w:pPr>
          </w:p>
        </w:tc>
        <w:tc>
          <w:tcPr>
            <w:tcW w:w="523" w:type="dxa"/>
            <w:gridSpan w:val="2"/>
            <w:tcBorders>
              <w:top w:val="single" w:sz="4" w:space="0" w:color="auto"/>
              <w:left w:val="single" w:sz="4" w:space="0" w:color="auto"/>
              <w:bottom w:val="single" w:sz="4" w:space="0" w:color="auto"/>
              <w:right w:val="single" w:sz="4" w:space="0" w:color="auto"/>
            </w:tcBorders>
          </w:tcPr>
          <w:p w:rsidR="00407C1E" w:rsidRPr="00407C1E" w:rsidRDefault="00407C1E" w:rsidP="00407C1E">
            <w:pPr>
              <w:jc w:val="center"/>
              <w:rPr>
                <w:sz w:val="16"/>
                <w:szCs w:val="16"/>
              </w:rPr>
            </w:pPr>
          </w:p>
        </w:tc>
        <w:tc>
          <w:tcPr>
            <w:tcW w:w="934" w:type="dxa"/>
            <w:gridSpan w:val="2"/>
            <w:tcBorders>
              <w:top w:val="single" w:sz="4" w:space="0" w:color="auto"/>
              <w:left w:val="single" w:sz="4" w:space="0" w:color="auto"/>
              <w:bottom w:val="single" w:sz="4" w:space="0" w:color="auto"/>
              <w:right w:val="single" w:sz="4" w:space="0" w:color="auto"/>
            </w:tcBorders>
          </w:tcPr>
          <w:p w:rsidR="00407C1E" w:rsidRPr="00407C1E" w:rsidRDefault="00407C1E" w:rsidP="00407C1E">
            <w:pPr>
              <w:jc w:val="center"/>
              <w:rPr>
                <w:sz w:val="16"/>
                <w:szCs w:val="16"/>
              </w:rPr>
            </w:pPr>
          </w:p>
        </w:tc>
      </w:tr>
      <w:tr w:rsidR="00407C1E" w:rsidRPr="00407C1E" w:rsidTr="00407C1E">
        <w:trPr>
          <w:trHeight w:val="322"/>
        </w:trPr>
        <w:tc>
          <w:tcPr>
            <w:tcW w:w="43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260"/>
              <w:jc w:val="center"/>
              <w:rPr>
                <w:sz w:val="16"/>
                <w:szCs w:val="16"/>
              </w:rPr>
            </w:pPr>
            <w:r w:rsidRPr="00407C1E">
              <w:rPr>
                <w:sz w:val="16"/>
                <w:szCs w:val="16"/>
              </w:rPr>
              <w:t>3.</w:t>
            </w:r>
          </w:p>
        </w:tc>
        <w:tc>
          <w:tcPr>
            <w:tcW w:w="9911" w:type="dxa"/>
            <w:gridSpan w:val="18"/>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260"/>
              <w:rPr>
                <w:sz w:val="16"/>
                <w:szCs w:val="16"/>
              </w:rPr>
            </w:pPr>
            <w:r w:rsidRPr="00407C1E">
              <w:rPr>
                <w:sz w:val="16"/>
                <w:szCs w:val="16"/>
              </w:rPr>
              <w:t>Задача 3. Строительство автомобильных дорог общего пользования местного  значения  муниципального района</w:t>
            </w:r>
          </w:p>
        </w:tc>
      </w:tr>
      <w:tr w:rsidR="00407C1E" w:rsidRPr="00407C1E" w:rsidTr="00407C1E">
        <w:trPr>
          <w:trHeight w:val="364"/>
        </w:trPr>
        <w:tc>
          <w:tcPr>
            <w:tcW w:w="43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rPr>
                <w:sz w:val="16"/>
                <w:szCs w:val="16"/>
              </w:rPr>
            </w:pPr>
            <w:r w:rsidRPr="00407C1E">
              <w:rPr>
                <w:sz w:val="16"/>
                <w:szCs w:val="16"/>
              </w:rPr>
              <w:t>3.1.</w:t>
            </w:r>
          </w:p>
        </w:tc>
        <w:tc>
          <w:tcPr>
            <w:tcW w:w="1134"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28" w:type="dxa"/>
            </w:tcMar>
            <w:hideMark/>
          </w:tcPr>
          <w:p w:rsidR="00407C1E" w:rsidRPr="00407C1E" w:rsidRDefault="00407C1E" w:rsidP="00407C1E">
            <w:pPr>
              <w:widowControl w:val="0"/>
              <w:autoSpaceDE w:val="0"/>
              <w:autoSpaceDN w:val="0"/>
              <w:adjustRightInd w:val="0"/>
              <w:rPr>
                <w:bCs/>
                <w:sz w:val="16"/>
                <w:szCs w:val="16"/>
              </w:rPr>
            </w:pPr>
            <w:r w:rsidRPr="00407C1E">
              <w:rPr>
                <w:bCs/>
                <w:sz w:val="16"/>
                <w:szCs w:val="16"/>
              </w:rPr>
              <w:t>Строительство автомобильной дороги  «Зарубино-</w:t>
            </w:r>
            <w:proofErr w:type="spellStart"/>
            <w:r w:rsidRPr="00407C1E">
              <w:rPr>
                <w:bCs/>
                <w:sz w:val="16"/>
                <w:szCs w:val="16"/>
              </w:rPr>
              <w:t>Репищи</w:t>
            </w:r>
            <w:proofErr w:type="spellEnd"/>
            <w:r w:rsidRPr="00407C1E">
              <w:rPr>
                <w:bCs/>
                <w:sz w:val="16"/>
                <w:szCs w:val="16"/>
              </w:rPr>
              <w:t>»</w:t>
            </w:r>
          </w:p>
        </w:tc>
        <w:tc>
          <w:tcPr>
            <w:tcW w:w="609"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отдел</w:t>
            </w:r>
          </w:p>
        </w:tc>
        <w:tc>
          <w:tcPr>
            <w:tcW w:w="697" w:type="dxa"/>
            <w:vMerge w:val="restart"/>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2014-2020</w:t>
            </w:r>
          </w:p>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годы и  на период до 2024   года</w:t>
            </w:r>
          </w:p>
        </w:tc>
        <w:tc>
          <w:tcPr>
            <w:tcW w:w="697" w:type="dxa"/>
            <w:vMerge w:val="restart"/>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3.1</w:t>
            </w:r>
          </w:p>
        </w:tc>
        <w:tc>
          <w:tcPr>
            <w:tcW w:w="6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областной бюджет</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1 683,  00000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1164,</w:t>
            </w:r>
          </w:p>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70000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0</w:t>
            </w:r>
          </w:p>
          <w:p w:rsidR="00407C1E" w:rsidRPr="00407C1E" w:rsidRDefault="00407C1E" w:rsidP="00407C1E">
            <w:pPr>
              <w:widowControl w:val="0"/>
              <w:autoSpaceDE w:val="0"/>
              <w:autoSpaceDN w:val="0"/>
              <w:adjustRightInd w:val="0"/>
              <w:ind w:right="-73"/>
              <w:jc w:val="center"/>
              <w:rPr>
                <w:sz w:val="16"/>
                <w:szCs w:val="16"/>
              </w:rPr>
            </w:pP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0</w:t>
            </w:r>
          </w:p>
          <w:p w:rsidR="00407C1E" w:rsidRPr="00407C1E" w:rsidRDefault="00407C1E" w:rsidP="00407C1E">
            <w:pPr>
              <w:ind w:right="-73"/>
              <w:jc w:val="center"/>
              <w:rPr>
                <w:sz w:val="16"/>
                <w:szCs w:val="16"/>
              </w:rPr>
            </w:pP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0</w:t>
            </w:r>
          </w:p>
        </w:tc>
        <w:tc>
          <w:tcPr>
            <w:tcW w:w="436"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0</w:t>
            </w:r>
          </w:p>
        </w:tc>
        <w:tc>
          <w:tcPr>
            <w:tcW w:w="523"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0</w:t>
            </w:r>
          </w:p>
        </w:tc>
        <w:tc>
          <w:tcPr>
            <w:tcW w:w="934"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0</w:t>
            </w:r>
          </w:p>
        </w:tc>
      </w:tr>
      <w:tr w:rsidR="00407C1E" w:rsidRPr="00407C1E" w:rsidTr="00407C1E">
        <w:trPr>
          <w:trHeight w:val="1052"/>
        </w:trPr>
        <w:tc>
          <w:tcPr>
            <w:tcW w:w="437"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bCs/>
                <w:sz w:val="16"/>
                <w:szCs w:val="16"/>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407C1E" w:rsidRPr="00407C1E" w:rsidRDefault="00407C1E" w:rsidP="00407C1E">
            <w:pPr>
              <w:rPr>
                <w:sz w:val="16"/>
                <w:szCs w:val="16"/>
              </w:rPr>
            </w:pPr>
          </w:p>
        </w:tc>
        <w:tc>
          <w:tcPr>
            <w:tcW w:w="6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бюджет муниципального района</w:t>
            </w: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p w:rsidR="00407C1E" w:rsidRPr="00407C1E" w:rsidRDefault="00407C1E" w:rsidP="00407C1E">
            <w:pPr>
              <w:widowControl w:val="0"/>
              <w:autoSpaceDE w:val="0"/>
              <w:autoSpaceDN w:val="0"/>
              <w:adjustRightInd w:val="0"/>
              <w:ind w:right="-73"/>
              <w:jc w:val="center"/>
              <w:rPr>
                <w:sz w:val="16"/>
                <w:szCs w:val="16"/>
              </w:rPr>
            </w:pP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88,         60000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61,</w:t>
            </w:r>
          </w:p>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30000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3"/>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0</w:t>
            </w:r>
          </w:p>
        </w:tc>
        <w:tc>
          <w:tcPr>
            <w:tcW w:w="436"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0</w:t>
            </w:r>
          </w:p>
        </w:tc>
        <w:tc>
          <w:tcPr>
            <w:tcW w:w="523"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0</w:t>
            </w:r>
          </w:p>
        </w:tc>
        <w:tc>
          <w:tcPr>
            <w:tcW w:w="934"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3"/>
              <w:jc w:val="center"/>
              <w:rPr>
                <w:sz w:val="16"/>
                <w:szCs w:val="16"/>
              </w:rPr>
            </w:pPr>
            <w:r w:rsidRPr="00407C1E">
              <w:rPr>
                <w:sz w:val="16"/>
                <w:szCs w:val="16"/>
              </w:rPr>
              <w:t>0</w:t>
            </w:r>
          </w:p>
        </w:tc>
      </w:tr>
      <w:tr w:rsidR="00407C1E" w:rsidRPr="00407C1E" w:rsidTr="00407C1E">
        <w:trPr>
          <w:trHeight w:val="34"/>
        </w:trPr>
        <w:tc>
          <w:tcPr>
            <w:tcW w:w="10348" w:type="dxa"/>
            <w:gridSpan w:val="19"/>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6</w:t>
            </w:r>
          </w:p>
        </w:tc>
      </w:tr>
      <w:tr w:rsidR="00407C1E" w:rsidRPr="00407C1E" w:rsidTr="00407C1E">
        <w:trPr>
          <w:trHeight w:val="336"/>
        </w:trPr>
        <w:tc>
          <w:tcPr>
            <w:tcW w:w="43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rPr>
                <w:sz w:val="16"/>
                <w:szCs w:val="16"/>
              </w:rPr>
            </w:pPr>
            <w:r w:rsidRPr="00407C1E">
              <w:rPr>
                <w:sz w:val="16"/>
                <w:szCs w:val="16"/>
              </w:rPr>
              <w:t>4.</w:t>
            </w:r>
          </w:p>
        </w:tc>
        <w:tc>
          <w:tcPr>
            <w:tcW w:w="9911" w:type="dxa"/>
            <w:gridSpan w:val="18"/>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rPr>
                <w:sz w:val="16"/>
                <w:szCs w:val="16"/>
              </w:rPr>
            </w:pPr>
            <w:r w:rsidRPr="00407C1E">
              <w:rPr>
                <w:sz w:val="16"/>
                <w:szCs w:val="16"/>
              </w:rPr>
              <w:t>Задача 4. Капитальный р</w:t>
            </w:r>
            <w:r w:rsidRPr="00407C1E">
              <w:rPr>
                <w:bCs/>
                <w:color w:val="000000"/>
                <w:sz w:val="16"/>
                <w:szCs w:val="16"/>
              </w:rPr>
              <w:t>емонт автомобильных дорог общего пользования местного   значения  муниципального района</w:t>
            </w:r>
          </w:p>
        </w:tc>
      </w:tr>
      <w:tr w:rsidR="00407C1E" w:rsidRPr="00407C1E" w:rsidTr="00407C1E">
        <w:trPr>
          <w:trHeight w:val="318"/>
        </w:trPr>
        <w:tc>
          <w:tcPr>
            <w:tcW w:w="43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widowControl w:val="0"/>
              <w:autoSpaceDE w:val="0"/>
              <w:autoSpaceDN w:val="0"/>
              <w:adjustRightInd w:val="0"/>
              <w:rPr>
                <w:sz w:val="16"/>
                <w:szCs w:val="16"/>
              </w:rPr>
            </w:pPr>
          </w:p>
          <w:p w:rsidR="00407C1E" w:rsidRPr="00407C1E" w:rsidRDefault="00407C1E" w:rsidP="00407C1E">
            <w:pPr>
              <w:widowControl w:val="0"/>
              <w:autoSpaceDE w:val="0"/>
              <w:autoSpaceDN w:val="0"/>
              <w:adjustRightInd w:val="0"/>
              <w:rPr>
                <w:sz w:val="16"/>
                <w:szCs w:val="16"/>
              </w:rPr>
            </w:pPr>
            <w:r w:rsidRPr="00407C1E">
              <w:rPr>
                <w:sz w:val="16"/>
                <w:szCs w:val="16"/>
              </w:rPr>
              <w:t>4.1.</w:t>
            </w:r>
          </w:p>
        </w:tc>
        <w:tc>
          <w:tcPr>
            <w:tcW w:w="1134"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ind w:right="-75"/>
              <w:rPr>
                <w:b/>
                <w:bCs/>
                <w:sz w:val="16"/>
                <w:szCs w:val="16"/>
              </w:rPr>
            </w:pPr>
            <w:r w:rsidRPr="00407C1E">
              <w:rPr>
                <w:sz w:val="16"/>
                <w:szCs w:val="16"/>
              </w:rPr>
              <w:t>Капитальный р</w:t>
            </w:r>
            <w:r w:rsidRPr="00407C1E">
              <w:rPr>
                <w:bCs/>
                <w:color w:val="000000"/>
                <w:sz w:val="16"/>
                <w:szCs w:val="16"/>
              </w:rPr>
              <w:t>емонт автомобильных дорог общего пользования местного   значения  муниципального района</w:t>
            </w:r>
          </w:p>
        </w:tc>
        <w:tc>
          <w:tcPr>
            <w:tcW w:w="609"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tcPr>
          <w:p w:rsidR="00407C1E" w:rsidRPr="00407C1E" w:rsidRDefault="00407C1E" w:rsidP="00407C1E">
            <w:pPr>
              <w:jc w:val="center"/>
              <w:rPr>
                <w:sz w:val="16"/>
                <w:szCs w:val="16"/>
              </w:rPr>
            </w:pPr>
          </w:p>
          <w:p w:rsidR="00407C1E" w:rsidRPr="00407C1E" w:rsidRDefault="00407C1E" w:rsidP="00407C1E">
            <w:pPr>
              <w:jc w:val="center"/>
              <w:rPr>
                <w:sz w:val="16"/>
                <w:szCs w:val="16"/>
              </w:rPr>
            </w:pPr>
            <w:r w:rsidRPr="00407C1E">
              <w:rPr>
                <w:sz w:val="16"/>
                <w:szCs w:val="16"/>
              </w:rPr>
              <w:t>отдел</w:t>
            </w:r>
          </w:p>
        </w:tc>
        <w:tc>
          <w:tcPr>
            <w:tcW w:w="697" w:type="dxa"/>
            <w:tcBorders>
              <w:top w:val="single" w:sz="4" w:space="0" w:color="auto"/>
              <w:left w:val="single" w:sz="4" w:space="0" w:color="auto"/>
              <w:bottom w:val="single" w:sz="4" w:space="0" w:color="auto"/>
              <w:right w:val="single" w:sz="4" w:space="0" w:color="auto"/>
            </w:tcBorders>
            <w:tcMar>
              <w:top w:w="113" w:type="dxa"/>
              <w:left w:w="57" w:type="dxa"/>
              <w:bottom w:w="57" w:type="dxa"/>
              <w:right w:w="57"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2014-2020</w:t>
            </w:r>
          </w:p>
          <w:p w:rsidR="00407C1E" w:rsidRPr="00407C1E" w:rsidRDefault="00407C1E" w:rsidP="00407C1E">
            <w:pPr>
              <w:widowControl w:val="0"/>
              <w:autoSpaceDE w:val="0"/>
              <w:autoSpaceDN w:val="0"/>
              <w:adjustRightInd w:val="0"/>
              <w:jc w:val="center"/>
              <w:rPr>
                <w:sz w:val="16"/>
                <w:szCs w:val="16"/>
              </w:rPr>
            </w:pPr>
            <w:r w:rsidRPr="00407C1E">
              <w:rPr>
                <w:sz w:val="16"/>
                <w:szCs w:val="16"/>
              </w:rPr>
              <w:t>годы и  на период до 2024   года</w:t>
            </w:r>
          </w:p>
        </w:tc>
        <w:tc>
          <w:tcPr>
            <w:tcW w:w="6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4.1</w:t>
            </w:r>
          </w:p>
        </w:tc>
        <w:tc>
          <w:tcPr>
            <w:tcW w:w="697"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b/>
                <w:sz w:val="16"/>
                <w:szCs w:val="16"/>
              </w:rPr>
            </w:pPr>
            <w:r w:rsidRPr="00407C1E">
              <w:rPr>
                <w:sz w:val="16"/>
                <w:szCs w:val="16"/>
              </w:rPr>
              <w:t>бюджет муниципального района</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widowControl w:val="0"/>
              <w:autoSpaceDE w:val="0"/>
              <w:autoSpaceDN w:val="0"/>
              <w:adjustRightInd w:val="0"/>
              <w:jc w:val="center"/>
              <w:rPr>
                <w:sz w:val="16"/>
                <w:szCs w:val="16"/>
              </w:rPr>
            </w:pPr>
            <w:r w:rsidRPr="00407C1E">
              <w:rPr>
                <w:sz w:val="16"/>
                <w:szCs w:val="16"/>
              </w:rPr>
              <w:t>1487,</w:t>
            </w:r>
          </w:p>
          <w:p w:rsidR="00407C1E" w:rsidRPr="00407C1E" w:rsidRDefault="00407C1E" w:rsidP="00407C1E">
            <w:pPr>
              <w:widowControl w:val="0"/>
              <w:autoSpaceDE w:val="0"/>
              <w:autoSpaceDN w:val="0"/>
              <w:adjustRightInd w:val="0"/>
              <w:jc w:val="center"/>
              <w:rPr>
                <w:sz w:val="16"/>
                <w:szCs w:val="16"/>
              </w:rPr>
            </w:pPr>
            <w:r w:rsidRPr="00407C1E">
              <w:rPr>
                <w:sz w:val="16"/>
                <w:szCs w:val="16"/>
              </w:rPr>
              <w:t>30000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tcMar>
              <w:top w:w="113" w:type="dxa"/>
              <w:left w:w="75" w:type="dxa"/>
              <w:bottom w:w="57" w:type="dxa"/>
              <w:right w:w="75" w:type="dxa"/>
            </w:tcMar>
            <w:hideMark/>
          </w:tcPr>
          <w:p w:rsidR="00407C1E" w:rsidRPr="00407C1E" w:rsidRDefault="00407C1E" w:rsidP="00407C1E">
            <w:pPr>
              <w:jc w:val="center"/>
              <w:rPr>
                <w:sz w:val="16"/>
                <w:szCs w:val="16"/>
              </w:rPr>
            </w:pPr>
            <w:r w:rsidRPr="00407C1E">
              <w:rPr>
                <w:sz w:val="16"/>
                <w:szCs w:val="16"/>
              </w:rPr>
              <w:t>0</w:t>
            </w:r>
          </w:p>
        </w:tc>
        <w:tc>
          <w:tcPr>
            <w:tcW w:w="523"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ind w:right="-75"/>
              <w:jc w:val="center"/>
              <w:rPr>
                <w:sz w:val="16"/>
                <w:szCs w:val="16"/>
              </w:rPr>
            </w:pPr>
            <w:r w:rsidRPr="00407C1E">
              <w:rPr>
                <w:sz w:val="16"/>
                <w:szCs w:val="16"/>
              </w:rPr>
              <w:t>0</w:t>
            </w:r>
          </w:p>
        </w:tc>
        <w:tc>
          <w:tcPr>
            <w:tcW w:w="436"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523"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c>
          <w:tcPr>
            <w:tcW w:w="934"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jc w:val="center"/>
              <w:rPr>
                <w:sz w:val="16"/>
                <w:szCs w:val="16"/>
              </w:rPr>
            </w:pPr>
            <w:r w:rsidRPr="00407C1E">
              <w:rPr>
                <w:sz w:val="16"/>
                <w:szCs w:val="16"/>
              </w:rPr>
              <w:t>0</w:t>
            </w:r>
          </w:p>
        </w:tc>
      </w:tr>
      <w:tr w:rsidR="00407C1E" w:rsidRPr="00407C1E" w:rsidTr="00407C1E">
        <w:trPr>
          <w:trHeight w:val="366"/>
        </w:trPr>
        <w:tc>
          <w:tcPr>
            <w:tcW w:w="43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407C1E" w:rsidRPr="00407C1E" w:rsidRDefault="00407C1E" w:rsidP="00407C1E">
            <w:pPr>
              <w:widowControl w:val="0"/>
              <w:autoSpaceDE w:val="0"/>
              <w:autoSpaceDN w:val="0"/>
              <w:adjustRightInd w:val="0"/>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407C1E" w:rsidRPr="00407C1E" w:rsidRDefault="00407C1E" w:rsidP="00407C1E">
            <w:pPr>
              <w:widowControl w:val="0"/>
              <w:autoSpaceDE w:val="0"/>
              <w:autoSpaceDN w:val="0"/>
              <w:adjustRightInd w:val="0"/>
              <w:rPr>
                <w:b/>
                <w:bCs/>
                <w:sz w:val="16"/>
                <w:szCs w:val="16"/>
              </w:rPr>
            </w:pPr>
            <w:r w:rsidRPr="00407C1E">
              <w:rPr>
                <w:b/>
                <w:bCs/>
                <w:sz w:val="16"/>
                <w:szCs w:val="16"/>
              </w:rPr>
              <w:t>Всего</w:t>
            </w:r>
          </w:p>
        </w:tc>
        <w:tc>
          <w:tcPr>
            <w:tcW w:w="609"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407C1E" w:rsidRPr="00407C1E" w:rsidRDefault="00407C1E" w:rsidP="00407C1E">
            <w:pPr>
              <w:widowControl w:val="0"/>
              <w:autoSpaceDE w:val="0"/>
              <w:autoSpaceDN w:val="0"/>
              <w:adjustRightInd w:val="0"/>
              <w:rPr>
                <w:b/>
                <w:sz w:val="16"/>
                <w:szCs w:val="16"/>
              </w:rPr>
            </w:pPr>
          </w:p>
        </w:tc>
        <w:tc>
          <w:tcPr>
            <w:tcW w:w="69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407C1E" w:rsidRPr="00407C1E" w:rsidRDefault="00407C1E" w:rsidP="00407C1E">
            <w:pPr>
              <w:widowControl w:val="0"/>
              <w:autoSpaceDE w:val="0"/>
              <w:autoSpaceDN w:val="0"/>
              <w:adjustRightInd w:val="0"/>
              <w:rPr>
                <w:b/>
                <w:sz w:val="16"/>
                <w:szCs w:val="16"/>
              </w:rPr>
            </w:pPr>
          </w:p>
        </w:tc>
        <w:tc>
          <w:tcPr>
            <w:tcW w:w="69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407C1E" w:rsidRPr="00407C1E" w:rsidRDefault="00407C1E" w:rsidP="00407C1E">
            <w:pPr>
              <w:widowControl w:val="0"/>
              <w:autoSpaceDE w:val="0"/>
              <w:autoSpaceDN w:val="0"/>
              <w:adjustRightInd w:val="0"/>
              <w:rPr>
                <w:b/>
                <w:sz w:val="16"/>
                <w:szCs w:val="16"/>
              </w:rPr>
            </w:pPr>
          </w:p>
        </w:tc>
        <w:tc>
          <w:tcPr>
            <w:tcW w:w="697"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tcPr>
          <w:p w:rsidR="00407C1E" w:rsidRPr="00407C1E" w:rsidRDefault="00407C1E" w:rsidP="00407C1E">
            <w:pPr>
              <w:widowControl w:val="0"/>
              <w:autoSpaceDE w:val="0"/>
              <w:autoSpaceDN w:val="0"/>
              <w:adjustRightInd w:val="0"/>
              <w:rPr>
                <w:b/>
                <w:sz w:val="16"/>
                <w:szCs w:val="16"/>
              </w:rPr>
            </w:pPr>
          </w:p>
        </w:tc>
        <w:tc>
          <w:tcPr>
            <w:tcW w:w="523"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407C1E" w:rsidRPr="00407C1E" w:rsidRDefault="00407C1E" w:rsidP="00407C1E">
            <w:pPr>
              <w:widowControl w:val="0"/>
              <w:autoSpaceDE w:val="0"/>
              <w:autoSpaceDN w:val="0"/>
              <w:adjustRightInd w:val="0"/>
              <w:ind w:left="-30" w:right="-26"/>
              <w:jc w:val="center"/>
              <w:rPr>
                <w:b/>
                <w:sz w:val="16"/>
                <w:szCs w:val="16"/>
              </w:rPr>
            </w:pPr>
            <w:r w:rsidRPr="00407C1E">
              <w:rPr>
                <w:b/>
                <w:sz w:val="16"/>
                <w:szCs w:val="16"/>
              </w:rPr>
              <w:t>13801,</w:t>
            </w:r>
          </w:p>
          <w:p w:rsidR="00407C1E" w:rsidRPr="00407C1E" w:rsidRDefault="00407C1E" w:rsidP="00407C1E">
            <w:pPr>
              <w:widowControl w:val="0"/>
              <w:autoSpaceDE w:val="0"/>
              <w:autoSpaceDN w:val="0"/>
              <w:adjustRightInd w:val="0"/>
              <w:ind w:left="-30" w:right="-26"/>
              <w:jc w:val="center"/>
              <w:rPr>
                <w:b/>
                <w:sz w:val="16"/>
                <w:szCs w:val="16"/>
              </w:rPr>
            </w:pPr>
            <w:r w:rsidRPr="00407C1E">
              <w:rPr>
                <w:b/>
                <w:sz w:val="16"/>
                <w:szCs w:val="16"/>
              </w:rPr>
              <w:t>30000</w:t>
            </w:r>
          </w:p>
        </w:tc>
        <w:tc>
          <w:tcPr>
            <w:tcW w:w="523"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407C1E" w:rsidRPr="00407C1E" w:rsidRDefault="00407C1E" w:rsidP="00407C1E">
            <w:pPr>
              <w:widowControl w:val="0"/>
              <w:autoSpaceDE w:val="0"/>
              <w:autoSpaceDN w:val="0"/>
              <w:adjustRightInd w:val="0"/>
              <w:ind w:left="-30" w:right="-26"/>
              <w:jc w:val="center"/>
              <w:rPr>
                <w:b/>
                <w:sz w:val="16"/>
                <w:szCs w:val="16"/>
              </w:rPr>
            </w:pPr>
            <w:r w:rsidRPr="00407C1E">
              <w:rPr>
                <w:b/>
                <w:sz w:val="16"/>
                <w:szCs w:val="16"/>
              </w:rPr>
              <w:t>9442,</w:t>
            </w:r>
          </w:p>
          <w:p w:rsidR="00407C1E" w:rsidRPr="00407C1E" w:rsidRDefault="00407C1E" w:rsidP="00407C1E">
            <w:pPr>
              <w:widowControl w:val="0"/>
              <w:autoSpaceDE w:val="0"/>
              <w:autoSpaceDN w:val="0"/>
              <w:adjustRightInd w:val="0"/>
              <w:ind w:left="-30" w:right="-26"/>
              <w:jc w:val="center"/>
              <w:rPr>
                <w:b/>
                <w:sz w:val="16"/>
                <w:szCs w:val="16"/>
              </w:rPr>
            </w:pPr>
            <w:r w:rsidRPr="00407C1E">
              <w:rPr>
                <w:b/>
                <w:sz w:val="16"/>
                <w:szCs w:val="16"/>
              </w:rPr>
              <w:t>32800</w:t>
            </w:r>
          </w:p>
        </w:tc>
        <w:tc>
          <w:tcPr>
            <w:tcW w:w="523"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407C1E" w:rsidRPr="00407C1E" w:rsidRDefault="00407C1E" w:rsidP="00407C1E">
            <w:pPr>
              <w:widowControl w:val="0"/>
              <w:autoSpaceDE w:val="0"/>
              <w:autoSpaceDN w:val="0"/>
              <w:adjustRightInd w:val="0"/>
              <w:ind w:left="-30" w:right="-26"/>
              <w:jc w:val="center"/>
              <w:rPr>
                <w:b/>
                <w:sz w:val="16"/>
                <w:szCs w:val="16"/>
              </w:rPr>
            </w:pPr>
            <w:r w:rsidRPr="00407C1E">
              <w:rPr>
                <w:b/>
                <w:sz w:val="16"/>
                <w:szCs w:val="16"/>
              </w:rPr>
              <w:t>9810,</w:t>
            </w:r>
          </w:p>
          <w:p w:rsidR="00407C1E" w:rsidRPr="00407C1E" w:rsidRDefault="00407C1E" w:rsidP="00407C1E">
            <w:pPr>
              <w:widowControl w:val="0"/>
              <w:autoSpaceDE w:val="0"/>
              <w:autoSpaceDN w:val="0"/>
              <w:adjustRightInd w:val="0"/>
              <w:ind w:left="-30" w:right="-26"/>
              <w:jc w:val="center"/>
              <w:rPr>
                <w:b/>
                <w:sz w:val="16"/>
                <w:szCs w:val="16"/>
              </w:rPr>
            </w:pPr>
            <w:r w:rsidRPr="00407C1E">
              <w:rPr>
                <w:b/>
                <w:sz w:val="16"/>
                <w:szCs w:val="16"/>
              </w:rPr>
              <w:t>70000</w:t>
            </w:r>
          </w:p>
        </w:tc>
        <w:tc>
          <w:tcPr>
            <w:tcW w:w="523"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407C1E" w:rsidRPr="00407C1E" w:rsidRDefault="00407C1E" w:rsidP="00407C1E">
            <w:pPr>
              <w:widowControl w:val="0"/>
              <w:autoSpaceDE w:val="0"/>
              <w:autoSpaceDN w:val="0"/>
              <w:adjustRightInd w:val="0"/>
              <w:ind w:left="-30" w:right="-26"/>
              <w:jc w:val="center"/>
              <w:rPr>
                <w:b/>
                <w:bCs/>
                <w:sz w:val="16"/>
                <w:szCs w:val="16"/>
              </w:rPr>
            </w:pPr>
            <w:r w:rsidRPr="00407C1E">
              <w:rPr>
                <w:b/>
                <w:bCs/>
                <w:sz w:val="16"/>
                <w:szCs w:val="16"/>
              </w:rPr>
              <w:t>11321,</w:t>
            </w:r>
          </w:p>
          <w:p w:rsidR="00407C1E" w:rsidRPr="00407C1E" w:rsidRDefault="00407C1E" w:rsidP="00407C1E">
            <w:pPr>
              <w:widowControl w:val="0"/>
              <w:autoSpaceDE w:val="0"/>
              <w:autoSpaceDN w:val="0"/>
              <w:adjustRightInd w:val="0"/>
              <w:ind w:left="-30" w:right="-26"/>
              <w:jc w:val="center"/>
              <w:rPr>
                <w:b/>
                <w:bCs/>
                <w:sz w:val="16"/>
                <w:szCs w:val="16"/>
              </w:rPr>
            </w:pPr>
            <w:r w:rsidRPr="00407C1E">
              <w:rPr>
                <w:b/>
                <w:bCs/>
                <w:sz w:val="16"/>
                <w:szCs w:val="16"/>
              </w:rPr>
              <w:t>40000</w:t>
            </w:r>
          </w:p>
        </w:tc>
        <w:tc>
          <w:tcPr>
            <w:tcW w:w="523"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407C1E" w:rsidRPr="00407C1E" w:rsidRDefault="00407C1E" w:rsidP="00407C1E">
            <w:pPr>
              <w:widowControl w:val="0"/>
              <w:autoSpaceDE w:val="0"/>
              <w:autoSpaceDN w:val="0"/>
              <w:adjustRightInd w:val="0"/>
              <w:ind w:left="-30" w:right="-26"/>
              <w:jc w:val="center"/>
              <w:rPr>
                <w:b/>
                <w:sz w:val="16"/>
                <w:szCs w:val="16"/>
              </w:rPr>
            </w:pPr>
            <w:r w:rsidRPr="00407C1E">
              <w:rPr>
                <w:b/>
                <w:sz w:val="16"/>
                <w:szCs w:val="16"/>
              </w:rPr>
              <w:t>22632,</w:t>
            </w:r>
          </w:p>
          <w:p w:rsidR="00407C1E" w:rsidRPr="00407C1E" w:rsidRDefault="00407C1E" w:rsidP="00407C1E">
            <w:pPr>
              <w:widowControl w:val="0"/>
              <w:autoSpaceDE w:val="0"/>
              <w:autoSpaceDN w:val="0"/>
              <w:adjustRightInd w:val="0"/>
              <w:ind w:left="-30" w:right="-26"/>
              <w:jc w:val="center"/>
              <w:rPr>
                <w:b/>
                <w:sz w:val="16"/>
                <w:szCs w:val="16"/>
              </w:rPr>
            </w:pPr>
            <w:r w:rsidRPr="00407C1E">
              <w:rPr>
                <w:b/>
                <w:sz w:val="16"/>
                <w:szCs w:val="16"/>
              </w:rPr>
              <w:t>72576</w:t>
            </w:r>
          </w:p>
        </w:tc>
        <w:tc>
          <w:tcPr>
            <w:tcW w:w="523"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407C1E" w:rsidRPr="00407C1E" w:rsidRDefault="00407C1E" w:rsidP="00407C1E">
            <w:pPr>
              <w:widowControl w:val="0"/>
              <w:autoSpaceDE w:val="0"/>
              <w:autoSpaceDN w:val="0"/>
              <w:adjustRightInd w:val="0"/>
              <w:ind w:left="-30" w:right="-26"/>
              <w:jc w:val="center"/>
              <w:rPr>
                <w:b/>
                <w:sz w:val="16"/>
                <w:szCs w:val="16"/>
              </w:rPr>
            </w:pPr>
            <w:r w:rsidRPr="00407C1E">
              <w:rPr>
                <w:b/>
                <w:sz w:val="16"/>
                <w:szCs w:val="16"/>
              </w:rPr>
              <w:t>49918,</w:t>
            </w:r>
          </w:p>
          <w:p w:rsidR="00407C1E" w:rsidRPr="00407C1E" w:rsidRDefault="00407C1E" w:rsidP="00407C1E">
            <w:pPr>
              <w:widowControl w:val="0"/>
              <w:autoSpaceDE w:val="0"/>
              <w:autoSpaceDN w:val="0"/>
              <w:adjustRightInd w:val="0"/>
              <w:ind w:left="-30" w:right="-26"/>
              <w:jc w:val="center"/>
              <w:rPr>
                <w:b/>
                <w:sz w:val="16"/>
                <w:szCs w:val="16"/>
              </w:rPr>
            </w:pPr>
            <w:r w:rsidRPr="00407C1E">
              <w:rPr>
                <w:b/>
                <w:sz w:val="16"/>
                <w:szCs w:val="16"/>
              </w:rPr>
              <w:t>08320</w:t>
            </w:r>
          </w:p>
        </w:tc>
        <w:tc>
          <w:tcPr>
            <w:tcW w:w="523" w:type="dxa"/>
            <w:tcBorders>
              <w:top w:val="single" w:sz="4" w:space="0" w:color="auto"/>
              <w:left w:val="single" w:sz="4" w:space="0" w:color="auto"/>
              <w:bottom w:val="single" w:sz="4" w:space="0" w:color="auto"/>
              <w:right w:val="single" w:sz="4" w:space="0" w:color="auto"/>
            </w:tcBorders>
            <w:tcMar>
              <w:top w:w="113" w:type="dxa"/>
              <w:left w:w="28" w:type="dxa"/>
              <w:bottom w:w="57" w:type="dxa"/>
              <w:right w:w="28" w:type="dxa"/>
            </w:tcMar>
            <w:hideMark/>
          </w:tcPr>
          <w:p w:rsidR="00407C1E" w:rsidRPr="00407C1E" w:rsidRDefault="00407C1E" w:rsidP="00407C1E">
            <w:pPr>
              <w:widowControl w:val="0"/>
              <w:autoSpaceDE w:val="0"/>
              <w:autoSpaceDN w:val="0"/>
              <w:adjustRightInd w:val="0"/>
              <w:ind w:left="-30" w:right="-26"/>
              <w:jc w:val="center"/>
              <w:rPr>
                <w:b/>
                <w:sz w:val="16"/>
                <w:szCs w:val="16"/>
              </w:rPr>
            </w:pPr>
            <w:r w:rsidRPr="00407C1E">
              <w:rPr>
                <w:b/>
                <w:sz w:val="16"/>
                <w:szCs w:val="16"/>
              </w:rPr>
              <w:t>87438,75409</w:t>
            </w:r>
          </w:p>
        </w:tc>
        <w:tc>
          <w:tcPr>
            <w:tcW w:w="523"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widowControl w:val="0"/>
              <w:autoSpaceDE w:val="0"/>
              <w:autoSpaceDN w:val="0"/>
              <w:adjustRightInd w:val="0"/>
              <w:ind w:left="-30" w:right="-26"/>
              <w:jc w:val="center"/>
              <w:rPr>
                <w:b/>
                <w:sz w:val="16"/>
                <w:szCs w:val="16"/>
              </w:rPr>
            </w:pPr>
            <w:r w:rsidRPr="00407C1E">
              <w:rPr>
                <w:b/>
                <w:sz w:val="16"/>
                <w:szCs w:val="16"/>
              </w:rPr>
              <w:t>20489,</w:t>
            </w:r>
          </w:p>
          <w:p w:rsidR="00407C1E" w:rsidRPr="00407C1E" w:rsidRDefault="00407C1E" w:rsidP="00407C1E">
            <w:pPr>
              <w:widowControl w:val="0"/>
              <w:autoSpaceDE w:val="0"/>
              <w:autoSpaceDN w:val="0"/>
              <w:adjustRightInd w:val="0"/>
              <w:ind w:left="-30" w:right="-26"/>
              <w:jc w:val="center"/>
              <w:rPr>
                <w:b/>
                <w:sz w:val="16"/>
                <w:szCs w:val="16"/>
              </w:rPr>
            </w:pPr>
            <w:r w:rsidRPr="00407C1E">
              <w:rPr>
                <w:b/>
                <w:sz w:val="16"/>
                <w:szCs w:val="16"/>
              </w:rPr>
              <w:t>80000</w:t>
            </w:r>
          </w:p>
        </w:tc>
        <w:tc>
          <w:tcPr>
            <w:tcW w:w="436" w:type="dxa"/>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widowControl w:val="0"/>
              <w:tabs>
                <w:tab w:val="center" w:pos="279"/>
              </w:tabs>
              <w:autoSpaceDE w:val="0"/>
              <w:autoSpaceDN w:val="0"/>
              <w:adjustRightInd w:val="0"/>
              <w:ind w:left="-30" w:right="-26"/>
              <w:jc w:val="center"/>
              <w:rPr>
                <w:b/>
                <w:sz w:val="16"/>
                <w:szCs w:val="16"/>
              </w:rPr>
            </w:pPr>
            <w:r w:rsidRPr="00407C1E">
              <w:rPr>
                <w:b/>
                <w:sz w:val="16"/>
                <w:szCs w:val="16"/>
              </w:rPr>
              <w:t>21369,</w:t>
            </w:r>
          </w:p>
          <w:p w:rsidR="00407C1E" w:rsidRPr="00407C1E" w:rsidRDefault="00407C1E" w:rsidP="00407C1E">
            <w:pPr>
              <w:widowControl w:val="0"/>
              <w:tabs>
                <w:tab w:val="center" w:pos="279"/>
              </w:tabs>
              <w:autoSpaceDE w:val="0"/>
              <w:autoSpaceDN w:val="0"/>
              <w:adjustRightInd w:val="0"/>
              <w:ind w:left="-30" w:right="-26"/>
              <w:jc w:val="center"/>
              <w:rPr>
                <w:b/>
                <w:sz w:val="16"/>
                <w:szCs w:val="16"/>
              </w:rPr>
            </w:pPr>
            <w:r w:rsidRPr="00407C1E">
              <w:rPr>
                <w:b/>
                <w:sz w:val="16"/>
                <w:szCs w:val="16"/>
              </w:rPr>
              <w:t>20000</w:t>
            </w:r>
          </w:p>
        </w:tc>
        <w:tc>
          <w:tcPr>
            <w:tcW w:w="523"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widowControl w:val="0"/>
              <w:tabs>
                <w:tab w:val="center" w:pos="-75"/>
              </w:tabs>
              <w:autoSpaceDE w:val="0"/>
              <w:autoSpaceDN w:val="0"/>
              <w:adjustRightInd w:val="0"/>
              <w:ind w:left="-30" w:right="-26"/>
              <w:jc w:val="center"/>
              <w:rPr>
                <w:b/>
                <w:sz w:val="16"/>
                <w:szCs w:val="16"/>
              </w:rPr>
            </w:pPr>
            <w:r w:rsidRPr="00407C1E">
              <w:rPr>
                <w:b/>
                <w:sz w:val="16"/>
                <w:szCs w:val="16"/>
              </w:rPr>
              <w:t>21369,</w:t>
            </w:r>
          </w:p>
          <w:p w:rsidR="00407C1E" w:rsidRPr="00407C1E" w:rsidRDefault="00407C1E" w:rsidP="00407C1E">
            <w:pPr>
              <w:widowControl w:val="0"/>
              <w:tabs>
                <w:tab w:val="center" w:pos="-75"/>
              </w:tabs>
              <w:autoSpaceDE w:val="0"/>
              <w:autoSpaceDN w:val="0"/>
              <w:adjustRightInd w:val="0"/>
              <w:ind w:left="-30" w:right="-26"/>
              <w:jc w:val="center"/>
              <w:rPr>
                <w:b/>
                <w:sz w:val="16"/>
                <w:szCs w:val="16"/>
              </w:rPr>
            </w:pPr>
            <w:r w:rsidRPr="00407C1E">
              <w:rPr>
                <w:b/>
                <w:sz w:val="16"/>
                <w:szCs w:val="16"/>
              </w:rPr>
              <w:t>20000</w:t>
            </w:r>
          </w:p>
        </w:tc>
        <w:tc>
          <w:tcPr>
            <w:tcW w:w="934" w:type="dxa"/>
            <w:gridSpan w:val="2"/>
            <w:tcBorders>
              <w:top w:val="single" w:sz="4" w:space="0" w:color="auto"/>
              <w:left w:val="single" w:sz="4" w:space="0" w:color="auto"/>
              <w:bottom w:val="single" w:sz="4" w:space="0" w:color="auto"/>
              <w:right w:val="single" w:sz="4" w:space="0" w:color="auto"/>
            </w:tcBorders>
            <w:hideMark/>
          </w:tcPr>
          <w:p w:rsidR="00407C1E" w:rsidRPr="00407C1E" w:rsidRDefault="00407C1E" w:rsidP="00407C1E">
            <w:pPr>
              <w:widowControl w:val="0"/>
              <w:tabs>
                <w:tab w:val="left" w:pos="-74"/>
                <w:tab w:val="center" w:pos="776"/>
              </w:tabs>
              <w:autoSpaceDE w:val="0"/>
              <w:autoSpaceDN w:val="0"/>
              <w:adjustRightInd w:val="0"/>
              <w:ind w:left="-30" w:right="-26"/>
              <w:jc w:val="center"/>
              <w:rPr>
                <w:b/>
                <w:sz w:val="16"/>
                <w:szCs w:val="16"/>
              </w:rPr>
            </w:pPr>
            <w:r w:rsidRPr="00407C1E">
              <w:rPr>
                <w:b/>
                <w:sz w:val="16"/>
                <w:szCs w:val="16"/>
              </w:rPr>
              <w:t>21369,</w:t>
            </w:r>
          </w:p>
          <w:p w:rsidR="00407C1E" w:rsidRPr="00407C1E" w:rsidRDefault="00407C1E" w:rsidP="00407C1E">
            <w:pPr>
              <w:widowControl w:val="0"/>
              <w:tabs>
                <w:tab w:val="left" w:pos="-74"/>
                <w:tab w:val="center" w:pos="776"/>
              </w:tabs>
              <w:autoSpaceDE w:val="0"/>
              <w:autoSpaceDN w:val="0"/>
              <w:adjustRightInd w:val="0"/>
              <w:ind w:left="-30" w:right="-26"/>
              <w:jc w:val="center"/>
              <w:rPr>
                <w:b/>
                <w:sz w:val="16"/>
                <w:szCs w:val="16"/>
              </w:rPr>
            </w:pPr>
            <w:r w:rsidRPr="00407C1E">
              <w:rPr>
                <w:b/>
                <w:sz w:val="16"/>
                <w:szCs w:val="16"/>
              </w:rPr>
              <w:t>20000</w:t>
            </w:r>
          </w:p>
        </w:tc>
      </w:tr>
    </w:tbl>
    <w:p w:rsidR="00407C1E" w:rsidRPr="00407C1E" w:rsidRDefault="00407C1E" w:rsidP="00407C1E">
      <w:pPr>
        <w:autoSpaceDE w:val="0"/>
        <w:autoSpaceDN w:val="0"/>
        <w:adjustRightInd w:val="0"/>
        <w:ind w:right="-510"/>
        <w:jc w:val="center"/>
        <w:rPr>
          <w:b/>
          <w:color w:val="000000"/>
          <w:sz w:val="16"/>
          <w:szCs w:val="16"/>
        </w:rPr>
      </w:pPr>
      <w:r>
        <w:rPr>
          <w:b/>
          <w:color w:val="000000"/>
          <w:sz w:val="16"/>
          <w:szCs w:val="16"/>
        </w:rPr>
        <w:t>_________________________</w:t>
      </w:r>
    </w:p>
    <w:p w:rsidR="005E49C4" w:rsidRDefault="00407C1E" w:rsidP="005E49C4">
      <w:pPr>
        <w:autoSpaceDE w:val="0"/>
        <w:autoSpaceDN w:val="0"/>
        <w:adjustRightInd w:val="0"/>
        <w:rPr>
          <w:color w:val="000000"/>
          <w:sz w:val="16"/>
          <w:szCs w:val="16"/>
        </w:rPr>
      </w:pPr>
      <w:r w:rsidRPr="00407C1E">
        <w:rPr>
          <w:color w:val="000000"/>
          <w:sz w:val="16"/>
          <w:szCs w:val="16"/>
        </w:rPr>
        <w:t xml:space="preserve">                                                                            </w:t>
      </w:r>
    </w:p>
    <w:p w:rsidR="000C36C9" w:rsidRPr="000C36C9" w:rsidRDefault="000C36C9" w:rsidP="005E49C4">
      <w:pPr>
        <w:autoSpaceDE w:val="0"/>
        <w:autoSpaceDN w:val="0"/>
        <w:adjustRightInd w:val="0"/>
        <w:rPr>
          <w:color w:val="000000"/>
          <w:sz w:val="16"/>
          <w:szCs w:val="16"/>
        </w:rPr>
      </w:pPr>
      <w:r w:rsidRPr="000C36C9">
        <w:rPr>
          <w:color w:val="000000"/>
          <w:sz w:val="16"/>
          <w:szCs w:val="16"/>
        </w:rPr>
        <w:t>Администрация  Любытинского муниципального района</w:t>
      </w:r>
    </w:p>
    <w:p w:rsidR="000C36C9" w:rsidRPr="000C36C9" w:rsidRDefault="000C36C9" w:rsidP="000C36C9">
      <w:pPr>
        <w:ind w:right="-58"/>
        <w:jc w:val="center"/>
        <w:rPr>
          <w:b/>
          <w:color w:val="000000"/>
          <w:sz w:val="16"/>
          <w:szCs w:val="16"/>
        </w:rPr>
      </w:pPr>
      <w:proofErr w:type="gramStart"/>
      <w:r w:rsidRPr="000C36C9">
        <w:rPr>
          <w:b/>
          <w:color w:val="000000"/>
          <w:sz w:val="16"/>
          <w:szCs w:val="16"/>
        </w:rPr>
        <w:t>П</w:t>
      </w:r>
      <w:proofErr w:type="gramEnd"/>
      <w:r w:rsidRPr="000C36C9">
        <w:rPr>
          <w:b/>
          <w:color w:val="000000"/>
          <w:sz w:val="16"/>
          <w:szCs w:val="16"/>
        </w:rPr>
        <w:t xml:space="preserve"> О С Т А Н О В Л Е Н И Е</w:t>
      </w:r>
    </w:p>
    <w:p w:rsidR="000C36C9" w:rsidRPr="000C36C9" w:rsidRDefault="000C36C9" w:rsidP="000C36C9">
      <w:pPr>
        <w:ind w:right="-2"/>
        <w:jc w:val="center"/>
        <w:rPr>
          <w:color w:val="000000"/>
          <w:sz w:val="16"/>
          <w:szCs w:val="16"/>
        </w:rPr>
      </w:pPr>
      <w:r w:rsidRPr="000C36C9">
        <w:rPr>
          <w:color w:val="000000"/>
          <w:sz w:val="16"/>
          <w:szCs w:val="16"/>
        </w:rPr>
        <w:t>от 24.09.2020 № 1023</w:t>
      </w:r>
    </w:p>
    <w:p w:rsidR="000C36C9" w:rsidRPr="000C36C9" w:rsidRDefault="000C36C9" w:rsidP="000C36C9">
      <w:pPr>
        <w:ind w:right="-2"/>
        <w:jc w:val="center"/>
        <w:rPr>
          <w:color w:val="000000"/>
          <w:sz w:val="16"/>
          <w:szCs w:val="16"/>
        </w:rPr>
      </w:pPr>
      <w:proofErr w:type="spellStart"/>
      <w:r w:rsidRPr="000C36C9">
        <w:rPr>
          <w:sz w:val="16"/>
          <w:szCs w:val="16"/>
        </w:rPr>
        <w:t>р.п</w:t>
      </w:r>
      <w:proofErr w:type="gramStart"/>
      <w:r w:rsidRPr="000C36C9">
        <w:rPr>
          <w:sz w:val="16"/>
          <w:szCs w:val="16"/>
        </w:rPr>
        <w:t>.Л</w:t>
      </w:r>
      <w:proofErr w:type="gramEnd"/>
      <w:r w:rsidRPr="000C36C9">
        <w:rPr>
          <w:sz w:val="16"/>
          <w:szCs w:val="16"/>
        </w:rPr>
        <w:t>юбытино</w:t>
      </w:r>
      <w:proofErr w:type="spellEnd"/>
    </w:p>
    <w:p w:rsidR="000C36C9" w:rsidRPr="000C36C9" w:rsidRDefault="000C36C9" w:rsidP="000C36C9">
      <w:pPr>
        <w:ind w:right="-2"/>
        <w:jc w:val="center"/>
        <w:rPr>
          <w:b/>
          <w:sz w:val="16"/>
          <w:szCs w:val="16"/>
        </w:rPr>
      </w:pPr>
      <w:r w:rsidRPr="000C36C9">
        <w:rPr>
          <w:b/>
          <w:sz w:val="16"/>
          <w:szCs w:val="16"/>
        </w:rPr>
        <w:t xml:space="preserve">О внесении  изменений в Порядок устройства ребенка в </w:t>
      </w:r>
      <w:proofErr w:type="gramStart"/>
      <w:r w:rsidRPr="000C36C9">
        <w:rPr>
          <w:b/>
          <w:sz w:val="16"/>
          <w:szCs w:val="16"/>
        </w:rPr>
        <w:t>другую</w:t>
      </w:r>
      <w:proofErr w:type="gramEnd"/>
      <w:r w:rsidRPr="000C36C9">
        <w:rPr>
          <w:b/>
          <w:sz w:val="16"/>
          <w:szCs w:val="16"/>
        </w:rPr>
        <w:t xml:space="preserve"> </w:t>
      </w:r>
    </w:p>
    <w:p w:rsidR="000C36C9" w:rsidRPr="000C36C9" w:rsidRDefault="000C36C9" w:rsidP="000C36C9">
      <w:pPr>
        <w:ind w:right="-2"/>
        <w:jc w:val="center"/>
        <w:rPr>
          <w:b/>
          <w:sz w:val="16"/>
          <w:szCs w:val="16"/>
        </w:rPr>
      </w:pPr>
      <w:r w:rsidRPr="000C36C9">
        <w:rPr>
          <w:b/>
          <w:sz w:val="16"/>
          <w:szCs w:val="16"/>
        </w:rPr>
        <w:t xml:space="preserve">общеобразовательную организацию Любытинского муниципального района  в случае отсутствия свободных мест </w:t>
      </w:r>
    </w:p>
    <w:p w:rsidR="000C36C9" w:rsidRPr="000C36C9" w:rsidRDefault="000C36C9" w:rsidP="000C36C9">
      <w:pPr>
        <w:ind w:right="-2"/>
        <w:jc w:val="center"/>
        <w:rPr>
          <w:b/>
          <w:sz w:val="16"/>
          <w:szCs w:val="16"/>
        </w:rPr>
      </w:pPr>
      <w:r w:rsidRPr="000C36C9">
        <w:rPr>
          <w:b/>
          <w:sz w:val="16"/>
          <w:szCs w:val="16"/>
        </w:rPr>
        <w:t xml:space="preserve">в муниципальной общеобразовательной организации </w:t>
      </w:r>
    </w:p>
    <w:p w:rsidR="000C36C9" w:rsidRPr="000C36C9" w:rsidRDefault="000C36C9" w:rsidP="000C36C9">
      <w:pPr>
        <w:ind w:right="-2"/>
        <w:rPr>
          <w:sz w:val="16"/>
          <w:szCs w:val="16"/>
        </w:rPr>
      </w:pPr>
      <w:r w:rsidRPr="000C36C9">
        <w:rPr>
          <w:sz w:val="16"/>
          <w:szCs w:val="16"/>
        </w:rPr>
        <w:t xml:space="preserve">                   </w:t>
      </w:r>
      <w:proofErr w:type="gramStart"/>
      <w:r w:rsidRPr="000C36C9">
        <w:rPr>
          <w:sz w:val="16"/>
          <w:szCs w:val="16"/>
        </w:rPr>
        <w:t xml:space="preserve">В целях  приведения  Порядка устройства ребенка в другую общеобразовательную  организацию Любытинского муниципального района  в случае отсутствия свободных мест в муниципальной общеобразовательной организации, утвержденного постановлением Администрации Любытинского муниципального района  от 01.03.2019 № 188,  в соответствие с законодательством, на основании  статьи  67 Федерального закона от 29 декабря 2012 года № 273-ФЗ «Об образовании в Российской Федерации»  </w:t>
      </w:r>
      <w:r w:rsidRPr="000C36C9">
        <w:rPr>
          <w:b/>
          <w:sz w:val="16"/>
          <w:szCs w:val="16"/>
        </w:rPr>
        <w:t xml:space="preserve"> </w:t>
      </w:r>
      <w:r w:rsidRPr="000C36C9">
        <w:rPr>
          <w:sz w:val="16"/>
          <w:szCs w:val="16"/>
        </w:rPr>
        <w:t xml:space="preserve">Администрация Любытинского муниципального района </w:t>
      </w:r>
      <w:proofErr w:type="gramEnd"/>
    </w:p>
    <w:p w:rsidR="000C36C9" w:rsidRPr="000C36C9" w:rsidRDefault="000C36C9" w:rsidP="000C36C9">
      <w:pPr>
        <w:ind w:right="-2"/>
        <w:rPr>
          <w:b/>
          <w:sz w:val="16"/>
          <w:szCs w:val="16"/>
        </w:rPr>
      </w:pPr>
      <w:r w:rsidRPr="000C36C9">
        <w:rPr>
          <w:b/>
          <w:sz w:val="16"/>
          <w:szCs w:val="16"/>
        </w:rPr>
        <w:t>ПОСТАНОВЛЯЕТ:</w:t>
      </w:r>
    </w:p>
    <w:p w:rsidR="000C36C9" w:rsidRPr="000C36C9" w:rsidRDefault="000C36C9" w:rsidP="000C36C9">
      <w:pPr>
        <w:jc w:val="both"/>
        <w:rPr>
          <w:sz w:val="16"/>
          <w:szCs w:val="16"/>
        </w:rPr>
      </w:pPr>
      <w:r w:rsidRPr="000C36C9">
        <w:rPr>
          <w:sz w:val="16"/>
          <w:szCs w:val="16"/>
        </w:rPr>
        <w:tab/>
        <w:t>1. Внести  изменения  в Порядок устройства ребенка в другую общеобразовательную  организацию Любытинского муниципального района  в случае отсутствия свободных мест в муниципальной общеобразовательной организации, утвержденный постановлением Администрации Любытинского муниципального района  от 01.03.2019 № 188, изложив пункты 1.5. и 1.6.  в следующей  редакции:</w:t>
      </w:r>
    </w:p>
    <w:p w:rsidR="000C36C9" w:rsidRPr="000C36C9" w:rsidRDefault="000C36C9" w:rsidP="000C36C9">
      <w:pPr>
        <w:jc w:val="both"/>
        <w:rPr>
          <w:sz w:val="16"/>
          <w:szCs w:val="16"/>
        </w:rPr>
      </w:pPr>
      <w:r w:rsidRPr="000C36C9">
        <w:rPr>
          <w:sz w:val="16"/>
          <w:szCs w:val="16"/>
        </w:rPr>
        <w:tab/>
        <w:t>«1.5.В приеме в общеобразовательную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от 29 декабря 2012  года № 273-ФЗ «Об образовании в Российской Федерации».</w:t>
      </w:r>
    </w:p>
    <w:p w:rsidR="000C36C9" w:rsidRPr="000C36C9" w:rsidRDefault="000C36C9" w:rsidP="000C36C9">
      <w:pPr>
        <w:jc w:val="both"/>
        <w:rPr>
          <w:sz w:val="16"/>
          <w:szCs w:val="16"/>
        </w:rPr>
      </w:pPr>
      <w:r w:rsidRPr="000C36C9">
        <w:rPr>
          <w:sz w:val="16"/>
          <w:szCs w:val="16"/>
        </w:rPr>
        <w:tab/>
        <w:t>1.6.В случае отсутствия мест в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комитет образования».</w:t>
      </w:r>
    </w:p>
    <w:p w:rsidR="000C36C9" w:rsidRPr="000C36C9" w:rsidRDefault="000C36C9" w:rsidP="000C36C9">
      <w:pPr>
        <w:jc w:val="both"/>
        <w:rPr>
          <w:b/>
          <w:sz w:val="16"/>
          <w:szCs w:val="16"/>
        </w:rPr>
      </w:pPr>
      <w:r w:rsidRPr="000C36C9">
        <w:rPr>
          <w:sz w:val="16"/>
          <w:szCs w:val="16"/>
        </w:rPr>
        <w:lastRenderedPageBreak/>
        <w:tab/>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r w:rsidRPr="000C36C9">
        <w:rPr>
          <w:b/>
          <w:sz w:val="16"/>
          <w:szCs w:val="16"/>
        </w:rPr>
        <w:t xml:space="preserve"> </w:t>
      </w:r>
    </w:p>
    <w:p w:rsidR="000C36C9" w:rsidRPr="000C36C9" w:rsidRDefault="000C36C9" w:rsidP="000C36C9">
      <w:pPr>
        <w:ind w:right="-510"/>
        <w:jc w:val="both"/>
        <w:rPr>
          <w:b/>
          <w:sz w:val="16"/>
          <w:szCs w:val="16"/>
        </w:rPr>
      </w:pPr>
      <w:r w:rsidRPr="000C36C9">
        <w:rPr>
          <w:b/>
          <w:sz w:val="16"/>
          <w:szCs w:val="16"/>
        </w:rPr>
        <w:t>Глава</w:t>
      </w:r>
    </w:p>
    <w:p w:rsidR="000C36C9" w:rsidRPr="000C36C9" w:rsidRDefault="000C36C9" w:rsidP="000C36C9">
      <w:pPr>
        <w:autoSpaceDE w:val="0"/>
        <w:autoSpaceDN w:val="0"/>
        <w:adjustRightInd w:val="0"/>
        <w:ind w:right="-510"/>
        <w:rPr>
          <w:b/>
          <w:color w:val="000000"/>
          <w:sz w:val="16"/>
          <w:szCs w:val="16"/>
        </w:rPr>
      </w:pPr>
      <w:r w:rsidRPr="000C36C9">
        <w:rPr>
          <w:b/>
          <w:color w:val="000000"/>
          <w:sz w:val="16"/>
          <w:szCs w:val="16"/>
        </w:rPr>
        <w:t>муниципального района            А.А. Устинов</w:t>
      </w:r>
    </w:p>
    <w:p w:rsidR="000C36C9" w:rsidRPr="000C36C9" w:rsidRDefault="000C36C9" w:rsidP="000C36C9">
      <w:pPr>
        <w:autoSpaceDE w:val="0"/>
        <w:autoSpaceDN w:val="0"/>
        <w:adjustRightInd w:val="0"/>
        <w:ind w:right="-510"/>
        <w:jc w:val="center"/>
        <w:rPr>
          <w:color w:val="000000"/>
          <w:sz w:val="16"/>
          <w:szCs w:val="16"/>
        </w:rPr>
      </w:pPr>
      <w:r w:rsidRPr="000C36C9">
        <w:rPr>
          <w:b/>
          <w:color w:val="000000"/>
          <w:sz w:val="16"/>
          <w:szCs w:val="16"/>
        </w:rPr>
        <w:t>________________________</w:t>
      </w:r>
    </w:p>
    <w:p w:rsidR="00407C1E" w:rsidRPr="00407C1E" w:rsidRDefault="00407C1E" w:rsidP="00407C1E">
      <w:pPr>
        <w:autoSpaceDE w:val="0"/>
        <w:autoSpaceDN w:val="0"/>
        <w:adjustRightInd w:val="0"/>
        <w:rPr>
          <w:color w:val="000000"/>
          <w:sz w:val="16"/>
          <w:szCs w:val="16"/>
        </w:rPr>
      </w:pPr>
    </w:p>
    <w:p w:rsidR="0095032C" w:rsidRPr="0095032C" w:rsidRDefault="0095032C" w:rsidP="0095032C">
      <w:pPr>
        <w:keepNext/>
        <w:ind w:right="-2"/>
        <w:jc w:val="center"/>
        <w:outlineLvl w:val="3"/>
        <w:rPr>
          <w:color w:val="000000"/>
          <w:sz w:val="16"/>
          <w:szCs w:val="16"/>
        </w:rPr>
      </w:pPr>
      <w:r w:rsidRPr="0095032C">
        <w:rPr>
          <w:sz w:val="16"/>
          <w:szCs w:val="16"/>
        </w:rPr>
        <w:t xml:space="preserve">   </w:t>
      </w:r>
      <w:r w:rsidRPr="0095032C">
        <w:rPr>
          <w:color w:val="000000"/>
          <w:sz w:val="16"/>
          <w:szCs w:val="16"/>
        </w:rPr>
        <w:t>Администрация  Любытинского муниципального района</w:t>
      </w:r>
    </w:p>
    <w:p w:rsidR="0095032C" w:rsidRPr="0095032C" w:rsidRDefault="0095032C" w:rsidP="0095032C">
      <w:pPr>
        <w:ind w:right="-58"/>
        <w:jc w:val="center"/>
        <w:rPr>
          <w:b/>
          <w:color w:val="000000"/>
          <w:sz w:val="16"/>
          <w:szCs w:val="16"/>
        </w:rPr>
      </w:pPr>
      <w:proofErr w:type="gramStart"/>
      <w:r w:rsidRPr="0095032C">
        <w:rPr>
          <w:b/>
          <w:color w:val="000000"/>
          <w:sz w:val="16"/>
          <w:szCs w:val="16"/>
        </w:rPr>
        <w:t>П</w:t>
      </w:r>
      <w:proofErr w:type="gramEnd"/>
      <w:r w:rsidRPr="0095032C">
        <w:rPr>
          <w:b/>
          <w:color w:val="000000"/>
          <w:sz w:val="16"/>
          <w:szCs w:val="16"/>
        </w:rPr>
        <w:t xml:space="preserve"> О С Т А Н О В Л Е Н И Е</w:t>
      </w:r>
    </w:p>
    <w:p w:rsidR="0095032C" w:rsidRPr="0095032C" w:rsidRDefault="0095032C" w:rsidP="0095032C">
      <w:pPr>
        <w:ind w:right="-2"/>
        <w:jc w:val="center"/>
        <w:rPr>
          <w:color w:val="000000"/>
          <w:sz w:val="16"/>
          <w:szCs w:val="16"/>
        </w:rPr>
      </w:pPr>
      <w:r w:rsidRPr="0095032C">
        <w:rPr>
          <w:color w:val="000000"/>
          <w:sz w:val="16"/>
          <w:szCs w:val="16"/>
        </w:rPr>
        <w:t>от 24.09.2020 № 1024</w:t>
      </w:r>
    </w:p>
    <w:p w:rsidR="0095032C" w:rsidRPr="0095032C" w:rsidRDefault="0095032C" w:rsidP="0095032C">
      <w:pPr>
        <w:ind w:right="-2"/>
        <w:jc w:val="center"/>
        <w:rPr>
          <w:color w:val="000000"/>
          <w:sz w:val="16"/>
          <w:szCs w:val="16"/>
        </w:rPr>
      </w:pPr>
      <w:proofErr w:type="spellStart"/>
      <w:r w:rsidRPr="0095032C">
        <w:rPr>
          <w:sz w:val="16"/>
          <w:szCs w:val="16"/>
        </w:rPr>
        <w:t>р.п</w:t>
      </w:r>
      <w:proofErr w:type="gramStart"/>
      <w:r w:rsidRPr="0095032C">
        <w:rPr>
          <w:sz w:val="16"/>
          <w:szCs w:val="16"/>
        </w:rPr>
        <w:t>.Л</w:t>
      </w:r>
      <w:proofErr w:type="gramEnd"/>
      <w:r w:rsidRPr="0095032C">
        <w:rPr>
          <w:sz w:val="16"/>
          <w:szCs w:val="16"/>
        </w:rPr>
        <w:t>юбытино</w:t>
      </w:r>
      <w:proofErr w:type="spellEnd"/>
    </w:p>
    <w:p w:rsidR="0095032C" w:rsidRPr="0095032C" w:rsidRDefault="0095032C" w:rsidP="0095032C">
      <w:pPr>
        <w:ind w:right="-2"/>
        <w:jc w:val="center"/>
        <w:rPr>
          <w:b/>
          <w:sz w:val="16"/>
          <w:szCs w:val="16"/>
        </w:rPr>
      </w:pPr>
      <w:r w:rsidRPr="0095032C">
        <w:rPr>
          <w:b/>
          <w:sz w:val="16"/>
          <w:szCs w:val="16"/>
        </w:rPr>
        <w:t xml:space="preserve">Об утверждении Положения об организации предоставления общедоступного и бесплатного дошкольного, начального общего, </w:t>
      </w:r>
    </w:p>
    <w:p w:rsidR="0095032C" w:rsidRPr="0095032C" w:rsidRDefault="0095032C" w:rsidP="0095032C">
      <w:pPr>
        <w:ind w:right="-2"/>
        <w:jc w:val="center"/>
        <w:rPr>
          <w:b/>
          <w:sz w:val="16"/>
          <w:szCs w:val="16"/>
        </w:rPr>
      </w:pPr>
      <w:r w:rsidRPr="0095032C">
        <w:rPr>
          <w:b/>
          <w:sz w:val="16"/>
          <w:szCs w:val="16"/>
        </w:rPr>
        <w:t xml:space="preserve">основного общего, среднего общего образования по основным общеобразовательным программам  в </w:t>
      </w:r>
      <w:proofErr w:type="gramStart"/>
      <w:r w:rsidRPr="0095032C">
        <w:rPr>
          <w:b/>
          <w:sz w:val="16"/>
          <w:szCs w:val="16"/>
        </w:rPr>
        <w:t>муниципальных</w:t>
      </w:r>
      <w:proofErr w:type="gramEnd"/>
      <w:r w:rsidRPr="0095032C">
        <w:rPr>
          <w:b/>
          <w:sz w:val="16"/>
          <w:szCs w:val="16"/>
        </w:rPr>
        <w:t xml:space="preserve"> </w:t>
      </w:r>
    </w:p>
    <w:p w:rsidR="0095032C" w:rsidRPr="0095032C" w:rsidRDefault="0095032C" w:rsidP="0095032C">
      <w:pPr>
        <w:ind w:right="-2"/>
        <w:jc w:val="center"/>
        <w:rPr>
          <w:b/>
          <w:sz w:val="16"/>
          <w:szCs w:val="16"/>
        </w:rPr>
      </w:pPr>
      <w:r w:rsidRPr="0095032C">
        <w:rPr>
          <w:b/>
          <w:sz w:val="16"/>
          <w:szCs w:val="16"/>
        </w:rPr>
        <w:t xml:space="preserve">образовательных </w:t>
      </w:r>
      <w:proofErr w:type="gramStart"/>
      <w:r w:rsidRPr="0095032C">
        <w:rPr>
          <w:b/>
          <w:sz w:val="16"/>
          <w:szCs w:val="16"/>
        </w:rPr>
        <w:t>организациях</w:t>
      </w:r>
      <w:proofErr w:type="gramEnd"/>
      <w:r w:rsidRPr="0095032C">
        <w:rPr>
          <w:b/>
          <w:sz w:val="16"/>
          <w:szCs w:val="16"/>
        </w:rPr>
        <w:t xml:space="preserve"> на территории Любытинского муниципального района </w:t>
      </w:r>
    </w:p>
    <w:p w:rsidR="0095032C" w:rsidRPr="0095032C" w:rsidRDefault="0095032C" w:rsidP="0095032C">
      <w:pPr>
        <w:jc w:val="both"/>
        <w:rPr>
          <w:sz w:val="16"/>
          <w:szCs w:val="16"/>
        </w:rPr>
      </w:pPr>
      <w:r w:rsidRPr="0095032C">
        <w:rPr>
          <w:sz w:val="16"/>
          <w:szCs w:val="16"/>
        </w:rPr>
        <w:tab/>
        <w:t xml:space="preserve">В целях  приведения   локальных  нормативных  актов Любытинского муниципального  района  в  соответствие с законодательством  Администрация Любытинского муниципального района </w:t>
      </w:r>
    </w:p>
    <w:p w:rsidR="0095032C" w:rsidRPr="0095032C" w:rsidRDefault="0095032C" w:rsidP="0095032C">
      <w:pPr>
        <w:jc w:val="both"/>
        <w:rPr>
          <w:sz w:val="16"/>
          <w:szCs w:val="16"/>
        </w:rPr>
      </w:pPr>
      <w:r w:rsidRPr="0095032C">
        <w:rPr>
          <w:b/>
          <w:sz w:val="16"/>
          <w:szCs w:val="16"/>
        </w:rPr>
        <w:t>ПОСТАНОВЛЯЕТ:</w:t>
      </w:r>
    </w:p>
    <w:p w:rsidR="0095032C" w:rsidRPr="0095032C" w:rsidRDefault="0095032C" w:rsidP="0095032C">
      <w:pPr>
        <w:jc w:val="both"/>
        <w:rPr>
          <w:sz w:val="16"/>
          <w:szCs w:val="16"/>
        </w:rPr>
      </w:pPr>
      <w:r w:rsidRPr="0095032C">
        <w:rPr>
          <w:b/>
          <w:sz w:val="16"/>
          <w:szCs w:val="16"/>
        </w:rPr>
        <w:tab/>
      </w:r>
      <w:r w:rsidRPr="0095032C">
        <w:rPr>
          <w:sz w:val="16"/>
          <w:szCs w:val="16"/>
        </w:rPr>
        <w:t>1.Утвердить  прилагаемое 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Любытинского муниципального района.</w:t>
      </w:r>
    </w:p>
    <w:p w:rsidR="0095032C" w:rsidRPr="0095032C" w:rsidRDefault="0095032C" w:rsidP="0095032C">
      <w:pPr>
        <w:jc w:val="both"/>
        <w:rPr>
          <w:sz w:val="16"/>
          <w:szCs w:val="16"/>
        </w:rPr>
      </w:pPr>
      <w:r w:rsidRPr="0095032C">
        <w:rPr>
          <w:sz w:val="16"/>
          <w:szCs w:val="16"/>
        </w:rPr>
        <w:tab/>
        <w:t>2. Считать утратившими  силу  постановления Администрации Любытинского муниципального района:</w:t>
      </w:r>
    </w:p>
    <w:p w:rsidR="0095032C" w:rsidRPr="0095032C" w:rsidRDefault="0095032C" w:rsidP="0095032C">
      <w:pPr>
        <w:jc w:val="both"/>
        <w:rPr>
          <w:sz w:val="16"/>
          <w:szCs w:val="16"/>
        </w:rPr>
      </w:pPr>
      <w:r w:rsidRPr="0095032C">
        <w:rPr>
          <w:sz w:val="16"/>
          <w:szCs w:val="16"/>
        </w:rPr>
        <w:tab/>
        <w:t xml:space="preserve"> от 01.03.2019 № 187 «Об утверждении Положения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Любытинского муниципального района»;  </w:t>
      </w:r>
    </w:p>
    <w:p w:rsidR="0095032C" w:rsidRPr="0095032C" w:rsidRDefault="0095032C" w:rsidP="0095032C">
      <w:pPr>
        <w:jc w:val="both"/>
        <w:rPr>
          <w:sz w:val="16"/>
          <w:szCs w:val="16"/>
        </w:rPr>
      </w:pPr>
      <w:r w:rsidRPr="0095032C">
        <w:rPr>
          <w:sz w:val="16"/>
          <w:szCs w:val="16"/>
        </w:rPr>
        <w:tab/>
      </w:r>
      <w:r w:rsidRPr="0095032C">
        <w:rPr>
          <w:color w:val="000000"/>
          <w:sz w:val="16"/>
          <w:szCs w:val="16"/>
        </w:rPr>
        <w:t>от 13.05.2019 № 412</w:t>
      </w:r>
      <w:r w:rsidRPr="0095032C">
        <w:rPr>
          <w:b/>
          <w:sz w:val="16"/>
          <w:szCs w:val="16"/>
        </w:rPr>
        <w:t xml:space="preserve"> «</w:t>
      </w:r>
      <w:r w:rsidRPr="0095032C">
        <w:rPr>
          <w:sz w:val="16"/>
          <w:szCs w:val="16"/>
        </w:rPr>
        <w:t>О внесении изменений в Положение  об организации предоставления  общедоступно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на территории Любытинского муниципального района».</w:t>
      </w:r>
    </w:p>
    <w:p w:rsidR="0095032C" w:rsidRPr="0095032C" w:rsidRDefault="0095032C" w:rsidP="0095032C">
      <w:pPr>
        <w:jc w:val="both"/>
        <w:rPr>
          <w:sz w:val="16"/>
          <w:szCs w:val="16"/>
        </w:rPr>
      </w:pPr>
      <w:r w:rsidRPr="0095032C">
        <w:rPr>
          <w:sz w:val="16"/>
          <w:szCs w:val="16"/>
        </w:rPr>
        <w:tab/>
        <w:t>3.  Опубликовать постановление в бюллетене «Официальный вестник» и разместить на официальном сайте комитета образования Администрации муниципального района в информационно-телекоммуникационной сети «Интернет».</w:t>
      </w:r>
      <w:r w:rsidRPr="0095032C">
        <w:rPr>
          <w:b/>
          <w:sz w:val="16"/>
          <w:szCs w:val="16"/>
        </w:rPr>
        <w:t xml:space="preserve">                                                  </w:t>
      </w:r>
      <w:r w:rsidRPr="0095032C">
        <w:rPr>
          <w:sz w:val="16"/>
          <w:szCs w:val="16"/>
        </w:rPr>
        <w:t xml:space="preserve">                                                     </w:t>
      </w:r>
    </w:p>
    <w:p w:rsidR="0095032C" w:rsidRPr="0095032C" w:rsidRDefault="0095032C" w:rsidP="0095032C">
      <w:pPr>
        <w:widowControl w:val="0"/>
        <w:autoSpaceDE w:val="0"/>
        <w:autoSpaceDN w:val="0"/>
        <w:adjustRightInd w:val="0"/>
        <w:ind w:right="-1"/>
        <w:outlineLvl w:val="0"/>
        <w:rPr>
          <w:b/>
          <w:sz w:val="16"/>
          <w:szCs w:val="16"/>
        </w:rPr>
      </w:pPr>
      <w:r w:rsidRPr="0095032C">
        <w:rPr>
          <w:b/>
          <w:sz w:val="16"/>
          <w:szCs w:val="16"/>
        </w:rPr>
        <w:t>Глава</w:t>
      </w:r>
    </w:p>
    <w:p w:rsidR="0095032C" w:rsidRPr="0095032C" w:rsidRDefault="0095032C" w:rsidP="0095032C">
      <w:pPr>
        <w:widowControl w:val="0"/>
        <w:autoSpaceDE w:val="0"/>
        <w:autoSpaceDN w:val="0"/>
        <w:adjustRightInd w:val="0"/>
        <w:ind w:right="-1"/>
        <w:outlineLvl w:val="0"/>
        <w:rPr>
          <w:b/>
          <w:sz w:val="16"/>
          <w:szCs w:val="16"/>
        </w:rPr>
      </w:pPr>
      <w:r w:rsidRPr="0095032C">
        <w:rPr>
          <w:b/>
          <w:sz w:val="16"/>
          <w:szCs w:val="16"/>
        </w:rPr>
        <w:t>муниципального района     А.А. Устинов</w:t>
      </w:r>
    </w:p>
    <w:p w:rsidR="0095032C" w:rsidRPr="0095032C" w:rsidRDefault="0095032C" w:rsidP="0095032C">
      <w:pPr>
        <w:widowControl w:val="0"/>
        <w:autoSpaceDE w:val="0"/>
        <w:autoSpaceDN w:val="0"/>
        <w:adjustRightInd w:val="0"/>
        <w:ind w:right="-1"/>
        <w:jc w:val="right"/>
        <w:outlineLvl w:val="0"/>
        <w:rPr>
          <w:sz w:val="16"/>
          <w:szCs w:val="16"/>
        </w:rPr>
      </w:pPr>
      <w:r w:rsidRPr="0095032C">
        <w:rPr>
          <w:sz w:val="16"/>
          <w:szCs w:val="16"/>
        </w:rPr>
        <w:t xml:space="preserve">                                                                   Утверждено</w:t>
      </w:r>
    </w:p>
    <w:p w:rsidR="0095032C" w:rsidRPr="0095032C" w:rsidRDefault="0095032C" w:rsidP="0095032C">
      <w:pPr>
        <w:widowControl w:val="0"/>
        <w:autoSpaceDE w:val="0"/>
        <w:autoSpaceDN w:val="0"/>
        <w:adjustRightInd w:val="0"/>
        <w:ind w:right="-1"/>
        <w:jc w:val="right"/>
        <w:rPr>
          <w:sz w:val="16"/>
          <w:szCs w:val="16"/>
        </w:rPr>
      </w:pPr>
      <w:r w:rsidRPr="0095032C">
        <w:rPr>
          <w:sz w:val="16"/>
          <w:szCs w:val="16"/>
        </w:rPr>
        <w:t xml:space="preserve">                                                                    постановлением Администрации</w:t>
      </w:r>
    </w:p>
    <w:p w:rsidR="0095032C" w:rsidRPr="0095032C" w:rsidRDefault="0095032C" w:rsidP="0095032C">
      <w:pPr>
        <w:widowControl w:val="0"/>
        <w:autoSpaceDE w:val="0"/>
        <w:autoSpaceDN w:val="0"/>
        <w:adjustRightInd w:val="0"/>
        <w:ind w:right="-1"/>
        <w:jc w:val="right"/>
        <w:rPr>
          <w:sz w:val="16"/>
          <w:szCs w:val="16"/>
        </w:rPr>
      </w:pPr>
      <w:r w:rsidRPr="0095032C">
        <w:rPr>
          <w:sz w:val="16"/>
          <w:szCs w:val="16"/>
        </w:rPr>
        <w:t xml:space="preserve">                                                                    муниципального района</w:t>
      </w:r>
    </w:p>
    <w:p w:rsidR="0095032C" w:rsidRPr="0095032C" w:rsidRDefault="0095032C" w:rsidP="0095032C">
      <w:pPr>
        <w:widowControl w:val="0"/>
        <w:autoSpaceDE w:val="0"/>
        <w:autoSpaceDN w:val="0"/>
        <w:adjustRightInd w:val="0"/>
        <w:ind w:right="-1"/>
        <w:jc w:val="right"/>
        <w:rPr>
          <w:sz w:val="16"/>
          <w:szCs w:val="16"/>
        </w:rPr>
      </w:pPr>
      <w:r w:rsidRPr="0095032C">
        <w:rPr>
          <w:sz w:val="16"/>
          <w:szCs w:val="16"/>
        </w:rPr>
        <w:t xml:space="preserve">                                                               от 24.09.2020 № 1024</w:t>
      </w:r>
    </w:p>
    <w:p w:rsidR="0095032C" w:rsidRPr="0095032C" w:rsidRDefault="0095032C" w:rsidP="0095032C">
      <w:pPr>
        <w:widowControl w:val="0"/>
        <w:autoSpaceDE w:val="0"/>
        <w:autoSpaceDN w:val="0"/>
        <w:adjustRightInd w:val="0"/>
        <w:jc w:val="right"/>
        <w:rPr>
          <w:b/>
          <w:bCs/>
          <w:sz w:val="16"/>
          <w:szCs w:val="16"/>
        </w:rPr>
      </w:pPr>
      <w:bookmarkStart w:id="0" w:name="Par31"/>
      <w:bookmarkEnd w:id="0"/>
    </w:p>
    <w:p w:rsidR="0095032C" w:rsidRPr="0095032C" w:rsidRDefault="0095032C" w:rsidP="0095032C">
      <w:pPr>
        <w:widowControl w:val="0"/>
        <w:autoSpaceDE w:val="0"/>
        <w:autoSpaceDN w:val="0"/>
        <w:adjustRightInd w:val="0"/>
        <w:jc w:val="center"/>
        <w:rPr>
          <w:b/>
          <w:bCs/>
          <w:sz w:val="16"/>
          <w:szCs w:val="16"/>
        </w:rPr>
      </w:pPr>
      <w:r w:rsidRPr="0095032C">
        <w:rPr>
          <w:b/>
          <w:bCs/>
          <w:sz w:val="16"/>
          <w:szCs w:val="16"/>
        </w:rPr>
        <w:t>ПОЛОЖЕНИЕ</w:t>
      </w:r>
    </w:p>
    <w:p w:rsidR="0095032C" w:rsidRPr="0095032C" w:rsidRDefault="0095032C" w:rsidP="0095032C">
      <w:pPr>
        <w:widowControl w:val="0"/>
        <w:autoSpaceDE w:val="0"/>
        <w:autoSpaceDN w:val="0"/>
        <w:adjustRightInd w:val="0"/>
        <w:ind w:right="-2"/>
        <w:jc w:val="center"/>
        <w:rPr>
          <w:b/>
          <w:bCs/>
          <w:sz w:val="16"/>
          <w:szCs w:val="16"/>
        </w:rPr>
      </w:pPr>
      <w:r w:rsidRPr="0095032C">
        <w:rPr>
          <w:b/>
          <w:bCs/>
          <w:sz w:val="16"/>
          <w:szCs w:val="16"/>
        </w:rPr>
        <w:t xml:space="preserve">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p w:rsidR="0095032C" w:rsidRPr="0095032C" w:rsidRDefault="0095032C" w:rsidP="0095032C">
      <w:pPr>
        <w:widowControl w:val="0"/>
        <w:autoSpaceDE w:val="0"/>
        <w:autoSpaceDN w:val="0"/>
        <w:adjustRightInd w:val="0"/>
        <w:ind w:right="-2"/>
        <w:jc w:val="center"/>
        <w:rPr>
          <w:b/>
          <w:bCs/>
          <w:sz w:val="16"/>
          <w:szCs w:val="16"/>
        </w:rPr>
      </w:pPr>
      <w:r w:rsidRPr="0095032C">
        <w:rPr>
          <w:b/>
          <w:bCs/>
          <w:sz w:val="16"/>
          <w:szCs w:val="16"/>
        </w:rPr>
        <w:t>Любытинского муниципального района</w:t>
      </w:r>
    </w:p>
    <w:p w:rsidR="0095032C" w:rsidRPr="0095032C" w:rsidRDefault="0095032C" w:rsidP="0095032C">
      <w:pPr>
        <w:widowControl w:val="0"/>
        <w:autoSpaceDE w:val="0"/>
        <w:autoSpaceDN w:val="0"/>
        <w:adjustRightInd w:val="0"/>
        <w:ind w:right="-2" w:firstLine="709"/>
        <w:outlineLvl w:val="1"/>
        <w:rPr>
          <w:b/>
          <w:bCs/>
          <w:sz w:val="16"/>
          <w:szCs w:val="16"/>
        </w:rPr>
      </w:pPr>
      <w:bookmarkStart w:id="1" w:name="Par38"/>
      <w:bookmarkEnd w:id="1"/>
      <w:r w:rsidRPr="0095032C">
        <w:rPr>
          <w:b/>
          <w:bCs/>
          <w:sz w:val="16"/>
          <w:szCs w:val="16"/>
        </w:rPr>
        <w:t>1. Общие положения</w:t>
      </w:r>
    </w:p>
    <w:p w:rsidR="0095032C" w:rsidRPr="0095032C" w:rsidRDefault="0095032C" w:rsidP="0095032C">
      <w:pPr>
        <w:jc w:val="both"/>
        <w:rPr>
          <w:sz w:val="16"/>
          <w:szCs w:val="16"/>
        </w:rPr>
      </w:pPr>
      <w:r w:rsidRPr="0095032C">
        <w:rPr>
          <w:sz w:val="16"/>
          <w:szCs w:val="16"/>
        </w:rPr>
        <w:t xml:space="preserve">         1.1. </w:t>
      </w:r>
      <w:proofErr w:type="gramStart"/>
      <w:r w:rsidRPr="0095032C">
        <w:rPr>
          <w:sz w:val="16"/>
          <w:szCs w:val="16"/>
        </w:rPr>
        <w:t>Настоящее Положение</w:t>
      </w:r>
      <w:r w:rsidRPr="0095032C">
        <w:rPr>
          <w:bCs/>
          <w:sz w:val="16"/>
          <w:szCs w:val="16"/>
        </w:rPr>
        <w:t xml:space="preserve">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Любытинского муниципального района (далее - Положение) </w:t>
      </w:r>
      <w:r w:rsidRPr="0095032C">
        <w:rPr>
          <w:sz w:val="16"/>
          <w:szCs w:val="16"/>
        </w:rPr>
        <w:t xml:space="preserve"> разработано в соответствии с </w:t>
      </w:r>
      <w:hyperlink r:id="rId17" w:history="1">
        <w:r w:rsidRPr="0095032C">
          <w:rPr>
            <w:color w:val="0000FF"/>
            <w:sz w:val="16"/>
            <w:szCs w:val="16"/>
            <w:u w:val="single"/>
          </w:rPr>
          <w:t>Конституцией</w:t>
        </w:r>
      </w:hyperlink>
      <w:r w:rsidRPr="0095032C">
        <w:rPr>
          <w:sz w:val="16"/>
          <w:szCs w:val="16"/>
        </w:rPr>
        <w:t xml:space="preserve"> Российской Федерации, федеральными законами от 06 октября 2003 года </w:t>
      </w:r>
      <w:hyperlink r:id="rId18" w:history="1">
        <w:r w:rsidRPr="0095032C">
          <w:rPr>
            <w:color w:val="0000FF"/>
            <w:sz w:val="16"/>
            <w:szCs w:val="16"/>
            <w:u w:val="single"/>
          </w:rPr>
          <w:t>№ 131-ФЗ</w:t>
        </w:r>
      </w:hyperlink>
      <w:r w:rsidRPr="0095032C">
        <w:rPr>
          <w:sz w:val="16"/>
          <w:szCs w:val="16"/>
        </w:rPr>
        <w:t xml:space="preserve"> «Об общих принципах организации местного самоуправления в Российской Федерации», от 29 декабря 2012 года  </w:t>
      </w:r>
      <w:hyperlink r:id="rId19" w:history="1">
        <w:r w:rsidRPr="0095032C">
          <w:rPr>
            <w:color w:val="0000FF"/>
            <w:sz w:val="16"/>
            <w:szCs w:val="16"/>
            <w:u w:val="single"/>
          </w:rPr>
          <w:t>№ 273-ФЗ</w:t>
        </w:r>
      </w:hyperlink>
      <w:r w:rsidRPr="0095032C">
        <w:rPr>
          <w:sz w:val="16"/>
          <w:szCs w:val="16"/>
        </w:rPr>
        <w:t xml:space="preserve"> «Об</w:t>
      </w:r>
      <w:proofErr w:type="gramEnd"/>
      <w:r w:rsidRPr="0095032C">
        <w:rPr>
          <w:sz w:val="16"/>
          <w:szCs w:val="16"/>
        </w:rPr>
        <w:t xml:space="preserve"> </w:t>
      </w:r>
      <w:proofErr w:type="gramStart"/>
      <w:r w:rsidRPr="0095032C">
        <w:rPr>
          <w:sz w:val="16"/>
          <w:szCs w:val="16"/>
        </w:rPr>
        <w:t xml:space="preserve">образовании в Российской Федерации»,  </w:t>
      </w:r>
      <w:hyperlink r:id="rId20" w:history="1">
        <w:r w:rsidRPr="0095032C">
          <w:rPr>
            <w:color w:val="0000FF"/>
            <w:sz w:val="16"/>
            <w:szCs w:val="16"/>
            <w:u w:val="single"/>
          </w:rPr>
          <w:t xml:space="preserve"> от 24 июля 1998 года № 124-ФЗ «Об основных гарантиях прав ребенка в Российской Федерации"</w:t>
        </w:r>
      </w:hyperlink>
      <w:r w:rsidRPr="0095032C">
        <w:rPr>
          <w:sz w:val="16"/>
          <w:szCs w:val="16"/>
        </w:rPr>
        <w:t>; нормативными правовыми актами Министерства просвещения  Российской Федерации; действующими федеральными, областными, муниципальными нормативными правовыми актами.</w:t>
      </w:r>
      <w:proofErr w:type="gramEnd"/>
    </w:p>
    <w:p w:rsidR="0095032C" w:rsidRPr="0095032C" w:rsidRDefault="0095032C" w:rsidP="0095032C">
      <w:pPr>
        <w:widowControl w:val="0"/>
        <w:autoSpaceDE w:val="0"/>
        <w:autoSpaceDN w:val="0"/>
        <w:adjustRightInd w:val="0"/>
        <w:ind w:firstLine="709"/>
        <w:jc w:val="both"/>
        <w:rPr>
          <w:sz w:val="16"/>
          <w:szCs w:val="16"/>
        </w:rPr>
      </w:pPr>
      <w:r w:rsidRPr="0095032C">
        <w:rPr>
          <w:sz w:val="16"/>
          <w:szCs w:val="16"/>
        </w:rPr>
        <w:t>1.2. Настоящее Положение устанавливает порядок организации предоставления дошкольного образования, начального общего, основного общего, среднего общего образования в муниципальных образовательных организациях муниципального района.</w:t>
      </w:r>
    </w:p>
    <w:p w:rsidR="0095032C" w:rsidRPr="0095032C" w:rsidRDefault="0095032C" w:rsidP="0095032C">
      <w:pPr>
        <w:widowControl w:val="0"/>
        <w:autoSpaceDE w:val="0"/>
        <w:autoSpaceDN w:val="0"/>
        <w:adjustRightInd w:val="0"/>
        <w:ind w:right="-2"/>
        <w:outlineLvl w:val="1"/>
        <w:rPr>
          <w:b/>
          <w:bCs/>
          <w:sz w:val="16"/>
          <w:szCs w:val="16"/>
        </w:rPr>
      </w:pPr>
      <w:bookmarkStart w:id="2" w:name="Par45"/>
      <w:bookmarkEnd w:id="2"/>
    </w:p>
    <w:p w:rsidR="0095032C" w:rsidRPr="0095032C" w:rsidRDefault="0095032C" w:rsidP="0095032C">
      <w:pPr>
        <w:widowControl w:val="0"/>
        <w:autoSpaceDE w:val="0"/>
        <w:autoSpaceDN w:val="0"/>
        <w:adjustRightInd w:val="0"/>
        <w:ind w:right="-2" w:firstLine="708"/>
        <w:outlineLvl w:val="1"/>
        <w:rPr>
          <w:b/>
          <w:bCs/>
          <w:sz w:val="16"/>
          <w:szCs w:val="16"/>
        </w:rPr>
      </w:pPr>
      <w:r w:rsidRPr="0095032C">
        <w:rPr>
          <w:b/>
          <w:bCs/>
          <w:sz w:val="16"/>
          <w:szCs w:val="16"/>
        </w:rPr>
        <w:t>2. Система общего образования муниципального района</w:t>
      </w:r>
    </w:p>
    <w:p w:rsidR="0095032C" w:rsidRPr="0095032C" w:rsidRDefault="0095032C" w:rsidP="0095032C">
      <w:pPr>
        <w:widowControl w:val="0"/>
        <w:autoSpaceDE w:val="0"/>
        <w:autoSpaceDN w:val="0"/>
        <w:adjustRightInd w:val="0"/>
        <w:ind w:firstLine="709"/>
        <w:jc w:val="both"/>
        <w:rPr>
          <w:sz w:val="16"/>
          <w:szCs w:val="16"/>
        </w:rPr>
      </w:pPr>
      <w:r w:rsidRPr="0095032C">
        <w:rPr>
          <w:sz w:val="16"/>
          <w:szCs w:val="16"/>
        </w:rPr>
        <w:t xml:space="preserve">2.1. Организация предоставления общедоступного и бесплатного </w:t>
      </w:r>
      <w:r w:rsidRPr="0095032C">
        <w:rPr>
          <w:bCs/>
          <w:sz w:val="16"/>
          <w:szCs w:val="16"/>
        </w:rPr>
        <w:t>дошкольного, начального общего, основного общего, среднего общего образования</w:t>
      </w:r>
      <w:r w:rsidRPr="0095032C">
        <w:rPr>
          <w:b/>
          <w:bCs/>
          <w:sz w:val="16"/>
          <w:szCs w:val="16"/>
        </w:rPr>
        <w:t xml:space="preserve"> </w:t>
      </w:r>
      <w:r w:rsidRPr="0095032C">
        <w:rPr>
          <w:bCs/>
          <w:sz w:val="16"/>
          <w:szCs w:val="16"/>
        </w:rPr>
        <w:t xml:space="preserve">(далее </w:t>
      </w:r>
      <w:r w:rsidRPr="0095032C">
        <w:rPr>
          <w:b/>
          <w:bCs/>
          <w:sz w:val="16"/>
          <w:szCs w:val="16"/>
        </w:rPr>
        <w:t xml:space="preserve">- </w:t>
      </w:r>
      <w:r w:rsidRPr="0095032C">
        <w:rPr>
          <w:sz w:val="16"/>
          <w:szCs w:val="16"/>
        </w:rPr>
        <w:t xml:space="preserve">общее образование)  по основным  общеобразовательным программам  в муниципальных образовательных  организациях </w:t>
      </w:r>
      <w:proofErr w:type="gramStart"/>
      <w:r w:rsidRPr="0095032C">
        <w:rPr>
          <w:sz w:val="16"/>
          <w:szCs w:val="16"/>
        </w:rPr>
        <w:t xml:space="preserve">( </w:t>
      </w:r>
      <w:proofErr w:type="gramEnd"/>
      <w:r w:rsidRPr="0095032C">
        <w:rPr>
          <w:sz w:val="16"/>
          <w:szCs w:val="16"/>
        </w:rPr>
        <w:t>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обеспечивается Администрацией муниципального района в лице комитета  образования Администрации Любытинского муниципального района (далее - комитет образования).</w:t>
      </w:r>
    </w:p>
    <w:p w:rsidR="0095032C" w:rsidRPr="0095032C" w:rsidRDefault="0095032C" w:rsidP="0095032C">
      <w:pPr>
        <w:ind w:firstLine="709"/>
        <w:jc w:val="both"/>
        <w:rPr>
          <w:sz w:val="16"/>
          <w:szCs w:val="16"/>
        </w:rPr>
      </w:pPr>
      <w:r w:rsidRPr="0095032C">
        <w:rPr>
          <w:sz w:val="16"/>
          <w:szCs w:val="16"/>
        </w:rPr>
        <w:t>2.2. Система общего образования муниципального района включает в себя:</w:t>
      </w:r>
    </w:p>
    <w:p w:rsidR="0095032C" w:rsidRPr="0095032C" w:rsidRDefault="0095032C" w:rsidP="0095032C">
      <w:pPr>
        <w:jc w:val="both"/>
        <w:rPr>
          <w:sz w:val="16"/>
          <w:szCs w:val="16"/>
        </w:rPr>
      </w:pPr>
      <w:r w:rsidRPr="0095032C">
        <w:rPr>
          <w:sz w:val="16"/>
          <w:szCs w:val="16"/>
        </w:rPr>
        <w:tab/>
      </w:r>
      <w:proofErr w:type="gramStart"/>
      <w:r w:rsidRPr="0095032C">
        <w:rPr>
          <w:sz w:val="16"/>
          <w:szCs w:val="16"/>
        </w:rPr>
        <w:t>федеральные государственные образовательные стандарты, основные общеобразовательные программы различных видов, уровней и (или) направленности;</w:t>
      </w:r>
      <w:proofErr w:type="gramEnd"/>
    </w:p>
    <w:p w:rsidR="0095032C" w:rsidRPr="0095032C" w:rsidRDefault="0095032C" w:rsidP="0095032C">
      <w:pPr>
        <w:ind w:firstLine="708"/>
        <w:jc w:val="both"/>
        <w:rPr>
          <w:sz w:val="16"/>
          <w:szCs w:val="16"/>
        </w:rPr>
      </w:pPr>
      <w:r w:rsidRPr="0095032C">
        <w:rPr>
          <w:sz w:val="16"/>
          <w:szCs w:val="16"/>
        </w:rPr>
        <w:t xml:space="preserve">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95032C" w:rsidRPr="0095032C" w:rsidRDefault="0095032C" w:rsidP="0095032C">
      <w:pPr>
        <w:ind w:firstLine="708"/>
        <w:jc w:val="both"/>
        <w:rPr>
          <w:sz w:val="16"/>
          <w:szCs w:val="16"/>
        </w:rPr>
      </w:pPr>
      <w:r w:rsidRPr="0095032C">
        <w:rPr>
          <w:sz w:val="16"/>
          <w:szCs w:val="16"/>
        </w:rPr>
        <w:t>Администрацию муниципального района в лице комитета образования, осуществляющего  управление в сфере  образования, созданные  консультативные, совещательные и иные органы.</w:t>
      </w:r>
    </w:p>
    <w:p w:rsidR="0095032C" w:rsidRPr="0095032C" w:rsidRDefault="0095032C" w:rsidP="0095032C">
      <w:pPr>
        <w:widowControl w:val="0"/>
        <w:autoSpaceDE w:val="0"/>
        <w:autoSpaceDN w:val="0"/>
        <w:adjustRightInd w:val="0"/>
        <w:ind w:firstLine="708"/>
        <w:jc w:val="both"/>
        <w:rPr>
          <w:sz w:val="16"/>
          <w:szCs w:val="16"/>
        </w:rPr>
      </w:pPr>
      <w:r w:rsidRPr="0095032C">
        <w:rPr>
          <w:sz w:val="16"/>
          <w:szCs w:val="16"/>
        </w:rPr>
        <w:t>2.3. Система  образования муниципального района включает следующие уровни общего образования:</w:t>
      </w:r>
    </w:p>
    <w:p w:rsidR="0095032C" w:rsidRPr="0095032C" w:rsidRDefault="0095032C" w:rsidP="0095032C">
      <w:pPr>
        <w:widowControl w:val="0"/>
        <w:autoSpaceDE w:val="0"/>
        <w:autoSpaceDN w:val="0"/>
        <w:adjustRightInd w:val="0"/>
        <w:ind w:firstLine="708"/>
        <w:jc w:val="both"/>
        <w:rPr>
          <w:sz w:val="16"/>
          <w:szCs w:val="16"/>
        </w:rPr>
      </w:pPr>
      <w:r w:rsidRPr="0095032C">
        <w:rPr>
          <w:sz w:val="16"/>
          <w:szCs w:val="16"/>
        </w:rPr>
        <w:t>дошкольное образование;</w:t>
      </w:r>
    </w:p>
    <w:p w:rsidR="0095032C" w:rsidRPr="0095032C" w:rsidRDefault="0095032C" w:rsidP="0095032C">
      <w:pPr>
        <w:widowControl w:val="0"/>
        <w:autoSpaceDE w:val="0"/>
        <w:autoSpaceDN w:val="0"/>
        <w:adjustRightInd w:val="0"/>
        <w:ind w:firstLine="708"/>
        <w:jc w:val="both"/>
        <w:rPr>
          <w:sz w:val="16"/>
          <w:szCs w:val="16"/>
        </w:rPr>
      </w:pPr>
      <w:r w:rsidRPr="0095032C">
        <w:rPr>
          <w:sz w:val="16"/>
          <w:szCs w:val="16"/>
        </w:rPr>
        <w:t>начальное общее образование;</w:t>
      </w:r>
    </w:p>
    <w:p w:rsidR="0095032C" w:rsidRPr="0095032C" w:rsidRDefault="0095032C" w:rsidP="0095032C">
      <w:pPr>
        <w:widowControl w:val="0"/>
        <w:autoSpaceDE w:val="0"/>
        <w:autoSpaceDN w:val="0"/>
        <w:adjustRightInd w:val="0"/>
        <w:ind w:firstLine="708"/>
        <w:jc w:val="both"/>
        <w:rPr>
          <w:sz w:val="16"/>
          <w:szCs w:val="16"/>
        </w:rPr>
      </w:pPr>
      <w:r w:rsidRPr="0095032C">
        <w:rPr>
          <w:sz w:val="16"/>
          <w:szCs w:val="16"/>
        </w:rPr>
        <w:t>основное общее образование;</w:t>
      </w:r>
    </w:p>
    <w:p w:rsidR="0095032C" w:rsidRPr="0095032C" w:rsidRDefault="0095032C" w:rsidP="0095032C">
      <w:pPr>
        <w:widowControl w:val="0"/>
        <w:autoSpaceDE w:val="0"/>
        <w:autoSpaceDN w:val="0"/>
        <w:adjustRightInd w:val="0"/>
        <w:ind w:firstLine="708"/>
        <w:jc w:val="both"/>
        <w:rPr>
          <w:sz w:val="16"/>
          <w:szCs w:val="16"/>
        </w:rPr>
      </w:pPr>
      <w:r w:rsidRPr="0095032C">
        <w:rPr>
          <w:sz w:val="16"/>
          <w:szCs w:val="16"/>
        </w:rPr>
        <w:t>среднее общее образование.</w:t>
      </w:r>
    </w:p>
    <w:p w:rsidR="0095032C" w:rsidRPr="0095032C" w:rsidRDefault="0095032C" w:rsidP="0095032C">
      <w:pPr>
        <w:widowControl w:val="0"/>
        <w:autoSpaceDE w:val="0"/>
        <w:autoSpaceDN w:val="0"/>
        <w:adjustRightInd w:val="0"/>
        <w:ind w:firstLine="708"/>
        <w:jc w:val="both"/>
        <w:rPr>
          <w:sz w:val="16"/>
          <w:szCs w:val="16"/>
        </w:rPr>
      </w:pPr>
      <w:r w:rsidRPr="0095032C">
        <w:rPr>
          <w:sz w:val="16"/>
          <w:szCs w:val="16"/>
        </w:rPr>
        <w:t>2.4.  Общедоступное и бесплатное общее образование предоставляется муниципальными образовательными организациями, реализующими основные  общеобразовательные программы -  образовательные программы  дошкольного, начального общего, основного общего, среднего общего образования  (далее - образовательные организации).</w:t>
      </w:r>
    </w:p>
    <w:p w:rsidR="0095032C" w:rsidRPr="0095032C" w:rsidRDefault="0095032C" w:rsidP="0095032C">
      <w:pPr>
        <w:widowControl w:val="0"/>
        <w:autoSpaceDE w:val="0"/>
        <w:autoSpaceDN w:val="0"/>
        <w:adjustRightInd w:val="0"/>
        <w:ind w:firstLine="708"/>
        <w:jc w:val="both"/>
        <w:rPr>
          <w:sz w:val="16"/>
          <w:szCs w:val="16"/>
        </w:rPr>
      </w:pPr>
      <w:r w:rsidRPr="0095032C">
        <w:rPr>
          <w:sz w:val="16"/>
          <w:szCs w:val="16"/>
        </w:rPr>
        <w:t>2.5. Образовательные организации муниципального района - некоммерческие организации,  осуществляющие на  основании лицензии образовательную деятельность в качестве основного вида деятельности в соответствии с целями, ради достижения которых они  созданы.</w:t>
      </w:r>
    </w:p>
    <w:p w:rsidR="0095032C" w:rsidRPr="0095032C" w:rsidRDefault="0095032C" w:rsidP="0095032C">
      <w:pPr>
        <w:widowControl w:val="0"/>
        <w:autoSpaceDE w:val="0"/>
        <w:autoSpaceDN w:val="0"/>
        <w:adjustRightInd w:val="0"/>
        <w:ind w:firstLine="708"/>
        <w:jc w:val="both"/>
        <w:rPr>
          <w:sz w:val="16"/>
          <w:szCs w:val="16"/>
        </w:rPr>
      </w:pPr>
      <w:r w:rsidRPr="0095032C">
        <w:rPr>
          <w:sz w:val="16"/>
          <w:szCs w:val="16"/>
        </w:rPr>
        <w:t>2.6. Деятельность образовательных организаций регулируется действующим законодательством Российской Федерации, уставами, локальными нормативными актами.</w:t>
      </w:r>
    </w:p>
    <w:p w:rsidR="0095032C" w:rsidRPr="0095032C" w:rsidRDefault="0095032C" w:rsidP="0095032C">
      <w:pPr>
        <w:widowControl w:val="0"/>
        <w:autoSpaceDE w:val="0"/>
        <w:autoSpaceDN w:val="0"/>
        <w:adjustRightInd w:val="0"/>
        <w:ind w:firstLine="708"/>
        <w:jc w:val="both"/>
        <w:rPr>
          <w:sz w:val="16"/>
          <w:szCs w:val="16"/>
        </w:rPr>
      </w:pPr>
      <w:r w:rsidRPr="0095032C">
        <w:rPr>
          <w:sz w:val="16"/>
          <w:szCs w:val="16"/>
        </w:rPr>
        <w:t>2.7. На территории муниципального района устанавливаются следующие типы образовательных организаций, реализующих основные образовательные  программы:</w:t>
      </w:r>
    </w:p>
    <w:p w:rsidR="0095032C" w:rsidRPr="0095032C" w:rsidRDefault="0095032C" w:rsidP="0095032C">
      <w:pPr>
        <w:widowControl w:val="0"/>
        <w:autoSpaceDE w:val="0"/>
        <w:autoSpaceDN w:val="0"/>
        <w:adjustRightInd w:val="0"/>
        <w:ind w:firstLine="708"/>
        <w:jc w:val="both"/>
        <w:rPr>
          <w:sz w:val="16"/>
          <w:szCs w:val="16"/>
        </w:rPr>
      </w:pPr>
      <w:r w:rsidRPr="0095032C">
        <w:rPr>
          <w:sz w:val="16"/>
          <w:szCs w:val="16"/>
        </w:rPr>
        <w:t>дошкольная образовательная организация - образовательная организация, осуществляющая в качестве основной цели своей деятельности образовательную деятельность по образовательным программам дошкольного образования, присмотр и уход за детьми;</w:t>
      </w:r>
    </w:p>
    <w:p w:rsidR="0095032C" w:rsidRPr="0095032C" w:rsidRDefault="0095032C" w:rsidP="0095032C">
      <w:pPr>
        <w:widowControl w:val="0"/>
        <w:autoSpaceDE w:val="0"/>
        <w:autoSpaceDN w:val="0"/>
        <w:adjustRightInd w:val="0"/>
        <w:ind w:firstLine="708"/>
        <w:jc w:val="both"/>
        <w:rPr>
          <w:sz w:val="16"/>
          <w:szCs w:val="16"/>
        </w:rPr>
      </w:pPr>
      <w:r w:rsidRPr="0095032C">
        <w:rPr>
          <w:sz w:val="16"/>
          <w:szCs w:val="16"/>
        </w:rPr>
        <w:t xml:space="preserve">общеобразовательная организация - образовательная организация, </w:t>
      </w:r>
    </w:p>
    <w:p w:rsidR="0095032C" w:rsidRPr="0095032C" w:rsidRDefault="0095032C" w:rsidP="0095032C">
      <w:pPr>
        <w:widowControl w:val="0"/>
        <w:autoSpaceDE w:val="0"/>
        <w:autoSpaceDN w:val="0"/>
        <w:adjustRightInd w:val="0"/>
        <w:jc w:val="both"/>
        <w:rPr>
          <w:sz w:val="16"/>
          <w:szCs w:val="16"/>
        </w:rPr>
      </w:pPr>
      <w:proofErr w:type="gramStart"/>
      <w:r w:rsidRPr="0095032C">
        <w:rPr>
          <w:sz w:val="16"/>
          <w:szCs w:val="16"/>
        </w:rPr>
        <w:t>осуществляющая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w:t>
      </w:r>
      <w:proofErr w:type="gramEnd"/>
    </w:p>
    <w:p w:rsidR="0095032C" w:rsidRPr="0095032C" w:rsidRDefault="0095032C" w:rsidP="0095032C">
      <w:pPr>
        <w:widowControl w:val="0"/>
        <w:autoSpaceDE w:val="0"/>
        <w:autoSpaceDN w:val="0"/>
        <w:adjustRightInd w:val="0"/>
        <w:jc w:val="both"/>
        <w:rPr>
          <w:sz w:val="16"/>
          <w:szCs w:val="16"/>
        </w:rPr>
      </w:pPr>
      <w:r w:rsidRPr="0095032C">
        <w:rPr>
          <w:sz w:val="16"/>
          <w:szCs w:val="16"/>
        </w:rPr>
        <w:lastRenderedPageBreak/>
        <w:t xml:space="preserve">          Образовательные организации, указанные в пункте 2.7 настоящего  Положения,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5032C" w:rsidRPr="0095032C" w:rsidRDefault="0095032C" w:rsidP="0095032C">
      <w:pPr>
        <w:widowControl w:val="0"/>
        <w:autoSpaceDE w:val="0"/>
        <w:autoSpaceDN w:val="0"/>
        <w:adjustRightInd w:val="0"/>
        <w:jc w:val="both"/>
        <w:rPr>
          <w:sz w:val="16"/>
          <w:szCs w:val="16"/>
        </w:rPr>
      </w:pPr>
      <w:r w:rsidRPr="0095032C">
        <w:rPr>
          <w:sz w:val="16"/>
          <w:szCs w:val="16"/>
        </w:rPr>
        <w:t xml:space="preserve">          дошкольные  образовательные организации - дополнительные  общеразвивающие программы;</w:t>
      </w:r>
    </w:p>
    <w:p w:rsidR="0095032C" w:rsidRPr="0095032C" w:rsidRDefault="0095032C" w:rsidP="0095032C">
      <w:pPr>
        <w:widowControl w:val="0"/>
        <w:autoSpaceDE w:val="0"/>
        <w:autoSpaceDN w:val="0"/>
        <w:adjustRightInd w:val="0"/>
        <w:jc w:val="both"/>
        <w:rPr>
          <w:sz w:val="16"/>
          <w:szCs w:val="16"/>
        </w:rPr>
      </w:pPr>
      <w:r w:rsidRPr="0095032C">
        <w:rPr>
          <w:sz w:val="16"/>
          <w:szCs w:val="16"/>
        </w:rPr>
        <w:t xml:space="preserve">         общеразвивающие организации -  образовательные  программы дошкольного  образования, дополнительные  общеобразовательные  программы, дополнительные  профессиональные программы.</w:t>
      </w:r>
    </w:p>
    <w:p w:rsidR="0095032C" w:rsidRPr="0095032C" w:rsidRDefault="0095032C" w:rsidP="0095032C">
      <w:pPr>
        <w:widowControl w:val="0"/>
        <w:autoSpaceDE w:val="0"/>
        <w:autoSpaceDN w:val="0"/>
        <w:adjustRightInd w:val="0"/>
        <w:ind w:firstLine="360"/>
        <w:jc w:val="both"/>
        <w:rPr>
          <w:sz w:val="16"/>
          <w:szCs w:val="16"/>
        </w:rPr>
      </w:pPr>
      <w:r w:rsidRPr="0095032C">
        <w:rPr>
          <w:sz w:val="16"/>
          <w:szCs w:val="16"/>
        </w:rPr>
        <w:t xml:space="preserve">    2.8. Учредителем муниципальных образовательных организаций является </w:t>
      </w:r>
      <w:proofErr w:type="spellStart"/>
      <w:r w:rsidRPr="0095032C">
        <w:rPr>
          <w:sz w:val="16"/>
          <w:szCs w:val="16"/>
        </w:rPr>
        <w:t>Любытинский</w:t>
      </w:r>
      <w:proofErr w:type="spellEnd"/>
      <w:r w:rsidRPr="0095032C">
        <w:rPr>
          <w:sz w:val="16"/>
          <w:szCs w:val="16"/>
        </w:rPr>
        <w:t xml:space="preserve">  муниципальный район в лице Администрации Любытинского муниципального района.</w:t>
      </w:r>
    </w:p>
    <w:p w:rsidR="0095032C" w:rsidRPr="0095032C" w:rsidRDefault="0095032C" w:rsidP="0095032C">
      <w:pPr>
        <w:widowControl w:val="0"/>
        <w:autoSpaceDE w:val="0"/>
        <w:autoSpaceDN w:val="0"/>
        <w:adjustRightInd w:val="0"/>
        <w:ind w:firstLine="360"/>
        <w:jc w:val="both"/>
        <w:rPr>
          <w:sz w:val="16"/>
          <w:szCs w:val="16"/>
        </w:rPr>
      </w:pPr>
      <w:r w:rsidRPr="0095032C">
        <w:rPr>
          <w:sz w:val="16"/>
          <w:szCs w:val="16"/>
        </w:rPr>
        <w:t xml:space="preserve">    Функции и полномочия учредителя  от имени  Администрации  Любытинского муниципального  района выполняет  комитет образования  Администрации Любытинского муниципального района (комитет образования).</w:t>
      </w:r>
    </w:p>
    <w:p w:rsidR="0095032C" w:rsidRPr="0095032C" w:rsidRDefault="0095032C" w:rsidP="0095032C">
      <w:pPr>
        <w:ind w:firstLine="709"/>
        <w:jc w:val="both"/>
        <w:rPr>
          <w:sz w:val="16"/>
          <w:szCs w:val="16"/>
        </w:rPr>
      </w:pPr>
      <w:r w:rsidRPr="0095032C">
        <w:rPr>
          <w:sz w:val="16"/>
          <w:szCs w:val="16"/>
        </w:rPr>
        <w:t>2.9. Образовательные организации действуют на основании Устава, утвержденного в порядке, установленном законодательством Российской Федерации.</w:t>
      </w:r>
    </w:p>
    <w:p w:rsidR="0095032C" w:rsidRPr="0095032C" w:rsidRDefault="0095032C" w:rsidP="0095032C">
      <w:pPr>
        <w:ind w:firstLine="709"/>
        <w:jc w:val="both"/>
        <w:rPr>
          <w:sz w:val="16"/>
          <w:szCs w:val="16"/>
        </w:rPr>
      </w:pPr>
      <w:r w:rsidRPr="0095032C">
        <w:rPr>
          <w:sz w:val="16"/>
          <w:szCs w:val="16"/>
        </w:rPr>
        <w:t>2.10. В образовательных организациях образовательная деятельность осуществляется на государственном языке Российской Федерации.</w:t>
      </w:r>
    </w:p>
    <w:p w:rsidR="0095032C" w:rsidRPr="0095032C" w:rsidRDefault="0095032C" w:rsidP="0095032C">
      <w:pPr>
        <w:widowControl w:val="0"/>
        <w:autoSpaceDE w:val="0"/>
        <w:autoSpaceDN w:val="0"/>
        <w:adjustRightInd w:val="0"/>
        <w:ind w:firstLine="708"/>
        <w:jc w:val="both"/>
        <w:rPr>
          <w:sz w:val="16"/>
          <w:szCs w:val="16"/>
        </w:rPr>
      </w:pPr>
      <w:r w:rsidRPr="0095032C">
        <w:rPr>
          <w:sz w:val="16"/>
          <w:szCs w:val="16"/>
        </w:rPr>
        <w:t xml:space="preserve">2.11.  Образовательные программы дошкольного, начального общего, основного общего и среднего общего образования являются преемственными. </w:t>
      </w:r>
    </w:p>
    <w:p w:rsidR="0095032C" w:rsidRPr="0095032C" w:rsidRDefault="0095032C" w:rsidP="0095032C">
      <w:pPr>
        <w:ind w:firstLine="708"/>
        <w:jc w:val="both"/>
        <w:rPr>
          <w:sz w:val="16"/>
          <w:szCs w:val="16"/>
        </w:rPr>
      </w:pPr>
      <w:r w:rsidRPr="0095032C">
        <w:rPr>
          <w:sz w:val="16"/>
          <w:szCs w:val="16"/>
        </w:rPr>
        <w:t>2.12. Все образовательные организации являются юридическими лицами. Общеобразовательные организации проходят государственную аккредитацию.</w:t>
      </w:r>
    </w:p>
    <w:p w:rsidR="0095032C" w:rsidRPr="0095032C" w:rsidRDefault="0095032C" w:rsidP="0095032C">
      <w:pPr>
        <w:widowControl w:val="0"/>
        <w:autoSpaceDE w:val="0"/>
        <w:autoSpaceDN w:val="0"/>
        <w:adjustRightInd w:val="0"/>
        <w:ind w:firstLine="539"/>
        <w:jc w:val="both"/>
        <w:rPr>
          <w:sz w:val="16"/>
          <w:szCs w:val="16"/>
        </w:rPr>
      </w:pPr>
      <w:r w:rsidRPr="0095032C">
        <w:rPr>
          <w:sz w:val="16"/>
          <w:szCs w:val="16"/>
        </w:rPr>
        <w:t xml:space="preserve"> 2.13. </w:t>
      </w:r>
      <w:proofErr w:type="gramStart"/>
      <w:r w:rsidRPr="0095032C">
        <w:rPr>
          <w:sz w:val="16"/>
          <w:szCs w:val="16"/>
        </w:rPr>
        <w:t xml:space="preserve">Образовательные организации  могут  использовать сетевую  форму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roofErr w:type="gramEnd"/>
    </w:p>
    <w:p w:rsidR="0095032C" w:rsidRPr="0095032C" w:rsidRDefault="0095032C" w:rsidP="0095032C">
      <w:pPr>
        <w:widowControl w:val="0"/>
        <w:autoSpaceDE w:val="0"/>
        <w:autoSpaceDN w:val="0"/>
        <w:adjustRightInd w:val="0"/>
        <w:ind w:right="-2" w:firstLine="708"/>
        <w:outlineLvl w:val="1"/>
        <w:rPr>
          <w:b/>
          <w:bCs/>
          <w:sz w:val="16"/>
          <w:szCs w:val="16"/>
        </w:rPr>
      </w:pPr>
      <w:bookmarkStart w:id="3" w:name="Par69"/>
      <w:bookmarkEnd w:id="3"/>
    </w:p>
    <w:p w:rsidR="0095032C" w:rsidRPr="0095032C" w:rsidRDefault="0095032C" w:rsidP="0095032C">
      <w:pPr>
        <w:widowControl w:val="0"/>
        <w:autoSpaceDE w:val="0"/>
        <w:autoSpaceDN w:val="0"/>
        <w:adjustRightInd w:val="0"/>
        <w:ind w:right="-2" w:firstLine="708"/>
        <w:outlineLvl w:val="1"/>
        <w:rPr>
          <w:b/>
          <w:bCs/>
          <w:sz w:val="16"/>
          <w:szCs w:val="16"/>
        </w:rPr>
      </w:pPr>
      <w:r w:rsidRPr="0095032C">
        <w:rPr>
          <w:b/>
          <w:bCs/>
          <w:sz w:val="16"/>
          <w:szCs w:val="16"/>
        </w:rPr>
        <w:t>3. Формы получения общего образования и формы обучения</w:t>
      </w:r>
    </w:p>
    <w:p w:rsidR="0095032C" w:rsidRPr="0095032C" w:rsidRDefault="0095032C" w:rsidP="0095032C">
      <w:pPr>
        <w:widowControl w:val="0"/>
        <w:autoSpaceDE w:val="0"/>
        <w:autoSpaceDN w:val="0"/>
        <w:adjustRightInd w:val="0"/>
        <w:ind w:firstLine="709"/>
        <w:jc w:val="both"/>
        <w:rPr>
          <w:sz w:val="16"/>
          <w:szCs w:val="16"/>
        </w:rPr>
      </w:pPr>
      <w:r w:rsidRPr="0095032C">
        <w:rPr>
          <w:sz w:val="16"/>
          <w:szCs w:val="16"/>
        </w:rPr>
        <w:t>3.1. Общее образование в муниципальном районе может быть получено в образовательных организациях, а также вне образовательных организаций в форме семейного образования. Среднее общее образование может быть получено в форме самообразования.</w:t>
      </w:r>
    </w:p>
    <w:p w:rsidR="0095032C" w:rsidRPr="0095032C" w:rsidRDefault="0095032C" w:rsidP="0095032C">
      <w:pPr>
        <w:widowControl w:val="0"/>
        <w:autoSpaceDE w:val="0"/>
        <w:autoSpaceDN w:val="0"/>
        <w:adjustRightInd w:val="0"/>
        <w:ind w:firstLine="709"/>
        <w:jc w:val="both"/>
        <w:rPr>
          <w:sz w:val="16"/>
          <w:szCs w:val="16"/>
        </w:rPr>
      </w:pPr>
      <w:r w:rsidRPr="0095032C">
        <w:rPr>
          <w:sz w:val="16"/>
          <w:szCs w:val="16"/>
        </w:rPr>
        <w:t xml:space="preserve">3.2. Обучение в образовательных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rsidRPr="0095032C">
        <w:rPr>
          <w:sz w:val="16"/>
          <w:szCs w:val="16"/>
        </w:rPr>
        <w:t>обучающимися</w:t>
      </w:r>
      <w:proofErr w:type="gramEnd"/>
      <w:r w:rsidRPr="0095032C">
        <w:rPr>
          <w:sz w:val="16"/>
          <w:szCs w:val="16"/>
        </w:rPr>
        <w:t xml:space="preserve"> осуществляется в очной, очно-заочной или заочной форме. Допускается сочетание различных форм  получения образования и форм обучения.</w:t>
      </w:r>
    </w:p>
    <w:p w:rsidR="0095032C" w:rsidRPr="0095032C" w:rsidRDefault="0095032C" w:rsidP="0095032C">
      <w:pPr>
        <w:widowControl w:val="0"/>
        <w:autoSpaceDE w:val="0"/>
        <w:autoSpaceDN w:val="0"/>
        <w:adjustRightInd w:val="0"/>
        <w:ind w:firstLine="709"/>
        <w:jc w:val="both"/>
        <w:rPr>
          <w:sz w:val="16"/>
          <w:szCs w:val="16"/>
        </w:rPr>
      </w:pPr>
      <w:r w:rsidRPr="0095032C">
        <w:rPr>
          <w:sz w:val="16"/>
          <w:szCs w:val="16"/>
        </w:rPr>
        <w:t xml:space="preserve">3.3. Формы получения  образования и формы </w:t>
      </w:r>
      <w:proofErr w:type="gramStart"/>
      <w:r w:rsidRPr="0095032C">
        <w:rPr>
          <w:sz w:val="16"/>
          <w:szCs w:val="16"/>
        </w:rPr>
        <w:t>обучения</w:t>
      </w:r>
      <w:proofErr w:type="gramEnd"/>
      <w:r w:rsidRPr="0095032C">
        <w:rPr>
          <w:sz w:val="16"/>
          <w:szCs w:val="16"/>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w:t>
      </w:r>
    </w:p>
    <w:p w:rsidR="0095032C" w:rsidRPr="0095032C" w:rsidRDefault="0095032C" w:rsidP="0095032C">
      <w:pPr>
        <w:widowControl w:val="0"/>
        <w:autoSpaceDE w:val="0"/>
        <w:autoSpaceDN w:val="0"/>
        <w:adjustRightInd w:val="0"/>
        <w:ind w:firstLine="709"/>
        <w:jc w:val="both"/>
        <w:rPr>
          <w:sz w:val="16"/>
          <w:szCs w:val="16"/>
        </w:rPr>
      </w:pPr>
      <w:r w:rsidRPr="0095032C">
        <w:rPr>
          <w:sz w:val="16"/>
          <w:szCs w:val="16"/>
        </w:rPr>
        <w:t xml:space="preserve">3.4. Форма получения общего  образования  и форма </w:t>
      </w:r>
      <w:proofErr w:type="gramStart"/>
      <w:r w:rsidRPr="0095032C">
        <w:rPr>
          <w:sz w:val="16"/>
          <w:szCs w:val="16"/>
        </w:rPr>
        <w:t>обучения</w:t>
      </w:r>
      <w:proofErr w:type="gramEnd"/>
      <w:r w:rsidRPr="0095032C">
        <w:rPr>
          <w:sz w:val="16"/>
          <w:szCs w:val="16"/>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обучения  учитывается мнение ребенка.</w:t>
      </w:r>
    </w:p>
    <w:p w:rsidR="0095032C" w:rsidRPr="0095032C" w:rsidRDefault="0095032C" w:rsidP="0095032C">
      <w:pPr>
        <w:widowControl w:val="0"/>
        <w:autoSpaceDE w:val="0"/>
        <w:autoSpaceDN w:val="0"/>
        <w:adjustRightInd w:val="0"/>
        <w:ind w:firstLine="709"/>
        <w:jc w:val="both"/>
        <w:rPr>
          <w:sz w:val="16"/>
          <w:szCs w:val="16"/>
        </w:rPr>
      </w:pPr>
      <w:r w:rsidRPr="0095032C">
        <w:rPr>
          <w:sz w:val="16"/>
          <w:szCs w:val="16"/>
        </w:rPr>
        <w:t>3.5.Допускается сочетание различных форм получения образования и форм обучения.</w:t>
      </w:r>
    </w:p>
    <w:p w:rsidR="0095032C" w:rsidRPr="0095032C" w:rsidRDefault="0095032C" w:rsidP="0095032C">
      <w:pPr>
        <w:widowControl w:val="0"/>
        <w:autoSpaceDE w:val="0"/>
        <w:autoSpaceDN w:val="0"/>
        <w:adjustRightInd w:val="0"/>
        <w:ind w:firstLine="709"/>
        <w:jc w:val="both"/>
        <w:rPr>
          <w:sz w:val="16"/>
          <w:szCs w:val="16"/>
        </w:rPr>
      </w:pPr>
      <w:r w:rsidRPr="0095032C">
        <w:rPr>
          <w:sz w:val="16"/>
          <w:szCs w:val="16"/>
        </w:rPr>
        <w:t>3.6. Комитет образования ведет учет детей, имеющих право на получение общего образования каждого уровня и проживающих на территории  муниципального района, и форм получения образования</w:t>
      </w:r>
      <w:proofErr w:type="gramStart"/>
      <w:r w:rsidRPr="0095032C">
        <w:rPr>
          <w:sz w:val="16"/>
          <w:szCs w:val="16"/>
        </w:rPr>
        <w:t xml:space="preserve"> ,</w:t>
      </w:r>
      <w:proofErr w:type="gramEnd"/>
      <w:r w:rsidRPr="0095032C">
        <w:rPr>
          <w:sz w:val="16"/>
          <w:szCs w:val="16"/>
        </w:rPr>
        <w:t xml:space="preserve"> определенных родителями (законными представителями) детей.</w:t>
      </w:r>
    </w:p>
    <w:p w:rsidR="0095032C" w:rsidRPr="0095032C" w:rsidRDefault="0095032C" w:rsidP="0095032C">
      <w:pPr>
        <w:widowControl w:val="0"/>
        <w:autoSpaceDE w:val="0"/>
        <w:autoSpaceDN w:val="0"/>
        <w:adjustRightInd w:val="0"/>
        <w:ind w:firstLine="709"/>
        <w:jc w:val="both"/>
        <w:rPr>
          <w:sz w:val="16"/>
          <w:szCs w:val="16"/>
        </w:rPr>
      </w:pPr>
      <w:r w:rsidRPr="0095032C">
        <w:rPr>
          <w:sz w:val="16"/>
          <w:szCs w:val="16"/>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комитет образования.</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3.7.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общеобразовательных организациях.</w:t>
      </w:r>
    </w:p>
    <w:p w:rsidR="0095032C" w:rsidRPr="0095032C" w:rsidRDefault="0095032C" w:rsidP="0095032C">
      <w:pPr>
        <w:widowControl w:val="0"/>
        <w:autoSpaceDE w:val="0"/>
        <w:autoSpaceDN w:val="0"/>
        <w:adjustRightInd w:val="0"/>
        <w:ind w:right="-2" w:firstLine="540"/>
        <w:jc w:val="center"/>
        <w:outlineLvl w:val="1"/>
        <w:rPr>
          <w:sz w:val="16"/>
          <w:szCs w:val="16"/>
        </w:rPr>
      </w:pPr>
      <w:bookmarkStart w:id="4" w:name="Par77"/>
      <w:bookmarkEnd w:id="4"/>
    </w:p>
    <w:p w:rsidR="0095032C" w:rsidRPr="0095032C" w:rsidRDefault="0095032C" w:rsidP="0095032C">
      <w:pPr>
        <w:widowControl w:val="0"/>
        <w:autoSpaceDE w:val="0"/>
        <w:autoSpaceDN w:val="0"/>
        <w:adjustRightInd w:val="0"/>
        <w:ind w:right="-2" w:firstLine="709"/>
        <w:outlineLvl w:val="1"/>
        <w:rPr>
          <w:b/>
          <w:bCs/>
          <w:sz w:val="16"/>
          <w:szCs w:val="16"/>
        </w:rPr>
      </w:pPr>
      <w:r w:rsidRPr="0095032C">
        <w:rPr>
          <w:b/>
          <w:bCs/>
          <w:sz w:val="16"/>
          <w:szCs w:val="16"/>
        </w:rPr>
        <w:t>4. Организация предоставления дошкольного образования</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ab/>
        <w:t>4.1.Образовательные организации муниципального района, реализующие основные  общеобразовательные программы -  образовательные программы  дошкольного образования, обеспечивают получение дошкольного образования, присмотр и уход за воспитанниками в возрасте от двух месяцев до прекращения образовательных отношений.</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ab/>
        <w:t>4.2. Сроки получения дошкольного образования устанавливаются федеральным государственным образовательным стандартом дошкольного образования.</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ab/>
        <w:t>4.3. Содержание дошкольного образования определяется образовательной программой дошкольного образования. Образовательные программы дошкольного образования  самостоятельно  разрабатываются  и утверждаются  образовательными организациями.</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ab/>
        <w:t>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ab/>
      </w:r>
      <w:proofErr w:type="gramStart"/>
      <w:r w:rsidRPr="0095032C">
        <w:rPr>
          <w:rFonts w:eastAsiaTheme="minorHAnsi"/>
          <w:sz w:val="16"/>
          <w:szCs w:val="16"/>
          <w:lang w:eastAsia="en-US"/>
        </w:rPr>
        <w:t>4.4.Образовательные  программы дошкольного образования  направлены на всестороннее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ab/>
        <w:t>Освоение  образовательных программ дошкольного образования не сопровождается  проведением  промежуточной аттестации и итоговой аттестации обучающихся.</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ab/>
        <w:t>4.5. Образовательная деятельность по образовательным программам дошкольного образования в  образовательной организации осуществляется в группах.</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ab/>
        <w:t>4.6.  Группы в  образовательных организациях муниципального района  имеют  общеразвивающую и  компенсирующую  направленность.</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ab/>
        <w:t xml:space="preserve">Группы  также могут иметь оздоровительную или комбинированную направленность. </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ab/>
        <w:t>В группах общеразвивающей направленности осуществляется реализация образовательной программы дошкольного образования.</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ab/>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ab/>
        <w:t xml:space="preserve">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w:t>
      </w:r>
      <w:proofErr w:type="spellStart"/>
      <w:r w:rsidRPr="0095032C">
        <w:rPr>
          <w:rFonts w:eastAsiaTheme="minorHAnsi"/>
          <w:sz w:val="16"/>
          <w:szCs w:val="16"/>
          <w:lang w:eastAsia="en-US"/>
        </w:rPr>
        <w:t>санитарно</w:t>
      </w:r>
      <w:proofErr w:type="spellEnd"/>
      <w:r w:rsidRPr="0095032C">
        <w:rPr>
          <w:rFonts w:eastAsiaTheme="minorHAnsi"/>
          <w:sz w:val="16"/>
          <w:szCs w:val="16"/>
          <w:lang w:eastAsia="en-US"/>
        </w:rPr>
        <w:t xml:space="preserve"> - гигиенических, лечебно-оздоровительных и профилактических мероприятий и процедур.</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ab/>
        <w:t>В группах комбинированной  направленности осуществляется совместное  образование  здоровых детей  и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ab/>
      </w:r>
      <w:proofErr w:type="gramStart"/>
      <w:r w:rsidRPr="0095032C">
        <w:rPr>
          <w:rFonts w:eastAsiaTheme="minorHAnsi"/>
          <w:sz w:val="16"/>
          <w:szCs w:val="16"/>
          <w:lang w:eastAsia="en-US"/>
        </w:rPr>
        <w:t>В дошкольной образовательной организации могут быть организованы также:</w:t>
      </w:r>
      <w:proofErr w:type="gramEnd"/>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ab/>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95032C" w:rsidRPr="0095032C" w:rsidRDefault="0095032C" w:rsidP="0095032C">
      <w:pPr>
        <w:ind w:firstLine="540"/>
        <w:jc w:val="both"/>
        <w:rPr>
          <w:sz w:val="16"/>
          <w:szCs w:val="16"/>
        </w:rPr>
      </w:pPr>
      <w:r w:rsidRPr="0095032C">
        <w:rPr>
          <w:sz w:val="16"/>
          <w:szCs w:val="16"/>
        </w:rPr>
        <w:tab/>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w:t>
      </w:r>
    </w:p>
    <w:p w:rsidR="0095032C" w:rsidRPr="0095032C" w:rsidRDefault="0095032C" w:rsidP="0095032C">
      <w:pPr>
        <w:jc w:val="both"/>
        <w:rPr>
          <w:sz w:val="16"/>
          <w:szCs w:val="16"/>
        </w:rPr>
      </w:pPr>
      <w:r w:rsidRPr="0095032C">
        <w:rPr>
          <w:sz w:val="16"/>
          <w:szCs w:val="16"/>
        </w:rPr>
        <w:t xml:space="preserve"> </w:t>
      </w:r>
      <w:r w:rsidRPr="0095032C">
        <w:rPr>
          <w:sz w:val="16"/>
          <w:szCs w:val="16"/>
        </w:rPr>
        <w:tab/>
        <w:t>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ab/>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lastRenderedPageBreak/>
        <w:tab/>
        <w:t>4.7. В группы могут включаться как воспитанники одного возраста, так и воспитанники разных возрастов (разновозрастные группы).</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ab/>
        <w:t>4.8. Режим работы  образовательной   организации  устанавливается  ее локальным нормативным актом.</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ab/>
        <w:t xml:space="preserve">Группы могут функционировать в режиме: кратковременного пребывания (до 5 часов в день); сокращенного дня (8-10-часового пребывания), полного дня (10,5-12-часового пребывания); продленного дня (13-14-часового пребывания) и круглосуточного пребывания детей.                </w:t>
      </w:r>
    </w:p>
    <w:p w:rsidR="0095032C" w:rsidRPr="0095032C" w:rsidRDefault="0095032C" w:rsidP="0095032C">
      <w:pPr>
        <w:widowControl w:val="0"/>
        <w:tabs>
          <w:tab w:val="left" w:pos="567"/>
        </w:tabs>
        <w:autoSpaceDE w:val="0"/>
        <w:autoSpaceDN w:val="0"/>
        <w:adjustRightInd w:val="0"/>
        <w:jc w:val="both"/>
        <w:rPr>
          <w:rFonts w:eastAsiaTheme="minorHAnsi"/>
          <w:sz w:val="16"/>
          <w:szCs w:val="16"/>
          <w:lang w:eastAsia="en-US"/>
        </w:rPr>
      </w:pPr>
      <w:r w:rsidRPr="0095032C">
        <w:rPr>
          <w:rFonts w:eastAsiaTheme="minorHAnsi"/>
          <w:sz w:val="16"/>
          <w:szCs w:val="16"/>
          <w:lang w:eastAsia="en-US"/>
        </w:rPr>
        <w:t xml:space="preserve">         </w:t>
      </w:r>
      <w:r w:rsidRPr="0095032C">
        <w:rPr>
          <w:rFonts w:eastAsiaTheme="minorHAnsi"/>
          <w:sz w:val="16"/>
          <w:szCs w:val="16"/>
          <w:lang w:eastAsia="en-US"/>
        </w:rPr>
        <w:tab/>
        <w:t>Группы в муниципальных  образовательных организациях  функционируют  в режиме сокращенного дня (9 -часового  пребывания), полного дня (10,5-часового пребывания) и кратковременного пребывания (до 5 часов в день).</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ab/>
        <w:t>Образовательные программы  дошкольного образования реализуются в группах, функционирующих в режиме не менее  3 часов в день.</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 xml:space="preserve"> </w:t>
      </w:r>
      <w:r w:rsidRPr="0095032C">
        <w:rPr>
          <w:rFonts w:eastAsiaTheme="minorHAnsi"/>
          <w:sz w:val="16"/>
          <w:szCs w:val="16"/>
          <w:lang w:eastAsia="en-US"/>
        </w:rPr>
        <w:tab/>
        <w:t>По запросам родителей (законных представителей) возможна организация работы групп также в выходные и праздничные дни.</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ab/>
        <w:t xml:space="preserve">4.9. </w:t>
      </w:r>
      <w:proofErr w:type="gramStart"/>
      <w:r w:rsidRPr="0095032C">
        <w:rPr>
          <w:rFonts w:eastAsiaTheme="minorHAnsi"/>
          <w:sz w:val="16"/>
          <w:szCs w:val="16"/>
          <w:lang w:eastAsia="en-US"/>
        </w:rPr>
        <w:t xml:space="preserve">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w:t>
      </w:r>
      <w:proofErr w:type="gramEnd"/>
    </w:p>
    <w:p w:rsidR="0095032C" w:rsidRPr="0095032C" w:rsidRDefault="0095032C" w:rsidP="0095032C">
      <w:pPr>
        <w:shd w:val="clear" w:color="auto" w:fill="FFFFFF"/>
        <w:ind w:firstLine="709"/>
        <w:jc w:val="both"/>
        <w:textAlignment w:val="baseline"/>
        <w:rPr>
          <w:sz w:val="16"/>
          <w:szCs w:val="16"/>
        </w:rPr>
      </w:pPr>
      <w:r w:rsidRPr="0095032C">
        <w:rPr>
          <w:bCs/>
          <w:sz w:val="16"/>
          <w:szCs w:val="16"/>
          <w:bdr w:val="none" w:sz="0" w:space="0" w:color="auto" w:frame="1"/>
        </w:rPr>
        <w:tab/>
        <w:t>4.10.</w:t>
      </w:r>
      <w:r w:rsidRPr="0095032C">
        <w:rPr>
          <w:b/>
          <w:bCs/>
          <w:sz w:val="16"/>
          <w:szCs w:val="16"/>
          <w:bdr w:val="none" w:sz="0" w:space="0" w:color="auto" w:frame="1"/>
        </w:rPr>
        <w:t xml:space="preserve"> </w:t>
      </w:r>
      <w:r w:rsidRPr="0095032C">
        <w:rPr>
          <w:sz w:val="16"/>
          <w:szCs w:val="16"/>
        </w:rPr>
        <w:t>За присмотр и уход за ребенком учредитель  образовательной организации  устанавливает плату, взимаемую с родителей (законных представителей), и ее размер, а также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95032C" w:rsidRPr="0095032C" w:rsidRDefault="0095032C" w:rsidP="0095032C">
      <w:pPr>
        <w:shd w:val="clear" w:color="auto" w:fill="FFFFFF"/>
        <w:ind w:firstLine="709"/>
        <w:jc w:val="both"/>
        <w:textAlignment w:val="baseline"/>
        <w:rPr>
          <w:sz w:val="16"/>
          <w:szCs w:val="16"/>
        </w:rPr>
      </w:pPr>
      <w:r w:rsidRPr="0095032C">
        <w:rPr>
          <w:sz w:val="16"/>
          <w:szCs w:val="16"/>
        </w:rPr>
        <w:tab/>
        <w:t>За присмотр и уход за детьми - инвалидами, детьми - сиротами и детьми, оставшимися без попечения  родителей, а также за детьми с туберкулезной интоксикацией, обучающимися  в образовательных организациях, родительская плата не взимается.</w:t>
      </w:r>
    </w:p>
    <w:p w:rsidR="0095032C" w:rsidRPr="0095032C" w:rsidRDefault="0095032C" w:rsidP="0095032C">
      <w:pPr>
        <w:shd w:val="clear" w:color="auto" w:fill="FFFFFF"/>
        <w:jc w:val="both"/>
        <w:textAlignment w:val="baseline"/>
        <w:rPr>
          <w:sz w:val="16"/>
          <w:szCs w:val="16"/>
        </w:rPr>
      </w:pPr>
      <w:r w:rsidRPr="0095032C">
        <w:rPr>
          <w:sz w:val="16"/>
          <w:szCs w:val="16"/>
        </w:rPr>
        <w:t xml:space="preserve">          4.11. Организация питания воспитанников возлагается на  образовательную организацию.</w:t>
      </w:r>
    </w:p>
    <w:p w:rsidR="0095032C" w:rsidRPr="0095032C" w:rsidRDefault="0095032C" w:rsidP="0095032C">
      <w:pPr>
        <w:widowControl w:val="0"/>
        <w:autoSpaceDE w:val="0"/>
        <w:autoSpaceDN w:val="0"/>
        <w:adjustRightInd w:val="0"/>
        <w:ind w:right="-2" w:firstLine="708"/>
        <w:outlineLvl w:val="1"/>
        <w:rPr>
          <w:b/>
          <w:bCs/>
          <w:sz w:val="16"/>
          <w:szCs w:val="16"/>
        </w:rPr>
      </w:pPr>
      <w:bookmarkStart w:id="5" w:name="Par94"/>
      <w:bookmarkEnd w:id="5"/>
    </w:p>
    <w:p w:rsidR="0095032C" w:rsidRPr="0095032C" w:rsidRDefault="0095032C" w:rsidP="0095032C">
      <w:pPr>
        <w:widowControl w:val="0"/>
        <w:autoSpaceDE w:val="0"/>
        <w:autoSpaceDN w:val="0"/>
        <w:adjustRightInd w:val="0"/>
        <w:ind w:right="-2" w:firstLine="708"/>
        <w:outlineLvl w:val="1"/>
        <w:rPr>
          <w:b/>
          <w:bCs/>
          <w:sz w:val="16"/>
          <w:szCs w:val="16"/>
        </w:rPr>
      </w:pPr>
      <w:r w:rsidRPr="0095032C">
        <w:rPr>
          <w:b/>
          <w:bCs/>
          <w:sz w:val="16"/>
          <w:szCs w:val="16"/>
        </w:rPr>
        <w:t>5. Организация предоставления начального общего, основного общего, среднего общего образования</w:t>
      </w:r>
    </w:p>
    <w:p w:rsidR="0095032C" w:rsidRPr="0095032C" w:rsidRDefault="0095032C" w:rsidP="0095032C">
      <w:pPr>
        <w:widowControl w:val="0"/>
        <w:autoSpaceDE w:val="0"/>
        <w:autoSpaceDN w:val="0"/>
        <w:adjustRightInd w:val="0"/>
        <w:ind w:firstLine="709"/>
        <w:jc w:val="both"/>
        <w:rPr>
          <w:sz w:val="16"/>
          <w:szCs w:val="16"/>
        </w:rPr>
      </w:pPr>
      <w:r w:rsidRPr="0095032C">
        <w:rPr>
          <w:sz w:val="16"/>
          <w:szCs w:val="16"/>
        </w:rPr>
        <w:t>5.1. Начальное общее образование, основное общее образование, среднее общее образование являются обязательными уровнями образования.</w:t>
      </w:r>
    </w:p>
    <w:p w:rsidR="0095032C" w:rsidRPr="0095032C" w:rsidRDefault="0095032C" w:rsidP="0095032C">
      <w:pPr>
        <w:widowControl w:val="0"/>
        <w:autoSpaceDE w:val="0"/>
        <w:autoSpaceDN w:val="0"/>
        <w:adjustRightInd w:val="0"/>
        <w:ind w:firstLine="709"/>
        <w:jc w:val="both"/>
        <w:rPr>
          <w:sz w:val="16"/>
          <w:szCs w:val="16"/>
        </w:rPr>
      </w:pPr>
      <w:r w:rsidRPr="0095032C">
        <w:rPr>
          <w:sz w:val="16"/>
          <w:szCs w:val="16"/>
        </w:rPr>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95032C">
        <w:rPr>
          <w:sz w:val="16"/>
          <w:szCs w:val="16"/>
        </w:rPr>
        <w:t>конкретному</w:t>
      </w:r>
      <w:proofErr w:type="gramEnd"/>
      <w:r w:rsidRPr="0095032C">
        <w:rPr>
          <w:sz w:val="16"/>
          <w:szCs w:val="16"/>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95032C" w:rsidRPr="0095032C" w:rsidRDefault="0095032C" w:rsidP="0095032C">
      <w:pPr>
        <w:jc w:val="both"/>
        <w:rPr>
          <w:sz w:val="16"/>
          <w:szCs w:val="16"/>
        </w:rPr>
      </w:pPr>
      <w:r w:rsidRPr="0095032C">
        <w:rPr>
          <w:sz w:val="16"/>
          <w:szCs w:val="16"/>
        </w:rPr>
        <w:t xml:space="preserve">         5.2.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5032C" w:rsidRPr="0095032C" w:rsidRDefault="0095032C" w:rsidP="0095032C">
      <w:pPr>
        <w:jc w:val="both"/>
        <w:rPr>
          <w:sz w:val="16"/>
          <w:szCs w:val="16"/>
        </w:rPr>
      </w:pPr>
      <w:r w:rsidRPr="0095032C">
        <w:rPr>
          <w:sz w:val="16"/>
          <w:szCs w:val="16"/>
        </w:rPr>
        <w:t xml:space="preserve">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5032C" w:rsidRPr="0095032C" w:rsidRDefault="0095032C" w:rsidP="0095032C">
      <w:pPr>
        <w:jc w:val="both"/>
        <w:rPr>
          <w:sz w:val="16"/>
          <w:szCs w:val="16"/>
        </w:rPr>
      </w:pPr>
      <w:r w:rsidRPr="0095032C">
        <w:rPr>
          <w:sz w:val="16"/>
          <w:szCs w:val="16"/>
        </w:rPr>
        <w:tab/>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95032C" w:rsidRPr="0095032C" w:rsidRDefault="0095032C" w:rsidP="0095032C">
      <w:pPr>
        <w:jc w:val="both"/>
        <w:rPr>
          <w:sz w:val="16"/>
          <w:szCs w:val="16"/>
        </w:rPr>
      </w:pPr>
      <w:r w:rsidRPr="0095032C">
        <w:rPr>
          <w:sz w:val="16"/>
          <w:szCs w:val="16"/>
        </w:rPr>
        <w:t xml:space="preserve">           5.3.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на </w:t>
      </w:r>
      <w:proofErr w:type="gramStart"/>
      <w:r w:rsidRPr="0095032C">
        <w:rPr>
          <w:sz w:val="16"/>
          <w:szCs w:val="16"/>
        </w:rPr>
        <w:t>обучение по</w:t>
      </w:r>
      <w:proofErr w:type="gramEnd"/>
      <w:r w:rsidRPr="0095032C">
        <w:rPr>
          <w:sz w:val="16"/>
          <w:szCs w:val="16"/>
        </w:rPr>
        <w:t xml:space="preserve"> образовательным программам начального общего образования в более раннем или более позднем возрасте.</w:t>
      </w:r>
    </w:p>
    <w:p w:rsidR="0095032C" w:rsidRPr="0095032C" w:rsidRDefault="0095032C" w:rsidP="0095032C">
      <w:pPr>
        <w:widowControl w:val="0"/>
        <w:autoSpaceDE w:val="0"/>
        <w:autoSpaceDN w:val="0"/>
        <w:adjustRightInd w:val="0"/>
        <w:ind w:firstLine="709"/>
        <w:jc w:val="both"/>
        <w:rPr>
          <w:sz w:val="16"/>
          <w:szCs w:val="16"/>
        </w:rPr>
      </w:pPr>
      <w:r w:rsidRPr="0095032C">
        <w:rPr>
          <w:sz w:val="16"/>
          <w:szCs w:val="16"/>
        </w:rPr>
        <w:t xml:space="preserve">5.4. Правила приема на </w:t>
      </w:r>
      <w:proofErr w:type="gramStart"/>
      <w:r w:rsidRPr="0095032C">
        <w:rPr>
          <w:sz w:val="16"/>
          <w:szCs w:val="16"/>
        </w:rPr>
        <w:t>обучение</w:t>
      </w:r>
      <w:proofErr w:type="gramEnd"/>
      <w:r w:rsidRPr="0095032C">
        <w:rPr>
          <w:sz w:val="16"/>
          <w:szCs w:val="16"/>
        </w:rPr>
        <w:t xml:space="preserve"> по основным общеобразовательным программам должны обеспечивать также прием граждан, имеющих право на получение общего образования соответствующего уровня.</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 xml:space="preserve">   5.5.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 xml:space="preserve">   5.6. Требования к структуре, объему, условиям реализации и результатам освоения образовательных программ начального общего, основного общего и среднего  общего образования определяются соответствующими федеральными государственными образовательными стандартами.</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 xml:space="preserve">  5.7. Образовательные программы самостоятельно разрабатываются и утверждаются   образовательной организацией.</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 xml:space="preserve">  5.8.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21" w:tooltip="Приказ Минобрнауки России от 09.01.2014 N 2 &quo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quot; (Зарегистр" w:history="1">
        <w:r w:rsidRPr="0095032C">
          <w:rPr>
            <w:rFonts w:eastAsiaTheme="minorHAnsi"/>
            <w:color w:val="0000FF"/>
            <w:sz w:val="16"/>
            <w:szCs w:val="16"/>
            <w:u w:val="single"/>
            <w:lang w:eastAsia="en-US"/>
          </w:rPr>
          <w:t>электронное обучение</w:t>
        </w:r>
      </w:hyperlink>
      <w:r w:rsidRPr="0095032C">
        <w:rPr>
          <w:rFonts w:eastAsiaTheme="minorHAnsi"/>
          <w:sz w:val="16"/>
          <w:szCs w:val="16"/>
          <w:lang w:eastAsia="en-US"/>
        </w:rPr>
        <w:t>.</w:t>
      </w:r>
    </w:p>
    <w:p w:rsidR="0095032C" w:rsidRPr="0095032C" w:rsidRDefault="0095032C" w:rsidP="0095032C">
      <w:pPr>
        <w:widowControl w:val="0"/>
        <w:autoSpaceDE w:val="0"/>
        <w:autoSpaceDN w:val="0"/>
        <w:adjustRightInd w:val="0"/>
        <w:ind w:firstLine="540"/>
        <w:jc w:val="both"/>
        <w:rPr>
          <w:rFonts w:eastAsiaTheme="minorHAnsi"/>
          <w:sz w:val="16"/>
          <w:szCs w:val="16"/>
          <w:lang w:eastAsia="en-US"/>
        </w:rPr>
      </w:pPr>
      <w:r w:rsidRPr="0095032C">
        <w:rPr>
          <w:rFonts w:eastAsiaTheme="minorHAnsi"/>
          <w:sz w:val="16"/>
          <w:szCs w:val="16"/>
          <w:lang w:eastAsia="en-US"/>
        </w:rPr>
        <w:t xml:space="preserve">  5.9.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w:t>
      </w:r>
    </w:p>
    <w:p w:rsidR="0095032C" w:rsidRPr="0095032C" w:rsidRDefault="0095032C" w:rsidP="0095032C">
      <w:pPr>
        <w:widowControl w:val="0"/>
        <w:autoSpaceDE w:val="0"/>
        <w:autoSpaceDN w:val="0"/>
        <w:adjustRightInd w:val="0"/>
        <w:ind w:firstLine="709"/>
        <w:jc w:val="both"/>
        <w:rPr>
          <w:sz w:val="16"/>
          <w:szCs w:val="16"/>
        </w:rPr>
      </w:pPr>
      <w:r w:rsidRPr="0095032C">
        <w:rPr>
          <w:sz w:val="16"/>
          <w:szCs w:val="16"/>
        </w:rPr>
        <w:t>5.10. Освоение основных образовательных программ основного общего и среднего общего образования завершается обязательной итоговой аттестацией.</w:t>
      </w:r>
    </w:p>
    <w:p w:rsidR="0095032C" w:rsidRPr="0095032C" w:rsidRDefault="0095032C" w:rsidP="0095032C">
      <w:pPr>
        <w:ind w:firstLine="709"/>
        <w:jc w:val="both"/>
        <w:rPr>
          <w:sz w:val="16"/>
          <w:szCs w:val="16"/>
        </w:rPr>
      </w:pPr>
      <w:proofErr w:type="gramStart"/>
      <w:r w:rsidRPr="0095032C">
        <w:rPr>
          <w:sz w:val="16"/>
          <w:szCs w:val="16"/>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95032C">
        <w:rPr>
          <w:sz w:val="16"/>
          <w:szCs w:val="16"/>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95032C" w:rsidRPr="0095032C" w:rsidRDefault="0095032C" w:rsidP="0095032C">
      <w:pPr>
        <w:widowControl w:val="0"/>
        <w:autoSpaceDE w:val="0"/>
        <w:autoSpaceDN w:val="0"/>
        <w:adjustRightInd w:val="0"/>
        <w:ind w:firstLine="709"/>
        <w:jc w:val="both"/>
        <w:rPr>
          <w:rFonts w:eastAsiaTheme="minorHAnsi"/>
          <w:sz w:val="16"/>
          <w:szCs w:val="16"/>
          <w:lang w:eastAsia="en-US"/>
        </w:rPr>
      </w:pPr>
      <w:r w:rsidRPr="0095032C">
        <w:rPr>
          <w:rFonts w:eastAsiaTheme="minorHAnsi"/>
          <w:sz w:val="16"/>
          <w:szCs w:val="16"/>
          <w:lang w:eastAsia="en-US"/>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rsidRPr="0095032C">
        <w:rPr>
          <w:rFonts w:eastAsiaTheme="minorHAnsi"/>
          <w:sz w:val="16"/>
          <w:szCs w:val="16"/>
          <w:lang w:eastAsia="en-US"/>
        </w:rPr>
        <w:t>обучения по образцу</w:t>
      </w:r>
      <w:proofErr w:type="gramEnd"/>
      <w:r w:rsidRPr="0095032C">
        <w:rPr>
          <w:rFonts w:eastAsiaTheme="minorHAnsi"/>
          <w:sz w:val="16"/>
          <w:szCs w:val="16"/>
          <w:lang w:eastAsia="en-US"/>
        </w:rPr>
        <w:t>, самостоятельно устанавливаемому  образовательной организацией.</w:t>
      </w:r>
    </w:p>
    <w:p w:rsidR="0095032C" w:rsidRPr="0095032C" w:rsidRDefault="0095032C" w:rsidP="0095032C">
      <w:pPr>
        <w:tabs>
          <w:tab w:val="left" w:pos="8647"/>
        </w:tabs>
        <w:ind w:right="-2"/>
        <w:rPr>
          <w:b/>
          <w:bCs/>
          <w:sz w:val="16"/>
          <w:szCs w:val="16"/>
        </w:rPr>
      </w:pPr>
    </w:p>
    <w:p w:rsidR="0095032C" w:rsidRPr="0095032C" w:rsidRDefault="0095032C" w:rsidP="0095032C">
      <w:pPr>
        <w:tabs>
          <w:tab w:val="left" w:pos="0"/>
        </w:tabs>
        <w:ind w:right="-2"/>
        <w:rPr>
          <w:b/>
          <w:bCs/>
          <w:sz w:val="16"/>
          <w:szCs w:val="16"/>
        </w:rPr>
      </w:pPr>
      <w:r w:rsidRPr="0095032C">
        <w:rPr>
          <w:b/>
          <w:bCs/>
          <w:sz w:val="16"/>
          <w:szCs w:val="16"/>
        </w:rPr>
        <w:tab/>
        <w:t>6.Особенности организации образовательной деятельности для лиц   с ограниченными возможностями здоровья</w:t>
      </w:r>
    </w:p>
    <w:p w:rsidR="0095032C" w:rsidRPr="0095032C" w:rsidRDefault="0095032C" w:rsidP="0095032C">
      <w:pPr>
        <w:tabs>
          <w:tab w:val="left" w:pos="8647"/>
        </w:tabs>
        <w:ind w:right="-2"/>
        <w:rPr>
          <w:sz w:val="16"/>
          <w:szCs w:val="16"/>
        </w:rPr>
      </w:pPr>
      <w:r w:rsidRPr="0095032C">
        <w:rPr>
          <w:b/>
          <w:bCs/>
          <w:sz w:val="16"/>
          <w:szCs w:val="16"/>
        </w:rPr>
        <w:t xml:space="preserve">          </w:t>
      </w:r>
      <w:r w:rsidRPr="0095032C">
        <w:rPr>
          <w:bCs/>
          <w:sz w:val="16"/>
          <w:szCs w:val="16"/>
        </w:rPr>
        <w:t xml:space="preserve">            6.1.</w:t>
      </w:r>
      <w:r w:rsidRPr="0095032C">
        <w:rPr>
          <w:sz w:val="16"/>
          <w:szCs w:val="16"/>
        </w:rPr>
        <w:t xml:space="preserve"> Содержание общего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для детей-инвалидов (инвалидов)  также в соответствии с индивидуальной программой реабилитации  или </w:t>
      </w:r>
      <w:proofErr w:type="spellStart"/>
      <w:r w:rsidRPr="0095032C">
        <w:rPr>
          <w:sz w:val="16"/>
          <w:szCs w:val="16"/>
        </w:rPr>
        <w:t>абилитации</w:t>
      </w:r>
      <w:proofErr w:type="spellEnd"/>
      <w:r w:rsidRPr="0095032C">
        <w:rPr>
          <w:sz w:val="16"/>
          <w:szCs w:val="16"/>
        </w:rPr>
        <w:t xml:space="preserve"> ребенка-инвалида (инвалида) (при</w:t>
      </w:r>
      <w:r w:rsidRPr="0095032C">
        <w:rPr>
          <w:spacing w:val="-8"/>
          <w:sz w:val="16"/>
          <w:szCs w:val="16"/>
        </w:rPr>
        <w:t xml:space="preserve"> </w:t>
      </w:r>
      <w:r w:rsidRPr="0095032C">
        <w:rPr>
          <w:sz w:val="16"/>
          <w:szCs w:val="16"/>
        </w:rPr>
        <w:t>наличии).</w:t>
      </w:r>
    </w:p>
    <w:p w:rsidR="0095032C" w:rsidRPr="0095032C" w:rsidRDefault="0095032C" w:rsidP="0095032C">
      <w:pPr>
        <w:tabs>
          <w:tab w:val="left" w:pos="0"/>
        </w:tabs>
        <w:jc w:val="both"/>
        <w:rPr>
          <w:sz w:val="16"/>
          <w:szCs w:val="16"/>
        </w:rPr>
      </w:pPr>
      <w:r w:rsidRPr="0095032C">
        <w:rPr>
          <w:sz w:val="16"/>
          <w:szCs w:val="16"/>
        </w:rPr>
        <w:t xml:space="preserve">          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95032C" w:rsidRPr="0095032C" w:rsidRDefault="0095032C" w:rsidP="0095032C">
      <w:pPr>
        <w:tabs>
          <w:tab w:val="left" w:pos="0"/>
        </w:tabs>
        <w:jc w:val="both"/>
        <w:rPr>
          <w:b/>
          <w:bCs/>
          <w:sz w:val="16"/>
          <w:szCs w:val="16"/>
        </w:rPr>
      </w:pPr>
      <w:r w:rsidRPr="0095032C">
        <w:rPr>
          <w:bCs/>
          <w:sz w:val="16"/>
          <w:szCs w:val="16"/>
        </w:rPr>
        <w:t xml:space="preserve">         </w:t>
      </w:r>
      <w:r w:rsidRPr="0095032C">
        <w:rPr>
          <w:bCs/>
          <w:sz w:val="16"/>
          <w:szCs w:val="16"/>
        </w:rPr>
        <w:tab/>
      </w:r>
      <w:r w:rsidRPr="0095032C">
        <w:rPr>
          <w:sz w:val="16"/>
          <w:szCs w:val="16"/>
        </w:rPr>
        <w:t xml:space="preserve">6.2. Дети с ограниченными возможностями здоровья (далее - ОВЗ) принимаются на </w:t>
      </w:r>
      <w:proofErr w:type="gramStart"/>
      <w:r w:rsidRPr="0095032C">
        <w:rPr>
          <w:sz w:val="16"/>
          <w:szCs w:val="16"/>
        </w:rPr>
        <w:t>обучение</w:t>
      </w:r>
      <w:proofErr w:type="gramEnd"/>
      <w:r w:rsidRPr="0095032C">
        <w:rPr>
          <w:sz w:val="16"/>
          <w:szCs w:val="16"/>
        </w:rPr>
        <w:t xml:space="preserve"> по адаптированной  образовательной программе только с согласия их родителей (законных представителей) и на основании рекомендаций психолого-медико-педагогической</w:t>
      </w:r>
      <w:r w:rsidRPr="0095032C">
        <w:rPr>
          <w:spacing w:val="-1"/>
          <w:sz w:val="16"/>
          <w:szCs w:val="16"/>
        </w:rPr>
        <w:t xml:space="preserve"> </w:t>
      </w:r>
      <w:r w:rsidRPr="0095032C">
        <w:rPr>
          <w:sz w:val="16"/>
          <w:szCs w:val="16"/>
        </w:rPr>
        <w:t>комиссии.</w:t>
      </w:r>
    </w:p>
    <w:p w:rsidR="0095032C" w:rsidRPr="0095032C" w:rsidRDefault="0095032C" w:rsidP="0095032C">
      <w:pPr>
        <w:tabs>
          <w:tab w:val="left" w:pos="0"/>
        </w:tabs>
        <w:contextualSpacing/>
        <w:jc w:val="both"/>
        <w:rPr>
          <w:rFonts w:eastAsia="Calibri"/>
          <w:sz w:val="16"/>
          <w:szCs w:val="16"/>
          <w:lang w:eastAsia="en-US"/>
        </w:rPr>
      </w:pPr>
      <w:r w:rsidRPr="0095032C">
        <w:rPr>
          <w:rFonts w:eastAsia="Calibri"/>
          <w:sz w:val="16"/>
          <w:szCs w:val="16"/>
          <w:lang w:eastAsia="en-US"/>
        </w:rPr>
        <w:tab/>
        <w:t>6.3. В образовательной организации  должны быть созданы  специальные условия  для получения образования обучающимися с ОВЗ.</w:t>
      </w:r>
    </w:p>
    <w:p w:rsidR="0095032C" w:rsidRPr="0095032C" w:rsidRDefault="0095032C" w:rsidP="0095032C">
      <w:pPr>
        <w:tabs>
          <w:tab w:val="left" w:pos="-142"/>
        </w:tabs>
        <w:contextualSpacing/>
        <w:jc w:val="both"/>
        <w:rPr>
          <w:rFonts w:eastAsia="Calibri"/>
          <w:sz w:val="16"/>
          <w:szCs w:val="16"/>
          <w:lang w:eastAsia="en-US"/>
        </w:rPr>
      </w:pPr>
      <w:r w:rsidRPr="0095032C">
        <w:rPr>
          <w:rFonts w:eastAsia="Calibri"/>
          <w:sz w:val="16"/>
          <w:szCs w:val="16"/>
          <w:lang w:eastAsia="en-US"/>
        </w:rPr>
        <w:tab/>
        <w:t xml:space="preserve">Под специальными </w:t>
      </w:r>
      <w:proofErr w:type="gramStart"/>
      <w:r w:rsidRPr="0095032C">
        <w:rPr>
          <w:rFonts w:eastAsia="Calibri"/>
          <w:sz w:val="16"/>
          <w:szCs w:val="16"/>
          <w:lang w:eastAsia="en-US"/>
        </w:rPr>
        <w:t>условиями</w:t>
      </w:r>
      <w:proofErr w:type="gramEnd"/>
      <w:r w:rsidRPr="0095032C">
        <w:rPr>
          <w:rFonts w:eastAsia="Calibri"/>
          <w:sz w:val="16"/>
          <w:szCs w:val="16"/>
          <w:lang w:eastAsia="en-US"/>
        </w:rPr>
        <w:t xml:space="preserve"> для получения образования обучающимися с ОВЗ  понимаются условия обучения, воспитания и развития таких детей,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детьми с ОВЗ.</w:t>
      </w:r>
    </w:p>
    <w:p w:rsidR="0095032C" w:rsidRPr="0095032C" w:rsidRDefault="0095032C" w:rsidP="0095032C">
      <w:pPr>
        <w:tabs>
          <w:tab w:val="left" w:pos="1246"/>
        </w:tabs>
        <w:jc w:val="both"/>
        <w:rPr>
          <w:sz w:val="16"/>
          <w:szCs w:val="16"/>
        </w:rPr>
      </w:pPr>
      <w:r w:rsidRPr="0095032C">
        <w:rPr>
          <w:sz w:val="16"/>
          <w:szCs w:val="16"/>
        </w:rPr>
        <w:t xml:space="preserve">          6.4.  Образование детей с ОВЗ  может быть организовано как совместно с другими детьми, так и в отдельных классах (группах) или отдельных образовательных организациях.</w:t>
      </w:r>
    </w:p>
    <w:p w:rsidR="0095032C" w:rsidRPr="0095032C" w:rsidRDefault="0095032C" w:rsidP="0095032C">
      <w:pPr>
        <w:tabs>
          <w:tab w:val="left" w:pos="1246"/>
        </w:tabs>
        <w:jc w:val="both"/>
        <w:rPr>
          <w:sz w:val="16"/>
          <w:szCs w:val="16"/>
        </w:rPr>
      </w:pPr>
      <w:r w:rsidRPr="0095032C">
        <w:rPr>
          <w:sz w:val="16"/>
          <w:szCs w:val="16"/>
        </w:rPr>
        <w:t xml:space="preserve">         Количество </w:t>
      </w:r>
      <w:proofErr w:type="gramStart"/>
      <w:r w:rsidRPr="0095032C">
        <w:rPr>
          <w:sz w:val="16"/>
          <w:szCs w:val="16"/>
        </w:rPr>
        <w:t>обучающихся</w:t>
      </w:r>
      <w:proofErr w:type="gramEnd"/>
      <w:r w:rsidRPr="0095032C">
        <w:rPr>
          <w:sz w:val="16"/>
          <w:szCs w:val="16"/>
        </w:rPr>
        <w:t xml:space="preserve"> с ограниченными возможностями здоровья в классе (группе)  устанавливается в соответствии с требованиями действующего законодательства.</w:t>
      </w:r>
    </w:p>
    <w:p w:rsidR="0095032C" w:rsidRPr="0095032C" w:rsidRDefault="0095032C" w:rsidP="0095032C">
      <w:pPr>
        <w:tabs>
          <w:tab w:val="left" w:pos="1246"/>
        </w:tabs>
        <w:jc w:val="both"/>
        <w:rPr>
          <w:sz w:val="16"/>
          <w:szCs w:val="16"/>
        </w:rPr>
      </w:pPr>
    </w:p>
    <w:p w:rsidR="0095032C" w:rsidRPr="0095032C" w:rsidRDefault="0095032C" w:rsidP="0095032C">
      <w:pPr>
        <w:tabs>
          <w:tab w:val="left" w:pos="1246"/>
        </w:tabs>
        <w:jc w:val="both"/>
        <w:rPr>
          <w:sz w:val="16"/>
          <w:szCs w:val="16"/>
        </w:rPr>
      </w:pPr>
    </w:p>
    <w:p w:rsidR="0095032C" w:rsidRPr="0095032C" w:rsidRDefault="0095032C" w:rsidP="0095032C">
      <w:pPr>
        <w:tabs>
          <w:tab w:val="left" w:pos="1246"/>
        </w:tabs>
        <w:jc w:val="both"/>
        <w:rPr>
          <w:sz w:val="16"/>
          <w:szCs w:val="16"/>
        </w:rPr>
      </w:pPr>
      <w:r w:rsidRPr="0095032C">
        <w:rPr>
          <w:sz w:val="16"/>
          <w:szCs w:val="16"/>
        </w:rPr>
        <w:t xml:space="preserve">         6.5. При получении  общего образования детьми с ОВЗ в образовательных  организациях в штатное расписание   вводятся  штатные  единицы следующих специалистов : учитель - дефектолог (</w:t>
      </w:r>
      <w:proofErr w:type="spellStart"/>
      <w:r w:rsidRPr="0095032C">
        <w:rPr>
          <w:sz w:val="16"/>
          <w:szCs w:val="16"/>
        </w:rPr>
        <w:t>олигофренопедагог</w:t>
      </w:r>
      <w:proofErr w:type="spellEnd"/>
      <w:r w:rsidRPr="0095032C">
        <w:rPr>
          <w:sz w:val="16"/>
          <w:szCs w:val="16"/>
        </w:rPr>
        <w:t>, сурдопедагог, тифлопедагог), учител</w:t>
      </w:r>
      <w:proofErr w:type="gramStart"/>
      <w:r w:rsidRPr="0095032C">
        <w:rPr>
          <w:sz w:val="16"/>
          <w:szCs w:val="16"/>
        </w:rPr>
        <w:t>ь-</w:t>
      </w:r>
      <w:proofErr w:type="gramEnd"/>
      <w:r w:rsidRPr="0095032C">
        <w:rPr>
          <w:sz w:val="16"/>
          <w:szCs w:val="16"/>
        </w:rPr>
        <w:t xml:space="preserve"> логопед, педагог- психолог, </w:t>
      </w:r>
      <w:proofErr w:type="spellStart"/>
      <w:r w:rsidRPr="0095032C">
        <w:rPr>
          <w:sz w:val="16"/>
          <w:szCs w:val="16"/>
        </w:rPr>
        <w:t>тьютор</w:t>
      </w:r>
      <w:proofErr w:type="spellEnd"/>
      <w:r w:rsidRPr="0095032C">
        <w:rPr>
          <w:sz w:val="16"/>
          <w:szCs w:val="16"/>
        </w:rPr>
        <w:t>, ассистент (помощник) ( при необходимости).</w:t>
      </w:r>
    </w:p>
    <w:p w:rsidR="0095032C" w:rsidRPr="0095032C" w:rsidRDefault="0095032C" w:rsidP="0095032C">
      <w:pPr>
        <w:jc w:val="both"/>
        <w:rPr>
          <w:sz w:val="16"/>
          <w:szCs w:val="16"/>
        </w:rPr>
      </w:pPr>
      <w:r w:rsidRPr="0095032C">
        <w:rPr>
          <w:sz w:val="16"/>
          <w:szCs w:val="16"/>
        </w:rPr>
        <w:tab/>
        <w:t>Количество штатных единиц  специалистов для работы с детьми с ОВЗ определяется действующим законодательством.</w:t>
      </w:r>
    </w:p>
    <w:p w:rsidR="0095032C" w:rsidRPr="0095032C" w:rsidRDefault="0095032C" w:rsidP="0095032C">
      <w:pPr>
        <w:tabs>
          <w:tab w:val="left" w:pos="1246"/>
        </w:tabs>
        <w:jc w:val="both"/>
        <w:rPr>
          <w:sz w:val="16"/>
          <w:szCs w:val="16"/>
        </w:rPr>
      </w:pPr>
      <w:r w:rsidRPr="0095032C">
        <w:rPr>
          <w:sz w:val="16"/>
          <w:szCs w:val="16"/>
        </w:rPr>
        <w:t xml:space="preserve">         6.6.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врачебной комиссии медицинской организации и письменного обращения родителей (законных представителей) </w:t>
      </w:r>
      <w:proofErr w:type="gramStart"/>
      <w:r w:rsidRPr="0095032C">
        <w:rPr>
          <w:sz w:val="16"/>
          <w:szCs w:val="16"/>
        </w:rPr>
        <w:t>обучение  по</w:t>
      </w:r>
      <w:proofErr w:type="gramEnd"/>
      <w:r w:rsidRPr="0095032C">
        <w:rPr>
          <w:sz w:val="16"/>
          <w:szCs w:val="16"/>
        </w:rPr>
        <w:t xml:space="preserve"> образовательным программам организуется на дому или в медицинских организациях. Порядок  регламентации и оформления  отношений образовательной организации  и родителей (законных представителей) детей, нуждающихся в длительном лечении, а также детей - инвалидов в части организации  </w:t>
      </w:r>
      <w:proofErr w:type="gramStart"/>
      <w:r w:rsidRPr="0095032C">
        <w:rPr>
          <w:sz w:val="16"/>
          <w:szCs w:val="16"/>
        </w:rPr>
        <w:t>обучения по</w:t>
      </w:r>
      <w:proofErr w:type="gramEnd"/>
      <w:r w:rsidRPr="0095032C">
        <w:rPr>
          <w:sz w:val="16"/>
          <w:szCs w:val="16"/>
        </w:rPr>
        <w:t xml:space="preserve"> образовательным программам на дому или в медицинских организациях определяется  действующим  нормативным правовым актом министерства образования Новгородской области.</w:t>
      </w:r>
    </w:p>
    <w:p w:rsidR="0095032C" w:rsidRPr="0095032C" w:rsidRDefault="0095032C" w:rsidP="0095032C">
      <w:pPr>
        <w:tabs>
          <w:tab w:val="left" w:pos="1246"/>
        </w:tabs>
        <w:ind w:right="-2"/>
        <w:rPr>
          <w:sz w:val="16"/>
          <w:szCs w:val="16"/>
        </w:rPr>
      </w:pPr>
      <w:r w:rsidRPr="0095032C">
        <w:rPr>
          <w:sz w:val="16"/>
          <w:szCs w:val="16"/>
        </w:rPr>
        <w:t xml:space="preserve">            </w:t>
      </w:r>
    </w:p>
    <w:p w:rsidR="0095032C" w:rsidRPr="0095032C" w:rsidRDefault="0095032C" w:rsidP="0095032C">
      <w:pPr>
        <w:tabs>
          <w:tab w:val="left" w:pos="0"/>
        </w:tabs>
        <w:ind w:right="-2"/>
        <w:rPr>
          <w:b/>
          <w:sz w:val="16"/>
          <w:szCs w:val="16"/>
        </w:rPr>
      </w:pPr>
      <w:r w:rsidRPr="0095032C">
        <w:rPr>
          <w:b/>
          <w:sz w:val="16"/>
          <w:szCs w:val="16"/>
        </w:rPr>
        <w:tab/>
        <w:t xml:space="preserve">7.Финансирование  предоставления </w:t>
      </w:r>
      <w:r w:rsidRPr="0095032C">
        <w:rPr>
          <w:b/>
          <w:bCs/>
          <w:sz w:val="16"/>
          <w:szCs w:val="16"/>
        </w:rPr>
        <w:t xml:space="preserve"> общедоступного и бесплатного  дошкольного, начального общего, основного общего, среднего  общего образования</w:t>
      </w:r>
    </w:p>
    <w:p w:rsidR="0095032C" w:rsidRPr="0095032C" w:rsidRDefault="0095032C" w:rsidP="0095032C">
      <w:pPr>
        <w:ind w:right="-2"/>
        <w:rPr>
          <w:sz w:val="16"/>
          <w:szCs w:val="16"/>
        </w:rPr>
      </w:pPr>
      <w:r w:rsidRPr="0095032C">
        <w:rPr>
          <w:sz w:val="16"/>
          <w:szCs w:val="16"/>
        </w:rPr>
        <w:t xml:space="preserve">           </w:t>
      </w:r>
      <w:r w:rsidRPr="0095032C">
        <w:rPr>
          <w:sz w:val="16"/>
          <w:szCs w:val="16"/>
        </w:rPr>
        <w:tab/>
        <w:t>7.1.</w:t>
      </w:r>
      <w:r w:rsidRPr="0095032C">
        <w:rPr>
          <w:b/>
          <w:sz w:val="16"/>
          <w:szCs w:val="16"/>
        </w:rPr>
        <w:t xml:space="preserve"> </w:t>
      </w:r>
      <w:proofErr w:type="gramStart"/>
      <w:r w:rsidRPr="0095032C">
        <w:rPr>
          <w:sz w:val="16"/>
          <w:szCs w:val="16"/>
        </w:rPr>
        <w:t xml:space="preserve">Источниками финансирования организации предоставления общедоступного и </w:t>
      </w:r>
      <w:r w:rsidRPr="0095032C">
        <w:rPr>
          <w:bCs/>
          <w:sz w:val="16"/>
          <w:szCs w:val="16"/>
        </w:rPr>
        <w:t xml:space="preserve"> бесплатного дошкольного, начального общего, основного общего, среднего общего образования</w:t>
      </w:r>
      <w:r w:rsidRPr="0095032C">
        <w:rPr>
          <w:sz w:val="16"/>
          <w:szCs w:val="16"/>
        </w:rPr>
        <w:t xml:space="preserve"> на территории Любытинского муниципального района  являются  средства областного и муниципального бюджетов, иные, не запрещенные законодательством источники (средства от предоставления платных дополнительных образовательных и иных предусмотренных уставом образовательной организации услуг; средства от добровольных пожертвований и целевых </w:t>
      </w:r>
      <w:hyperlink r:id="rId22" w:tooltip="Взнос" w:history="1">
        <w:r w:rsidRPr="0095032C">
          <w:rPr>
            <w:color w:val="0000FF"/>
            <w:sz w:val="16"/>
            <w:szCs w:val="16"/>
            <w:u w:val="single"/>
          </w:rPr>
          <w:t>взносов</w:t>
        </w:r>
      </w:hyperlink>
      <w:r w:rsidRPr="0095032C">
        <w:rPr>
          <w:sz w:val="16"/>
          <w:szCs w:val="16"/>
        </w:rPr>
        <w:t xml:space="preserve"> физических и (или) юридических лиц).</w:t>
      </w:r>
      <w:proofErr w:type="gramEnd"/>
    </w:p>
    <w:p w:rsidR="0095032C" w:rsidRPr="0095032C" w:rsidRDefault="0095032C" w:rsidP="0095032C">
      <w:pPr>
        <w:tabs>
          <w:tab w:val="left" w:pos="1119"/>
        </w:tabs>
        <w:jc w:val="center"/>
        <w:rPr>
          <w:b/>
          <w:sz w:val="16"/>
          <w:szCs w:val="16"/>
        </w:rPr>
      </w:pPr>
      <w:r w:rsidRPr="0095032C">
        <w:rPr>
          <w:b/>
          <w:sz w:val="16"/>
          <w:szCs w:val="16"/>
        </w:rPr>
        <w:t>______________________</w:t>
      </w:r>
    </w:p>
    <w:p w:rsidR="0095032C" w:rsidRPr="0095032C" w:rsidRDefault="0095032C" w:rsidP="0095032C">
      <w:pPr>
        <w:rPr>
          <w:sz w:val="16"/>
          <w:szCs w:val="16"/>
        </w:rPr>
      </w:pPr>
    </w:p>
    <w:p w:rsidR="00D51D0E" w:rsidRPr="00D51D0E" w:rsidRDefault="00D51D0E" w:rsidP="00D51D0E">
      <w:pPr>
        <w:keepNext/>
        <w:ind w:right="-2"/>
        <w:jc w:val="center"/>
        <w:outlineLvl w:val="3"/>
        <w:rPr>
          <w:color w:val="000000"/>
          <w:sz w:val="16"/>
          <w:szCs w:val="16"/>
        </w:rPr>
      </w:pPr>
      <w:r w:rsidRPr="00D51D0E">
        <w:rPr>
          <w:sz w:val="16"/>
          <w:szCs w:val="16"/>
        </w:rPr>
        <w:t xml:space="preserve">   </w:t>
      </w:r>
      <w:r w:rsidRPr="00D51D0E">
        <w:rPr>
          <w:color w:val="000000"/>
          <w:sz w:val="16"/>
          <w:szCs w:val="16"/>
        </w:rPr>
        <w:t>Администрация  Любытинского муниципального района</w:t>
      </w:r>
    </w:p>
    <w:p w:rsidR="00D51D0E" w:rsidRPr="00D51D0E" w:rsidRDefault="00D51D0E" w:rsidP="00D51D0E">
      <w:pPr>
        <w:ind w:right="-58"/>
        <w:jc w:val="center"/>
        <w:rPr>
          <w:b/>
          <w:color w:val="000000"/>
          <w:sz w:val="16"/>
          <w:szCs w:val="16"/>
        </w:rPr>
      </w:pPr>
      <w:proofErr w:type="gramStart"/>
      <w:r w:rsidRPr="00D51D0E">
        <w:rPr>
          <w:b/>
          <w:color w:val="000000"/>
          <w:sz w:val="16"/>
          <w:szCs w:val="16"/>
        </w:rPr>
        <w:t>П</w:t>
      </w:r>
      <w:proofErr w:type="gramEnd"/>
      <w:r w:rsidRPr="00D51D0E">
        <w:rPr>
          <w:b/>
          <w:color w:val="000000"/>
          <w:sz w:val="16"/>
          <w:szCs w:val="16"/>
        </w:rPr>
        <w:t xml:space="preserve"> О С Т А Н О В Л Е Н И Е</w:t>
      </w:r>
    </w:p>
    <w:p w:rsidR="00D51D0E" w:rsidRPr="00D51D0E" w:rsidRDefault="00D51D0E" w:rsidP="00D51D0E">
      <w:pPr>
        <w:ind w:right="-2"/>
        <w:jc w:val="center"/>
        <w:rPr>
          <w:color w:val="000000"/>
          <w:sz w:val="16"/>
          <w:szCs w:val="16"/>
        </w:rPr>
      </w:pPr>
      <w:r w:rsidRPr="00D51D0E">
        <w:rPr>
          <w:color w:val="000000"/>
          <w:sz w:val="16"/>
          <w:szCs w:val="16"/>
        </w:rPr>
        <w:t>от 24.09.2020 № 1025</w:t>
      </w:r>
    </w:p>
    <w:p w:rsidR="00D51D0E" w:rsidRPr="00D51D0E" w:rsidRDefault="00D51D0E" w:rsidP="00D51D0E">
      <w:pPr>
        <w:ind w:right="-2"/>
        <w:jc w:val="center"/>
        <w:rPr>
          <w:color w:val="000000"/>
          <w:sz w:val="16"/>
          <w:szCs w:val="16"/>
        </w:rPr>
      </w:pPr>
      <w:proofErr w:type="spellStart"/>
      <w:r w:rsidRPr="00D51D0E">
        <w:rPr>
          <w:sz w:val="16"/>
          <w:szCs w:val="16"/>
        </w:rPr>
        <w:t>р.п</w:t>
      </w:r>
      <w:proofErr w:type="gramStart"/>
      <w:r w:rsidRPr="00D51D0E">
        <w:rPr>
          <w:sz w:val="16"/>
          <w:szCs w:val="16"/>
        </w:rPr>
        <w:t>.Л</w:t>
      </w:r>
      <w:proofErr w:type="gramEnd"/>
      <w:r w:rsidRPr="00D51D0E">
        <w:rPr>
          <w:sz w:val="16"/>
          <w:szCs w:val="16"/>
        </w:rPr>
        <w:t>юбытино</w:t>
      </w:r>
      <w:proofErr w:type="spellEnd"/>
    </w:p>
    <w:p w:rsidR="00D51D0E" w:rsidRPr="00D51D0E" w:rsidRDefault="00D51D0E" w:rsidP="00D51D0E">
      <w:pPr>
        <w:jc w:val="center"/>
        <w:rPr>
          <w:b/>
          <w:sz w:val="16"/>
          <w:szCs w:val="16"/>
        </w:rPr>
      </w:pPr>
      <w:r w:rsidRPr="00D51D0E">
        <w:rPr>
          <w:b/>
          <w:sz w:val="16"/>
          <w:szCs w:val="16"/>
        </w:rPr>
        <w:t xml:space="preserve">Об утверждении Порядка использования населением объектов спорта, находящихся в муниципальной собственности </w:t>
      </w:r>
    </w:p>
    <w:p w:rsidR="00D51D0E" w:rsidRPr="00D51D0E" w:rsidRDefault="00D51D0E" w:rsidP="00D51D0E">
      <w:pPr>
        <w:jc w:val="center"/>
        <w:rPr>
          <w:b/>
          <w:sz w:val="16"/>
          <w:szCs w:val="16"/>
        </w:rPr>
      </w:pPr>
      <w:r w:rsidRPr="00D51D0E">
        <w:rPr>
          <w:b/>
          <w:sz w:val="16"/>
          <w:szCs w:val="16"/>
        </w:rPr>
        <w:t xml:space="preserve">Любытинского муниципального района, в том числе спортивной инфраструктуры </w:t>
      </w:r>
    </w:p>
    <w:p w:rsidR="00D51D0E" w:rsidRPr="00D51D0E" w:rsidRDefault="00D51D0E" w:rsidP="00D51D0E">
      <w:pPr>
        <w:jc w:val="center"/>
        <w:rPr>
          <w:b/>
          <w:sz w:val="16"/>
          <w:szCs w:val="16"/>
        </w:rPr>
      </w:pPr>
      <w:r w:rsidRPr="00D51D0E">
        <w:rPr>
          <w:b/>
          <w:sz w:val="16"/>
          <w:szCs w:val="16"/>
        </w:rPr>
        <w:t xml:space="preserve">образовательных организаций во </w:t>
      </w:r>
      <w:proofErr w:type="spellStart"/>
      <w:r w:rsidRPr="00D51D0E">
        <w:rPr>
          <w:b/>
          <w:sz w:val="16"/>
          <w:szCs w:val="16"/>
        </w:rPr>
        <w:t>внеучебное</w:t>
      </w:r>
      <w:proofErr w:type="spellEnd"/>
      <w:r w:rsidRPr="00D51D0E">
        <w:rPr>
          <w:b/>
          <w:sz w:val="16"/>
          <w:szCs w:val="16"/>
        </w:rPr>
        <w:t xml:space="preserve"> время</w:t>
      </w:r>
    </w:p>
    <w:p w:rsidR="00D51D0E" w:rsidRPr="00D51D0E" w:rsidRDefault="00D51D0E" w:rsidP="00D51D0E">
      <w:pPr>
        <w:ind w:firstLine="709"/>
        <w:jc w:val="both"/>
        <w:rPr>
          <w:sz w:val="16"/>
          <w:szCs w:val="16"/>
        </w:rPr>
      </w:pPr>
      <w:r w:rsidRPr="00D51D0E">
        <w:rPr>
          <w:sz w:val="16"/>
          <w:szCs w:val="16"/>
        </w:rPr>
        <w:t xml:space="preserve">В целях удовлетворения потребностей всех групп населения Любытинского муниципального района, поддержании и укреплении здоровья, пропаганды здорового образа жизни, создания условий для массовых, систематических занятий физической культурой и спортом, привлечения к активному образу жизни </w:t>
      </w:r>
      <w:r w:rsidRPr="00D51D0E">
        <w:rPr>
          <w:kern w:val="24"/>
          <w:sz w:val="16"/>
          <w:szCs w:val="16"/>
        </w:rPr>
        <w:t xml:space="preserve">Администрация Любытинского муниципального района                                </w:t>
      </w:r>
      <w:r w:rsidRPr="00D51D0E">
        <w:rPr>
          <w:sz w:val="16"/>
          <w:szCs w:val="16"/>
        </w:rPr>
        <w:t xml:space="preserve">                                </w:t>
      </w:r>
      <w:r w:rsidRPr="00D51D0E">
        <w:rPr>
          <w:b/>
          <w:sz w:val="16"/>
          <w:szCs w:val="16"/>
        </w:rPr>
        <w:t>ПОСТАНОВЛЯЕТ:</w:t>
      </w:r>
    </w:p>
    <w:p w:rsidR="00D51D0E" w:rsidRPr="00D51D0E" w:rsidRDefault="00D51D0E" w:rsidP="00D51D0E">
      <w:pPr>
        <w:tabs>
          <w:tab w:val="left" w:pos="0"/>
        </w:tabs>
        <w:autoSpaceDE w:val="0"/>
        <w:autoSpaceDN w:val="0"/>
        <w:adjustRightInd w:val="0"/>
        <w:contextualSpacing/>
        <w:jc w:val="both"/>
        <w:rPr>
          <w:rFonts w:eastAsia="Calibri"/>
          <w:bCs/>
          <w:sz w:val="16"/>
          <w:szCs w:val="16"/>
          <w:lang w:eastAsia="en-US"/>
        </w:rPr>
      </w:pPr>
      <w:r w:rsidRPr="00D51D0E">
        <w:rPr>
          <w:rFonts w:eastAsia="Calibri"/>
          <w:bCs/>
          <w:sz w:val="16"/>
          <w:szCs w:val="16"/>
          <w:lang w:eastAsia="en-US"/>
        </w:rPr>
        <w:tab/>
        <w:t>1.</w:t>
      </w:r>
      <w:r w:rsidRPr="00D51D0E">
        <w:rPr>
          <w:rFonts w:eastAsia="Calibri"/>
          <w:sz w:val="16"/>
          <w:szCs w:val="16"/>
          <w:lang w:eastAsia="en-US"/>
        </w:rPr>
        <w:t xml:space="preserve">Утвердить прилагаемый Порядок использования населением объектов спорта, находящихся в муниципальной собственности Любытинского муниципального района, в том числе спортивной инфраструктуры образовательных организаций во </w:t>
      </w:r>
      <w:proofErr w:type="spellStart"/>
      <w:r w:rsidRPr="00D51D0E">
        <w:rPr>
          <w:rFonts w:eastAsia="Calibri"/>
          <w:sz w:val="16"/>
          <w:szCs w:val="16"/>
          <w:lang w:eastAsia="en-US"/>
        </w:rPr>
        <w:t>внеучебное</w:t>
      </w:r>
      <w:proofErr w:type="spellEnd"/>
      <w:r w:rsidRPr="00D51D0E">
        <w:rPr>
          <w:rFonts w:eastAsia="Calibri"/>
          <w:sz w:val="16"/>
          <w:szCs w:val="16"/>
          <w:lang w:eastAsia="en-US"/>
        </w:rPr>
        <w:t xml:space="preserve"> время.</w:t>
      </w:r>
    </w:p>
    <w:p w:rsidR="00D51D0E" w:rsidRPr="00D51D0E" w:rsidRDefault="00D51D0E" w:rsidP="00D51D0E">
      <w:pPr>
        <w:tabs>
          <w:tab w:val="left" w:pos="0"/>
        </w:tabs>
        <w:autoSpaceDE w:val="0"/>
        <w:autoSpaceDN w:val="0"/>
        <w:adjustRightInd w:val="0"/>
        <w:contextualSpacing/>
        <w:jc w:val="both"/>
        <w:rPr>
          <w:rFonts w:eastAsia="Calibri"/>
          <w:bCs/>
          <w:sz w:val="16"/>
          <w:szCs w:val="16"/>
          <w:lang w:eastAsia="en-US"/>
        </w:rPr>
      </w:pPr>
      <w:r w:rsidRPr="00D51D0E">
        <w:rPr>
          <w:rFonts w:eastAsia="Calibri"/>
          <w:bCs/>
          <w:sz w:val="16"/>
          <w:szCs w:val="16"/>
          <w:lang w:eastAsia="en-US"/>
        </w:rPr>
        <w:tab/>
        <w:t>2.</w:t>
      </w:r>
      <w:r w:rsidRPr="00D51D0E">
        <w:rPr>
          <w:rFonts w:eastAsia="Calibri"/>
          <w:color w:val="000000"/>
          <w:sz w:val="16"/>
          <w:szCs w:val="16"/>
          <w:lang w:eastAsia="en-US"/>
        </w:rPr>
        <w:t>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D51D0E" w:rsidRPr="00D51D0E" w:rsidRDefault="00D51D0E" w:rsidP="00D51D0E">
      <w:pPr>
        <w:autoSpaceDE w:val="0"/>
        <w:autoSpaceDN w:val="0"/>
        <w:adjustRightInd w:val="0"/>
        <w:ind w:right="-510"/>
        <w:jc w:val="both"/>
        <w:rPr>
          <w:b/>
          <w:color w:val="000000"/>
          <w:sz w:val="16"/>
          <w:szCs w:val="16"/>
        </w:rPr>
      </w:pPr>
      <w:r w:rsidRPr="00D51D0E">
        <w:rPr>
          <w:b/>
          <w:color w:val="000000"/>
          <w:sz w:val="16"/>
          <w:szCs w:val="16"/>
        </w:rPr>
        <w:t>Глава</w:t>
      </w:r>
    </w:p>
    <w:p w:rsidR="00D51D0E" w:rsidRPr="00D51D0E" w:rsidRDefault="00D51D0E" w:rsidP="00D51D0E">
      <w:pPr>
        <w:autoSpaceDE w:val="0"/>
        <w:autoSpaceDN w:val="0"/>
        <w:adjustRightInd w:val="0"/>
        <w:ind w:right="-510"/>
        <w:jc w:val="both"/>
        <w:rPr>
          <w:b/>
          <w:color w:val="000000"/>
          <w:sz w:val="16"/>
          <w:szCs w:val="16"/>
        </w:rPr>
      </w:pPr>
      <w:r w:rsidRPr="00D51D0E">
        <w:rPr>
          <w:b/>
          <w:color w:val="000000"/>
          <w:sz w:val="16"/>
          <w:szCs w:val="16"/>
        </w:rPr>
        <w:t>муниципального района      А.А. Устинов</w:t>
      </w:r>
    </w:p>
    <w:tbl>
      <w:tblPr>
        <w:tblW w:w="0" w:type="auto"/>
        <w:tblLook w:val="04A0" w:firstRow="1" w:lastRow="0" w:firstColumn="1" w:lastColumn="0" w:noHBand="0" w:noVBand="1"/>
      </w:tblPr>
      <w:tblGrid>
        <w:gridCol w:w="5344"/>
        <w:gridCol w:w="5361"/>
      </w:tblGrid>
      <w:tr w:rsidR="00D51D0E" w:rsidRPr="00D51D0E" w:rsidTr="00D51D0E">
        <w:trPr>
          <w:trHeight w:val="804"/>
        </w:trPr>
        <w:tc>
          <w:tcPr>
            <w:tcW w:w="5423" w:type="dxa"/>
          </w:tcPr>
          <w:p w:rsidR="00D51D0E" w:rsidRPr="00D51D0E" w:rsidRDefault="00D51D0E" w:rsidP="00D51D0E">
            <w:pPr>
              <w:autoSpaceDE w:val="0"/>
              <w:autoSpaceDN w:val="0"/>
              <w:adjustRightInd w:val="0"/>
              <w:jc w:val="right"/>
              <w:outlineLvl w:val="0"/>
              <w:rPr>
                <w:rFonts w:eastAsia="Calibri"/>
                <w:sz w:val="16"/>
                <w:szCs w:val="16"/>
                <w:lang w:eastAsia="en-US"/>
              </w:rPr>
            </w:pPr>
          </w:p>
        </w:tc>
        <w:tc>
          <w:tcPr>
            <w:tcW w:w="5423" w:type="dxa"/>
            <w:hideMark/>
          </w:tcPr>
          <w:p w:rsidR="00D51D0E" w:rsidRPr="00D51D0E" w:rsidRDefault="00D51D0E" w:rsidP="00D51D0E">
            <w:pPr>
              <w:autoSpaceDE w:val="0"/>
              <w:autoSpaceDN w:val="0"/>
              <w:adjustRightInd w:val="0"/>
              <w:jc w:val="right"/>
              <w:outlineLvl w:val="0"/>
              <w:rPr>
                <w:rFonts w:eastAsia="Calibri"/>
                <w:sz w:val="16"/>
                <w:szCs w:val="16"/>
                <w:lang w:eastAsia="en-US"/>
              </w:rPr>
            </w:pPr>
            <w:r>
              <w:rPr>
                <w:rFonts w:eastAsia="Calibri"/>
                <w:sz w:val="16"/>
                <w:szCs w:val="16"/>
                <w:lang w:eastAsia="en-US"/>
              </w:rPr>
              <w:t xml:space="preserve">                      </w:t>
            </w:r>
            <w:r w:rsidRPr="00D51D0E">
              <w:rPr>
                <w:rFonts w:eastAsia="Calibri"/>
                <w:sz w:val="16"/>
                <w:szCs w:val="16"/>
                <w:lang w:eastAsia="en-US"/>
              </w:rPr>
              <w:t>Утвержден</w:t>
            </w:r>
          </w:p>
          <w:p w:rsidR="00D51D0E" w:rsidRPr="00D51D0E" w:rsidRDefault="00D51D0E" w:rsidP="00D51D0E">
            <w:pPr>
              <w:autoSpaceDE w:val="0"/>
              <w:autoSpaceDN w:val="0"/>
              <w:adjustRightInd w:val="0"/>
              <w:jc w:val="right"/>
              <w:rPr>
                <w:rFonts w:eastAsia="Calibri"/>
                <w:sz w:val="16"/>
                <w:szCs w:val="16"/>
                <w:lang w:eastAsia="en-US"/>
              </w:rPr>
            </w:pPr>
            <w:r w:rsidRPr="00D51D0E">
              <w:rPr>
                <w:rFonts w:eastAsia="Calibri"/>
                <w:sz w:val="16"/>
                <w:szCs w:val="16"/>
                <w:lang w:eastAsia="en-US"/>
              </w:rPr>
              <w:t>постановлением Администрации</w:t>
            </w:r>
          </w:p>
          <w:p w:rsidR="00D51D0E" w:rsidRPr="00D51D0E" w:rsidRDefault="00D51D0E" w:rsidP="00D51D0E">
            <w:pPr>
              <w:autoSpaceDE w:val="0"/>
              <w:autoSpaceDN w:val="0"/>
              <w:adjustRightInd w:val="0"/>
              <w:jc w:val="right"/>
              <w:rPr>
                <w:rFonts w:eastAsia="Calibri"/>
                <w:sz w:val="16"/>
                <w:szCs w:val="16"/>
                <w:lang w:eastAsia="en-US"/>
              </w:rPr>
            </w:pPr>
            <w:r w:rsidRPr="00D51D0E">
              <w:rPr>
                <w:rFonts w:eastAsia="Calibri"/>
                <w:sz w:val="16"/>
                <w:szCs w:val="16"/>
                <w:lang w:eastAsia="en-US"/>
              </w:rPr>
              <w:t>муниципального района</w:t>
            </w:r>
          </w:p>
          <w:p w:rsidR="00D51D0E" w:rsidRPr="00D51D0E" w:rsidRDefault="00D51D0E" w:rsidP="00D51D0E">
            <w:pPr>
              <w:autoSpaceDE w:val="0"/>
              <w:autoSpaceDN w:val="0"/>
              <w:adjustRightInd w:val="0"/>
              <w:jc w:val="right"/>
              <w:rPr>
                <w:rFonts w:eastAsia="Calibri"/>
                <w:sz w:val="16"/>
                <w:szCs w:val="16"/>
                <w:lang w:eastAsia="en-US"/>
              </w:rPr>
            </w:pPr>
            <w:r w:rsidRPr="00D51D0E">
              <w:rPr>
                <w:rFonts w:eastAsia="Calibri"/>
                <w:sz w:val="16"/>
                <w:szCs w:val="16"/>
                <w:lang w:eastAsia="en-US"/>
              </w:rPr>
              <w:t>от 24.09.2020  № 1025</w:t>
            </w:r>
          </w:p>
        </w:tc>
      </w:tr>
    </w:tbl>
    <w:p w:rsidR="00D51D0E" w:rsidRPr="00D51D0E" w:rsidRDefault="00D51D0E" w:rsidP="00D51D0E">
      <w:pPr>
        <w:jc w:val="center"/>
        <w:rPr>
          <w:b/>
          <w:bCs/>
          <w:sz w:val="16"/>
          <w:szCs w:val="16"/>
        </w:rPr>
      </w:pPr>
      <w:r w:rsidRPr="00D51D0E">
        <w:rPr>
          <w:b/>
          <w:bCs/>
          <w:sz w:val="16"/>
          <w:szCs w:val="16"/>
        </w:rPr>
        <w:t>ПОРЯДОК</w:t>
      </w:r>
    </w:p>
    <w:p w:rsidR="00D51D0E" w:rsidRPr="00D51D0E" w:rsidRDefault="00D51D0E" w:rsidP="00D51D0E">
      <w:pPr>
        <w:jc w:val="center"/>
        <w:rPr>
          <w:b/>
          <w:sz w:val="16"/>
          <w:szCs w:val="16"/>
        </w:rPr>
      </w:pPr>
      <w:r w:rsidRPr="00D51D0E">
        <w:rPr>
          <w:b/>
          <w:sz w:val="16"/>
          <w:szCs w:val="16"/>
        </w:rPr>
        <w:t xml:space="preserve">использования населением объектов спорта, находящихся в муниципальной собственности Любытинского муниципального </w:t>
      </w:r>
    </w:p>
    <w:p w:rsidR="00D51D0E" w:rsidRPr="00D51D0E" w:rsidRDefault="00D51D0E" w:rsidP="00D51D0E">
      <w:pPr>
        <w:jc w:val="center"/>
        <w:rPr>
          <w:b/>
          <w:sz w:val="16"/>
          <w:szCs w:val="16"/>
        </w:rPr>
      </w:pPr>
      <w:r w:rsidRPr="00D51D0E">
        <w:rPr>
          <w:b/>
          <w:sz w:val="16"/>
          <w:szCs w:val="16"/>
        </w:rPr>
        <w:t xml:space="preserve">района, в том числе спортивной инфраструктуры образовательных организаций во </w:t>
      </w:r>
      <w:proofErr w:type="spellStart"/>
      <w:r w:rsidRPr="00D51D0E">
        <w:rPr>
          <w:b/>
          <w:sz w:val="16"/>
          <w:szCs w:val="16"/>
        </w:rPr>
        <w:t>внеучебное</w:t>
      </w:r>
      <w:proofErr w:type="spellEnd"/>
      <w:r w:rsidRPr="00D51D0E">
        <w:rPr>
          <w:b/>
          <w:sz w:val="16"/>
          <w:szCs w:val="16"/>
        </w:rPr>
        <w:t xml:space="preserve"> время</w:t>
      </w:r>
    </w:p>
    <w:p w:rsidR="00D51D0E" w:rsidRPr="00D51D0E" w:rsidRDefault="00D51D0E" w:rsidP="00D51D0E">
      <w:pPr>
        <w:shd w:val="clear" w:color="auto" w:fill="FFFFFF"/>
        <w:jc w:val="both"/>
        <w:rPr>
          <w:sz w:val="16"/>
          <w:szCs w:val="16"/>
        </w:rPr>
      </w:pPr>
      <w:r w:rsidRPr="00D51D0E">
        <w:rPr>
          <w:bCs/>
          <w:sz w:val="16"/>
          <w:szCs w:val="16"/>
        </w:rPr>
        <w:tab/>
        <w:t>1.</w:t>
      </w:r>
      <w:r w:rsidRPr="00D51D0E">
        <w:rPr>
          <w:sz w:val="16"/>
          <w:szCs w:val="16"/>
        </w:rPr>
        <w:t xml:space="preserve">Настоящий Порядок регулирует вопросы использования населением объектов спорта, находящихся в муниципальной собственности Любытинского муниципального района, в том числе спортивной инфраструктуры муниципальных образовательных организаций во </w:t>
      </w:r>
      <w:proofErr w:type="spellStart"/>
      <w:r w:rsidRPr="00D51D0E">
        <w:rPr>
          <w:sz w:val="16"/>
          <w:szCs w:val="16"/>
        </w:rPr>
        <w:t>внеучебное</w:t>
      </w:r>
      <w:proofErr w:type="spellEnd"/>
      <w:r w:rsidRPr="00D51D0E">
        <w:rPr>
          <w:sz w:val="16"/>
          <w:szCs w:val="16"/>
        </w:rPr>
        <w:t xml:space="preserve"> время (далее </w:t>
      </w:r>
      <w:proofErr w:type="gramStart"/>
      <w:r w:rsidRPr="00D51D0E">
        <w:rPr>
          <w:sz w:val="16"/>
          <w:szCs w:val="16"/>
        </w:rPr>
        <w:t>-о</w:t>
      </w:r>
      <w:proofErr w:type="gramEnd"/>
      <w:r w:rsidRPr="00D51D0E">
        <w:rPr>
          <w:sz w:val="16"/>
          <w:szCs w:val="16"/>
        </w:rPr>
        <w:t>бъекты спорта), в целях, указанных в пункте 3 настоящего Порядка.</w:t>
      </w:r>
    </w:p>
    <w:p w:rsidR="00D51D0E" w:rsidRPr="00D51D0E" w:rsidRDefault="00D51D0E" w:rsidP="00D51D0E">
      <w:pPr>
        <w:shd w:val="clear" w:color="auto" w:fill="FFFFFF"/>
        <w:jc w:val="both"/>
        <w:rPr>
          <w:sz w:val="16"/>
          <w:szCs w:val="16"/>
          <w:shd w:val="clear" w:color="auto" w:fill="FFFFFF"/>
        </w:rPr>
      </w:pPr>
      <w:r w:rsidRPr="00D51D0E">
        <w:rPr>
          <w:sz w:val="16"/>
          <w:szCs w:val="16"/>
        </w:rPr>
        <w:tab/>
        <w:t xml:space="preserve">2.Под </w:t>
      </w:r>
      <w:r w:rsidRPr="00D51D0E">
        <w:rPr>
          <w:sz w:val="16"/>
          <w:szCs w:val="16"/>
          <w:shd w:val="clear" w:color="auto" w:fill="FFFFFF"/>
        </w:rPr>
        <w:t>объектами спорта понимаются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D51D0E" w:rsidRPr="00D51D0E" w:rsidRDefault="00D51D0E" w:rsidP="00D51D0E">
      <w:pPr>
        <w:shd w:val="clear" w:color="auto" w:fill="FFFFFF"/>
        <w:jc w:val="both"/>
        <w:rPr>
          <w:sz w:val="16"/>
          <w:szCs w:val="16"/>
        </w:rPr>
      </w:pPr>
      <w:r w:rsidRPr="00D51D0E">
        <w:rPr>
          <w:sz w:val="16"/>
          <w:szCs w:val="16"/>
          <w:shd w:val="clear" w:color="auto" w:fill="FFFFFF"/>
        </w:rPr>
        <w:tab/>
        <w:t>3.</w:t>
      </w:r>
      <w:r w:rsidRPr="00D51D0E">
        <w:rPr>
          <w:sz w:val="16"/>
          <w:szCs w:val="16"/>
        </w:rPr>
        <w:t>Объекты спорта могут использоваться населением в целях:</w:t>
      </w:r>
    </w:p>
    <w:p w:rsidR="00D51D0E" w:rsidRPr="00D51D0E" w:rsidRDefault="00D51D0E" w:rsidP="00D51D0E">
      <w:pPr>
        <w:shd w:val="clear" w:color="auto" w:fill="FFFFFF"/>
        <w:ind w:firstLine="709"/>
        <w:jc w:val="both"/>
        <w:rPr>
          <w:sz w:val="24"/>
          <w:szCs w:val="24"/>
        </w:rPr>
      </w:pPr>
      <w:r w:rsidRPr="00D51D0E">
        <w:rPr>
          <w:sz w:val="16"/>
          <w:szCs w:val="16"/>
        </w:rPr>
        <w:t>удовлетворения потребностей в поддержании и укреплении здоровья;</w:t>
      </w:r>
    </w:p>
    <w:p w:rsidR="00D51D0E" w:rsidRPr="00D51D0E" w:rsidRDefault="00D51D0E" w:rsidP="00D51D0E">
      <w:pPr>
        <w:shd w:val="clear" w:color="auto" w:fill="FFFFFF"/>
        <w:ind w:firstLine="709"/>
        <w:jc w:val="both"/>
        <w:rPr>
          <w:sz w:val="16"/>
          <w:szCs w:val="16"/>
        </w:rPr>
      </w:pPr>
      <w:r w:rsidRPr="00D51D0E">
        <w:rPr>
          <w:sz w:val="16"/>
          <w:szCs w:val="16"/>
        </w:rPr>
        <w:t>физической реабилитации;</w:t>
      </w:r>
    </w:p>
    <w:p w:rsidR="00D51D0E" w:rsidRPr="00D51D0E" w:rsidRDefault="00D51D0E" w:rsidP="00D51D0E">
      <w:pPr>
        <w:shd w:val="clear" w:color="auto" w:fill="FFFFFF"/>
        <w:ind w:firstLine="709"/>
        <w:jc w:val="both"/>
        <w:rPr>
          <w:sz w:val="16"/>
          <w:szCs w:val="16"/>
        </w:rPr>
      </w:pPr>
      <w:r w:rsidRPr="00D51D0E">
        <w:rPr>
          <w:sz w:val="16"/>
          <w:szCs w:val="16"/>
        </w:rPr>
        <w:t>проведения физкультурно-оздоровительного и спортивного досуга;</w:t>
      </w:r>
    </w:p>
    <w:p w:rsidR="00D51D0E" w:rsidRPr="00D51D0E" w:rsidRDefault="00D51D0E" w:rsidP="00D51D0E">
      <w:pPr>
        <w:shd w:val="clear" w:color="auto" w:fill="FFFFFF"/>
        <w:ind w:firstLine="709"/>
        <w:jc w:val="both"/>
        <w:rPr>
          <w:sz w:val="16"/>
          <w:szCs w:val="16"/>
        </w:rPr>
      </w:pPr>
      <w:r w:rsidRPr="00D51D0E">
        <w:rPr>
          <w:sz w:val="16"/>
          <w:szCs w:val="16"/>
        </w:rPr>
        <w:t>удовлетворения потребностей в достижении спортивных результатов.</w:t>
      </w:r>
    </w:p>
    <w:p w:rsidR="00D51D0E" w:rsidRPr="00D51D0E" w:rsidRDefault="00D51D0E" w:rsidP="00D51D0E">
      <w:pPr>
        <w:shd w:val="clear" w:color="auto" w:fill="FFFFFF"/>
        <w:ind w:firstLine="709"/>
        <w:jc w:val="both"/>
        <w:rPr>
          <w:sz w:val="16"/>
          <w:szCs w:val="16"/>
        </w:rPr>
      </w:pPr>
      <w:r w:rsidRPr="00D51D0E">
        <w:rPr>
          <w:sz w:val="16"/>
          <w:szCs w:val="16"/>
        </w:rPr>
        <w:t>4.Использование населением объектов спорта осуществляется следующими способами:</w:t>
      </w:r>
    </w:p>
    <w:p w:rsidR="00D51D0E" w:rsidRPr="00D51D0E" w:rsidRDefault="00D51D0E" w:rsidP="00D51D0E">
      <w:pPr>
        <w:shd w:val="clear" w:color="auto" w:fill="FFFFFF"/>
        <w:ind w:firstLine="708"/>
        <w:jc w:val="both"/>
        <w:rPr>
          <w:sz w:val="16"/>
          <w:szCs w:val="16"/>
        </w:rPr>
      </w:pPr>
      <w:r w:rsidRPr="00D51D0E">
        <w:rPr>
          <w:sz w:val="16"/>
          <w:szCs w:val="16"/>
        </w:rPr>
        <w:t>заключение в соответствии с действующим законодательством договоров с физическими и юридическими лицами об оказании услуг по предоставлению в пользование объектов спорта в целях занятий физической культурой и спортом;</w:t>
      </w:r>
    </w:p>
    <w:p w:rsidR="00D51D0E" w:rsidRPr="00D51D0E" w:rsidRDefault="00D51D0E" w:rsidP="00D51D0E">
      <w:pPr>
        <w:shd w:val="clear" w:color="auto" w:fill="FFFFFF"/>
        <w:ind w:firstLine="708"/>
        <w:jc w:val="both"/>
        <w:rPr>
          <w:sz w:val="16"/>
          <w:szCs w:val="16"/>
        </w:rPr>
      </w:pPr>
      <w:r w:rsidRPr="00D51D0E">
        <w:rPr>
          <w:sz w:val="16"/>
          <w:szCs w:val="16"/>
        </w:rPr>
        <w:t>предоставление доступа населению на объект спорта для самостоятельного занятия физической культурой и спортом, реализации различных видов досуга с учетом особенностей оказываемых услуг.</w:t>
      </w:r>
    </w:p>
    <w:p w:rsidR="00D51D0E" w:rsidRPr="00D51D0E" w:rsidRDefault="00D51D0E" w:rsidP="00D51D0E">
      <w:pPr>
        <w:shd w:val="clear" w:color="auto" w:fill="FFFFFF"/>
        <w:ind w:firstLine="708"/>
        <w:jc w:val="both"/>
        <w:rPr>
          <w:sz w:val="16"/>
          <w:szCs w:val="16"/>
        </w:rPr>
      </w:pPr>
      <w:r w:rsidRPr="00D51D0E">
        <w:rPr>
          <w:sz w:val="16"/>
          <w:szCs w:val="16"/>
        </w:rPr>
        <w:t>5.Объекты спорта предоставляются гражданам, индивидуальным предпринимателям и юридическим лицам по договору (соглашению) с организациями, в оперативном управлении которых находятся объекты спорта, на условиях, утвержденных локальными актами организации.</w:t>
      </w:r>
    </w:p>
    <w:p w:rsidR="00D51D0E" w:rsidRPr="00D51D0E" w:rsidRDefault="00D51D0E" w:rsidP="00D51D0E">
      <w:pPr>
        <w:shd w:val="clear" w:color="auto" w:fill="FFFFFF"/>
        <w:ind w:firstLine="708"/>
        <w:jc w:val="both"/>
        <w:rPr>
          <w:sz w:val="16"/>
          <w:szCs w:val="16"/>
        </w:rPr>
      </w:pPr>
      <w:proofErr w:type="gramStart"/>
      <w:r w:rsidRPr="00D51D0E">
        <w:rPr>
          <w:sz w:val="16"/>
          <w:szCs w:val="16"/>
        </w:rPr>
        <w:t>6.Объекты спорта муниципальных образовательных организаций предоставляются гражданам, индивидуальным предпринимателям и юридическим лицам при наличии у муниципальной образовательной организации положительного заключения комиссии по оценке последствий принятия решений о реконструкции, модернизации, об изменении назначения или о ликвидации объектов социальной инфраструктуры для детей, являющихся муниципальной собственностью Любытинского муниципального района, о заключении муниципальными образовательными организациями, образующими социальную инфраструктуру для детей, договоров аренды, договоров</w:t>
      </w:r>
      <w:proofErr w:type="gramEnd"/>
      <w:r w:rsidRPr="00D51D0E">
        <w:rPr>
          <w:sz w:val="16"/>
          <w:szCs w:val="16"/>
        </w:rPr>
        <w:t xml:space="preserve"> безвозмездного пользования закрепленных за ними объектов собственности, а также о реорганизации или ликвидации муниципальных образовательных организаций, образующих социальную инфраструктуру для детей.</w:t>
      </w:r>
    </w:p>
    <w:p w:rsidR="00D51D0E" w:rsidRPr="00D51D0E" w:rsidRDefault="00D51D0E" w:rsidP="00D51D0E">
      <w:pPr>
        <w:shd w:val="clear" w:color="auto" w:fill="FFFFFF"/>
        <w:ind w:firstLine="708"/>
        <w:jc w:val="both"/>
        <w:rPr>
          <w:sz w:val="16"/>
          <w:szCs w:val="16"/>
        </w:rPr>
      </w:pPr>
      <w:r w:rsidRPr="00D51D0E">
        <w:rPr>
          <w:sz w:val="16"/>
          <w:szCs w:val="16"/>
        </w:rPr>
        <w:t xml:space="preserve">7.Услуги, оказываемые населению на объектах спорта, должны соответствовать ГОСТ </w:t>
      </w:r>
      <w:proofErr w:type="gramStart"/>
      <w:r w:rsidRPr="00D51D0E">
        <w:rPr>
          <w:sz w:val="16"/>
          <w:szCs w:val="16"/>
        </w:rPr>
        <w:t>Р</w:t>
      </w:r>
      <w:proofErr w:type="gramEnd"/>
      <w:r w:rsidRPr="00D51D0E">
        <w:rPr>
          <w:sz w:val="16"/>
          <w:szCs w:val="16"/>
        </w:rPr>
        <w:t xml:space="preserve">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D51D0E" w:rsidRPr="00D51D0E" w:rsidRDefault="00D51D0E" w:rsidP="00D51D0E">
      <w:pPr>
        <w:shd w:val="clear" w:color="auto" w:fill="FFFFFF"/>
        <w:ind w:firstLine="708"/>
        <w:jc w:val="both"/>
        <w:rPr>
          <w:sz w:val="16"/>
          <w:szCs w:val="16"/>
        </w:rPr>
      </w:pPr>
      <w:proofErr w:type="gramStart"/>
      <w:r w:rsidRPr="00D51D0E">
        <w:rPr>
          <w:sz w:val="16"/>
          <w:szCs w:val="16"/>
        </w:rPr>
        <w:t xml:space="preserve">8.При использовании населением объектов спорта организации, в оперативном управлении которых находятся объекты спорта, обязаны обеспечить население бесплатной, доступной и достоверной информацией, о режиме работы, правилах посещения, порядке предоставления объектов спорта, перечне физкультурно-оздоровительных и спортивных услуг, стоимости физкультурно-оздоровительных и спортивных услуг, </w:t>
      </w:r>
      <w:r w:rsidRPr="00D51D0E">
        <w:rPr>
          <w:rFonts w:eastAsia="Calibri"/>
          <w:sz w:val="16"/>
          <w:szCs w:val="16"/>
          <w:lang w:eastAsia="en-US"/>
        </w:rPr>
        <w:t>графике возможного предоставления объектов спорта (дни недели, часы), контактной информации (телефон, адрес электронной почты, официальный сайт, уполномоченное на организацию</w:t>
      </w:r>
      <w:proofErr w:type="gramEnd"/>
      <w:r w:rsidRPr="00D51D0E">
        <w:rPr>
          <w:rFonts w:eastAsia="Calibri"/>
          <w:sz w:val="16"/>
          <w:szCs w:val="16"/>
          <w:lang w:eastAsia="en-US"/>
        </w:rPr>
        <w:t xml:space="preserve"> использования объекта спорта должностное лицо) путем размещения соответствующей информации на стендах в своих помещениях и на официальном сайте организации в информационно-телекоммуникационной сети «Интернет».</w:t>
      </w:r>
    </w:p>
    <w:p w:rsidR="00D51D0E" w:rsidRPr="00D51D0E" w:rsidRDefault="00D51D0E" w:rsidP="00D51D0E">
      <w:pPr>
        <w:shd w:val="clear" w:color="auto" w:fill="FFFFFF"/>
        <w:jc w:val="center"/>
        <w:rPr>
          <w:sz w:val="24"/>
          <w:szCs w:val="24"/>
        </w:rPr>
      </w:pPr>
      <w:r w:rsidRPr="00D51D0E">
        <w:rPr>
          <w:sz w:val="16"/>
          <w:szCs w:val="16"/>
        </w:rPr>
        <w:t>____________________</w:t>
      </w:r>
    </w:p>
    <w:p w:rsidR="00D51D0E" w:rsidRPr="00D51D0E" w:rsidRDefault="00D51D0E" w:rsidP="00D51D0E">
      <w:pPr>
        <w:autoSpaceDE w:val="0"/>
        <w:autoSpaceDN w:val="0"/>
        <w:adjustRightInd w:val="0"/>
        <w:jc w:val="both"/>
        <w:rPr>
          <w:color w:val="000000"/>
          <w:sz w:val="16"/>
          <w:szCs w:val="16"/>
        </w:rPr>
      </w:pPr>
    </w:p>
    <w:p w:rsidR="008B62F0" w:rsidRPr="008B62F0" w:rsidRDefault="008B62F0" w:rsidP="008B62F0">
      <w:pPr>
        <w:keepNext/>
        <w:ind w:right="-2"/>
        <w:jc w:val="center"/>
        <w:outlineLvl w:val="3"/>
        <w:rPr>
          <w:color w:val="000000"/>
          <w:sz w:val="16"/>
          <w:szCs w:val="16"/>
        </w:rPr>
      </w:pPr>
      <w:r w:rsidRPr="008B62F0">
        <w:rPr>
          <w:sz w:val="16"/>
          <w:szCs w:val="16"/>
        </w:rPr>
        <w:t xml:space="preserve">   </w:t>
      </w:r>
      <w:r w:rsidRPr="008B62F0">
        <w:rPr>
          <w:color w:val="000000"/>
          <w:sz w:val="16"/>
          <w:szCs w:val="16"/>
        </w:rPr>
        <w:t>Администрация  Любытинского муниципального района</w:t>
      </w:r>
    </w:p>
    <w:p w:rsidR="008B62F0" w:rsidRPr="008B62F0" w:rsidRDefault="008B62F0" w:rsidP="008B62F0">
      <w:pPr>
        <w:ind w:right="-58"/>
        <w:jc w:val="center"/>
        <w:rPr>
          <w:b/>
          <w:color w:val="000000"/>
          <w:sz w:val="16"/>
          <w:szCs w:val="16"/>
        </w:rPr>
      </w:pPr>
      <w:proofErr w:type="gramStart"/>
      <w:r w:rsidRPr="008B62F0">
        <w:rPr>
          <w:b/>
          <w:color w:val="000000"/>
          <w:sz w:val="16"/>
          <w:szCs w:val="16"/>
        </w:rPr>
        <w:t>П</w:t>
      </w:r>
      <w:proofErr w:type="gramEnd"/>
      <w:r w:rsidRPr="008B62F0">
        <w:rPr>
          <w:b/>
          <w:color w:val="000000"/>
          <w:sz w:val="16"/>
          <w:szCs w:val="16"/>
        </w:rPr>
        <w:t xml:space="preserve"> О С Т А Н О В Л Е Н И Е</w:t>
      </w:r>
    </w:p>
    <w:p w:rsidR="008B62F0" w:rsidRPr="008B62F0" w:rsidRDefault="008B62F0" w:rsidP="008B62F0">
      <w:pPr>
        <w:ind w:right="-2"/>
        <w:jc w:val="center"/>
        <w:rPr>
          <w:color w:val="000000"/>
          <w:sz w:val="16"/>
          <w:szCs w:val="16"/>
        </w:rPr>
      </w:pPr>
      <w:r w:rsidRPr="008B62F0">
        <w:rPr>
          <w:color w:val="000000"/>
          <w:sz w:val="16"/>
          <w:szCs w:val="16"/>
        </w:rPr>
        <w:lastRenderedPageBreak/>
        <w:t>от 30.09.2020 № 1050</w:t>
      </w:r>
    </w:p>
    <w:p w:rsidR="008B62F0" w:rsidRPr="008B62F0" w:rsidRDefault="008B62F0" w:rsidP="008B62F0">
      <w:pPr>
        <w:ind w:right="-2"/>
        <w:jc w:val="center"/>
        <w:rPr>
          <w:color w:val="000000"/>
          <w:sz w:val="16"/>
          <w:szCs w:val="16"/>
        </w:rPr>
      </w:pPr>
      <w:proofErr w:type="spellStart"/>
      <w:r w:rsidRPr="008B62F0">
        <w:rPr>
          <w:sz w:val="16"/>
          <w:szCs w:val="16"/>
        </w:rPr>
        <w:t>р.п</w:t>
      </w:r>
      <w:proofErr w:type="gramStart"/>
      <w:r w:rsidRPr="008B62F0">
        <w:rPr>
          <w:sz w:val="16"/>
          <w:szCs w:val="16"/>
        </w:rPr>
        <w:t>.Л</w:t>
      </w:r>
      <w:proofErr w:type="gramEnd"/>
      <w:r w:rsidRPr="008B62F0">
        <w:rPr>
          <w:sz w:val="16"/>
          <w:szCs w:val="16"/>
        </w:rPr>
        <w:t>юбытино</w:t>
      </w:r>
      <w:proofErr w:type="spellEnd"/>
    </w:p>
    <w:p w:rsidR="008B62F0" w:rsidRPr="008B62F0" w:rsidRDefault="008B62F0" w:rsidP="008B62F0">
      <w:pPr>
        <w:widowControl w:val="0"/>
        <w:autoSpaceDE w:val="0"/>
        <w:autoSpaceDN w:val="0"/>
        <w:adjustRightInd w:val="0"/>
        <w:jc w:val="center"/>
        <w:rPr>
          <w:b/>
          <w:color w:val="000000"/>
          <w:sz w:val="16"/>
          <w:szCs w:val="16"/>
        </w:rPr>
      </w:pPr>
      <w:r w:rsidRPr="008B62F0">
        <w:rPr>
          <w:b/>
          <w:color w:val="000000"/>
          <w:sz w:val="16"/>
          <w:szCs w:val="16"/>
        </w:rPr>
        <w:t>Об утверждении карты-плана территории кадастрового квартала</w:t>
      </w:r>
    </w:p>
    <w:p w:rsidR="008B62F0" w:rsidRPr="008B62F0" w:rsidRDefault="008B62F0" w:rsidP="008B62F0">
      <w:pPr>
        <w:widowControl w:val="0"/>
        <w:autoSpaceDE w:val="0"/>
        <w:autoSpaceDN w:val="0"/>
        <w:adjustRightInd w:val="0"/>
        <w:jc w:val="center"/>
        <w:rPr>
          <w:b/>
          <w:color w:val="000000"/>
          <w:sz w:val="16"/>
          <w:szCs w:val="16"/>
        </w:rPr>
      </w:pPr>
      <w:r w:rsidRPr="008B62F0">
        <w:rPr>
          <w:b/>
          <w:color w:val="000000"/>
          <w:sz w:val="16"/>
          <w:szCs w:val="16"/>
        </w:rPr>
        <w:t>53:07:0111001</w:t>
      </w:r>
    </w:p>
    <w:p w:rsidR="008B62F0" w:rsidRPr="008B62F0" w:rsidRDefault="008B62F0" w:rsidP="008B62F0">
      <w:pPr>
        <w:widowControl w:val="0"/>
        <w:autoSpaceDE w:val="0"/>
        <w:autoSpaceDN w:val="0"/>
        <w:adjustRightInd w:val="0"/>
        <w:ind w:firstLine="720"/>
        <w:jc w:val="both"/>
        <w:rPr>
          <w:b/>
          <w:bCs/>
          <w:color w:val="000000"/>
          <w:sz w:val="16"/>
          <w:szCs w:val="16"/>
        </w:rPr>
      </w:pPr>
      <w:proofErr w:type="gramStart"/>
      <w:r w:rsidRPr="008B62F0">
        <w:rPr>
          <w:color w:val="000000"/>
          <w:sz w:val="16"/>
          <w:szCs w:val="16"/>
        </w:rPr>
        <w:t xml:space="preserve">В соответствии с Федеральным законом  от 24 июля 2007 ода № 221-ФЗ «О кадастровой деятельности»,  приказом Министерства экономического развития Российской Федерации от 21 ноября 2016 года № 734 «Об установлении формы карта-плана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требований к его подготовке» </w:t>
      </w:r>
      <w:r w:rsidRPr="008B62F0">
        <w:rPr>
          <w:color w:val="000000"/>
          <w:sz w:val="16"/>
          <w:szCs w:val="16"/>
        </w:rPr>
        <w:br/>
      </w:r>
      <w:r w:rsidRPr="008B62F0">
        <w:rPr>
          <w:bCs/>
          <w:color w:val="000000"/>
          <w:sz w:val="16"/>
          <w:szCs w:val="16"/>
        </w:rPr>
        <w:t>Администрация Любытинского муниципального района</w:t>
      </w:r>
      <w:r w:rsidRPr="008B62F0">
        <w:rPr>
          <w:b/>
          <w:bCs/>
          <w:color w:val="000000"/>
          <w:sz w:val="16"/>
          <w:szCs w:val="16"/>
        </w:rPr>
        <w:t xml:space="preserve">                                       </w:t>
      </w:r>
      <w:proofErr w:type="gramEnd"/>
    </w:p>
    <w:p w:rsidR="008B62F0" w:rsidRPr="008B62F0" w:rsidRDefault="008B62F0" w:rsidP="008B62F0">
      <w:pPr>
        <w:widowControl w:val="0"/>
        <w:autoSpaceDE w:val="0"/>
        <w:autoSpaceDN w:val="0"/>
        <w:adjustRightInd w:val="0"/>
        <w:jc w:val="both"/>
        <w:rPr>
          <w:sz w:val="16"/>
          <w:szCs w:val="16"/>
        </w:rPr>
      </w:pPr>
      <w:r w:rsidRPr="008B62F0">
        <w:rPr>
          <w:b/>
          <w:bCs/>
          <w:color w:val="000000"/>
          <w:sz w:val="16"/>
          <w:szCs w:val="16"/>
        </w:rPr>
        <w:t>ПОСТАНОВЛЯЕТ:</w:t>
      </w:r>
      <w:r w:rsidRPr="008B62F0">
        <w:rPr>
          <w:color w:val="000000"/>
          <w:sz w:val="16"/>
          <w:szCs w:val="16"/>
        </w:rPr>
        <w:br/>
        <w:t xml:space="preserve">         1.Утвердить карту-план территории кадастрового квартала 53:07:0111001. </w:t>
      </w:r>
      <w:r w:rsidRPr="008B62F0">
        <w:rPr>
          <w:color w:val="000000"/>
          <w:sz w:val="16"/>
          <w:szCs w:val="16"/>
        </w:rPr>
        <w:br/>
        <w:t xml:space="preserve">          2. </w:t>
      </w:r>
      <w:r w:rsidRPr="008B62F0">
        <w:rPr>
          <w:sz w:val="16"/>
          <w:szCs w:val="16"/>
        </w:rPr>
        <w:t>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8B62F0" w:rsidRPr="008B62F0" w:rsidRDefault="008B62F0" w:rsidP="008B62F0">
      <w:pPr>
        <w:tabs>
          <w:tab w:val="left" w:pos="6480"/>
        </w:tabs>
        <w:autoSpaceDE w:val="0"/>
        <w:autoSpaceDN w:val="0"/>
        <w:adjustRightInd w:val="0"/>
        <w:ind w:right="-510"/>
        <w:rPr>
          <w:b/>
          <w:sz w:val="16"/>
          <w:szCs w:val="16"/>
        </w:rPr>
      </w:pPr>
      <w:r w:rsidRPr="008B62F0">
        <w:rPr>
          <w:b/>
          <w:sz w:val="16"/>
          <w:szCs w:val="16"/>
        </w:rPr>
        <w:t>Первый заместитель</w:t>
      </w:r>
    </w:p>
    <w:p w:rsidR="008B62F0" w:rsidRPr="008B62F0" w:rsidRDefault="008B62F0" w:rsidP="008B62F0">
      <w:pPr>
        <w:tabs>
          <w:tab w:val="left" w:pos="6480"/>
        </w:tabs>
        <w:autoSpaceDE w:val="0"/>
        <w:autoSpaceDN w:val="0"/>
        <w:adjustRightInd w:val="0"/>
        <w:ind w:right="-510"/>
        <w:rPr>
          <w:b/>
          <w:sz w:val="16"/>
          <w:szCs w:val="16"/>
        </w:rPr>
      </w:pPr>
      <w:r w:rsidRPr="008B62F0">
        <w:rPr>
          <w:b/>
          <w:sz w:val="16"/>
          <w:szCs w:val="16"/>
        </w:rPr>
        <w:t>Главы администрации         С.В. Матвеева</w:t>
      </w:r>
    </w:p>
    <w:p w:rsidR="008B62F0" w:rsidRPr="008B62F0" w:rsidRDefault="008B62F0" w:rsidP="008B62F0">
      <w:pPr>
        <w:tabs>
          <w:tab w:val="left" w:pos="6480"/>
        </w:tabs>
        <w:autoSpaceDE w:val="0"/>
        <w:autoSpaceDN w:val="0"/>
        <w:adjustRightInd w:val="0"/>
        <w:ind w:right="-510"/>
        <w:jc w:val="center"/>
        <w:rPr>
          <w:b/>
          <w:sz w:val="16"/>
          <w:szCs w:val="16"/>
        </w:rPr>
      </w:pPr>
      <w:r w:rsidRPr="008B62F0">
        <w:rPr>
          <w:b/>
          <w:sz w:val="16"/>
          <w:szCs w:val="16"/>
        </w:rPr>
        <w:t>______________________</w:t>
      </w:r>
    </w:p>
    <w:p w:rsidR="00D51D0E" w:rsidRPr="00D51D0E" w:rsidRDefault="00D51D0E" w:rsidP="00D51D0E">
      <w:pPr>
        <w:ind w:firstLine="709"/>
        <w:jc w:val="both"/>
        <w:rPr>
          <w:sz w:val="16"/>
          <w:szCs w:val="16"/>
        </w:rPr>
      </w:pPr>
    </w:p>
    <w:p w:rsidR="00F60E2C" w:rsidRPr="00F60E2C" w:rsidRDefault="00F60E2C" w:rsidP="00F60E2C">
      <w:pPr>
        <w:keepNext/>
        <w:ind w:right="-2"/>
        <w:jc w:val="center"/>
        <w:outlineLvl w:val="3"/>
        <w:rPr>
          <w:color w:val="000000"/>
          <w:sz w:val="16"/>
          <w:szCs w:val="16"/>
        </w:rPr>
      </w:pPr>
      <w:r w:rsidRPr="00F60E2C">
        <w:rPr>
          <w:sz w:val="16"/>
          <w:szCs w:val="16"/>
        </w:rPr>
        <w:t xml:space="preserve">   </w:t>
      </w:r>
      <w:r w:rsidRPr="00F60E2C">
        <w:rPr>
          <w:color w:val="000000"/>
          <w:sz w:val="16"/>
          <w:szCs w:val="16"/>
        </w:rPr>
        <w:t>Администрация  Любытинского муниципального района</w:t>
      </w:r>
    </w:p>
    <w:p w:rsidR="00F60E2C" w:rsidRPr="00F60E2C" w:rsidRDefault="00F60E2C" w:rsidP="00F60E2C">
      <w:pPr>
        <w:ind w:right="-58"/>
        <w:jc w:val="center"/>
        <w:rPr>
          <w:b/>
          <w:color w:val="000000"/>
          <w:sz w:val="16"/>
          <w:szCs w:val="16"/>
        </w:rPr>
      </w:pPr>
      <w:proofErr w:type="gramStart"/>
      <w:r w:rsidRPr="00F60E2C">
        <w:rPr>
          <w:b/>
          <w:color w:val="000000"/>
          <w:sz w:val="16"/>
          <w:szCs w:val="16"/>
        </w:rPr>
        <w:t>П</w:t>
      </w:r>
      <w:proofErr w:type="gramEnd"/>
      <w:r w:rsidRPr="00F60E2C">
        <w:rPr>
          <w:b/>
          <w:color w:val="000000"/>
          <w:sz w:val="16"/>
          <w:szCs w:val="16"/>
        </w:rPr>
        <w:t xml:space="preserve"> О С Т А Н О В Л Е Н И Е</w:t>
      </w:r>
    </w:p>
    <w:p w:rsidR="00F60E2C" w:rsidRPr="00F60E2C" w:rsidRDefault="00F60E2C" w:rsidP="00F60E2C">
      <w:pPr>
        <w:ind w:right="-2"/>
        <w:jc w:val="center"/>
        <w:rPr>
          <w:color w:val="000000"/>
          <w:sz w:val="16"/>
          <w:szCs w:val="16"/>
        </w:rPr>
      </w:pPr>
      <w:r w:rsidRPr="00F60E2C">
        <w:rPr>
          <w:color w:val="000000"/>
          <w:sz w:val="16"/>
          <w:szCs w:val="16"/>
        </w:rPr>
        <w:t>от 30.09.2020 № 1051</w:t>
      </w:r>
    </w:p>
    <w:p w:rsidR="00F60E2C" w:rsidRPr="00F60E2C" w:rsidRDefault="00F60E2C" w:rsidP="00F60E2C">
      <w:pPr>
        <w:ind w:right="-2"/>
        <w:jc w:val="center"/>
        <w:rPr>
          <w:color w:val="000000"/>
          <w:sz w:val="16"/>
          <w:szCs w:val="16"/>
        </w:rPr>
      </w:pPr>
      <w:proofErr w:type="spellStart"/>
      <w:r w:rsidRPr="00F60E2C">
        <w:rPr>
          <w:sz w:val="16"/>
          <w:szCs w:val="16"/>
        </w:rPr>
        <w:t>р.п</w:t>
      </w:r>
      <w:proofErr w:type="gramStart"/>
      <w:r w:rsidRPr="00F60E2C">
        <w:rPr>
          <w:sz w:val="16"/>
          <w:szCs w:val="16"/>
        </w:rPr>
        <w:t>.Л</w:t>
      </w:r>
      <w:proofErr w:type="gramEnd"/>
      <w:r w:rsidRPr="00F60E2C">
        <w:rPr>
          <w:sz w:val="16"/>
          <w:szCs w:val="16"/>
        </w:rPr>
        <w:t>юбытино</w:t>
      </w:r>
      <w:proofErr w:type="spellEnd"/>
    </w:p>
    <w:p w:rsidR="00F60E2C" w:rsidRPr="00F60E2C" w:rsidRDefault="00F60E2C" w:rsidP="00F60E2C">
      <w:pPr>
        <w:autoSpaceDE w:val="0"/>
        <w:autoSpaceDN w:val="0"/>
        <w:adjustRightInd w:val="0"/>
        <w:ind w:right="459"/>
        <w:jc w:val="center"/>
        <w:rPr>
          <w:sz w:val="16"/>
          <w:szCs w:val="16"/>
        </w:rPr>
      </w:pPr>
      <w:r w:rsidRPr="00F60E2C">
        <w:rPr>
          <w:b/>
          <w:sz w:val="16"/>
          <w:szCs w:val="16"/>
        </w:rPr>
        <w:t xml:space="preserve"> О признании </w:t>
      </w:r>
      <w:proofErr w:type="gramStart"/>
      <w:r w:rsidRPr="00F60E2C">
        <w:rPr>
          <w:b/>
          <w:sz w:val="16"/>
          <w:szCs w:val="16"/>
        </w:rPr>
        <w:t>утратившим</w:t>
      </w:r>
      <w:proofErr w:type="gramEnd"/>
      <w:r w:rsidRPr="00F60E2C">
        <w:rPr>
          <w:b/>
          <w:sz w:val="16"/>
          <w:szCs w:val="16"/>
        </w:rPr>
        <w:t xml:space="preserve"> силу постановления Администрации муниципального района от 26.12.2019 № 1133</w:t>
      </w:r>
    </w:p>
    <w:p w:rsidR="00F60E2C" w:rsidRPr="00F60E2C" w:rsidRDefault="00F60E2C" w:rsidP="00F60E2C">
      <w:pPr>
        <w:jc w:val="both"/>
        <w:rPr>
          <w:b/>
          <w:sz w:val="16"/>
          <w:szCs w:val="16"/>
        </w:rPr>
      </w:pPr>
      <w:r w:rsidRPr="00F60E2C">
        <w:rPr>
          <w:sz w:val="16"/>
          <w:szCs w:val="16"/>
        </w:rPr>
        <w:tab/>
      </w:r>
      <w:proofErr w:type="gramStart"/>
      <w:r w:rsidRPr="00F60E2C">
        <w:rPr>
          <w:sz w:val="16"/>
          <w:szCs w:val="16"/>
        </w:rPr>
        <w:t>В соответствии с подпунктом 3 части 1 статьи 14 Федерального закона от 02 марта 2007 года № 25-ФЗ «О муниципальной службе в Российской Федерации», областным законом от 20.04.2020 № 549-ОЗ «О порядке получения муниципальным служащим Новгородской области (далее - муниципальные служащие)</w:t>
      </w:r>
      <w:r w:rsidRPr="00F60E2C">
        <w:rPr>
          <w:i/>
          <w:sz w:val="16"/>
          <w:szCs w:val="16"/>
        </w:rPr>
        <w:t xml:space="preserve"> </w:t>
      </w:r>
      <w:r w:rsidRPr="00F60E2C">
        <w:rPr>
          <w:sz w:val="16"/>
          <w:szCs w:val="16"/>
        </w:rPr>
        <w:t>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партии, органом профессионального союза, в</w:t>
      </w:r>
      <w:proofErr w:type="gramEnd"/>
      <w:r w:rsidRPr="00F60E2C">
        <w:rPr>
          <w:sz w:val="16"/>
          <w:szCs w:val="16"/>
        </w:rPr>
        <w:t xml:space="preserve"> том числе выборного органа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гаражным кооперативами, товарищества собственников недвижимости)» Администрация Любытинского муниципального района</w:t>
      </w:r>
      <w:r w:rsidRPr="00F60E2C">
        <w:rPr>
          <w:b/>
          <w:sz w:val="16"/>
          <w:szCs w:val="16"/>
        </w:rPr>
        <w:t xml:space="preserve"> </w:t>
      </w:r>
    </w:p>
    <w:p w:rsidR="00F60E2C" w:rsidRPr="00F60E2C" w:rsidRDefault="00F60E2C" w:rsidP="00F60E2C">
      <w:pPr>
        <w:jc w:val="both"/>
        <w:rPr>
          <w:b/>
          <w:sz w:val="16"/>
          <w:szCs w:val="16"/>
        </w:rPr>
      </w:pPr>
      <w:r w:rsidRPr="00F60E2C">
        <w:rPr>
          <w:b/>
          <w:sz w:val="16"/>
          <w:szCs w:val="16"/>
        </w:rPr>
        <w:t>ПОСТАНОВЛЯЕТ:</w:t>
      </w:r>
    </w:p>
    <w:p w:rsidR="00F60E2C" w:rsidRPr="00F60E2C" w:rsidRDefault="00F60E2C" w:rsidP="00F60E2C">
      <w:pPr>
        <w:tabs>
          <w:tab w:val="left" w:pos="0"/>
        </w:tabs>
        <w:autoSpaceDE w:val="0"/>
        <w:autoSpaceDN w:val="0"/>
        <w:adjustRightInd w:val="0"/>
        <w:jc w:val="both"/>
        <w:rPr>
          <w:sz w:val="16"/>
          <w:szCs w:val="16"/>
        </w:rPr>
      </w:pPr>
      <w:r w:rsidRPr="00F60E2C">
        <w:rPr>
          <w:sz w:val="16"/>
          <w:szCs w:val="16"/>
        </w:rPr>
        <w:tab/>
        <w:t xml:space="preserve">1. </w:t>
      </w:r>
      <w:proofErr w:type="gramStart"/>
      <w:r w:rsidRPr="00F60E2C">
        <w:rPr>
          <w:sz w:val="16"/>
          <w:szCs w:val="16"/>
        </w:rPr>
        <w:t>Считать утратившим силу постановление Администрации муниципального района от 26.12.2019 № 1133 «Об утверждении Порядка получения муниципальным служащим Администрации Любытинского муниципального района разрешения представителя нанимателя на участие на безвозмездной основе в управлении некоммерческой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Администрации Любытинского муниципального района, аппарате избирательной комиссии муниципального образования), жилищным, жилищно-строительным</w:t>
      </w:r>
      <w:proofErr w:type="gramEnd"/>
      <w:r w:rsidRPr="00F60E2C">
        <w:rPr>
          <w:sz w:val="16"/>
          <w:szCs w:val="16"/>
        </w:rPr>
        <w:t>, гаражным кооперативами,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F60E2C" w:rsidRPr="00F60E2C" w:rsidRDefault="00F60E2C" w:rsidP="00F60E2C">
      <w:pPr>
        <w:autoSpaceDE w:val="0"/>
        <w:autoSpaceDN w:val="0"/>
        <w:adjustRightInd w:val="0"/>
        <w:ind w:firstLine="709"/>
        <w:jc w:val="both"/>
        <w:outlineLvl w:val="0"/>
        <w:rPr>
          <w:sz w:val="16"/>
          <w:szCs w:val="16"/>
        </w:rPr>
      </w:pPr>
      <w:r w:rsidRPr="00F60E2C">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60E2C" w:rsidRPr="00F60E2C" w:rsidRDefault="00F60E2C" w:rsidP="00F60E2C">
      <w:pPr>
        <w:tabs>
          <w:tab w:val="left" w:pos="6480"/>
        </w:tabs>
        <w:autoSpaceDE w:val="0"/>
        <w:autoSpaceDN w:val="0"/>
        <w:adjustRightInd w:val="0"/>
        <w:ind w:right="-510"/>
        <w:rPr>
          <w:b/>
          <w:sz w:val="16"/>
          <w:szCs w:val="16"/>
        </w:rPr>
      </w:pPr>
      <w:r w:rsidRPr="00F60E2C">
        <w:rPr>
          <w:b/>
          <w:sz w:val="16"/>
          <w:szCs w:val="16"/>
        </w:rPr>
        <w:t>Первый заместитель</w:t>
      </w:r>
    </w:p>
    <w:p w:rsidR="00F60E2C" w:rsidRPr="00F60E2C" w:rsidRDefault="00F60E2C" w:rsidP="00F60E2C">
      <w:pPr>
        <w:tabs>
          <w:tab w:val="left" w:pos="6480"/>
        </w:tabs>
        <w:autoSpaceDE w:val="0"/>
        <w:autoSpaceDN w:val="0"/>
        <w:adjustRightInd w:val="0"/>
        <w:ind w:right="-510"/>
        <w:rPr>
          <w:b/>
          <w:sz w:val="16"/>
          <w:szCs w:val="16"/>
        </w:rPr>
      </w:pPr>
      <w:r w:rsidRPr="00F60E2C">
        <w:rPr>
          <w:b/>
          <w:sz w:val="16"/>
          <w:szCs w:val="16"/>
        </w:rPr>
        <w:t>Главы администрации            С.В. Матвеева</w:t>
      </w:r>
    </w:p>
    <w:p w:rsidR="00F60E2C" w:rsidRPr="00F60E2C" w:rsidRDefault="00F60E2C" w:rsidP="00F60E2C">
      <w:pPr>
        <w:tabs>
          <w:tab w:val="left" w:pos="6480"/>
        </w:tabs>
        <w:autoSpaceDE w:val="0"/>
        <w:autoSpaceDN w:val="0"/>
        <w:adjustRightInd w:val="0"/>
        <w:ind w:right="-510"/>
        <w:jc w:val="center"/>
        <w:rPr>
          <w:b/>
          <w:sz w:val="16"/>
          <w:szCs w:val="16"/>
        </w:rPr>
      </w:pPr>
      <w:r w:rsidRPr="00F60E2C">
        <w:rPr>
          <w:b/>
          <w:sz w:val="16"/>
          <w:szCs w:val="16"/>
        </w:rPr>
        <w:t>_________________________</w:t>
      </w:r>
    </w:p>
    <w:p w:rsidR="00280AFB" w:rsidRPr="00280AFB" w:rsidRDefault="00280AFB" w:rsidP="00280AFB">
      <w:pPr>
        <w:keepNext/>
        <w:ind w:right="-2"/>
        <w:jc w:val="center"/>
        <w:outlineLvl w:val="3"/>
        <w:rPr>
          <w:color w:val="000000"/>
          <w:sz w:val="16"/>
          <w:szCs w:val="16"/>
        </w:rPr>
      </w:pPr>
      <w:r w:rsidRPr="00280AFB">
        <w:rPr>
          <w:sz w:val="16"/>
          <w:szCs w:val="16"/>
        </w:rPr>
        <w:t xml:space="preserve">   А</w:t>
      </w:r>
      <w:r w:rsidRPr="00280AFB">
        <w:rPr>
          <w:color w:val="000000"/>
          <w:sz w:val="16"/>
          <w:szCs w:val="16"/>
        </w:rPr>
        <w:t>дминистрация  Любытинского муниципального района</w:t>
      </w:r>
    </w:p>
    <w:p w:rsidR="00280AFB" w:rsidRPr="00280AFB" w:rsidRDefault="00280AFB" w:rsidP="00280AFB">
      <w:pPr>
        <w:ind w:right="-58"/>
        <w:jc w:val="center"/>
        <w:rPr>
          <w:b/>
          <w:color w:val="000000"/>
          <w:sz w:val="16"/>
          <w:szCs w:val="16"/>
        </w:rPr>
      </w:pPr>
      <w:proofErr w:type="gramStart"/>
      <w:r w:rsidRPr="00280AFB">
        <w:rPr>
          <w:b/>
          <w:color w:val="000000"/>
          <w:sz w:val="16"/>
          <w:szCs w:val="16"/>
        </w:rPr>
        <w:t>П</w:t>
      </w:r>
      <w:proofErr w:type="gramEnd"/>
      <w:r w:rsidRPr="00280AFB">
        <w:rPr>
          <w:b/>
          <w:color w:val="000000"/>
          <w:sz w:val="16"/>
          <w:szCs w:val="16"/>
        </w:rPr>
        <w:t xml:space="preserve"> О С Т А Н О В Л Е Н И Е</w:t>
      </w:r>
    </w:p>
    <w:p w:rsidR="00280AFB" w:rsidRPr="00280AFB" w:rsidRDefault="00280AFB" w:rsidP="00280AFB">
      <w:pPr>
        <w:ind w:right="-2"/>
        <w:jc w:val="center"/>
        <w:rPr>
          <w:color w:val="000000"/>
          <w:sz w:val="16"/>
          <w:szCs w:val="16"/>
        </w:rPr>
      </w:pPr>
      <w:r w:rsidRPr="00280AFB">
        <w:rPr>
          <w:color w:val="000000"/>
          <w:sz w:val="16"/>
          <w:szCs w:val="16"/>
        </w:rPr>
        <w:t xml:space="preserve">от 30.09.2020 № 1052 </w:t>
      </w:r>
    </w:p>
    <w:p w:rsidR="00280AFB" w:rsidRPr="00280AFB" w:rsidRDefault="00280AFB" w:rsidP="00280AFB">
      <w:pPr>
        <w:ind w:right="-2"/>
        <w:jc w:val="center"/>
        <w:rPr>
          <w:color w:val="000000"/>
          <w:sz w:val="16"/>
          <w:szCs w:val="16"/>
        </w:rPr>
      </w:pPr>
      <w:proofErr w:type="spellStart"/>
      <w:r w:rsidRPr="00280AFB">
        <w:rPr>
          <w:sz w:val="16"/>
          <w:szCs w:val="16"/>
        </w:rPr>
        <w:t>р.п</w:t>
      </w:r>
      <w:proofErr w:type="gramStart"/>
      <w:r w:rsidRPr="00280AFB">
        <w:rPr>
          <w:sz w:val="16"/>
          <w:szCs w:val="16"/>
        </w:rPr>
        <w:t>.Л</w:t>
      </w:r>
      <w:proofErr w:type="gramEnd"/>
      <w:r w:rsidRPr="00280AFB">
        <w:rPr>
          <w:sz w:val="16"/>
          <w:szCs w:val="16"/>
        </w:rPr>
        <w:t>юбытино</w:t>
      </w:r>
      <w:proofErr w:type="spellEnd"/>
    </w:p>
    <w:p w:rsidR="00280AFB" w:rsidRPr="00280AFB" w:rsidRDefault="00280AFB" w:rsidP="00280AFB">
      <w:pPr>
        <w:tabs>
          <w:tab w:val="left" w:pos="8306"/>
        </w:tabs>
        <w:ind w:right="-57"/>
        <w:jc w:val="center"/>
        <w:rPr>
          <w:b/>
          <w:sz w:val="16"/>
        </w:rPr>
      </w:pPr>
      <w:r w:rsidRPr="00280AFB">
        <w:rPr>
          <w:b/>
          <w:sz w:val="16"/>
          <w:szCs w:val="16"/>
        </w:rPr>
        <w:t xml:space="preserve">О внесении изменения в Положение о дисциплинарных взысканиях за коррупционные правонарушения и порядке </w:t>
      </w:r>
    </w:p>
    <w:p w:rsidR="00280AFB" w:rsidRPr="00280AFB" w:rsidRDefault="00280AFB" w:rsidP="00280AFB">
      <w:pPr>
        <w:tabs>
          <w:tab w:val="left" w:pos="8306"/>
        </w:tabs>
        <w:ind w:right="-57"/>
        <w:jc w:val="center"/>
        <w:rPr>
          <w:b/>
          <w:sz w:val="16"/>
          <w:szCs w:val="16"/>
        </w:rPr>
      </w:pPr>
      <w:r w:rsidRPr="00280AFB">
        <w:rPr>
          <w:b/>
          <w:sz w:val="16"/>
          <w:szCs w:val="16"/>
        </w:rPr>
        <w:t>их применения к муниципальным служащим Администрации Любытинского муниципального района,</w:t>
      </w:r>
    </w:p>
    <w:p w:rsidR="00280AFB" w:rsidRPr="00280AFB" w:rsidRDefault="00280AFB" w:rsidP="00280AFB">
      <w:pPr>
        <w:tabs>
          <w:tab w:val="left" w:pos="8306"/>
        </w:tabs>
        <w:ind w:right="-57"/>
        <w:jc w:val="center"/>
        <w:rPr>
          <w:sz w:val="28"/>
        </w:rPr>
      </w:pPr>
      <w:r w:rsidRPr="00280AFB">
        <w:rPr>
          <w:b/>
          <w:sz w:val="16"/>
          <w:szCs w:val="16"/>
        </w:rPr>
        <w:t xml:space="preserve"> отраслевых (функциональных) органов Администрации Любытинского муниципального района</w:t>
      </w:r>
    </w:p>
    <w:p w:rsidR="00280AFB" w:rsidRPr="00280AFB" w:rsidRDefault="00280AFB" w:rsidP="00280AFB">
      <w:pPr>
        <w:ind w:firstLine="720"/>
        <w:jc w:val="both"/>
        <w:rPr>
          <w:sz w:val="16"/>
        </w:rPr>
      </w:pPr>
      <w:r w:rsidRPr="00280AFB">
        <w:rPr>
          <w:sz w:val="16"/>
          <w:szCs w:val="16"/>
        </w:rPr>
        <w:t xml:space="preserve">В соответствии с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Администрация Любытинского муниципального района </w:t>
      </w:r>
    </w:p>
    <w:p w:rsidR="00280AFB" w:rsidRPr="00280AFB" w:rsidRDefault="00280AFB" w:rsidP="00280AFB">
      <w:pPr>
        <w:ind w:firstLine="720"/>
        <w:jc w:val="both"/>
        <w:rPr>
          <w:sz w:val="16"/>
          <w:szCs w:val="16"/>
        </w:rPr>
      </w:pPr>
      <w:r w:rsidRPr="00280AFB">
        <w:rPr>
          <w:b/>
          <w:sz w:val="16"/>
          <w:szCs w:val="16"/>
        </w:rPr>
        <w:t>ПОСТАНОВЛЯЕТ:</w:t>
      </w:r>
      <w:r w:rsidRPr="00280AFB">
        <w:rPr>
          <w:sz w:val="16"/>
          <w:szCs w:val="16"/>
        </w:rPr>
        <w:t xml:space="preserve"> </w:t>
      </w:r>
    </w:p>
    <w:p w:rsidR="00280AFB" w:rsidRPr="00280AFB" w:rsidRDefault="00280AFB" w:rsidP="00280AFB">
      <w:pPr>
        <w:jc w:val="both"/>
        <w:rPr>
          <w:sz w:val="16"/>
          <w:szCs w:val="16"/>
        </w:rPr>
      </w:pPr>
      <w:r w:rsidRPr="00280AFB">
        <w:rPr>
          <w:sz w:val="16"/>
          <w:szCs w:val="16"/>
        </w:rPr>
        <w:tab/>
        <w:t>1.Внести изменение в Положение о дисциплинарных взысканиях за коррупционные правонарушения и порядке их применения к муниципальным служащим Администрации Любытинского муниципального района, отраслевых (функциональных) органов Администрации Любытинского муниципального района, утвержденное постановлением Администрации Любытинского муниципального района от 26.11.2013 № 552, изложив пункт 3.4 раздела 3  в следующей редакции:</w:t>
      </w:r>
    </w:p>
    <w:p w:rsidR="00280AFB" w:rsidRPr="00280AFB" w:rsidRDefault="00280AFB" w:rsidP="00280AFB">
      <w:pPr>
        <w:widowControl w:val="0"/>
        <w:autoSpaceDE w:val="0"/>
        <w:autoSpaceDN w:val="0"/>
        <w:adjustRightInd w:val="0"/>
        <w:ind w:firstLine="720"/>
        <w:jc w:val="both"/>
        <w:rPr>
          <w:highlight w:val="yellow"/>
        </w:rPr>
      </w:pPr>
      <w:r w:rsidRPr="00280AFB">
        <w:rPr>
          <w:sz w:val="16"/>
          <w:szCs w:val="16"/>
        </w:rPr>
        <w:t xml:space="preserve">«3.4. Взыскания, предусмотренные пунктами 2.1 и 2.2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 </w:t>
      </w:r>
    </w:p>
    <w:p w:rsidR="00280AFB" w:rsidRPr="00280AFB" w:rsidRDefault="00280AFB" w:rsidP="00280AFB">
      <w:pPr>
        <w:ind w:firstLine="539"/>
        <w:jc w:val="both"/>
        <w:rPr>
          <w:sz w:val="16"/>
        </w:rPr>
      </w:pPr>
      <w:r w:rsidRPr="00280AFB">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280AFB" w:rsidRPr="00280AFB" w:rsidRDefault="00280AFB" w:rsidP="00280AFB">
      <w:pPr>
        <w:tabs>
          <w:tab w:val="left" w:pos="6480"/>
        </w:tabs>
        <w:autoSpaceDE w:val="0"/>
        <w:autoSpaceDN w:val="0"/>
        <w:adjustRightInd w:val="0"/>
        <w:ind w:right="-510"/>
        <w:rPr>
          <w:b/>
        </w:rPr>
      </w:pPr>
      <w:r w:rsidRPr="00280AFB">
        <w:rPr>
          <w:b/>
          <w:sz w:val="16"/>
          <w:szCs w:val="16"/>
        </w:rPr>
        <w:t>Первый заместитель</w:t>
      </w:r>
    </w:p>
    <w:p w:rsidR="00280AFB" w:rsidRPr="00280AFB" w:rsidRDefault="00280AFB" w:rsidP="00280AFB">
      <w:pPr>
        <w:tabs>
          <w:tab w:val="left" w:pos="6480"/>
        </w:tabs>
        <w:autoSpaceDE w:val="0"/>
        <w:autoSpaceDN w:val="0"/>
        <w:adjustRightInd w:val="0"/>
        <w:ind w:right="-510"/>
        <w:rPr>
          <w:b/>
          <w:sz w:val="16"/>
          <w:szCs w:val="16"/>
        </w:rPr>
      </w:pPr>
      <w:r w:rsidRPr="00280AFB">
        <w:rPr>
          <w:b/>
          <w:sz w:val="16"/>
          <w:szCs w:val="16"/>
        </w:rPr>
        <w:t>Главы администрации            С.В. Матвеева</w:t>
      </w:r>
    </w:p>
    <w:p w:rsidR="00280AFB" w:rsidRPr="00280AFB" w:rsidRDefault="00280AFB" w:rsidP="00280AFB">
      <w:pPr>
        <w:tabs>
          <w:tab w:val="left" w:pos="6480"/>
        </w:tabs>
        <w:autoSpaceDE w:val="0"/>
        <w:autoSpaceDN w:val="0"/>
        <w:adjustRightInd w:val="0"/>
        <w:ind w:right="-510"/>
        <w:jc w:val="center"/>
        <w:rPr>
          <w:b/>
          <w:sz w:val="16"/>
          <w:szCs w:val="16"/>
        </w:rPr>
      </w:pPr>
      <w:r w:rsidRPr="00280AFB">
        <w:rPr>
          <w:b/>
          <w:sz w:val="16"/>
          <w:szCs w:val="16"/>
        </w:rPr>
        <w:t>________________________</w:t>
      </w:r>
    </w:p>
    <w:p w:rsidR="00280AFB" w:rsidRPr="00280AFB" w:rsidRDefault="00280AFB" w:rsidP="00280AFB">
      <w:pPr>
        <w:tabs>
          <w:tab w:val="left" w:pos="6480"/>
        </w:tabs>
        <w:autoSpaceDE w:val="0"/>
        <w:autoSpaceDN w:val="0"/>
        <w:adjustRightInd w:val="0"/>
        <w:ind w:right="-510"/>
        <w:rPr>
          <w:b/>
          <w:sz w:val="16"/>
          <w:szCs w:val="16"/>
        </w:rPr>
      </w:pPr>
    </w:p>
    <w:p w:rsidR="009307B1" w:rsidRPr="009307B1" w:rsidRDefault="009307B1" w:rsidP="009307B1">
      <w:pPr>
        <w:keepNext/>
        <w:ind w:right="-2"/>
        <w:jc w:val="center"/>
        <w:outlineLvl w:val="3"/>
        <w:rPr>
          <w:sz w:val="16"/>
          <w:szCs w:val="16"/>
        </w:rPr>
      </w:pPr>
    </w:p>
    <w:p w:rsidR="009307B1" w:rsidRPr="009307B1" w:rsidRDefault="009307B1" w:rsidP="009307B1">
      <w:pPr>
        <w:keepNext/>
        <w:ind w:right="-58"/>
        <w:jc w:val="center"/>
        <w:outlineLvl w:val="7"/>
        <w:rPr>
          <w:b/>
          <w:color w:val="000000"/>
          <w:sz w:val="16"/>
          <w:szCs w:val="16"/>
        </w:rPr>
      </w:pPr>
      <w:r w:rsidRPr="009307B1">
        <w:rPr>
          <w:b/>
          <w:color w:val="000000"/>
          <w:sz w:val="16"/>
          <w:szCs w:val="16"/>
        </w:rPr>
        <w:t>Администрация  Любытинского муниципального района</w:t>
      </w:r>
    </w:p>
    <w:p w:rsidR="009307B1" w:rsidRPr="009307B1" w:rsidRDefault="009307B1" w:rsidP="009307B1">
      <w:pPr>
        <w:ind w:right="-58"/>
        <w:jc w:val="center"/>
        <w:rPr>
          <w:b/>
          <w:color w:val="000000"/>
          <w:sz w:val="16"/>
          <w:szCs w:val="16"/>
        </w:rPr>
      </w:pPr>
      <w:proofErr w:type="gramStart"/>
      <w:r w:rsidRPr="009307B1">
        <w:rPr>
          <w:b/>
          <w:color w:val="000000"/>
          <w:sz w:val="16"/>
          <w:szCs w:val="16"/>
        </w:rPr>
        <w:t>П</w:t>
      </w:r>
      <w:proofErr w:type="gramEnd"/>
      <w:r w:rsidRPr="009307B1">
        <w:rPr>
          <w:b/>
          <w:color w:val="000000"/>
          <w:sz w:val="16"/>
          <w:szCs w:val="16"/>
        </w:rPr>
        <w:t xml:space="preserve"> О С Т А Н О В Л Е Н И Е</w:t>
      </w:r>
    </w:p>
    <w:p w:rsidR="009307B1" w:rsidRPr="009307B1" w:rsidRDefault="009307B1" w:rsidP="009307B1">
      <w:pPr>
        <w:ind w:right="-2"/>
        <w:jc w:val="center"/>
        <w:rPr>
          <w:color w:val="000000"/>
          <w:sz w:val="16"/>
          <w:szCs w:val="16"/>
        </w:rPr>
      </w:pPr>
      <w:r w:rsidRPr="009307B1">
        <w:rPr>
          <w:color w:val="000000"/>
          <w:sz w:val="16"/>
          <w:szCs w:val="16"/>
        </w:rPr>
        <w:t>от 01.10.2020 № 1063</w:t>
      </w:r>
    </w:p>
    <w:p w:rsidR="009307B1" w:rsidRPr="009307B1" w:rsidRDefault="009307B1" w:rsidP="009307B1">
      <w:pPr>
        <w:ind w:right="-2"/>
        <w:jc w:val="center"/>
        <w:rPr>
          <w:color w:val="000000"/>
          <w:sz w:val="16"/>
          <w:szCs w:val="16"/>
        </w:rPr>
      </w:pPr>
      <w:proofErr w:type="spellStart"/>
      <w:r w:rsidRPr="009307B1">
        <w:rPr>
          <w:sz w:val="16"/>
          <w:szCs w:val="16"/>
        </w:rPr>
        <w:t>р.п</w:t>
      </w:r>
      <w:proofErr w:type="gramStart"/>
      <w:r w:rsidRPr="009307B1">
        <w:rPr>
          <w:sz w:val="16"/>
          <w:szCs w:val="16"/>
        </w:rPr>
        <w:t>.Л</w:t>
      </w:r>
      <w:proofErr w:type="gramEnd"/>
      <w:r w:rsidRPr="009307B1">
        <w:rPr>
          <w:sz w:val="16"/>
          <w:szCs w:val="16"/>
        </w:rPr>
        <w:t>юбытино</w:t>
      </w:r>
      <w:proofErr w:type="spellEnd"/>
    </w:p>
    <w:p w:rsidR="009307B1" w:rsidRPr="009307B1" w:rsidRDefault="009307B1" w:rsidP="009307B1">
      <w:pPr>
        <w:tabs>
          <w:tab w:val="left" w:pos="4680"/>
          <w:tab w:val="left" w:pos="5040"/>
        </w:tabs>
        <w:jc w:val="center"/>
        <w:rPr>
          <w:b/>
          <w:sz w:val="16"/>
          <w:szCs w:val="16"/>
        </w:rPr>
      </w:pPr>
      <w:r w:rsidRPr="009307B1">
        <w:rPr>
          <w:b/>
          <w:sz w:val="16"/>
          <w:szCs w:val="16"/>
        </w:rPr>
        <w:t>Об утверждении Порядка установления платы, взимаемой с родителей (законных представителей) несовершеннолетних</w:t>
      </w:r>
    </w:p>
    <w:p w:rsidR="009307B1" w:rsidRPr="009307B1" w:rsidRDefault="009307B1" w:rsidP="009307B1">
      <w:pPr>
        <w:tabs>
          <w:tab w:val="left" w:pos="4680"/>
          <w:tab w:val="left" w:pos="5040"/>
        </w:tabs>
        <w:jc w:val="center"/>
        <w:rPr>
          <w:b/>
          <w:sz w:val="16"/>
          <w:szCs w:val="16"/>
        </w:rPr>
      </w:pPr>
      <w:proofErr w:type="gramStart"/>
      <w:r w:rsidRPr="009307B1">
        <w:rPr>
          <w:b/>
          <w:sz w:val="16"/>
          <w:szCs w:val="16"/>
        </w:rPr>
        <w:t>обучающихся, и ее  размера за осуществление присмотра и ухода в группах продленного дня</w:t>
      </w:r>
      <w:proofErr w:type="gramEnd"/>
    </w:p>
    <w:p w:rsidR="009307B1" w:rsidRPr="009307B1" w:rsidRDefault="009307B1" w:rsidP="009307B1">
      <w:pPr>
        <w:tabs>
          <w:tab w:val="left" w:pos="4680"/>
          <w:tab w:val="left" w:pos="5040"/>
        </w:tabs>
        <w:jc w:val="center"/>
        <w:rPr>
          <w:b/>
          <w:sz w:val="16"/>
          <w:szCs w:val="16"/>
        </w:rPr>
      </w:pPr>
      <w:r w:rsidRPr="009307B1">
        <w:rPr>
          <w:b/>
          <w:sz w:val="16"/>
          <w:szCs w:val="16"/>
        </w:rPr>
        <w:t xml:space="preserve"> в общеобразовательных организациях муниципального района </w:t>
      </w:r>
    </w:p>
    <w:p w:rsidR="009307B1" w:rsidRPr="009307B1" w:rsidRDefault="009307B1" w:rsidP="009307B1">
      <w:pPr>
        <w:autoSpaceDE w:val="0"/>
        <w:autoSpaceDN w:val="0"/>
        <w:adjustRightInd w:val="0"/>
        <w:ind w:firstLine="720"/>
        <w:jc w:val="both"/>
        <w:rPr>
          <w:b/>
          <w:bCs/>
          <w:sz w:val="16"/>
          <w:szCs w:val="16"/>
        </w:rPr>
      </w:pPr>
      <w:r w:rsidRPr="009307B1">
        <w:rPr>
          <w:sz w:val="16"/>
          <w:szCs w:val="16"/>
        </w:rPr>
        <w:t>В соответствии с пунктом 8 статьи 66 Федерального закона от 29 декабря 2012 года № 273-ФЗ «Об образовании в Российской Федерации» Администрация Любытинского муниципального района</w:t>
      </w:r>
      <w:r w:rsidRPr="009307B1">
        <w:rPr>
          <w:b/>
          <w:bCs/>
          <w:sz w:val="16"/>
          <w:szCs w:val="16"/>
        </w:rPr>
        <w:t xml:space="preserve"> </w:t>
      </w:r>
      <w:r w:rsidRPr="009307B1">
        <w:rPr>
          <w:b/>
          <w:bCs/>
          <w:noProof/>
          <w:sz w:val="16"/>
          <w:szCs w:val="16"/>
        </w:rPr>
        <w:t>ПОСТАНОВЛЯЕТ:</w:t>
      </w:r>
    </w:p>
    <w:p w:rsidR="009307B1" w:rsidRPr="009307B1" w:rsidRDefault="009307B1" w:rsidP="009307B1">
      <w:pPr>
        <w:autoSpaceDE w:val="0"/>
        <w:autoSpaceDN w:val="0"/>
        <w:adjustRightInd w:val="0"/>
        <w:ind w:firstLine="720"/>
        <w:jc w:val="both"/>
        <w:rPr>
          <w:rFonts w:eastAsiaTheme="minorHAnsi"/>
          <w:sz w:val="16"/>
          <w:szCs w:val="16"/>
          <w:lang w:eastAsia="en-US"/>
        </w:rPr>
      </w:pPr>
      <w:r w:rsidRPr="009307B1">
        <w:rPr>
          <w:rFonts w:eastAsiaTheme="minorHAnsi"/>
          <w:sz w:val="16"/>
          <w:szCs w:val="16"/>
          <w:lang w:eastAsia="en-US"/>
        </w:rPr>
        <w:t>1. Утвердить прилагаемый Порядок установления платы, взимаемой с родителей (законных представителей) несовершеннолетних обучающихся, и ее размера за осуществление присмотра и ухода в группах продленного дня в общеобразовательных организациях муниципального района (далее - Порядок).</w:t>
      </w:r>
    </w:p>
    <w:p w:rsidR="009307B1" w:rsidRPr="009307B1" w:rsidRDefault="009307B1" w:rsidP="009307B1">
      <w:pPr>
        <w:autoSpaceDE w:val="0"/>
        <w:autoSpaceDN w:val="0"/>
        <w:adjustRightInd w:val="0"/>
        <w:ind w:firstLine="720"/>
        <w:jc w:val="both"/>
        <w:rPr>
          <w:rFonts w:eastAsiaTheme="minorHAnsi"/>
          <w:sz w:val="16"/>
          <w:szCs w:val="16"/>
          <w:lang w:eastAsia="en-US"/>
        </w:rPr>
      </w:pPr>
      <w:r w:rsidRPr="009307B1">
        <w:rPr>
          <w:rFonts w:eastAsiaTheme="minorHAnsi"/>
          <w:sz w:val="16"/>
          <w:szCs w:val="16"/>
          <w:lang w:eastAsia="en-US"/>
        </w:rPr>
        <w:t>2. Постановление вступает в законную силу с 01 октября 2020 года.</w:t>
      </w:r>
    </w:p>
    <w:p w:rsidR="009307B1" w:rsidRPr="009307B1" w:rsidRDefault="009307B1" w:rsidP="009307B1">
      <w:pPr>
        <w:tabs>
          <w:tab w:val="left" w:pos="4680"/>
          <w:tab w:val="left" w:pos="5040"/>
        </w:tabs>
        <w:rPr>
          <w:sz w:val="16"/>
          <w:szCs w:val="16"/>
        </w:rPr>
      </w:pPr>
      <w:r w:rsidRPr="009307B1">
        <w:rPr>
          <w:sz w:val="16"/>
          <w:szCs w:val="16"/>
        </w:rPr>
        <w:t xml:space="preserve">                 3. Считать утратившим силу постановление Администрации муниципального района от 16.10.2014  № 611 «Об утверждении Порядка установления платы, взимаемой с родителей (законных представителей) несовершеннолетних обучающихся, и ее размер за осуществление присмотра и ухода в группах продленного дня в общеобразовательных организациях муниципального района».</w:t>
      </w:r>
    </w:p>
    <w:p w:rsidR="009307B1" w:rsidRPr="009307B1" w:rsidRDefault="009307B1" w:rsidP="009307B1">
      <w:pPr>
        <w:jc w:val="both"/>
        <w:rPr>
          <w:sz w:val="16"/>
          <w:szCs w:val="16"/>
        </w:rPr>
      </w:pPr>
      <w:r w:rsidRPr="009307B1">
        <w:rPr>
          <w:sz w:val="16"/>
          <w:szCs w:val="16"/>
        </w:rPr>
        <w:lastRenderedPageBreak/>
        <w:t xml:space="preserve">             4.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9307B1" w:rsidRPr="009307B1" w:rsidRDefault="009307B1" w:rsidP="009307B1">
      <w:pPr>
        <w:ind w:right="-510"/>
        <w:jc w:val="both"/>
        <w:rPr>
          <w:b/>
          <w:sz w:val="16"/>
          <w:szCs w:val="16"/>
        </w:rPr>
      </w:pPr>
      <w:r w:rsidRPr="009307B1">
        <w:rPr>
          <w:b/>
          <w:sz w:val="16"/>
          <w:szCs w:val="16"/>
        </w:rPr>
        <w:t>Первый заместитель</w:t>
      </w:r>
    </w:p>
    <w:p w:rsidR="009307B1" w:rsidRPr="009307B1" w:rsidRDefault="009307B1" w:rsidP="009307B1">
      <w:pPr>
        <w:ind w:right="-510"/>
        <w:jc w:val="both"/>
        <w:rPr>
          <w:b/>
          <w:sz w:val="16"/>
          <w:szCs w:val="16"/>
        </w:rPr>
      </w:pPr>
      <w:r w:rsidRPr="009307B1">
        <w:rPr>
          <w:b/>
          <w:sz w:val="16"/>
          <w:szCs w:val="16"/>
        </w:rPr>
        <w:t>Главы администрации        С.В. Матвеева</w:t>
      </w:r>
    </w:p>
    <w:p w:rsidR="009307B1" w:rsidRPr="009307B1" w:rsidRDefault="009307B1" w:rsidP="009307B1">
      <w:pPr>
        <w:ind w:right="-510"/>
        <w:jc w:val="center"/>
        <w:rPr>
          <w:sz w:val="16"/>
          <w:szCs w:val="16"/>
        </w:rPr>
      </w:pPr>
      <w:r w:rsidRPr="009307B1">
        <w:rPr>
          <w:sz w:val="16"/>
          <w:szCs w:val="16"/>
        </w:rPr>
        <w:t xml:space="preserve">                                          </w:t>
      </w:r>
    </w:p>
    <w:p w:rsidR="009307B1" w:rsidRPr="009307B1" w:rsidRDefault="009307B1" w:rsidP="009307B1">
      <w:pPr>
        <w:ind w:right="-510"/>
        <w:jc w:val="center"/>
        <w:rPr>
          <w:sz w:val="16"/>
          <w:szCs w:val="16"/>
        </w:rPr>
      </w:pPr>
      <w:r>
        <w:rPr>
          <w:sz w:val="16"/>
          <w:szCs w:val="16"/>
        </w:rPr>
        <w:t xml:space="preserve">                                                                                                                                                                                        </w:t>
      </w:r>
      <w:r w:rsidRPr="009307B1">
        <w:rPr>
          <w:sz w:val="16"/>
          <w:szCs w:val="16"/>
        </w:rPr>
        <w:t>Утверждено</w:t>
      </w:r>
    </w:p>
    <w:p w:rsidR="009307B1" w:rsidRPr="009307B1" w:rsidRDefault="009307B1" w:rsidP="009307B1">
      <w:pPr>
        <w:ind w:right="-510"/>
        <w:jc w:val="center"/>
        <w:rPr>
          <w:sz w:val="16"/>
          <w:szCs w:val="16"/>
        </w:rPr>
      </w:pPr>
      <w:r>
        <w:rPr>
          <w:sz w:val="16"/>
          <w:szCs w:val="16"/>
        </w:rPr>
        <w:t xml:space="preserve">                                                                                                                                                             </w:t>
      </w:r>
      <w:r w:rsidRPr="009307B1">
        <w:rPr>
          <w:sz w:val="16"/>
          <w:szCs w:val="16"/>
        </w:rPr>
        <w:t>постановлением Администрации</w:t>
      </w:r>
    </w:p>
    <w:p w:rsidR="009307B1" w:rsidRPr="009307B1" w:rsidRDefault="009307B1" w:rsidP="009307B1">
      <w:pPr>
        <w:ind w:right="-510"/>
        <w:jc w:val="center"/>
        <w:rPr>
          <w:sz w:val="16"/>
          <w:szCs w:val="16"/>
        </w:rPr>
      </w:pPr>
      <w:r>
        <w:rPr>
          <w:sz w:val="16"/>
          <w:szCs w:val="16"/>
        </w:rPr>
        <w:t xml:space="preserve">                                                                                                                                                                         </w:t>
      </w:r>
      <w:r w:rsidRPr="009307B1">
        <w:rPr>
          <w:sz w:val="16"/>
          <w:szCs w:val="16"/>
        </w:rPr>
        <w:t>муниципального района</w:t>
      </w:r>
    </w:p>
    <w:p w:rsidR="009307B1" w:rsidRPr="009307B1" w:rsidRDefault="009307B1" w:rsidP="009307B1">
      <w:pPr>
        <w:ind w:right="-510"/>
        <w:jc w:val="center"/>
        <w:rPr>
          <w:sz w:val="16"/>
          <w:szCs w:val="16"/>
        </w:rPr>
      </w:pPr>
      <w:r>
        <w:rPr>
          <w:sz w:val="16"/>
          <w:szCs w:val="16"/>
        </w:rPr>
        <w:t xml:space="preserve">                                                                                                                                                                            </w:t>
      </w:r>
      <w:r w:rsidRPr="009307B1">
        <w:rPr>
          <w:sz w:val="16"/>
          <w:szCs w:val="16"/>
        </w:rPr>
        <w:t>от 01.10.2020 № 1063</w:t>
      </w:r>
    </w:p>
    <w:p w:rsidR="009307B1" w:rsidRPr="009307B1" w:rsidRDefault="009307B1" w:rsidP="009307B1">
      <w:pPr>
        <w:jc w:val="center"/>
        <w:rPr>
          <w:b/>
          <w:sz w:val="16"/>
          <w:szCs w:val="16"/>
        </w:rPr>
      </w:pPr>
      <w:r w:rsidRPr="009307B1">
        <w:rPr>
          <w:b/>
          <w:sz w:val="16"/>
          <w:szCs w:val="16"/>
        </w:rPr>
        <w:t>ПОРЯДОК</w:t>
      </w:r>
    </w:p>
    <w:p w:rsidR="009307B1" w:rsidRPr="009307B1" w:rsidRDefault="009307B1" w:rsidP="009307B1">
      <w:pPr>
        <w:jc w:val="center"/>
        <w:rPr>
          <w:b/>
          <w:sz w:val="16"/>
          <w:szCs w:val="16"/>
        </w:rPr>
      </w:pPr>
      <w:r w:rsidRPr="009307B1">
        <w:rPr>
          <w:b/>
          <w:sz w:val="16"/>
          <w:szCs w:val="16"/>
        </w:rPr>
        <w:t xml:space="preserve">  установления платы, взимаемой с родителей (законных представителей) несовершеннолетних обучающихся, и ее размера за осуществление присмотра и ухода в группах продленного дня общеобразовательных организаций муниципального района</w:t>
      </w:r>
    </w:p>
    <w:p w:rsidR="009307B1" w:rsidRPr="009307B1" w:rsidRDefault="009307B1" w:rsidP="009307B1">
      <w:pPr>
        <w:ind w:right="-510"/>
        <w:jc w:val="both"/>
        <w:rPr>
          <w:sz w:val="16"/>
          <w:szCs w:val="16"/>
        </w:rPr>
      </w:pPr>
      <w:r>
        <w:rPr>
          <w:sz w:val="16"/>
          <w:szCs w:val="16"/>
        </w:rPr>
        <w:t xml:space="preserve">  </w:t>
      </w:r>
    </w:p>
    <w:p w:rsidR="009307B1" w:rsidRPr="009307B1" w:rsidRDefault="009307B1" w:rsidP="009307B1">
      <w:pPr>
        <w:widowControl w:val="0"/>
        <w:autoSpaceDE w:val="0"/>
        <w:autoSpaceDN w:val="0"/>
        <w:adjustRightInd w:val="0"/>
        <w:ind w:right="-510"/>
        <w:outlineLvl w:val="1"/>
        <w:rPr>
          <w:rFonts w:eastAsiaTheme="minorHAnsi"/>
          <w:b/>
          <w:sz w:val="16"/>
          <w:szCs w:val="16"/>
          <w:lang w:eastAsia="en-US"/>
        </w:rPr>
      </w:pPr>
      <w:r w:rsidRPr="009307B1">
        <w:rPr>
          <w:rFonts w:eastAsiaTheme="minorHAnsi"/>
          <w:b/>
          <w:sz w:val="16"/>
          <w:szCs w:val="16"/>
          <w:lang w:eastAsia="en-US"/>
        </w:rPr>
        <w:t xml:space="preserve">                                   1. Общие положения</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r w:rsidRPr="009307B1">
        <w:rPr>
          <w:rFonts w:eastAsiaTheme="minorHAnsi"/>
          <w:sz w:val="16"/>
          <w:szCs w:val="16"/>
          <w:lang w:eastAsia="en-US"/>
        </w:rPr>
        <w:t>1.1. Настоящий Порядок определяет  расчет и взимания платы с родителей (законных представителей) за присмотр и уход за детьми в группах продленного дня в муниципальных общеобразовательных учреждениях (далее - родительская плата).</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r w:rsidRPr="009307B1">
        <w:rPr>
          <w:rFonts w:eastAsiaTheme="minorHAnsi"/>
          <w:sz w:val="16"/>
          <w:szCs w:val="16"/>
          <w:lang w:eastAsia="en-US"/>
        </w:rPr>
        <w:t xml:space="preserve">1.2. Настоящее Положение разработано в соответствии с Федеральным </w:t>
      </w:r>
      <w:hyperlink r:id="rId23" w:history="1">
        <w:r w:rsidRPr="009307B1">
          <w:rPr>
            <w:rFonts w:ascii="Arial" w:eastAsiaTheme="minorHAnsi" w:hAnsi="Arial" w:cs="Arial"/>
            <w:color w:val="0000FF"/>
            <w:sz w:val="16"/>
            <w:szCs w:val="16"/>
            <w:u w:val="single"/>
            <w:lang w:eastAsia="en-US"/>
          </w:rPr>
          <w:t>законом</w:t>
        </w:r>
      </w:hyperlink>
      <w:r w:rsidRPr="009307B1">
        <w:rPr>
          <w:rFonts w:eastAsiaTheme="minorHAnsi"/>
          <w:sz w:val="16"/>
          <w:szCs w:val="16"/>
          <w:lang w:eastAsia="en-US"/>
        </w:rPr>
        <w:t xml:space="preserve"> от 29 декабря 2012 года № 273-ФЗ «Об образовании в Российской Федерации» и </w:t>
      </w:r>
      <w:hyperlink r:id="rId24" w:history="1">
        <w:r w:rsidRPr="009307B1">
          <w:rPr>
            <w:rFonts w:ascii="Arial" w:eastAsiaTheme="minorHAnsi" w:hAnsi="Arial" w:cs="Arial"/>
            <w:color w:val="0000FF"/>
            <w:sz w:val="16"/>
            <w:szCs w:val="16"/>
            <w:u w:val="single"/>
            <w:lang w:eastAsia="en-US"/>
          </w:rPr>
          <w:t>постановлением</w:t>
        </w:r>
      </w:hyperlink>
      <w:r w:rsidRPr="009307B1">
        <w:rPr>
          <w:rFonts w:eastAsiaTheme="minorHAnsi"/>
          <w:sz w:val="16"/>
          <w:szCs w:val="16"/>
          <w:lang w:eastAsia="en-US"/>
        </w:rPr>
        <w:t xml:space="preserve">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r w:rsidRPr="009307B1">
        <w:rPr>
          <w:rFonts w:eastAsiaTheme="minorHAnsi"/>
          <w:sz w:val="16"/>
          <w:szCs w:val="16"/>
          <w:lang w:eastAsia="en-US"/>
        </w:rPr>
        <w:t>1.3. В настоящем Порядке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w:t>
      </w:r>
    </w:p>
    <w:p w:rsidR="009307B1" w:rsidRPr="009307B1" w:rsidRDefault="009307B1" w:rsidP="009307B1">
      <w:pPr>
        <w:widowControl w:val="0"/>
        <w:autoSpaceDE w:val="0"/>
        <w:autoSpaceDN w:val="0"/>
        <w:adjustRightInd w:val="0"/>
        <w:jc w:val="both"/>
        <w:rPr>
          <w:rFonts w:eastAsiaTheme="minorHAnsi"/>
          <w:b/>
          <w:sz w:val="16"/>
          <w:szCs w:val="16"/>
          <w:lang w:eastAsia="en-US"/>
        </w:rPr>
      </w:pPr>
    </w:p>
    <w:p w:rsidR="009307B1" w:rsidRPr="009307B1" w:rsidRDefault="009307B1" w:rsidP="009307B1">
      <w:pPr>
        <w:widowControl w:val="0"/>
        <w:autoSpaceDE w:val="0"/>
        <w:autoSpaceDN w:val="0"/>
        <w:adjustRightInd w:val="0"/>
        <w:jc w:val="center"/>
        <w:outlineLvl w:val="1"/>
        <w:rPr>
          <w:rFonts w:eastAsiaTheme="minorHAnsi"/>
          <w:b/>
          <w:sz w:val="16"/>
          <w:szCs w:val="16"/>
          <w:lang w:eastAsia="en-US"/>
        </w:rPr>
      </w:pPr>
      <w:r w:rsidRPr="009307B1">
        <w:rPr>
          <w:rFonts w:eastAsiaTheme="minorHAnsi"/>
          <w:b/>
          <w:sz w:val="16"/>
          <w:szCs w:val="16"/>
          <w:lang w:eastAsia="en-US"/>
        </w:rPr>
        <w:t>2. Порядок расчета родительской платы</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bookmarkStart w:id="6" w:name="P50"/>
      <w:bookmarkEnd w:id="6"/>
      <w:r w:rsidRPr="009307B1">
        <w:rPr>
          <w:rFonts w:eastAsiaTheme="minorHAnsi"/>
          <w:sz w:val="16"/>
          <w:szCs w:val="16"/>
          <w:lang w:eastAsia="en-US"/>
        </w:rPr>
        <w:t>2.1. При установлении размера родительской платы учитываются затраты:</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r w:rsidRPr="009307B1">
        <w:rPr>
          <w:rFonts w:eastAsiaTheme="minorHAnsi"/>
          <w:sz w:val="16"/>
          <w:szCs w:val="16"/>
          <w:lang w:eastAsia="en-US"/>
        </w:rPr>
        <w:t>на оплату труда и начисления на оплату труда работников, осуществляющих присмотр и уход в группах продленного дня (далее - ГПД) в муниципальных общеобразовательных учреждениях (далее - учреждения);</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r w:rsidRPr="009307B1">
        <w:rPr>
          <w:rFonts w:eastAsiaTheme="minorHAnsi"/>
          <w:sz w:val="16"/>
          <w:szCs w:val="16"/>
          <w:lang w:eastAsia="en-US"/>
        </w:rPr>
        <w:tab/>
        <w:t>на средства личной гигиены,</w:t>
      </w:r>
    </w:p>
    <w:p w:rsidR="009307B1" w:rsidRPr="009307B1" w:rsidRDefault="009307B1" w:rsidP="009307B1">
      <w:pPr>
        <w:widowControl w:val="0"/>
        <w:autoSpaceDE w:val="0"/>
        <w:autoSpaceDN w:val="0"/>
        <w:adjustRightInd w:val="0"/>
        <w:jc w:val="both"/>
        <w:rPr>
          <w:rFonts w:eastAsiaTheme="minorHAnsi"/>
          <w:sz w:val="16"/>
          <w:szCs w:val="16"/>
          <w:lang w:eastAsia="en-US"/>
        </w:rPr>
      </w:pPr>
      <w:r w:rsidRPr="009307B1">
        <w:rPr>
          <w:rFonts w:eastAsiaTheme="minorHAnsi"/>
          <w:sz w:val="16"/>
          <w:szCs w:val="16"/>
          <w:lang w:eastAsia="en-US"/>
        </w:rPr>
        <w:t xml:space="preserve">       </w:t>
      </w:r>
      <w:r w:rsidRPr="009307B1">
        <w:rPr>
          <w:rFonts w:eastAsiaTheme="minorHAnsi"/>
          <w:sz w:val="16"/>
          <w:szCs w:val="16"/>
          <w:lang w:eastAsia="en-US"/>
        </w:rPr>
        <w:tab/>
        <w:t>хозяйственные расходы,</w:t>
      </w:r>
    </w:p>
    <w:p w:rsidR="009307B1" w:rsidRPr="009307B1" w:rsidRDefault="009307B1" w:rsidP="009307B1">
      <w:pPr>
        <w:autoSpaceDE w:val="0"/>
        <w:autoSpaceDN w:val="0"/>
        <w:adjustRightInd w:val="0"/>
        <w:jc w:val="both"/>
        <w:rPr>
          <w:sz w:val="16"/>
          <w:szCs w:val="16"/>
        </w:rPr>
      </w:pPr>
      <w:r w:rsidRPr="009307B1">
        <w:rPr>
          <w:sz w:val="16"/>
          <w:szCs w:val="16"/>
        </w:rPr>
        <w:t xml:space="preserve">       </w:t>
      </w:r>
      <w:r w:rsidRPr="009307B1">
        <w:rPr>
          <w:sz w:val="16"/>
          <w:szCs w:val="16"/>
        </w:rPr>
        <w:tab/>
        <w:t>затраты на приобретение расходных материалов для оргтехники;</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r w:rsidRPr="009307B1">
        <w:rPr>
          <w:rFonts w:eastAsiaTheme="minorHAnsi"/>
          <w:sz w:val="16"/>
          <w:szCs w:val="16"/>
          <w:lang w:eastAsia="en-US"/>
        </w:rPr>
        <w:tab/>
        <w:t>на налоги, сборы и обязательные платежи.</w:t>
      </w:r>
    </w:p>
    <w:p w:rsidR="009307B1" w:rsidRPr="009307B1" w:rsidRDefault="009307B1" w:rsidP="009307B1">
      <w:pPr>
        <w:widowControl w:val="0"/>
        <w:autoSpaceDE w:val="0"/>
        <w:autoSpaceDN w:val="0"/>
        <w:adjustRightInd w:val="0"/>
        <w:ind w:firstLine="720"/>
        <w:jc w:val="both"/>
        <w:rPr>
          <w:rFonts w:eastAsiaTheme="minorHAnsi"/>
          <w:sz w:val="16"/>
          <w:szCs w:val="16"/>
          <w:lang w:eastAsia="en-US"/>
        </w:rPr>
      </w:pPr>
      <w:r w:rsidRPr="009307B1">
        <w:rPr>
          <w:rFonts w:eastAsiaTheme="minorHAnsi"/>
          <w:sz w:val="16"/>
          <w:szCs w:val="16"/>
          <w:lang w:eastAsia="en-US"/>
        </w:rPr>
        <w:t>2.2. Не допускается включение в родительскую плату расходов на реализацию образовательной программы начального общего, основного общего и среднего общего образования, а также расходов на содержание недвижимого имущества.</w:t>
      </w:r>
    </w:p>
    <w:p w:rsidR="009307B1" w:rsidRPr="009307B1" w:rsidRDefault="009307B1" w:rsidP="009307B1">
      <w:pPr>
        <w:widowControl w:val="0"/>
        <w:autoSpaceDE w:val="0"/>
        <w:autoSpaceDN w:val="0"/>
        <w:adjustRightInd w:val="0"/>
        <w:ind w:firstLine="720"/>
        <w:jc w:val="both"/>
        <w:rPr>
          <w:rFonts w:eastAsiaTheme="minorHAnsi"/>
          <w:sz w:val="16"/>
          <w:szCs w:val="16"/>
          <w:lang w:eastAsia="en-US"/>
        </w:rPr>
      </w:pPr>
      <w:r w:rsidRPr="009307B1">
        <w:rPr>
          <w:rFonts w:eastAsiaTheme="minorHAnsi"/>
          <w:sz w:val="16"/>
          <w:szCs w:val="16"/>
          <w:lang w:eastAsia="en-US"/>
        </w:rPr>
        <w:t xml:space="preserve">2.3. Учреждение организует питание детей в ГПД в соответствии с </w:t>
      </w:r>
      <w:hyperlink r:id="rId25" w:history="1">
        <w:r w:rsidRPr="009307B1">
          <w:rPr>
            <w:rFonts w:ascii="Arial" w:eastAsiaTheme="minorHAnsi" w:hAnsi="Arial" w:cs="Arial"/>
            <w:color w:val="0000FF"/>
            <w:sz w:val="16"/>
            <w:szCs w:val="16"/>
            <w:u w:val="single"/>
            <w:lang w:eastAsia="en-US"/>
          </w:rPr>
          <w:t>СанПиН 2.4.5.2409-08</w:t>
        </w:r>
      </w:hyperlink>
      <w:r w:rsidRPr="009307B1">
        <w:rPr>
          <w:rFonts w:eastAsiaTheme="minorHAnsi"/>
          <w:sz w:val="16"/>
          <w:szCs w:val="16"/>
          <w:lang w:eastAsia="en-US"/>
        </w:rPr>
        <w:t xml:space="preserve"> «Санитарно-эпидемиологические требования к организации питания обучающихся в общеобразовательных учреждениях, учреждениях начального, среднего и профессионального образования», </w:t>
      </w:r>
      <w:proofErr w:type="gramStart"/>
      <w:r w:rsidRPr="009307B1">
        <w:rPr>
          <w:rFonts w:eastAsiaTheme="minorHAnsi"/>
          <w:sz w:val="16"/>
          <w:szCs w:val="16"/>
          <w:lang w:eastAsia="en-US"/>
        </w:rPr>
        <w:t>утвержденными</w:t>
      </w:r>
      <w:proofErr w:type="gramEnd"/>
      <w:r w:rsidRPr="009307B1">
        <w:rPr>
          <w:rFonts w:eastAsiaTheme="minorHAnsi"/>
          <w:sz w:val="16"/>
          <w:szCs w:val="16"/>
          <w:lang w:eastAsia="en-US"/>
        </w:rPr>
        <w:t xml:space="preserve"> постановлением Главного государственного санитарного врача </w:t>
      </w:r>
    </w:p>
    <w:p w:rsidR="009307B1" w:rsidRPr="009307B1" w:rsidRDefault="009307B1" w:rsidP="009307B1">
      <w:pPr>
        <w:widowControl w:val="0"/>
        <w:autoSpaceDE w:val="0"/>
        <w:autoSpaceDN w:val="0"/>
        <w:adjustRightInd w:val="0"/>
        <w:jc w:val="both"/>
        <w:rPr>
          <w:rFonts w:eastAsiaTheme="minorHAnsi"/>
          <w:sz w:val="16"/>
          <w:szCs w:val="16"/>
          <w:lang w:eastAsia="en-US"/>
        </w:rPr>
      </w:pPr>
      <w:r w:rsidRPr="009307B1">
        <w:rPr>
          <w:rFonts w:eastAsiaTheme="minorHAnsi"/>
          <w:sz w:val="16"/>
          <w:szCs w:val="16"/>
          <w:lang w:eastAsia="en-US"/>
        </w:rPr>
        <w:t>Российской Федерации от 23.07.2008 № 45, за счет средств родителей (законных представителей).</w:t>
      </w:r>
    </w:p>
    <w:p w:rsidR="009307B1" w:rsidRPr="009307B1" w:rsidRDefault="009307B1" w:rsidP="009307B1">
      <w:pPr>
        <w:widowControl w:val="0"/>
        <w:autoSpaceDE w:val="0"/>
        <w:autoSpaceDN w:val="0"/>
        <w:adjustRightInd w:val="0"/>
        <w:ind w:firstLine="720"/>
        <w:jc w:val="both"/>
        <w:rPr>
          <w:rFonts w:eastAsiaTheme="minorHAnsi"/>
          <w:sz w:val="16"/>
          <w:szCs w:val="16"/>
          <w:lang w:eastAsia="en-US"/>
        </w:rPr>
      </w:pPr>
      <w:r w:rsidRPr="009307B1">
        <w:rPr>
          <w:rFonts w:eastAsiaTheme="minorHAnsi"/>
          <w:sz w:val="16"/>
          <w:szCs w:val="16"/>
          <w:lang w:eastAsia="en-US"/>
        </w:rPr>
        <w:t>2.4. Расчет размера родительской платы за одного ребенка в час осуществляется по формуле:</w:t>
      </w:r>
    </w:p>
    <w:p w:rsidR="009307B1" w:rsidRPr="009307B1" w:rsidRDefault="009307B1" w:rsidP="009307B1">
      <w:pPr>
        <w:widowControl w:val="0"/>
        <w:autoSpaceDE w:val="0"/>
        <w:autoSpaceDN w:val="0"/>
        <w:adjustRightInd w:val="0"/>
        <w:ind w:firstLine="720"/>
        <w:jc w:val="both"/>
        <w:rPr>
          <w:rFonts w:eastAsiaTheme="minorHAnsi"/>
          <w:sz w:val="16"/>
          <w:szCs w:val="16"/>
          <w:lang w:eastAsia="en-US"/>
        </w:rPr>
      </w:pP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r w:rsidRPr="009307B1">
        <w:rPr>
          <w:rFonts w:eastAsiaTheme="minorHAnsi"/>
          <w:sz w:val="16"/>
          <w:szCs w:val="16"/>
          <w:lang w:eastAsia="en-US"/>
        </w:rPr>
        <w:t xml:space="preserve">РП = </w:t>
      </w:r>
      <w:proofErr w:type="spellStart"/>
      <w:r w:rsidRPr="009307B1">
        <w:rPr>
          <w:rFonts w:eastAsiaTheme="minorHAnsi"/>
          <w:sz w:val="16"/>
          <w:szCs w:val="16"/>
          <w:lang w:eastAsia="en-US"/>
        </w:rPr>
        <w:t>МФот</w:t>
      </w:r>
      <w:proofErr w:type="spellEnd"/>
      <w:r w:rsidRPr="009307B1">
        <w:rPr>
          <w:rFonts w:eastAsiaTheme="minorHAnsi"/>
          <w:sz w:val="16"/>
          <w:szCs w:val="16"/>
          <w:lang w:eastAsia="en-US"/>
        </w:rPr>
        <w:t xml:space="preserve">  / </w:t>
      </w:r>
      <w:proofErr w:type="spellStart"/>
      <w:r w:rsidRPr="009307B1">
        <w:rPr>
          <w:rFonts w:eastAsiaTheme="minorHAnsi"/>
          <w:sz w:val="16"/>
          <w:szCs w:val="16"/>
          <w:lang w:eastAsia="en-US"/>
        </w:rPr>
        <w:t>Н</w:t>
      </w:r>
      <w:r w:rsidRPr="009307B1">
        <w:rPr>
          <w:rFonts w:eastAsiaTheme="minorHAnsi"/>
          <w:sz w:val="16"/>
          <w:szCs w:val="16"/>
          <w:vertAlign w:val="subscript"/>
          <w:lang w:eastAsia="en-US"/>
        </w:rPr>
        <w:t>ч</w:t>
      </w:r>
      <w:proofErr w:type="spellEnd"/>
      <w:r w:rsidRPr="009307B1">
        <w:rPr>
          <w:rFonts w:eastAsiaTheme="minorHAnsi"/>
          <w:sz w:val="16"/>
          <w:szCs w:val="16"/>
          <w:lang w:eastAsia="en-US"/>
        </w:rPr>
        <w:t xml:space="preserve"> / </w:t>
      </w:r>
      <w:proofErr w:type="spellStart"/>
      <w:r w:rsidRPr="009307B1">
        <w:rPr>
          <w:rFonts w:eastAsiaTheme="minorHAnsi"/>
          <w:sz w:val="16"/>
          <w:szCs w:val="16"/>
          <w:lang w:eastAsia="en-US"/>
        </w:rPr>
        <w:t>Н</w:t>
      </w:r>
      <w:r w:rsidRPr="009307B1">
        <w:rPr>
          <w:rFonts w:eastAsiaTheme="minorHAnsi"/>
          <w:sz w:val="16"/>
          <w:szCs w:val="16"/>
          <w:vertAlign w:val="subscript"/>
          <w:lang w:eastAsia="en-US"/>
        </w:rPr>
        <w:t>г</w:t>
      </w:r>
      <w:proofErr w:type="spellEnd"/>
      <w:r w:rsidRPr="009307B1">
        <w:rPr>
          <w:rFonts w:eastAsiaTheme="minorHAnsi"/>
          <w:sz w:val="16"/>
          <w:szCs w:val="16"/>
          <w:lang w:eastAsia="en-US"/>
        </w:rPr>
        <w:t xml:space="preserve"> x </w:t>
      </w:r>
      <w:proofErr w:type="spellStart"/>
      <w:r w:rsidRPr="009307B1">
        <w:rPr>
          <w:rFonts w:eastAsiaTheme="minorHAnsi"/>
          <w:sz w:val="16"/>
          <w:szCs w:val="16"/>
          <w:lang w:eastAsia="en-US"/>
        </w:rPr>
        <w:t>К</w:t>
      </w:r>
      <w:r w:rsidRPr="009307B1">
        <w:rPr>
          <w:rFonts w:eastAsiaTheme="minorHAnsi"/>
          <w:sz w:val="16"/>
          <w:szCs w:val="16"/>
          <w:vertAlign w:val="subscript"/>
          <w:lang w:eastAsia="en-US"/>
        </w:rPr>
        <w:t>ч</w:t>
      </w:r>
      <w:proofErr w:type="spellEnd"/>
      <w:r w:rsidRPr="009307B1">
        <w:rPr>
          <w:rFonts w:eastAsiaTheme="minorHAnsi"/>
          <w:sz w:val="16"/>
          <w:szCs w:val="16"/>
          <w:vertAlign w:val="subscript"/>
          <w:lang w:eastAsia="en-US"/>
        </w:rPr>
        <w:t>/день</w:t>
      </w:r>
      <w:r w:rsidRPr="009307B1">
        <w:rPr>
          <w:rFonts w:eastAsiaTheme="minorHAnsi"/>
          <w:sz w:val="16"/>
          <w:szCs w:val="16"/>
          <w:lang w:eastAsia="en-US"/>
        </w:rPr>
        <w:t xml:space="preserve"> + РЛГ +РХИ+РРМ+ РНСП, где:</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r w:rsidRPr="009307B1">
        <w:rPr>
          <w:rFonts w:eastAsiaTheme="minorHAnsi"/>
          <w:sz w:val="16"/>
          <w:szCs w:val="16"/>
          <w:lang w:eastAsia="en-US"/>
        </w:rPr>
        <w:t>РП - размер родительской платы;</w:t>
      </w:r>
    </w:p>
    <w:p w:rsidR="009307B1" w:rsidRPr="009307B1" w:rsidRDefault="009307B1" w:rsidP="009307B1">
      <w:pPr>
        <w:autoSpaceDE w:val="0"/>
        <w:autoSpaceDN w:val="0"/>
        <w:adjustRightInd w:val="0"/>
        <w:ind w:firstLine="708"/>
        <w:jc w:val="both"/>
        <w:rPr>
          <w:sz w:val="16"/>
          <w:szCs w:val="16"/>
        </w:rPr>
      </w:pPr>
      <w:proofErr w:type="spellStart"/>
      <w:r w:rsidRPr="009307B1">
        <w:rPr>
          <w:sz w:val="16"/>
          <w:szCs w:val="16"/>
        </w:rPr>
        <w:t>МФот</w:t>
      </w:r>
      <w:proofErr w:type="spellEnd"/>
      <w:r w:rsidRPr="009307B1">
        <w:rPr>
          <w:sz w:val="16"/>
          <w:szCs w:val="16"/>
        </w:rPr>
        <w:t xml:space="preserve"> - среднемесячный фонд оплаты труда основного работника, оказывающего услугу,  включая начисления на выплаты по оплате труда основного персонала за предыдущий год; </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proofErr w:type="spellStart"/>
      <w:r w:rsidRPr="009307B1">
        <w:rPr>
          <w:rFonts w:eastAsiaTheme="minorHAnsi"/>
          <w:sz w:val="16"/>
          <w:szCs w:val="16"/>
          <w:lang w:eastAsia="en-US"/>
        </w:rPr>
        <w:t>Н</w:t>
      </w:r>
      <w:r w:rsidRPr="009307B1">
        <w:rPr>
          <w:rFonts w:eastAsiaTheme="minorHAnsi"/>
          <w:sz w:val="16"/>
          <w:szCs w:val="16"/>
          <w:vertAlign w:val="subscript"/>
          <w:lang w:eastAsia="en-US"/>
        </w:rPr>
        <w:t>ч</w:t>
      </w:r>
      <w:proofErr w:type="spellEnd"/>
      <w:r w:rsidRPr="009307B1">
        <w:rPr>
          <w:rFonts w:eastAsiaTheme="minorHAnsi"/>
          <w:sz w:val="16"/>
          <w:szCs w:val="16"/>
          <w:lang w:eastAsia="en-US"/>
        </w:rPr>
        <w:t xml:space="preserve"> - средняя норма часов в месяц при  оказании услуги;</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proofErr w:type="spellStart"/>
      <w:r w:rsidRPr="009307B1">
        <w:rPr>
          <w:rFonts w:eastAsiaTheme="minorHAnsi"/>
          <w:sz w:val="16"/>
          <w:szCs w:val="16"/>
          <w:lang w:eastAsia="en-US"/>
        </w:rPr>
        <w:t>Н</w:t>
      </w:r>
      <w:r w:rsidRPr="009307B1">
        <w:rPr>
          <w:rFonts w:eastAsiaTheme="minorHAnsi"/>
          <w:sz w:val="16"/>
          <w:szCs w:val="16"/>
          <w:vertAlign w:val="subscript"/>
          <w:lang w:eastAsia="en-US"/>
        </w:rPr>
        <w:t>г</w:t>
      </w:r>
      <w:proofErr w:type="spellEnd"/>
      <w:r w:rsidRPr="009307B1">
        <w:rPr>
          <w:rFonts w:eastAsiaTheme="minorHAnsi"/>
          <w:sz w:val="16"/>
          <w:szCs w:val="16"/>
          <w:lang w:eastAsia="en-US"/>
        </w:rPr>
        <w:t xml:space="preserve"> - средняя наполняемость групп; </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proofErr w:type="spellStart"/>
      <w:r w:rsidRPr="009307B1">
        <w:rPr>
          <w:rFonts w:eastAsiaTheme="minorHAnsi"/>
          <w:sz w:val="16"/>
          <w:szCs w:val="16"/>
          <w:lang w:eastAsia="en-US"/>
        </w:rPr>
        <w:t>К</w:t>
      </w:r>
      <w:r w:rsidRPr="009307B1">
        <w:rPr>
          <w:rFonts w:eastAsiaTheme="minorHAnsi"/>
          <w:sz w:val="16"/>
          <w:szCs w:val="16"/>
          <w:vertAlign w:val="subscript"/>
          <w:lang w:eastAsia="en-US"/>
        </w:rPr>
        <w:t>ч</w:t>
      </w:r>
      <w:proofErr w:type="spellEnd"/>
      <w:r w:rsidRPr="009307B1">
        <w:rPr>
          <w:rFonts w:eastAsiaTheme="minorHAnsi"/>
          <w:sz w:val="16"/>
          <w:szCs w:val="16"/>
          <w:vertAlign w:val="subscript"/>
          <w:lang w:eastAsia="en-US"/>
        </w:rPr>
        <w:t>/день</w:t>
      </w:r>
      <w:r w:rsidRPr="009307B1">
        <w:rPr>
          <w:rFonts w:eastAsiaTheme="minorHAnsi"/>
          <w:sz w:val="16"/>
          <w:szCs w:val="16"/>
          <w:lang w:eastAsia="en-US"/>
        </w:rPr>
        <w:t xml:space="preserve"> - количество часов работы в день ГПД;</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r w:rsidRPr="009307B1">
        <w:rPr>
          <w:rFonts w:eastAsiaTheme="minorHAnsi"/>
          <w:sz w:val="16"/>
          <w:szCs w:val="16"/>
          <w:lang w:eastAsia="en-US"/>
        </w:rPr>
        <w:t>РЛГ - расходы на средства личной гигиены;</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r w:rsidRPr="009307B1">
        <w:rPr>
          <w:rFonts w:eastAsiaTheme="minorHAnsi"/>
          <w:sz w:val="16"/>
          <w:szCs w:val="16"/>
          <w:lang w:eastAsia="en-US"/>
        </w:rPr>
        <w:t>РНСП - расходы на налоги, сборы и обязательные платежи.</w:t>
      </w:r>
    </w:p>
    <w:p w:rsidR="009307B1" w:rsidRPr="009307B1" w:rsidRDefault="009307B1" w:rsidP="009307B1">
      <w:pPr>
        <w:widowControl w:val="0"/>
        <w:autoSpaceDE w:val="0"/>
        <w:autoSpaceDN w:val="0"/>
        <w:adjustRightInd w:val="0"/>
        <w:ind w:right="-1"/>
        <w:jc w:val="center"/>
        <w:rPr>
          <w:rFonts w:eastAsiaTheme="minorHAnsi"/>
          <w:b/>
          <w:sz w:val="16"/>
          <w:szCs w:val="16"/>
          <w:lang w:eastAsia="en-US"/>
        </w:rPr>
      </w:pPr>
    </w:p>
    <w:p w:rsidR="009307B1" w:rsidRPr="009307B1" w:rsidRDefault="009307B1" w:rsidP="009307B1">
      <w:pPr>
        <w:widowControl w:val="0"/>
        <w:autoSpaceDE w:val="0"/>
        <w:autoSpaceDN w:val="0"/>
        <w:adjustRightInd w:val="0"/>
        <w:ind w:right="-1"/>
        <w:jc w:val="center"/>
        <w:outlineLvl w:val="1"/>
        <w:rPr>
          <w:rFonts w:eastAsiaTheme="minorHAnsi"/>
          <w:b/>
          <w:sz w:val="16"/>
          <w:szCs w:val="16"/>
          <w:lang w:eastAsia="en-US"/>
        </w:rPr>
      </w:pPr>
      <w:r w:rsidRPr="009307B1">
        <w:rPr>
          <w:rFonts w:eastAsiaTheme="minorHAnsi"/>
          <w:b/>
          <w:sz w:val="16"/>
          <w:szCs w:val="16"/>
          <w:lang w:eastAsia="en-US"/>
        </w:rPr>
        <w:t>3. Порядок поступления родительской платы</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r w:rsidRPr="009307B1">
        <w:rPr>
          <w:rFonts w:eastAsiaTheme="minorHAnsi"/>
          <w:sz w:val="16"/>
          <w:szCs w:val="16"/>
          <w:lang w:eastAsia="en-US"/>
        </w:rPr>
        <w:tab/>
        <w:t>3.1. Начисление родительской платы производится согласно календарному графику работы ГПД и табелю посещаемости детей.</w:t>
      </w:r>
    </w:p>
    <w:p w:rsidR="009307B1" w:rsidRPr="009307B1" w:rsidRDefault="009307B1" w:rsidP="009307B1">
      <w:pPr>
        <w:rPr>
          <w:sz w:val="16"/>
          <w:szCs w:val="16"/>
        </w:rPr>
      </w:pPr>
      <w:r w:rsidRPr="009307B1">
        <w:rPr>
          <w:sz w:val="16"/>
          <w:szCs w:val="16"/>
        </w:rPr>
        <w:t xml:space="preserve">3.2. Родительская плата за текущий месяц вносится, не позднее 10 (десятого) числа месяца, следующего за </w:t>
      </w:r>
      <w:proofErr w:type="gramStart"/>
      <w:r w:rsidRPr="009307B1">
        <w:rPr>
          <w:sz w:val="16"/>
          <w:szCs w:val="16"/>
        </w:rPr>
        <w:t>расчетным</w:t>
      </w:r>
      <w:proofErr w:type="gramEnd"/>
      <w:r w:rsidRPr="009307B1">
        <w:rPr>
          <w:sz w:val="16"/>
          <w:szCs w:val="16"/>
        </w:rPr>
        <w:t>.</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r w:rsidRPr="009307B1">
        <w:rPr>
          <w:rFonts w:eastAsiaTheme="minorHAnsi"/>
          <w:sz w:val="16"/>
          <w:szCs w:val="16"/>
          <w:lang w:eastAsia="en-US"/>
        </w:rPr>
        <w:tab/>
        <w:t>3.3. Родительская плата принимается в форме перечислений через отделение банка. Суммы средств, полученных от родителей (законных представителей), зачисляются на расчетный счет в отделении банка или лицевой счет учреждения в органе казначейства.</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r w:rsidRPr="009307B1">
        <w:rPr>
          <w:rFonts w:eastAsiaTheme="minorHAnsi"/>
          <w:sz w:val="16"/>
          <w:szCs w:val="16"/>
          <w:lang w:eastAsia="en-US"/>
        </w:rPr>
        <w:tab/>
        <w:t>3.4. Родительская плата не взимается в случае отсутствия ребенка по уважительным причинам: болезнь, отпуск родителей (законных представителей), закрытие ГПД на ремонтные и (или) аварийные работы, а также при отсутствии водо-, тепло- и энергоснабжения.</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r w:rsidRPr="009307B1">
        <w:rPr>
          <w:rFonts w:eastAsiaTheme="minorHAnsi"/>
          <w:sz w:val="16"/>
          <w:szCs w:val="16"/>
          <w:lang w:eastAsia="en-US"/>
        </w:rPr>
        <w:tab/>
        <w:t>3.5. В случае отсутствия ребенка в учреждении родитель (законный представитель) уведомляет работника, осуществляющего присмотр и уход в группах продленного дня, об отсутствии ребенка посредством телефонной связи или лично в течение первого дня отсутствия, при этом отсутствие ребенка отмечается в табеле учета посещаемости детьми ГПД. В случаях длительного (5 календарных дней и более) непрерывного отсутствия ребенка по уважительным причинам (за исключением выходных и праздничных дней) родительская плата не взимается на основании следующих документов:</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r w:rsidRPr="009307B1">
        <w:rPr>
          <w:rFonts w:eastAsiaTheme="minorHAnsi"/>
          <w:sz w:val="16"/>
          <w:szCs w:val="16"/>
          <w:lang w:eastAsia="en-US"/>
        </w:rPr>
        <w:tab/>
        <w:t>справки из медицинского учреждения (в случае болезни);</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r w:rsidRPr="009307B1">
        <w:rPr>
          <w:rFonts w:eastAsiaTheme="minorHAnsi"/>
          <w:sz w:val="16"/>
          <w:szCs w:val="16"/>
          <w:lang w:eastAsia="en-US"/>
        </w:rPr>
        <w:tab/>
        <w:t>заявления родителей (законных представителей) о временном выводе ребенка из списков детей, посещающих ГПД, с сохранением места (в случае отпуска родителей, санаторно-курортного лечения и др.).</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r w:rsidRPr="009307B1">
        <w:rPr>
          <w:rFonts w:eastAsiaTheme="minorHAnsi"/>
          <w:sz w:val="16"/>
          <w:szCs w:val="16"/>
          <w:lang w:eastAsia="en-US"/>
        </w:rPr>
        <w:tab/>
        <w:t>3.6. Днями непосещения считаются дни, следующие после дня уведомления родителями (законными представителями) о невозможности посещения ребенком ГПД.</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r w:rsidRPr="009307B1">
        <w:rPr>
          <w:rFonts w:eastAsiaTheme="minorHAnsi"/>
          <w:sz w:val="16"/>
          <w:szCs w:val="16"/>
          <w:lang w:eastAsia="en-US"/>
        </w:rPr>
        <w:tab/>
        <w:t>3.7. Внесенная родительская плата за дни непосещения ребенком ГПД учитывается при оплате за следующий месяц.</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r w:rsidRPr="009307B1">
        <w:rPr>
          <w:rFonts w:eastAsiaTheme="minorHAnsi"/>
          <w:sz w:val="16"/>
          <w:szCs w:val="16"/>
          <w:lang w:eastAsia="en-US"/>
        </w:rPr>
        <w:tab/>
        <w:t>3.8. В случае выбытия ребенка из ГПД возврат излишне уплаченной родительской платы производится на основании заявления родителя (законного представителя) и приказа руководителя учреждения в течение 5 рабочих дней.</w:t>
      </w:r>
    </w:p>
    <w:p w:rsidR="009307B1" w:rsidRPr="009307B1" w:rsidRDefault="009307B1" w:rsidP="009307B1">
      <w:pPr>
        <w:ind w:firstLine="709"/>
        <w:jc w:val="both"/>
        <w:rPr>
          <w:sz w:val="16"/>
          <w:szCs w:val="16"/>
        </w:rPr>
      </w:pPr>
      <w:r w:rsidRPr="009307B1">
        <w:rPr>
          <w:sz w:val="16"/>
          <w:szCs w:val="16"/>
        </w:rPr>
        <w:t>3.9. </w:t>
      </w:r>
      <w:proofErr w:type="gramStart"/>
      <w:r w:rsidRPr="009307B1">
        <w:rPr>
          <w:sz w:val="16"/>
          <w:szCs w:val="16"/>
        </w:rPr>
        <w:t>Взаимоотношения между образовательной организацией и родителями (законными представителями) обучающегося регулируются договором, в котором в обязательном порядке устанавливаются срок нахождения обучающегося в образовательной организации, условия обучения и содержания обучающегося в образовательной организации, размер, порядок и сроки внесения родительской платы, ответственность сторон за нарушение порядка взимания родительской платы, а также иные условия, связанные с обучением и содержанием обучающегося в образовательной организации.</w:t>
      </w:r>
      <w:proofErr w:type="gramEnd"/>
    </w:p>
    <w:p w:rsidR="009307B1" w:rsidRPr="009307B1" w:rsidRDefault="009307B1" w:rsidP="009307B1">
      <w:pPr>
        <w:widowControl w:val="0"/>
        <w:autoSpaceDE w:val="0"/>
        <w:autoSpaceDN w:val="0"/>
        <w:adjustRightInd w:val="0"/>
        <w:ind w:right="-1"/>
        <w:jc w:val="center"/>
        <w:outlineLvl w:val="1"/>
        <w:rPr>
          <w:rFonts w:eastAsiaTheme="minorHAnsi"/>
          <w:b/>
          <w:sz w:val="16"/>
          <w:szCs w:val="16"/>
          <w:lang w:eastAsia="en-US"/>
        </w:rPr>
      </w:pPr>
    </w:p>
    <w:p w:rsidR="009307B1" w:rsidRPr="009307B1" w:rsidRDefault="009307B1" w:rsidP="009307B1">
      <w:pPr>
        <w:widowControl w:val="0"/>
        <w:autoSpaceDE w:val="0"/>
        <w:autoSpaceDN w:val="0"/>
        <w:adjustRightInd w:val="0"/>
        <w:ind w:right="-1"/>
        <w:jc w:val="center"/>
        <w:outlineLvl w:val="1"/>
        <w:rPr>
          <w:rFonts w:eastAsiaTheme="minorHAnsi"/>
          <w:b/>
          <w:sz w:val="16"/>
          <w:szCs w:val="16"/>
          <w:lang w:eastAsia="en-US"/>
        </w:rPr>
      </w:pPr>
      <w:r w:rsidRPr="009307B1">
        <w:rPr>
          <w:rFonts w:eastAsiaTheme="minorHAnsi"/>
          <w:b/>
          <w:sz w:val="16"/>
          <w:szCs w:val="16"/>
          <w:lang w:eastAsia="en-US"/>
        </w:rPr>
        <w:t>4. Порядок расходования родительской платы</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r w:rsidRPr="009307B1">
        <w:rPr>
          <w:rFonts w:eastAsiaTheme="minorHAnsi"/>
          <w:sz w:val="16"/>
          <w:szCs w:val="16"/>
          <w:lang w:eastAsia="en-US"/>
        </w:rPr>
        <w:tab/>
        <w:t xml:space="preserve">Родительская плата расходуется в соответствии с затратами, указанными в </w:t>
      </w:r>
      <w:hyperlink r:id="rId26" w:anchor="P50" w:history="1">
        <w:r w:rsidRPr="009307B1">
          <w:rPr>
            <w:rFonts w:ascii="Arial" w:eastAsiaTheme="minorHAnsi" w:hAnsi="Arial" w:cs="Arial"/>
            <w:color w:val="0000FF"/>
            <w:sz w:val="16"/>
            <w:szCs w:val="16"/>
            <w:u w:val="single"/>
            <w:lang w:eastAsia="en-US"/>
          </w:rPr>
          <w:t>пункте 2.1</w:t>
        </w:r>
      </w:hyperlink>
      <w:r w:rsidRPr="009307B1">
        <w:rPr>
          <w:rFonts w:eastAsiaTheme="minorHAnsi"/>
          <w:sz w:val="16"/>
          <w:szCs w:val="16"/>
          <w:lang w:eastAsia="en-US"/>
        </w:rPr>
        <w:t xml:space="preserve"> настоящего Положения.</w:t>
      </w:r>
    </w:p>
    <w:p w:rsidR="009307B1" w:rsidRPr="009307B1" w:rsidRDefault="009307B1" w:rsidP="009307B1">
      <w:pPr>
        <w:widowControl w:val="0"/>
        <w:autoSpaceDE w:val="0"/>
        <w:autoSpaceDN w:val="0"/>
        <w:adjustRightInd w:val="0"/>
        <w:ind w:right="141"/>
        <w:jc w:val="both"/>
        <w:rPr>
          <w:rFonts w:eastAsiaTheme="minorHAnsi"/>
          <w:b/>
          <w:sz w:val="16"/>
          <w:szCs w:val="16"/>
          <w:highlight w:val="red"/>
          <w:lang w:eastAsia="en-US"/>
        </w:rPr>
      </w:pPr>
    </w:p>
    <w:p w:rsidR="009307B1" w:rsidRPr="009307B1" w:rsidRDefault="009307B1" w:rsidP="009307B1">
      <w:pPr>
        <w:widowControl w:val="0"/>
        <w:autoSpaceDE w:val="0"/>
        <w:autoSpaceDN w:val="0"/>
        <w:adjustRightInd w:val="0"/>
        <w:ind w:right="141"/>
        <w:jc w:val="center"/>
        <w:outlineLvl w:val="1"/>
        <w:rPr>
          <w:rFonts w:eastAsiaTheme="minorHAnsi"/>
          <w:b/>
          <w:sz w:val="16"/>
          <w:szCs w:val="16"/>
          <w:lang w:eastAsia="en-US"/>
        </w:rPr>
      </w:pPr>
      <w:r w:rsidRPr="009307B1">
        <w:rPr>
          <w:rFonts w:eastAsiaTheme="minorHAnsi"/>
          <w:b/>
          <w:sz w:val="16"/>
          <w:szCs w:val="16"/>
          <w:lang w:eastAsia="en-US"/>
        </w:rPr>
        <w:t>5. Контроль и ответственность за поступлением и использованием родительской платы</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r w:rsidRPr="009307B1">
        <w:rPr>
          <w:rFonts w:eastAsiaTheme="minorHAnsi"/>
          <w:sz w:val="16"/>
          <w:szCs w:val="16"/>
          <w:lang w:eastAsia="en-US"/>
        </w:rPr>
        <w:tab/>
        <w:t>5.1. Контроль и учет за своевременным внесением родителями (законными представителями) родительской платы возлагается на бухгалтера, обслуживающего учреждение.</w:t>
      </w:r>
    </w:p>
    <w:p w:rsidR="009307B1" w:rsidRPr="009307B1" w:rsidRDefault="009307B1" w:rsidP="009307B1">
      <w:pPr>
        <w:widowControl w:val="0"/>
        <w:autoSpaceDE w:val="0"/>
        <w:autoSpaceDN w:val="0"/>
        <w:adjustRightInd w:val="0"/>
        <w:ind w:firstLine="540"/>
        <w:jc w:val="both"/>
        <w:rPr>
          <w:rFonts w:eastAsiaTheme="minorHAnsi"/>
          <w:sz w:val="16"/>
          <w:szCs w:val="16"/>
          <w:lang w:eastAsia="en-US"/>
        </w:rPr>
      </w:pPr>
      <w:r w:rsidRPr="009307B1">
        <w:rPr>
          <w:rFonts w:eastAsiaTheme="minorHAnsi"/>
          <w:sz w:val="16"/>
          <w:szCs w:val="16"/>
          <w:lang w:eastAsia="en-US"/>
        </w:rPr>
        <w:tab/>
        <w:t xml:space="preserve">5.2. Порядок взыскания задолженности с родителей (законных представителей) в случае несвоевременного внесения родительской платы </w:t>
      </w:r>
      <w:r w:rsidRPr="009307B1">
        <w:rPr>
          <w:rFonts w:eastAsiaTheme="minorHAnsi"/>
          <w:sz w:val="16"/>
          <w:szCs w:val="16"/>
          <w:lang w:eastAsia="en-US"/>
        </w:rPr>
        <w:lastRenderedPageBreak/>
        <w:t>определяется в соответствии с действующим законодательством и договором между родителями (законными представителями) и учреждением.</w:t>
      </w:r>
    </w:p>
    <w:p w:rsidR="009307B1" w:rsidRPr="009307B1" w:rsidRDefault="009307B1" w:rsidP="009307B1">
      <w:pPr>
        <w:widowControl w:val="0"/>
        <w:autoSpaceDE w:val="0"/>
        <w:autoSpaceDN w:val="0"/>
        <w:adjustRightInd w:val="0"/>
        <w:jc w:val="center"/>
        <w:rPr>
          <w:rFonts w:eastAsiaTheme="minorHAnsi"/>
          <w:sz w:val="16"/>
          <w:szCs w:val="16"/>
          <w:lang w:eastAsia="en-US"/>
        </w:rPr>
      </w:pPr>
      <w:r w:rsidRPr="009307B1">
        <w:rPr>
          <w:rFonts w:eastAsiaTheme="minorHAnsi"/>
          <w:sz w:val="16"/>
          <w:szCs w:val="16"/>
          <w:lang w:eastAsia="en-US"/>
        </w:rPr>
        <w:t>_________________________</w:t>
      </w:r>
    </w:p>
    <w:p w:rsidR="009307B1" w:rsidRPr="009307B1" w:rsidRDefault="009307B1" w:rsidP="009307B1">
      <w:pPr>
        <w:ind w:firstLine="720"/>
        <w:jc w:val="both"/>
        <w:rPr>
          <w:sz w:val="16"/>
          <w:szCs w:val="16"/>
        </w:rPr>
      </w:pPr>
    </w:p>
    <w:p w:rsidR="00570843" w:rsidRPr="00570843" w:rsidRDefault="00570843" w:rsidP="00570843">
      <w:pPr>
        <w:keepNext/>
        <w:ind w:right="-2"/>
        <w:jc w:val="center"/>
        <w:outlineLvl w:val="3"/>
        <w:rPr>
          <w:color w:val="000000"/>
          <w:sz w:val="16"/>
          <w:szCs w:val="16"/>
        </w:rPr>
      </w:pPr>
      <w:r w:rsidRPr="00570843">
        <w:rPr>
          <w:sz w:val="16"/>
          <w:szCs w:val="16"/>
        </w:rPr>
        <w:t xml:space="preserve">   </w:t>
      </w:r>
      <w:r w:rsidRPr="00570843">
        <w:rPr>
          <w:color w:val="000000"/>
          <w:sz w:val="16"/>
          <w:szCs w:val="16"/>
        </w:rPr>
        <w:t>Администрация  Любытинского муниципального района</w:t>
      </w:r>
    </w:p>
    <w:p w:rsidR="00570843" w:rsidRPr="00570843" w:rsidRDefault="00570843" w:rsidP="00570843">
      <w:pPr>
        <w:ind w:right="-58"/>
        <w:jc w:val="center"/>
        <w:rPr>
          <w:b/>
          <w:color w:val="000000"/>
          <w:sz w:val="16"/>
          <w:szCs w:val="16"/>
        </w:rPr>
      </w:pPr>
      <w:proofErr w:type="gramStart"/>
      <w:r w:rsidRPr="00570843">
        <w:rPr>
          <w:b/>
          <w:color w:val="000000"/>
          <w:sz w:val="16"/>
          <w:szCs w:val="16"/>
        </w:rPr>
        <w:t>П</w:t>
      </w:r>
      <w:proofErr w:type="gramEnd"/>
      <w:r w:rsidRPr="00570843">
        <w:rPr>
          <w:b/>
          <w:color w:val="000000"/>
          <w:sz w:val="16"/>
          <w:szCs w:val="16"/>
        </w:rPr>
        <w:t xml:space="preserve"> О С Т А Н О В Л Е Н И Е</w:t>
      </w:r>
    </w:p>
    <w:p w:rsidR="00570843" w:rsidRPr="00570843" w:rsidRDefault="00570843" w:rsidP="00570843">
      <w:pPr>
        <w:ind w:right="-2"/>
        <w:jc w:val="center"/>
        <w:rPr>
          <w:color w:val="000000"/>
          <w:sz w:val="16"/>
          <w:szCs w:val="16"/>
        </w:rPr>
      </w:pPr>
      <w:r w:rsidRPr="00570843">
        <w:rPr>
          <w:color w:val="000000"/>
          <w:sz w:val="16"/>
          <w:szCs w:val="16"/>
        </w:rPr>
        <w:t>от 02.10.2020 № 1068</w:t>
      </w:r>
    </w:p>
    <w:p w:rsidR="00570843" w:rsidRPr="00570843" w:rsidRDefault="00570843" w:rsidP="00570843">
      <w:pPr>
        <w:ind w:right="-2"/>
        <w:jc w:val="center"/>
        <w:rPr>
          <w:color w:val="000000"/>
          <w:sz w:val="16"/>
          <w:szCs w:val="16"/>
        </w:rPr>
      </w:pPr>
      <w:proofErr w:type="spellStart"/>
      <w:r w:rsidRPr="00570843">
        <w:rPr>
          <w:sz w:val="16"/>
          <w:szCs w:val="16"/>
        </w:rPr>
        <w:t>р.п</w:t>
      </w:r>
      <w:proofErr w:type="gramStart"/>
      <w:r w:rsidRPr="00570843">
        <w:rPr>
          <w:sz w:val="16"/>
          <w:szCs w:val="16"/>
        </w:rPr>
        <w:t>.Л</w:t>
      </w:r>
      <w:proofErr w:type="gramEnd"/>
      <w:r w:rsidRPr="00570843">
        <w:rPr>
          <w:sz w:val="16"/>
          <w:szCs w:val="16"/>
        </w:rPr>
        <w:t>юбытино</w:t>
      </w:r>
      <w:proofErr w:type="spellEnd"/>
    </w:p>
    <w:p w:rsidR="00570843" w:rsidRPr="00570843" w:rsidRDefault="00570843" w:rsidP="00570843">
      <w:pPr>
        <w:ind w:right="85"/>
        <w:jc w:val="center"/>
        <w:rPr>
          <w:b/>
          <w:sz w:val="16"/>
          <w:szCs w:val="16"/>
        </w:rPr>
      </w:pPr>
      <w:r w:rsidRPr="00570843">
        <w:rPr>
          <w:b/>
          <w:sz w:val="16"/>
          <w:szCs w:val="16"/>
        </w:rPr>
        <w:t>Об утверждении Перечня должностных лиц, уполномоченных составлять протоколы об административных правонарушениях</w:t>
      </w:r>
    </w:p>
    <w:p w:rsidR="00570843" w:rsidRPr="00570843" w:rsidRDefault="00570843" w:rsidP="00570843">
      <w:pPr>
        <w:ind w:firstLine="720"/>
        <w:jc w:val="both"/>
        <w:rPr>
          <w:sz w:val="16"/>
          <w:szCs w:val="16"/>
        </w:rPr>
      </w:pPr>
      <w:r w:rsidRPr="00570843">
        <w:rPr>
          <w:sz w:val="16"/>
          <w:szCs w:val="16"/>
        </w:rPr>
        <w:t xml:space="preserve">В соответствии со ст.2-1, 3-1 – 3-18  областного закона от 01.02.2016        № 914-ОЗ «Об административных правонарушениях», частью 1 статьи 2 областного закона от 31.03.2014 № 524-ОЗ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 Администрация Любытинского муниципального района </w:t>
      </w:r>
    </w:p>
    <w:p w:rsidR="00570843" w:rsidRPr="00570843" w:rsidRDefault="00570843" w:rsidP="00570843">
      <w:pPr>
        <w:ind w:firstLine="720"/>
        <w:jc w:val="both"/>
        <w:rPr>
          <w:sz w:val="16"/>
          <w:szCs w:val="16"/>
        </w:rPr>
      </w:pPr>
      <w:r w:rsidRPr="00570843">
        <w:rPr>
          <w:b/>
          <w:sz w:val="16"/>
          <w:szCs w:val="16"/>
        </w:rPr>
        <w:t>ПОСТАНОВЛЯЕТ:</w:t>
      </w:r>
    </w:p>
    <w:p w:rsidR="00570843" w:rsidRPr="00570843" w:rsidRDefault="00570843" w:rsidP="00570843">
      <w:pPr>
        <w:ind w:firstLine="720"/>
        <w:jc w:val="both"/>
        <w:rPr>
          <w:sz w:val="16"/>
          <w:szCs w:val="16"/>
        </w:rPr>
      </w:pPr>
      <w:r w:rsidRPr="00570843">
        <w:rPr>
          <w:sz w:val="16"/>
          <w:szCs w:val="16"/>
        </w:rPr>
        <w:t>1. Утвердить прилагаемый Перечень должностных лиц, уполномоченных составлять протоколы об административных правонарушениях, предусмотренных статьями  2-1, 3-1 - 3-18  областного закона от 01.02.2016 № 914-ОЗ «Об административных правонарушениях».</w:t>
      </w:r>
    </w:p>
    <w:p w:rsidR="00570843" w:rsidRPr="00570843" w:rsidRDefault="00570843" w:rsidP="00570843">
      <w:pPr>
        <w:ind w:firstLine="567"/>
        <w:jc w:val="both"/>
        <w:rPr>
          <w:sz w:val="16"/>
          <w:szCs w:val="16"/>
        </w:rPr>
      </w:pPr>
      <w:r w:rsidRPr="00570843">
        <w:rPr>
          <w:sz w:val="16"/>
          <w:szCs w:val="16"/>
        </w:rPr>
        <w:tab/>
        <w:t>2. Считать утратившими силу постановления Администрации муниципального района:</w:t>
      </w:r>
    </w:p>
    <w:p w:rsidR="00570843" w:rsidRPr="00570843" w:rsidRDefault="00570843" w:rsidP="00570843">
      <w:pPr>
        <w:ind w:firstLine="567"/>
        <w:jc w:val="both"/>
        <w:rPr>
          <w:sz w:val="16"/>
          <w:szCs w:val="16"/>
        </w:rPr>
      </w:pPr>
      <w:r w:rsidRPr="00570843">
        <w:rPr>
          <w:sz w:val="16"/>
          <w:szCs w:val="16"/>
        </w:rPr>
        <w:t xml:space="preserve"> от 07.04.2016 № 253  «Об утверждении перечня должностных лиц, уполномоченных составлять протоколы об административных правонарушениях»,  </w:t>
      </w:r>
      <w:r w:rsidRPr="00570843">
        <w:rPr>
          <w:sz w:val="16"/>
          <w:szCs w:val="16"/>
        </w:rPr>
        <w:tab/>
        <w:t>от 20.02.2018 №115, от 21.06.2019 № 557 «О внесении изменения в Перечень должностных лиц, уполномоченных составлять протоколы об административных  правонарушениях».</w:t>
      </w:r>
    </w:p>
    <w:p w:rsidR="00570843" w:rsidRPr="00570843" w:rsidRDefault="00570843" w:rsidP="00570843">
      <w:pPr>
        <w:ind w:firstLine="720"/>
        <w:jc w:val="both"/>
        <w:rPr>
          <w:sz w:val="16"/>
          <w:szCs w:val="16"/>
        </w:rPr>
      </w:pPr>
      <w:r w:rsidRPr="00570843">
        <w:rPr>
          <w:sz w:val="16"/>
          <w:szCs w:val="16"/>
        </w:rPr>
        <w:t>3. Настоящее постановление вступает в силу со дня его опубликования.</w:t>
      </w:r>
    </w:p>
    <w:p w:rsidR="00570843" w:rsidRPr="00570843" w:rsidRDefault="00570843" w:rsidP="00570843">
      <w:pPr>
        <w:ind w:firstLine="720"/>
        <w:jc w:val="both"/>
        <w:rPr>
          <w:sz w:val="16"/>
          <w:szCs w:val="16"/>
        </w:rPr>
      </w:pPr>
      <w:r w:rsidRPr="00570843">
        <w:rPr>
          <w:sz w:val="16"/>
          <w:szCs w:val="16"/>
        </w:rPr>
        <w:t>4. Опубликовать постановление в бюллетене «Официальный вестник».</w:t>
      </w:r>
    </w:p>
    <w:p w:rsidR="00570843" w:rsidRPr="00570843" w:rsidRDefault="00570843" w:rsidP="00570843">
      <w:pPr>
        <w:ind w:right="-510"/>
        <w:rPr>
          <w:b/>
          <w:sz w:val="16"/>
          <w:szCs w:val="16"/>
        </w:rPr>
      </w:pPr>
      <w:r w:rsidRPr="00570843">
        <w:rPr>
          <w:b/>
          <w:sz w:val="16"/>
          <w:szCs w:val="16"/>
        </w:rPr>
        <w:t>Первый заместитель</w:t>
      </w:r>
    </w:p>
    <w:p w:rsidR="00570843" w:rsidRPr="00570843" w:rsidRDefault="00570843" w:rsidP="00570843">
      <w:pPr>
        <w:ind w:right="-510"/>
        <w:rPr>
          <w:b/>
          <w:sz w:val="16"/>
          <w:szCs w:val="16"/>
        </w:rPr>
      </w:pPr>
      <w:r w:rsidRPr="00570843">
        <w:rPr>
          <w:b/>
          <w:sz w:val="16"/>
          <w:szCs w:val="16"/>
        </w:rPr>
        <w:t>Главы администрации        С.В. Матвеева</w:t>
      </w:r>
    </w:p>
    <w:p w:rsidR="00570843" w:rsidRPr="00570843" w:rsidRDefault="00570843" w:rsidP="00570843">
      <w:pPr>
        <w:ind w:right="-510"/>
        <w:rPr>
          <w:b/>
          <w:sz w:val="16"/>
          <w:szCs w:val="16"/>
        </w:rPr>
      </w:pPr>
    </w:p>
    <w:p w:rsidR="00570843" w:rsidRPr="00570843" w:rsidRDefault="00570843" w:rsidP="00570843">
      <w:pPr>
        <w:ind w:right="-510"/>
        <w:jc w:val="center"/>
        <w:rPr>
          <w:sz w:val="16"/>
          <w:szCs w:val="16"/>
        </w:rPr>
      </w:pPr>
      <w:r w:rsidRPr="00570843">
        <w:rPr>
          <w:sz w:val="16"/>
          <w:szCs w:val="16"/>
        </w:rPr>
        <w:t xml:space="preserve">                                                </w:t>
      </w:r>
      <w:r>
        <w:rPr>
          <w:sz w:val="16"/>
          <w:szCs w:val="16"/>
        </w:rPr>
        <w:t xml:space="preserve">                                                                                                                                  </w:t>
      </w:r>
      <w:r w:rsidRPr="00570843">
        <w:rPr>
          <w:sz w:val="16"/>
          <w:szCs w:val="16"/>
        </w:rPr>
        <w:t>Утвержден</w:t>
      </w:r>
    </w:p>
    <w:p w:rsidR="00570843" w:rsidRPr="00570843" w:rsidRDefault="00570843" w:rsidP="00570843">
      <w:pPr>
        <w:ind w:right="-510"/>
        <w:jc w:val="center"/>
        <w:rPr>
          <w:sz w:val="16"/>
          <w:szCs w:val="16"/>
        </w:rPr>
      </w:pPr>
      <w:r w:rsidRPr="00570843">
        <w:rPr>
          <w:sz w:val="16"/>
          <w:szCs w:val="16"/>
        </w:rPr>
        <w:t xml:space="preserve">                                                  </w:t>
      </w:r>
      <w:r>
        <w:rPr>
          <w:sz w:val="16"/>
          <w:szCs w:val="16"/>
        </w:rPr>
        <w:t xml:space="preserve">                                                                                                </w:t>
      </w:r>
      <w:r w:rsidRPr="00570843">
        <w:rPr>
          <w:sz w:val="16"/>
          <w:szCs w:val="16"/>
        </w:rPr>
        <w:t xml:space="preserve">  постановлением Администрации</w:t>
      </w:r>
    </w:p>
    <w:p w:rsidR="00570843" w:rsidRPr="00570843" w:rsidRDefault="00570843" w:rsidP="00570843">
      <w:pPr>
        <w:ind w:right="-510"/>
        <w:jc w:val="center"/>
        <w:rPr>
          <w:sz w:val="16"/>
          <w:szCs w:val="16"/>
        </w:rPr>
      </w:pPr>
      <w:r w:rsidRPr="00570843">
        <w:rPr>
          <w:sz w:val="16"/>
          <w:szCs w:val="16"/>
        </w:rPr>
        <w:t xml:space="preserve">                                                   </w:t>
      </w:r>
      <w:r>
        <w:rPr>
          <w:sz w:val="16"/>
          <w:szCs w:val="16"/>
        </w:rPr>
        <w:t xml:space="preserve">                                                                                                         </w:t>
      </w:r>
      <w:r w:rsidRPr="00570843">
        <w:rPr>
          <w:sz w:val="16"/>
          <w:szCs w:val="16"/>
        </w:rPr>
        <w:t xml:space="preserve">   муниципального района</w:t>
      </w:r>
    </w:p>
    <w:p w:rsidR="00570843" w:rsidRPr="00570843" w:rsidRDefault="00570843" w:rsidP="00570843">
      <w:pPr>
        <w:ind w:right="-510"/>
        <w:jc w:val="center"/>
        <w:rPr>
          <w:sz w:val="16"/>
          <w:szCs w:val="16"/>
        </w:rPr>
      </w:pPr>
      <w:r w:rsidRPr="00570843">
        <w:rPr>
          <w:sz w:val="16"/>
          <w:szCs w:val="16"/>
        </w:rPr>
        <w:t xml:space="preserve">                                                    </w:t>
      </w:r>
      <w:r>
        <w:rPr>
          <w:sz w:val="16"/>
          <w:szCs w:val="16"/>
        </w:rPr>
        <w:t xml:space="preserve">                                                                                                          </w:t>
      </w:r>
      <w:r w:rsidRPr="00570843">
        <w:rPr>
          <w:sz w:val="16"/>
          <w:szCs w:val="16"/>
        </w:rPr>
        <w:t xml:space="preserve">   от 02.10.2020 № 1068</w:t>
      </w:r>
    </w:p>
    <w:p w:rsidR="00570843" w:rsidRPr="00570843" w:rsidRDefault="00570843" w:rsidP="00570843">
      <w:pPr>
        <w:ind w:right="55"/>
        <w:jc w:val="center"/>
        <w:rPr>
          <w:b/>
          <w:sz w:val="16"/>
          <w:szCs w:val="16"/>
        </w:rPr>
      </w:pPr>
      <w:r w:rsidRPr="00570843">
        <w:rPr>
          <w:b/>
          <w:sz w:val="16"/>
          <w:szCs w:val="16"/>
        </w:rPr>
        <w:t>ПЕРЕЧЕНЬ</w:t>
      </w:r>
    </w:p>
    <w:p w:rsidR="00570843" w:rsidRPr="00570843" w:rsidRDefault="00570843" w:rsidP="00570843">
      <w:pPr>
        <w:ind w:right="55"/>
        <w:jc w:val="center"/>
        <w:rPr>
          <w:b/>
          <w:sz w:val="16"/>
          <w:szCs w:val="16"/>
        </w:rPr>
      </w:pPr>
      <w:r w:rsidRPr="00570843">
        <w:rPr>
          <w:b/>
          <w:sz w:val="16"/>
          <w:szCs w:val="16"/>
        </w:rPr>
        <w:t xml:space="preserve">должностных лиц, уполномоченных составлять протоколы об административных правонарушениях, предусмотренных статьями  </w:t>
      </w:r>
    </w:p>
    <w:p w:rsidR="00570843" w:rsidRPr="00570843" w:rsidRDefault="00570843" w:rsidP="00570843">
      <w:pPr>
        <w:ind w:right="55"/>
        <w:jc w:val="center"/>
        <w:rPr>
          <w:b/>
          <w:sz w:val="16"/>
          <w:szCs w:val="16"/>
        </w:rPr>
      </w:pPr>
      <w:r w:rsidRPr="00570843">
        <w:rPr>
          <w:b/>
          <w:sz w:val="16"/>
          <w:szCs w:val="16"/>
        </w:rPr>
        <w:t>2-1,  3-1  -  3-18  областного закона от 01.02.2016 № 914-ОЗ «Об административных правонарушениях»</w:t>
      </w:r>
    </w:p>
    <w:p w:rsidR="00570843" w:rsidRPr="00570843" w:rsidRDefault="00570843" w:rsidP="00570843">
      <w:pPr>
        <w:ind w:right="55" w:firstLine="720"/>
        <w:jc w:val="both"/>
        <w:rPr>
          <w:sz w:val="16"/>
          <w:szCs w:val="16"/>
        </w:rPr>
      </w:pPr>
      <w:r w:rsidRPr="00570843">
        <w:rPr>
          <w:sz w:val="16"/>
          <w:szCs w:val="16"/>
        </w:rPr>
        <w:t>1. Первый заместитель Главы администрации муниципального района.</w:t>
      </w:r>
    </w:p>
    <w:p w:rsidR="00570843" w:rsidRPr="00570843" w:rsidRDefault="00570843" w:rsidP="00570843">
      <w:pPr>
        <w:ind w:right="55" w:firstLine="720"/>
        <w:jc w:val="both"/>
        <w:rPr>
          <w:sz w:val="16"/>
          <w:szCs w:val="16"/>
        </w:rPr>
      </w:pPr>
      <w:r w:rsidRPr="00570843">
        <w:rPr>
          <w:sz w:val="16"/>
          <w:szCs w:val="16"/>
        </w:rPr>
        <w:t>2. Заместитель Главы администрации муниципального района.</w:t>
      </w:r>
    </w:p>
    <w:p w:rsidR="00570843" w:rsidRPr="00570843" w:rsidRDefault="00570843" w:rsidP="00570843">
      <w:pPr>
        <w:ind w:right="55" w:firstLine="720"/>
        <w:jc w:val="both"/>
        <w:rPr>
          <w:sz w:val="16"/>
          <w:szCs w:val="16"/>
        </w:rPr>
      </w:pPr>
      <w:r w:rsidRPr="00570843">
        <w:rPr>
          <w:sz w:val="16"/>
          <w:szCs w:val="16"/>
        </w:rPr>
        <w:t>3. Председатель комитета Администрации муниципального района.</w:t>
      </w:r>
    </w:p>
    <w:p w:rsidR="00570843" w:rsidRPr="00570843" w:rsidRDefault="00570843" w:rsidP="00570843">
      <w:pPr>
        <w:ind w:right="55" w:firstLine="720"/>
        <w:jc w:val="both"/>
        <w:rPr>
          <w:sz w:val="16"/>
          <w:szCs w:val="16"/>
        </w:rPr>
      </w:pPr>
      <w:r w:rsidRPr="00570843">
        <w:rPr>
          <w:sz w:val="16"/>
          <w:szCs w:val="16"/>
        </w:rPr>
        <w:t>4. Заместитель председателя комитета Администрации муниципального района.</w:t>
      </w:r>
    </w:p>
    <w:p w:rsidR="00570843" w:rsidRPr="00570843" w:rsidRDefault="00570843" w:rsidP="00570843">
      <w:pPr>
        <w:ind w:right="55" w:firstLine="720"/>
        <w:jc w:val="both"/>
        <w:rPr>
          <w:sz w:val="16"/>
          <w:szCs w:val="16"/>
        </w:rPr>
      </w:pPr>
      <w:r w:rsidRPr="00570843">
        <w:rPr>
          <w:sz w:val="16"/>
          <w:szCs w:val="16"/>
        </w:rPr>
        <w:t>5. Заведующий отделом Администрации муниципального района.</w:t>
      </w:r>
    </w:p>
    <w:p w:rsidR="00570843" w:rsidRPr="00570843" w:rsidRDefault="00570843" w:rsidP="00570843">
      <w:pPr>
        <w:ind w:right="55" w:firstLine="720"/>
        <w:jc w:val="both"/>
        <w:rPr>
          <w:sz w:val="16"/>
          <w:szCs w:val="16"/>
        </w:rPr>
      </w:pPr>
      <w:r w:rsidRPr="00570843">
        <w:rPr>
          <w:sz w:val="16"/>
          <w:szCs w:val="16"/>
        </w:rPr>
        <w:t>6. Начальник отдела  Администрации муниципального района.</w:t>
      </w:r>
    </w:p>
    <w:p w:rsidR="00570843" w:rsidRPr="00570843" w:rsidRDefault="00570843" w:rsidP="00570843">
      <w:pPr>
        <w:ind w:right="55"/>
        <w:jc w:val="both"/>
        <w:rPr>
          <w:sz w:val="16"/>
          <w:szCs w:val="16"/>
        </w:rPr>
      </w:pPr>
      <w:r w:rsidRPr="00570843">
        <w:rPr>
          <w:sz w:val="16"/>
          <w:szCs w:val="16"/>
        </w:rPr>
        <w:t xml:space="preserve">              7. Главный специалист по делам гражданской обороны и чрезвычайным ситуациям Администрации муниципального района.</w:t>
      </w:r>
    </w:p>
    <w:p w:rsidR="00570843" w:rsidRPr="00570843" w:rsidRDefault="00570843" w:rsidP="00570843">
      <w:pPr>
        <w:ind w:right="-510" w:firstLine="720"/>
        <w:jc w:val="center"/>
        <w:rPr>
          <w:b/>
          <w:sz w:val="16"/>
          <w:szCs w:val="16"/>
        </w:rPr>
      </w:pPr>
      <w:r w:rsidRPr="00570843">
        <w:rPr>
          <w:b/>
          <w:sz w:val="16"/>
          <w:szCs w:val="16"/>
        </w:rPr>
        <w:t>___________________________</w:t>
      </w:r>
    </w:p>
    <w:p w:rsidR="00570843" w:rsidRPr="00570843" w:rsidRDefault="00570843" w:rsidP="00570843">
      <w:pPr>
        <w:ind w:right="-510" w:firstLine="720"/>
        <w:jc w:val="center"/>
        <w:rPr>
          <w:b/>
          <w:sz w:val="16"/>
          <w:szCs w:val="16"/>
        </w:rPr>
      </w:pPr>
    </w:p>
    <w:p w:rsidR="00570843" w:rsidRPr="00570843" w:rsidRDefault="00570843" w:rsidP="00570843">
      <w:pPr>
        <w:ind w:right="-510" w:firstLine="720"/>
        <w:jc w:val="both"/>
        <w:rPr>
          <w:b/>
          <w:sz w:val="16"/>
          <w:szCs w:val="16"/>
        </w:rPr>
      </w:pPr>
    </w:p>
    <w:p w:rsidR="00A91325" w:rsidRPr="00A91325" w:rsidRDefault="00A91325" w:rsidP="00A91325">
      <w:pPr>
        <w:keepNext/>
        <w:ind w:right="-2"/>
        <w:jc w:val="center"/>
        <w:outlineLvl w:val="3"/>
        <w:rPr>
          <w:color w:val="000000"/>
          <w:sz w:val="16"/>
          <w:szCs w:val="16"/>
        </w:rPr>
      </w:pPr>
      <w:r w:rsidRPr="00A91325">
        <w:rPr>
          <w:sz w:val="16"/>
          <w:szCs w:val="16"/>
        </w:rPr>
        <w:t xml:space="preserve">   </w:t>
      </w:r>
      <w:r w:rsidRPr="00A91325">
        <w:rPr>
          <w:color w:val="000000"/>
          <w:sz w:val="16"/>
          <w:szCs w:val="16"/>
        </w:rPr>
        <w:t>Администрация  Любытинского муниципального района</w:t>
      </w:r>
    </w:p>
    <w:p w:rsidR="00A91325" w:rsidRPr="00A91325" w:rsidRDefault="00A91325" w:rsidP="00A91325">
      <w:pPr>
        <w:ind w:right="-58"/>
        <w:jc w:val="center"/>
        <w:rPr>
          <w:b/>
          <w:color w:val="000000"/>
          <w:sz w:val="16"/>
          <w:szCs w:val="16"/>
        </w:rPr>
      </w:pPr>
      <w:proofErr w:type="gramStart"/>
      <w:r w:rsidRPr="00A91325">
        <w:rPr>
          <w:b/>
          <w:color w:val="000000"/>
          <w:sz w:val="16"/>
          <w:szCs w:val="16"/>
        </w:rPr>
        <w:t>П</w:t>
      </w:r>
      <w:proofErr w:type="gramEnd"/>
      <w:r w:rsidRPr="00A91325">
        <w:rPr>
          <w:b/>
          <w:color w:val="000000"/>
          <w:sz w:val="16"/>
          <w:szCs w:val="16"/>
        </w:rPr>
        <w:t xml:space="preserve"> О С Т А Н О В Л Е Н И Е</w:t>
      </w:r>
    </w:p>
    <w:p w:rsidR="00A91325" w:rsidRPr="00A91325" w:rsidRDefault="00A91325" w:rsidP="00A91325">
      <w:pPr>
        <w:ind w:right="-510"/>
        <w:jc w:val="center"/>
        <w:rPr>
          <w:color w:val="000000"/>
          <w:sz w:val="16"/>
          <w:szCs w:val="16"/>
        </w:rPr>
      </w:pPr>
      <w:r w:rsidRPr="00A91325">
        <w:rPr>
          <w:color w:val="000000"/>
          <w:sz w:val="16"/>
          <w:szCs w:val="16"/>
        </w:rPr>
        <w:t>от 02.10.2020 № 1069</w:t>
      </w:r>
    </w:p>
    <w:p w:rsidR="00A91325" w:rsidRPr="00A91325" w:rsidRDefault="00A91325" w:rsidP="00A91325">
      <w:pPr>
        <w:ind w:right="-510"/>
        <w:jc w:val="center"/>
        <w:rPr>
          <w:color w:val="000000"/>
          <w:sz w:val="16"/>
          <w:szCs w:val="16"/>
        </w:rPr>
      </w:pPr>
      <w:proofErr w:type="spellStart"/>
      <w:r w:rsidRPr="00A91325">
        <w:rPr>
          <w:sz w:val="16"/>
          <w:szCs w:val="16"/>
        </w:rPr>
        <w:t>р.п</w:t>
      </w:r>
      <w:proofErr w:type="gramStart"/>
      <w:r w:rsidRPr="00A91325">
        <w:rPr>
          <w:sz w:val="16"/>
          <w:szCs w:val="16"/>
        </w:rPr>
        <w:t>.Л</w:t>
      </w:r>
      <w:proofErr w:type="gramEnd"/>
      <w:r w:rsidRPr="00A91325">
        <w:rPr>
          <w:sz w:val="16"/>
          <w:szCs w:val="16"/>
        </w:rPr>
        <w:t>юбытино</w:t>
      </w:r>
      <w:proofErr w:type="spellEnd"/>
    </w:p>
    <w:p w:rsidR="00A91325" w:rsidRPr="00A91325" w:rsidRDefault="00A91325" w:rsidP="00A91325">
      <w:pPr>
        <w:ind w:right="55"/>
        <w:jc w:val="center"/>
        <w:rPr>
          <w:b/>
          <w:sz w:val="16"/>
          <w:szCs w:val="16"/>
        </w:rPr>
      </w:pPr>
      <w:r w:rsidRPr="00A91325">
        <w:rPr>
          <w:b/>
          <w:sz w:val="16"/>
          <w:szCs w:val="16"/>
        </w:rPr>
        <w:t>О внесении изменения в Положения об оплате труда работников муниципального бюджетного учреждения Любытинского</w:t>
      </w:r>
    </w:p>
    <w:p w:rsidR="00A91325" w:rsidRPr="00A91325" w:rsidRDefault="00A91325" w:rsidP="00A91325">
      <w:pPr>
        <w:ind w:right="55"/>
        <w:jc w:val="center"/>
        <w:rPr>
          <w:b/>
          <w:sz w:val="16"/>
          <w:szCs w:val="16"/>
        </w:rPr>
      </w:pPr>
      <w:r w:rsidRPr="00A91325">
        <w:rPr>
          <w:b/>
          <w:sz w:val="16"/>
          <w:szCs w:val="16"/>
        </w:rPr>
        <w:t>муниципального района «Хозяйственно-диспетчерская служба»</w:t>
      </w:r>
    </w:p>
    <w:p w:rsidR="00A91325" w:rsidRPr="00A91325" w:rsidRDefault="00A91325" w:rsidP="00A91325">
      <w:pPr>
        <w:jc w:val="both"/>
        <w:rPr>
          <w:sz w:val="16"/>
          <w:szCs w:val="16"/>
        </w:rPr>
      </w:pPr>
      <w:r w:rsidRPr="00A91325">
        <w:rPr>
          <w:sz w:val="16"/>
          <w:szCs w:val="16"/>
        </w:rPr>
        <w:tab/>
        <w:t xml:space="preserve">Администрация Любытинского муниципального района                               </w:t>
      </w:r>
    </w:p>
    <w:p w:rsidR="00A91325" w:rsidRPr="00A91325" w:rsidRDefault="00A91325" w:rsidP="00A91325">
      <w:pPr>
        <w:jc w:val="both"/>
        <w:rPr>
          <w:b/>
          <w:sz w:val="16"/>
          <w:szCs w:val="16"/>
        </w:rPr>
      </w:pPr>
      <w:r w:rsidRPr="00A91325">
        <w:rPr>
          <w:b/>
          <w:sz w:val="16"/>
          <w:szCs w:val="16"/>
        </w:rPr>
        <w:t>ПОСТАНОВЛЯЕТ:</w:t>
      </w:r>
    </w:p>
    <w:p w:rsidR="00A91325" w:rsidRPr="00A91325" w:rsidRDefault="00A91325" w:rsidP="00A91325">
      <w:pPr>
        <w:jc w:val="both"/>
        <w:rPr>
          <w:sz w:val="16"/>
          <w:szCs w:val="16"/>
        </w:rPr>
      </w:pPr>
      <w:r w:rsidRPr="00A91325">
        <w:rPr>
          <w:sz w:val="16"/>
          <w:szCs w:val="16"/>
        </w:rPr>
        <w:tab/>
        <w:t>1. Внести изменения в приложение № 1 Положения об оплате труда работников муниципального бюджетного учреждения Любытинского муниципального района «Хозяйственно-диспетчерская служба», утвержденного постановлением Администрации муниципального района от 18.08.2015 № 418.</w:t>
      </w:r>
    </w:p>
    <w:p w:rsidR="00A91325" w:rsidRPr="00A91325" w:rsidRDefault="00A91325" w:rsidP="00A91325">
      <w:pPr>
        <w:autoSpaceDE w:val="0"/>
        <w:autoSpaceDN w:val="0"/>
        <w:adjustRightInd w:val="0"/>
        <w:jc w:val="both"/>
        <w:rPr>
          <w:rFonts w:eastAsiaTheme="minorHAnsi"/>
          <w:color w:val="000000"/>
          <w:sz w:val="16"/>
          <w:szCs w:val="16"/>
          <w:lang w:eastAsia="en-US"/>
        </w:rPr>
      </w:pPr>
      <w:r w:rsidRPr="00A91325">
        <w:rPr>
          <w:rFonts w:eastAsiaTheme="minorHAnsi"/>
          <w:sz w:val="16"/>
          <w:szCs w:val="16"/>
          <w:lang w:eastAsia="en-US"/>
        </w:rPr>
        <w:tab/>
        <w:t xml:space="preserve">2.Утвердить приложение № 1 </w:t>
      </w:r>
      <w:r w:rsidRPr="00A91325">
        <w:rPr>
          <w:rFonts w:eastAsiaTheme="minorHAnsi"/>
          <w:color w:val="000000"/>
          <w:sz w:val="16"/>
          <w:szCs w:val="16"/>
          <w:lang w:eastAsia="en-US"/>
        </w:rPr>
        <w:t>Минимальные размеры окладов (должностных окладов) работников муниципального бюджетного учреждения «Хозяйственно-диспетчерская служба» в прилагаемой редакции.</w:t>
      </w:r>
    </w:p>
    <w:p w:rsidR="00A91325" w:rsidRPr="00A91325" w:rsidRDefault="00A91325" w:rsidP="00A91325">
      <w:pPr>
        <w:autoSpaceDE w:val="0"/>
        <w:autoSpaceDN w:val="0"/>
        <w:adjustRightInd w:val="0"/>
        <w:jc w:val="both"/>
        <w:rPr>
          <w:rFonts w:eastAsiaTheme="minorHAnsi"/>
          <w:color w:val="000000"/>
          <w:sz w:val="16"/>
          <w:szCs w:val="16"/>
          <w:lang w:eastAsia="en-US"/>
        </w:rPr>
      </w:pPr>
      <w:r w:rsidRPr="00A91325">
        <w:rPr>
          <w:rFonts w:eastAsiaTheme="minorHAnsi"/>
          <w:color w:val="000000"/>
          <w:sz w:val="16"/>
          <w:szCs w:val="16"/>
          <w:lang w:eastAsia="en-US"/>
        </w:rPr>
        <w:tab/>
        <w:t>3.Постановление вступает в законную силу с 01 октября 2020 года.</w:t>
      </w:r>
    </w:p>
    <w:p w:rsidR="00A91325" w:rsidRPr="00A91325" w:rsidRDefault="00A91325" w:rsidP="00A91325">
      <w:pPr>
        <w:autoSpaceDE w:val="0"/>
        <w:autoSpaceDN w:val="0"/>
        <w:adjustRightInd w:val="0"/>
        <w:jc w:val="both"/>
        <w:rPr>
          <w:rFonts w:eastAsiaTheme="minorHAnsi"/>
          <w:color w:val="000000"/>
          <w:sz w:val="16"/>
          <w:szCs w:val="16"/>
          <w:lang w:eastAsia="en-US"/>
        </w:rPr>
      </w:pPr>
      <w:r w:rsidRPr="00A91325">
        <w:rPr>
          <w:rFonts w:eastAsiaTheme="minorHAnsi"/>
          <w:color w:val="000000"/>
          <w:sz w:val="16"/>
          <w:szCs w:val="16"/>
          <w:lang w:eastAsia="en-US"/>
        </w:rPr>
        <w:tab/>
        <w:t>4.Опубликовать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91325" w:rsidRPr="00A91325" w:rsidRDefault="00A91325" w:rsidP="00A91325">
      <w:pPr>
        <w:ind w:right="-2"/>
        <w:jc w:val="both"/>
        <w:rPr>
          <w:b/>
          <w:sz w:val="16"/>
          <w:szCs w:val="16"/>
        </w:rPr>
      </w:pPr>
      <w:r w:rsidRPr="00A91325">
        <w:rPr>
          <w:b/>
          <w:sz w:val="16"/>
          <w:szCs w:val="16"/>
        </w:rPr>
        <w:t>Первый заместитель</w:t>
      </w:r>
    </w:p>
    <w:p w:rsidR="00A91325" w:rsidRPr="00A91325" w:rsidRDefault="00A91325" w:rsidP="00A91325">
      <w:pPr>
        <w:ind w:right="-2"/>
        <w:jc w:val="both"/>
        <w:rPr>
          <w:sz w:val="16"/>
          <w:szCs w:val="16"/>
        </w:rPr>
      </w:pPr>
      <w:r w:rsidRPr="00A91325">
        <w:rPr>
          <w:b/>
          <w:sz w:val="16"/>
          <w:szCs w:val="16"/>
        </w:rPr>
        <w:t>Главы администрации          С.В. Матвеева</w:t>
      </w:r>
    </w:p>
    <w:p w:rsidR="00A91325" w:rsidRPr="00A91325" w:rsidRDefault="00A91325" w:rsidP="00A91325">
      <w:pPr>
        <w:autoSpaceDE w:val="0"/>
        <w:ind w:right="-57"/>
        <w:jc w:val="right"/>
        <w:rPr>
          <w:color w:val="000000"/>
          <w:sz w:val="16"/>
          <w:szCs w:val="16"/>
        </w:rPr>
      </w:pPr>
      <w:r w:rsidRPr="00A91325">
        <w:rPr>
          <w:color w:val="000000"/>
          <w:sz w:val="16"/>
          <w:szCs w:val="16"/>
        </w:rPr>
        <w:t xml:space="preserve">                                                        Утверждены</w:t>
      </w:r>
    </w:p>
    <w:p w:rsidR="00A91325" w:rsidRPr="00A91325" w:rsidRDefault="00A91325" w:rsidP="00A91325">
      <w:pPr>
        <w:autoSpaceDE w:val="0"/>
        <w:ind w:right="-57"/>
        <w:jc w:val="right"/>
        <w:rPr>
          <w:color w:val="000000"/>
          <w:sz w:val="16"/>
          <w:szCs w:val="16"/>
        </w:rPr>
      </w:pPr>
      <w:r w:rsidRPr="00A91325">
        <w:rPr>
          <w:color w:val="000000"/>
          <w:sz w:val="16"/>
          <w:szCs w:val="16"/>
        </w:rPr>
        <w:t xml:space="preserve">                                                            постановлением Администрации</w:t>
      </w:r>
    </w:p>
    <w:p w:rsidR="00A91325" w:rsidRPr="00A91325" w:rsidRDefault="00A91325" w:rsidP="00A91325">
      <w:pPr>
        <w:autoSpaceDE w:val="0"/>
        <w:ind w:right="-57"/>
        <w:jc w:val="right"/>
        <w:rPr>
          <w:color w:val="000000"/>
          <w:sz w:val="16"/>
          <w:szCs w:val="16"/>
        </w:rPr>
      </w:pPr>
      <w:r w:rsidRPr="00A91325">
        <w:rPr>
          <w:color w:val="000000"/>
          <w:sz w:val="16"/>
          <w:szCs w:val="16"/>
        </w:rPr>
        <w:t xml:space="preserve">                                                              муниципального района </w:t>
      </w:r>
    </w:p>
    <w:p w:rsidR="00A91325" w:rsidRPr="00A91325" w:rsidRDefault="00A91325" w:rsidP="00A91325">
      <w:pPr>
        <w:autoSpaceDE w:val="0"/>
        <w:ind w:right="-57"/>
        <w:jc w:val="right"/>
        <w:rPr>
          <w:color w:val="000000"/>
          <w:sz w:val="16"/>
          <w:szCs w:val="16"/>
        </w:rPr>
      </w:pPr>
      <w:r w:rsidRPr="00A91325">
        <w:rPr>
          <w:color w:val="000000"/>
          <w:sz w:val="16"/>
          <w:szCs w:val="16"/>
        </w:rPr>
        <w:t xml:space="preserve">                                                               от 02.10.2020 № 1069                                     </w:t>
      </w:r>
    </w:p>
    <w:p w:rsidR="00A91325" w:rsidRPr="00A91325" w:rsidRDefault="00A91325" w:rsidP="00A91325">
      <w:pPr>
        <w:autoSpaceDE w:val="0"/>
        <w:ind w:right="-57"/>
        <w:jc w:val="right"/>
        <w:rPr>
          <w:color w:val="000000"/>
          <w:sz w:val="16"/>
          <w:szCs w:val="16"/>
        </w:rPr>
      </w:pPr>
      <w:r w:rsidRPr="00A91325">
        <w:rPr>
          <w:color w:val="000000"/>
          <w:sz w:val="16"/>
          <w:szCs w:val="16"/>
        </w:rPr>
        <w:t xml:space="preserve">                                                   Приложение  № 1</w:t>
      </w:r>
    </w:p>
    <w:p w:rsidR="00A91325" w:rsidRPr="00A91325" w:rsidRDefault="00A91325" w:rsidP="00A91325">
      <w:pPr>
        <w:autoSpaceDE w:val="0"/>
        <w:ind w:right="-57"/>
        <w:jc w:val="right"/>
        <w:rPr>
          <w:color w:val="000000"/>
          <w:sz w:val="16"/>
          <w:szCs w:val="16"/>
        </w:rPr>
      </w:pPr>
      <w:r w:rsidRPr="00A91325">
        <w:rPr>
          <w:color w:val="000000"/>
          <w:sz w:val="16"/>
          <w:szCs w:val="16"/>
        </w:rPr>
        <w:t xml:space="preserve">                                                              к Положению об оплате труда работников</w:t>
      </w:r>
    </w:p>
    <w:p w:rsidR="00A91325" w:rsidRPr="00A91325" w:rsidRDefault="00A91325" w:rsidP="00A91325">
      <w:pPr>
        <w:autoSpaceDE w:val="0"/>
        <w:ind w:right="-57"/>
        <w:jc w:val="right"/>
        <w:rPr>
          <w:color w:val="000000"/>
          <w:sz w:val="16"/>
          <w:szCs w:val="16"/>
        </w:rPr>
      </w:pPr>
      <w:r w:rsidRPr="00A91325">
        <w:rPr>
          <w:color w:val="000000"/>
          <w:sz w:val="16"/>
          <w:szCs w:val="16"/>
        </w:rPr>
        <w:t xml:space="preserve">                                                              муниципального бюджетного учреждения</w:t>
      </w:r>
    </w:p>
    <w:p w:rsidR="00A91325" w:rsidRPr="00A91325" w:rsidRDefault="00A91325" w:rsidP="00A91325">
      <w:pPr>
        <w:autoSpaceDE w:val="0"/>
        <w:ind w:right="-57"/>
        <w:jc w:val="right"/>
        <w:rPr>
          <w:color w:val="000000"/>
          <w:sz w:val="16"/>
          <w:szCs w:val="16"/>
        </w:rPr>
      </w:pPr>
      <w:r w:rsidRPr="00A91325">
        <w:rPr>
          <w:color w:val="000000"/>
          <w:sz w:val="16"/>
          <w:szCs w:val="16"/>
        </w:rPr>
        <w:t xml:space="preserve">                                                                  Любытинского муниципального района</w:t>
      </w:r>
    </w:p>
    <w:p w:rsidR="00A91325" w:rsidRPr="00A91325" w:rsidRDefault="00A91325" w:rsidP="00A91325">
      <w:pPr>
        <w:autoSpaceDE w:val="0"/>
        <w:ind w:right="-57"/>
        <w:jc w:val="right"/>
        <w:rPr>
          <w:color w:val="000000"/>
          <w:sz w:val="16"/>
          <w:szCs w:val="16"/>
        </w:rPr>
      </w:pPr>
      <w:r w:rsidRPr="00A91325">
        <w:rPr>
          <w:color w:val="000000"/>
          <w:sz w:val="16"/>
          <w:szCs w:val="16"/>
        </w:rPr>
        <w:t xml:space="preserve">                                                                  «Хозяйственно-диспетчерская служба»</w:t>
      </w:r>
    </w:p>
    <w:p w:rsidR="00A91325" w:rsidRPr="00A91325" w:rsidRDefault="00A91325" w:rsidP="00A91325">
      <w:pPr>
        <w:autoSpaceDE w:val="0"/>
        <w:autoSpaceDN w:val="0"/>
        <w:adjustRightInd w:val="0"/>
        <w:ind w:right="-57"/>
        <w:jc w:val="both"/>
        <w:rPr>
          <w:rFonts w:eastAsiaTheme="minorHAnsi"/>
          <w:color w:val="000000"/>
          <w:sz w:val="16"/>
          <w:szCs w:val="16"/>
          <w:lang w:eastAsia="en-US"/>
        </w:rPr>
      </w:pPr>
      <w:r w:rsidRPr="00A91325">
        <w:rPr>
          <w:rFonts w:eastAsiaTheme="minorHAnsi"/>
          <w:color w:val="000000"/>
          <w:sz w:val="16"/>
          <w:szCs w:val="16"/>
          <w:lang w:eastAsia="en-US"/>
        </w:rPr>
        <w:t xml:space="preserve">                      </w:t>
      </w:r>
    </w:p>
    <w:p w:rsidR="00A91325" w:rsidRPr="00A91325" w:rsidRDefault="00A91325" w:rsidP="00A91325">
      <w:pPr>
        <w:autoSpaceDE w:val="0"/>
        <w:autoSpaceDN w:val="0"/>
        <w:adjustRightInd w:val="0"/>
        <w:ind w:right="-57"/>
        <w:jc w:val="center"/>
        <w:rPr>
          <w:rFonts w:eastAsiaTheme="minorHAnsi"/>
          <w:b/>
          <w:color w:val="000000"/>
          <w:sz w:val="16"/>
          <w:szCs w:val="16"/>
          <w:lang w:eastAsia="en-US"/>
        </w:rPr>
      </w:pPr>
      <w:r w:rsidRPr="00A91325">
        <w:rPr>
          <w:rFonts w:eastAsiaTheme="minorHAnsi"/>
          <w:b/>
          <w:color w:val="000000"/>
          <w:sz w:val="16"/>
          <w:szCs w:val="16"/>
          <w:lang w:eastAsia="en-US"/>
        </w:rPr>
        <w:t>МИНИМАЛЬНЫЕ РАЗМЕРЫ</w:t>
      </w:r>
    </w:p>
    <w:p w:rsidR="00A91325" w:rsidRPr="00A91325" w:rsidRDefault="00A91325" w:rsidP="00A91325">
      <w:pPr>
        <w:autoSpaceDE w:val="0"/>
        <w:autoSpaceDN w:val="0"/>
        <w:adjustRightInd w:val="0"/>
        <w:ind w:right="-57"/>
        <w:jc w:val="center"/>
        <w:rPr>
          <w:rFonts w:eastAsiaTheme="minorHAnsi"/>
          <w:color w:val="000000"/>
          <w:sz w:val="16"/>
          <w:szCs w:val="16"/>
          <w:lang w:eastAsia="en-US"/>
        </w:rPr>
      </w:pPr>
      <w:r w:rsidRPr="00A91325">
        <w:rPr>
          <w:rFonts w:eastAsiaTheme="minorHAnsi"/>
          <w:b/>
          <w:color w:val="000000"/>
          <w:sz w:val="16"/>
          <w:szCs w:val="16"/>
          <w:lang w:eastAsia="en-US"/>
        </w:rPr>
        <w:t>окладов (должностных окладов) работников муниципального бюджетного учреждения «Хозяйственно-диспетчерская служба»</w:t>
      </w:r>
      <w:r w:rsidRPr="00A91325">
        <w:rPr>
          <w:rFonts w:eastAsiaTheme="minorHAnsi"/>
          <w:color w:val="000000"/>
          <w:sz w:val="16"/>
          <w:szCs w:val="16"/>
          <w:lang w:eastAsia="en-US"/>
        </w:rPr>
        <w:t xml:space="preserve">                               </w:t>
      </w:r>
    </w:p>
    <w:p w:rsidR="00A91325" w:rsidRPr="00A91325" w:rsidRDefault="00A91325" w:rsidP="00A91325">
      <w:pPr>
        <w:jc w:val="both"/>
        <w:rPr>
          <w:sz w:val="16"/>
          <w:szCs w:val="16"/>
        </w:rPr>
      </w:pPr>
      <w:r w:rsidRPr="00A91325">
        <w:rPr>
          <w:sz w:val="16"/>
          <w:szCs w:val="16"/>
        </w:rPr>
        <w:tab/>
        <w:t>Минимальные размеры окладов (должностных окладов) (далее - окладов) работников Учреждения устанавливается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A91325" w:rsidRPr="00A91325" w:rsidRDefault="00A91325" w:rsidP="00A91325">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18"/>
        <w:gridCol w:w="2563"/>
      </w:tblGrid>
      <w:tr w:rsidR="00A91325" w:rsidRPr="00A91325" w:rsidTr="00A91325">
        <w:tc>
          <w:tcPr>
            <w:tcW w:w="9571" w:type="dxa"/>
            <w:gridSpan w:val="3"/>
            <w:tcBorders>
              <w:top w:val="single" w:sz="4" w:space="0" w:color="auto"/>
              <w:left w:val="single" w:sz="4" w:space="0" w:color="auto"/>
              <w:bottom w:val="single" w:sz="4" w:space="0" w:color="auto"/>
              <w:right w:val="single" w:sz="4" w:space="0" w:color="auto"/>
            </w:tcBorders>
            <w:hideMark/>
          </w:tcPr>
          <w:p w:rsidR="00A91325" w:rsidRPr="00A91325" w:rsidRDefault="00A91325" w:rsidP="00A91325">
            <w:pPr>
              <w:ind w:right="-126"/>
              <w:jc w:val="center"/>
              <w:rPr>
                <w:sz w:val="16"/>
                <w:szCs w:val="16"/>
              </w:rPr>
            </w:pPr>
            <w:r w:rsidRPr="00A91325">
              <w:rPr>
                <w:sz w:val="16"/>
                <w:szCs w:val="16"/>
              </w:rPr>
              <w:t xml:space="preserve">Должности, отнесенные к ПГТ </w:t>
            </w:r>
          </w:p>
          <w:p w:rsidR="00A91325" w:rsidRPr="00A91325" w:rsidRDefault="00A91325" w:rsidP="00A91325">
            <w:pPr>
              <w:ind w:right="-126"/>
              <w:jc w:val="center"/>
              <w:rPr>
                <w:sz w:val="16"/>
                <w:szCs w:val="16"/>
              </w:rPr>
            </w:pPr>
            <w:r w:rsidRPr="00A91325">
              <w:rPr>
                <w:sz w:val="16"/>
                <w:szCs w:val="16"/>
              </w:rPr>
              <w:t>«Общеотраслевые должности служащих второго уровня»</w:t>
            </w:r>
          </w:p>
        </w:tc>
      </w:tr>
      <w:tr w:rsidR="00A91325" w:rsidRPr="00A91325" w:rsidTr="00A91325">
        <w:tc>
          <w:tcPr>
            <w:tcW w:w="3190" w:type="dxa"/>
            <w:tcBorders>
              <w:top w:val="single" w:sz="4" w:space="0" w:color="auto"/>
              <w:left w:val="single" w:sz="4" w:space="0" w:color="auto"/>
              <w:bottom w:val="single" w:sz="4" w:space="0" w:color="auto"/>
              <w:right w:val="single" w:sz="4" w:space="0" w:color="auto"/>
            </w:tcBorders>
          </w:tcPr>
          <w:p w:rsidR="00A91325" w:rsidRPr="00A91325" w:rsidRDefault="00A91325" w:rsidP="00A91325">
            <w:pPr>
              <w:ind w:right="-126"/>
              <w:jc w:val="both"/>
              <w:rPr>
                <w:sz w:val="16"/>
                <w:szCs w:val="16"/>
              </w:rPr>
            </w:pPr>
          </w:p>
          <w:p w:rsidR="00A91325" w:rsidRPr="00A91325" w:rsidRDefault="00A91325" w:rsidP="00A91325">
            <w:pPr>
              <w:ind w:right="-126"/>
              <w:rPr>
                <w:sz w:val="16"/>
                <w:szCs w:val="16"/>
              </w:rPr>
            </w:pPr>
            <w:r w:rsidRPr="00A91325">
              <w:rPr>
                <w:sz w:val="16"/>
                <w:szCs w:val="16"/>
              </w:rPr>
              <w:t>1 квалификационный</w:t>
            </w:r>
          </w:p>
          <w:p w:rsidR="00A91325" w:rsidRPr="00A91325" w:rsidRDefault="00A91325" w:rsidP="00A91325">
            <w:pPr>
              <w:ind w:right="-126"/>
              <w:rPr>
                <w:sz w:val="16"/>
                <w:szCs w:val="16"/>
              </w:rPr>
            </w:pPr>
            <w:r w:rsidRPr="00A91325">
              <w:rPr>
                <w:sz w:val="16"/>
                <w:szCs w:val="16"/>
              </w:rPr>
              <w:t>уровень</w:t>
            </w:r>
          </w:p>
        </w:tc>
        <w:tc>
          <w:tcPr>
            <w:tcW w:w="3818" w:type="dxa"/>
            <w:tcBorders>
              <w:top w:val="single" w:sz="4" w:space="0" w:color="auto"/>
              <w:left w:val="single" w:sz="4" w:space="0" w:color="auto"/>
              <w:bottom w:val="single" w:sz="4" w:space="0" w:color="auto"/>
              <w:right w:val="single" w:sz="4" w:space="0" w:color="auto"/>
            </w:tcBorders>
          </w:tcPr>
          <w:p w:rsidR="00A91325" w:rsidRPr="00A91325" w:rsidRDefault="00A91325" w:rsidP="00A91325">
            <w:pPr>
              <w:ind w:right="-126"/>
              <w:rPr>
                <w:sz w:val="16"/>
                <w:szCs w:val="16"/>
              </w:rPr>
            </w:pPr>
          </w:p>
          <w:p w:rsidR="00A91325" w:rsidRPr="00A91325" w:rsidRDefault="00A91325" w:rsidP="00A91325">
            <w:pPr>
              <w:ind w:right="-126"/>
              <w:rPr>
                <w:sz w:val="16"/>
                <w:szCs w:val="16"/>
              </w:rPr>
            </w:pPr>
            <w:r w:rsidRPr="00A91325">
              <w:rPr>
                <w:sz w:val="16"/>
                <w:szCs w:val="16"/>
              </w:rPr>
              <w:t>оперативный дежурный</w:t>
            </w:r>
          </w:p>
        </w:tc>
        <w:tc>
          <w:tcPr>
            <w:tcW w:w="2563" w:type="dxa"/>
            <w:tcBorders>
              <w:top w:val="single" w:sz="4" w:space="0" w:color="auto"/>
              <w:left w:val="single" w:sz="4" w:space="0" w:color="auto"/>
              <w:bottom w:val="single" w:sz="4" w:space="0" w:color="auto"/>
              <w:right w:val="single" w:sz="4" w:space="0" w:color="auto"/>
            </w:tcBorders>
          </w:tcPr>
          <w:p w:rsidR="00A91325" w:rsidRPr="00A91325" w:rsidRDefault="00A91325" w:rsidP="00A91325">
            <w:pPr>
              <w:ind w:right="-126"/>
              <w:jc w:val="center"/>
              <w:rPr>
                <w:sz w:val="16"/>
                <w:szCs w:val="16"/>
              </w:rPr>
            </w:pPr>
          </w:p>
          <w:p w:rsidR="00A91325" w:rsidRPr="00A91325" w:rsidRDefault="00A91325" w:rsidP="00A91325">
            <w:pPr>
              <w:ind w:right="-126"/>
              <w:jc w:val="center"/>
              <w:rPr>
                <w:sz w:val="16"/>
                <w:szCs w:val="16"/>
              </w:rPr>
            </w:pPr>
            <w:r w:rsidRPr="00A91325">
              <w:rPr>
                <w:sz w:val="16"/>
                <w:szCs w:val="16"/>
              </w:rPr>
              <w:t>4492,00</w:t>
            </w:r>
          </w:p>
        </w:tc>
      </w:tr>
    </w:tbl>
    <w:p w:rsidR="00A91325" w:rsidRPr="00A91325" w:rsidRDefault="00A91325" w:rsidP="00A91325">
      <w:pPr>
        <w:tabs>
          <w:tab w:val="left" w:pos="6480"/>
        </w:tabs>
        <w:autoSpaceDE w:val="0"/>
        <w:autoSpaceDN w:val="0"/>
        <w:adjustRightInd w:val="0"/>
        <w:jc w:val="right"/>
        <w:rPr>
          <w:sz w:val="16"/>
          <w:szCs w:val="16"/>
        </w:rPr>
      </w:pPr>
    </w:p>
    <w:p w:rsidR="00A91325" w:rsidRPr="00A91325" w:rsidRDefault="00A91325" w:rsidP="00A91325">
      <w:pPr>
        <w:tabs>
          <w:tab w:val="left" w:pos="6480"/>
        </w:tabs>
        <w:autoSpaceDE w:val="0"/>
        <w:autoSpaceDN w:val="0"/>
        <w:adjustRightInd w:val="0"/>
        <w:jc w:val="center"/>
        <w:rPr>
          <w:sz w:val="16"/>
          <w:szCs w:val="16"/>
        </w:rPr>
      </w:pPr>
      <w:r w:rsidRPr="00A91325">
        <w:rPr>
          <w:sz w:val="16"/>
          <w:szCs w:val="16"/>
        </w:rPr>
        <w:t>_________________________</w:t>
      </w:r>
    </w:p>
    <w:p w:rsidR="00570843" w:rsidRPr="00570843" w:rsidRDefault="00570843" w:rsidP="00570843">
      <w:pPr>
        <w:tabs>
          <w:tab w:val="left" w:pos="6480"/>
        </w:tabs>
        <w:autoSpaceDE w:val="0"/>
        <w:autoSpaceDN w:val="0"/>
        <w:adjustRightInd w:val="0"/>
        <w:jc w:val="right"/>
        <w:rPr>
          <w:sz w:val="16"/>
          <w:szCs w:val="16"/>
        </w:rPr>
      </w:pPr>
    </w:p>
    <w:p w:rsidR="00D4092C" w:rsidRPr="00D4092C" w:rsidRDefault="00D4092C" w:rsidP="00D4092C">
      <w:pPr>
        <w:keepNext/>
        <w:ind w:right="-2"/>
        <w:jc w:val="center"/>
        <w:outlineLvl w:val="3"/>
        <w:rPr>
          <w:color w:val="000000"/>
          <w:sz w:val="16"/>
          <w:szCs w:val="16"/>
        </w:rPr>
      </w:pPr>
      <w:r w:rsidRPr="00D4092C">
        <w:rPr>
          <w:sz w:val="16"/>
          <w:szCs w:val="16"/>
        </w:rPr>
        <w:t xml:space="preserve">   </w:t>
      </w:r>
      <w:r w:rsidRPr="00D4092C">
        <w:rPr>
          <w:color w:val="000000"/>
          <w:sz w:val="16"/>
          <w:szCs w:val="16"/>
        </w:rPr>
        <w:t>Администрация  Любытинского муниципального района</w:t>
      </w:r>
    </w:p>
    <w:p w:rsidR="00D4092C" w:rsidRPr="00D4092C" w:rsidRDefault="00D4092C" w:rsidP="00D4092C">
      <w:pPr>
        <w:ind w:right="-58"/>
        <w:jc w:val="center"/>
        <w:rPr>
          <w:b/>
          <w:color w:val="000000"/>
          <w:sz w:val="16"/>
          <w:szCs w:val="16"/>
        </w:rPr>
      </w:pPr>
      <w:proofErr w:type="gramStart"/>
      <w:r w:rsidRPr="00D4092C">
        <w:rPr>
          <w:b/>
          <w:color w:val="000000"/>
          <w:sz w:val="16"/>
          <w:szCs w:val="16"/>
        </w:rPr>
        <w:t>П</w:t>
      </w:r>
      <w:proofErr w:type="gramEnd"/>
      <w:r w:rsidRPr="00D4092C">
        <w:rPr>
          <w:b/>
          <w:color w:val="000000"/>
          <w:sz w:val="16"/>
          <w:szCs w:val="16"/>
        </w:rPr>
        <w:t xml:space="preserve"> О С Т А Н О В Л Е Н И Е</w:t>
      </w:r>
    </w:p>
    <w:p w:rsidR="00D4092C" w:rsidRPr="00D4092C" w:rsidRDefault="00D4092C" w:rsidP="00D4092C">
      <w:pPr>
        <w:ind w:right="-2"/>
        <w:jc w:val="center"/>
        <w:rPr>
          <w:color w:val="000000"/>
          <w:sz w:val="16"/>
          <w:szCs w:val="16"/>
        </w:rPr>
      </w:pPr>
      <w:r w:rsidRPr="00D4092C">
        <w:rPr>
          <w:color w:val="000000"/>
          <w:sz w:val="16"/>
          <w:szCs w:val="16"/>
        </w:rPr>
        <w:t>от 05.10.2020 № 1071</w:t>
      </w:r>
    </w:p>
    <w:p w:rsidR="00D4092C" w:rsidRPr="00D4092C" w:rsidRDefault="00D4092C" w:rsidP="00D4092C">
      <w:pPr>
        <w:ind w:right="-2"/>
        <w:jc w:val="center"/>
        <w:rPr>
          <w:color w:val="000000"/>
          <w:sz w:val="16"/>
          <w:szCs w:val="16"/>
        </w:rPr>
      </w:pPr>
      <w:proofErr w:type="spellStart"/>
      <w:r w:rsidRPr="00D4092C">
        <w:rPr>
          <w:sz w:val="16"/>
          <w:szCs w:val="16"/>
        </w:rPr>
        <w:t>р.п</w:t>
      </w:r>
      <w:proofErr w:type="gramStart"/>
      <w:r w:rsidRPr="00D4092C">
        <w:rPr>
          <w:sz w:val="16"/>
          <w:szCs w:val="16"/>
        </w:rPr>
        <w:t>.Л</w:t>
      </w:r>
      <w:proofErr w:type="gramEnd"/>
      <w:r w:rsidRPr="00D4092C">
        <w:rPr>
          <w:sz w:val="16"/>
          <w:szCs w:val="16"/>
        </w:rPr>
        <w:t>юбытино</w:t>
      </w:r>
      <w:proofErr w:type="spellEnd"/>
    </w:p>
    <w:p w:rsidR="00D4092C" w:rsidRPr="00D4092C" w:rsidRDefault="00D4092C" w:rsidP="00D4092C">
      <w:pPr>
        <w:autoSpaceDE w:val="0"/>
        <w:autoSpaceDN w:val="0"/>
        <w:adjustRightInd w:val="0"/>
        <w:jc w:val="center"/>
        <w:rPr>
          <w:b/>
          <w:sz w:val="16"/>
          <w:szCs w:val="16"/>
        </w:rPr>
      </w:pPr>
      <w:r w:rsidRPr="00D4092C">
        <w:rPr>
          <w:b/>
          <w:sz w:val="16"/>
          <w:szCs w:val="16"/>
        </w:rPr>
        <w:t xml:space="preserve">О комиссии по подготовке проектов правил землепользования и застройки муниципальных образований, входящих в состав </w:t>
      </w:r>
    </w:p>
    <w:p w:rsidR="00D4092C" w:rsidRPr="00D4092C" w:rsidRDefault="00D4092C" w:rsidP="00D4092C">
      <w:pPr>
        <w:autoSpaceDE w:val="0"/>
        <w:autoSpaceDN w:val="0"/>
        <w:adjustRightInd w:val="0"/>
        <w:jc w:val="center"/>
        <w:rPr>
          <w:b/>
          <w:sz w:val="16"/>
          <w:szCs w:val="16"/>
        </w:rPr>
      </w:pPr>
      <w:r w:rsidRPr="00D4092C">
        <w:rPr>
          <w:b/>
          <w:sz w:val="16"/>
          <w:szCs w:val="16"/>
        </w:rPr>
        <w:t>Любытинского муниципального района</w:t>
      </w:r>
    </w:p>
    <w:p w:rsidR="00D4092C" w:rsidRPr="00D4092C" w:rsidRDefault="00D4092C" w:rsidP="00D4092C">
      <w:pPr>
        <w:autoSpaceDE w:val="0"/>
        <w:autoSpaceDN w:val="0"/>
        <w:adjustRightInd w:val="0"/>
        <w:ind w:firstLine="539"/>
        <w:jc w:val="both"/>
        <w:rPr>
          <w:sz w:val="16"/>
          <w:szCs w:val="16"/>
        </w:rPr>
      </w:pPr>
      <w:r w:rsidRPr="00D4092C">
        <w:rPr>
          <w:sz w:val="16"/>
          <w:szCs w:val="16"/>
        </w:rPr>
        <w:tab/>
        <w:t xml:space="preserve">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Любытинского муниципального района, Администрация Любытинского муниципального района </w:t>
      </w:r>
    </w:p>
    <w:p w:rsidR="00D4092C" w:rsidRPr="00D4092C" w:rsidRDefault="00D4092C" w:rsidP="00D4092C">
      <w:pPr>
        <w:autoSpaceDE w:val="0"/>
        <w:autoSpaceDN w:val="0"/>
        <w:adjustRightInd w:val="0"/>
        <w:ind w:firstLine="539"/>
        <w:jc w:val="both"/>
        <w:rPr>
          <w:sz w:val="16"/>
          <w:szCs w:val="16"/>
        </w:rPr>
      </w:pPr>
      <w:r w:rsidRPr="00D4092C">
        <w:rPr>
          <w:sz w:val="16"/>
          <w:szCs w:val="16"/>
        </w:rPr>
        <w:t>П</w:t>
      </w:r>
      <w:r w:rsidRPr="00D4092C">
        <w:rPr>
          <w:b/>
          <w:sz w:val="16"/>
          <w:szCs w:val="16"/>
        </w:rPr>
        <w:t>ОСТАНОВЛЯЕТ:</w:t>
      </w:r>
    </w:p>
    <w:p w:rsidR="00D4092C" w:rsidRPr="00D4092C" w:rsidRDefault="00D4092C" w:rsidP="00D4092C">
      <w:pPr>
        <w:ind w:firstLine="539"/>
        <w:jc w:val="both"/>
        <w:rPr>
          <w:sz w:val="16"/>
          <w:szCs w:val="16"/>
        </w:rPr>
      </w:pPr>
      <w:r w:rsidRPr="00D4092C">
        <w:rPr>
          <w:sz w:val="16"/>
          <w:szCs w:val="16"/>
        </w:rPr>
        <w:tab/>
        <w:t>1. Создать комиссию по подготовке проектов правил землепользования и застройки муниципальных образований, входящих в состав Любытинского муниципального района в составе, согласно приложению 1.</w:t>
      </w:r>
    </w:p>
    <w:p w:rsidR="00D4092C" w:rsidRPr="00D4092C" w:rsidRDefault="00D4092C" w:rsidP="00D4092C">
      <w:pPr>
        <w:autoSpaceDE w:val="0"/>
        <w:autoSpaceDN w:val="0"/>
        <w:adjustRightInd w:val="0"/>
        <w:ind w:firstLine="539"/>
        <w:jc w:val="both"/>
        <w:rPr>
          <w:bCs/>
          <w:sz w:val="16"/>
          <w:szCs w:val="16"/>
        </w:rPr>
      </w:pPr>
      <w:r w:rsidRPr="00D4092C">
        <w:rPr>
          <w:sz w:val="16"/>
          <w:szCs w:val="16"/>
        </w:rPr>
        <w:tab/>
        <w:t xml:space="preserve">2. Утвердить </w:t>
      </w:r>
      <w:r w:rsidRPr="00D4092C">
        <w:rPr>
          <w:bCs/>
          <w:sz w:val="16"/>
          <w:szCs w:val="16"/>
        </w:rPr>
        <w:t xml:space="preserve">Порядок деятельности комиссии по подготовке проектов правил землепользования и застройки муниципальных образования, входящих в состав Любытинского муниципального района, согласно </w:t>
      </w:r>
      <w:proofErr w:type="spellStart"/>
      <w:r w:rsidRPr="00D4092C">
        <w:rPr>
          <w:bCs/>
          <w:sz w:val="16"/>
          <w:szCs w:val="16"/>
        </w:rPr>
        <w:t>прилож</w:t>
      </w:r>
      <w:proofErr w:type="gramStart"/>
      <w:r w:rsidRPr="00D4092C">
        <w:rPr>
          <w:bCs/>
          <w:sz w:val="16"/>
          <w:szCs w:val="16"/>
        </w:rPr>
        <w:t>е</w:t>
      </w:r>
      <w:proofErr w:type="spellEnd"/>
      <w:r w:rsidRPr="00D4092C">
        <w:rPr>
          <w:bCs/>
          <w:sz w:val="16"/>
          <w:szCs w:val="16"/>
        </w:rPr>
        <w:t>-</w:t>
      </w:r>
      <w:proofErr w:type="gramEnd"/>
      <w:r w:rsidRPr="00D4092C">
        <w:rPr>
          <w:bCs/>
          <w:sz w:val="16"/>
          <w:szCs w:val="16"/>
        </w:rPr>
        <w:t xml:space="preserve"> </w:t>
      </w:r>
      <w:proofErr w:type="spellStart"/>
      <w:r w:rsidRPr="00D4092C">
        <w:rPr>
          <w:bCs/>
          <w:sz w:val="16"/>
          <w:szCs w:val="16"/>
        </w:rPr>
        <w:t>нию</w:t>
      </w:r>
      <w:proofErr w:type="spellEnd"/>
      <w:r w:rsidRPr="00D4092C">
        <w:rPr>
          <w:bCs/>
          <w:sz w:val="16"/>
          <w:szCs w:val="16"/>
        </w:rPr>
        <w:t xml:space="preserve"> 2.</w:t>
      </w:r>
    </w:p>
    <w:p w:rsidR="00D4092C" w:rsidRPr="00D4092C" w:rsidRDefault="00D4092C" w:rsidP="00D4092C">
      <w:pPr>
        <w:autoSpaceDE w:val="0"/>
        <w:autoSpaceDN w:val="0"/>
        <w:adjustRightInd w:val="0"/>
        <w:ind w:firstLine="539"/>
        <w:jc w:val="both"/>
        <w:rPr>
          <w:bCs/>
          <w:sz w:val="16"/>
          <w:szCs w:val="16"/>
        </w:rPr>
      </w:pPr>
      <w:r w:rsidRPr="00D4092C">
        <w:rPr>
          <w:bCs/>
          <w:sz w:val="16"/>
          <w:szCs w:val="16"/>
        </w:rPr>
        <w:tab/>
        <w:t xml:space="preserve">3. </w:t>
      </w:r>
      <w:proofErr w:type="gramStart"/>
      <w:r w:rsidRPr="00D4092C">
        <w:rPr>
          <w:bCs/>
          <w:sz w:val="16"/>
          <w:szCs w:val="16"/>
        </w:rPr>
        <w:t>Контроль за</w:t>
      </w:r>
      <w:proofErr w:type="gramEnd"/>
      <w:r w:rsidRPr="00D4092C">
        <w:rPr>
          <w:bCs/>
          <w:sz w:val="16"/>
          <w:szCs w:val="16"/>
        </w:rPr>
        <w:t xml:space="preserve"> исполнением настоящего постановления оставляю за собой.</w:t>
      </w:r>
    </w:p>
    <w:p w:rsidR="00D4092C" w:rsidRPr="00D4092C" w:rsidRDefault="00D4092C" w:rsidP="00D4092C">
      <w:pPr>
        <w:autoSpaceDE w:val="0"/>
        <w:autoSpaceDN w:val="0"/>
        <w:adjustRightInd w:val="0"/>
        <w:ind w:firstLine="539"/>
        <w:jc w:val="both"/>
        <w:rPr>
          <w:bCs/>
          <w:sz w:val="16"/>
          <w:szCs w:val="16"/>
        </w:rPr>
      </w:pPr>
      <w:r w:rsidRPr="00D4092C">
        <w:rPr>
          <w:bCs/>
          <w:sz w:val="16"/>
          <w:szCs w:val="16"/>
        </w:rPr>
        <w:tab/>
        <w:t xml:space="preserve">4. </w:t>
      </w:r>
      <w:r w:rsidRPr="00D4092C">
        <w:rPr>
          <w:spacing w:val="10"/>
          <w:sz w:val="16"/>
          <w:szCs w:val="16"/>
        </w:rPr>
        <w:t>Опубликовать постановление в бюллетень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D4092C" w:rsidRPr="00D4092C" w:rsidRDefault="00D4092C" w:rsidP="00D4092C">
      <w:pPr>
        <w:autoSpaceDE w:val="0"/>
        <w:autoSpaceDN w:val="0"/>
        <w:adjustRightInd w:val="0"/>
        <w:ind w:right="-510"/>
        <w:jc w:val="both"/>
        <w:rPr>
          <w:b/>
          <w:bCs/>
          <w:sz w:val="16"/>
          <w:szCs w:val="16"/>
        </w:rPr>
      </w:pPr>
      <w:r w:rsidRPr="00D4092C">
        <w:rPr>
          <w:b/>
          <w:bCs/>
          <w:sz w:val="16"/>
          <w:szCs w:val="16"/>
        </w:rPr>
        <w:t>Первый заместитель</w:t>
      </w:r>
    </w:p>
    <w:p w:rsidR="00D4092C" w:rsidRPr="00D4092C" w:rsidRDefault="00D4092C" w:rsidP="00D4092C">
      <w:pPr>
        <w:autoSpaceDE w:val="0"/>
        <w:autoSpaceDN w:val="0"/>
        <w:adjustRightInd w:val="0"/>
        <w:ind w:right="-510"/>
        <w:jc w:val="both"/>
        <w:rPr>
          <w:b/>
          <w:bCs/>
          <w:sz w:val="16"/>
          <w:szCs w:val="16"/>
        </w:rPr>
      </w:pPr>
      <w:r w:rsidRPr="00D4092C">
        <w:rPr>
          <w:b/>
          <w:bCs/>
          <w:sz w:val="16"/>
          <w:szCs w:val="16"/>
        </w:rPr>
        <w:t>Главы администрации         С.В. Матвеева</w:t>
      </w:r>
    </w:p>
    <w:p w:rsidR="00D4092C" w:rsidRPr="00D4092C" w:rsidRDefault="00D4092C" w:rsidP="00D4092C">
      <w:pPr>
        <w:ind w:left="5220"/>
        <w:jc w:val="center"/>
        <w:rPr>
          <w:sz w:val="16"/>
          <w:szCs w:val="16"/>
        </w:rPr>
      </w:pPr>
    </w:p>
    <w:p w:rsidR="00D4092C" w:rsidRPr="00D4092C" w:rsidRDefault="00D4092C" w:rsidP="00D4092C">
      <w:pPr>
        <w:ind w:left="5220"/>
        <w:jc w:val="right"/>
        <w:rPr>
          <w:sz w:val="16"/>
          <w:szCs w:val="16"/>
        </w:rPr>
      </w:pPr>
      <w:r w:rsidRPr="00D4092C">
        <w:rPr>
          <w:sz w:val="16"/>
          <w:szCs w:val="16"/>
        </w:rPr>
        <w:t>Приложение 1</w:t>
      </w:r>
    </w:p>
    <w:p w:rsidR="00D4092C" w:rsidRPr="00D4092C" w:rsidRDefault="00D4092C" w:rsidP="00D4092C">
      <w:pPr>
        <w:ind w:left="5220"/>
        <w:jc w:val="right"/>
        <w:rPr>
          <w:sz w:val="16"/>
          <w:szCs w:val="16"/>
        </w:rPr>
      </w:pPr>
      <w:r w:rsidRPr="00D4092C">
        <w:rPr>
          <w:sz w:val="16"/>
          <w:szCs w:val="16"/>
        </w:rPr>
        <w:t xml:space="preserve">Утвержден </w:t>
      </w:r>
    </w:p>
    <w:p w:rsidR="00D4092C" w:rsidRPr="00D4092C" w:rsidRDefault="00D4092C" w:rsidP="00D4092C">
      <w:pPr>
        <w:ind w:left="5220"/>
        <w:jc w:val="right"/>
        <w:rPr>
          <w:sz w:val="16"/>
          <w:szCs w:val="16"/>
        </w:rPr>
      </w:pPr>
      <w:r w:rsidRPr="00D4092C">
        <w:rPr>
          <w:sz w:val="16"/>
          <w:szCs w:val="16"/>
        </w:rPr>
        <w:t>постановлением Администрации</w:t>
      </w:r>
    </w:p>
    <w:p w:rsidR="00D4092C" w:rsidRPr="00D4092C" w:rsidRDefault="00D4092C" w:rsidP="00D4092C">
      <w:pPr>
        <w:ind w:left="5220"/>
        <w:jc w:val="right"/>
        <w:rPr>
          <w:sz w:val="16"/>
          <w:szCs w:val="16"/>
        </w:rPr>
      </w:pPr>
      <w:r w:rsidRPr="00D4092C">
        <w:rPr>
          <w:sz w:val="16"/>
          <w:szCs w:val="16"/>
        </w:rPr>
        <w:t>муниципального района</w:t>
      </w:r>
    </w:p>
    <w:p w:rsidR="00D4092C" w:rsidRPr="00D4092C" w:rsidRDefault="00D4092C" w:rsidP="00D4092C">
      <w:pPr>
        <w:ind w:left="5220"/>
        <w:jc w:val="right"/>
        <w:rPr>
          <w:sz w:val="16"/>
          <w:szCs w:val="16"/>
        </w:rPr>
      </w:pPr>
      <w:r w:rsidRPr="00D4092C">
        <w:rPr>
          <w:sz w:val="16"/>
          <w:szCs w:val="16"/>
        </w:rPr>
        <w:t xml:space="preserve">от 05.10.2020 № 1071 </w:t>
      </w:r>
    </w:p>
    <w:p w:rsidR="00D4092C" w:rsidRPr="00D4092C" w:rsidRDefault="00D4092C" w:rsidP="00D4092C">
      <w:pPr>
        <w:rPr>
          <w:sz w:val="16"/>
          <w:szCs w:val="16"/>
        </w:rPr>
      </w:pPr>
    </w:p>
    <w:p w:rsidR="00D4092C" w:rsidRPr="00D4092C" w:rsidRDefault="00D4092C" w:rsidP="00D4092C">
      <w:pPr>
        <w:jc w:val="center"/>
        <w:rPr>
          <w:b/>
          <w:sz w:val="16"/>
          <w:szCs w:val="16"/>
        </w:rPr>
      </w:pPr>
      <w:r w:rsidRPr="00D4092C">
        <w:rPr>
          <w:b/>
          <w:sz w:val="16"/>
          <w:szCs w:val="16"/>
        </w:rPr>
        <w:t>СОСТАВ</w:t>
      </w:r>
    </w:p>
    <w:p w:rsidR="00D4092C" w:rsidRPr="00D4092C" w:rsidRDefault="00D4092C" w:rsidP="00D4092C">
      <w:pPr>
        <w:jc w:val="center"/>
        <w:rPr>
          <w:b/>
          <w:sz w:val="16"/>
          <w:szCs w:val="16"/>
        </w:rPr>
      </w:pPr>
      <w:r w:rsidRPr="00D4092C">
        <w:rPr>
          <w:b/>
          <w:sz w:val="16"/>
          <w:szCs w:val="16"/>
        </w:rPr>
        <w:t xml:space="preserve">комиссии по подготовке проектов правил землепользования </w:t>
      </w:r>
    </w:p>
    <w:p w:rsidR="00D4092C" w:rsidRPr="00D4092C" w:rsidRDefault="00D4092C" w:rsidP="00D4092C">
      <w:pPr>
        <w:jc w:val="center"/>
        <w:rPr>
          <w:b/>
          <w:sz w:val="16"/>
          <w:szCs w:val="16"/>
        </w:rPr>
      </w:pPr>
      <w:r w:rsidRPr="00D4092C">
        <w:rPr>
          <w:b/>
          <w:sz w:val="16"/>
          <w:szCs w:val="16"/>
        </w:rPr>
        <w:t xml:space="preserve">и застройки муниципальных образований, входящих в состав </w:t>
      </w:r>
    </w:p>
    <w:p w:rsidR="00D4092C" w:rsidRPr="00D4092C" w:rsidRDefault="00D4092C" w:rsidP="00D4092C">
      <w:pPr>
        <w:jc w:val="center"/>
        <w:rPr>
          <w:b/>
          <w:sz w:val="16"/>
          <w:szCs w:val="16"/>
        </w:rPr>
      </w:pPr>
      <w:r w:rsidRPr="00D4092C">
        <w:rPr>
          <w:b/>
          <w:sz w:val="16"/>
          <w:szCs w:val="16"/>
        </w:rPr>
        <w:t>Любытинского муниципального района</w:t>
      </w:r>
    </w:p>
    <w:p w:rsidR="00D4092C" w:rsidRPr="00D4092C" w:rsidRDefault="00D4092C" w:rsidP="00D4092C">
      <w:pPr>
        <w:jc w:val="center"/>
        <w:rPr>
          <w:b/>
          <w:sz w:val="16"/>
          <w:szCs w:val="16"/>
        </w:rPr>
      </w:pPr>
    </w:p>
    <w:tbl>
      <w:tblPr>
        <w:tblW w:w="0" w:type="auto"/>
        <w:tblLook w:val="04A0" w:firstRow="1" w:lastRow="0" w:firstColumn="1" w:lastColumn="0" w:noHBand="0" w:noVBand="1"/>
      </w:tblPr>
      <w:tblGrid>
        <w:gridCol w:w="2518"/>
        <w:gridCol w:w="7053"/>
      </w:tblGrid>
      <w:tr w:rsidR="00D4092C" w:rsidRPr="00D4092C" w:rsidTr="00D4092C">
        <w:tc>
          <w:tcPr>
            <w:tcW w:w="2518" w:type="dxa"/>
            <w:hideMark/>
          </w:tcPr>
          <w:p w:rsidR="00D4092C" w:rsidRPr="00D4092C" w:rsidRDefault="00D4092C" w:rsidP="00D4092C">
            <w:pPr>
              <w:rPr>
                <w:b/>
                <w:sz w:val="16"/>
                <w:szCs w:val="16"/>
              </w:rPr>
            </w:pPr>
            <w:r w:rsidRPr="00D4092C">
              <w:rPr>
                <w:sz w:val="16"/>
                <w:szCs w:val="16"/>
              </w:rPr>
              <w:t>Матвеева С.В.</w:t>
            </w:r>
          </w:p>
        </w:tc>
        <w:tc>
          <w:tcPr>
            <w:tcW w:w="7053" w:type="dxa"/>
            <w:hideMark/>
          </w:tcPr>
          <w:p w:rsidR="00D4092C" w:rsidRPr="00D4092C" w:rsidRDefault="00D4092C" w:rsidP="00D4092C">
            <w:pPr>
              <w:ind w:left="-108"/>
              <w:rPr>
                <w:b/>
                <w:sz w:val="16"/>
                <w:szCs w:val="16"/>
              </w:rPr>
            </w:pPr>
            <w:r w:rsidRPr="00D4092C">
              <w:rPr>
                <w:sz w:val="16"/>
                <w:szCs w:val="16"/>
              </w:rPr>
              <w:t>-первый заместитель Главы администрации муниципального района, председатель комиссии</w:t>
            </w:r>
          </w:p>
        </w:tc>
      </w:tr>
      <w:tr w:rsidR="00D4092C" w:rsidRPr="00D4092C" w:rsidTr="00D4092C">
        <w:tc>
          <w:tcPr>
            <w:tcW w:w="2518" w:type="dxa"/>
          </w:tcPr>
          <w:p w:rsidR="00D4092C" w:rsidRPr="00D4092C" w:rsidRDefault="00D4092C" w:rsidP="00D4092C">
            <w:pPr>
              <w:rPr>
                <w:sz w:val="16"/>
                <w:szCs w:val="16"/>
              </w:rPr>
            </w:pPr>
          </w:p>
          <w:p w:rsidR="00D4092C" w:rsidRPr="00D4092C" w:rsidRDefault="00D4092C" w:rsidP="00D4092C">
            <w:pPr>
              <w:rPr>
                <w:b/>
                <w:sz w:val="16"/>
                <w:szCs w:val="16"/>
              </w:rPr>
            </w:pPr>
            <w:proofErr w:type="spellStart"/>
            <w:r w:rsidRPr="00D4092C">
              <w:rPr>
                <w:sz w:val="16"/>
                <w:szCs w:val="16"/>
              </w:rPr>
              <w:t>Сивец</w:t>
            </w:r>
            <w:proofErr w:type="spellEnd"/>
            <w:r w:rsidRPr="00D4092C">
              <w:rPr>
                <w:sz w:val="16"/>
                <w:szCs w:val="16"/>
              </w:rPr>
              <w:t xml:space="preserve"> С.Н.</w:t>
            </w:r>
          </w:p>
        </w:tc>
        <w:tc>
          <w:tcPr>
            <w:tcW w:w="7053" w:type="dxa"/>
          </w:tcPr>
          <w:p w:rsidR="00D4092C" w:rsidRPr="00D4092C" w:rsidRDefault="00D4092C" w:rsidP="00D4092C">
            <w:pPr>
              <w:ind w:left="-108"/>
              <w:rPr>
                <w:sz w:val="16"/>
                <w:szCs w:val="16"/>
              </w:rPr>
            </w:pPr>
          </w:p>
          <w:p w:rsidR="00D4092C" w:rsidRPr="00D4092C" w:rsidRDefault="00D4092C" w:rsidP="00D4092C">
            <w:pPr>
              <w:ind w:left="-108"/>
              <w:rPr>
                <w:b/>
                <w:sz w:val="16"/>
                <w:szCs w:val="16"/>
              </w:rPr>
            </w:pPr>
            <w:r w:rsidRPr="00D4092C">
              <w:rPr>
                <w:sz w:val="16"/>
                <w:szCs w:val="16"/>
              </w:rPr>
              <w:t>-заместитель Главы администрации муниципального  района, заместитель председателя комиссии</w:t>
            </w:r>
          </w:p>
        </w:tc>
      </w:tr>
      <w:tr w:rsidR="00D4092C" w:rsidRPr="00D4092C" w:rsidTr="00D4092C">
        <w:tc>
          <w:tcPr>
            <w:tcW w:w="2518" w:type="dxa"/>
          </w:tcPr>
          <w:p w:rsidR="00D4092C" w:rsidRPr="00D4092C" w:rsidRDefault="00D4092C" w:rsidP="00D4092C">
            <w:pPr>
              <w:rPr>
                <w:sz w:val="16"/>
                <w:szCs w:val="16"/>
              </w:rPr>
            </w:pPr>
          </w:p>
          <w:p w:rsidR="00D4092C" w:rsidRPr="00D4092C" w:rsidRDefault="00D4092C" w:rsidP="00D4092C">
            <w:pPr>
              <w:rPr>
                <w:b/>
                <w:sz w:val="16"/>
                <w:szCs w:val="16"/>
              </w:rPr>
            </w:pPr>
            <w:r w:rsidRPr="00D4092C">
              <w:rPr>
                <w:sz w:val="16"/>
                <w:szCs w:val="16"/>
              </w:rPr>
              <w:t>Соловьева М.А.</w:t>
            </w:r>
          </w:p>
        </w:tc>
        <w:tc>
          <w:tcPr>
            <w:tcW w:w="7053" w:type="dxa"/>
          </w:tcPr>
          <w:p w:rsidR="00D4092C" w:rsidRPr="00D4092C" w:rsidRDefault="00D4092C" w:rsidP="00D4092C">
            <w:pPr>
              <w:ind w:left="-108"/>
              <w:rPr>
                <w:sz w:val="16"/>
                <w:szCs w:val="16"/>
              </w:rPr>
            </w:pPr>
          </w:p>
          <w:p w:rsidR="00D4092C" w:rsidRPr="00D4092C" w:rsidRDefault="00D4092C" w:rsidP="00D4092C">
            <w:pPr>
              <w:ind w:left="-108"/>
              <w:rPr>
                <w:b/>
                <w:sz w:val="16"/>
                <w:szCs w:val="16"/>
              </w:rPr>
            </w:pPr>
            <w:r w:rsidRPr="00D4092C">
              <w:rPr>
                <w:sz w:val="16"/>
                <w:szCs w:val="16"/>
              </w:rPr>
              <w:t>-начальник отдела архитектуры и градостроительства   комитета жилищно-коммунального хозяйства Администрации муниципального района, секретарь комиссии</w:t>
            </w:r>
          </w:p>
        </w:tc>
      </w:tr>
      <w:tr w:rsidR="00D4092C" w:rsidRPr="00D4092C" w:rsidTr="00D4092C">
        <w:tc>
          <w:tcPr>
            <w:tcW w:w="9571" w:type="dxa"/>
            <w:gridSpan w:val="2"/>
            <w:hideMark/>
          </w:tcPr>
          <w:p w:rsidR="00D4092C" w:rsidRPr="00D4092C" w:rsidRDefault="00D4092C" w:rsidP="00D4092C">
            <w:pPr>
              <w:ind w:left="-108"/>
              <w:rPr>
                <w:sz w:val="16"/>
                <w:szCs w:val="16"/>
              </w:rPr>
            </w:pPr>
            <w:r w:rsidRPr="00D4092C">
              <w:rPr>
                <w:sz w:val="16"/>
                <w:szCs w:val="16"/>
              </w:rPr>
              <w:t xml:space="preserve">                </w:t>
            </w:r>
          </w:p>
          <w:p w:rsidR="00D4092C" w:rsidRPr="00D4092C" w:rsidRDefault="00D4092C" w:rsidP="00D4092C">
            <w:pPr>
              <w:ind w:left="-108"/>
              <w:rPr>
                <w:b/>
                <w:sz w:val="16"/>
                <w:szCs w:val="16"/>
              </w:rPr>
            </w:pPr>
            <w:r w:rsidRPr="00D4092C">
              <w:rPr>
                <w:b/>
                <w:sz w:val="16"/>
                <w:szCs w:val="16"/>
              </w:rPr>
              <w:t xml:space="preserve">            Члены комиссии:</w:t>
            </w:r>
          </w:p>
        </w:tc>
      </w:tr>
      <w:tr w:rsidR="00D4092C" w:rsidRPr="00D4092C" w:rsidTr="00D4092C">
        <w:tc>
          <w:tcPr>
            <w:tcW w:w="2518" w:type="dxa"/>
          </w:tcPr>
          <w:p w:rsidR="00D4092C" w:rsidRPr="00D4092C" w:rsidRDefault="00D4092C" w:rsidP="00D4092C">
            <w:pPr>
              <w:rPr>
                <w:color w:val="000000"/>
                <w:sz w:val="16"/>
                <w:szCs w:val="16"/>
                <w:shd w:val="clear" w:color="auto" w:fill="FFFFFF"/>
              </w:rPr>
            </w:pPr>
          </w:p>
          <w:p w:rsidR="00D4092C" w:rsidRPr="00D4092C" w:rsidRDefault="00D4092C" w:rsidP="00D4092C">
            <w:pPr>
              <w:rPr>
                <w:b/>
                <w:sz w:val="16"/>
                <w:szCs w:val="16"/>
              </w:rPr>
            </w:pPr>
            <w:r w:rsidRPr="00D4092C">
              <w:rPr>
                <w:color w:val="000000"/>
                <w:sz w:val="16"/>
                <w:szCs w:val="16"/>
                <w:shd w:val="clear" w:color="auto" w:fill="FFFFFF"/>
              </w:rPr>
              <w:t>Алексеева М.С.</w:t>
            </w:r>
          </w:p>
        </w:tc>
        <w:tc>
          <w:tcPr>
            <w:tcW w:w="7053" w:type="dxa"/>
          </w:tcPr>
          <w:p w:rsidR="00D4092C" w:rsidRPr="00D4092C" w:rsidRDefault="00D4092C" w:rsidP="00D4092C">
            <w:pPr>
              <w:ind w:left="-108"/>
              <w:rPr>
                <w:color w:val="000000"/>
                <w:sz w:val="16"/>
                <w:szCs w:val="16"/>
                <w:shd w:val="clear" w:color="auto" w:fill="FFFFFF"/>
              </w:rPr>
            </w:pPr>
          </w:p>
          <w:p w:rsidR="00D4092C" w:rsidRPr="00D4092C" w:rsidRDefault="00D4092C" w:rsidP="00D4092C">
            <w:pPr>
              <w:ind w:left="-108"/>
              <w:rPr>
                <w:b/>
                <w:sz w:val="16"/>
                <w:szCs w:val="16"/>
              </w:rPr>
            </w:pPr>
            <w:r w:rsidRPr="00D4092C">
              <w:rPr>
                <w:color w:val="000000"/>
                <w:sz w:val="16"/>
                <w:szCs w:val="16"/>
                <w:shd w:val="clear" w:color="auto" w:fill="FFFFFF"/>
              </w:rPr>
              <w:t>-главный специалист, юрисконсульт организационного   отдела комитета по развитию местного самоуправления  и организационной работе Администрации муниципального района</w:t>
            </w:r>
          </w:p>
        </w:tc>
      </w:tr>
      <w:tr w:rsidR="00D4092C" w:rsidRPr="00D4092C" w:rsidTr="00D4092C">
        <w:tc>
          <w:tcPr>
            <w:tcW w:w="2518" w:type="dxa"/>
          </w:tcPr>
          <w:p w:rsidR="00D4092C" w:rsidRPr="00D4092C" w:rsidRDefault="00D4092C" w:rsidP="00D4092C">
            <w:pPr>
              <w:rPr>
                <w:sz w:val="16"/>
                <w:szCs w:val="16"/>
              </w:rPr>
            </w:pPr>
          </w:p>
          <w:p w:rsidR="00D4092C" w:rsidRPr="00D4092C" w:rsidRDefault="00D4092C" w:rsidP="00D4092C">
            <w:pPr>
              <w:rPr>
                <w:b/>
                <w:sz w:val="16"/>
                <w:szCs w:val="16"/>
              </w:rPr>
            </w:pPr>
            <w:r w:rsidRPr="00D4092C">
              <w:rPr>
                <w:sz w:val="16"/>
                <w:szCs w:val="16"/>
              </w:rPr>
              <w:t>Ермилов П.С.</w:t>
            </w:r>
          </w:p>
        </w:tc>
        <w:tc>
          <w:tcPr>
            <w:tcW w:w="7053" w:type="dxa"/>
          </w:tcPr>
          <w:p w:rsidR="00D4092C" w:rsidRPr="00D4092C" w:rsidRDefault="00D4092C" w:rsidP="00D4092C">
            <w:pPr>
              <w:ind w:left="-108"/>
              <w:rPr>
                <w:sz w:val="16"/>
                <w:szCs w:val="16"/>
              </w:rPr>
            </w:pPr>
          </w:p>
          <w:p w:rsidR="00D4092C" w:rsidRPr="00D4092C" w:rsidRDefault="00D4092C" w:rsidP="00D4092C">
            <w:pPr>
              <w:ind w:left="-108"/>
              <w:rPr>
                <w:sz w:val="16"/>
                <w:szCs w:val="16"/>
              </w:rPr>
            </w:pPr>
            <w:r w:rsidRPr="00D4092C">
              <w:rPr>
                <w:sz w:val="16"/>
                <w:szCs w:val="16"/>
              </w:rPr>
              <w:t xml:space="preserve">-Глава </w:t>
            </w:r>
            <w:proofErr w:type="spellStart"/>
            <w:r w:rsidRPr="00D4092C">
              <w:rPr>
                <w:sz w:val="16"/>
                <w:szCs w:val="16"/>
              </w:rPr>
              <w:t>Неболчского</w:t>
            </w:r>
            <w:proofErr w:type="spellEnd"/>
            <w:r w:rsidRPr="00D4092C">
              <w:rPr>
                <w:sz w:val="16"/>
                <w:szCs w:val="16"/>
              </w:rPr>
              <w:t xml:space="preserve"> сельского поселения </w:t>
            </w:r>
          </w:p>
          <w:p w:rsidR="00D4092C" w:rsidRPr="00D4092C" w:rsidRDefault="00D4092C" w:rsidP="00D4092C">
            <w:pPr>
              <w:ind w:left="-108"/>
              <w:rPr>
                <w:b/>
                <w:sz w:val="16"/>
                <w:szCs w:val="16"/>
              </w:rPr>
            </w:pPr>
            <w:r w:rsidRPr="00D4092C">
              <w:rPr>
                <w:sz w:val="16"/>
                <w:szCs w:val="16"/>
              </w:rPr>
              <w:t xml:space="preserve"> (по согласованию)</w:t>
            </w:r>
          </w:p>
        </w:tc>
      </w:tr>
      <w:tr w:rsidR="00D4092C" w:rsidRPr="00D4092C" w:rsidTr="00D4092C">
        <w:tc>
          <w:tcPr>
            <w:tcW w:w="2518" w:type="dxa"/>
          </w:tcPr>
          <w:p w:rsidR="00D4092C" w:rsidRPr="00D4092C" w:rsidRDefault="00D4092C" w:rsidP="00D4092C">
            <w:pPr>
              <w:rPr>
                <w:sz w:val="16"/>
                <w:szCs w:val="16"/>
              </w:rPr>
            </w:pPr>
          </w:p>
          <w:p w:rsidR="00D4092C" w:rsidRPr="00D4092C" w:rsidRDefault="00D4092C" w:rsidP="00D4092C">
            <w:pPr>
              <w:rPr>
                <w:sz w:val="16"/>
                <w:szCs w:val="16"/>
              </w:rPr>
            </w:pPr>
            <w:r w:rsidRPr="00D4092C">
              <w:rPr>
                <w:sz w:val="16"/>
                <w:szCs w:val="16"/>
              </w:rPr>
              <w:t>Ефимова Ю.В.</w:t>
            </w:r>
          </w:p>
        </w:tc>
        <w:tc>
          <w:tcPr>
            <w:tcW w:w="7053" w:type="dxa"/>
          </w:tcPr>
          <w:p w:rsidR="00D4092C" w:rsidRPr="00D4092C" w:rsidRDefault="00D4092C" w:rsidP="00D4092C">
            <w:pPr>
              <w:ind w:left="-108"/>
              <w:rPr>
                <w:sz w:val="16"/>
                <w:szCs w:val="16"/>
              </w:rPr>
            </w:pPr>
          </w:p>
          <w:p w:rsidR="00D4092C" w:rsidRPr="00D4092C" w:rsidRDefault="00D4092C" w:rsidP="00D4092C">
            <w:pPr>
              <w:ind w:left="-108"/>
              <w:rPr>
                <w:sz w:val="16"/>
                <w:szCs w:val="16"/>
              </w:rPr>
            </w:pPr>
            <w:r w:rsidRPr="00D4092C">
              <w:rPr>
                <w:sz w:val="16"/>
                <w:szCs w:val="16"/>
              </w:rPr>
              <w:t xml:space="preserve">-главный специалист отдела имущественных отношений   комитета инвестиционной политики Администрации  </w:t>
            </w:r>
            <w:r w:rsidRPr="00D4092C">
              <w:rPr>
                <w:bCs/>
                <w:sz w:val="16"/>
                <w:szCs w:val="16"/>
              </w:rPr>
              <w:t xml:space="preserve">  </w:t>
            </w:r>
            <w:r w:rsidRPr="00D4092C">
              <w:rPr>
                <w:sz w:val="16"/>
                <w:szCs w:val="16"/>
              </w:rPr>
              <w:t>муниципального района</w:t>
            </w:r>
          </w:p>
        </w:tc>
      </w:tr>
      <w:tr w:rsidR="00D4092C" w:rsidRPr="00D4092C" w:rsidTr="00D4092C">
        <w:tc>
          <w:tcPr>
            <w:tcW w:w="2518" w:type="dxa"/>
          </w:tcPr>
          <w:p w:rsidR="00D4092C" w:rsidRPr="00D4092C" w:rsidRDefault="00D4092C" w:rsidP="00D4092C">
            <w:pPr>
              <w:rPr>
                <w:sz w:val="16"/>
                <w:szCs w:val="16"/>
              </w:rPr>
            </w:pPr>
          </w:p>
          <w:p w:rsidR="00D4092C" w:rsidRPr="00D4092C" w:rsidRDefault="00D4092C" w:rsidP="00D4092C">
            <w:pPr>
              <w:rPr>
                <w:b/>
                <w:sz w:val="16"/>
                <w:szCs w:val="16"/>
              </w:rPr>
            </w:pPr>
            <w:r w:rsidRPr="00D4092C">
              <w:rPr>
                <w:sz w:val="16"/>
                <w:szCs w:val="16"/>
              </w:rPr>
              <w:t>Миронов А.Н.</w:t>
            </w:r>
          </w:p>
        </w:tc>
        <w:tc>
          <w:tcPr>
            <w:tcW w:w="7053" w:type="dxa"/>
          </w:tcPr>
          <w:p w:rsidR="00D4092C" w:rsidRPr="00D4092C" w:rsidRDefault="00D4092C" w:rsidP="00D4092C">
            <w:pPr>
              <w:ind w:left="-108"/>
              <w:rPr>
                <w:sz w:val="16"/>
                <w:szCs w:val="16"/>
              </w:rPr>
            </w:pPr>
          </w:p>
          <w:p w:rsidR="00D4092C" w:rsidRPr="00D4092C" w:rsidRDefault="00D4092C" w:rsidP="00D4092C">
            <w:pPr>
              <w:ind w:left="-108"/>
              <w:rPr>
                <w:sz w:val="16"/>
                <w:szCs w:val="16"/>
              </w:rPr>
            </w:pPr>
            <w:r w:rsidRPr="00D4092C">
              <w:rPr>
                <w:sz w:val="16"/>
                <w:szCs w:val="16"/>
              </w:rPr>
              <w:t xml:space="preserve">-Глава Любытинского сельского поселения </w:t>
            </w:r>
          </w:p>
          <w:p w:rsidR="00D4092C" w:rsidRPr="00D4092C" w:rsidRDefault="00D4092C" w:rsidP="00D4092C">
            <w:pPr>
              <w:ind w:left="-108"/>
              <w:rPr>
                <w:b/>
                <w:sz w:val="16"/>
                <w:szCs w:val="16"/>
              </w:rPr>
            </w:pPr>
            <w:r w:rsidRPr="00D4092C">
              <w:rPr>
                <w:sz w:val="16"/>
                <w:szCs w:val="16"/>
              </w:rPr>
              <w:t xml:space="preserve"> (по согласованию)</w:t>
            </w:r>
          </w:p>
        </w:tc>
      </w:tr>
      <w:tr w:rsidR="00D4092C" w:rsidRPr="00D4092C" w:rsidTr="00D4092C">
        <w:tc>
          <w:tcPr>
            <w:tcW w:w="2518" w:type="dxa"/>
          </w:tcPr>
          <w:p w:rsidR="00D4092C" w:rsidRPr="00D4092C" w:rsidRDefault="00D4092C" w:rsidP="00D4092C">
            <w:pPr>
              <w:ind w:right="-108"/>
              <w:rPr>
                <w:sz w:val="16"/>
                <w:szCs w:val="16"/>
              </w:rPr>
            </w:pPr>
          </w:p>
          <w:p w:rsidR="00D4092C" w:rsidRPr="00D4092C" w:rsidRDefault="00D4092C" w:rsidP="00D4092C">
            <w:pPr>
              <w:ind w:right="-108"/>
              <w:rPr>
                <w:b/>
                <w:sz w:val="16"/>
                <w:szCs w:val="16"/>
              </w:rPr>
            </w:pPr>
            <w:r w:rsidRPr="00D4092C">
              <w:rPr>
                <w:sz w:val="16"/>
                <w:szCs w:val="16"/>
              </w:rPr>
              <w:t>Огородник Н.Г.</w:t>
            </w:r>
          </w:p>
        </w:tc>
        <w:tc>
          <w:tcPr>
            <w:tcW w:w="7053" w:type="dxa"/>
          </w:tcPr>
          <w:p w:rsidR="00D4092C" w:rsidRPr="00D4092C" w:rsidRDefault="00D4092C" w:rsidP="00D4092C">
            <w:pPr>
              <w:ind w:left="-108"/>
              <w:rPr>
                <w:sz w:val="16"/>
                <w:szCs w:val="16"/>
              </w:rPr>
            </w:pPr>
          </w:p>
          <w:p w:rsidR="00D4092C" w:rsidRPr="00D4092C" w:rsidRDefault="00D4092C" w:rsidP="00D4092C">
            <w:pPr>
              <w:ind w:left="-108"/>
              <w:rPr>
                <w:sz w:val="16"/>
                <w:szCs w:val="16"/>
              </w:rPr>
            </w:pPr>
            <w:r w:rsidRPr="00D4092C">
              <w:rPr>
                <w:sz w:val="16"/>
                <w:szCs w:val="16"/>
              </w:rPr>
              <w:t xml:space="preserve">-начальник отдела экономики,  потребительского рынка и   сельского хозяйства комитета инвестиционной политики   Администрации муниципального района </w:t>
            </w:r>
          </w:p>
        </w:tc>
      </w:tr>
      <w:tr w:rsidR="00D4092C" w:rsidRPr="00D4092C" w:rsidTr="00D4092C">
        <w:tc>
          <w:tcPr>
            <w:tcW w:w="2518" w:type="dxa"/>
          </w:tcPr>
          <w:p w:rsidR="00D4092C" w:rsidRPr="00D4092C" w:rsidRDefault="00D4092C" w:rsidP="00D4092C">
            <w:pPr>
              <w:ind w:right="-108"/>
              <w:rPr>
                <w:sz w:val="16"/>
                <w:szCs w:val="16"/>
              </w:rPr>
            </w:pPr>
          </w:p>
          <w:p w:rsidR="00D4092C" w:rsidRPr="00D4092C" w:rsidRDefault="00D4092C" w:rsidP="00D4092C">
            <w:pPr>
              <w:ind w:right="-108"/>
              <w:rPr>
                <w:sz w:val="16"/>
                <w:szCs w:val="16"/>
              </w:rPr>
            </w:pPr>
            <w:proofErr w:type="spellStart"/>
            <w:r w:rsidRPr="00D4092C">
              <w:rPr>
                <w:sz w:val="16"/>
                <w:szCs w:val="16"/>
              </w:rPr>
              <w:t>Ромашкин</w:t>
            </w:r>
            <w:proofErr w:type="spellEnd"/>
            <w:r w:rsidRPr="00D4092C">
              <w:rPr>
                <w:sz w:val="16"/>
                <w:szCs w:val="16"/>
              </w:rPr>
              <w:t xml:space="preserve"> С.А.</w:t>
            </w:r>
          </w:p>
        </w:tc>
        <w:tc>
          <w:tcPr>
            <w:tcW w:w="7053" w:type="dxa"/>
          </w:tcPr>
          <w:p w:rsidR="00D4092C" w:rsidRPr="00D4092C" w:rsidRDefault="00D4092C" w:rsidP="00D4092C">
            <w:pPr>
              <w:ind w:left="-108"/>
              <w:rPr>
                <w:sz w:val="16"/>
                <w:szCs w:val="16"/>
              </w:rPr>
            </w:pPr>
          </w:p>
          <w:p w:rsidR="00D4092C" w:rsidRPr="00D4092C" w:rsidRDefault="00D4092C" w:rsidP="00D4092C">
            <w:pPr>
              <w:ind w:left="-108"/>
              <w:rPr>
                <w:sz w:val="16"/>
                <w:szCs w:val="16"/>
              </w:rPr>
            </w:pPr>
            <w:r w:rsidRPr="00D4092C">
              <w:rPr>
                <w:sz w:val="16"/>
                <w:szCs w:val="16"/>
              </w:rPr>
              <w:t xml:space="preserve">-главный специалист Администрации </w:t>
            </w:r>
            <w:proofErr w:type="spellStart"/>
            <w:r w:rsidRPr="00D4092C">
              <w:rPr>
                <w:sz w:val="16"/>
                <w:szCs w:val="16"/>
              </w:rPr>
              <w:t>Неболчского</w:t>
            </w:r>
            <w:proofErr w:type="spellEnd"/>
            <w:r w:rsidRPr="00D4092C">
              <w:rPr>
                <w:sz w:val="16"/>
                <w:szCs w:val="16"/>
              </w:rPr>
              <w:t xml:space="preserve">  сельского поселения (по согласованию)</w:t>
            </w:r>
          </w:p>
        </w:tc>
      </w:tr>
      <w:tr w:rsidR="00D4092C" w:rsidRPr="00D4092C" w:rsidTr="00D4092C">
        <w:tc>
          <w:tcPr>
            <w:tcW w:w="2518" w:type="dxa"/>
          </w:tcPr>
          <w:p w:rsidR="00D4092C" w:rsidRPr="00D4092C" w:rsidRDefault="00D4092C" w:rsidP="00D4092C">
            <w:pPr>
              <w:ind w:right="-108"/>
              <w:rPr>
                <w:sz w:val="16"/>
                <w:szCs w:val="16"/>
              </w:rPr>
            </w:pPr>
          </w:p>
          <w:p w:rsidR="00D4092C" w:rsidRPr="00D4092C" w:rsidRDefault="00D4092C" w:rsidP="00D4092C">
            <w:pPr>
              <w:ind w:right="-108"/>
              <w:rPr>
                <w:sz w:val="16"/>
                <w:szCs w:val="16"/>
              </w:rPr>
            </w:pPr>
            <w:proofErr w:type="spellStart"/>
            <w:r w:rsidRPr="00D4092C">
              <w:rPr>
                <w:sz w:val="16"/>
                <w:szCs w:val="16"/>
              </w:rPr>
              <w:t>Сурай</w:t>
            </w:r>
            <w:proofErr w:type="spellEnd"/>
            <w:r w:rsidRPr="00D4092C">
              <w:rPr>
                <w:sz w:val="16"/>
                <w:szCs w:val="16"/>
              </w:rPr>
              <w:t xml:space="preserve"> С.С.</w:t>
            </w:r>
          </w:p>
        </w:tc>
        <w:tc>
          <w:tcPr>
            <w:tcW w:w="7053" w:type="dxa"/>
          </w:tcPr>
          <w:p w:rsidR="00D4092C" w:rsidRPr="00D4092C" w:rsidRDefault="00D4092C" w:rsidP="00D4092C">
            <w:pPr>
              <w:ind w:left="-108"/>
              <w:rPr>
                <w:sz w:val="16"/>
                <w:szCs w:val="16"/>
              </w:rPr>
            </w:pPr>
          </w:p>
          <w:p w:rsidR="00D4092C" w:rsidRPr="00D4092C" w:rsidRDefault="00D4092C" w:rsidP="00D4092C">
            <w:pPr>
              <w:ind w:left="-108"/>
              <w:rPr>
                <w:sz w:val="16"/>
                <w:szCs w:val="16"/>
              </w:rPr>
            </w:pPr>
            <w:r w:rsidRPr="00D4092C">
              <w:rPr>
                <w:sz w:val="16"/>
                <w:szCs w:val="16"/>
              </w:rPr>
              <w:t>-начальник отдела имущественных отношений комитета  инвестиционной политики Администрации  муниципального района</w:t>
            </w:r>
          </w:p>
        </w:tc>
      </w:tr>
    </w:tbl>
    <w:p w:rsidR="00D4092C" w:rsidRPr="00D4092C" w:rsidRDefault="00D4092C" w:rsidP="00D4092C">
      <w:pPr>
        <w:jc w:val="center"/>
        <w:rPr>
          <w:b/>
          <w:sz w:val="16"/>
          <w:szCs w:val="16"/>
        </w:rPr>
      </w:pPr>
      <w:r w:rsidRPr="00D4092C">
        <w:rPr>
          <w:b/>
          <w:sz w:val="16"/>
          <w:szCs w:val="16"/>
        </w:rPr>
        <w:t>____________________</w:t>
      </w:r>
    </w:p>
    <w:p w:rsidR="00D4092C" w:rsidRPr="00D4092C" w:rsidRDefault="00D4092C" w:rsidP="00D4092C">
      <w:pPr>
        <w:ind w:left="5220"/>
        <w:jc w:val="center"/>
        <w:rPr>
          <w:sz w:val="16"/>
          <w:szCs w:val="16"/>
        </w:rPr>
      </w:pPr>
    </w:p>
    <w:p w:rsidR="00D4092C" w:rsidRPr="00D4092C" w:rsidRDefault="00D4092C" w:rsidP="00D4092C">
      <w:pPr>
        <w:ind w:left="5220"/>
        <w:jc w:val="right"/>
        <w:rPr>
          <w:sz w:val="16"/>
          <w:szCs w:val="16"/>
        </w:rPr>
      </w:pPr>
      <w:r w:rsidRPr="00D4092C">
        <w:rPr>
          <w:sz w:val="16"/>
          <w:szCs w:val="16"/>
        </w:rPr>
        <w:t xml:space="preserve">Приложение 2 </w:t>
      </w:r>
    </w:p>
    <w:p w:rsidR="00D4092C" w:rsidRPr="00D4092C" w:rsidRDefault="00D4092C" w:rsidP="00D4092C">
      <w:pPr>
        <w:ind w:left="5220"/>
        <w:jc w:val="right"/>
        <w:rPr>
          <w:sz w:val="16"/>
          <w:szCs w:val="16"/>
        </w:rPr>
      </w:pPr>
      <w:r w:rsidRPr="00D4092C">
        <w:rPr>
          <w:sz w:val="16"/>
          <w:szCs w:val="16"/>
        </w:rPr>
        <w:t>Утвержден</w:t>
      </w:r>
    </w:p>
    <w:p w:rsidR="00D4092C" w:rsidRPr="00D4092C" w:rsidRDefault="00D4092C" w:rsidP="00D4092C">
      <w:pPr>
        <w:ind w:left="5220"/>
        <w:jc w:val="right"/>
        <w:rPr>
          <w:sz w:val="16"/>
          <w:szCs w:val="16"/>
        </w:rPr>
      </w:pPr>
      <w:r w:rsidRPr="00D4092C">
        <w:rPr>
          <w:sz w:val="16"/>
          <w:szCs w:val="16"/>
        </w:rPr>
        <w:t>постановлением Администрации</w:t>
      </w:r>
    </w:p>
    <w:p w:rsidR="00D4092C" w:rsidRPr="00D4092C" w:rsidRDefault="00D4092C" w:rsidP="00D4092C">
      <w:pPr>
        <w:ind w:left="5220"/>
        <w:jc w:val="right"/>
        <w:rPr>
          <w:sz w:val="16"/>
          <w:szCs w:val="16"/>
        </w:rPr>
      </w:pPr>
      <w:r w:rsidRPr="00D4092C">
        <w:rPr>
          <w:sz w:val="16"/>
          <w:szCs w:val="16"/>
        </w:rPr>
        <w:t>муниципального района</w:t>
      </w:r>
    </w:p>
    <w:p w:rsidR="00D4092C" w:rsidRPr="00D4092C" w:rsidRDefault="00D4092C" w:rsidP="00D4092C">
      <w:pPr>
        <w:ind w:left="5220"/>
        <w:jc w:val="right"/>
        <w:rPr>
          <w:sz w:val="16"/>
          <w:szCs w:val="16"/>
        </w:rPr>
      </w:pPr>
      <w:r w:rsidRPr="00D4092C">
        <w:rPr>
          <w:sz w:val="16"/>
          <w:szCs w:val="16"/>
        </w:rPr>
        <w:t xml:space="preserve">от 05.10.2020 № 1071 </w:t>
      </w:r>
    </w:p>
    <w:p w:rsidR="00D4092C" w:rsidRPr="00D4092C" w:rsidRDefault="00D4092C" w:rsidP="00D4092C">
      <w:pPr>
        <w:jc w:val="right"/>
        <w:rPr>
          <w:sz w:val="16"/>
          <w:szCs w:val="16"/>
        </w:rPr>
      </w:pPr>
    </w:p>
    <w:p w:rsidR="00D4092C" w:rsidRPr="00D4092C" w:rsidRDefault="00D4092C" w:rsidP="00D4092C">
      <w:pPr>
        <w:jc w:val="center"/>
        <w:rPr>
          <w:b/>
          <w:bCs/>
          <w:sz w:val="16"/>
          <w:szCs w:val="16"/>
        </w:rPr>
      </w:pPr>
      <w:r w:rsidRPr="00D4092C">
        <w:rPr>
          <w:b/>
          <w:bCs/>
          <w:sz w:val="16"/>
          <w:szCs w:val="16"/>
        </w:rPr>
        <w:t>ПОРЯДОК</w:t>
      </w:r>
    </w:p>
    <w:p w:rsidR="00D4092C" w:rsidRPr="00D4092C" w:rsidRDefault="00D4092C" w:rsidP="00D4092C">
      <w:pPr>
        <w:jc w:val="center"/>
        <w:rPr>
          <w:b/>
          <w:bCs/>
          <w:sz w:val="16"/>
          <w:szCs w:val="16"/>
        </w:rPr>
      </w:pPr>
      <w:r w:rsidRPr="00D4092C">
        <w:rPr>
          <w:b/>
          <w:bCs/>
          <w:sz w:val="16"/>
          <w:szCs w:val="16"/>
        </w:rPr>
        <w:t xml:space="preserve">деятельности комиссии по подготовке проектов правил землепользования и застройки муниципальных образования, </w:t>
      </w:r>
    </w:p>
    <w:p w:rsidR="00D4092C" w:rsidRPr="00D4092C" w:rsidRDefault="00D4092C" w:rsidP="00D4092C">
      <w:pPr>
        <w:jc w:val="center"/>
        <w:rPr>
          <w:b/>
          <w:bCs/>
          <w:sz w:val="16"/>
          <w:szCs w:val="16"/>
        </w:rPr>
      </w:pPr>
      <w:r w:rsidRPr="00D4092C">
        <w:rPr>
          <w:b/>
          <w:bCs/>
          <w:sz w:val="16"/>
          <w:szCs w:val="16"/>
        </w:rPr>
        <w:t>входящих в состав Любытинского муниципального района</w:t>
      </w:r>
    </w:p>
    <w:p w:rsidR="00D4092C" w:rsidRPr="00D4092C" w:rsidRDefault="00D4092C" w:rsidP="00D4092C">
      <w:pPr>
        <w:jc w:val="center"/>
        <w:rPr>
          <w:bCs/>
          <w:sz w:val="16"/>
          <w:szCs w:val="16"/>
        </w:rPr>
      </w:pPr>
    </w:p>
    <w:p w:rsidR="00D4092C" w:rsidRPr="00D4092C" w:rsidRDefault="00D4092C" w:rsidP="00D4092C">
      <w:pPr>
        <w:autoSpaceDE w:val="0"/>
        <w:autoSpaceDN w:val="0"/>
        <w:adjustRightInd w:val="0"/>
        <w:jc w:val="center"/>
        <w:rPr>
          <w:b/>
          <w:sz w:val="16"/>
          <w:szCs w:val="16"/>
        </w:rPr>
      </w:pPr>
      <w:r w:rsidRPr="00D4092C">
        <w:rPr>
          <w:b/>
          <w:sz w:val="16"/>
          <w:szCs w:val="16"/>
        </w:rPr>
        <w:t>1. Общие положения</w:t>
      </w:r>
    </w:p>
    <w:p w:rsidR="00D4092C" w:rsidRPr="00D4092C" w:rsidRDefault="00D4092C" w:rsidP="00D4092C">
      <w:pPr>
        <w:autoSpaceDE w:val="0"/>
        <w:autoSpaceDN w:val="0"/>
        <w:adjustRightInd w:val="0"/>
        <w:ind w:firstLine="540"/>
        <w:jc w:val="both"/>
        <w:outlineLvl w:val="0"/>
        <w:rPr>
          <w:bCs/>
          <w:sz w:val="16"/>
          <w:szCs w:val="16"/>
        </w:rPr>
      </w:pPr>
      <w:r w:rsidRPr="00D4092C">
        <w:rPr>
          <w:bCs/>
          <w:sz w:val="16"/>
          <w:szCs w:val="16"/>
        </w:rPr>
        <w:tab/>
        <w:t xml:space="preserve">1.1. </w:t>
      </w:r>
      <w:proofErr w:type="gramStart"/>
      <w:r w:rsidRPr="00D4092C">
        <w:rPr>
          <w:bCs/>
          <w:sz w:val="16"/>
          <w:szCs w:val="16"/>
        </w:rPr>
        <w:t xml:space="preserve">Комиссия по подготовке проектов правил землепользования и застройки муниципальных образования, входящих в состав Любытинского муниципального района (далее - комиссия) создается в целях подготовки проектов правил землепользования и застройки (проектов внесения изменений в правила землепользования и застройки) муниципальных образования, входящих в состав Любытинского муниципального района (далее - проект), </w:t>
      </w:r>
      <w:r w:rsidRPr="00D4092C">
        <w:rPr>
          <w:sz w:val="16"/>
          <w:szCs w:val="16"/>
        </w:rPr>
        <w:t>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w:t>
      </w:r>
      <w:proofErr w:type="gramEnd"/>
      <w:r w:rsidRPr="00D4092C">
        <w:rPr>
          <w:sz w:val="16"/>
          <w:szCs w:val="16"/>
        </w:rPr>
        <w:t xml:space="preserve"> на отклонение от предельных параметров разрешенного строительства, реконструкции объектов капитального строительства.</w:t>
      </w:r>
    </w:p>
    <w:p w:rsidR="00D4092C" w:rsidRPr="00D4092C" w:rsidRDefault="00D4092C" w:rsidP="00D4092C">
      <w:pPr>
        <w:autoSpaceDE w:val="0"/>
        <w:autoSpaceDN w:val="0"/>
        <w:adjustRightInd w:val="0"/>
        <w:ind w:firstLine="540"/>
        <w:jc w:val="both"/>
        <w:rPr>
          <w:bCs/>
          <w:sz w:val="16"/>
          <w:szCs w:val="16"/>
        </w:rPr>
      </w:pPr>
      <w:r w:rsidRPr="00D4092C">
        <w:rPr>
          <w:bCs/>
          <w:sz w:val="16"/>
          <w:szCs w:val="16"/>
        </w:rPr>
        <w:lastRenderedPageBreak/>
        <w:tab/>
        <w:t>1.2. Комиссия в своей деятельности руководствуется Конституцией Российской Федерации, Градостроительным кодексом Российской Федерации, федеральными законами и иными нормативными правовыми актами Российской Федерации, нормативными правовыми актами Новгородской области, муниципальными правовыми актами Любытинского муниципального района, а также настоящим Положением.</w:t>
      </w:r>
    </w:p>
    <w:p w:rsidR="00D4092C" w:rsidRPr="00D4092C" w:rsidRDefault="00D4092C" w:rsidP="00D4092C">
      <w:pPr>
        <w:autoSpaceDE w:val="0"/>
        <w:autoSpaceDN w:val="0"/>
        <w:adjustRightInd w:val="0"/>
        <w:ind w:firstLine="540"/>
        <w:jc w:val="both"/>
        <w:rPr>
          <w:sz w:val="16"/>
          <w:szCs w:val="16"/>
        </w:rPr>
      </w:pPr>
      <w:r w:rsidRPr="00D4092C">
        <w:rPr>
          <w:sz w:val="16"/>
          <w:szCs w:val="16"/>
        </w:rPr>
        <w:tab/>
        <w:t xml:space="preserve">1.3. Состав комиссии утверждается постановлением </w:t>
      </w:r>
      <w:r w:rsidRPr="00D4092C">
        <w:rPr>
          <w:sz w:val="16"/>
          <w:szCs w:val="16"/>
        </w:rPr>
        <w:tab/>
        <w:t xml:space="preserve">Администрации </w:t>
      </w:r>
      <w:r w:rsidRPr="00D4092C">
        <w:rPr>
          <w:bCs/>
          <w:sz w:val="16"/>
          <w:szCs w:val="16"/>
        </w:rPr>
        <w:t>Любытинского</w:t>
      </w:r>
      <w:r w:rsidRPr="00D4092C">
        <w:rPr>
          <w:sz w:val="16"/>
          <w:szCs w:val="16"/>
        </w:rPr>
        <w:t xml:space="preserve"> муниципального района. </w:t>
      </w:r>
    </w:p>
    <w:p w:rsidR="00D4092C" w:rsidRPr="00D4092C" w:rsidRDefault="00D4092C" w:rsidP="00D4092C">
      <w:pPr>
        <w:autoSpaceDE w:val="0"/>
        <w:autoSpaceDN w:val="0"/>
        <w:adjustRightInd w:val="0"/>
        <w:ind w:firstLine="567"/>
        <w:jc w:val="both"/>
        <w:rPr>
          <w:sz w:val="16"/>
          <w:szCs w:val="16"/>
        </w:rPr>
      </w:pPr>
      <w:r w:rsidRPr="00D4092C">
        <w:rPr>
          <w:sz w:val="16"/>
          <w:szCs w:val="16"/>
        </w:rPr>
        <w:tab/>
        <w:t>Комиссия является коллегиальным постоянно действующим органом по вопросам, входящим в ее компетенцию.</w:t>
      </w:r>
    </w:p>
    <w:p w:rsidR="00D4092C" w:rsidRPr="00D4092C" w:rsidRDefault="00D4092C" w:rsidP="00D4092C">
      <w:pPr>
        <w:autoSpaceDE w:val="0"/>
        <w:autoSpaceDN w:val="0"/>
        <w:adjustRightInd w:val="0"/>
        <w:ind w:firstLine="567"/>
        <w:jc w:val="both"/>
        <w:rPr>
          <w:sz w:val="16"/>
          <w:szCs w:val="16"/>
        </w:rPr>
      </w:pPr>
      <w:r w:rsidRPr="00D4092C">
        <w:rPr>
          <w:sz w:val="16"/>
          <w:szCs w:val="16"/>
        </w:rPr>
        <w:tab/>
        <w:t>1.4. В компетенцию комиссии входит:</w:t>
      </w:r>
    </w:p>
    <w:p w:rsidR="00D4092C" w:rsidRPr="00D4092C" w:rsidRDefault="00D4092C" w:rsidP="00D4092C">
      <w:pPr>
        <w:autoSpaceDE w:val="0"/>
        <w:autoSpaceDN w:val="0"/>
        <w:adjustRightInd w:val="0"/>
        <w:ind w:firstLine="567"/>
        <w:jc w:val="both"/>
        <w:rPr>
          <w:sz w:val="16"/>
          <w:szCs w:val="16"/>
        </w:rPr>
      </w:pPr>
      <w:r w:rsidRPr="00D4092C">
        <w:rPr>
          <w:sz w:val="16"/>
          <w:szCs w:val="16"/>
        </w:rPr>
        <w:tab/>
      </w:r>
      <w:proofErr w:type="gramStart"/>
      <w:r w:rsidRPr="00D4092C">
        <w:rPr>
          <w:sz w:val="16"/>
          <w:szCs w:val="16"/>
        </w:rPr>
        <w:t>1.4.1. подготовка проекта правила землепользования и застройки, проекта внесения изменений в правила землепользования и застройки (далее по тексту - проект), прием предложений от физических и юридических лиц о внесении изменений в проект, организация и проведение публичных слушаний по проекту и по внесению изменений в проект, внесение изменений в проект, направление проекта главе местной администрации.</w:t>
      </w:r>
      <w:proofErr w:type="gramEnd"/>
    </w:p>
    <w:p w:rsidR="00D4092C" w:rsidRPr="00D4092C" w:rsidRDefault="00D4092C" w:rsidP="00D4092C">
      <w:pPr>
        <w:autoSpaceDE w:val="0"/>
        <w:autoSpaceDN w:val="0"/>
        <w:adjustRightInd w:val="0"/>
        <w:ind w:firstLine="540"/>
        <w:jc w:val="both"/>
        <w:rPr>
          <w:sz w:val="16"/>
          <w:szCs w:val="16"/>
        </w:rPr>
      </w:pPr>
      <w:r w:rsidRPr="00D4092C">
        <w:rPr>
          <w:sz w:val="16"/>
          <w:szCs w:val="16"/>
        </w:rPr>
        <w:tab/>
        <w:t>1.4.2. принятие заявлений о предоставлении разрешения на условно разрешенный вид использования земельного участка или объекта капитального строительства; направление сообщений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 соответствии с ч. 4 ст. 39 Градостроительного кодекса РФ; подготовка и  направление главе местной администрации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D4092C" w:rsidRPr="00D4092C" w:rsidRDefault="00D4092C" w:rsidP="00D4092C">
      <w:pPr>
        <w:autoSpaceDE w:val="0"/>
        <w:autoSpaceDN w:val="0"/>
        <w:adjustRightInd w:val="0"/>
        <w:ind w:firstLine="540"/>
        <w:jc w:val="both"/>
        <w:rPr>
          <w:sz w:val="16"/>
          <w:szCs w:val="16"/>
        </w:rPr>
      </w:pPr>
      <w:r w:rsidRPr="00D4092C">
        <w:rPr>
          <w:sz w:val="16"/>
          <w:szCs w:val="16"/>
        </w:rPr>
        <w:tab/>
        <w:t>1.4.3. принятие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подготовка и направление главе местной администрации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D4092C" w:rsidRPr="00D4092C" w:rsidRDefault="00D4092C" w:rsidP="00D4092C">
      <w:pPr>
        <w:autoSpaceDE w:val="0"/>
        <w:autoSpaceDN w:val="0"/>
        <w:adjustRightInd w:val="0"/>
        <w:ind w:firstLine="540"/>
        <w:jc w:val="both"/>
        <w:rPr>
          <w:sz w:val="16"/>
          <w:szCs w:val="16"/>
        </w:rPr>
      </w:pPr>
      <w:r w:rsidRPr="00D4092C">
        <w:rPr>
          <w:sz w:val="16"/>
          <w:szCs w:val="16"/>
        </w:rPr>
        <w:tab/>
        <w:t xml:space="preserve">1.4.4.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подготовка соответствующих протоколов и заключений по результатам публичных слушаний </w:t>
      </w:r>
    </w:p>
    <w:p w:rsidR="00D4092C" w:rsidRPr="00D4092C" w:rsidRDefault="00D4092C" w:rsidP="00D4092C">
      <w:pPr>
        <w:autoSpaceDE w:val="0"/>
        <w:autoSpaceDN w:val="0"/>
        <w:adjustRightInd w:val="0"/>
        <w:ind w:firstLine="540"/>
        <w:jc w:val="both"/>
        <w:rPr>
          <w:sz w:val="16"/>
          <w:szCs w:val="16"/>
        </w:rPr>
      </w:pPr>
    </w:p>
    <w:p w:rsidR="00D4092C" w:rsidRPr="00D4092C" w:rsidRDefault="00D4092C" w:rsidP="00D4092C">
      <w:pPr>
        <w:autoSpaceDE w:val="0"/>
        <w:autoSpaceDN w:val="0"/>
        <w:adjustRightInd w:val="0"/>
        <w:jc w:val="center"/>
        <w:rPr>
          <w:b/>
          <w:sz w:val="16"/>
          <w:szCs w:val="16"/>
        </w:rPr>
      </w:pPr>
      <w:r w:rsidRPr="00D4092C">
        <w:rPr>
          <w:b/>
          <w:sz w:val="16"/>
          <w:szCs w:val="16"/>
        </w:rPr>
        <w:t>2. Деятельность комиссии</w:t>
      </w:r>
    </w:p>
    <w:p w:rsidR="00D4092C" w:rsidRPr="00D4092C" w:rsidRDefault="00D4092C" w:rsidP="00D4092C">
      <w:pPr>
        <w:autoSpaceDE w:val="0"/>
        <w:autoSpaceDN w:val="0"/>
        <w:adjustRightInd w:val="0"/>
        <w:ind w:firstLine="540"/>
        <w:jc w:val="both"/>
        <w:rPr>
          <w:sz w:val="16"/>
          <w:szCs w:val="16"/>
        </w:rPr>
      </w:pPr>
      <w:r w:rsidRPr="00D4092C">
        <w:rPr>
          <w:sz w:val="16"/>
          <w:szCs w:val="16"/>
        </w:rPr>
        <w:tab/>
        <w:t>2.1. Заседания комиссии проводятся по мере необходимости, но не реже одного раза в квартал.</w:t>
      </w:r>
    </w:p>
    <w:p w:rsidR="00D4092C" w:rsidRPr="00D4092C" w:rsidRDefault="00D4092C" w:rsidP="00D4092C">
      <w:pPr>
        <w:autoSpaceDE w:val="0"/>
        <w:autoSpaceDN w:val="0"/>
        <w:adjustRightInd w:val="0"/>
        <w:ind w:firstLine="540"/>
        <w:jc w:val="both"/>
        <w:rPr>
          <w:sz w:val="16"/>
          <w:szCs w:val="16"/>
        </w:rPr>
      </w:pPr>
      <w:r w:rsidRPr="00D4092C">
        <w:rPr>
          <w:sz w:val="16"/>
          <w:szCs w:val="16"/>
        </w:rPr>
        <w:tab/>
        <w:t>2.2. Заседание комиссии правомочно, если на нем присутствует не менее половины его членов.</w:t>
      </w:r>
    </w:p>
    <w:p w:rsidR="00D4092C" w:rsidRPr="00D4092C" w:rsidRDefault="00D4092C" w:rsidP="00D4092C">
      <w:pPr>
        <w:autoSpaceDE w:val="0"/>
        <w:autoSpaceDN w:val="0"/>
        <w:adjustRightInd w:val="0"/>
        <w:ind w:firstLine="540"/>
        <w:jc w:val="both"/>
        <w:rPr>
          <w:sz w:val="16"/>
          <w:szCs w:val="16"/>
        </w:rPr>
      </w:pPr>
      <w:r w:rsidRPr="00D4092C">
        <w:rPr>
          <w:sz w:val="16"/>
          <w:szCs w:val="16"/>
        </w:rPr>
        <w:tab/>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D4092C" w:rsidRPr="00D4092C" w:rsidRDefault="00D4092C" w:rsidP="00D4092C">
      <w:pPr>
        <w:autoSpaceDE w:val="0"/>
        <w:autoSpaceDN w:val="0"/>
        <w:adjustRightInd w:val="0"/>
        <w:ind w:firstLine="540"/>
        <w:jc w:val="both"/>
        <w:rPr>
          <w:sz w:val="16"/>
          <w:szCs w:val="16"/>
        </w:rPr>
      </w:pPr>
      <w:r w:rsidRPr="00D4092C">
        <w:rPr>
          <w:sz w:val="16"/>
          <w:szCs w:val="16"/>
        </w:rPr>
        <w:tab/>
        <w:t>Участие членов комиссии в заседаниях является персональным. В случае отсутствия члена комиссии на заседании он имеет право изложить свое мнение по рассматриваемым вопросам в письменной форме.</w:t>
      </w:r>
    </w:p>
    <w:p w:rsidR="00D4092C" w:rsidRPr="00D4092C" w:rsidRDefault="00D4092C" w:rsidP="00D4092C">
      <w:pPr>
        <w:autoSpaceDE w:val="0"/>
        <w:autoSpaceDN w:val="0"/>
        <w:adjustRightInd w:val="0"/>
        <w:ind w:firstLine="540"/>
        <w:jc w:val="both"/>
        <w:rPr>
          <w:sz w:val="16"/>
          <w:szCs w:val="16"/>
        </w:rPr>
      </w:pPr>
      <w:r w:rsidRPr="00D4092C">
        <w:rPr>
          <w:sz w:val="16"/>
          <w:szCs w:val="16"/>
        </w:rPr>
        <w:tab/>
        <w:t>На заседания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юридические и физические лица и их представители, непосредственно заинтересованные в решении вопросов, входящих в компетенцию комиссии.</w:t>
      </w:r>
    </w:p>
    <w:p w:rsidR="00D4092C" w:rsidRPr="00D4092C" w:rsidRDefault="00D4092C" w:rsidP="00D4092C">
      <w:pPr>
        <w:autoSpaceDE w:val="0"/>
        <w:autoSpaceDN w:val="0"/>
        <w:adjustRightInd w:val="0"/>
        <w:ind w:firstLine="540"/>
        <w:jc w:val="both"/>
        <w:rPr>
          <w:sz w:val="16"/>
          <w:szCs w:val="16"/>
        </w:rPr>
      </w:pPr>
      <w:r w:rsidRPr="00D4092C">
        <w:rPr>
          <w:sz w:val="16"/>
          <w:szCs w:val="16"/>
        </w:rPr>
        <w:tab/>
        <w:t>Заседания комиссии оформляются протоколом. Протокол подписывается присутствующими на заседании членами комиссии. В протокол вносится особое мнение, высказанное на заседании любым членом комиссии.</w:t>
      </w:r>
    </w:p>
    <w:p w:rsidR="00D4092C" w:rsidRPr="00D4092C" w:rsidRDefault="00D4092C" w:rsidP="00D4092C">
      <w:pPr>
        <w:autoSpaceDE w:val="0"/>
        <w:autoSpaceDN w:val="0"/>
        <w:adjustRightInd w:val="0"/>
        <w:ind w:firstLine="540"/>
        <w:jc w:val="both"/>
        <w:rPr>
          <w:sz w:val="16"/>
          <w:szCs w:val="16"/>
        </w:rPr>
      </w:pPr>
      <w:r w:rsidRPr="00D4092C">
        <w:rPr>
          <w:sz w:val="16"/>
          <w:szCs w:val="16"/>
        </w:rPr>
        <w:tab/>
        <w:t>Выписки из протоколов с особым мнением прилагаются к проекту при рассмотрении на публичных слушаниях.</w:t>
      </w:r>
    </w:p>
    <w:p w:rsidR="00D4092C" w:rsidRPr="00D4092C" w:rsidRDefault="00D4092C" w:rsidP="00D4092C">
      <w:pPr>
        <w:autoSpaceDE w:val="0"/>
        <w:autoSpaceDN w:val="0"/>
        <w:adjustRightInd w:val="0"/>
        <w:ind w:firstLine="540"/>
        <w:jc w:val="both"/>
        <w:rPr>
          <w:sz w:val="16"/>
          <w:szCs w:val="16"/>
        </w:rPr>
      </w:pPr>
      <w:r w:rsidRPr="00D4092C">
        <w:rPr>
          <w:sz w:val="16"/>
          <w:szCs w:val="16"/>
        </w:rPr>
        <w:tab/>
        <w:t xml:space="preserve">Протокол заседания комиссии ведет секретарь комиссии. В случае отсутствия секретаря комиссии на заседании комиссии, протокол заседания ведет один из членов комиссии, назначаемых председателем комиссии. </w:t>
      </w:r>
    </w:p>
    <w:p w:rsidR="00D4092C" w:rsidRPr="00D4092C" w:rsidRDefault="00D4092C" w:rsidP="00D4092C">
      <w:pPr>
        <w:autoSpaceDE w:val="0"/>
        <w:autoSpaceDN w:val="0"/>
        <w:adjustRightInd w:val="0"/>
        <w:ind w:firstLine="540"/>
        <w:jc w:val="both"/>
        <w:rPr>
          <w:sz w:val="16"/>
          <w:szCs w:val="16"/>
        </w:rPr>
      </w:pPr>
      <w:r w:rsidRPr="00D4092C">
        <w:rPr>
          <w:sz w:val="16"/>
          <w:szCs w:val="16"/>
        </w:rPr>
        <w:tab/>
        <w:t>Протокол публичных слушаний, проводимых комиссией по вопросам, входящим в компетенцию комиссии, ведет секретарь комиссии. В случае отсутствия секретаря комиссии на публичных слушаниях, протокол ведет один из членов комиссии, назначаемых председателем комиссии.</w:t>
      </w:r>
    </w:p>
    <w:p w:rsidR="00D4092C" w:rsidRPr="00D4092C" w:rsidRDefault="00D4092C" w:rsidP="00D4092C">
      <w:pPr>
        <w:autoSpaceDE w:val="0"/>
        <w:autoSpaceDN w:val="0"/>
        <w:adjustRightInd w:val="0"/>
        <w:jc w:val="center"/>
        <w:rPr>
          <w:b/>
          <w:sz w:val="16"/>
          <w:szCs w:val="16"/>
        </w:rPr>
      </w:pPr>
    </w:p>
    <w:p w:rsidR="00D4092C" w:rsidRPr="00D4092C" w:rsidRDefault="00D4092C" w:rsidP="00D4092C">
      <w:pPr>
        <w:autoSpaceDE w:val="0"/>
        <w:autoSpaceDN w:val="0"/>
        <w:adjustRightInd w:val="0"/>
        <w:jc w:val="center"/>
        <w:rPr>
          <w:b/>
          <w:sz w:val="16"/>
          <w:szCs w:val="16"/>
        </w:rPr>
      </w:pPr>
      <w:r w:rsidRPr="00D4092C">
        <w:rPr>
          <w:b/>
          <w:sz w:val="16"/>
          <w:szCs w:val="16"/>
        </w:rPr>
        <w:t>3. Права и обязанности председателя комиссии</w:t>
      </w:r>
    </w:p>
    <w:p w:rsidR="00D4092C" w:rsidRPr="00D4092C" w:rsidRDefault="00D4092C" w:rsidP="00D4092C">
      <w:pPr>
        <w:autoSpaceDE w:val="0"/>
        <w:autoSpaceDN w:val="0"/>
        <w:adjustRightInd w:val="0"/>
        <w:ind w:firstLine="540"/>
        <w:jc w:val="both"/>
        <w:rPr>
          <w:sz w:val="16"/>
          <w:szCs w:val="16"/>
        </w:rPr>
      </w:pPr>
      <w:r w:rsidRPr="00D4092C">
        <w:rPr>
          <w:sz w:val="16"/>
          <w:szCs w:val="16"/>
        </w:rPr>
        <w:tab/>
        <w:t>3.1. Председатель комиссии обязан:</w:t>
      </w:r>
    </w:p>
    <w:p w:rsidR="00D4092C" w:rsidRPr="00D4092C" w:rsidRDefault="00D4092C" w:rsidP="00D4092C">
      <w:pPr>
        <w:autoSpaceDE w:val="0"/>
        <w:autoSpaceDN w:val="0"/>
        <w:adjustRightInd w:val="0"/>
        <w:ind w:firstLine="540"/>
        <w:jc w:val="both"/>
        <w:rPr>
          <w:sz w:val="16"/>
          <w:szCs w:val="16"/>
        </w:rPr>
      </w:pPr>
      <w:r w:rsidRPr="00D4092C">
        <w:rPr>
          <w:sz w:val="16"/>
          <w:szCs w:val="16"/>
        </w:rPr>
        <w:tab/>
        <w:t>3.1.1. Руководить, организовывать и контролировать деятельность комиссии.</w:t>
      </w:r>
    </w:p>
    <w:p w:rsidR="00D4092C" w:rsidRPr="00D4092C" w:rsidRDefault="00D4092C" w:rsidP="00D4092C">
      <w:pPr>
        <w:autoSpaceDE w:val="0"/>
        <w:autoSpaceDN w:val="0"/>
        <w:adjustRightInd w:val="0"/>
        <w:ind w:firstLine="540"/>
        <w:jc w:val="both"/>
        <w:rPr>
          <w:sz w:val="16"/>
          <w:szCs w:val="16"/>
        </w:rPr>
      </w:pPr>
      <w:r w:rsidRPr="00D4092C">
        <w:rPr>
          <w:sz w:val="16"/>
          <w:szCs w:val="16"/>
        </w:rPr>
        <w:tab/>
        <w:t>3.1.2. Распределять обязанности между членами комиссии.</w:t>
      </w:r>
    </w:p>
    <w:p w:rsidR="00D4092C" w:rsidRPr="00D4092C" w:rsidRDefault="00D4092C" w:rsidP="00D4092C">
      <w:pPr>
        <w:autoSpaceDE w:val="0"/>
        <w:autoSpaceDN w:val="0"/>
        <w:adjustRightInd w:val="0"/>
        <w:ind w:firstLine="540"/>
        <w:jc w:val="both"/>
        <w:rPr>
          <w:sz w:val="16"/>
          <w:szCs w:val="16"/>
        </w:rPr>
      </w:pPr>
      <w:r w:rsidRPr="00D4092C">
        <w:rPr>
          <w:sz w:val="16"/>
          <w:szCs w:val="16"/>
        </w:rPr>
        <w:tab/>
        <w:t>3.1.3. Вести заседания комиссии.</w:t>
      </w:r>
    </w:p>
    <w:p w:rsidR="00D4092C" w:rsidRPr="00D4092C" w:rsidRDefault="00D4092C" w:rsidP="00D4092C">
      <w:pPr>
        <w:autoSpaceDE w:val="0"/>
        <w:autoSpaceDN w:val="0"/>
        <w:adjustRightInd w:val="0"/>
        <w:ind w:firstLine="540"/>
        <w:jc w:val="both"/>
        <w:rPr>
          <w:sz w:val="16"/>
          <w:szCs w:val="16"/>
        </w:rPr>
      </w:pPr>
      <w:r w:rsidRPr="00D4092C">
        <w:rPr>
          <w:sz w:val="16"/>
          <w:szCs w:val="16"/>
        </w:rPr>
        <w:tab/>
        <w:t>3.1.4. 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D4092C" w:rsidRPr="00D4092C" w:rsidRDefault="00D4092C" w:rsidP="00D4092C">
      <w:pPr>
        <w:autoSpaceDE w:val="0"/>
        <w:autoSpaceDN w:val="0"/>
        <w:adjustRightInd w:val="0"/>
        <w:ind w:firstLine="540"/>
        <w:jc w:val="both"/>
        <w:rPr>
          <w:sz w:val="16"/>
          <w:szCs w:val="16"/>
        </w:rPr>
      </w:pPr>
      <w:r w:rsidRPr="00D4092C">
        <w:rPr>
          <w:sz w:val="16"/>
          <w:szCs w:val="16"/>
        </w:rPr>
        <w:tab/>
        <w:t>3.1.5. Обобщать внесенные замечания, предложения и дополнения к проекту правил землепользования и застройки (проекту внесения изменений в правила землепользования и застройки), ставить на голосование решения по поставленным вопросам.</w:t>
      </w:r>
    </w:p>
    <w:p w:rsidR="00D4092C" w:rsidRPr="00D4092C" w:rsidRDefault="00D4092C" w:rsidP="00D4092C">
      <w:pPr>
        <w:autoSpaceDE w:val="0"/>
        <w:autoSpaceDN w:val="0"/>
        <w:adjustRightInd w:val="0"/>
        <w:ind w:firstLine="540"/>
        <w:jc w:val="both"/>
        <w:rPr>
          <w:sz w:val="16"/>
          <w:szCs w:val="16"/>
        </w:rPr>
      </w:pPr>
      <w:r w:rsidRPr="00D4092C">
        <w:rPr>
          <w:sz w:val="16"/>
          <w:szCs w:val="16"/>
        </w:rPr>
        <w:tab/>
        <w:t>3.1.6. Подписывать итоговые заключения и рекомендации по результатам деятельности комиссии.</w:t>
      </w:r>
    </w:p>
    <w:p w:rsidR="00D4092C" w:rsidRPr="00D4092C" w:rsidRDefault="00D4092C" w:rsidP="00D4092C">
      <w:pPr>
        <w:autoSpaceDE w:val="0"/>
        <w:autoSpaceDN w:val="0"/>
        <w:adjustRightInd w:val="0"/>
        <w:ind w:firstLine="540"/>
        <w:jc w:val="both"/>
        <w:rPr>
          <w:sz w:val="16"/>
          <w:szCs w:val="16"/>
        </w:rPr>
      </w:pPr>
      <w:r w:rsidRPr="00D4092C">
        <w:rPr>
          <w:sz w:val="16"/>
          <w:szCs w:val="16"/>
        </w:rPr>
        <w:tab/>
        <w:t>3.2. Председатель комиссии имеет право:</w:t>
      </w:r>
    </w:p>
    <w:p w:rsidR="00D4092C" w:rsidRPr="00D4092C" w:rsidRDefault="00D4092C" w:rsidP="00D4092C">
      <w:pPr>
        <w:autoSpaceDE w:val="0"/>
        <w:autoSpaceDN w:val="0"/>
        <w:adjustRightInd w:val="0"/>
        <w:ind w:firstLine="540"/>
        <w:jc w:val="both"/>
        <w:rPr>
          <w:sz w:val="16"/>
          <w:szCs w:val="16"/>
        </w:rPr>
      </w:pPr>
      <w:r w:rsidRPr="00D4092C">
        <w:rPr>
          <w:sz w:val="16"/>
          <w:szCs w:val="16"/>
        </w:rPr>
        <w:tab/>
        <w:t>3.2.1. Требовать своевременного выполнения членами комиссии решений, принятых на заседаниях комиссии.</w:t>
      </w:r>
    </w:p>
    <w:p w:rsidR="00D4092C" w:rsidRPr="00D4092C" w:rsidRDefault="00D4092C" w:rsidP="00D4092C">
      <w:pPr>
        <w:autoSpaceDE w:val="0"/>
        <w:autoSpaceDN w:val="0"/>
        <w:adjustRightInd w:val="0"/>
        <w:ind w:firstLine="540"/>
        <w:jc w:val="both"/>
        <w:rPr>
          <w:sz w:val="16"/>
          <w:szCs w:val="16"/>
        </w:rPr>
      </w:pPr>
      <w:r w:rsidRPr="00D4092C">
        <w:rPr>
          <w:sz w:val="16"/>
          <w:szCs w:val="16"/>
        </w:rPr>
        <w:tab/>
        <w:t>3.2.2. Снимать с обсуждения вопросы, не касающиеся повестки дня, а также замечания, предложения и дополнения, с которыми не ознакомлены члены комиссии.</w:t>
      </w:r>
    </w:p>
    <w:p w:rsidR="00D4092C" w:rsidRPr="00D4092C" w:rsidRDefault="00D4092C" w:rsidP="00D4092C">
      <w:pPr>
        <w:autoSpaceDE w:val="0"/>
        <w:autoSpaceDN w:val="0"/>
        <w:adjustRightInd w:val="0"/>
        <w:ind w:firstLine="540"/>
        <w:jc w:val="both"/>
        <w:rPr>
          <w:sz w:val="16"/>
          <w:szCs w:val="16"/>
        </w:rPr>
      </w:pPr>
      <w:r w:rsidRPr="00D4092C">
        <w:rPr>
          <w:sz w:val="16"/>
          <w:szCs w:val="16"/>
        </w:rPr>
        <w:tab/>
        <w:t>3.2.3. 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 (проекта внесения изменений в правила землепользования и застройки), заключений и рекомендаций, предусмотренных ст. 33, 39, 40 Градостроительного кодекса Российской Федерации.</w:t>
      </w:r>
    </w:p>
    <w:p w:rsidR="00D4092C" w:rsidRPr="00D4092C" w:rsidRDefault="00D4092C" w:rsidP="00D4092C">
      <w:pPr>
        <w:autoSpaceDE w:val="0"/>
        <w:autoSpaceDN w:val="0"/>
        <w:adjustRightInd w:val="0"/>
        <w:ind w:firstLine="540"/>
        <w:jc w:val="both"/>
        <w:rPr>
          <w:sz w:val="16"/>
          <w:szCs w:val="16"/>
        </w:rPr>
      </w:pPr>
      <w:r w:rsidRPr="00D4092C">
        <w:rPr>
          <w:sz w:val="16"/>
          <w:szCs w:val="16"/>
        </w:rPr>
        <w:tab/>
        <w:t>3.2.4. 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w:t>
      </w:r>
    </w:p>
    <w:p w:rsidR="00D4092C" w:rsidRPr="00D4092C" w:rsidRDefault="00D4092C" w:rsidP="00D4092C">
      <w:pPr>
        <w:autoSpaceDE w:val="0"/>
        <w:autoSpaceDN w:val="0"/>
        <w:adjustRightInd w:val="0"/>
        <w:ind w:firstLine="540"/>
        <w:jc w:val="both"/>
        <w:rPr>
          <w:sz w:val="16"/>
          <w:szCs w:val="16"/>
        </w:rPr>
      </w:pPr>
      <w:r w:rsidRPr="00D4092C">
        <w:rPr>
          <w:sz w:val="16"/>
          <w:szCs w:val="16"/>
        </w:rPr>
        <w:tab/>
        <w:t>3.2.5. Созывать в случае необходимости внеочередное заседание комиссии.</w:t>
      </w:r>
    </w:p>
    <w:p w:rsidR="00D4092C" w:rsidRPr="00D4092C" w:rsidRDefault="00D4092C" w:rsidP="00D4092C">
      <w:pPr>
        <w:autoSpaceDE w:val="0"/>
        <w:autoSpaceDN w:val="0"/>
        <w:adjustRightInd w:val="0"/>
        <w:ind w:firstLine="540"/>
        <w:jc w:val="center"/>
        <w:rPr>
          <w:sz w:val="16"/>
          <w:szCs w:val="16"/>
        </w:rPr>
      </w:pPr>
    </w:p>
    <w:p w:rsidR="00D4092C" w:rsidRPr="00D4092C" w:rsidRDefault="00D4092C" w:rsidP="00D4092C">
      <w:pPr>
        <w:autoSpaceDE w:val="0"/>
        <w:autoSpaceDN w:val="0"/>
        <w:adjustRightInd w:val="0"/>
        <w:jc w:val="center"/>
        <w:rPr>
          <w:b/>
          <w:sz w:val="16"/>
          <w:szCs w:val="16"/>
        </w:rPr>
      </w:pPr>
      <w:r w:rsidRPr="00D4092C">
        <w:rPr>
          <w:b/>
          <w:sz w:val="16"/>
          <w:szCs w:val="16"/>
        </w:rPr>
        <w:t>4. Права и обязанности заместителя председателя комиссии</w:t>
      </w:r>
    </w:p>
    <w:p w:rsidR="00D4092C" w:rsidRPr="00D4092C" w:rsidRDefault="00D4092C" w:rsidP="00D4092C">
      <w:pPr>
        <w:autoSpaceDE w:val="0"/>
        <w:autoSpaceDN w:val="0"/>
        <w:adjustRightInd w:val="0"/>
        <w:ind w:firstLine="540"/>
        <w:jc w:val="both"/>
        <w:rPr>
          <w:sz w:val="16"/>
          <w:szCs w:val="16"/>
        </w:rPr>
      </w:pPr>
      <w:r w:rsidRPr="00D4092C">
        <w:rPr>
          <w:sz w:val="16"/>
          <w:szCs w:val="16"/>
        </w:rPr>
        <w:tab/>
        <w:t>4.1. Заместитель председателя комиссии обязан:</w:t>
      </w:r>
    </w:p>
    <w:p w:rsidR="00D4092C" w:rsidRPr="00D4092C" w:rsidRDefault="00D4092C" w:rsidP="00D4092C">
      <w:pPr>
        <w:autoSpaceDE w:val="0"/>
        <w:autoSpaceDN w:val="0"/>
        <w:adjustRightInd w:val="0"/>
        <w:ind w:firstLine="540"/>
        <w:jc w:val="both"/>
        <w:rPr>
          <w:sz w:val="16"/>
          <w:szCs w:val="16"/>
        </w:rPr>
      </w:pPr>
      <w:r w:rsidRPr="00D4092C">
        <w:rPr>
          <w:sz w:val="16"/>
          <w:szCs w:val="16"/>
        </w:rPr>
        <w:tab/>
        <w:t>4.1.1. Организовывать проведение заседаний комиссии.</w:t>
      </w:r>
    </w:p>
    <w:p w:rsidR="00D4092C" w:rsidRPr="00D4092C" w:rsidRDefault="00D4092C" w:rsidP="00D4092C">
      <w:pPr>
        <w:autoSpaceDE w:val="0"/>
        <w:autoSpaceDN w:val="0"/>
        <w:adjustRightInd w:val="0"/>
        <w:ind w:firstLine="540"/>
        <w:jc w:val="both"/>
        <w:rPr>
          <w:sz w:val="16"/>
          <w:szCs w:val="16"/>
        </w:rPr>
      </w:pPr>
      <w:r w:rsidRPr="00D4092C">
        <w:rPr>
          <w:sz w:val="16"/>
          <w:szCs w:val="16"/>
        </w:rPr>
        <w:tab/>
        <w:t>4.1.2. Контролировать своевременное поступление (не позднее, чем за три рабочих дня до даты заседания комиссии) замечаний, предложений и дополнений к проекту правил землепользования и застройки (проекту внесения изменений в правила землепользования и застройки) от членов комиссии.</w:t>
      </w:r>
    </w:p>
    <w:p w:rsidR="00D4092C" w:rsidRPr="00D4092C" w:rsidRDefault="00D4092C" w:rsidP="00D4092C">
      <w:pPr>
        <w:autoSpaceDE w:val="0"/>
        <w:autoSpaceDN w:val="0"/>
        <w:adjustRightInd w:val="0"/>
        <w:ind w:firstLine="540"/>
        <w:jc w:val="both"/>
        <w:rPr>
          <w:sz w:val="16"/>
          <w:szCs w:val="16"/>
        </w:rPr>
      </w:pPr>
      <w:r w:rsidRPr="00D4092C">
        <w:rPr>
          <w:sz w:val="16"/>
          <w:szCs w:val="16"/>
        </w:rPr>
        <w:tab/>
        <w:t xml:space="preserve">4.1.3. Представлять членам комиссии проект правил землепользования и застройки (проект внесения изменений в правила землепользования и застройки) с учетом внесенных замечаний, предложений и дополнений не </w:t>
      </w:r>
      <w:proofErr w:type="gramStart"/>
      <w:r w:rsidRPr="00D4092C">
        <w:rPr>
          <w:sz w:val="16"/>
          <w:szCs w:val="16"/>
        </w:rPr>
        <w:t>позднее</w:t>
      </w:r>
      <w:proofErr w:type="gramEnd"/>
      <w:r w:rsidRPr="00D4092C">
        <w:rPr>
          <w:sz w:val="16"/>
          <w:szCs w:val="16"/>
        </w:rPr>
        <w:t xml:space="preserve"> чем за один рабочий день до очередного заседания комиссии.</w:t>
      </w:r>
    </w:p>
    <w:p w:rsidR="00D4092C" w:rsidRPr="00D4092C" w:rsidRDefault="00D4092C" w:rsidP="00D4092C">
      <w:pPr>
        <w:autoSpaceDE w:val="0"/>
        <w:autoSpaceDN w:val="0"/>
        <w:adjustRightInd w:val="0"/>
        <w:ind w:firstLine="540"/>
        <w:jc w:val="both"/>
        <w:rPr>
          <w:sz w:val="16"/>
          <w:szCs w:val="16"/>
        </w:rPr>
      </w:pPr>
      <w:r w:rsidRPr="00D4092C">
        <w:rPr>
          <w:sz w:val="16"/>
          <w:szCs w:val="16"/>
        </w:rPr>
        <w:tab/>
        <w:t>4.1.4. 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D4092C" w:rsidRPr="00D4092C" w:rsidRDefault="00D4092C" w:rsidP="00D4092C">
      <w:pPr>
        <w:autoSpaceDE w:val="0"/>
        <w:autoSpaceDN w:val="0"/>
        <w:adjustRightInd w:val="0"/>
        <w:ind w:firstLine="540"/>
        <w:jc w:val="both"/>
        <w:rPr>
          <w:sz w:val="16"/>
          <w:szCs w:val="16"/>
        </w:rPr>
      </w:pPr>
      <w:r w:rsidRPr="00D4092C">
        <w:rPr>
          <w:sz w:val="16"/>
          <w:szCs w:val="16"/>
        </w:rPr>
        <w:tab/>
        <w:t>4.1.5. Контролировать правильность подготовки протоколов публичных слушаний по проекту правил землепользования и застройки (проекту внесения изменений в правила землепользования и застройки).</w:t>
      </w:r>
    </w:p>
    <w:p w:rsidR="00D4092C" w:rsidRPr="00D4092C" w:rsidRDefault="00D4092C" w:rsidP="00D4092C">
      <w:pPr>
        <w:autoSpaceDE w:val="0"/>
        <w:autoSpaceDN w:val="0"/>
        <w:adjustRightInd w:val="0"/>
        <w:ind w:firstLine="540"/>
        <w:jc w:val="both"/>
        <w:rPr>
          <w:sz w:val="16"/>
          <w:szCs w:val="16"/>
        </w:rPr>
      </w:pPr>
      <w:r w:rsidRPr="00D4092C">
        <w:rPr>
          <w:sz w:val="16"/>
          <w:szCs w:val="16"/>
        </w:rPr>
        <w:tab/>
        <w:t>4.1.6. Исполнять обязанности председателя комиссии в случае отсутствия председателя комиссии.</w:t>
      </w:r>
    </w:p>
    <w:p w:rsidR="00D4092C" w:rsidRPr="00D4092C" w:rsidRDefault="00D4092C" w:rsidP="00D4092C">
      <w:pPr>
        <w:autoSpaceDE w:val="0"/>
        <w:autoSpaceDN w:val="0"/>
        <w:adjustRightInd w:val="0"/>
        <w:ind w:firstLine="540"/>
        <w:jc w:val="both"/>
        <w:rPr>
          <w:sz w:val="16"/>
          <w:szCs w:val="16"/>
        </w:rPr>
      </w:pPr>
      <w:r w:rsidRPr="00D4092C">
        <w:rPr>
          <w:sz w:val="16"/>
          <w:szCs w:val="16"/>
        </w:rPr>
        <w:tab/>
        <w:t>4.2. Заместитель председателя комиссии имеет право:</w:t>
      </w:r>
    </w:p>
    <w:p w:rsidR="00D4092C" w:rsidRPr="00D4092C" w:rsidRDefault="00D4092C" w:rsidP="00D4092C">
      <w:pPr>
        <w:autoSpaceDE w:val="0"/>
        <w:autoSpaceDN w:val="0"/>
        <w:adjustRightInd w:val="0"/>
        <w:ind w:firstLine="540"/>
        <w:jc w:val="both"/>
        <w:rPr>
          <w:sz w:val="16"/>
          <w:szCs w:val="16"/>
        </w:rPr>
      </w:pPr>
      <w:r w:rsidRPr="00D4092C">
        <w:rPr>
          <w:sz w:val="16"/>
          <w:szCs w:val="16"/>
        </w:rPr>
        <w:tab/>
        <w:t>4.2.1. Откладывать рассмотрение замечаний, предложений и дополнений, поступивших от членов комиссии с целью полного и всестороннего рассмотрения до следующего заседания.</w:t>
      </w:r>
    </w:p>
    <w:p w:rsidR="00D4092C" w:rsidRPr="00D4092C" w:rsidRDefault="00D4092C" w:rsidP="00D4092C">
      <w:pPr>
        <w:autoSpaceDE w:val="0"/>
        <w:autoSpaceDN w:val="0"/>
        <w:adjustRightInd w:val="0"/>
        <w:jc w:val="center"/>
        <w:rPr>
          <w:b/>
          <w:sz w:val="16"/>
          <w:szCs w:val="16"/>
        </w:rPr>
      </w:pPr>
    </w:p>
    <w:p w:rsidR="00D4092C" w:rsidRPr="00D4092C" w:rsidRDefault="00D4092C" w:rsidP="00D4092C">
      <w:pPr>
        <w:autoSpaceDE w:val="0"/>
        <w:autoSpaceDN w:val="0"/>
        <w:adjustRightInd w:val="0"/>
        <w:jc w:val="center"/>
        <w:rPr>
          <w:b/>
          <w:sz w:val="16"/>
          <w:szCs w:val="16"/>
        </w:rPr>
      </w:pPr>
      <w:r w:rsidRPr="00D4092C">
        <w:rPr>
          <w:b/>
          <w:sz w:val="16"/>
          <w:szCs w:val="16"/>
        </w:rPr>
        <w:t>5. Обязанности секретаря комиссии</w:t>
      </w:r>
    </w:p>
    <w:p w:rsidR="00D4092C" w:rsidRPr="00D4092C" w:rsidRDefault="00D4092C" w:rsidP="00D4092C">
      <w:pPr>
        <w:autoSpaceDE w:val="0"/>
        <w:autoSpaceDN w:val="0"/>
        <w:adjustRightInd w:val="0"/>
        <w:ind w:firstLine="540"/>
        <w:jc w:val="both"/>
        <w:rPr>
          <w:sz w:val="16"/>
          <w:szCs w:val="16"/>
        </w:rPr>
      </w:pPr>
      <w:r w:rsidRPr="00D4092C">
        <w:rPr>
          <w:sz w:val="16"/>
          <w:szCs w:val="16"/>
        </w:rPr>
        <w:tab/>
        <w:t>Секретарь комиссии:</w:t>
      </w:r>
    </w:p>
    <w:p w:rsidR="00D4092C" w:rsidRPr="00D4092C" w:rsidRDefault="00D4092C" w:rsidP="00D4092C">
      <w:pPr>
        <w:autoSpaceDE w:val="0"/>
        <w:autoSpaceDN w:val="0"/>
        <w:adjustRightInd w:val="0"/>
        <w:ind w:firstLine="540"/>
        <w:jc w:val="both"/>
        <w:rPr>
          <w:sz w:val="16"/>
          <w:szCs w:val="16"/>
        </w:rPr>
      </w:pPr>
      <w:r w:rsidRPr="00D4092C">
        <w:rPr>
          <w:sz w:val="16"/>
          <w:szCs w:val="16"/>
        </w:rPr>
        <w:lastRenderedPageBreak/>
        <w:tab/>
        <w:t>5.1. Ведет протокол заседания комиссии.</w:t>
      </w:r>
    </w:p>
    <w:p w:rsidR="00D4092C" w:rsidRPr="00D4092C" w:rsidRDefault="00D4092C" w:rsidP="00D4092C">
      <w:pPr>
        <w:autoSpaceDE w:val="0"/>
        <w:autoSpaceDN w:val="0"/>
        <w:adjustRightInd w:val="0"/>
        <w:ind w:firstLine="540"/>
        <w:jc w:val="both"/>
        <w:rPr>
          <w:sz w:val="16"/>
          <w:szCs w:val="16"/>
        </w:rPr>
      </w:pPr>
      <w:r w:rsidRPr="00D4092C">
        <w:rPr>
          <w:sz w:val="16"/>
          <w:szCs w:val="16"/>
        </w:rPr>
        <w:tab/>
        <w:t>5.2. Представляет протокол для подписания членам и утверждения  председателю комиссии в течение 3-х дней после проведенного заседания.</w:t>
      </w:r>
    </w:p>
    <w:p w:rsidR="00D4092C" w:rsidRPr="00D4092C" w:rsidRDefault="00D4092C" w:rsidP="00D4092C">
      <w:pPr>
        <w:autoSpaceDE w:val="0"/>
        <w:autoSpaceDN w:val="0"/>
        <w:adjustRightInd w:val="0"/>
        <w:ind w:firstLine="540"/>
        <w:jc w:val="both"/>
        <w:rPr>
          <w:sz w:val="16"/>
          <w:szCs w:val="16"/>
        </w:rPr>
      </w:pPr>
      <w:r w:rsidRPr="00D4092C">
        <w:rPr>
          <w:sz w:val="16"/>
          <w:szCs w:val="16"/>
        </w:rPr>
        <w:tab/>
        <w:t>5.3. Осуществляет сбор замечаний и предложений и за 2 дня до следующего заседания комиссии представляет их для рассмотрения членам комиссии.</w:t>
      </w:r>
    </w:p>
    <w:p w:rsidR="00D4092C" w:rsidRPr="00D4092C" w:rsidRDefault="00D4092C" w:rsidP="00D4092C">
      <w:pPr>
        <w:autoSpaceDE w:val="0"/>
        <w:autoSpaceDN w:val="0"/>
        <w:adjustRightInd w:val="0"/>
        <w:ind w:firstLine="540"/>
        <w:jc w:val="both"/>
        <w:rPr>
          <w:sz w:val="16"/>
          <w:szCs w:val="16"/>
        </w:rPr>
      </w:pPr>
      <w:r w:rsidRPr="00D4092C">
        <w:rPr>
          <w:sz w:val="16"/>
          <w:szCs w:val="16"/>
        </w:rPr>
        <w:tab/>
        <w:t>5.4. Извещает всех членов комиссии о дате внеочередного заседания телефонограммой не менее чем за 2 дня до начала заседания.</w:t>
      </w:r>
    </w:p>
    <w:p w:rsidR="00D4092C" w:rsidRPr="00D4092C" w:rsidRDefault="00D4092C" w:rsidP="00D4092C">
      <w:pPr>
        <w:autoSpaceDE w:val="0"/>
        <w:autoSpaceDN w:val="0"/>
        <w:adjustRightInd w:val="0"/>
        <w:ind w:firstLine="540"/>
        <w:jc w:val="both"/>
        <w:rPr>
          <w:sz w:val="16"/>
          <w:szCs w:val="16"/>
        </w:rPr>
      </w:pPr>
      <w:r w:rsidRPr="00D4092C">
        <w:rPr>
          <w:sz w:val="16"/>
          <w:szCs w:val="16"/>
        </w:rPr>
        <w:tab/>
        <w:t>5.5. Ведет протокол публичных слушаний по проекту правил землепользования и застройки (проекта внесения изменений в правила землепользования и застройки);</w:t>
      </w:r>
    </w:p>
    <w:p w:rsidR="00D4092C" w:rsidRPr="00D4092C" w:rsidRDefault="00D4092C" w:rsidP="00D4092C">
      <w:pPr>
        <w:autoSpaceDE w:val="0"/>
        <w:autoSpaceDN w:val="0"/>
        <w:adjustRightInd w:val="0"/>
        <w:ind w:firstLine="540"/>
        <w:jc w:val="both"/>
        <w:outlineLvl w:val="0"/>
        <w:rPr>
          <w:sz w:val="16"/>
          <w:szCs w:val="16"/>
        </w:rPr>
      </w:pPr>
      <w:r w:rsidRPr="00D4092C">
        <w:rPr>
          <w:sz w:val="16"/>
          <w:szCs w:val="16"/>
        </w:rPr>
        <w:tab/>
        <w:t>5.6. Осуществляет проверку документов, поданных заявителем для получения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D4092C" w:rsidRPr="00D4092C" w:rsidRDefault="00D4092C" w:rsidP="00D4092C">
      <w:pPr>
        <w:autoSpaceDE w:val="0"/>
        <w:autoSpaceDN w:val="0"/>
        <w:adjustRightInd w:val="0"/>
        <w:jc w:val="both"/>
        <w:outlineLvl w:val="0"/>
        <w:rPr>
          <w:sz w:val="16"/>
          <w:szCs w:val="16"/>
        </w:rPr>
      </w:pPr>
      <w:r w:rsidRPr="00D4092C">
        <w:rPr>
          <w:sz w:val="16"/>
          <w:szCs w:val="16"/>
        </w:rPr>
        <w:tab/>
        <w:t xml:space="preserve">5.7. Осуществляет подготовку и направление запросов о предоставлении документов и информации, находящихся в распоряжении органов государственной власти, органов местного самоуправления, федеральных органов исполнительной власти и их территориальных подразделениях, в случае, если такая информация и документы необходимы для исполнения полномочий комиссии. </w:t>
      </w:r>
    </w:p>
    <w:p w:rsidR="00D4092C" w:rsidRPr="00D4092C" w:rsidRDefault="00D4092C" w:rsidP="00D4092C">
      <w:pPr>
        <w:ind w:firstLine="567"/>
        <w:jc w:val="both"/>
        <w:rPr>
          <w:sz w:val="16"/>
          <w:szCs w:val="16"/>
        </w:rPr>
      </w:pPr>
      <w:r w:rsidRPr="00D4092C">
        <w:rPr>
          <w:sz w:val="16"/>
          <w:szCs w:val="16"/>
        </w:rPr>
        <w:tab/>
        <w:t xml:space="preserve">5.8. Осуществляет подготовку проектов постановлений Главы Администрации </w:t>
      </w:r>
      <w:r w:rsidRPr="00D4092C">
        <w:rPr>
          <w:bCs/>
          <w:sz w:val="16"/>
          <w:szCs w:val="16"/>
        </w:rPr>
        <w:t xml:space="preserve">Любытинского </w:t>
      </w:r>
      <w:r w:rsidRPr="00D4092C">
        <w:rPr>
          <w:sz w:val="16"/>
          <w:szCs w:val="16"/>
        </w:rPr>
        <w:t xml:space="preserve">района о назначении публичных слушаний с указанием даты, времени и места проведения таких слушаний. </w:t>
      </w:r>
    </w:p>
    <w:p w:rsidR="00D4092C" w:rsidRPr="00D4092C" w:rsidRDefault="00D4092C" w:rsidP="00D4092C">
      <w:pPr>
        <w:ind w:firstLine="567"/>
        <w:jc w:val="both"/>
        <w:rPr>
          <w:sz w:val="16"/>
          <w:szCs w:val="16"/>
        </w:rPr>
      </w:pPr>
      <w:r w:rsidRPr="00D4092C">
        <w:rPr>
          <w:sz w:val="16"/>
          <w:szCs w:val="16"/>
        </w:rPr>
        <w:tab/>
        <w:t xml:space="preserve">5.9. </w:t>
      </w:r>
      <w:proofErr w:type="gramStart"/>
      <w:r w:rsidRPr="00D4092C">
        <w:rPr>
          <w:sz w:val="16"/>
          <w:szCs w:val="16"/>
        </w:rPr>
        <w:t>Осуществляет иные обязанности</w:t>
      </w:r>
      <w:proofErr w:type="gramEnd"/>
      <w:r w:rsidRPr="00D4092C">
        <w:rPr>
          <w:sz w:val="16"/>
          <w:szCs w:val="16"/>
        </w:rPr>
        <w:t xml:space="preserve"> по распоряжению председателя комиссии, заместителя председателя комиссии, не выходящие за рамки полномочий комиссии, предусмотренные действующим законодательством Российской Федерации.</w:t>
      </w:r>
    </w:p>
    <w:p w:rsidR="00D4092C" w:rsidRPr="00D4092C" w:rsidRDefault="00D4092C" w:rsidP="00D4092C">
      <w:pPr>
        <w:autoSpaceDE w:val="0"/>
        <w:autoSpaceDN w:val="0"/>
        <w:adjustRightInd w:val="0"/>
        <w:ind w:firstLine="540"/>
        <w:jc w:val="both"/>
        <w:rPr>
          <w:sz w:val="16"/>
          <w:szCs w:val="16"/>
        </w:rPr>
      </w:pPr>
    </w:p>
    <w:p w:rsidR="00D4092C" w:rsidRPr="00D4092C" w:rsidRDefault="00D4092C" w:rsidP="00D4092C">
      <w:pPr>
        <w:autoSpaceDE w:val="0"/>
        <w:autoSpaceDN w:val="0"/>
        <w:adjustRightInd w:val="0"/>
        <w:jc w:val="center"/>
        <w:rPr>
          <w:b/>
          <w:sz w:val="16"/>
          <w:szCs w:val="16"/>
        </w:rPr>
      </w:pPr>
      <w:r w:rsidRPr="00D4092C">
        <w:rPr>
          <w:b/>
          <w:sz w:val="16"/>
          <w:szCs w:val="16"/>
        </w:rPr>
        <w:t>6. Права и обязанности членов комиссии</w:t>
      </w:r>
    </w:p>
    <w:p w:rsidR="00D4092C" w:rsidRPr="00D4092C" w:rsidRDefault="00D4092C" w:rsidP="00D4092C">
      <w:pPr>
        <w:autoSpaceDE w:val="0"/>
        <w:autoSpaceDN w:val="0"/>
        <w:adjustRightInd w:val="0"/>
        <w:ind w:firstLine="567"/>
        <w:rPr>
          <w:sz w:val="16"/>
          <w:szCs w:val="16"/>
        </w:rPr>
      </w:pPr>
      <w:r w:rsidRPr="00D4092C">
        <w:rPr>
          <w:sz w:val="16"/>
          <w:szCs w:val="16"/>
        </w:rPr>
        <w:tab/>
        <w:t>6.1. Член комиссии имеет право:</w:t>
      </w:r>
    </w:p>
    <w:p w:rsidR="00D4092C" w:rsidRPr="00D4092C" w:rsidRDefault="00D4092C" w:rsidP="00D4092C">
      <w:pPr>
        <w:autoSpaceDE w:val="0"/>
        <w:autoSpaceDN w:val="0"/>
        <w:adjustRightInd w:val="0"/>
        <w:ind w:firstLine="567"/>
        <w:rPr>
          <w:sz w:val="16"/>
          <w:szCs w:val="16"/>
        </w:rPr>
      </w:pPr>
      <w:r w:rsidRPr="00D4092C">
        <w:rPr>
          <w:sz w:val="16"/>
          <w:szCs w:val="16"/>
        </w:rPr>
        <w:tab/>
        <w:t>6.1.1. Высказывать особое мнение с обязательным внесением его в протокол заседания.</w:t>
      </w:r>
    </w:p>
    <w:p w:rsidR="00D4092C" w:rsidRPr="00D4092C" w:rsidRDefault="00D4092C" w:rsidP="00D4092C">
      <w:pPr>
        <w:autoSpaceDE w:val="0"/>
        <w:autoSpaceDN w:val="0"/>
        <w:adjustRightInd w:val="0"/>
        <w:ind w:firstLine="567"/>
        <w:rPr>
          <w:sz w:val="16"/>
          <w:szCs w:val="16"/>
        </w:rPr>
      </w:pPr>
      <w:r w:rsidRPr="00D4092C">
        <w:rPr>
          <w:sz w:val="16"/>
          <w:szCs w:val="16"/>
        </w:rPr>
        <w:tab/>
        <w:t>6.1.2. Высказывать замечания, предложения и дополнения в письменном или устном виде, касающиеся основных положений рассматриваемых вопросов со ссылкой на конкретные статьи нормативных правовых актов в области градостроительной деятельности.</w:t>
      </w:r>
    </w:p>
    <w:p w:rsidR="00D4092C" w:rsidRPr="00D4092C" w:rsidRDefault="00D4092C" w:rsidP="00D4092C">
      <w:pPr>
        <w:autoSpaceDE w:val="0"/>
        <w:autoSpaceDN w:val="0"/>
        <w:adjustRightInd w:val="0"/>
        <w:ind w:firstLine="567"/>
        <w:rPr>
          <w:sz w:val="16"/>
          <w:szCs w:val="16"/>
        </w:rPr>
      </w:pPr>
      <w:r w:rsidRPr="00D4092C">
        <w:rPr>
          <w:sz w:val="16"/>
          <w:szCs w:val="16"/>
        </w:rPr>
        <w:tab/>
        <w:t>6.2. Член комиссии обязан:</w:t>
      </w:r>
    </w:p>
    <w:p w:rsidR="00D4092C" w:rsidRPr="00D4092C" w:rsidRDefault="00D4092C" w:rsidP="00D4092C">
      <w:pPr>
        <w:autoSpaceDE w:val="0"/>
        <w:autoSpaceDN w:val="0"/>
        <w:adjustRightInd w:val="0"/>
        <w:ind w:firstLine="567"/>
        <w:rPr>
          <w:sz w:val="16"/>
          <w:szCs w:val="16"/>
        </w:rPr>
      </w:pPr>
      <w:r w:rsidRPr="00D4092C">
        <w:rPr>
          <w:sz w:val="16"/>
          <w:szCs w:val="16"/>
        </w:rPr>
        <w:tab/>
        <w:t>6.2.1. Участвовать в голосовании рассматриваемых вопросов на заседаниях комиссии.</w:t>
      </w:r>
    </w:p>
    <w:p w:rsidR="00D4092C" w:rsidRPr="00D4092C" w:rsidRDefault="00D4092C" w:rsidP="00D4092C">
      <w:pPr>
        <w:ind w:firstLine="567"/>
        <w:jc w:val="both"/>
        <w:rPr>
          <w:sz w:val="16"/>
          <w:szCs w:val="16"/>
        </w:rPr>
      </w:pPr>
      <w:r w:rsidRPr="00D4092C">
        <w:rPr>
          <w:sz w:val="16"/>
          <w:szCs w:val="16"/>
        </w:rPr>
        <w:tab/>
        <w:t>6.2.2. Своевременно выполнять все поручения председателя и заместителя председателя комиссии, связанные с деятельностью комиссии.</w:t>
      </w:r>
    </w:p>
    <w:p w:rsidR="00D4092C" w:rsidRPr="00D4092C" w:rsidRDefault="00D4092C" w:rsidP="00D4092C">
      <w:pPr>
        <w:jc w:val="center"/>
        <w:rPr>
          <w:sz w:val="16"/>
          <w:szCs w:val="16"/>
        </w:rPr>
      </w:pPr>
      <w:r w:rsidRPr="00D4092C">
        <w:rPr>
          <w:sz w:val="16"/>
          <w:szCs w:val="16"/>
        </w:rPr>
        <w:t>________________________</w:t>
      </w:r>
    </w:p>
    <w:p w:rsidR="00D4092C" w:rsidRPr="00D4092C" w:rsidRDefault="00D4092C" w:rsidP="00D4092C">
      <w:pPr>
        <w:rPr>
          <w:rFonts w:eastAsia="Calibri"/>
          <w:sz w:val="16"/>
          <w:szCs w:val="16"/>
          <w:lang w:eastAsia="en-US"/>
        </w:rPr>
      </w:pPr>
    </w:p>
    <w:p w:rsidR="00D4092C" w:rsidRPr="00D4092C" w:rsidRDefault="00D4092C" w:rsidP="00D4092C">
      <w:pPr>
        <w:tabs>
          <w:tab w:val="left" w:pos="6480"/>
        </w:tabs>
        <w:autoSpaceDE w:val="0"/>
        <w:autoSpaceDN w:val="0"/>
        <w:adjustRightInd w:val="0"/>
        <w:jc w:val="right"/>
        <w:rPr>
          <w:sz w:val="16"/>
          <w:szCs w:val="16"/>
        </w:rPr>
      </w:pPr>
    </w:p>
    <w:p w:rsidR="00AE4622" w:rsidRPr="00AE4622" w:rsidRDefault="00AE4622" w:rsidP="00AE4622">
      <w:pPr>
        <w:keepNext/>
        <w:ind w:right="-2"/>
        <w:jc w:val="center"/>
        <w:outlineLvl w:val="3"/>
        <w:rPr>
          <w:color w:val="000000"/>
          <w:sz w:val="16"/>
          <w:szCs w:val="16"/>
        </w:rPr>
      </w:pPr>
      <w:r w:rsidRPr="00AE4622">
        <w:rPr>
          <w:sz w:val="16"/>
          <w:szCs w:val="16"/>
        </w:rPr>
        <w:t xml:space="preserve">   </w:t>
      </w:r>
      <w:r w:rsidRPr="00AE4622">
        <w:rPr>
          <w:color w:val="000000"/>
          <w:sz w:val="16"/>
          <w:szCs w:val="16"/>
        </w:rPr>
        <w:t>Администрация  Любытинского муниципального района</w:t>
      </w:r>
    </w:p>
    <w:p w:rsidR="00AE4622" w:rsidRPr="00AE4622" w:rsidRDefault="00AE4622" w:rsidP="00AE4622">
      <w:pPr>
        <w:ind w:right="-58"/>
        <w:jc w:val="center"/>
        <w:rPr>
          <w:b/>
          <w:color w:val="000000"/>
          <w:sz w:val="16"/>
          <w:szCs w:val="16"/>
        </w:rPr>
      </w:pPr>
      <w:proofErr w:type="gramStart"/>
      <w:r w:rsidRPr="00AE4622">
        <w:rPr>
          <w:b/>
          <w:color w:val="000000"/>
          <w:sz w:val="16"/>
          <w:szCs w:val="16"/>
        </w:rPr>
        <w:t>П</w:t>
      </w:r>
      <w:proofErr w:type="gramEnd"/>
      <w:r w:rsidRPr="00AE4622">
        <w:rPr>
          <w:b/>
          <w:color w:val="000000"/>
          <w:sz w:val="16"/>
          <w:szCs w:val="16"/>
        </w:rPr>
        <w:t xml:space="preserve"> О С Т А Н О В Л Е Н И Е</w:t>
      </w:r>
    </w:p>
    <w:p w:rsidR="00AE4622" w:rsidRPr="00AE4622" w:rsidRDefault="00AE4622" w:rsidP="00AE4622">
      <w:pPr>
        <w:ind w:right="-1"/>
        <w:jc w:val="center"/>
        <w:rPr>
          <w:color w:val="000000"/>
          <w:sz w:val="16"/>
          <w:szCs w:val="16"/>
        </w:rPr>
      </w:pPr>
      <w:r w:rsidRPr="00AE4622">
        <w:rPr>
          <w:color w:val="000000"/>
          <w:sz w:val="16"/>
          <w:szCs w:val="16"/>
        </w:rPr>
        <w:t>от 05.10.2020 № 1072</w:t>
      </w:r>
    </w:p>
    <w:p w:rsidR="00AE4622" w:rsidRPr="00AE4622" w:rsidRDefault="00AE4622" w:rsidP="00AE4622">
      <w:pPr>
        <w:ind w:right="-1"/>
        <w:jc w:val="center"/>
        <w:rPr>
          <w:color w:val="000000"/>
          <w:sz w:val="16"/>
          <w:szCs w:val="16"/>
        </w:rPr>
      </w:pPr>
      <w:proofErr w:type="spellStart"/>
      <w:r w:rsidRPr="00AE4622">
        <w:rPr>
          <w:sz w:val="16"/>
          <w:szCs w:val="16"/>
        </w:rPr>
        <w:t>р.п</w:t>
      </w:r>
      <w:proofErr w:type="gramStart"/>
      <w:r w:rsidRPr="00AE4622">
        <w:rPr>
          <w:sz w:val="16"/>
          <w:szCs w:val="16"/>
        </w:rPr>
        <w:t>.Л</w:t>
      </w:r>
      <w:proofErr w:type="gramEnd"/>
      <w:r w:rsidRPr="00AE4622">
        <w:rPr>
          <w:sz w:val="16"/>
          <w:szCs w:val="16"/>
        </w:rPr>
        <w:t>юбытино</w:t>
      </w:r>
      <w:proofErr w:type="spellEnd"/>
    </w:p>
    <w:p w:rsidR="00AE4622" w:rsidRPr="00AE4622" w:rsidRDefault="00AE4622" w:rsidP="00AE4622">
      <w:pPr>
        <w:widowControl w:val="0"/>
        <w:autoSpaceDE w:val="0"/>
        <w:autoSpaceDN w:val="0"/>
        <w:adjustRightInd w:val="0"/>
        <w:ind w:right="-1"/>
        <w:jc w:val="center"/>
        <w:rPr>
          <w:b/>
          <w:bCs/>
          <w:color w:val="000000"/>
          <w:sz w:val="16"/>
          <w:szCs w:val="16"/>
        </w:rPr>
      </w:pPr>
      <w:r w:rsidRPr="00AE4622">
        <w:rPr>
          <w:b/>
          <w:bCs/>
          <w:color w:val="000000"/>
          <w:sz w:val="16"/>
          <w:szCs w:val="16"/>
        </w:rPr>
        <w:t>Об  обработке  персональных данных в Администрации Любытинского муниципального района</w:t>
      </w:r>
    </w:p>
    <w:p w:rsidR="00AE4622" w:rsidRPr="00AE4622" w:rsidRDefault="00AE4622" w:rsidP="00AE4622">
      <w:pPr>
        <w:widowControl w:val="0"/>
        <w:autoSpaceDE w:val="0"/>
        <w:autoSpaceDN w:val="0"/>
        <w:adjustRightInd w:val="0"/>
        <w:jc w:val="both"/>
        <w:rPr>
          <w:rFonts w:eastAsiaTheme="minorHAnsi"/>
          <w:color w:val="000000"/>
          <w:sz w:val="16"/>
          <w:szCs w:val="16"/>
          <w:lang w:eastAsia="en-US"/>
        </w:rPr>
      </w:pPr>
      <w:r w:rsidRPr="00AE4622">
        <w:rPr>
          <w:rFonts w:eastAsiaTheme="minorHAnsi"/>
          <w:color w:val="000000"/>
          <w:sz w:val="16"/>
          <w:szCs w:val="16"/>
          <w:lang w:eastAsia="en-US"/>
        </w:rPr>
        <w:tab/>
      </w:r>
      <w:proofErr w:type="gramStart"/>
      <w:r w:rsidRPr="00AE4622">
        <w:rPr>
          <w:rFonts w:eastAsiaTheme="minorHAnsi"/>
          <w:color w:val="000000"/>
          <w:sz w:val="16"/>
          <w:szCs w:val="16"/>
          <w:lang w:eastAsia="en-US"/>
        </w:rPr>
        <w:t xml:space="preserve">В соответствии со </w:t>
      </w:r>
      <w:hyperlink r:id="rId27" w:history="1">
        <w:r w:rsidRPr="00AE4622">
          <w:rPr>
            <w:rFonts w:ascii="Arial" w:eastAsiaTheme="minorHAnsi" w:hAnsi="Arial" w:cs="Arial"/>
            <w:color w:val="000000"/>
            <w:sz w:val="16"/>
            <w:szCs w:val="16"/>
            <w:u w:val="single"/>
            <w:lang w:eastAsia="en-US"/>
          </w:rPr>
          <w:t>статьей 18.1</w:t>
        </w:r>
      </w:hyperlink>
      <w:r w:rsidRPr="00AE4622">
        <w:rPr>
          <w:rFonts w:eastAsiaTheme="minorHAnsi"/>
          <w:color w:val="000000"/>
          <w:sz w:val="16"/>
          <w:szCs w:val="16"/>
          <w:lang w:eastAsia="en-US"/>
        </w:rPr>
        <w:t xml:space="preserve"> Федерального закона от 27 июля 2006 года  № 152-ФЗ «О персональных данных»  и </w:t>
      </w:r>
      <w:hyperlink r:id="rId28" w:history="1">
        <w:r w:rsidRPr="00AE4622">
          <w:rPr>
            <w:rFonts w:ascii="Arial" w:eastAsiaTheme="minorHAnsi" w:hAnsi="Arial" w:cs="Arial"/>
            <w:color w:val="000000"/>
            <w:sz w:val="16"/>
            <w:szCs w:val="16"/>
            <w:u w:val="single"/>
            <w:lang w:eastAsia="en-US"/>
          </w:rPr>
          <w:t>подпунктом "б" пункта 1</w:t>
        </w:r>
      </w:hyperlink>
      <w:r w:rsidRPr="00AE4622">
        <w:rPr>
          <w:rFonts w:eastAsiaTheme="minorHAnsi"/>
          <w:color w:val="000000"/>
          <w:sz w:val="16"/>
          <w:szCs w:val="16"/>
          <w:lang w:eastAsia="en-US"/>
        </w:rPr>
        <w:t xml:space="preserve">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года № 211</w:t>
      </w:r>
      <w:proofErr w:type="gramEnd"/>
      <w:r w:rsidRPr="00AE4622">
        <w:rPr>
          <w:rFonts w:eastAsiaTheme="minorHAnsi"/>
          <w:color w:val="000000"/>
          <w:sz w:val="16"/>
          <w:szCs w:val="16"/>
          <w:lang w:eastAsia="en-US"/>
        </w:rPr>
        <w:t xml:space="preserve"> (</w:t>
      </w:r>
      <w:proofErr w:type="gramStart"/>
      <w:r w:rsidRPr="00AE4622">
        <w:rPr>
          <w:rFonts w:eastAsiaTheme="minorHAnsi"/>
          <w:color w:val="000000"/>
          <w:sz w:val="16"/>
          <w:szCs w:val="16"/>
          <w:lang w:eastAsia="en-US"/>
        </w:rPr>
        <w:t xml:space="preserve">Собрание законодательства Российской Федерации, 2012, № 14, ст.1626; 2014, N 37, ст. 4967), и в целях определения политики обработки персональных данных,  Администрация Любытинского муниципального района  </w:t>
      </w:r>
      <w:proofErr w:type="gramEnd"/>
    </w:p>
    <w:p w:rsidR="00AE4622" w:rsidRPr="00AE4622" w:rsidRDefault="00AE4622" w:rsidP="00AE4622">
      <w:pPr>
        <w:widowControl w:val="0"/>
        <w:autoSpaceDE w:val="0"/>
        <w:autoSpaceDN w:val="0"/>
        <w:adjustRightInd w:val="0"/>
        <w:jc w:val="both"/>
        <w:rPr>
          <w:rFonts w:eastAsiaTheme="minorHAnsi"/>
          <w:b/>
          <w:color w:val="000000"/>
          <w:sz w:val="16"/>
          <w:szCs w:val="16"/>
          <w:lang w:eastAsia="en-US"/>
        </w:rPr>
      </w:pPr>
      <w:r w:rsidRPr="00AE4622">
        <w:rPr>
          <w:rFonts w:eastAsiaTheme="minorHAnsi"/>
          <w:b/>
          <w:color w:val="000000"/>
          <w:sz w:val="16"/>
          <w:szCs w:val="16"/>
          <w:lang w:eastAsia="en-US"/>
        </w:rPr>
        <w:t>ПОСТАНОВЛЯЕТ:</w:t>
      </w:r>
    </w:p>
    <w:p w:rsidR="00AE4622" w:rsidRPr="00AE4622" w:rsidRDefault="00AE4622" w:rsidP="00AE4622">
      <w:pPr>
        <w:widowControl w:val="0"/>
        <w:autoSpaceDE w:val="0"/>
        <w:autoSpaceDN w:val="0"/>
        <w:adjustRightInd w:val="0"/>
        <w:jc w:val="both"/>
        <w:rPr>
          <w:rFonts w:eastAsiaTheme="minorHAnsi"/>
          <w:color w:val="000000"/>
          <w:sz w:val="16"/>
          <w:szCs w:val="16"/>
          <w:lang w:eastAsia="en-US"/>
        </w:rPr>
      </w:pPr>
      <w:r w:rsidRPr="00AE4622">
        <w:rPr>
          <w:rFonts w:eastAsiaTheme="minorHAnsi"/>
          <w:color w:val="000000"/>
          <w:sz w:val="16"/>
          <w:szCs w:val="16"/>
          <w:lang w:eastAsia="en-US"/>
        </w:rPr>
        <w:tab/>
        <w:t>1. Утвердить прилагаемые:</w:t>
      </w:r>
    </w:p>
    <w:p w:rsidR="00AE4622" w:rsidRPr="00AE4622" w:rsidRDefault="00AE4622" w:rsidP="00AE4622">
      <w:pPr>
        <w:widowControl w:val="0"/>
        <w:autoSpaceDE w:val="0"/>
        <w:autoSpaceDN w:val="0"/>
        <w:adjustRightInd w:val="0"/>
        <w:jc w:val="both"/>
        <w:rPr>
          <w:rFonts w:eastAsiaTheme="minorHAnsi"/>
          <w:color w:val="000000"/>
          <w:sz w:val="16"/>
          <w:szCs w:val="16"/>
          <w:lang w:eastAsia="en-US"/>
        </w:rPr>
      </w:pPr>
      <w:r w:rsidRPr="00AE4622">
        <w:rPr>
          <w:rFonts w:eastAsiaTheme="minorHAnsi"/>
          <w:color w:val="000000"/>
          <w:sz w:val="16"/>
          <w:szCs w:val="16"/>
          <w:lang w:eastAsia="en-US"/>
        </w:rPr>
        <w:tab/>
        <w:t xml:space="preserve">1.1. </w:t>
      </w:r>
      <w:hyperlink r:id="rId29" w:anchor="P48" w:history="1">
        <w:r w:rsidRPr="00AE4622">
          <w:rPr>
            <w:rFonts w:ascii="Arial" w:eastAsiaTheme="minorHAnsi" w:hAnsi="Arial" w:cs="Arial"/>
            <w:color w:val="000000"/>
            <w:sz w:val="16"/>
            <w:szCs w:val="16"/>
            <w:u w:val="single"/>
            <w:lang w:eastAsia="en-US"/>
          </w:rPr>
          <w:t>Правила</w:t>
        </w:r>
      </w:hyperlink>
      <w:r w:rsidRPr="00AE4622">
        <w:rPr>
          <w:rFonts w:eastAsiaTheme="minorHAnsi"/>
          <w:color w:val="000000"/>
          <w:sz w:val="16"/>
          <w:szCs w:val="16"/>
          <w:lang w:eastAsia="en-US"/>
        </w:rPr>
        <w:t xml:space="preserve"> обработки персональных данных в  Администрации Любытинского муниципального района  согласно приложению № 1;</w:t>
      </w:r>
    </w:p>
    <w:p w:rsidR="00AE4622" w:rsidRPr="00AE4622" w:rsidRDefault="00AE4622" w:rsidP="00AE4622">
      <w:pPr>
        <w:widowControl w:val="0"/>
        <w:autoSpaceDE w:val="0"/>
        <w:autoSpaceDN w:val="0"/>
        <w:adjustRightInd w:val="0"/>
        <w:jc w:val="both"/>
        <w:rPr>
          <w:rFonts w:eastAsiaTheme="minorHAnsi"/>
          <w:color w:val="000000"/>
          <w:sz w:val="16"/>
          <w:szCs w:val="16"/>
          <w:lang w:eastAsia="en-US"/>
        </w:rPr>
      </w:pPr>
      <w:r w:rsidRPr="00AE4622">
        <w:rPr>
          <w:rFonts w:eastAsiaTheme="minorHAnsi"/>
          <w:color w:val="000000"/>
          <w:sz w:val="16"/>
          <w:szCs w:val="16"/>
          <w:lang w:eastAsia="en-US"/>
        </w:rPr>
        <w:tab/>
        <w:t xml:space="preserve">1.2. </w:t>
      </w:r>
      <w:hyperlink r:id="rId30" w:anchor="P195" w:history="1">
        <w:r w:rsidRPr="00AE4622">
          <w:rPr>
            <w:rFonts w:ascii="Arial" w:eastAsiaTheme="minorHAnsi" w:hAnsi="Arial" w:cs="Arial"/>
            <w:color w:val="000000"/>
            <w:sz w:val="16"/>
            <w:szCs w:val="16"/>
            <w:u w:val="single"/>
            <w:lang w:eastAsia="en-US"/>
          </w:rPr>
          <w:t>Правила</w:t>
        </w:r>
      </w:hyperlink>
      <w:r w:rsidRPr="00AE4622">
        <w:rPr>
          <w:rFonts w:eastAsiaTheme="minorHAnsi"/>
          <w:color w:val="000000"/>
          <w:sz w:val="16"/>
          <w:szCs w:val="16"/>
          <w:lang w:eastAsia="en-US"/>
        </w:rPr>
        <w:t xml:space="preserve"> рассмотрения запросов субъектов персональных данных или их представителей в Администрации Любытинского муниципального района согласно приложению № 2;</w:t>
      </w:r>
    </w:p>
    <w:p w:rsidR="00AE4622" w:rsidRPr="00AE4622" w:rsidRDefault="00AE4622" w:rsidP="00AE4622">
      <w:pPr>
        <w:widowControl w:val="0"/>
        <w:autoSpaceDE w:val="0"/>
        <w:autoSpaceDN w:val="0"/>
        <w:adjustRightInd w:val="0"/>
        <w:jc w:val="both"/>
        <w:rPr>
          <w:rFonts w:eastAsiaTheme="minorHAnsi"/>
          <w:color w:val="000000"/>
          <w:sz w:val="16"/>
          <w:szCs w:val="16"/>
          <w:lang w:eastAsia="en-US"/>
        </w:rPr>
      </w:pPr>
      <w:r w:rsidRPr="00AE4622">
        <w:rPr>
          <w:rFonts w:eastAsiaTheme="minorHAnsi"/>
          <w:color w:val="000000"/>
          <w:sz w:val="16"/>
          <w:szCs w:val="16"/>
          <w:lang w:eastAsia="en-US"/>
        </w:rPr>
        <w:tab/>
        <w:t xml:space="preserve">1.3. </w:t>
      </w:r>
      <w:hyperlink r:id="rId31" w:anchor="P265" w:history="1">
        <w:proofErr w:type="gramStart"/>
        <w:r w:rsidRPr="00AE4622">
          <w:rPr>
            <w:rFonts w:ascii="Arial" w:eastAsiaTheme="minorHAnsi" w:hAnsi="Arial" w:cs="Arial"/>
            <w:color w:val="000000"/>
            <w:sz w:val="16"/>
            <w:szCs w:val="16"/>
            <w:u w:val="single"/>
            <w:lang w:eastAsia="en-US"/>
          </w:rPr>
          <w:t>Правила</w:t>
        </w:r>
      </w:hyperlink>
      <w:r w:rsidRPr="00AE4622">
        <w:rPr>
          <w:rFonts w:eastAsiaTheme="minorHAnsi"/>
          <w:color w:val="000000"/>
          <w:sz w:val="16"/>
          <w:szCs w:val="16"/>
          <w:lang w:eastAsia="en-US"/>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Администрации  муниципального района согласно приложению № 3;</w:t>
      </w:r>
      <w:proofErr w:type="gramEnd"/>
    </w:p>
    <w:p w:rsidR="00AE4622" w:rsidRPr="00AE4622" w:rsidRDefault="00AE4622" w:rsidP="00AE4622">
      <w:pPr>
        <w:widowControl w:val="0"/>
        <w:autoSpaceDE w:val="0"/>
        <w:autoSpaceDN w:val="0"/>
        <w:adjustRightInd w:val="0"/>
        <w:jc w:val="both"/>
        <w:rPr>
          <w:rFonts w:eastAsiaTheme="minorHAnsi"/>
          <w:color w:val="000000"/>
          <w:sz w:val="16"/>
          <w:szCs w:val="16"/>
          <w:lang w:eastAsia="en-US"/>
        </w:rPr>
      </w:pPr>
      <w:r w:rsidRPr="00AE4622">
        <w:rPr>
          <w:rFonts w:eastAsiaTheme="minorHAnsi"/>
          <w:color w:val="000000"/>
          <w:sz w:val="16"/>
          <w:szCs w:val="16"/>
          <w:lang w:eastAsia="en-US"/>
        </w:rPr>
        <w:tab/>
        <w:t xml:space="preserve">1.4. </w:t>
      </w:r>
      <w:hyperlink r:id="rId32" w:anchor="P294" w:history="1">
        <w:r w:rsidRPr="00AE4622">
          <w:rPr>
            <w:rFonts w:ascii="Arial" w:eastAsiaTheme="minorHAnsi" w:hAnsi="Arial" w:cs="Arial"/>
            <w:color w:val="000000"/>
            <w:sz w:val="16"/>
            <w:szCs w:val="16"/>
            <w:u w:val="single"/>
            <w:lang w:eastAsia="en-US"/>
          </w:rPr>
          <w:t>Правила</w:t>
        </w:r>
      </w:hyperlink>
      <w:r w:rsidRPr="00AE4622">
        <w:rPr>
          <w:rFonts w:eastAsiaTheme="minorHAnsi"/>
          <w:color w:val="000000"/>
          <w:sz w:val="16"/>
          <w:szCs w:val="16"/>
          <w:lang w:eastAsia="en-US"/>
        </w:rPr>
        <w:t xml:space="preserve"> работы с обезличенными данными в Администрации Любытинского муниципального района  в случае обезличивания персональных данных согласно приложению № 4;</w:t>
      </w:r>
    </w:p>
    <w:p w:rsidR="00AE4622" w:rsidRPr="00AE4622" w:rsidRDefault="00AE4622" w:rsidP="00AE4622">
      <w:pPr>
        <w:widowControl w:val="0"/>
        <w:autoSpaceDE w:val="0"/>
        <w:autoSpaceDN w:val="0"/>
        <w:adjustRightInd w:val="0"/>
        <w:jc w:val="both"/>
        <w:rPr>
          <w:rFonts w:eastAsiaTheme="minorHAnsi"/>
          <w:color w:val="000000"/>
          <w:sz w:val="16"/>
          <w:szCs w:val="16"/>
          <w:lang w:eastAsia="en-US"/>
        </w:rPr>
      </w:pPr>
      <w:r w:rsidRPr="00AE4622">
        <w:rPr>
          <w:rFonts w:eastAsiaTheme="minorHAnsi"/>
          <w:color w:val="000000"/>
          <w:sz w:val="16"/>
          <w:szCs w:val="16"/>
          <w:lang w:eastAsia="en-US"/>
        </w:rPr>
        <w:tab/>
        <w:t xml:space="preserve">1.5. Типовое </w:t>
      </w:r>
      <w:hyperlink r:id="rId33" w:anchor="P332" w:history="1">
        <w:r w:rsidRPr="00AE4622">
          <w:rPr>
            <w:rFonts w:ascii="Arial" w:eastAsiaTheme="minorHAnsi" w:hAnsi="Arial" w:cs="Arial"/>
            <w:color w:val="000000"/>
            <w:sz w:val="16"/>
            <w:szCs w:val="16"/>
            <w:u w:val="single"/>
            <w:lang w:eastAsia="en-US"/>
          </w:rPr>
          <w:t>обязательство</w:t>
        </w:r>
      </w:hyperlink>
      <w:r w:rsidRPr="00AE4622">
        <w:rPr>
          <w:rFonts w:eastAsiaTheme="minorHAnsi"/>
          <w:color w:val="000000"/>
          <w:sz w:val="16"/>
          <w:szCs w:val="16"/>
          <w:lang w:eastAsia="en-US"/>
        </w:rPr>
        <w:t xml:space="preserve"> муниципального служащего,  служащего администрации муниципального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известных ему в связи с исполнением служебных (должностных) обязанностей, согласно приложению № 5;</w:t>
      </w:r>
    </w:p>
    <w:p w:rsidR="00AE4622" w:rsidRPr="00AE4622" w:rsidRDefault="00AE4622" w:rsidP="00AE4622">
      <w:pPr>
        <w:widowControl w:val="0"/>
        <w:autoSpaceDE w:val="0"/>
        <w:autoSpaceDN w:val="0"/>
        <w:adjustRightInd w:val="0"/>
        <w:jc w:val="both"/>
        <w:rPr>
          <w:rFonts w:eastAsiaTheme="minorHAnsi"/>
          <w:color w:val="000000"/>
          <w:sz w:val="16"/>
          <w:szCs w:val="16"/>
          <w:lang w:eastAsia="en-US"/>
        </w:rPr>
      </w:pPr>
      <w:r w:rsidRPr="00AE4622">
        <w:rPr>
          <w:rFonts w:eastAsiaTheme="minorHAnsi"/>
          <w:color w:val="000000"/>
          <w:sz w:val="16"/>
          <w:szCs w:val="16"/>
          <w:lang w:eastAsia="en-US"/>
        </w:rPr>
        <w:tab/>
        <w:t xml:space="preserve">1.6. Типовую </w:t>
      </w:r>
      <w:hyperlink r:id="rId34" w:anchor="P357" w:history="1">
        <w:r w:rsidRPr="00AE4622">
          <w:rPr>
            <w:rFonts w:ascii="Arial" w:eastAsiaTheme="minorHAnsi" w:hAnsi="Arial" w:cs="Arial"/>
            <w:color w:val="000000"/>
            <w:sz w:val="16"/>
            <w:szCs w:val="16"/>
            <w:u w:val="single"/>
            <w:lang w:eastAsia="en-US"/>
          </w:rPr>
          <w:t>форму</w:t>
        </w:r>
      </w:hyperlink>
      <w:r w:rsidRPr="00AE4622">
        <w:rPr>
          <w:rFonts w:eastAsiaTheme="minorHAnsi"/>
          <w:color w:val="000000"/>
          <w:sz w:val="16"/>
          <w:szCs w:val="16"/>
          <w:lang w:eastAsia="en-US"/>
        </w:rPr>
        <w:t xml:space="preserve"> согласия на обработку персональных данных согласно приложению № 6;</w:t>
      </w:r>
    </w:p>
    <w:p w:rsidR="00AE4622" w:rsidRPr="00AE4622" w:rsidRDefault="00AE4622" w:rsidP="00AE4622">
      <w:pPr>
        <w:widowControl w:val="0"/>
        <w:autoSpaceDE w:val="0"/>
        <w:autoSpaceDN w:val="0"/>
        <w:adjustRightInd w:val="0"/>
        <w:jc w:val="both"/>
        <w:rPr>
          <w:rFonts w:eastAsiaTheme="minorHAnsi"/>
          <w:color w:val="000000"/>
          <w:sz w:val="16"/>
          <w:szCs w:val="16"/>
          <w:lang w:eastAsia="en-US"/>
        </w:rPr>
      </w:pPr>
      <w:r w:rsidRPr="00AE4622">
        <w:rPr>
          <w:rFonts w:eastAsiaTheme="minorHAnsi"/>
          <w:color w:val="000000"/>
          <w:sz w:val="16"/>
          <w:szCs w:val="16"/>
          <w:lang w:eastAsia="en-US"/>
        </w:rPr>
        <w:tab/>
        <w:t xml:space="preserve">1.7. Типовую </w:t>
      </w:r>
      <w:hyperlink r:id="rId35" w:anchor="P446" w:history="1">
        <w:r w:rsidRPr="00AE4622">
          <w:rPr>
            <w:rFonts w:ascii="Arial" w:eastAsiaTheme="minorHAnsi" w:hAnsi="Arial" w:cs="Arial"/>
            <w:color w:val="000000"/>
            <w:sz w:val="16"/>
            <w:szCs w:val="16"/>
            <w:u w:val="single"/>
            <w:lang w:eastAsia="en-US"/>
          </w:rPr>
          <w:t>форму</w:t>
        </w:r>
      </w:hyperlink>
      <w:r w:rsidRPr="00AE4622">
        <w:rPr>
          <w:rFonts w:eastAsiaTheme="minorHAnsi"/>
          <w:color w:val="000000"/>
          <w:sz w:val="16"/>
          <w:szCs w:val="16"/>
          <w:lang w:eastAsia="en-US"/>
        </w:rPr>
        <w:t xml:space="preserve"> разъяснения субъекту персональных данных юридических последствий отказа предоставить свои персональные данные согласно приложению № 7 .</w:t>
      </w:r>
    </w:p>
    <w:p w:rsidR="00AE4622" w:rsidRPr="00AE4622" w:rsidRDefault="00AE4622" w:rsidP="00AE4622">
      <w:pPr>
        <w:widowControl w:val="0"/>
        <w:autoSpaceDE w:val="0"/>
        <w:autoSpaceDN w:val="0"/>
        <w:adjustRightInd w:val="0"/>
        <w:jc w:val="both"/>
        <w:rPr>
          <w:rFonts w:eastAsiaTheme="minorHAnsi"/>
          <w:color w:val="000000"/>
          <w:sz w:val="16"/>
          <w:szCs w:val="16"/>
          <w:lang w:eastAsia="en-US"/>
        </w:rPr>
      </w:pPr>
      <w:r w:rsidRPr="00AE4622">
        <w:rPr>
          <w:rFonts w:eastAsiaTheme="minorHAnsi"/>
          <w:color w:val="000000"/>
          <w:sz w:val="16"/>
          <w:szCs w:val="16"/>
          <w:lang w:eastAsia="en-US"/>
        </w:rPr>
        <w:tab/>
        <w:t>2. Возложить организацию сбора и хранения письменных согласий на обработку персональных данных субъектов персональных данных на соответствующие структурные подразделения в  Администрации муниципального района, осуществляющие обработку персональных данных в связи с реализацией муниципальных (государственных)  служебных (трудовых) отношений, исполнением функций и полномочий, возложенных на них.</w:t>
      </w:r>
    </w:p>
    <w:p w:rsidR="00AE4622" w:rsidRPr="00AE4622" w:rsidRDefault="00AE4622" w:rsidP="00AE4622">
      <w:pPr>
        <w:widowControl w:val="0"/>
        <w:autoSpaceDE w:val="0"/>
        <w:autoSpaceDN w:val="0"/>
        <w:adjustRightInd w:val="0"/>
        <w:jc w:val="both"/>
        <w:rPr>
          <w:rFonts w:eastAsiaTheme="minorHAnsi"/>
          <w:color w:val="000000"/>
          <w:sz w:val="16"/>
          <w:szCs w:val="16"/>
          <w:lang w:eastAsia="en-US"/>
        </w:rPr>
      </w:pPr>
      <w:r w:rsidRPr="00AE4622">
        <w:rPr>
          <w:rFonts w:eastAsiaTheme="minorHAnsi"/>
          <w:color w:val="000000"/>
          <w:sz w:val="16"/>
          <w:szCs w:val="16"/>
          <w:lang w:eastAsia="en-US"/>
        </w:rPr>
        <w:tab/>
        <w:t xml:space="preserve">3.Признть </w:t>
      </w:r>
      <w:proofErr w:type="gramStart"/>
      <w:r w:rsidRPr="00AE4622">
        <w:rPr>
          <w:rFonts w:eastAsiaTheme="minorHAnsi"/>
          <w:color w:val="000000"/>
          <w:sz w:val="16"/>
          <w:szCs w:val="16"/>
          <w:lang w:eastAsia="en-US"/>
        </w:rPr>
        <w:t>утратившим</w:t>
      </w:r>
      <w:proofErr w:type="gramEnd"/>
      <w:r w:rsidRPr="00AE4622">
        <w:rPr>
          <w:rFonts w:eastAsiaTheme="minorHAnsi"/>
          <w:color w:val="000000"/>
          <w:sz w:val="16"/>
          <w:szCs w:val="16"/>
          <w:lang w:eastAsia="en-US"/>
        </w:rPr>
        <w:t xml:space="preserve"> силу  постановление Администрации муниципального района от 01.12.2009 № 573 «Об утверждении Положения об обработке и защите  персональных данных муниципальных служащих, служащих и рабочих Администрации муниципального района».</w:t>
      </w:r>
    </w:p>
    <w:p w:rsidR="00AE4622" w:rsidRPr="00AE4622" w:rsidRDefault="00AE4622" w:rsidP="00AE4622">
      <w:pPr>
        <w:jc w:val="both"/>
        <w:rPr>
          <w:b/>
          <w:color w:val="000000"/>
          <w:sz w:val="16"/>
          <w:szCs w:val="16"/>
        </w:rPr>
      </w:pPr>
      <w:r w:rsidRPr="00AE4622">
        <w:rPr>
          <w:color w:val="000000"/>
          <w:sz w:val="16"/>
          <w:szCs w:val="16"/>
        </w:rPr>
        <w:t xml:space="preserve">        4.  Опубликовать  настоящее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AE4622" w:rsidRPr="00AE4622" w:rsidRDefault="00AE4622" w:rsidP="00AE4622">
      <w:pPr>
        <w:widowControl w:val="0"/>
        <w:autoSpaceDE w:val="0"/>
        <w:autoSpaceDN w:val="0"/>
        <w:adjustRightInd w:val="0"/>
        <w:ind w:right="-510"/>
        <w:rPr>
          <w:rFonts w:eastAsiaTheme="minorHAnsi"/>
          <w:b/>
          <w:color w:val="000000"/>
          <w:sz w:val="16"/>
          <w:szCs w:val="16"/>
          <w:lang w:eastAsia="en-US"/>
        </w:rPr>
      </w:pPr>
      <w:r w:rsidRPr="00AE4622">
        <w:rPr>
          <w:rFonts w:eastAsiaTheme="minorHAnsi"/>
          <w:b/>
          <w:color w:val="000000"/>
          <w:sz w:val="16"/>
          <w:szCs w:val="16"/>
          <w:lang w:eastAsia="en-US"/>
        </w:rPr>
        <w:t>Первый заместитель</w:t>
      </w:r>
    </w:p>
    <w:p w:rsidR="00AE4622" w:rsidRPr="00AE4622" w:rsidRDefault="00AE4622" w:rsidP="00AE4622">
      <w:pPr>
        <w:widowControl w:val="0"/>
        <w:autoSpaceDE w:val="0"/>
        <w:autoSpaceDN w:val="0"/>
        <w:adjustRightInd w:val="0"/>
        <w:ind w:right="-510"/>
        <w:rPr>
          <w:rFonts w:eastAsiaTheme="minorHAnsi"/>
          <w:b/>
          <w:color w:val="000000"/>
          <w:sz w:val="16"/>
          <w:szCs w:val="16"/>
          <w:lang w:eastAsia="en-US"/>
        </w:rPr>
      </w:pPr>
      <w:r w:rsidRPr="00AE4622">
        <w:rPr>
          <w:rFonts w:eastAsiaTheme="minorHAnsi"/>
          <w:b/>
          <w:color w:val="000000"/>
          <w:sz w:val="16"/>
          <w:szCs w:val="16"/>
          <w:lang w:eastAsia="en-US"/>
        </w:rPr>
        <w:t>Главы администрации            С.В. Матвеева</w:t>
      </w:r>
    </w:p>
    <w:p w:rsidR="00AE4622" w:rsidRPr="00AE4622" w:rsidRDefault="00AE4622" w:rsidP="00AE4622">
      <w:pPr>
        <w:widowControl w:val="0"/>
        <w:autoSpaceDE w:val="0"/>
        <w:autoSpaceDN w:val="0"/>
        <w:adjustRightInd w:val="0"/>
        <w:ind w:firstLine="720"/>
        <w:jc w:val="right"/>
        <w:outlineLvl w:val="0"/>
        <w:rPr>
          <w:rFonts w:eastAsiaTheme="minorHAnsi"/>
          <w:color w:val="000000"/>
          <w:sz w:val="16"/>
          <w:szCs w:val="16"/>
          <w:lang w:eastAsia="en-US"/>
        </w:rPr>
      </w:pPr>
    </w:p>
    <w:p w:rsidR="00AE4622" w:rsidRPr="00AE4622" w:rsidRDefault="00AE4622" w:rsidP="00AE4622">
      <w:pPr>
        <w:widowControl w:val="0"/>
        <w:autoSpaceDE w:val="0"/>
        <w:autoSpaceDN w:val="0"/>
        <w:adjustRightInd w:val="0"/>
        <w:ind w:right="-510" w:firstLine="720"/>
        <w:jc w:val="center"/>
        <w:outlineLvl w:val="0"/>
        <w:rPr>
          <w:rFonts w:eastAsiaTheme="minorHAnsi"/>
          <w:color w:val="000000"/>
          <w:sz w:val="16"/>
          <w:szCs w:val="16"/>
          <w:lang w:eastAsia="en-US"/>
        </w:rPr>
      </w:pPr>
      <w:r w:rsidRPr="00AE4622">
        <w:rPr>
          <w:rFonts w:eastAsiaTheme="minorHAnsi"/>
          <w:color w:val="000000"/>
          <w:sz w:val="16"/>
          <w:szCs w:val="16"/>
          <w:lang w:eastAsia="en-US"/>
        </w:rPr>
        <w:t>Приложение № 1</w:t>
      </w:r>
    </w:p>
    <w:p w:rsidR="00AE4622" w:rsidRPr="00AE4622" w:rsidRDefault="00AE4622" w:rsidP="00AE4622">
      <w:pPr>
        <w:widowControl w:val="0"/>
        <w:autoSpaceDE w:val="0"/>
        <w:autoSpaceDN w:val="0"/>
        <w:adjustRightInd w:val="0"/>
        <w:ind w:right="-510" w:firstLine="720"/>
        <w:jc w:val="center"/>
        <w:rPr>
          <w:rFonts w:eastAsiaTheme="minorHAnsi"/>
          <w:color w:val="000000"/>
          <w:sz w:val="16"/>
          <w:szCs w:val="16"/>
          <w:lang w:eastAsia="en-US"/>
        </w:rPr>
      </w:pPr>
      <w:r w:rsidRPr="00AE4622">
        <w:rPr>
          <w:rFonts w:eastAsiaTheme="minorHAnsi"/>
          <w:color w:val="000000"/>
          <w:sz w:val="16"/>
          <w:szCs w:val="16"/>
          <w:lang w:eastAsia="en-US"/>
        </w:rPr>
        <w:t>Утверждены</w:t>
      </w:r>
    </w:p>
    <w:p w:rsidR="00AE4622" w:rsidRPr="00AE4622" w:rsidRDefault="00AE4622" w:rsidP="00AE4622">
      <w:pPr>
        <w:widowControl w:val="0"/>
        <w:autoSpaceDE w:val="0"/>
        <w:autoSpaceDN w:val="0"/>
        <w:adjustRightInd w:val="0"/>
        <w:ind w:right="-510" w:firstLine="720"/>
        <w:jc w:val="center"/>
        <w:rPr>
          <w:rFonts w:eastAsiaTheme="minorHAnsi"/>
          <w:color w:val="000000"/>
          <w:sz w:val="16"/>
          <w:szCs w:val="16"/>
          <w:lang w:eastAsia="en-US"/>
        </w:rPr>
      </w:pPr>
      <w:r w:rsidRPr="00AE4622">
        <w:rPr>
          <w:rFonts w:eastAsiaTheme="minorHAnsi"/>
          <w:color w:val="000000"/>
          <w:sz w:val="16"/>
          <w:szCs w:val="16"/>
          <w:lang w:eastAsia="en-US"/>
        </w:rPr>
        <w:t>постановлением Администрации</w:t>
      </w:r>
    </w:p>
    <w:p w:rsidR="00AE4622" w:rsidRPr="00AE4622" w:rsidRDefault="00AE4622" w:rsidP="00AE4622">
      <w:pPr>
        <w:widowControl w:val="0"/>
        <w:autoSpaceDE w:val="0"/>
        <w:autoSpaceDN w:val="0"/>
        <w:adjustRightInd w:val="0"/>
        <w:ind w:right="-510" w:firstLine="720"/>
        <w:jc w:val="center"/>
        <w:rPr>
          <w:rFonts w:eastAsiaTheme="minorHAnsi"/>
          <w:color w:val="000000"/>
          <w:sz w:val="16"/>
          <w:szCs w:val="16"/>
          <w:lang w:eastAsia="en-US"/>
        </w:rPr>
      </w:pPr>
      <w:r w:rsidRPr="00AE4622">
        <w:rPr>
          <w:rFonts w:eastAsiaTheme="minorHAnsi"/>
          <w:color w:val="000000"/>
          <w:sz w:val="16"/>
          <w:szCs w:val="16"/>
          <w:lang w:eastAsia="en-US"/>
        </w:rPr>
        <w:t>муниципального района</w:t>
      </w:r>
    </w:p>
    <w:p w:rsidR="00AE4622" w:rsidRPr="00AE4622" w:rsidRDefault="00AE4622" w:rsidP="00AE4622">
      <w:pPr>
        <w:widowControl w:val="0"/>
        <w:autoSpaceDE w:val="0"/>
        <w:autoSpaceDN w:val="0"/>
        <w:adjustRightInd w:val="0"/>
        <w:ind w:right="-510" w:firstLine="720"/>
        <w:jc w:val="center"/>
        <w:rPr>
          <w:rFonts w:eastAsiaTheme="minorHAnsi"/>
          <w:color w:val="000000"/>
          <w:sz w:val="16"/>
          <w:szCs w:val="16"/>
          <w:lang w:eastAsia="en-US"/>
        </w:rPr>
      </w:pPr>
      <w:r w:rsidRPr="00AE4622">
        <w:rPr>
          <w:rFonts w:eastAsiaTheme="minorHAnsi"/>
          <w:color w:val="000000"/>
          <w:sz w:val="16"/>
          <w:szCs w:val="16"/>
          <w:lang w:eastAsia="en-US"/>
        </w:rPr>
        <w:t>от 05.10.2020 № 1072</w:t>
      </w:r>
    </w:p>
    <w:p w:rsidR="00AE4622" w:rsidRPr="00AE4622" w:rsidRDefault="00AE4622" w:rsidP="00AE4622">
      <w:pPr>
        <w:widowControl w:val="0"/>
        <w:autoSpaceDE w:val="0"/>
        <w:autoSpaceDN w:val="0"/>
        <w:adjustRightInd w:val="0"/>
        <w:ind w:right="-1"/>
        <w:jc w:val="center"/>
        <w:rPr>
          <w:b/>
          <w:bCs/>
          <w:color w:val="000000"/>
          <w:sz w:val="16"/>
          <w:szCs w:val="16"/>
        </w:rPr>
      </w:pPr>
      <w:bookmarkStart w:id="7" w:name="P48"/>
      <w:bookmarkEnd w:id="7"/>
      <w:r w:rsidRPr="00AE4622">
        <w:rPr>
          <w:b/>
          <w:bCs/>
          <w:sz w:val="16"/>
          <w:szCs w:val="16"/>
        </w:rPr>
        <w:t>ПРАВИЛА</w:t>
      </w:r>
    </w:p>
    <w:p w:rsidR="00AE4622" w:rsidRPr="00AE4622" w:rsidRDefault="00AE4622" w:rsidP="00AE4622">
      <w:pPr>
        <w:widowControl w:val="0"/>
        <w:autoSpaceDE w:val="0"/>
        <w:autoSpaceDN w:val="0"/>
        <w:adjustRightInd w:val="0"/>
        <w:ind w:right="-1"/>
        <w:jc w:val="center"/>
        <w:rPr>
          <w:b/>
          <w:bCs/>
          <w:color w:val="000000"/>
          <w:sz w:val="16"/>
          <w:szCs w:val="16"/>
        </w:rPr>
      </w:pPr>
      <w:r w:rsidRPr="00AE4622">
        <w:rPr>
          <w:b/>
          <w:bCs/>
          <w:color w:val="000000"/>
          <w:sz w:val="16"/>
          <w:szCs w:val="16"/>
        </w:rPr>
        <w:t>обработки персональных данных в  Администрации Любытинского муниципального района</w:t>
      </w:r>
    </w:p>
    <w:p w:rsidR="00AE4622" w:rsidRPr="00AE4622" w:rsidRDefault="00AE4622" w:rsidP="00AE4622">
      <w:pPr>
        <w:widowControl w:val="0"/>
        <w:autoSpaceDE w:val="0"/>
        <w:autoSpaceDN w:val="0"/>
        <w:adjustRightInd w:val="0"/>
        <w:ind w:right="-1"/>
        <w:jc w:val="center"/>
        <w:outlineLvl w:val="1"/>
        <w:rPr>
          <w:b/>
          <w:bCs/>
          <w:color w:val="000000"/>
          <w:sz w:val="16"/>
          <w:szCs w:val="16"/>
        </w:rPr>
      </w:pPr>
    </w:p>
    <w:p w:rsidR="00AE4622" w:rsidRPr="00AE4622" w:rsidRDefault="00AE4622" w:rsidP="00AE4622">
      <w:pPr>
        <w:widowControl w:val="0"/>
        <w:autoSpaceDE w:val="0"/>
        <w:autoSpaceDN w:val="0"/>
        <w:adjustRightInd w:val="0"/>
        <w:ind w:right="-1"/>
        <w:jc w:val="center"/>
        <w:outlineLvl w:val="1"/>
        <w:rPr>
          <w:b/>
          <w:bCs/>
          <w:color w:val="000000"/>
          <w:sz w:val="16"/>
          <w:szCs w:val="16"/>
        </w:rPr>
      </w:pPr>
      <w:r w:rsidRPr="00AE4622">
        <w:rPr>
          <w:b/>
          <w:bCs/>
          <w:color w:val="000000"/>
          <w:sz w:val="16"/>
          <w:szCs w:val="16"/>
        </w:rPr>
        <w:t>I. Общие положения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1. </w:t>
      </w:r>
      <w:proofErr w:type="gramStart"/>
      <w:r w:rsidRPr="00AE4622">
        <w:rPr>
          <w:rFonts w:eastAsiaTheme="minorHAnsi"/>
          <w:color w:val="000000"/>
          <w:sz w:val="16"/>
          <w:szCs w:val="16"/>
          <w:lang w:eastAsia="en-US"/>
        </w:rPr>
        <w:t>Настоящие Правила определяют цели, содержание и порядок обработки персональных данных в Администрации муниципального района и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субъектов персональных данных, перечни обрабатываемых персональных данных, сроки обработки персональных данных, их хранения, уничтожения при достижении целей обработки или при наступлении иных законных оснований.</w:t>
      </w:r>
      <w:proofErr w:type="gramEnd"/>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2. К субъектам персональных данных, персональные данные которых обрабатываются в Администрации муниципального района  в соответствии с настоящими Правилами, относятся: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bookmarkStart w:id="8" w:name="P56"/>
      <w:bookmarkEnd w:id="8"/>
      <w:r w:rsidRPr="00AE4622">
        <w:rPr>
          <w:rFonts w:eastAsiaTheme="minorHAnsi"/>
          <w:color w:val="000000"/>
          <w:sz w:val="16"/>
          <w:szCs w:val="16"/>
          <w:lang w:eastAsia="en-US"/>
        </w:rPr>
        <w:lastRenderedPageBreak/>
        <w:t xml:space="preserve">1)  муниципальные служащие, лица замещающих должности муниципальной службы, служащие Администрации муниципального района,  Депутаты  представительных органов Любытинского и </w:t>
      </w:r>
      <w:proofErr w:type="spellStart"/>
      <w:r w:rsidRPr="00AE4622">
        <w:rPr>
          <w:rFonts w:eastAsiaTheme="minorHAnsi"/>
          <w:color w:val="000000"/>
          <w:sz w:val="16"/>
          <w:szCs w:val="16"/>
          <w:lang w:eastAsia="en-US"/>
        </w:rPr>
        <w:t>Неболчского</w:t>
      </w:r>
      <w:proofErr w:type="spellEnd"/>
      <w:r w:rsidRPr="00AE4622">
        <w:rPr>
          <w:rFonts w:eastAsiaTheme="minorHAnsi"/>
          <w:color w:val="000000"/>
          <w:sz w:val="16"/>
          <w:szCs w:val="16"/>
          <w:lang w:eastAsia="en-US"/>
        </w:rPr>
        <w:t xml:space="preserve"> сельского поселения,  Любытинского муниципального района;</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2) граждане, претендующие на замещение вакантных должностей муниципальных служащих и служащих в Администрации муниципального района;</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bookmarkStart w:id="9" w:name="P62"/>
      <w:bookmarkEnd w:id="9"/>
      <w:r w:rsidRPr="00AE4622">
        <w:rPr>
          <w:rFonts w:eastAsiaTheme="minorHAnsi"/>
          <w:color w:val="000000"/>
          <w:sz w:val="16"/>
          <w:szCs w:val="16"/>
          <w:lang w:eastAsia="en-US"/>
        </w:rPr>
        <w:t xml:space="preserve">3) руководители муниципальных учреждений </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4) граждане, претендующих на замещение должностей руководителей муниципальных учреждений;</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5) лица, состоящие в родстве (свойстве) с субъектами персональных данных, указанными в </w:t>
      </w:r>
      <w:hyperlink r:id="rId36" w:anchor="P56" w:history="1">
        <w:r w:rsidRPr="00AE4622">
          <w:rPr>
            <w:rFonts w:ascii="Arial" w:eastAsiaTheme="minorHAnsi" w:hAnsi="Arial" w:cs="Arial"/>
            <w:color w:val="000000"/>
            <w:sz w:val="16"/>
            <w:szCs w:val="16"/>
            <w:u w:val="single"/>
            <w:lang w:eastAsia="en-US"/>
          </w:rPr>
          <w:t>подпунктах 1</w:t>
        </w:r>
      </w:hyperlink>
      <w:r w:rsidRPr="00AE4622">
        <w:rPr>
          <w:rFonts w:eastAsiaTheme="minorHAnsi"/>
          <w:color w:val="000000"/>
          <w:sz w:val="16"/>
          <w:szCs w:val="16"/>
          <w:lang w:eastAsia="en-US"/>
        </w:rPr>
        <w:t xml:space="preserve"> - 4 данного пункта, в случаях, предусмотренных законодательством Российской Федерации;</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6) супруги субъектов персональных данных, указанных в </w:t>
      </w:r>
      <w:hyperlink r:id="rId37" w:anchor="P56" w:history="1">
        <w:r w:rsidRPr="00AE4622">
          <w:rPr>
            <w:rFonts w:ascii="Arial" w:eastAsiaTheme="minorHAnsi" w:hAnsi="Arial" w:cs="Arial"/>
            <w:color w:val="000000"/>
            <w:sz w:val="16"/>
            <w:szCs w:val="16"/>
            <w:u w:val="single"/>
            <w:lang w:eastAsia="en-US"/>
          </w:rPr>
          <w:t>подпунктах               1</w:t>
        </w:r>
      </w:hyperlink>
      <w:r w:rsidRPr="00AE4622">
        <w:rPr>
          <w:rFonts w:eastAsiaTheme="minorHAnsi"/>
          <w:color w:val="000000"/>
          <w:sz w:val="16"/>
          <w:szCs w:val="16"/>
          <w:lang w:eastAsia="en-US"/>
        </w:rPr>
        <w:t xml:space="preserve"> - 4 данного пункта, в том числе бывшие, супруги братьев и сестер, братья и сестры супругов, в случаях, предусмотренных законодательством Российской Федерации;</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7) граждане, обратившиеся в соответствии с Федеральным </w:t>
      </w:r>
      <w:hyperlink r:id="rId38" w:history="1">
        <w:r w:rsidRPr="00AE4622">
          <w:rPr>
            <w:rFonts w:ascii="Arial" w:eastAsiaTheme="minorHAnsi" w:hAnsi="Arial" w:cs="Arial"/>
            <w:color w:val="000000"/>
            <w:sz w:val="16"/>
            <w:szCs w:val="16"/>
            <w:u w:val="single"/>
            <w:lang w:eastAsia="en-US"/>
          </w:rPr>
          <w:t>законом</w:t>
        </w:r>
      </w:hyperlink>
      <w:r w:rsidRPr="00AE4622">
        <w:rPr>
          <w:rFonts w:eastAsiaTheme="minorHAnsi"/>
          <w:color w:val="000000"/>
          <w:sz w:val="16"/>
          <w:szCs w:val="16"/>
          <w:lang w:eastAsia="en-US"/>
        </w:rPr>
        <w:t xml:space="preserve"> от 2 мая 2006 г. N 59-ФЗ «О порядке рассмотрения обращений граждан Российской Федерации» (Собрание законодательства Российской Федерации, 2006, № 19, ст. 2060; 2018, N 53, ст. 8454) (далее - Федеральный закон № 59-ФЗ);</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8) лица, представляемые к награждению, наградные материалы по которым представлены в Администрацию муниципального района;</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9) субъекты персональных данных, персональные данные которых обрабатываются Администрацией  муниципального района в связи с осуществлением возложенных полномочий;</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10) пользователи официального  сайта Администрации  муниципального района в информационно-телекоммуникационной сети «Интернет».</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3. Обработка персональных данных осуществляется с соблюдением принципов и условий, предусмотренных законодательством Российской Федерации в области персональных данных и настоящими Правилами.</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4. </w:t>
      </w:r>
      <w:proofErr w:type="gramStart"/>
      <w:r w:rsidRPr="00AE4622">
        <w:rPr>
          <w:rFonts w:eastAsiaTheme="minorHAnsi"/>
          <w:color w:val="000000"/>
          <w:sz w:val="16"/>
          <w:szCs w:val="16"/>
          <w:lang w:eastAsia="en-US"/>
        </w:rPr>
        <w:t xml:space="preserve">Обработка персональных данных осуществляется с согласия субъекта персональных данных на обработку его персональных данных (далее - согласие), за исключением случаев, указанных в </w:t>
      </w:r>
      <w:hyperlink r:id="rId39" w:history="1">
        <w:r w:rsidRPr="00AE4622">
          <w:rPr>
            <w:rFonts w:ascii="Arial" w:eastAsiaTheme="minorHAnsi" w:hAnsi="Arial" w:cs="Arial"/>
            <w:color w:val="000000"/>
            <w:sz w:val="16"/>
            <w:szCs w:val="16"/>
            <w:u w:val="single"/>
            <w:lang w:eastAsia="en-US"/>
          </w:rPr>
          <w:t>пунктах 2</w:t>
        </w:r>
      </w:hyperlink>
      <w:r w:rsidRPr="00AE4622">
        <w:rPr>
          <w:rFonts w:eastAsiaTheme="minorHAnsi"/>
          <w:color w:val="000000"/>
          <w:sz w:val="16"/>
          <w:szCs w:val="16"/>
          <w:lang w:eastAsia="en-US"/>
        </w:rPr>
        <w:t xml:space="preserve"> - </w:t>
      </w:r>
      <w:hyperlink r:id="rId40" w:history="1">
        <w:r w:rsidRPr="00AE4622">
          <w:rPr>
            <w:rFonts w:ascii="Arial" w:eastAsiaTheme="minorHAnsi" w:hAnsi="Arial" w:cs="Arial"/>
            <w:color w:val="000000"/>
            <w:sz w:val="16"/>
            <w:szCs w:val="16"/>
            <w:u w:val="single"/>
            <w:lang w:eastAsia="en-US"/>
          </w:rPr>
          <w:t>11 части 1 статьи 6</w:t>
        </w:r>
      </w:hyperlink>
      <w:r w:rsidRPr="00AE4622">
        <w:rPr>
          <w:rFonts w:eastAsiaTheme="minorHAnsi"/>
          <w:color w:val="000000"/>
          <w:sz w:val="16"/>
          <w:szCs w:val="16"/>
          <w:lang w:eastAsia="en-US"/>
        </w:rPr>
        <w:t xml:space="preserve">, </w:t>
      </w:r>
      <w:hyperlink r:id="rId41" w:history="1">
        <w:r w:rsidRPr="00AE4622">
          <w:rPr>
            <w:rFonts w:ascii="Arial" w:eastAsiaTheme="minorHAnsi" w:hAnsi="Arial" w:cs="Arial"/>
            <w:color w:val="000000"/>
            <w:sz w:val="16"/>
            <w:szCs w:val="16"/>
            <w:u w:val="single"/>
            <w:lang w:eastAsia="en-US"/>
          </w:rPr>
          <w:t>пунктах 2</w:t>
        </w:r>
      </w:hyperlink>
      <w:r w:rsidRPr="00AE4622">
        <w:rPr>
          <w:rFonts w:eastAsiaTheme="minorHAnsi"/>
          <w:color w:val="000000"/>
          <w:sz w:val="16"/>
          <w:szCs w:val="16"/>
          <w:lang w:eastAsia="en-US"/>
        </w:rPr>
        <w:t xml:space="preserve"> - </w:t>
      </w:r>
      <w:hyperlink r:id="rId42" w:history="1">
        <w:r w:rsidRPr="00AE4622">
          <w:rPr>
            <w:rFonts w:ascii="Arial" w:eastAsiaTheme="minorHAnsi" w:hAnsi="Arial" w:cs="Arial"/>
            <w:color w:val="000000"/>
            <w:sz w:val="16"/>
            <w:szCs w:val="16"/>
            <w:u w:val="single"/>
            <w:lang w:eastAsia="en-US"/>
          </w:rPr>
          <w:t>10 части 2 статьи 10</w:t>
        </w:r>
      </w:hyperlink>
      <w:r w:rsidRPr="00AE4622">
        <w:rPr>
          <w:rFonts w:eastAsiaTheme="minorHAnsi"/>
          <w:color w:val="000000"/>
          <w:sz w:val="16"/>
          <w:szCs w:val="16"/>
          <w:lang w:eastAsia="en-US"/>
        </w:rPr>
        <w:t xml:space="preserve"> и </w:t>
      </w:r>
      <w:hyperlink r:id="rId43" w:history="1">
        <w:r w:rsidRPr="00AE4622">
          <w:rPr>
            <w:rFonts w:ascii="Arial" w:eastAsiaTheme="minorHAnsi" w:hAnsi="Arial" w:cs="Arial"/>
            <w:color w:val="000000"/>
            <w:sz w:val="16"/>
            <w:szCs w:val="16"/>
            <w:u w:val="single"/>
            <w:lang w:eastAsia="en-US"/>
          </w:rPr>
          <w:t>части 2 статьи 11</w:t>
        </w:r>
      </w:hyperlink>
      <w:r w:rsidRPr="00AE4622">
        <w:rPr>
          <w:rFonts w:eastAsiaTheme="minorHAnsi"/>
          <w:color w:val="000000"/>
          <w:sz w:val="16"/>
          <w:szCs w:val="16"/>
          <w:lang w:eastAsia="en-US"/>
        </w:rPr>
        <w:t xml:space="preserve"> Федерального закона от 27 июля 2006 года № 152-ФЗ «О персональных данных».</w:t>
      </w:r>
      <w:proofErr w:type="gramEnd"/>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5. </w:t>
      </w:r>
      <w:proofErr w:type="gramStart"/>
      <w:r w:rsidRPr="00AE4622">
        <w:rPr>
          <w:rFonts w:eastAsiaTheme="minorHAnsi"/>
          <w:color w:val="000000"/>
          <w:sz w:val="16"/>
          <w:szCs w:val="16"/>
          <w:lang w:eastAsia="en-US"/>
        </w:rPr>
        <w:t>Обработка персональных данных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персональных данных, персональные данные которых обрабатываются в Администрации муниципального района.</w:t>
      </w:r>
      <w:proofErr w:type="gramEnd"/>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6. Сбор, запись, систематизация, накопление и уточнение (обновление, изменение) персональных данных осуществляется путем:</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1) получения оригиналов документов либо их копий;</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2) копирования оригиналов документов;</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3) внесения сведений в учетные формы на бумажных и электронных носителях;</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4) создания документов, содержащих персональные данные, на бумажных и электронных носителях;</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5) внесения персональных данных в информационные системы персональных данных.</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7. В случае обработки персональных данных в информационных системах персональных данных доступ уполномоченных лиц, имеющих право осуществлять обработку персональных данных, к такой информационной системе предоставляется в соответствии с функциями, предусмотренными должностными регламентами (должностными инструкциями).</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8. Если предоставление персональных данных является обязательным в соответствии с федеральным законом, субъекту персональных данных разъясняются юридические последствия отказа предоставить свои персональные данные.</w:t>
      </w:r>
    </w:p>
    <w:p w:rsidR="00AE4622" w:rsidRPr="00AE4622" w:rsidRDefault="00AE4622" w:rsidP="00AE4622">
      <w:pPr>
        <w:widowControl w:val="0"/>
        <w:autoSpaceDE w:val="0"/>
        <w:autoSpaceDN w:val="0"/>
        <w:adjustRightInd w:val="0"/>
        <w:ind w:firstLine="540"/>
        <w:jc w:val="center"/>
        <w:rPr>
          <w:rFonts w:eastAsiaTheme="minorHAnsi"/>
          <w:color w:val="000000"/>
          <w:sz w:val="16"/>
          <w:szCs w:val="16"/>
          <w:lang w:eastAsia="en-US"/>
        </w:rPr>
      </w:pPr>
      <w:r w:rsidRPr="00AE4622">
        <w:rPr>
          <w:rFonts w:eastAsiaTheme="minorHAnsi"/>
          <w:color w:val="000000"/>
          <w:sz w:val="16"/>
          <w:szCs w:val="16"/>
          <w:lang w:eastAsia="en-US"/>
        </w:rPr>
        <w:t>3</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9. </w:t>
      </w:r>
      <w:proofErr w:type="gramStart"/>
      <w:r w:rsidRPr="00AE4622">
        <w:rPr>
          <w:rFonts w:eastAsiaTheme="minorHAnsi"/>
          <w:color w:val="000000"/>
          <w:sz w:val="16"/>
          <w:szCs w:val="16"/>
          <w:lang w:eastAsia="en-US"/>
        </w:rPr>
        <w:t>В случае получения персональных данных муниципальных служащих, работников, граждан, а также иных лиц, находящихся в распоряжении у третьей стороны, следует получить их письменное согласие на получение персональных данных, а также уведомить субъекта персональных данных о целях, источниках и способах получения персональных данных, о характере подлежащих получению персональных данных и последствиях отказа дать письменное согласие на их получение.</w:t>
      </w:r>
      <w:proofErr w:type="gramEnd"/>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10. Передача (распространение, предоставление) персональных данных субъектов персональных данных осуществляется в случаях и в порядке, предусмотренных законодательством Российской Федерации в области персональных данных.</w:t>
      </w:r>
    </w:p>
    <w:p w:rsidR="00AE4622" w:rsidRPr="00AE4622" w:rsidRDefault="00AE4622" w:rsidP="00AE4622">
      <w:pPr>
        <w:widowControl w:val="0"/>
        <w:autoSpaceDE w:val="0"/>
        <w:autoSpaceDN w:val="0"/>
        <w:adjustRightInd w:val="0"/>
        <w:ind w:right="-1" w:firstLine="720"/>
        <w:jc w:val="both"/>
        <w:rPr>
          <w:rFonts w:eastAsiaTheme="minorHAnsi"/>
          <w:color w:val="000000"/>
          <w:sz w:val="16"/>
          <w:szCs w:val="16"/>
          <w:lang w:eastAsia="en-US"/>
        </w:rPr>
      </w:pPr>
    </w:p>
    <w:p w:rsidR="00AE4622" w:rsidRPr="00AE4622" w:rsidRDefault="00AE4622" w:rsidP="00AE4622">
      <w:pPr>
        <w:widowControl w:val="0"/>
        <w:autoSpaceDE w:val="0"/>
        <w:autoSpaceDN w:val="0"/>
        <w:adjustRightInd w:val="0"/>
        <w:ind w:right="-1"/>
        <w:jc w:val="center"/>
        <w:outlineLvl w:val="1"/>
        <w:rPr>
          <w:b/>
          <w:bCs/>
          <w:color w:val="000000"/>
          <w:sz w:val="16"/>
          <w:szCs w:val="16"/>
        </w:rPr>
      </w:pPr>
      <w:r w:rsidRPr="00AE4622">
        <w:rPr>
          <w:b/>
          <w:bCs/>
          <w:color w:val="000000"/>
          <w:sz w:val="16"/>
          <w:szCs w:val="16"/>
        </w:rPr>
        <w:t>II. Цели обработки персональных данных и соответствующие им перечни обрабатываемых персональных данных</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11. </w:t>
      </w:r>
      <w:proofErr w:type="gramStart"/>
      <w:r w:rsidRPr="00AE4622">
        <w:rPr>
          <w:rFonts w:eastAsiaTheme="minorHAnsi"/>
          <w:color w:val="000000"/>
          <w:sz w:val="16"/>
          <w:szCs w:val="16"/>
          <w:lang w:eastAsia="en-US"/>
        </w:rPr>
        <w:t>В связи с прохождением федеральной государственной гражданской службы (далее - гражданская служба), содействием в выполнении осуществляемой работы, повышением квалификации и должностным ростом, учетом результатов исполнения должностных обязанностей, обеспечением личной безопасности гражданских служащих, работников, членов их семей, обеспечением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 обрабатываются следующие категории персональных данных</w:t>
      </w:r>
      <w:proofErr w:type="gramEnd"/>
      <w:r w:rsidRPr="00AE4622">
        <w:rPr>
          <w:rFonts w:eastAsiaTheme="minorHAnsi"/>
          <w:color w:val="000000"/>
          <w:sz w:val="16"/>
          <w:szCs w:val="16"/>
          <w:lang w:eastAsia="en-US"/>
        </w:rPr>
        <w:t xml:space="preserve"> гражданских служащих, граждан, работников и иных лиц:</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1) фамилия, имя, отчество (при наличии) (в том числе прежние в случае их изменения);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2) число, месяц, год рождения;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3) место рождения;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4) сведения о гражданстве (в том числе о предыдущих гражданствах, иных гражданствах);</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5) вид, серия, номер документа, удостоверяющего личность гражданина Российской Федерации, дата выдачи, наименование органа, выдавшего его;</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6) вид, серия, номер документа, удостоверяющего личность гражданина Российской Федерации за пределами Российской Федерации, дата выдачи, наименование органа, выдавшего его;</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7) адрес и дата регистрации по месту жительства (месту пребывания), адрес фактического проживания;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8) номер телефона или сведения о других способах связи;</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9) реквизиты страхового свидетельства обязательного пенсионного страхования;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10) идентификационный номер налогоплательщика;</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11) реквизиты страхового медицинского полиса обязательного медицинского страхования;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12) реквизиты свидетельства государственной регистрации актов гражданского состояния;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13) сведения о семейном положении;</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proofErr w:type="gramStart"/>
      <w:r w:rsidRPr="00AE4622">
        <w:rPr>
          <w:rFonts w:eastAsiaTheme="minorHAnsi"/>
          <w:color w:val="000000"/>
          <w:sz w:val="16"/>
          <w:szCs w:val="16"/>
          <w:lang w:eastAsia="en-US"/>
        </w:rPr>
        <w:t>14) сведения о составе семьи: степень родства, фамилии, имена, отчества (при наличии), даты рождения, места рождения, места работы, адреса регистрации по месту жительства (месту пребывания), адреса фактического проживания близких родственников (отец, мать, братья, сестры и дети), а также супруги (супруга), бывших супругов, супругов братьев и сестер, братьев и сестер супругов;</w:t>
      </w:r>
      <w:proofErr w:type="gramEnd"/>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15) сведения о трудовой деятельности, включая работу по совместительству, предпринимательскую и иную деятельность, военную службу;</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16) сведения о воинском учете и реквизиты документов воинского учета (серия, номер, дата выдачи документов воинского учета, наименование органа, выдавшего его);</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17)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18) сведения о послевузовском профессиональном образовании: аспирантура, адъюнктура, докторантура (наименование образовательного или научного учреждения, год окончания);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19) сведения об ученой степени и ученом звании (когда присвоено, номера дипломов, аттестатов);</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20) сведения о владении языками народов Российской Федерации, иностранными языками;</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21) сведения о наличии (отсутствии) у гражданина заболевания, препятствующего поступлению на государственную гражданскую службу или ее прохождению, результаты обязательных медицинских осмотров (обследований), а также обязательного психиатрического освидетельствования;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proofErr w:type="gramStart"/>
      <w:r w:rsidRPr="00AE4622">
        <w:rPr>
          <w:rFonts w:eastAsiaTheme="minorHAnsi"/>
          <w:color w:val="000000"/>
          <w:sz w:val="16"/>
          <w:szCs w:val="16"/>
          <w:lang w:eastAsia="en-US"/>
        </w:rPr>
        <w:t xml:space="preserve">22) сведения о прохождении гражданской службы (работы) (дата, основания поступления на гражданскую службу (работу) и назначения на должность гражданской службы, дата, основания назначения, перевода, перемещения на иную должность гражданской службы (работы), наименование </w:t>
      </w:r>
      <w:r w:rsidRPr="00AE4622">
        <w:rPr>
          <w:rFonts w:eastAsiaTheme="minorHAnsi"/>
          <w:color w:val="000000"/>
          <w:sz w:val="16"/>
          <w:szCs w:val="16"/>
          <w:lang w:eastAsia="en-US"/>
        </w:rPr>
        <w:lastRenderedPageBreak/>
        <w:t>замещаемых должностей гражданской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гражданской службы), а также сведения о прежнем месте работы;</w:t>
      </w:r>
      <w:proofErr w:type="gramEnd"/>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23) сведения, содержащиеся в служебном контракте (трудовом договоре), дополнительных соглашениях к служебному контракту (трудовому договору);</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24) сведения о пребывании за границей (когда, где и с какой целью);</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25) сведения о классном чине федеральной государственной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w:t>
      </w:r>
      <w:proofErr w:type="gramStart"/>
      <w:r w:rsidRPr="00AE4622">
        <w:rPr>
          <w:rFonts w:eastAsiaTheme="minorHAnsi"/>
          <w:color w:val="000000"/>
          <w:sz w:val="16"/>
          <w:szCs w:val="16"/>
          <w:lang w:eastAsia="en-US"/>
        </w:rPr>
        <w:t>присвоен</w:t>
      </w:r>
      <w:proofErr w:type="gramEnd"/>
      <w:r w:rsidRPr="00AE4622">
        <w:rPr>
          <w:rFonts w:eastAsiaTheme="minorHAnsi"/>
          <w:color w:val="000000"/>
          <w:sz w:val="16"/>
          <w:szCs w:val="16"/>
          <w:lang w:eastAsia="en-US"/>
        </w:rPr>
        <w:t>;</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26) сведения о наличии или отсутствии судимости;</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27) сведения об оформленных допусках к государственной тайне;</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28) сведения о государственных наградах, иных наградах и знаках отличия;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29) сведения о профессиональной переподготовке и (или) повышении квалификации;</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30) сведения о ежегодных оплачиваемых отпусках, учебных отпусках, отпусках по беременности и родам, отпусках по уходу за ребенком и отпусках без сохранения денежного содержания;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31)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32) номер расчетного счета;</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33) номер банковской карты;</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34) сведения о близких родственниках (отец, мать, братья, сестры и дети), а также супругах, в том числе бывших, супругах братьев и сестер, братьях и сестрах супругов, постоянно проживающих за границей и (или) оформляющих документы для выезда на постоянное место жительства в другое государство;</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35) иные сведения, которые субъект персональных данных пожелал сообщить о себе и которые отвечают целям их обработки </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12. В связи с рассмотрением вопроса о предоставлении единовременной субсидии на приобретение жилого помещения осуществляется обработка следующих персональных данных гражданских служащих, членов их семей:</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1) фамилия, имя, отчество (при наличии), в том числе прежние, в случае их изменения;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2) вид, серия, номер документа, удостоверяющего личность, наименование органа, выдавшего его, дата выдачи;</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3) дата регистрации и адрес регистрации по месту жительства (месту пребывания), адрес фактического проживания;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4) место рождения;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5) сведения о семейном положении, составе семьи и о близких родственниках (в том числе бывших мужьях (женах);</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6) номер страхового свидетельства обязательного пенсионного страхования гражданского служащего;</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proofErr w:type="gramStart"/>
      <w:r w:rsidRPr="00AE4622">
        <w:rPr>
          <w:rFonts w:eastAsiaTheme="minorHAnsi"/>
          <w:color w:val="000000"/>
          <w:sz w:val="16"/>
          <w:szCs w:val="16"/>
          <w:lang w:eastAsia="en-US"/>
        </w:rPr>
        <w:t>7) персональные данные, содержащиеся в выписке из домовой книги, копиях финансового лицевого счета, свидетельства о браке, свидетельства о рождении ребенка (детей), трудовой книжки, документов о наличии в собственности гражданского служащего и (или) членов его семьи жилых помещений, кроме жилого помещения, в котором они зарегистрированы (с предоставлением при необходимости их оригиналов), документа, подтверждающего право на дополнительную площадь жилого помещения (в случаях</w:t>
      </w:r>
      <w:proofErr w:type="gramEnd"/>
      <w:r w:rsidRPr="00AE4622">
        <w:rPr>
          <w:rFonts w:eastAsiaTheme="minorHAnsi"/>
          <w:color w:val="000000"/>
          <w:sz w:val="16"/>
          <w:szCs w:val="16"/>
          <w:lang w:eastAsia="en-US"/>
        </w:rPr>
        <w:t>, когда такое право предоставлено законодательством Российской Федерации);</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8) персональные данные, ставшие известными в связи с рассмотрением вопроса о предоставлении единовременной субсидии на приобретение жилого помещения.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13. </w:t>
      </w:r>
      <w:proofErr w:type="gramStart"/>
      <w:r w:rsidRPr="00AE4622">
        <w:rPr>
          <w:rFonts w:eastAsiaTheme="minorHAnsi"/>
          <w:color w:val="000000"/>
          <w:sz w:val="16"/>
          <w:szCs w:val="16"/>
          <w:lang w:eastAsia="en-US"/>
        </w:rPr>
        <w:t>В связи с рассмотрением вопроса о формировании списков граждан, имеющих право быть принятыми в члены жилищно-строительных кооперативов, осуществляется обработка следующих персональных данных гражданских служащих, работников и членов их семей:</w:t>
      </w:r>
      <w:proofErr w:type="gramEnd"/>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1) фамилия, имя, отчество (при наличии), в том числе прежние, в случае их изменения;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2) вид, серия, номер документа, удостоверяющего личность, наименование органа, выдавшего его, дата выдачи;</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3) дата регистрации и адрес регистрации по месту жительства (месту пребывания), адрес фактического проживания;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4) место рождения;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5) сведения о семейном положении, составе семьи и о близких родственниках;</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6) персональные данные, содержащиеся в документах (выписках из документов, копиях документов), необходимость представления которых предусмотрена законодательством Российской Федерации в связи с рассмотрением вопроса о формировании списков граждан, имеющих право быть принятыми в члены жилищно-строительных кооперативов;</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7) персональные данные, ставшие известными в связи с рассмотрением вопроса о формировании списков граждан, имеющих право быть принятыми в члены жилищно-строительных кооперативов.</w:t>
      </w:r>
    </w:p>
    <w:p w:rsidR="00AE4622" w:rsidRPr="00AE4622" w:rsidRDefault="00AE4622" w:rsidP="00AE4622">
      <w:pPr>
        <w:autoSpaceDE w:val="0"/>
        <w:autoSpaceDN w:val="0"/>
        <w:adjustRightInd w:val="0"/>
        <w:ind w:firstLine="540"/>
        <w:jc w:val="both"/>
        <w:rPr>
          <w:color w:val="000000"/>
          <w:sz w:val="16"/>
          <w:szCs w:val="16"/>
        </w:rPr>
      </w:pPr>
      <w:r w:rsidRPr="00AE4622">
        <w:rPr>
          <w:color w:val="000000"/>
          <w:sz w:val="16"/>
          <w:szCs w:val="16"/>
        </w:rPr>
        <w:t xml:space="preserve">14. В целях реализации полномочий Администрации муниципального района, по решению вопросов местного значения, предусмотренных  </w:t>
      </w:r>
      <w:r w:rsidRPr="00AE4622">
        <w:rPr>
          <w:rFonts w:eastAsia="Calibri"/>
          <w:color w:val="000000"/>
          <w:sz w:val="16"/>
          <w:szCs w:val="16"/>
          <w:lang w:eastAsia="en-US"/>
        </w:rPr>
        <w:t>Федеральным законом от 06 октября 2003 года № 131-ФЗ «Об общих принципах организации местного самоуправления в Российской Федерации»</w:t>
      </w:r>
      <w:r w:rsidRPr="00AE4622">
        <w:rPr>
          <w:color w:val="000000"/>
          <w:sz w:val="16"/>
          <w:szCs w:val="16"/>
        </w:rPr>
        <w:t>, обрабатываются следующие персональные данные:</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фамилия, имя, отчество (при наличии) субъекта персональных данных;</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почтовый адрес субъекта персональных данных;</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идентификационный номер налогоплательщика;</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номер страхового свидетельства обязательного пенсионного страхования;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наименование должности;</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адрес электронной почты;</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иные сведения, которые отвечают указанной цели обработки персональных данных.</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15. В целях своевременного и в полном объеме рассмотрения устных и письменных обращений граждан по вопросам, относящимся к компетенции Федерального казначейства, территориальных органов Федерального казначейства, в порядке, установленном Федеральным </w:t>
      </w:r>
      <w:hyperlink r:id="rId44" w:history="1">
        <w:r w:rsidRPr="00AE4622">
          <w:rPr>
            <w:rFonts w:ascii="Arial" w:eastAsiaTheme="minorHAnsi" w:hAnsi="Arial" w:cs="Arial"/>
            <w:color w:val="000000"/>
            <w:sz w:val="16"/>
            <w:szCs w:val="16"/>
            <w:u w:val="single"/>
            <w:lang w:eastAsia="en-US"/>
          </w:rPr>
          <w:t>законом</w:t>
        </w:r>
      </w:hyperlink>
      <w:r w:rsidRPr="00AE4622">
        <w:rPr>
          <w:rFonts w:eastAsiaTheme="minorHAnsi"/>
          <w:color w:val="000000"/>
          <w:sz w:val="16"/>
          <w:szCs w:val="16"/>
          <w:lang w:eastAsia="en-US"/>
        </w:rPr>
        <w:t xml:space="preserve"> N 59-ФЗ, обрабатываются следующие персональные данные гражданина, направившего обращение:</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фамилия, имя, отчество (при наличии);</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номер телефона;</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почтовый адрес;</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адрес электронной почты;</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иные персональные данные, указанные в обращении, а также ставшие известными в процессе рассмотрения поступившего обращения.</w:t>
      </w:r>
    </w:p>
    <w:p w:rsidR="00AE4622" w:rsidRPr="00AE4622" w:rsidRDefault="00AE4622" w:rsidP="00AE4622">
      <w:pPr>
        <w:widowControl w:val="0"/>
        <w:autoSpaceDE w:val="0"/>
        <w:autoSpaceDN w:val="0"/>
        <w:adjustRightInd w:val="0"/>
        <w:ind w:right="-1" w:firstLine="720"/>
        <w:jc w:val="both"/>
        <w:rPr>
          <w:rFonts w:eastAsiaTheme="minorHAnsi"/>
          <w:color w:val="000000"/>
          <w:sz w:val="16"/>
          <w:szCs w:val="16"/>
          <w:lang w:eastAsia="en-US"/>
        </w:rPr>
      </w:pPr>
    </w:p>
    <w:p w:rsidR="00AE4622" w:rsidRPr="00AE4622" w:rsidRDefault="00AE4622" w:rsidP="00AE4622">
      <w:pPr>
        <w:widowControl w:val="0"/>
        <w:autoSpaceDE w:val="0"/>
        <w:autoSpaceDN w:val="0"/>
        <w:adjustRightInd w:val="0"/>
        <w:ind w:right="-1"/>
        <w:jc w:val="center"/>
        <w:outlineLvl w:val="1"/>
        <w:rPr>
          <w:b/>
          <w:bCs/>
          <w:color w:val="000000"/>
          <w:sz w:val="16"/>
          <w:szCs w:val="16"/>
        </w:rPr>
      </w:pPr>
      <w:r w:rsidRPr="00AE4622">
        <w:rPr>
          <w:b/>
          <w:bCs/>
          <w:color w:val="000000"/>
          <w:sz w:val="16"/>
          <w:szCs w:val="16"/>
        </w:rPr>
        <w:t xml:space="preserve">III. Сроки обработки и хранения персональных данных. </w:t>
      </w:r>
    </w:p>
    <w:p w:rsidR="00AE4622" w:rsidRPr="00AE4622" w:rsidRDefault="00AE4622" w:rsidP="00AE4622">
      <w:pPr>
        <w:widowControl w:val="0"/>
        <w:autoSpaceDE w:val="0"/>
        <w:autoSpaceDN w:val="0"/>
        <w:adjustRightInd w:val="0"/>
        <w:ind w:right="-1"/>
        <w:jc w:val="center"/>
        <w:outlineLvl w:val="1"/>
        <w:rPr>
          <w:b/>
          <w:bCs/>
          <w:color w:val="000000"/>
          <w:sz w:val="16"/>
          <w:szCs w:val="16"/>
        </w:rPr>
      </w:pPr>
      <w:r w:rsidRPr="00AE4622">
        <w:rPr>
          <w:b/>
          <w:bCs/>
          <w:color w:val="000000"/>
          <w:sz w:val="16"/>
          <w:szCs w:val="16"/>
        </w:rPr>
        <w:t>Уничтожение персональных данных при достижении целей обработки или при наступлении иных законных оснований</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16. Обработка персональных данных прекращается в следующих случаях:</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при достижении цели обработки персональных данных или в случае утраты необходимости в достижении цели обработки персональных данных, если иное не предусмотрено Федеральным </w:t>
      </w:r>
      <w:hyperlink r:id="rId45" w:history="1">
        <w:r w:rsidRPr="00AE4622">
          <w:rPr>
            <w:rFonts w:ascii="Arial" w:eastAsiaTheme="minorHAnsi" w:hAnsi="Arial" w:cs="Arial"/>
            <w:color w:val="000000"/>
            <w:sz w:val="16"/>
            <w:szCs w:val="16"/>
            <w:u w:val="single"/>
            <w:lang w:eastAsia="en-US"/>
          </w:rPr>
          <w:t>законом</w:t>
        </w:r>
      </w:hyperlink>
      <w:r w:rsidRPr="00AE4622">
        <w:rPr>
          <w:rFonts w:eastAsiaTheme="minorHAnsi"/>
          <w:color w:val="000000"/>
          <w:sz w:val="16"/>
          <w:szCs w:val="16"/>
          <w:lang w:eastAsia="en-US"/>
        </w:rPr>
        <w:t xml:space="preserve"> № 152-ФЗ;</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при изменении, признании </w:t>
      </w:r>
      <w:proofErr w:type="gramStart"/>
      <w:r w:rsidRPr="00AE4622">
        <w:rPr>
          <w:rFonts w:eastAsiaTheme="minorHAnsi"/>
          <w:color w:val="000000"/>
          <w:sz w:val="16"/>
          <w:szCs w:val="16"/>
          <w:lang w:eastAsia="en-US"/>
        </w:rPr>
        <w:t>утратившими</w:t>
      </w:r>
      <w:proofErr w:type="gramEnd"/>
      <w:r w:rsidRPr="00AE4622">
        <w:rPr>
          <w:rFonts w:eastAsiaTheme="minorHAnsi"/>
          <w:color w:val="000000"/>
          <w:sz w:val="16"/>
          <w:szCs w:val="16"/>
          <w:lang w:eastAsia="en-US"/>
        </w:rPr>
        <w:t xml:space="preserve"> силу нормативных правовых актов, устанавливающих правовые основания обработки персональных данных;</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при выявлении факта неправомерной обработки персональных данных;</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при отзыве субъектом персональных данных согласия, если в соответствии с Федеральным </w:t>
      </w:r>
      <w:hyperlink r:id="rId46" w:history="1">
        <w:r w:rsidRPr="00AE4622">
          <w:rPr>
            <w:rFonts w:ascii="Arial" w:eastAsiaTheme="minorHAnsi" w:hAnsi="Arial" w:cs="Arial"/>
            <w:color w:val="000000"/>
            <w:sz w:val="16"/>
            <w:szCs w:val="16"/>
            <w:u w:val="single"/>
            <w:lang w:eastAsia="en-US"/>
          </w:rPr>
          <w:t>законом</w:t>
        </w:r>
      </w:hyperlink>
      <w:r w:rsidRPr="00AE4622">
        <w:rPr>
          <w:rFonts w:eastAsiaTheme="minorHAnsi"/>
          <w:color w:val="000000"/>
          <w:sz w:val="16"/>
          <w:szCs w:val="16"/>
          <w:lang w:eastAsia="en-US"/>
        </w:rPr>
        <w:t xml:space="preserve"> № 152-ФЗ обработка персональных данных допускается только с согласия.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17. </w:t>
      </w:r>
      <w:proofErr w:type="gramStart"/>
      <w:r w:rsidRPr="00AE4622">
        <w:rPr>
          <w:rFonts w:eastAsiaTheme="minorHAnsi"/>
          <w:color w:val="000000"/>
          <w:sz w:val="16"/>
          <w:szCs w:val="16"/>
          <w:lang w:eastAsia="en-US"/>
        </w:rPr>
        <w:t xml:space="preserve">Персональные данные субъектов персональных данных на бумажных носителях хранятся в течение сроков их хранения, установленных федеральными законами, иными нормативными правовыми актами Российской Федерации, а также </w:t>
      </w:r>
      <w:hyperlink r:id="rId47" w:history="1">
        <w:r w:rsidRPr="00AE4622">
          <w:rPr>
            <w:rFonts w:ascii="Arial" w:eastAsiaTheme="minorHAnsi" w:hAnsi="Arial" w:cs="Arial"/>
            <w:color w:val="000000"/>
            <w:sz w:val="16"/>
            <w:szCs w:val="16"/>
            <w:u w:val="single"/>
            <w:lang w:eastAsia="en-US"/>
          </w:rPr>
          <w:t>Перечнем</w:t>
        </w:r>
      </w:hyperlink>
      <w:r w:rsidRPr="00AE4622">
        <w:rPr>
          <w:rFonts w:eastAsiaTheme="minorHAnsi"/>
          <w:color w:val="000000"/>
          <w:sz w:val="16"/>
          <w:szCs w:val="16"/>
          <w:lang w:eastAsia="en-US"/>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 архивного агентства от 20 декабря 2019 года № 236.</w:t>
      </w:r>
      <w:proofErr w:type="gramEnd"/>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lastRenderedPageBreak/>
        <w:t>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18. В целях обеспечения своевременного уничтожения персональных данных организационным  отделом   администрации, ответственным за ведение документооборота, а также структурными подразделениями  администрации, которыми обрабатываются персональные данные, осуществляется систематический контроль и отбор документов, содержащих персональные данные, подлежащих уничтожению.</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Результаты отбора документов к уничтожению оформляются актами о выделении к уничтожению документов с истекшими сроками хранения (далее - Акты).</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19. Акты рассматриваются на заседании  экспертной комиссии администрации.</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Согласованные  экспертной комиссией  администрации Акты утверждаются Главой  муниципального района  и направляются в Архивное Управление Новгородской области.</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20. На основании утвержденных Актов документы, выделенные к уничтожению, подлежат уничтожению.</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21. Уничтожение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AE4622" w:rsidRPr="00AE4622" w:rsidRDefault="00AE4622" w:rsidP="00AE4622">
      <w:pPr>
        <w:widowControl w:val="0"/>
        <w:autoSpaceDE w:val="0"/>
        <w:autoSpaceDN w:val="0"/>
        <w:adjustRightInd w:val="0"/>
        <w:ind w:right="-1" w:firstLine="720"/>
        <w:jc w:val="both"/>
        <w:rPr>
          <w:rFonts w:eastAsiaTheme="minorHAnsi"/>
          <w:color w:val="000000"/>
          <w:sz w:val="16"/>
          <w:szCs w:val="16"/>
          <w:lang w:eastAsia="en-US"/>
        </w:rPr>
      </w:pPr>
    </w:p>
    <w:p w:rsidR="00AE4622" w:rsidRPr="00AE4622" w:rsidRDefault="00AE4622" w:rsidP="00AE4622">
      <w:pPr>
        <w:widowControl w:val="0"/>
        <w:autoSpaceDE w:val="0"/>
        <w:autoSpaceDN w:val="0"/>
        <w:adjustRightInd w:val="0"/>
        <w:ind w:right="-1"/>
        <w:jc w:val="center"/>
        <w:outlineLvl w:val="1"/>
        <w:rPr>
          <w:b/>
          <w:bCs/>
          <w:color w:val="000000"/>
          <w:sz w:val="16"/>
          <w:szCs w:val="16"/>
        </w:rPr>
      </w:pPr>
      <w:r w:rsidRPr="00AE4622">
        <w:rPr>
          <w:b/>
          <w:bCs/>
          <w:color w:val="000000"/>
          <w:sz w:val="16"/>
          <w:szCs w:val="16"/>
        </w:rPr>
        <w:t>IV. Порядок доступа в помещения, в которых ведется обработка персональных данных</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22. Доступ в помещения, в которых ведется обработка персональных данных, в том числе хранятся персональные данные, содержащиеся на материальных носителях персональных данных, имеют муниципальные  служащие, уполномоченные на обработку персональных данных.</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23. Пребывание лиц, не имеющих право на осуществление обработки персональных данных либо на осуществление доступа к персональным данным в помещениях, в которых ведется обработка персональных данных, возможно только в сопровождении муниципального  служащего, уполномоченного на обработку персональных данных.</w:t>
      </w:r>
    </w:p>
    <w:p w:rsidR="00AE4622" w:rsidRPr="00AE4622" w:rsidRDefault="00AE4622" w:rsidP="00AE4622">
      <w:pPr>
        <w:widowControl w:val="0"/>
        <w:autoSpaceDE w:val="0"/>
        <w:autoSpaceDN w:val="0"/>
        <w:adjustRightInd w:val="0"/>
        <w:ind w:firstLine="720"/>
        <w:jc w:val="center"/>
        <w:rPr>
          <w:rFonts w:eastAsiaTheme="minorHAnsi"/>
          <w:color w:val="000000"/>
          <w:sz w:val="16"/>
          <w:szCs w:val="16"/>
          <w:lang w:eastAsia="en-US"/>
        </w:rPr>
      </w:pPr>
      <w:r w:rsidRPr="00AE4622">
        <w:rPr>
          <w:rFonts w:eastAsiaTheme="minorHAnsi"/>
          <w:color w:val="000000"/>
          <w:sz w:val="16"/>
          <w:szCs w:val="16"/>
          <w:lang w:eastAsia="en-US"/>
        </w:rPr>
        <w:t>____________________</w:t>
      </w:r>
    </w:p>
    <w:p w:rsidR="00AE4622" w:rsidRPr="00AE4622" w:rsidRDefault="00AE4622" w:rsidP="00AE4622">
      <w:pPr>
        <w:widowControl w:val="0"/>
        <w:autoSpaceDE w:val="0"/>
        <w:autoSpaceDN w:val="0"/>
        <w:adjustRightInd w:val="0"/>
        <w:ind w:firstLine="720"/>
        <w:jc w:val="both"/>
        <w:rPr>
          <w:rFonts w:eastAsiaTheme="minorHAnsi"/>
          <w:color w:val="000000"/>
          <w:sz w:val="16"/>
          <w:szCs w:val="16"/>
          <w:lang w:eastAsia="en-US"/>
        </w:rPr>
      </w:pPr>
    </w:p>
    <w:p w:rsidR="00AE4622" w:rsidRPr="00AE4622" w:rsidRDefault="00AE4622" w:rsidP="00AE4622">
      <w:pPr>
        <w:widowControl w:val="0"/>
        <w:autoSpaceDE w:val="0"/>
        <w:autoSpaceDN w:val="0"/>
        <w:adjustRightInd w:val="0"/>
        <w:ind w:right="-510" w:firstLine="720"/>
        <w:jc w:val="both"/>
        <w:outlineLvl w:val="0"/>
        <w:rPr>
          <w:rFonts w:eastAsiaTheme="minorHAnsi"/>
          <w:color w:val="000000"/>
          <w:sz w:val="16"/>
          <w:szCs w:val="16"/>
          <w:lang w:eastAsia="en-US"/>
        </w:rPr>
      </w:pPr>
      <w:r w:rsidRPr="00AE4622">
        <w:rPr>
          <w:rFonts w:eastAsiaTheme="minorHAnsi"/>
          <w:color w:val="000000"/>
          <w:sz w:val="16"/>
          <w:szCs w:val="16"/>
          <w:lang w:eastAsia="en-US"/>
        </w:rPr>
        <w:t xml:space="preserve">                                                                    Приложение № 2</w:t>
      </w:r>
    </w:p>
    <w:p w:rsidR="00AE4622" w:rsidRPr="00AE4622" w:rsidRDefault="00AE4622" w:rsidP="00AE4622">
      <w:pPr>
        <w:widowControl w:val="0"/>
        <w:autoSpaceDE w:val="0"/>
        <w:autoSpaceDN w:val="0"/>
        <w:adjustRightInd w:val="0"/>
        <w:ind w:right="-510" w:firstLine="720"/>
        <w:jc w:val="both"/>
        <w:rPr>
          <w:rFonts w:eastAsiaTheme="minorHAnsi"/>
          <w:color w:val="000000"/>
          <w:sz w:val="16"/>
          <w:szCs w:val="16"/>
          <w:lang w:eastAsia="en-US"/>
        </w:rPr>
      </w:pPr>
      <w:r w:rsidRPr="00AE4622">
        <w:rPr>
          <w:rFonts w:eastAsiaTheme="minorHAnsi"/>
          <w:color w:val="000000"/>
          <w:sz w:val="16"/>
          <w:szCs w:val="16"/>
          <w:lang w:eastAsia="en-US"/>
        </w:rPr>
        <w:t xml:space="preserve">                                                                         Утверждены </w:t>
      </w:r>
    </w:p>
    <w:p w:rsidR="00AE4622" w:rsidRPr="00AE4622" w:rsidRDefault="00AE4622" w:rsidP="00AE4622">
      <w:pPr>
        <w:widowControl w:val="0"/>
        <w:autoSpaceDE w:val="0"/>
        <w:autoSpaceDN w:val="0"/>
        <w:adjustRightInd w:val="0"/>
        <w:ind w:right="-510" w:firstLine="720"/>
        <w:jc w:val="both"/>
        <w:rPr>
          <w:rFonts w:eastAsiaTheme="minorHAnsi"/>
          <w:color w:val="000000"/>
          <w:sz w:val="16"/>
          <w:szCs w:val="16"/>
          <w:lang w:eastAsia="en-US"/>
        </w:rPr>
      </w:pPr>
      <w:r w:rsidRPr="00AE4622">
        <w:rPr>
          <w:rFonts w:eastAsiaTheme="minorHAnsi"/>
          <w:color w:val="000000"/>
          <w:sz w:val="16"/>
          <w:szCs w:val="16"/>
          <w:lang w:eastAsia="en-US"/>
        </w:rPr>
        <w:t xml:space="preserve">                                                          постановлением Администрации </w:t>
      </w:r>
    </w:p>
    <w:p w:rsidR="00AE4622" w:rsidRPr="00AE4622" w:rsidRDefault="00AE4622" w:rsidP="00AE4622">
      <w:pPr>
        <w:widowControl w:val="0"/>
        <w:autoSpaceDE w:val="0"/>
        <w:autoSpaceDN w:val="0"/>
        <w:adjustRightInd w:val="0"/>
        <w:ind w:right="-510" w:firstLine="720"/>
        <w:jc w:val="both"/>
        <w:rPr>
          <w:rFonts w:eastAsiaTheme="minorHAnsi"/>
          <w:color w:val="000000"/>
          <w:sz w:val="16"/>
          <w:szCs w:val="16"/>
          <w:lang w:eastAsia="en-US"/>
        </w:rPr>
      </w:pPr>
      <w:r w:rsidRPr="00AE4622">
        <w:rPr>
          <w:rFonts w:eastAsiaTheme="minorHAnsi"/>
          <w:color w:val="000000"/>
          <w:sz w:val="16"/>
          <w:szCs w:val="16"/>
          <w:lang w:eastAsia="en-US"/>
        </w:rPr>
        <w:t xml:space="preserve">                                                                 муниципального района </w:t>
      </w:r>
    </w:p>
    <w:p w:rsidR="00AE4622" w:rsidRPr="00AE4622" w:rsidRDefault="00AE4622" w:rsidP="00AE4622">
      <w:pPr>
        <w:widowControl w:val="0"/>
        <w:autoSpaceDE w:val="0"/>
        <w:autoSpaceDN w:val="0"/>
        <w:adjustRightInd w:val="0"/>
        <w:ind w:right="-510" w:firstLine="720"/>
        <w:jc w:val="both"/>
        <w:rPr>
          <w:rFonts w:eastAsiaTheme="minorHAnsi"/>
          <w:color w:val="000000"/>
          <w:sz w:val="16"/>
          <w:szCs w:val="16"/>
          <w:lang w:eastAsia="en-US"/>
        </w:rPr>
      </w:pPr>
      <w:r w:rsidRPr="00AE4622">
        <w:rPr>
          <w:rFonts w:eastAsiaTheme="minorHAnsi"/>
          <w:color w:val="000000"/>
          <w:sz w:val="16"/>
          <w:szCs w:val="16"/>
          <w:lang w:eastAsia="en-US"/>
        </w:rPr>
        <w:t xml:space="preserve">                                                                   от 05.10.2020 № 1072</w:t>
      </w:r>
    </w:p>
    <w:p w:rsidR="00AE4622" w:rsidRPr="00AE4622" w:rsidRDefault="00AE4622" w:rsidP="00AE4622">
      <w:pPr>
        <w:widowControl w:val="0"/>
        <w:autoSpaceDE w:val="0"/>
        <w:autoSpaceDN w:val="0"/>
        <w:adjustRightInd w:val="0"/>
        <w:ind w:right="-1" w:firstLine="720"/>
        <w:jc w:val="center"/>
        <w:rPr>
          <w:rFonts w:eastAsiaTheme="minorHAnsi"/>
          <w:color w:val="000000"/>
          <w:sz w:val="16"/>
          <w:szCs w:val="16"/>
          <w:lang w:eastAsia="en-US"/>
        </w:rPr>
      </w:pPr>
    </w:p>
    <w:p w:rsidR="00AE4622" w:rsidRPr="00AE4622" w:rsidRDefault="00AE4622" w:rsidP="00AE4622">
      <w:pPr>
        <w:widowControl w:val="0"/>
        <w:autoSpaceDE w:val="0"/>
        <w:autoSpaceDN w:val="0"/>
        <w:adjustRightInd w:val="0"/>
        <w:ind w:right="-1" w:firstLine="720"/>
        <w:jc w:val="center"/>
        <w:rPr>
          <w:rFonts w:eastAsiaTheme="minorHAnsi"/>
          <w:b/>
          <w:color w:val="000000"/>
          <w:sz w:val="16"/>
          <w:szCs w:val="16"/>
          <w:lang w:eastAsia="en-US"/>
        </w:rPr>
      </w:pPr>
      <w:r w:rsidRPr="00AE4622">
        <w:rPr>
          <w:rFonts w:eastAsiaTheme="minorHAnsi"/>
          <w:b/>
          <w:sz w:val="16"/>
          <w:szCs w:val="16"/>
          <w:lang w:eastAsia="en-US"/>
        </w:rPr>
        <w:t>ПРАВИЛА</w:t>
      </w:r>
    </w:p>
    <w:p w:rsidR="00AE4622" w:rsidRPr="00AE4622" w:rsidRDefault="00AE4622" w:rsidP="00AE4622">
      <w:pPr>
        <w:widowControl w:val="0"/>
        <w:autoSpaceDE w:val="0"/>
        <w:autoSpaceDN w:val="0"/>
        <w:adjustRightInd w:val="0"/>
        <w:ind w:right="-1" w:firstLine="720"/>
        <w:jc w:val="center"/>
        <w:rPr>
          <w:rFonts w:eastAsiaTheme="minorHAnsi"/>
          <w:b/>
          <w:color w:val="000000"/>
          <w:sz w:val="16"/>
          <w:szCs w:val="16"/>
          <w:lang w:eastAsia="en-US"/>
        </w:rPr>
      </w:pPr>
      <w:r w:rsidRPr="00AE4622">
        <w:rPr>
          <w:rFonts w:eastAsiaTheme="minorHAnsi"/>
          <w:b/>
          <w:color w:val="000000"/>
          <w:sz w:val="16"/>
          <w:szCs w:val="16"/>
          <w:lang w:eastAsia="en-US"/>
        </w:rPr>
        <w:t xml:space="preserve">рассмотрения запросов субъектов персональных данных или их представителей в Администрации </w:t>
      </w:r>
    </w:p>
    <w:p w:rsidR="00AE4622" w:rsidRPr="00AE4622" w:rsidRDefault="00AE4622" w:rsidP="00AE4622">
      <w:pPr>
        <w:widowControl w:val="0"/>
        <w:autoSpaceDE w:val="0"/>
        <w:autoSpaceDN w:val="0"/>
        <w:adjustRightInd w:val="0"/>
        <w:ind w:right="-1" w:firstLine="720"/>
        <w:jc w:val="center"/>
        <w:rPr>
          <w:rFonts w:eastAsiaTheme="minorHAnsi"/>
          <w:b/>
          <w:color w:val="000000"/>
          <w:sz w:val="16"/>
          <w:szCs w:val="16"/>
          <w:lang w:eastAsia="en-US"/>
        </w:rPr>
      </w:pPr>
      <w:r w:rsidRPr="00AE4622">
        <w:rPr>
          <w:rFonts w:eastAsiaTheme="minorHAnsi"/>
          <w:b/>
          <w:color w:val="000000"/>
          <w:sz w:val="16"/>
          <w:szCs w:val="16"/>
          <w:lang w:eastAsia="en-US"/>
        </w:rPr>
        <w:t>Любытинского муниципального района</w:t>
      </w:r>
      <w:bookmarkStart w:id="10" w:name="P195"/>
      <w:bookmarkEnd w:id="10"/>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1. Настоящие Правила определяют порядок рассмотрения запросов субъектов персональных данных или их представителей в Администрации муниципального района  (далее - оператор).</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bookmarkStart w:id="11" w:name="P201"/>
      <w:bookmarkEnd w:id="11"/>
      <w:r w:rsidRPr="00AE4622">
        <w:rPr>
          <w:rFonts w:eastAsiaTheme="minorHAnsi"/>
          <w:color w:val="000000"/>
          <w:sz w:val="16"/>
          <w:szCs w:val="16"/>
          <w:lang w:eastAsia="en-US"/>
        </w:rPr>
        <w:t>2. Оператором обрабатываются персональные данные следующих субъектов персональных данных:</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bookmarkStart w:id="12" w:name="P202"/>
      <w:bookmarkEnd w:id="12"/>
      <w:r w:rsidRPr="00AE4622">
        <w:rPr>
          <w:rFonts w:eastAsiaTheme="minorHAnsi"/>
          <w:color w:val="000000"/>
          <w:sz w:val="16"/>
          <w:szCs w:val="16"/>
          <w:lang w:eastAsia="en-US"/>
        </w:rPr>
        <w:t xml:space="preserve">1) муниципальных  служащих, лиц замещающих должности муниципальной службы, служащих Администрации муниципального района,  Депутатов  представительных органов Любытинского и </w:t>
      </w:r>
      <w:proofErr w:type="spellStart"/>
      <w:r w:rsidRPr="00AE4622">
        <w:rPr>
          <w:rFonts w:eastAsiaTheme="minorHAnsi"/>
          <w:color w:val="000000"/>
          <w:sz w:val="16"/>
          <w:szCs w:val="16"/>
          <w:lang w:eastAsia="en-US"/>
        </w:rPr>
        <w:t>Неболчского</w:t>
      </w:r>
      <w:proofErr w:type="spellEnd"/>
      <w:r w:rsidRPr="00AE4622">
        <w:rPr>
          <w:rFonts w:eastAsiaTheme="minorHAnsi"/>
          <w:color w:val="000000"/>
          <w:sz w:val="16"/>
          <w:szCs w:val="16"/>
          <w:lang w:eastAsia="en-US"/>
        </w:rPr>
        <w:t xml:space="preserve"> сельского поселения,  Любытинского  муниципального района;</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2) граждан, претендующих на замещение вакантных должностей муниципальных служащих и служащих  в Администрации муниципального района;</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3) руководители муниципальных учреждений </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bookmarkStart w:id="13" w:name="P208"/>
      <w:bookmarkEnd w:id="13"/>
      <w:r w:rsidRPr="00AE4622">
        <w:rPr>
          <w:rFonts w:eastAsiaTheme="minorHAnsi"/>
          <w:color w:val="000000"/>
          <w:sz w:val="16"/>
          <w:szCs w:val="16"/>
          <w:lang w:eastAsia="en-US"/>
        </w:rPr>
        <w:t>4) граждане, претендующие  на замещение должностей руководителей муниципальных учреждений;</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5) лиц, состоящих в родстве (свойстве) с субъектами персональных данных, указанными в </w:t>
      </w:r>
      <w:hyperlink r:id="rId48" w:anchor="P202" w:history="1">
        <w:r w:rsidRPr="00AE4622">
          <w:rPr>
            <w:rFonts w:ascii="Arial" w:eastAsiaTheme="minorHAnsi" w:hAnsi="Arial" w:cs="Arial"/>
            <w:color w:val="000000"/>
            <w:sz w:val="16"/>
            <w:szCs w:val="16"/>
            <w:u w:val="single"/>
            <w:lang w:eastAsia="en-US"/>
          </w:rPr>
          <w:t>подпунктах 1</w:t>
        </w:r>
      </w:hyperlink>
      <w:r w:rsidRPr="00AE4622">
        <w:rPr>
          <w:rFonts w:eastAsiaTheme="minorHAnsi"/>
          <w:color w:val="000000"/>
          <w:sz w:val="16"/>
          <w:szCs w:val="16"/>
          <w:lang w:eastAsia="en-US"/>
        </w:rPr>
        <w:t xml:space="preserve"> - </w:t>
      </w:r>
      <w:hyperlink r:id="rId49" w:anchor="P208" w:history="1">
        <w:r w:rsidRPr="00AE4622">
          <w:rPr>
            <w:rFonts w:ascii="Arial" w:eastAsiaTheme="minorHAnsi" w:hAnsi="Arial" w:cs="Arial"/>
            <w:color w:val="000000"/>
            <w:sz w:val="16"/>
            <w:szCs w:val="16"/>
            <w:u w:val="single"/>
            <w:lang w:eastAsia="en-US"/>
          </w:rPr>
          <w:t>4</w:t>
        </w:r>
      </w:hyperlink>
      <w:r w:rsidRPr="00AE4622">
        <w:rPr>
          <w:rFonts w:eastAsiaTheme="minorHAnsi"/>
          <w:color w:val="000000"/>
          <w:sz w:val="16"/>
          <w:szCs w:val="16"/>
          <w:lang w:eastAsia="en-US"/>
        </w:rPr>
        <w:t xml:space="preserve"> данного пункта, в случаях, предусмотренных законодательством Российской Федерации;</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6) супругов субъектов персональных данных, указанных в </w:t>
      </w:r>
      <w:hyperlink r:id="rId50" w:anchor="P202" w:history="1">
        <w:r w:rsidRPr="00AE4622">
          <w:rPr>
            <w:rFonts w:ascii="Arial" w:eastAsiaTheme="minorHAnsi" w:hAnsi="Arial" w:cs="Arial"/>
            <w:color w:val="000000"/>
            <w:sz w:val="16"/>
            <w:szCs w:val="16"/>
            <w:u w:val="single"/>
            <w:lang w:eastAsia="en-US"/>
          </w:rPr>
          <w:t>подпунктах          1</w:t>
        </w:r>
      </w:hyperlink>
      <w:r w:rsidRPr="00AE4622">
        <w:rPr>
          <w:rFonts w:eastAsiaTheme="minorHAnsi"/>
          <w:color w:val="000000"/>
          <w:sz w:val="16"/>
          <w:szCs w:val="16"/>
          <w:lang w:eastAsia="en-US"/>
        </w:rPr>
        <w:t xml:space="preserve"> - </w:t>
      </w:r>
      <w:hyperlink r:id="rId51" w:anchor="P208" w:history="1">
        <w:r w:rsidRPr="00AE4622">
          <w:rPr>
            <w:rFonts w:ascii="Arial" w:eastAsiaTheme="minorHAnsi" w:hAnsi="Arial" w:cs="Arial"/>
            <w:color w:val="000000"/>
            <w:sz w:val="16"/>
            <w:szCs w:val="16"/>
            <w:u w:val="single"/>
            <w:lang w:eastAsia="en-US"/>
          </w:rPr>
          <w:t>4</w:t>
        </w:r>
      </w:hyperlink>
      <w:r w:rsidRPr="00AE4622">
        <w:rPr>
          <w:rFonts w:eastAsiaTheme="minorHAnsi"/>
          <w:color w:val="000000"/>
          <w:sz w:val="16"/>
          <w:szCs w:val="16"/>
          <w:lang w:eastAsia="en-US"/>
        </w:rPr>
        <w:t xml:space="preserve"> данного пункта, в том числе бывших, супругов братьев и сестер, братьев и сестер супругов, в случаях, предусмотренных законодательством Российской Федерации;</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7) граждан, обратившихся в соответствии с Федеральным </w:t>
      </w:r>
      <w:hyperlink r:id="rId52" w:history="1">
        <w:r w:rsidRPr="00AE4622">
          <w:rPr>
            <w:rFonts w:ascii="Arial" w:eastAsiaTheme="minorHAnsi" w:hAnsi="Arial" w:cs="Arial"/>
            <w:color w:val="000000"/>
            <w:sz w:val="16"/>
            <w:szCs w:val="16"/>
            <w:u w:val="single"/>
            <w:lang w:eastAsia="en-US"/>
          </w:rPr>
          <w:t>законом</w:t>
        </w:r>
      </w:hyperlink>
      <w:r w:rsidRPr="00AE4622">
        <w:rPr>
          <w:rFonts w:eastAsiaTheme="minorHAnsi"/>
          <w:color w:val="000000"/>
          <w:sz w:val="16"/>
          <w:szCs w:val="16"/>
          <w:lang w:eastAsia="en-US"/>
        </w:rPr>
        <w:t xml:space="preserve"> от           2 мая 2006 года № 59-ФЗ «О порядке рассмотрения обращений граждан Российской Федерации»;</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8) лиц, представляемых к награждению, наградные материалы по которым представлены в Администрацию муниципального района</w:t>
      </w:r>
      <w:proofErr w:type="gramStart"/>
      <w:r w:rsidRPr="00AE4622">
        <w:rPr>
          <w:rFonts w:eastAsiaTheme="minorHAnsi"/>
          <w:color w:val="000000"/>
          <w:sz w:val="16"/>
          <w:szCs w:val="16"/>
          <w:lang w:eastAsia="en-US"/>
        </w:rPr>
        <w:t xml:space="preserve"> ;</w:t>
      </w:r>
      <w:proofErr w:type="gramEnd"/>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9) субъектов персональных данных, персональные данные которых обрабатываются Администрацией муниципального района в связи с осуществлением возложенных полномочий;</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10) пользователей официального сайта Администрации  муниципального района в информационно-телекоммуникационной сети «Интернет».</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bookmarkStart w:id="14" w:name="P215"/>
      <w:bookmarkEnd w:id="14"/>
      <w:r w:rsidRPr="00AE4622">
        <w:rPr>
          <w:rFonts w:eastAsiaTheme="minorHAnsi"/>
          <w:color w:val="000000"/>
          <w:sz w:val="16"/>
          <w:szCs w:val="16"/>
          <w:lang w:eastAsia="en-US"/>
        </w:rPr>
        <w:t xml:space="preserve">3. </w:t>
      </w:r>
      <w:proofErr w:type="gramStart"/>
      <w:r w:rsidRPr="00AE4622">
        <w:rPr>
          <w:rFonts w:eastAsiaTheme="minorHAnsi"/>
          <w:color w:val="000000"/>
          <w:sz w:val="16"/>
          <w:szCs w:val="16"/>
          <w:lang w:eastAsia="en-US"/>
        </w:rPr>
        <w:t xml:space="preserve">Субъекты персональных данных, указанные в </w:t>
      </w:r>
      <w:hyperlink r:id="rId53" w:anchor="P201" w:history="1">
        <w:r w:rsidRPr="00AE4622">
          <w:rPr>
            <w:rFonts w:ascii="Arial" w:eastAsiaTheme="minorHAnsi" w:hAnsi="Arial" w:cs="Arial"/>
            <w:color w:val="000000"/>
            <w:sz w:val="16"/>
            <w:szCs w:val="16"/>
            <w:u w:val="single"/>
            <w:lang w:eastAsia="en-US"/>
          </w:rPr>
          <w:t>пункте 2</w:t>
        </w:r>
      </w:hyperlink>
      <w:r w:rsidRPr="00AE4622">
        <w:rPr>
          <w:rFonts w:eastAsiaTheme="minorHAnsi"/>
          <w:color w:val="000000"/>
          <w:sz w:val="16"/>
          <w:szCs w:val="16"/>
          <w:lang w:eastAsia="en-US"/>
        </w:rPr>
        <w:t xml:space="preserve"> настоящих Правил, в соответствии с </w:t>
      </w:r>
      <w:hyperlink r:id="rId54" w:history="1">
        <w:r w:rsidRPr="00AE4622">
          <w:rPr>
            <w:rFonts w:ascii="Arial" w:eastAsiaTheme="minorHAnsi" w:hAnsi="Arial" w:cs="Arial"/>
            <w:color w:val="000000"/>
            <w:sz w:val="16"/>
            <w:szCs w:val="16"/>
            <w:u w:val="single"/>
            <w:lang w:eastAsia="en-US"/>
          </w:rPr>
          <w:t>частью 7 статьи 14</w:t>
        </w:r>
      </w:hyperlink>
      <w:r w:rsidRPr="00AE4622">
        <w:rPr>
          <w:rFonts w:eastAsiaTheme="minorHAnsi"/>
          <w:color w:val="000000"/>
          <w:sz w:val="16"/>
          <w:szCs w:val="16"/>
          <w:lang w:eastAsia="en-US"/>
        </w:rPr>
        <w:t xml:space="preserve"> Федерального закона от 27 июля 2006 года  № 152-ФЗ «О персональных данных») имеют право на получение информации, касающейся обработки их персональных данных, в том числе содержащей:</w:t>
      </w:r>
      <w:proofErr w:type="gramEnd"/>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1) подтверждение факта обработки персональных данных;</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2) правовые основания и цели обработки персональных данных;</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3) цели и применяемые способы обработки персональных данных;</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4) наименование и место нахождения оператора, сведения о лицах (за исключением сотрудников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6) сроки обработки персональных данных, в том числе сроки их хранения;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7) порядок осуществления субъектом персональных данных прав, предусмотренных Федеральным </w:t>
      </w:r>
      <w:hyperlink r:id="rId55" w:history="1">
        <w:r w:rsidRPr="00AE4622">
          <w:rPr>
            <w:rFonts w:ascii="Arial" w:eastAsiaTheme="minorHAnsi" w:hAnsi="Arial" w:cs="Arial"/>
            <w:color w:val="000000"/>
            <w:sz w:val="16"/>
            <w:szCs w:val="16"/>
            <w:u w:val="single"/>
            <w:lang w:eastAsia="en-US"/>
          </w:rPr>
          <w:t>законом</w:t>
        </w:r>
      </w:hyperlink>
      <w:r w:rsidRPr="00AE4622">
        <w:rPr>
          <w:rFonts w:eastAsiaTheme="minorHAnsi"/>
          <w:color w:val="000000"/>
          <w:sz w:val="16"/>
          <w:szCs w:val="16"/>
          <w:lang w:eastAsia="en-US"/>
        </w:rPr>
        <w:t xml:space="preserve"> № 152-ФЗ;</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8) информацию </w:t>
      </w:r>
      <w:proofErr w:type="gramStart"/>
      <w:r w:rsidRPr="00AE4622">
        <w:rPr>
          <w:rFonts w:eastAsiaTheme="minorHAnsi"/>
          <w:color w:val="000000"/>
          <w:sz w:val="16"/>
          <w:szCs w:val="16"/>
          <w:lang w:eastAsia="en-US"/>
        </w:rPr>
        <w:t>об</w:t>
      </w:r>
      <w:proofErr w:type="gramEnd"/>
      <w:r w:rsidRPr="00AE4622">
        <w:rPr>
          <w:rFonts w:eastAsiaTheme="minorHAnsi"/>
          <w:color w:val="000000"/>
          <w:sz w:val="16"/>
          <w:szCs w:val="16"/>
          <w:lang w:eastAsia="en-US"/>
        </w:rPr>
        <w:t xml:space="preserve"> </w:t>
      </w:r>
      <w:proofErr w:type="gramStart"/>
      <w:r w:rsidRPr="00AE4622">
        <w:rPr>
          <w:rFonts w:eastAsiaTheme="minorHAnsi"/>
          <w:color w:val="000000"/>
          <w:sz w:val="16"/>
          <w:szCs w:val="16"/>
          <w:lang w:eastAsia="en-US"/>
        </w:rPr>
        <w:t>осуществленной</w:t>
      </w:r>
      <w:proofErr w:type="gramEnd"/>
      <w:r w:rsidRPr="00AE4622">
        <w:rPr>
          <w:rFonts w:eastAsiaTheme="minorHAnsi"/>
          <w:color w:val="000000"/>
          <w:sz w:val="16"/>
          <w:szCs w:val="16"/>
          <w:lang w:eastAsia="en-US"/>
        </w:rPr>
        <w:t xml:space="preserve"> или о предполагаемой трансграничной передаче данных;</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9) наименование или фамилию, имя, отчество (при наличии) и адрес лица, осуществляющего обработку персональных данных по поручению оператора, если обработка поручена или будет поручена такому лицу;</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10) иные сведения, предусмотренные Федеральным </w:t>
      </w:r>
      <w:hyperlink r:id="rId56" w:history="1">
        <w:r w:rsidRPr="00AE4622">
          <w:rPr>
            <w:rFonts w:ascii="Arial" w:eastAsiaTheme="minorHAnsi" w:hAnsi="Arial" w:cs="Arial"/>
            <w:color w:val="000000"/>
            <w:sz w:val="16"/>
            <w:szCs w:val="16"/>
            <w:u w:val="single"/>
            <w:lang w:eastAsia="en-US"/>
          </w:rPr>
          <w:t>законом</w:t>
        </w:r>
      </w:hyperlink>
      <w:r w:rsidRPr="00AE4622">
        <w:rPr>
          <w:rFonts w:eastAsiaTheme="minorHAnsi"/>
          <w:color w:val="000000"/>
          <w:sz w:val="16"/>
          <w:szCs w:val="16"/>
          <w:lang w:eastAsia="en-US"/>
        </w:rPr>
        <w:t xml:space="preserve"> № 152-ФЗ или другими федеральными законами.</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4. Сведения, указанные в </w:t>
      </w:r>
      <w:hyperlink r:id="rId57" w:anchor="P215" w:history="1">
        <w:r w:rsidRPr="00AE4622">
          <w:rPr>
            <w:rFonts w:ascii="Arial" w:eastAsiaTheme="minorHAnsi" w:hAnsi="Arial" w:cs="Arial"/>
            <w:color w:val="000000"/>
            <w:sz w:val="16"/>
            <w:szCs w:val="16"/>
            <w:u w:val="single"/>
            <w:lang w:eastAsia="en-US"/>
          </w:rPr>
          <w:t>пункте 3</w:t>
        </w:r>
      </w:hyperlink>
      <w:r w:rsidRPr="00AE4622">
        <w:rPr>
          <w:rFonts w:eastAsiaTheme="minorHAnsi"/>
          <w:color w:val="000000"/>
          <w:sz w:val="16"/>
          <w:szCs w:val="16"/>
          <w:lang w:eastAsia="en-US"/>
        </w:rPr>
        <w:t xml:space="preserve"> настоящих Правил, предоставляются на основании запроса субъекта персональных данных или его представителя (далее - Запрос).</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В Запросе должны быть указаны сведения, предусмотренные </w:t>
      </w:r>
      <w:hyperlink r:id="rId58" w:history="1">
        <w:r w:rsidRPr="00AE4622">
          <w:rPr>
            <w:rFonts w:ascii="Arial" w:eastAsiaTheme="minorHAnsi" w:hAnsi="Arial" w:cs="Arial"/>
            <w:color w:val="000000"/>
            <w:sz w:val="16"/>
            <w:szCs w:val="16"/>
            <w:u w:val="single"/>
            <w:lang w:eastAsia="en-US"/>
          </w:rPr>
          <w:t>частью 3 статьи 14</w:t>
        </w:r>
      </w:hyperlink>
      <w:r w:rsidRPr="00AE4622">
        <w:rPr>
          <w:rFonts w:eastAsiaTheme="minorHAnsi"/>
          <w:color w:val="000000"/>
          <w:sz w:val="16"/>
          <w:szCs w:val="16"/>
          <w:lang w:eastAsia="en-US"/>
        </w:rPr>
        <w:t xml:space="preserve"> Федерального закона № 152-ФЗ.</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5. Рассмотрение Запроса осуществляется в срок, не превышающий тридцати дней со дня его получения </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6. Сведения, указанные в </w:t>
      </w:r>
      <w:hyperlink r:id="rId59" w:anchor="P215" w:history="1">
        <w:r w:rsidRPr="00AE4622">
          <w:rPr>
            <w:rFonts w:ascii="Arial" w:eastAsiaTheme="minorHAnsi" w:hAnsi="Arial" w:cs="Arial"/>
            <w:color w:val="000000"/>
            <w:sz w:val="16"/>
            <w:szCs w:val="16"/>
            <w:u w:val="single"/>
            <w:lang w:eastAsia="en-US"/>
          </w:rPr>
          <w:t>пункте 3</w:t>
        </w:r>
      </w:hyperlink>
      <w:r w:rsidRPr="00AE4622">
        <w:rPr>
          <w:rFonts w:eastAsiaTheme="minorHAnsi"/>
          <w:color w:val="000000"/>
          <w:sz w:val="16"/>
          <w:szCs w:val="16"/>
          <w:lang w:eastAsia="en-US"/>
        </w:rPr>
        <w:t xml:space="preserve"> настоящих Правил, предоставляются субъекту персональных данных или его представителю в доступной форме, с обязательным указанием возможности ознакомления с персональными данными. В указанных сведениях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7. Субъекты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8. Субъекту персональных данных или его представителю может быть отказано в доступе к его персональным данным в случаях, </w:t>
      </w:r>
      <w:r w:rsidRPr="00AE4622">
        <w:rPr>
          <w:rFonts w:eastAsiaTheme="minorHAnsi"/>
          <w:color w:val="000000"/>
          <w:sz w:val="16"/>
          <w:szCs w:val="16"/>
          <w:lang w:eastAsia="en-US"/>
        </w:rPr>
        <w:lastRenderedPageBreak/>
        <w:t xml:space="preserve">предусмотренных </w:t>
      </w:r>
      <w:hyperlink r:id="rId60" w:history="1">
        <w:r w:rsidRPr="00AE4622">
          <w:rPr>
            <w:rFonts w:ascii="Arial" w:eastAsiaTheme="minorHAnsi" w:hAnsi="Arial" w:cs="Arial"/>
            <w:color w:val="000000"/>
            <w:sz w:val="16"/>
            <w:szCs w:val="16"/>
            <w:u w:val="single"/>
            <w:lang w:eastAsia="en-US"/>
          </w:rPr>
          <w:t>частью 8 статьи 14</w:t>
        </w:r>
      </w:hyperlink>
      <w:r w:rsidRPr="00AE4622">
        <w:rPr>
          <w:rFonts w:eastAsiaTheme="minorHAnsi"/>
          <w:color w:val="000000"/>
          <w:sz w:val="16"/>
          <w:szCs w:val="16"/>
          <w:lang w:eastAsia="en-US"/>
        </w:rPr>
        <w:t xml:space="preserve"> Федерального закона № 152-ФЗ.</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bookmarkStart w:id="15" w:name="P245"/>
      <w:bookmarkEnd w:id="15"/>
      <w:r w:rsidRPr="00AE4622">
        <w:rPr>
          <w:rFonts w:eastAsiaTheme="minorHAnsi"/>
          <w:color w:val="000000"/>
          <w:sz w:val="16"/>
          <w:szCs w:val="16"/>
          <w:lang w:eastAsia="en-US"/>
        </w:rPr>
        <w:t xml:space="preserve">9. </w:t>
      </w:r>
      <w:proofErr w:type="gramStart"/>
      <w:r w:rsidRPr="00AE4622">
        <w:rPr>
          <w:rFonts w:eastAsiaTheme="minorHAnsi"/>
          <w:color w:val="000000"/>
          <w:sz w:val="16"/>
          <w:szCs w:val="16"/>
          <w:lang w:eastAsia="en-US"/>
        </w:rPr>
        <w:t xml:space="preserve">Если сведения, указанные в </w:t>
      </w:r>
      <w:hyperlink r:id="rId61" w:anchor="P215" w:history="1">
        <w:r w:rsidRPr="00AE4622">
          <w:rPr>
            <w:rFonts w:ascii="Arial" w:eastAsiaTheme="minorHAnsi" w:hAnsi="Arial" w:cs="Arial"/>
            <w:color w:val="000000"/>
            <w:sz w:val="16"/>
            <w:szCs w:val="16"/>
            <w:u w:val="single"/>
            <w:lang w:eastAsia="en-US"/>
          </w:rPr>
          <w:t>пункте 3</w:t>
        </w:r>
      </w:hyperlink>
      <w:r w:rsidRPr="00AE4622">
        <w:rPr>
          <w:rFonts w:eastAsiaTheme="minorHAnsi"/>
          <w:color w:val="000000"/>
          <w:sz w:val="16"/>
          <w:szCs w:val="16"/>
          <w:lang w:eastAsia="en-US"/>
        </w:rPr>
        <w:t xml:space="preserve">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лично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запроса или направления первоначального запроса</w:t>
      </w:r>
      <w:proofErr w:type="gramEnd"/>
      <w:r w:rsidRPr="00AE4622">
        <w:rPr>
          <w:rFonts w:eastAsiaTheme="minorHAnsi"/>
          <w:color w:val="000000"/>
          <w:sz w:val="16"/>
          <w:szCs w:val="16"/>
          <w:lang w:eastAsia="en-US"/>
        </w:rPr>
        <w:t>, если более короткий срок не установлен федеральным законом.</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bookmarkStart w:id="16" w:name="P249"/>
      <w:bookmarkEnd w:id="16"/>
      <w:r w:rsidRPr="00AE4622">
        <w:rPr>
          <w:rFonts w:eastAsiaTheme="minorHAnsi"/>
          <w:color w:val="000000"/>
          <w:sz w:val="16"/>
          <w:szCs w:val="16"/>
          <w:lang w:eastAsia="en-US"/>
        </w:rPr>
        <w:t xml:space="preserve">10. </w:t>
      </w:r>
      <w:proofErr w:type="gramStart"/>
      <w:r w:rsidRPr="00AE4622">
        <w:rPr>
          <w:rFonts w:eastAsiaTheme="minorHAnsi"/>
          <w:color w:val="000000"/>
          <w:sz w:val="16"/>
          <w:szCs w:val="16"/>
          <w:lang w:eastAsia="en-US"/>
        </w:rPr>
        <w:t xml:space="preserve">Субъект персональных данных вправе обратиться повторно к оператору лично или направить повторный запрос в целях получения сведений, указанных в </w:t>
      </w:r>
      <w:hyperlink r:id="rId62" w:anchor="P215" w:history="1">
        <w:r w:rsidRPr="00AE4622">
          <w:rPr>
            <w:rFonts w:ascii="Arial" w:eastAsiaTheme="minorHAnsi" w:hAnsi="Arial" w:cs="Arial"/>
            <w:color w:val="000000"/>
            <w:sz w:val="16"/>
            <w:szCs w:val="16"/>
            <w:u w:val="single"/>
            <w:lang w:eastAsia="en-US"/>
          </w:rPr>
          <w:t>пункте 3</w:t>
        </w:r>
      </w:hyperlink>
      <w:r w:rsidRPr="00AE4622">
        <w:rPr>
          <w:rFonts w:eastAsiaTheme="minorHAnsi"/>
          <w:color w:val="000000"/>
          <w:sz w:val="16"/>
          <w:szCs w:val="16"/>
          <w:lang w:eastAsia="en-US"/>
        </w:rPr>
        <w:t xml:space="preserve"> настоящих Правил, а также в целях ознакомления с обрабатываемыми персональными данными до истечения срока, указанного в   пункте </w:t>
      </w:r>
      <w:hyperlink r:id="rId63" w:anchor="P245" w:history="1">
        <w:r w:rsidRPr="00AE4622">
          <w:rPr>
            <w:rFonts w:ascii="Arial" w:eastAsiaTheme="minorHAnsi" w:hAnsi="Arial" w:cs="Arial"/>
            <w:color w:val="000000"/>
            <w:sz w:val="16"/>
            <w:szCs w:val="16"/>
            <w:u w:val="single"/>
            <w:lang w:eastAsia="en-US"/>
          </w:rPr>
          <w:t>9</w:t>
        </w:r>
      </w:hyperlink>
      <w:r w:rsidRPr="00AE4622">
        <w:rPr>
          <w:rFonts w:eastAsiaTheme="minorHAnsi"/>
          <w:color w:val="000000"/>
          <w:sz w:val="16"/>
          <w:szCs w:val="16"/>
          <w:lang w:eastAsia="en-US"/>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AE4622">
        <w:rPr>
          <w:rFonts w:eastAsiaTheme="minorHAnsi"/>
          <w:color w:val="000000"/>
          <w:sz w:val="16"/>
          <w:szCs w:val="16"/>
          <w:lang w:eastAsia="en-US"/>
        </w:rPr>
        <w:t xml:space="preserve"> по результатам рассмотрения первоначального обращения. Повторный запрос наряду со сведениями, предусмотренными </w:t>
      </w:r>
      <w:hyperlink r:id="rId64" w:anchor="P215" w:history="1">
        <w:r w:rsidRPr="00AE4622">
          <w:rPr>
            <w:rFonts w:ascii="Arial" w:eastAsiaTheme="minorHAnsi" w:hAnsi="Arial" w:cs="Arial"/>
            <w:color w:val="000000"/>
            <w:sz w:val="16"/>
            <w:szCs w:val="16"/>
            <w:u w:val="single"/>
            <w:lang w:eastAsia="en-US"/>
          </w:rPr>
          <w:t>пунктом 3</w:t>
        </w:r>
      </w:hyperlink>
      <w:r w:rsidRPr="00AE4622">
        <w:rPr>
          <w:rFonts w:eastAsiaTheme="minorHAnsi"/>
          <w:color w:val="000000"/>
          <w:sz w:val="16"/>
          <w:szCs w:val="16"/>
          <w:lang w:eastAsia="en-US"/>
        </w:rPr>
        <w:t xml:space="preserve"> настоящих Правил, должен содержать обоснование направления повторного запроса. </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11. Оператор вправе отказать субъекту персональных данных в выполнении повторного запроса, не соответствующего условиям, предусмотренным </w:t>
      </w:r>
      <w:hyperlink r:id="rId65" w:anchor="P245" w:history="1">
        <w:r w:rsidRPr="00AE4622">
          <w:rPr>
            <w:rFonts w:ascii="Arial" w:eastAsiaTheme="minorHAnsi" w:hAnsi="Arial" w:cs="Arial"/>
            <w:color w:val="000000"/>
            <w:sz w:val="16"/>
            <w:szCs w:val="16"/>
            <w:u w:val="single"/>
            <w:lang w:eastAsia="en-US"/>
          </w:rPr>
          <w:t>пунктами 9</w:t>
        </w:r>
      </w:hyperlink>
      <w:r w:rsidRPr="00AE4622">
        <w:rPr>
          <w:rFonts w:eastAsiaTheme="minorHAnsi"/>
          <w:color w:val="000000"/>
          <w:sz w:val="16"/>
          <w:szCs w:val="16"/>
          <w:lang w:eastAsia="en-US"/>
        </w:rPr>
        <w:t xml:space="preserve"> и </w:t>
      </w:r>
      <w:hyperlink r:id="rId66" w:anchor="P249" w:history="1">
        <w:r w:rsidRPr="00AE4622">
          <w:rPr>
            <w:rFonts w:ascii="Arial" w:eastAsiaTheme="minorHAnsi" w:hAnsi="Arial" w:cs="Arial"/>
            <w:color w:val="000000"/>
            <w:sz w:val="16"/>
            <w:szCs w:val="16"/>
            <w:u w:val="single"/>
            <w:lang w:eastAsia="en-US"/>
          </w:rPr>
          <w:t>10</w:t>
        </w:r>
      </w:hyperlink>
      <w:r w:rsidRPr="00AE4622">
        <w:rPr>
          <w:rFonts w:eastAsiaTheme="minorHAnsi"/>
          <w:color w:val="000000"/>
          <w:sz w:val="16"/>
          <w:szCs w:val="16"/>
          <w:lang w:eastAsia="en-US"/>
        </w:rPr>
        <w:t xml:space="preserve"> настоящих Правил. Такой отказ должен быть мотивированным.</w:t>
      </w:r>
    </w:p>
    <w:p w:rsidR="00AE4622" w:rsidRPr="00AE4622" w:rsidRDefault="00AE4622" w:rsidP="00AE4622">
      <w:pPr>
        <w:widowControl w:val="0"/>
        <w:autoSpaceDE w:val="0"/>
        <w:autoSpaceDN w:val="0"/>
        <w:adjustRightInd w:val="0"/>
        <w:ind w:firstLine="540"/>
        <w:jc w:val="center"/>
        <w:rPr>
          <w:rFonts w:eastAsiaTheme="minorHAnsi"/>
          <w:color w:val="000000"/>
          <w:sz w:val="16"/>
          <w:szCs w:val="16"/>
          <w:lang w:eastAsia="en-US"/>
        </w:rPr>
      </w:pPr>
      <w:r w:rsidRPr="00AE4622">
        <w:rPr>
          <w:rFonts w:eastAsiaTheme="minorHAnsi"/>
          <w:color w:val="000000"/>
          <w:sz w:val="16"/>
          <w:szCs w:val="16"/>
          <w:lang w:eastAsia="en-US"/>
        </w:rPr>
        <w:t>_________________________</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p>
    <w:p w:rsidR="00AE4622" w:rsidRPr="00AE4622" w:rsidRDefault="00AE4622" w:rsidP="00AE4622">
      <w:pPr>
        <w:widowControl w:val="0"/>
        <w:autoSpaceDE w:val="0"/>
        <w:autoSpaceDN w:val="0"/>
        <w:adjustRightInd w:val="0"/>
        <w:ind w:right="-510" w:firstLine="720"/>
        <w:jc w:val="both"/>
        <w:outlineLvl w:val="0"/>
        <w:rPr>
          <w:rFonts w:eastAsiaTheme="minorHAnsi"/>
          <w:color w:val="000000"/>
          <w:sz w:val="16"/>
          <w:szCs w:val="16"/>
          <w:lang w:eastAsia="en-US"/>
        </w:rPr>
      </w:pPr>
      <w:r w:rsidRPr="00AE4622">
        <w:rPr>
          <w:rFonts w:eastAsiaTheme="minorHAnsi"/>
          <w:color w:val="000000"/>
          <w:sz w:val="16"/>
          <w:szCs w:val="16"/>
          <w:lang w:eastAsia="en-US"/>
        </w:rPr>
        <w:t xml:space="preserve">                                                                    Приложение № 3</w:t>
      </w:r>
    </w:p>
    <w:p w:rsidR="00AE4622" w:rsidRPr="00AE4622" w:rsidRDefault="00AE4622" w:rsidP="00AE4622">
      <w:pPr>
        <w:widowControl w:val="0"/>
        <w:autoSpaceDE w:val="0"/>
        <w:autoSpaceDN w:val="0"/>
        <w:adjustRightInd w:val="0"/>
        <w:ind w:right="-510" w:firstLine="720"/>
        <w:jc w:val="both"/>
        <w:rPr>
          <w:rFonts w:eastAsiaTheme="minorHAnsi"/>
          <w:color w:val="000000"/>
          <w:sz w:val="16"/>
          <w:szCs w:val="16"/>
          <w:lang w:eastAsia="en-US"/>
        </w:rPr>
      </w:pPr>
      <w:r w:rsidRPr="00AE4622">
        <w:rPr>
          <w:rFonts w:eastAsiaTheme="minorHAnsi"/>
          <w:color w:val="000000"/>
          <w:sz w:val="16"/>
          <w:szCs w:val="16"/>
          <w:lang w:eastAsia="en-US"/>
        </w:rPr>
        <w:t xml:space="preserve">                                                                         Утверждены </w:t>
      </w:r>
    </w:p>
    <w:p w:rsidR="00AE4622" w:rsidRPr="00AE4622" w:rsidRDefault="00AE4622" w:rsidP="00AE4622">
      <w:pPr>
        <w:widowControl w:val="0"/>
        <w:autoSpaceDE w:val="0"/>
        <w:autoSpaceDN w:val="0"/>
        <w:adjustRightInd w:val="0"/>
        <w:ind w:right="-510" w:firstLine="720"/>
        <w:jc w:val="both"/>
        <w:rPr>
          <w:rFonts w:eastAsiaTheme="minorHAnsi"/>
          <w:color w:val="000000"/>
          <w:sz w:val="16"/>
          <w:szCs w:val="16"/>
          <w:lang w:eastAsia="en-US"/>
        </w:rPr>
      </w:pPr>
      <w:r w:rsidRPr="00AE4622">
        <w:rPr>
          <w:rFonts w:eastAsiaTheme="minorHAnsi"/>
          <w:color w:val="000000"/>
          <w:sz w:val="16"/>
          <w:szCs w:val="16"/>
          <w:lang w:eastAsia="en-US"/>
        </w:rPr>
        <w:t xml:space="preserve">                                                          постановлением Администрации </w:t>
      </w:r>
    </w:p>
    <w:p w:rsidR="00AE4622" w:rsidRPr="00AE4622" w:rsidRDefault="00AE4622" w:rsidP="00AE4622">
      <w:pPr>
        <w:widowControl w:val="0"/>
        <w:autoSpaceDE w:val="0"/>
        <w:autoSpaceDN w:val="0"/>
        <w:adjustRightInd w:val="0"/>
        <w:ind w:right="-510" w:firstLine="720"/>
        <w:jc w:val="both"/>
        <w:rPr>
          <w:rFonts w:eastAsiaTheme="minorHAnsi"/>
          <w:color w:val="000000"/>
          <w:sz w:val="16"/>
          <w:szCs w:val="16"/>
          <w:lang w:eastAsia="en-US"/>
        </w:rPr>
      </w:pPr>
      <w:r w:rsidRPr="00AE4622">
        <w:rPr>
          <w:rFonts w:eastAsiaTheme="minorHAnsi"/>
          <w:color w:val="000000"/>
          <w:sz w:val="16"/>
          <w:szCs w:val="16"/>
          <w:lang w:eastAsia="en-US"/>
        </w:rPr>
        <w:t xml:space="preserve">                                                                 муниципального района </w:t>
      </w:r>
    </w:p>
    <w:p w:rsidR="00AE4622" w:rsidRPr="00AE4622" w:rsidRDefault="00AE4622" w:rsidP="00AE4622">
      <w:pPr>
        <w:widowControl w:val="0"/>
        <w:autoSpaceDE w:val="0"/>
        <w:autoSpaceDN w:val="0"/>
        <w:adjustRightInd w:val="0"/>
        <w:ind w:right="-510" w:firstLine="720"/>
        <w:jc w:val="both"/>
        <w:rPr>
          <w:rFonts w:eastAsiaTheme="minorHAnsi"/>
          <w:color w:val="000000"/>
          <w:sz w:val="16"/>
          <w:szCs w:val="16"/>
          <w:lang w:eastAsia="en-US"/>
        </w:rPr>
      </w:pPr>
      <w:r w:rsidRPr="00AE4622">
        <w:rPr>
          <w:rFonts w:eastAsiaTheme="minorHAnsi"/>
          <w:color w:val="000000"/>
          <w:sz w:val="16"/>
          <w:szCs w:val="16"/>
          <w:lang w:eastAsia="en-US"/>
        </w:rPr>
        <w:t xml:space="preserve">                                                                   от 05.10.2020 № 1072</w:t>
      </w:r>
    </w:p>
    <w:p w:rsidR="00AE4622" w:rsidRPr="00AE4622" w:rsidRDefault="00AE4622" w:rsidP="00AE4622">
      <w:pPr>
        <w:widowControl w:val="0"/>
        <w:autoSpaceDE w:val="0"/>
        <w:autoSpaceDN w:val="0"/>
        <w:adjustRightInd w:val="0"/>
        <w:ind w:firstLine="720"/>
        <w:jc w:val="both"/>
        <w:rPr>
          <w:rFonts w:eastAsiaTheme="minorHAnsi"/>
          <w:color w:val="000000"/>
          <w:sz w:val="16"/>
          <w:szCs w:val="16"/>
          <w:lang w:eastAsia="en-US"/>
        </w:rPr>
      </w:pPr>
    </w:p>
    <w:p w:rsidR="00AE4622" w:rsidRPr="00AE4622" w:rsidRDefault="00433E7F" w:rsidP="00AE4622">
      <w:pPr>
        <w:widowControl w:val="0"/>
        <w:autoSpaceDE w:val="0"/>
        <w:autoSpaceDN w:val="0"/>
        <w:adjustRightInd w:val="0"/>
        <w:ind w:right="141"/>
        <w:jc w:val="center"/>
        <w:rPr>
          <w:rFonts w:eastAsiaTheme="minorHAnsi"/>
          <w:b/>
          <w:color w:val="000000"/>
          <w:sz w:val="16"/>
          <w:szCs w:val="16"/>
          <w:lang w:eastAsia="en-US"/>
        </w:rPr>
      </w:pPr>
      <w:hyperlink r:id="rId67" w:anchor="P265" w:history="1">
        <w:r w:rsidR="00AE4622" w:rsidRPr="00AE4622">
          <w:rPr>
            <w:rFonts w:ascii="Arial" w:eastAsiaTheme="minorHAnsi" w:hAnsi="Arial" w:cs="Arial"/>
            <w:b/>
            <w:color w:val="000000"/>
            <w:sz w:val="16"/>
            <w:szCs w:val="16"/>
            <w:u w:val="single"/>
            <w:lang w:eastAsia="en-US"/>
          </w:rPr>
          <w:t>ПРАВИЛА</w:t>
        </w:r>
      </w:hyperlink>
    </w:p>
    <w:p w:rsidR="00AE4622" w:rsidRPr="00AE4622" w:rsidRDefault="00AE4622" w:rsidP="00AE4622">
      <w:pPr>
        <w:widowControl w:val="0"/>
        <w:autoSpaceDE w:val="0"/>
        <w:autoSpaceDN w:val="0"/>
        <w:adjustRightInd w:val="0"/>
        <w:ind w:right="141"/>
        <w:jc w:val="center"/>
        <w:rPr>
          <w:rFonts w:eastAsiaTheme="minorHAnsi"/>
          <w:b/>
          <w:color w:val="000000"/>
          <w:sz w:val="16"/>
          <w:szCs w:val="16"/>
          <w:lang w:eastAsia="en-US"/>
        </w:rPr>
      </w:pPr>
      <w:proofErr w:type="gramStart"/>
      <w:r w:rsidRPr="00AE4622">
        <w:rPr>
          <w:rFonts w:eastAsiaTheme="minorHAnsi"/>
          <w:b/>
          <w:color w:val="000000"/>
          <w:sz w:val="16"/>
          <w:szCs w:val="16"/>
          <w:lang w:eastAsia="en-US"/>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Администрации  муниципального района</w:t>
      </w:r>
      <w:proofErr w:type="gramEnd"/>
    </w:p>
    <w:p w:rsidR="00AE4622" w:rsidRPr="00AE4622" w:rsidRDefault="00AE4622" w:rsidP="00AE4622">
      <w:pPr>
        <w:widowControl w:val="0"/>
        <w:autoSpaceDE w:val="0"/>
        <w:autoSpaceDN w:val="0"/>
        <w:adjustRightInd w:val="0"/>
        <w:ind w:firstLine="539"/>
        <w:jc w:val="both"/>
        <w:rPr>
          <w:rFonts w:eastAsiaTheme="minorHAnsi"/>
          <w:color w:val="000000"/>
          <w:sz w:val="16"/>
          <w:szCs w:val="16"/>
          <w:lang w:eastAsia="en-US"/>
        </w:rPr>
      </w:pPr>
      <w:bookmarkStart w:id="17" w:name="P265"/>
      <w:bookmarkEnd w:id="17"/>
      <w:r w:rsidRPr="00AE4622">
        <w:rPr>
          <w:rFonts w:eastAsiaTheme="minorHAnsi"/>
          <w:color w:val="000000"/>
          <w:sz w:val="16"/>
          <w:szCs w:val="16"/>
          <w:lang w:eastAsia="en-US"/>
        </w:rPr>
        <w:t xml:space="preserve">1. </w:t>
      </w:r>
      <w:proofErr w:type="gramStart"/>
      <w:r w:rsidRPr="00AE4622">
        <w:rPr>
          <w:rFonts w:eastAsiaTheme="minorHAnsi"/>
          <w:color w:val="000000"/>
          <w:sz w:val="16"/>
          <w:szCs w:val="16"/>
          <w:lang w:eastAsia="en-US"/>
        </w:rPr>
        <w:t>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района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методы проведения внутреннего контроля соответствия обработки персональных данных субъектов персональных данных требованиям к защите персональных данных в Администрации муниципального района  (далее - оператор).</w:t>
      </w:r>
      <w:proofErr w:type="gramEnd"/>
    </w:p>
    <w:p w:rsidR="00AE4622" w:rsidRPr="00AE4622" w:rsidRDefault="00AE4622" w:rsidP="00AE4622">
      <w:pPr>
        <w:widowControl w:val="0"/>
        <w:autoSpaceDE w:val="0"/>
        <w:autoSpaceDN w:val="0"/>
        <w:adjustRightInd w:val="0"/>
        <w:ind w:firstLine="539"/>
        <w:jc w:val="both"/>
        <w:rPr>
          <w:rFonts w:eastAsiaTheme="minorHAnsi"/>
          <w:color w:val="000000"/>
          <w:sz w:val="16"/>
          <w:szCs w:val="16"/>
          <w:lang w:eastAsia="en-US"/>
        </w:rPr>
      </w:pPr>
      <w:r w:rsidRPr="00AE4622">
        <w:rPr>
          <w:rFonts w:eastAsiaTheme="minorHAnsi"/>
          <w:color w:val="000000"/>
          <w:sz w:val="16"/>
          <w:szCs w:val="16"/>
          <w:lang w:eastAsia="en-US"/>
        </w:rPr>
        <w:t xml:space="preserve">2. В целях осуществления внутреннего контроля соответствия обработки персональных данных требованиям к защите персональных данных операторами организовывается проведение плановых и внеплановых проверок условий обработки персональных данных (далее - проверки) на предмет соответствия Федеральному </w:t>
      </w:r>
      <w:hyperlink r:id="rId68" w:history="1">
        <w:r w:rsidRPr="00AE4622">
          <w:rPr>
            <w:rFonts w:ascii="Arial" w:eastAsiaTheme="minorHAnsi" w:hAnsi="Arial" w:cs="Arial"/>
            <w:color w:val="000000"/>
            <w:sz w:val="16"/>
            <w:szCs w:val="16"/>
            <w:u w:val="single"/>
            <w:lang w:eastAsia="en-US"/>
          </w:rPr>
          <w:t>закону</w:t>
        </w:r>
      </w:hyperlink>
      <w:r w:rsidRPr="00AE4622">
        <w:rPr>
          <w:rFonts w:eastAsiaTheme="minorHAnsi"/>
          <w:color w:val="000000"/>
          <w:sz w:val="16"/>
          <w:szCs w:val="16"/>
          <w:lang w:eastAsia="en-US"/>
        </w:rPr>
        <w:t xml:space="preserve"> от 27 июля 2006 года  № 152-ФЗ «О персональных данных». </w:t>
      </w:r>
    </w:p>
    <w:p w:rsidR="00AE4622" w:rsidRPr="00AE4622" w:rsidRDefault="00AE4622" w:rsidP="00AE4622">
      <w:pPr>
        <w:widowControl w:val="0"/>
        <w:autoSpaceDE w:val="0"/>
        <w:autoSpaceDN w:val="0"/>
        <w:adjustRightInd w:val="0"/>
        <w:ind w:firstLine="539"/>
        <w:jc w:val="both"/>
        <w:rPr>
          <w:rFonts w:eastAsiaTheme="minorHAnsi"/>
          <w:color w:val="000000"/>
          <w:sz w:val="16"/>
          <w:szCs w:val="16"/>
          <w:lang w:eastAsia="en-US"/>
        </w:rPr>
      </w:pPr>
      <w:r w:rsidRPr="00AE4622">
        <w:rPr>
          <w:rFonts w:eastAsiaTheme="minorHAnsi"/>
          <w:color w:val="000000"/>
          <w:sz w:val="16"/>
          <w:szCs w:val="16"/>
          <w:lang w:eastAsia="en-US"/>
        </w:rPr>
        <w:t xml:space="preserve">3. Проверки проводятся в Администрации муниципального района,  на основании ежегодного плана или на основании поступившей оператору информации о нарушении правил обработки персональных данных (внеплановые проверки). Ежегодный план проверок разрабатывается и утверждается комиссией оператора по осуществлению внутреннего контроля соответствия обработки персональных данных требованиям, предусмотренным Федеральным </w:t>
      </w:r>
      <w:hyperlink r:id="rId69" w:history="1">
        <w:r w:rsidRPr="00AE4622">
          <w:rPr>
            <w:rFonts w:ascii="Arial" w:eastAsiaTheme="minorHAnsi" w:hAnsi="Arial" w:cs="Arial"/>
            <w:color w:val="000000"/>
            <w:sz w:val="16"/>
            <w:szCs w:val="16"/>
            <w:u w:val="single"/>
            <w:lang w:eastAsia="en-US"/>
          </w:rPr>
          <w:t>законом</w:t>
        </w:r>
      </w:hyperlink>
      <w:r w:rsidRPr="00AE4622">
        <w:rPr>
          <w:rFonts w:eastAsiaTheme="minorHAnsi"/>
          <w:color w:val="000000"/>
          <w:sz w:val="16"/>
          <w:szCs w:val="16"/>
          <w:lang w:eastAsia="en-US"/>
        </w:rPr>
        <w:t xml:space="preserve"> № 152-ФЗ (далее - Комиссия).</w:t>
      </w:r>
    </w:p>
    <w:p w:rsidR="00AE4622" w:rsidRPr="00AE4622" w:rsidRDefault="00AE4622" w:rsidP="00AE4622">
      <w:pPr>
        <w:widowControl w:val="0"/>
        <w:autoSpaceDE w:val="0"/>
        <w:autoSpaceDN w:val="0"/>
        <w:adjustRightInd w:val="0"/>
        <w:ind w:firstLine="539"/>
        <w:jc w:val="both"/>
        <w:rPr>
          <w:rFonts w:eastAsiaTheme="minorHAnsi"/>
          <w:color w:val="000000"/>
          <w:sz w:val="16"/>
          <w:szCs w:val="16"/>
          <w:lang w:eastAsia="en-US"/>
        </w:rPr>
      </w:pPr>
      <w:r w:rsidRPr="00AE4622">
        <w:rPr>
          <w:rFonts w:eastAsiaTheme="minorHAnsi"/>
          <w:color w:val="000000"/>
          <w:sz w:val="16"/>
          <w:szCs w:val="16"/>
          <w:lang w:eastAsia="en-US"/>
        </w:rPr>
        <w:t>4. В ежегодном плане проверок по каждой проверке устанавливается объект внутреннего контроля, проверяемый период, срок проведения проверки, ответственные исполнители.</w:t>
      </w:r>
    </w:p>
    <w:p w:rsidR="00AE4622" w:rsidRPr="00AE4622" w:rsidRDefault="00AE4622" w:rsidP="00AE4622">
      <w:pPr>
        <w:widowControl w:val="0"/>
        <w:autoSpaceDE w:val="0"/>
        <w:autoSpaceDN w:val="0"/>
        <w:adjustRightInd w:val="0"/>
        <w:ind w:firstLine="539"/>
        <w:jc w:val="both"/>
        <w:rPr>
          <w:rFonts w:eastAsiaTheme="minorHAnsi"/>
          <w:color w:val="000000"/>
          <w:sz w:val="16"/>
          <w:szCs w:val="16"/>
          <w:lang w:eastAsia="en-US"/>
        </w:rPr>
      </w:pPr>
      <w:r w:rsidRPr="00AE4622">
        <w:rPr>
          <w:rFonts w:eastAsiaTheme="minorHAnsi"/>
          <w:color w:val="000000"/>
          <w:sz w:val="16"/>
          <w:szCs w:val="16"/>
          <w:lang w:eastAsia="en-US"/>
        </w:rPr>
        <w:t>5. Проверки проводятся Комиссией, создаваемой приказом оператора. В проведении проверки не может участвовать муниципальный служащий (работник), заинтересованный в ее результатах.</w:t>
      </w:r>
    </w:p>
    <w:p w:rsidR="00AE4622" w:rsidRPr="00AE4622" w:rsidRDefault="00AE4622" w:rsidP="00AE4622">
      <w:pPr>
        <w:widowControl w:val="0"/>
        <w:autoSpaceDE w:val="0"/>
        <w:autoSpaceDN w:val="0"/>
        <w:adjustRightInd w:val="0"/>
        <w:ind w:firstLine="539"/>
        <w:jc w:val="both"/>
        <w:rPr>
          <w:rFonts w:eastAsiaTheme="minorHAnsi"/>
          <w:color w:val="000000"/>
          <w:sz w:val="16"/>
          <w:szCs w:val="16"/>
          <w:lang w:eastAsia="en-US"/>
        </w:rPr>
      </w:pPr>
      <w:r w:rsidRPr="00AE4622">
        <w:rPr>
          <w:rFonts w:eastAsiaTheme="minorHAnsi"/>
          <w:color w:val="000000"/>
          <w:sz w:val="16"/>
          <w:szCs w:val="16"/>
          <w:lang w:eastAsia="en-US"/>
        </w:rPr>
        <w:t>6. Основанием для проведения внеплановой проверки является поступившее оператору письменное обращение субъекта персональных данных или его представителя о нарушении правил обработки персональных данных данного субъекта персональных данных.</w:t>
      </w:r>
    </w:p>
    <w:p w:rsidR="00AE4622" w:rsidRPr="00AE4622" w:rsidRDefault="00AE4622" w:rsidP="00AE4622">
      <w:pPr>
        <w:widowControl w:val="0"/>
        <w:autoSpaceDE w:val="0"/>
        <w:autoSpaceDN w:val="0"/>
        <w:adjustRightInd w:val="0"/>
        <w:ind w:firstLine="539"/>
        <w:jc w:val="center"/>
        <w:rPr>
          <w:rFonts w:eastAsiaTheme="minorHAnsi"/>
          <w:color w:val="000000"/>
          <w:sz w:val="16"/>
          <w:szCs w:val="16"/>
          <w:lang w:eastAsia="en-US"/>
        </w:rPr>
      </w:pPr>
      <w:r w:rsidRPr="00AE4622">
        <w:rPr>
          <w:rFonts w:eastAsiaTheme="minorHAnsi"/>
          <w:color w:val="000000"/>
          <w:sz w:val="16"/>
          <w:szCs w:val="16"/>
          <w:lang w:eastAsia="en-US"/>
        </w:rPr>
        <w:t>2</w:t>
      </w:r>
    </w:p>
    <w:p w:rsidR="00AE4622" w:rsidRPr="00AE4622" w:rsidRDefault="00AE4622" w:rsidP="00AE4622">
      <w:pPr>
        <w:widowControl w:val="0"/>
        <w:autoSpaceDE w:val="0"/>
        <w:autoSpaceDN w:val="0"/>
        <w:adjustRightInd w:val="0"/>
        <w:ind w:firstLine="539"/>
        <w:jc w:val="both"/>
        <w:rPr>
          <w:rFonts w:eastAsiaTheme="minorHAnsi"/>
          <w:color w:val="000000"/>
          <w:sz w:val="16"/>
          <w:szCs w:val="16"/>
          <w:lang w:eastAsia="en-US"/>
        </w:rPr>
      </w:pPr>
      <w:r w:rsidRPr="00AE4622">
        <w:rPr>
          <w:rFonts w:eastAsiaTheme="minorHAnsi"/>
          <w:color w:val="000000"/>
          <w:sz w:val="16"/>
          <w:szCs w:val="16"/>
          <w:lang w:eastAsia="en-US"/>
        </w:rPr>
        <w:t>7. Проведение внеплановой проверки организуется в течение 5 рабочих дней со дня поступления обращения.</w:t>
      </w:r>
    </w:p>
    <w:p w:rsidR="00AE4622" w:rsidRPr="00AE4622" w:rsidRDefault="00AE4622" w:rsidP="00AE4622">
      <w:pPr>
        <w:widowControl w:val="0"/>
        <w:autoSpaceDE w:val="0"/>
        <w:autoSpaceDN w:val="0"/>
        <w:adjustRightInd w:val="0"/>
        <w:ind w:firstLine="539"/>
        <w:jc w:val="both"/>
        <w:rPr>
          <w:rFonts w:eastAsiaTheme="minorHAnsi"/>
          <w:color w:val="000000"/>
          <w:sz w:val="16"/>
          <w:szCs w:val="16"/>
          <w:lang w:eastAsia="en-US"/>
        </w:rPr>
      </w:pPr>
      <w:r w:rsidRPr="00AE4622">
        <w:rPr>
          <w:rFonts w:eastAsiaTheme="minorHAnsi"/>
          <w:color w:val="000000"/>
          <w:sz w:val="16"/>
          <w:szCs w:val="16"/>
          <w:lang w:eastAsia="en-US"/>
        </w:rPr>
        <w:t>8. Срок проведения проверки не может превышать месяц со дня принятия решения о ее проведении.</w:t>
      </w:r>
    </w:p>
    <w:p w:rsidR="00AE4622" w:rsidRPr="00AE4622" w:rsidRDefault="00AE4622" w:rsidP="00AE4622">
      <w:pPr>
        <w:widowControl w:val="0"/>
        <w:autoSpaceDE w:val="0"/>
        <w:autoSpaceDN w:val="0"/>
        <w:adjustRightInd w:val="0"/>
        <w:ind w:firstLine="539"/>
        <w:jc w:val="both"/>
        <w:rPr>
          <w:rFonts w:eastAsiaTheme="minorHAnsi"/>
          <w:color w:val="000000"/>
          <w:sz w:val="16"/>
          <w:szCs w:val="16"/>
          <w:lang w:eastAsia="en-US"/>
        </w:rPr>
      </w:pPr>
      <w:r w:rsidRPr="00AE4622">
        <w:rPr>
          <w:rFonts w:eastAsiaTheme="minorHAnsi"/>
          <w:color w:val="000000"/>
          <w:sz w:val="16"/>
          <w:szCs w:val="16"/>
          <w:lang w:eastAsia="en-US"/>
        </w:rPr>
        <w:t>9. Члены Комиссии,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p>
    <w:p w:rsidR="00AE4622" w:rsidRPr="00AE4622" w:rsidRDefault="00AE4622" w:rsidP="00AE4622">
      <w:pPr>
        <w:widowControl w:val="0"/>
        <w:autoSpaceDE w:val="0"/>
        <w:autoSpaceDN w:val="0"/>
        <w:adjustRightInd w:val="0"/>
        <w:ind w:firstLine="539"/>
        <w:jc w:val="both"/>
        <w:rPr>
          <w:rFonts w:eastAsiaTheme="minorHAnsi"/>
          <w:color w:val="000000"/>
          <w:sz w:val="16"/>
          <w:szCs w:val="16"/>
          <w:lang w:eastAsia="en-US"/>
        </w:rPr>
      </w:pPr>
      <w:r w:rsidRPr="00AE4622">
        <w:rPr>
          <w:rFonts w:eastAsiaTheme="minorHAnsi"/>
          <w:color w:val="000000"/>
          <w:sz w:val="16"/>
          <w:szCs w:val="16"/>
          <w:lang w:eastAsia="en-US"/>
        </w:rPr>
        <w:t>10. По результатам каждой проверки Комиссией проводится заседание. Решения, принятые на заседаниях Комиссии, оформляются протоколом.</w:t>
      </w:r>
    </w:p>
    <w:p w:rsidR="00AE4622" w:rsidRPr="00AE4622" w:rsidRDefault="00AE4622" w:rsidP="00AE4622">
      <w:pPr>
        <w:widowControl w:val="0"/>
        <w:autoSpaceDE w:val="0"/>
        <w:autoSpaceDN w:val="0"/>
        <w:adjustRightInd w:val="0"/>
        <w:ind w:firstLine="539"/>
        <w:jc w:val="both"/>
        <w:rPr>
          <w:rFonts w:eastAsiaTheme="minorHAnsi"/>
          <w:color w:val="000000"/>
          <w:sz w:val="16"/>
          <w:szCs w:val="16"/>
          <w:lang w:eastAsia="en-US"/>
        </w:rPr>
      </w:pPr>
      <w:r w:rsidRPr="00AE4622">
        <w:rPr>
          <w:rFonts w:eastAsiaTheme="minorHAnsi"/>
          <w:color w:val="000000"/>
          <w:sz w:val="16"/>
          <w:szCs w:val="16"/>
          <w:lang w:eastAsia="en-US"/>
        </w:rPr>
        <w:t>11. 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AE4622" w:rsidRPr="00AE4622" w:rsidRDefault="00AE4622" w:rsidP="00AE4622">
      <w:pPr>
        <w:widowControl w:val="0"/>
        <w:autoSpaceDE w:val="0"/>
        <w:autoSpaceDN w:val="0"/>
        <w:adjustRightInd w:val="0"/>
        <w:ind w:firstLine="720"/>
        <w:jc w:val="center"/>
        <w:rPr>
          <w:rFonts w:eastAsiaTheme="minorHAnsi"/>
          <w:color w:val="000000"/>
          <w:sz w:val="16"/>
          <w:szCs w:val="16"/>
          <w:lang w:eastAsia="en-US"/>
        </w:rPr>
      </w:pPr>
      <w:r w:rsidRPr="00AE4622">
        <w:rPr>
          <w:rFonts w:eastAsiaTheme="minorHAnsi"/>
          <w:color w:val="000000"/>
          <w:sz w:val="16"/>
          <w:szCs w:val="16"/>
          <w:lang w:eastAsia="en-US"/>
        </w:rPr>
        <w:t>____________________________</w:t>
      </w:r>
    </w:p>
    <w:p w:rsidR="00AE4622" w:rsidRPr="00AE4622" w:rsidRDefault="00AE4622" w:rsidP="00AE4622">
      <w:pPr>
        <w:widowControl w:val="0"/>
        <w:autoSpaceDE w:val="0"/>
        <w:autoSpaceDN w:val="0"/>
        <w:adjustRightInd w:val="0"/>
        <w:ind w:firstLine="720"/>
        <w:jc w:val="both"/>
        <w:rPr>
          <w:rFonts w:eastAsiaTheme="minorHAnsi"/>
          <w:color w:val="000000"/>
          <w:sz w:val="16"/>
          <w:szCs w:val="16"/>
          <w:lang w:eastAsia="en-US"/>
        </w:rPr>
      </w:pPr>
    </w:p>
    <w:p w:rsidR="00AE4622" w:rsidRPr="00AE4622" w:rsidRDefault="00AE4622" w:rsidP="00AE4622">
      <w:pPr>
        <w:widowControl w:val="0"/>
        <w:autoSpaceDE w:val="0"/>
        <w:autoSpaceDN w:val="0"/>
        <w:adjustRightInd w:val="0"/>
        <w:ind w:right="-510" w:firstLine="720"/>
        <w:jc w:val="center"/>
        <w:outlineLvl w:val="0"/>
        <w:rPr>
          <w:rFonts w:eastAsiaTheme="minorHAnsi"/>
          <w:color w:val="000000"/>
          <w:sz w:val="16"/>
          <w:szCs w:val="16"/>
          <w:lang w:eastAsia="en-US"/>
        </w:rPr>
      </w:pPr>
      <w:r>
        <w:rPr>
          <w:rFonts w:eastAsiaTheme="minorHAnsi"/>
          <w:color w:val="000000"/>
          <w:sz w:val="16"/>
          <w:szCs w:val="16"/>
          <w:lang w:eastAsia="en-US"/>
        </w:rPr>
        <w:t xml:space="preserve">                                                                                                                                                                    </w:t>
      </w:r>
      <w:r w:rsidRPr="00AE4622">
        <w:rPr>
          <w:rFonts w:eastAsiaTheme="minorHAnsi"/>
          <w:color w:val="000000"/>
          <w:sz w:val="16"/>
          <w:szCs w:val="16"/>
          <w:lang w:eastAsia="en-US"/>
        </w:rPr>
        <w:t>Приложение № 4</w:t>
      </w:r>
    </w:p>
    <w:p w:rsidR="00AE4622" w:rsidRPr="00AE4622" w:rsidRDefault="00AE4622" w:rsidP="00AE4622">
      <w:pPr>
        <w:widowControl w:val="0"/>
        <w:autoSpaceDE w:val="0"/>
        <w:autoSpaceDN w:val="0"/>
        <w:adjustRightInd w:val="0"/>
        <w:ind w:right="-510" w:firstLine="720"/>
        <w:jc w:val="center"/>
        <w:rPr>
          <w:rFonts w:eastAsiaTheme="minorHAnsi"/>
          <w:color w:val="000000"/>
          <w:sz w:val="16"/>
          <w:szCs w:val="16"/>
          <w:lang w:eastAsia="en-US"/>
        </w:rPr>
      </w:pPr>
      <w:r>
        <w:rPr>
          <w:rFonts w:eastAsiaTheme="minorHAnsi"/>
          <w:color w:val="000000"/>
          <w:sz w:val="16"/>
          <w:szCs w:val="16"/>
          <w:lang w:eastAsia="en-US"/>
        </w:rPr>
        <w:t xml:space="preserve">                                                                                                                                                                           </w:t>
      </w:r>
      <w:r w:rsidRPr="00AE4622">
        <w:rPr>
          <w:rFonts w:eastAsiaTheme="minorHAnsi"/>
          <w:color w:val="000000"/>
          <w:sz w:val="16"/>
          <w:szCs w:val="16"/>
          <w:lang w:eastAsia="en-US"/>
        </w:rPr>
        <w:t>Утверждены</w:t>
      </w:r>
    </w:p>
    <w:p w:rsidR="00AE4622" w:rsidRPr="00AE4622" w:rsidRDefault="00AE4622" w:rsidP="00AE4622">
      <w:pPr>
        <w:widowControl w:val="0"/>
        <w:autoSpaceDE w:val="0"/>
        <w:autoSpaceDN w:val="0"/>
        <w:adjustRightInd w:val="0"/>
        <w:ind w:right="-510" w:firstLine="720"/>
        <w:jc w:val="center"/>
        <w:rPr>
          <w:rFonts w:eastAsiaTheme="minorHAnsi"/>
          <w:color w:val="000000"/>
          <w:sz w:val="16"/>
          <w:szCs w:val="16"/>
          <w:lang w:eastAsia="en-US"/>
        </w:rPr>
      </w:pPr>
      <w:r>
        <w:rPr>
          <w:rFonts w:eastAsiaTheme="minorHAnsi"/>
          <w:color w:val="000000"/>
          <w:sz w:val="16"/>
          <w:szCs w:val="16"/>
          <w:lang w:eastAsia="en-US"/>
        </w:rPr>
        <w:t xml:space="preserve">                                                                                                                                                </w:t>
      </w:r>
      <w:r w:rsidRPr="00AE4622">
        <w:rPr>
          <w:rFonts w:eastAsiaTheme="minorHAnsi"/>
          <w:color w:val="000000"/>
          <w:sz w:val="16"/>
          <w:szCs w:val="16"/>
          <w:lang w:eastAsia="en-US"/>
        </w:rPr>
        <w:t>постановлением Администрации</w:t>
      </w:r>
    </w:p>
    <w:p w:rsidR="00AE4622" w:rsidRPr="00AE4622" w:rsidRDefault="00AE4622" w:rsidP="00AE4622">
      <w:pPr>
        <w:widowControl w:val="0"/>
        <w:autoSpaceDE w:val="0"/>
        <w:autoSpaceDN w:val="0"/>
        <w:adjustRightInd w:val="0"/>
        <w:ind w:right="-510" w:firstLine="720"/>
        <w:jc w:val="center"/>
        <w:rPr>
          <w:rFonts w:eastAsiaTheme="minorHAnsi"/>
          <w:color w:val="000000"/>
          <w:sz w:val="16"/>
          <w:szCs w:val="16"/>
          <w:lang w:eastAsia="en-US"/>
        </w:rPr>
      </w:pPr>
      <w:r>
        <w:rPr>
          <w:rFonts w:eastAsiaTheme="minorHAnsi"/>
          <w:color w:val="000000"/>
          <w:sz w:val="16"/>
          <w:szCs w:val="16"/>
          <w:lang w:eastAsia="en-US"/>
        </w:rPr>
        <w:t xml:space="preserve">                                                                                                                                                            </w:t>
      </w:r>
      <w:r w:rsidRPr="00AE4622">
        <w:rPr>
          <w:rFonts w:eastAsiaTheme="minorHAnsi"/>
          <w:color w:val="000000"/>
          <w:sz w:val="16"/>
          <w:szCs w:val="16"/>
          <w:lang w:eastAsia="en-US"/>
        </w:rPr>
        <w:t>муниципального района</w:t>
      </w:r>
    </w:p>
    <w:p w:rsidR="00AE4622" w:rsidRPr="00AE4622" w:rsidRDefault="00AE4622" w:rsidP="00AE4622">
      <w:pPr>
        <w:widowControl w:val="0"/>
        <w:autoSpaceDE w:val="0"/>
        <w:autoSpaceDN w:val="0"/>
        <w:adjustRightInd w:val="0"/>
        <w:ind w:right="-510" w:firstLine="720"/>
        <w:jc w:val="center"/>
        <w:rPr>
          <w:rFonts w:eastAsiaTheme="minorHAnsi"/>
          <w:color w:val="000000"/>
          <w:sz w:val="16"/>
          <w:szCs w:val="16"/>
          <w:lang w:eastAsia="en-US"/>
        </w:rPr>
      </w:pPr>
      <w:r>
        <w:rPr>
          <w:rFonts w:eastAsiaTheme="minorHAnsi"/>
          <w:color w:val="000000"/>
          <w:sz w:val="16"/>
          <w:szCs w:val="16"/>
          <w:lang w:eastAsia="en-US"/>
        </w:rPr>
        <w:t xml:space="preserve">                                                                                                                                                               </w:t>
      </w:r>
      <w:r w:rsidRPr="00AE4622">
        <w:rPr>
          <w:rFonts w:eastAsiaTheme="minorHAnsi"/>
          <w:color w:val="000000"/>
          <w:sz w:val="16"/>
          <w:szCs w:val="16"/>
          <w:lang w:eastAsia="en-US"/>
        </w:rPr>
        <w:t>от 05.10.2020 № 1072</w:t>
      </w:r>
    </w:p>
    <w:p w:rsidR="00AE4622" w:rsidRPr="00AE4622" w:rsidRDefault="00AE4622" w:rsidP="00AE4622">
      <w:pPr>
        <w:widowControl w:val="0"/>
        <w:autoSpaceDE w:val="0"/>
        <w:autoSpaceDN w:val="0"/>
        <w:adjustRightInd w:val="0"/>
        <w:ind w:right="-510"/>
        <w:jc w:val="center"/>
        <w:rPr>
          <w:rFonts w:eastAsiaTheme="minorHAnsi"/>
          <w:b/>
          <w:sz w:val="16"/>
          <w:szCs w:val="16"/>
          <w:lang w:eastAsia="en-US"/>
        </w:rPr>
      </w:pPr>
    </w:p>
    <w:p w:rsidR="00AE4622" w:rsidRPr="00AE4622" w:rsidRDefault="00433E7F" w:rsidP="00AE4622">
      <w:pPr>
        <w:widowControl w:val="0"/>
        <w:autoSpaceDE w:val="0"/>
        <w:autoSpaceDN w:val="0"/>
        <w:adjustRightInd w:val="0"/>
        <w:ind w:right="-1"/>
        <w:jc w:val="center"/>
        <w:rPr>
          <w:rFonts w:eastAsiaTheme="minorHAnsi"/>
          <w:b/>
          <w:color w:val="000000"/>
          <w:sz w:val="16"/>
          <w:szCs w:val="16"/>
          <w:lang w:eastAsia="en-US"/>
        </w:rPr>
      </w:pPr>
      <w:hyperlink r:id="rId70" w:anchor="P294" w:history="1">
        <w:r w:rsidR="00AE4622" w:rsidRPr="00AE4622">
          <w:rPr>
            <w:rFonts w:ascii="Arial" w:eastAsiaTheme="minorHAnsi" w:hAnsi="Arial" w:cs="Arial"/>
            <w:b/>
            <w:color w:val="000000"/>
            <w:sz w:val="16"/>
            <w:szCs w:val="16"/>
            <w:u w:val="single"/>
            <w:lang w:eastAsia="en-US"/>
          </w:rPr>
          <w:t>ПРАВИЛА</w:t>
        </w:r>
      </w:hyperlink>
    </w:p>
    <w:p w:rsidR="00AE4622" w:rsidRPr="00AE4622" w:rsidRDefault="00AE4622" w:rsidP="00AE4622">
      <w:pPr>
        <w:widowControl w:val="0"/>
        <w:autoSpaceDE w:val="0"/>
        <w:autoSpaceDN w:val="0"/>
        <w:adjustRightInd w:val="0"/>
        <w:ind w:right="-1"/>
        <w:jc w:val="center"/>
        <w:rPr>
          <w:rFonts w:eastAsiaTheme="minorHAnsi"/>
          <w:b/>
          <w:color w:val="000000"/>
          <w:sz w:val="16"/>
          <w:szCs w:val="16"/>
          <w:lang w:eastAsia="en-US"/>
        </w:rPr>
      </w:pPr>
      <w:r w:rsidRPr="00AE4622">
        <w:rPr>
          <w:rFonts w:eastAsiaTheme="minorHAnsi"/>
          <w:b/>
          <w:color w:val="000000"/>
          <w:sz w:val="16"/>
          <w:szCs w:val="16"/>
          <w:lang w:eastAsia="en-US"/>
        </w:rPr>
        <w:t>работы с обезличенными данными в Администрации Любытинского муниципального района</w:t>
      </w:r>
    </w:p>
    <w:p w:rsidR="00AE4622" w:rsidRPr="00AE4622" w:rsidRDefault="00AE4622" w:rsidP="00AE4622">
      <w:pPr>
        <w:widowControl w:val="0"/>
        <w:autoSpaceDE w:val="0"/>
        <w:autoSpaceDN w:val="0"/>
        <w:adjustRightInd w:val="0"/>
        <w:ind w:right="-1"/>
        <w:jc w:val="center"/>
        <w:rPr>
          <w:rFonts w:eastAsiaTheme="minorHAnsi"/>
          <w:b/>
          <w:color w:val="000000"/>
          <w:sz w:val="16"/>
          <w:szCs w:val="16"/>
          <w:lang w:eastAsia="en-US"/>
        </w:rPr>
      </w:pPr>
      <w:r w:rsidRPr="00AE4622">
        <w:rPr>
          <w:rFonts w:eastAsiaTheme="minorHAnsi"/>
          <w:b/>
          <w:color w:val="000000"/>
          <w:sz w:val="16"/>
          <w:szCs w:val="16"/>
          <w:lang w:eastAsia="en-US"/>
        </w:rPr>
        <w:t xml:space="preserve">  в случае обезличивания персональных данных</w:t>
      </w:r>
    </w:p>
    <w:p w:rsidR="00AE4622" w:rsidRPr="00AE4622" w:rsidRDefault="00AE4622" w:rsidP="00AE4622">
      <w:pPr>
        <w:widowControl w:val="0"/>
        <w:autoSpaceDE w:val="0"/>
        <w:autoSpaceDN w:val="0"/>
        <w:adjustRightInd w:val="0"/>
        <w:ind w:right="-1"/>
        <w:jc w:val="center"/>
        <w:outlineLvl w:val="1"/>
        <w:rPr>
          <w:b/>
          <w:bCs/>
          <w:color w:val="000000"/>
          <w:sz w:val="16"/>
          <w:szCs w:val="16"/>
        </w:rPr>
      </w:pPr>
      <w:bookmarkStart w:id="18" w:name="P294"/>
      <w:bookmarkEnd w:id="18"/>
    </w:p>
    <w:p w:rsidR="00AE4622" w:rsidRPr="00AE4622" w:rsidRDefault="00AE4622" w:rsidP="00AE4622">
      <w:pPr>
        <w:widowControl w:val="0"/>
        <w:autoSpaceDE w:val="0"/>
        <w:autoSpaceDN w:val="0"/>
        <w:adjustRightInd w:val="0"/>
        <w:ind w:right="-1"/>
        <w:jc w:val="center"/>
        <w:outlineLvl w:val="1"/>
        <w:rPr>
          <w:b/>
          <w:bCs/>
          <w:color w:val="000000"/>
          <w:sz w:val="16"/>
          <w:szCs w:val="16"/>
        </w:rPr>
      </w:pPr>
      <w:r w:rsidRPr="00AE4622">
        <w:rPr>
          <w:b/>
          <w:bCs/>
          <w:color w:val="000000"/>
          <w:sz w:val="16"/>
          <w:szCs w:val="16"/>
        </w:rPr>
        <w:t>I. Общие положения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1. Настоящие Правила определяют порядок работы с обезличенными данными в Администрации муниципального района</w:t>
      </w:r>
      <w:proofErr w:type="gramStart"/>
      <w:r w:rsidRPr="00AE4622">
        <w:rPr>
          <w:rFonts w:eastAsiaTheme="minorHAnsi"/>
          <w:color w:val="000000"/>
          <w:sz w:val="16"/>
          <w:szCs w:val="16"/>
          <w:lang w:eastAsia="en-US"/>
        </w:rPr>
        <w:t xml:space="preserve"> .</w:t>
      </w:r>
      <w:proofErr w:type="gramEnd"/>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2. Понятия и термины, используемые в Правилах, применяются в том же значении, что и в Федеральном </w:t>
      </w:r>
      <w:hyperlink r:id="rId71" w:history="1">
        <w:r w:rsidRPr="00AE4622">
          <w:rPr>
            <w:rFonts w:ascii="Arial" w:eastAsiaTheme="minorHAnsi" w:hAnsi="Arial" w:cs="Arial"/>
            <w:color w:val="000000"/>
            <w:sz w:val="16"/>
            <w:szCs w:val="16"/>
            <w:u w:val="single"/>
            <w:lang w:eastAsia="en-US"/>
          </w:rPr>
          <w:t>законе</w:t>
        </w:r>
      </w:hyperlink>
      <w:r w:rsidRPr="00AE4622">
        <w:rPr>
          <w:rFonts w:eastAsiaTheme="minorHAnsi"/>
          <w:color w:val="000000"/>
          <w:sz w:val="16"/>
          <w:szCs w:val="16"/>
          <w:lang w:eastAsia="en-US"/>
        </w:rPr>
        <w:t xml:space="preserve"> от 27 июля 2006 года № 152-ФЗ «О персональных данных№  (далее - Федеральный закон № 152-ФЗ).</w:t>
      </w:r>
    </w:p>
    <w:p w:rsidR="00AE4622" w:rsidRPr="00AE4622" w:rsidRDefault="00AE4622" w:rsidP="00AE4622">
      <w:pPr>
        <w:widowControl w:val="0"/>
        <w:autoSpaceDE w:val="0"/>
        <w:autoSpaceDN w:val="0"/>
        <w:adjustRightInd w:val="0"/>
        <w:ind w:right="-1" w:firstLine="720"/>
        <w:jc w:val="both"/>
        <w:rPr>
          <w:rFonts w:eastAsiaTheme="minorHAnsi"/>
          <w:color w:val="000000"/>
          <w:sz w:val="16"/>
          <w:szCs w:val="16"/>
          <w:lang w:eastAsia="en-US"/>
        </w:rPr>
      </w:pPr>
    </w:p>
    <w:p w:rsidR="00AE4622" w:rsidRPr="00AE4622" w:rsidRDefault="00AE4622" w:rsidP="00AE4622">
      <w:pPr>
        <w:widowControl w:val="0"/>
        <w:autoSpaceDE w:val="0"/>
        <w:autoSpaceDN w:val="0"/>
        <w:adjustRightInd w:val="0"/>
        <w:ind w:right="-1"/>
        <w:jc w:val="center"/>
        <w:outlineLvl w:val="1"/>
        <w:rPr>
          <w:b/>
          <w:bCs/>
          <w:color w:val="000000"/>
          <w:sz w:val="16"/>
          <w:szCs w:val="16"/>
        </w:rPr>
      </w:pPr>
      <w:r w:rsidRPr="00AE4622">
        <w:rPr>
          <w:b/>
          <w:bCs/>
          <w:color w:val="000000"/>
          <w:sz w:val="16"/>
          <w:szCs w:val="16"/>
        </w:rPr>
        <w:t>II. Порядок работы с обезличенными данными</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3. Обезличивание персональных данных  проводится в статистических или иных исследовательских целях и по достижении целей обработки персональных данных или в случае утраты необходимости в достижении этих целей.</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4. Обезличивание персональных данных осуществляется в соответствии с </w:t>
      </w:r>
      <w:hyperlink r:id="rId72" w:history="1">
        <w:r w:rsidRPr="00AE4622">
          <w:rPr>
            <w:rFonts w:ascii="Arial" w:eastAsiaTheme="minorHAnsi" w:hAnsi="Arial" w:cs="Arial"/>
            <w:color w:val="000000"/>
            <w:sz w:val="16"/>
            <w:szCs w:val="16"/>
            <w:u w:val="single"/>
            <w:lang w:eastAsia="en-US"/>
          </w:rPr>
          <w:t>приказом</w:t>
        </w:r>
      </w:hyperlink>
      <w:r w:rsidRPr="00AE4622">
        <w:rPr>
          <w:rFonts w:eastAsiaTheme="minorHAnsi"/>
          <w:color w:val="000000"/>
          <w:sz w:val="16"/>
          <w:szCs w:val="16"/>
          <w:lang w:eastAsia="en-US"/>
        </w:rPr>
        <w:t xml:space="preserve"> Федеральной службы по надзору в сфере связи, информационных технологий и массовых коммуникаций от 5 сентября 2013 года № 996 «Об утверждении требований и методов по обезличиванию персональных данных» (далее - приказ </w:t>
      </w:r>
      <w:proofErr w:type="spellStart"/>
      <w:r w:rsidRPr="00AE4622">
        <w:rPr>
          <w:rFonts w:eastAsiaTheme="minorHAnsi"/>
          <w:color w:val="000000"/>
          <w:sz w:val="16"/>
          <w:szCs w:val="16"/>
          <w:lang w:eastAsia="en-US"/>
        </w:rPr>
        <w:t>Роскомнадзора</w:t>
      </w:r>
      <w:proofErr w:type="spellEnd"/>
      <w:r w:rsidRPr="00AE4622">
        <w:rPr>
          <w:rFonts w:eastAsiaTheme="minorHAnsi"/>
          <w:color w:val="000000"/>
          <w:sz w:val="16"/>
          <w:szCs w:val="16"/>
          <w:lang w:eastAsia="en-US"/>
        </w:rPr>
        <w:t xml:space="preserve"> № 996).</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5. Перечень должностей работников в Администрации муниципального района,  ответственных за проведение мероприятий по обезличиванию обрабатываемых персональных данных, утверждается  распоряжением администрации.</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6. В случае необходимости обезличивания персональных данных, обрабатываемых в информационных системах персональных данных, структурное  подразделение,  отдел администрации района, осуществляет подготовку предложений по обезличиванию персональных данных с обоснованием необходимости и метода обезличивания персональных данных, и направляют указанную информацию в  организационный отдел администрации, в форме служебной записки, подписанной руководителем структурного подразделения.</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7. Обезличивание персональных данных, обрабатываемых в информационных системах персональных данных, осуществляет структурное подразделение Федерального казначейства, обеспечивающее обезличивание персональных данных методом, указанным соответствующим структурным </w:t>
      </w:r>
      <w:r w:rsidRPr="00AE4622">
        <w:rPr>
          <w:rFonts w:eastAsiaTheme="minorHAnsi"/>
          <w:color w:val="000000"/>
          <w:sz w:val="16"/>
          <w:szCs w:val="16"/>
          <w:lang w:eastAsia="en-US"/>
        </w:rPr>
        <w:lastRenderedPageBreak/>
        <w:t xml:space="preserve">подразделением в соответствии с </w:t>
      </w:r>
      <w:hyperlink r:id="rId73" w:anchor="P320" w:history="1">
        <w:r w:rsidRPr="00AE4622">
          <w:rPr>
            <w:rFonts w:ascii="Arial" w:eastAsiaTheme="minorHAnsi" w:hAnsi="Arial" w:cs="Arial"/>
            <w:color w:val="000000"/>
            <w:sz w:val="16"/>
            <w:szCs w:val="16"/>
            <w:u w:val="single"/>
            <w:lang w:eastAsia="en-US"/>
          </w:rPr>
          <w:t>пунктом 9</w:t>
        </w:r>
      </w:hyperlink>
      <w:r w:rsidRPr="00AE4622">
        <w:rPr>
          <w:rFonts w:eastAsiaTheme="minorHAnsi"/>
          <w:color w:val="000000"/>
          <w:sz w:val="16"/>
          <w:szCs w:val="16"/>
          <w:lang w:eastAsia="en-US"/>
        </w:rPr>
        <w:t xml:space="preserve"> настоящих Правил.</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8. При хранении обезличенных данных следует:</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организовать раздельное хранение обезличенных данных и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обеспечивать конфиденциальность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rsidR="00AE4622" w:rsidRPr="00AE4622" w:rsidRDefault="00AE4622" w:rsidP="00AE4622">
      <w:pPr>
        <w:widowControl w:val="0"/>
        <w:autoSpaceDE w:val="0"/>
        <w:autoSpaceDN w:val="0"/>
        <w:adjustRightInd w:val="0"/>
        <w:ind w:firstLine="540"/>
        <w:jc w:val="both"/>
        <w:rPr>
          <w:rFonts w:eastAsiaTheme="minorHAnsi"/>
          <w:color w:val="000000"/>
          <w:sz w:val="16"/>
          <w:szCs w:val="16"/>
          <w:lang w:eastAsia="en-US"/>
        </w:rPr>
      </w:pPr>
      <w:bookmarkStart w:id="19" w:name="P320"/>
      <w:bookmarkEnd w:id="19"/>
      <w:r w:rsidRPr="00AE4622">
        <w:rPr>
          <w:rFonts w:eastAsiaTheme="minorHAnsi"/>
          <w:color w:val="000000"/>
          <w:sz w:val="16"/>
          <w:szCs w:val="16"/>
          <w:lang w:eastAsia="en-US"/>
        </w:rPr>
        <w:t xml:space="preserve">9. </w:t>
      </w:r>
      <w:proofErr w:type="gramStart"/>
      <w:r w:rsidRPr="00AE4622">
        <w:rPr>
          <w:rFonts w:eastAsiaTheme="minorHAnsi"/>
          <w:color w:val="000000"/>
          <w:sz w:val="16"/>
          <w:szCs w:val="16"/>
          <w:lang w:eastAsia="en-US"/>
        </w:rPr>
        <w:t xml:space="preserve">При обработке обезличенных данных в информационных системах персональных данных обеспечивается соблюдение </w:t>
      </w:r>
      <w:hyperlink r:id="rId74" w:history="1">
        <w:r w:rsidRPr="00AE4622">
          <w:rPr>
            <w:rFonts w:ascii="Arial" w:eastAsiaTheme="minorHAnsi" w:hAnsi="Arial" w:cs="Arial"/>
            <w:color w:val="000000"/>
            <w:sz w:val="16"/>
            <w:szCs w:val="16"/>
            <w:u w:val="single"/>
            <w:lang w:eastAsia="en-US"/>
          </w:rPr>
          <w:t>требований</w:t>
        </w:r>
      </w:hyperlink>
      <w:r w:rsidRPr="00AE4622">
        <w:rPr>
          <w:rFonts w:eastAsiaTheme="minorHAnsi"/>
          <w:color w:val="000000"/>
          <w:sz w:val="16"/>
          <w:szCs w:val="16"/>
          <w:lang w:eastAsia="en-US"/>
        </w:rPr>
        <w:t xml:space="preserve">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 года №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 а</w:t>
      </w:r>
      <w:proofErr w:type="gramEnd"/>
      <w:r w:rsidRPr="00AE4622">
        <w:rPr>
          <w:rFonts w:eastAsiaTheme="minorHAnsi"/>
          <w:color w:val="000000"/>
          <w:sz w:val="16"/>
          <w:szCs w:val="16"/>
          <w:lang w:eastAsia="en-US"/>
        </w:rPr>
        <w:t xml:space="preserve"> также организационно-технических мер по обеспечению безопасности персональных данных, определенных </w:t>
      </w:r>
      <w:hyperlink r:id="rId75" w:history="1">
        <w:r w:rsidRPr="00AE4622">
          <w:rPr>
            <w:rFonts w:ascii="Arial" w:eastAsiaTheme="minorHAnsi" w:hAnsi="Arial" w:cs="Arial"/>
            <w:color w:val="000000"/>
            <w:sz w:val="16"/>
            <w:szCs w:val="16"/>
            <w:u w:val="single"/>
            <w:lang w:eastAsia="en-US"/>
          </w:rPr>
          <w:t>приказом</w:t>
        </w:r>
      </w:hyperlink>
      <w:r w:rsidRPr="00AE4622">
        <w:rPr>
          <w:rFonts w:eastAsiaTheme="minorHAnsi"/>
          <w:color w:val="000000"/>
          <w:sz w:val="16"/>
          <w:szCs w:val="16"/>
          <w:lang w:eastAsia="en-US"/>
        </w:rPr>
        <w:t xml:space="preserve"> Федеральной службы по техническому и экспертному контролю от 11 февраля 2013 года № 17 «Об утверждении Требований о защите информации, не составляющей </w:t>
      </w:r>
      <w:proofErr w:type="gramStart"/>
      <w:r w:rsidRPr="00AE4622">
        <w:rPr>
          <w:rFonts w:eastAsiaTheme="minorHAnsi"/>
          <w:color w:val="000000"/>
          <w:sz w:val="16"/>
          <w:szCs w:val="16"/>
          <w:lang w:eastAsia="en-US"/>
        </w:rPr>
        <w:t>государственную</w:t>
      </w:r>
      <w:proofErr w:type="gramEnd"/>
      <w:r w:rsidRPr="00AE4622">
        <w:rPr>
          <w:rFonts w:eastAsiaTheme="minorHAnsi"/>
          <w:color w:val="000000"/>
          <w:sz w:val="16"/>
          <w:szCs w:val="16"/>
          <w:lang w:eastAsia="en-US"/>
        </w:rPr>
        <w:t xml:space="preserve"> тайн, содержащейся в государственных информационных системах». </w:t>
      </w:r>
    </w:p>
    <w:p w:rsidR="00AE4622" w:rsidRPr="00AE4622" w:rsidRDefault="00AE4622" w:rsidP="00AE4622">
      <w:pPr>
        <w:widowControl w:val="0"/>
        <w:autoSpaceDE w:val="0"/>
        <w:autoSpaceDN w:val="0"/>
        <w:adjustRightInd w:val="0"/>
        <w:spacing w:before="220"/>
        <w:ind w:firstLine="540"/>
        <w:jc w:val="center"/>
        <w:rPr>
          <w:rFonts w:eastAsiaTheme="minorHAnsi"/>
          <w:color w:val="000000"/>
          <w:sz w:val="16"/>
          <w:szCs w:val="16"/>
          <w:lang w:eastAsia="en-US"/>
        </w:rPr>
      </w:pPr>
      <w:r w:rsidRPr="00AE4622">
        <w:rPr>
          <w:rFonts w:eastAsiaTheme="minorHAnsi"/>
          <w:color w:val="000000"/>
          <w:sz w:val="16"/>
          <w:szCs w:val="16"/>
          <w:lang w:eastAsia="en-US"/>
        </w:rPr>
        <w:t>______________________</w:t>
      </w:r>
    </w:p>
    <w:p w:rsidR="00AE4622" w:rsidRPr="00AE4622" w:rsidRDefault="00AE4622" w:rsidP="00AE4622">
      <w:pPr>
        <w:widowControl w:val="0"/>
        <w:autoSpaceDE w:val="0"/>
        <w:autoSpaceDN w:val="0"/>
        <w:adjustRightInd w:val="0"/>
        <w:ind w:firstLine="720"/>
        <w:jc w:val="both"/>
        <w:rPr>
          <w:rFonts w:eastAsiaTheme="minorHAnsi"/>
          <w:color w:val="000000"/>
          <w:sz w:val="16"/>
          <w:szCs w:val="16"/>
          <w:lang w:eastAsia="en-US"/>
        </w:rPr>
      </w:pPr>
      <w:r>
        <w:rPr>
          <w:rFonts w:eastAsiaTheme="minorHAnsi"/>
          <w:color w:val="000000"/>
          <w:sz w:val="16"/>
          <w:szCs w:val="16"/>
          <w:lang w:eastAsia="en-US"/>
        </w:rPr>
        <w:t xml:space="preserve"> </w:t>
      </w:r>
    </w:p>
    <w:p w:rsidR="00AE4622" w:rsidRPr="00AE4622" w:rsidRDefault="00AE4622" w:rsidP="00AE4622">
      <w:pPr>
        <w:widowControl w:val="0"/>
        <w:autoSpaceDE w:val="0"/>
        <w:autoSpaceDN w:val="0"/>
        <w:adjustRightInd w:val="0"/>
        <w:ind w:right="-510" w:firstLine="720"/>
        <w:jc w:val="center"/>
        <w:outlineLvl w:val="0"/>
        <w:rPr>
          <w:rFonts w:eastAsiaTheme="minorHAnsi"/>
          <w:color w:val="000000"/>
          <w:sz w:val="16"/>
          <w:szCs w:val="16"/>
          <w:lang w:eastAsia="en-US"/>
        </w:rPr>
      </w:pPr>
      <w:r>
        <w:rPr>
          <w:rFonts w:eastAsiaTheme="minorHAnsi"/>
          <w:color w:val="000000"/>
          <w:sz w:val="16"/>
          <w:szCs w:val="16"/>
          <w:lang w:eastAsia="en-US"/>
        </w:rPr>
        <w:t xml:space="preserve">                                                                                                                                                                  </w:t>
      </w:r>
      <w:r w:rsidRPr="00AE4622">
        <w:rPr>
          <w:rFonts w:eastAsiaTheme="minorHAnsi"/>
          <w:color w:val="000000"/>
          <w:sz w:val="16"/>
          <w:szCs w:val="16"/>
          <w:lang w:eastAsia="en-US"/>
        </w:rPr>
        <w:t>Приложение № 5</w:t>
      </w:r>
    </w:p>
    <w:p w:rsidR="00AE4622" w:rsidRPr="00AE4622" w:rsidRDefault="00AE4622" w:rsidP="00AE4622">
      <w:pPr>
        <w:widowControl w:val="0"/>
        <w:autoSpaceDE w:val="0"/>
        <w:autoSpaceDN w:val="0"/>
        <w:adjustRightInd w:val="0"/>
        <w:ind w:right="-510" w:firstLine="720"/>
        <w:jc w:val="center"/>
        <w:rPr>
          <w:rFonts w:eastAsiaTheme="minorHAnsi"/>
          <w:color w:val="000000"/>
          <w:sz w:val="16"/>
          <w:szCs w:val="16"/>
          <w:lang w:eastAsia="en-US"/>
        </w:rPr>
      </w:pPr>
      <w:r>
        <w:rPr>
          <w:rFonts w:eastAsiaTheme="minorHAnsi"/>
          <w:color w:val="000000"/>
          <w:sz w:val="16"/>
          <w:szCs w:val="16"/>
          <w:lang w:eastAsia="en-US"/>
        </w:rPr>
        <w:t xml:space="preserve">                                                                                                                                                                          </w:t>
      </w:r>
      <w:r w:rsidRPr="00AE4622">
        <w:rPr>
          <w:rFonts w:eastAsiaTheme="minorHAnsi"/>
          <w:color w:val="000000"/>
          <w:sz w:val="16"/>
          <w:szCs w:val="16"/>
          <w:lang w:eastAsia="en-US"/>
        </w:rPr>
        <w:t>Утверждено</w:t>
      </w:r>
    </w:p>
    <w:p w:rsidR="00AE4622" w:rsidRPr="00AE4622" w:rsidRDefault="00AE4622" w:rsidP="00AE4622">
      <w:pPr>
        <w:widowControl w:val="0"/>
        <w:autoSpaceDE w:val="0"/>
        <w:autoSpaceDN w:val="0"/>
        <w:adjustRightInd w:val="0"/>
        <w:ind w:right="-510" w:firstLine="720"/>
        <w:jc w:val="center"/>
        <w:rPr>
          <w:rFonts w:eastAsiaTheme="minorHAnsi"/>
          <w:color w:val="000000"/>
          <w:sz w:val="16"/>
          <w:szCs w:val="16"/>
          <w:lang w:eastAsia="en-US"/>
        </w:rPr>
      </w:pPr>
      <w:r>
        <w:rPr>
          <w:rFonts w:eastAsiaTheme="minorHAnsi"/>
          <w:color w:val="000000"/>
          <w:sz w:val="16"/>
          <w:szCs w:val="16"/>
          <w:lang w:eastAsia="en-US"/>
        </w:rPr>
        <w:t xml:space="preserve">                                                                                                                                             </w:t>
      </w:r>
      <w:r w:rsidRPr="00AE4622">
        <w:rPr>
          <w:rFonts w:eastAsiaTheme="minorHAnsi"/>
          <w:color w:val="000000"/>
          <w:sz w:val="16"/>
          <w:szCs w:val="16"/>
          <w:lang w:eastAsia="en-US"/>
        </w:rPr>
        <w:t>Постановлением Администрации</w:t>
      </w:r>
    </w:p>
    <w:p w:rsidR="00AE4622" w:rsidRPr="00AE4622" w:rsidRDefault="00AE4622" w:rsidP="00AE4622">
      <w:pPr>
        <w:widowControl w:val="0"/>
        <w:autoSpaceDE w:val="0"/>
        <w:autoSpaceDN w:val="0"/>
        <w:adjustRightInd w:val="0"/>
        <w:ind w:right="-510" w:firstLine="720"/>
        <w:jc w:val="center"/>
        <w:rPr>
          <w:rFonts w:eastAsiaTheme="minorHAnsi"/>
          <w:color w:val="000000"/>
          <w:sz w:val="16"/>
          <w:szCs w:val="16"/>
          <w:lang w:eastAsia="en-US"/>
        </w:rPr>
      </w:pPr>
      <w:r>
        <w:rPr>
          <w:rFonts w:eastAsiaTheme="minorHAnsi"/>
          <w:color w:val="000000"/>
          <w:sz w:val="16"/>
          <w:szCs w:val="16"/>
          <w:lang w:eastAsia="en-US"/>
        </w:rPr>
        <w:t xml:space="preserve">                                                                                                                                                        </w:t>
      </w:r>
      <w:r w:rsidRPr="00AE4622">
        <w:rPr>
          <w:rFonts w:eastAsiaTheme="minorHAnsi"/>
          <w:color w:val="000000"/>
          <w:sz w:val="16"/>
          <w:szCs w:val="16"/>
          <w:lang w:eastAsia="en-US"/>
        </w:rPr>
        <w:t>муниципального района</w:t>
      </w:r>
    </w:p>
    <w:p w:rsidR="00AE4622" w:rsidRPr="00AE4622" w:rsidRDefault="00AE4622" w:rsidP="00AE4622">
      <w:pPr>
        <w:widowControl w:val="0"/>
        <w:autoSpaceDE w:val="0"/>
        <w:autoSpaceDN w:val="0"/>
        <w:adjustRightInd w:val="0"/>
        <w:ind w:right="-510" w:firstLine="720"/>
        <w:jc w:val="center"/>
        <w:rPr>
          <w:rFonts w:eastAsiaTheme="minorHAnsi"/>
          <w:color w:val="000000"/>
          <w:sz w:val="16"/>
          <w:szCs w:val="16"/>
          <w:lang w:eastAsia="en-US"/>
        </w:rPr>
      </w:pPr>
      <w:r>
        <w:rPr>
          <w:rFonts w:eastAsiaTheme="minorHAnsi"/>
          <w:color w:val="000000"/>
          <w:sz w:val="16"/>
          <w:szCs w:val="16"/>
          <w:lang w:eastAsia="en-US"/>
        </w:rPr>
        <w:t xml:space="preserve">                                                                                                                                                           </w:t>
      </w:r>
      <w:r w:rsidRPr="00AE4622">
        <w:rPr>
          <w:rFonts w:eastAsiaTheme="minorHAnsi"/>
          <w:color w:val="000000"/>
          <w:sz w:val="16"/>
          <w:szCs w:val="16"/>
          <w:lang w:eastAsia="en-US"/>
        </w:rPr>
        <w:t>от 05.10.2020 № 1072</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36"/>
        <w:gridCol w:w="1719"/>
        <w:gridCol w:w="396"/>
        <w:gridCol w:w="3561"/>
        <w:gridCol w:w="118"/>
      </w:tblGrid>
      <w:tr w:rsidR="00AE4622" w:rsidRPr="00AE4622" w:rsidTr="00E33DDA">
        <w:trPr>
          <w:trHeight w:val="962"/>
        </w:trPr>
        <w:tc>
          <w:tcPr>
            <w:tcW w:w="10630" w:type="dxa"/>
            <w:gridSpan w:val="5"/>
            <w:vAlign w:val="bottom"/>
            <w:hideMark/>
          </w:tcPr>
          <w:p w:rsidR="00AE4622" w:rsidRPr="00AE4622" w:rsidRDefault="00AE4622" w:rsidP="00AE4622">
            <w:pPr>
              <w:widowControl w:val="0"/>
              <w:autoSpaceDE w:val="0"/>
              <w:autoSpaceDN w:val="0"/>
              <w:adjustRightInd w:val="0"/>
              <w:ind w:right="16" w:firstLine="720"/>
              <w:jc w:val="center"/>
              <w:rPr>
                <w:rFonts w:eastAsiaTheme="minorHAnsi"/>
                <w:b/>
                <w:color w:val="000000"/>
                <w:sz w:val="16"/>
                <w:szCs w:val="16"/>
                <w:lang w:eastAsia="en-US"/>
              </w:rPr>
            </w:pPr>
            <w:bookmarkStart w:id="20" w:name="P332"/>
            <w:bookmarkEnd w:id="20"/>
            <w:r w:rsidRPr="00AE4622">
              <w:rPr>
                <w:rFonts w:eastAsiaTheme="minorHAnsi"/>
                <w:b/>
                <w:color w:val="000000"/>
                <w:sz w:val="16"/>
                <w:szCs w:val="16"/>
                <w:lang w:eastAsia="en-US"/>
              </w:rPr>
              <w:t>Типовое обязательство</w:t>
            </w:r>
          </w:p>
          <w:p w:rsidR="00AE4622" w:rsidRPr="00AE4622" w:rsidRDefault="00AE4622" w:rsidP="00AE4622">
            <w:pPr>
              <w:widowControl w:val="0"/>
              <w:autoSpaceDE w:val="0"/>
              <w:autoSpaceDN w:val="0"/>
              <w:adjustRightInd w:val="0"/>
              <w:ind w:right="16" w:firstLine="720"/>
              <w:jc w:val="center"/>
              <w:rPr>
                <w:rFonts w:eastAsiaTheme="minorHAnsi"/>
                <w:b/>
                <w:color w:val="000000"/>
                <w:sz w:val="16"/>
                <w:szCs w:val="16"/>
                <w:lang w:eastAsia="en-US"/>
              </w:rPr>
            </w:pPr>
            <w:r w:rsidRPr="00AE4622">
              <w:rPr>
                <w:rFonts w:eastAsiaTheme="minorHAnsi"/>
                <w:b/>
                <w:color w:val="000000"/>
                <w:sz w:val="16"/>
                <w:szCs w:val="16"/>
                <w:lang w:eastAsia="en-US"/>
              </w:rPr>
              <w:t xml:space="preserve"> муниципального служащего Администрации Любытинского муниципального района</w:t>
            </w:r>
            <w:proofErr w:type="gramStart"/>
            <w:r w:rsidRPr="00AE4622">
              <w:rPr>
                <w:rFonts w:eastAsiaTheme="minorHAnsi"/>
                <w:b/>
                <w:color w:val="000000"/>
                <w:sz w:val="16"/>
                <w:szCs w:val="16"/>
                <w:lang w:eastAsia="en-US"/>
              </w:rPr>
              <w:t xml:space="preserve"> ,</w:t>
            </w:r>
            <w:proofErr w:type="gramEnd"/>
            <w:r w:rsidRPr="00AE4622">
              <w:rPr>
                <w:rFonts w:eastAsiaTheme="minorHAnsi"/>
                <w:b/>
                <w:color w:val="000000"/>
                <w:sz w:val="16"/>
                <w:szCs w:val="16"/>
                <w:lang w:eastAsia="en-US"/>
              </w:rPr>
              <w:t xml:space="preserve"> непосредственно</w:t>
            </w:r>
            <w:r>
              <w:rPr>
                <w:rFonts w:eastAsiaTheme="minorHAnsi"/>
                <w:b/>
                <w:color w:val="000000"/>
                <w:sz w:val="16"/>
                <w:szCs w:val="16"/>
                <w:lang w:eastAsia="en-US"/>
              </w:rPr>
              <w:t xml:space="preserve"> </w:t>
            </w:r>
            <w:r w:rsidRPr="00AE4622">
              <w:rPr>
                <w:rFonts w:eastAsiaTheme="minorHAnsi"/>
                <w:b/>
                <w:color w:val="000000"/>
                <w:sz w:val="16"/>
                <w:szCs w:val="16"/>
                <w:lang w:eastAsia="en-US"/>
              </w:rPr>
              <w:t xml:space="preserve">осуществляющего обработку персональных данных, в случае расторжения с ним служебного контракта </w:t>
            </w:r>
          </w:p>
          <w:p w:rsidR="00AE4622" w:rsidRPr="00AE4622" w:rsidRDefault="00AE4622" w:rsidP="00AE4622">
            <w:pPr>
              <w:widowControl w:val="0"/>
              <w:autoSpaceDE w:val="0"/>
              <w:autoSpaceDN w:val="0"/>
              <w:adjustRightInd w:val="0"/>
              <w:ind w:right="16" w:firstLine="720"/>
              <w:jc w:val="center"/>
              <w:rPr>
                <w:rFonts w:eastAsiaTheme="minorHAnsi"/>
                <w:b/>
                <w:color w:val="000000"/>
                <w:sz w:val="16"/>
                <w:szCs w:val="16"/>
                <w:lang w:eastAsia="en-US"/>
              </w:rPr>
            </w:pPr>
            <w:r w:rsidRPr="00AE4622">
              <w:rPr>
                <w:rFonts w:eastAsiaTheme="minorHAnsi"/>
                <w:b/>
                <w:color w:val="000000"/>
                <w:sz w:val="16"/>
                <w:szCs w:val="16"/>
                <w:lang w:eastAsia="en-US"/>
              </w:rPr>
              <w:t xml:space="preserve">(трудового договора), прекратить обработку персональных данных, </w:t>
            </w:r>
          </w:p>
          <w:p w:rsidR="00AE4622" w:rsidRPr="00AE4622" w:rsidRDefault="00AE4622" w:rsidP="00AE4622">
            <w:pPr>
              <w:widowControl w:val="0"/>
              <w:autoSpaceDE w:val="0"/>
              <w:autoSpaceDN w:val="0"/>
              <w:adjustRightInd w:val="0"/>
              <w:ind w:right="16" w:firstLine="720"/>
              <w:jc w:val="center"/>
              <w:rPr>
                <w:rFonts w:eastAsiaTheme="minorHAnsi"/>
                <w:color w:val="000000"/>
                <w:sz w:val="16"/>
                <w:szCs w:val="16"/>
                <w:lang w:eastAsia="en-US"/>
              </w:rPr>
            </w:pPr>
            <w:r w:rsidRPr="00AE4622">
              <w:rPr>
                <w:rFonts w:eastAsiaTheme="minorHAnsi"/>
                <w:b/>
                <w:color w:val="000000"/>
                <w:sz w:val="16"/>
                <w:szCs w:val="16"/>
                <w:lang w:eastAsia="en-US"/>
              </w:rPr>
              <w:t>ставших известных ему в связи с исполнением служебных (должностных) обязанностей</w:t>
            </w:r>
          </w:p>
        </w:tc>
      </w:tr>
      <w:tr w:rsidR="00AE4622" w:rsidRPr="00AE4622" w:rsidTr="005C5253">
        <w:trPr>
          <w:trHeight w:val="18"/>
        </w:trPr>
        <w:tc>
          <w:tcPr>
            <w:tcW w:w="10630" w:type="dxa"/>
            <w:gridSpan w:val="5"/>
          </w:tcPr>
          <w:p w:rsidR="00AE4622" w:rsidRPr="00AE4622" w:rsidRDefault="00AE4622" w:rsidP="00AE4622">
            <w:pPr>
              <w:widowControl w:val="0"/>
              <w:autoSpaceDE w:val="0"/>
              <w:autoSpaceDN w:val="0"/>
              <w:adjustRightInd w:val="0"/>
              <w:ind w:firstLine="720"/>
              <w:rPr>
                <w:rFonts w:eastAsiaTheme="minorHAnsi"/>
                <w:color w:val="000000"/>
                <w:sz w:val="16"/>
                <w:szCs w:val="16"/>
                <w:lang w:eastAsia="en-US"/>
              </w:rPr>
            </w:pPr>
          </w:p>
        </w:tc>
      </w:tr>
      <w:tr w:rsidR="00AE4622" w:rsidRPr="00AE4622" w:rsidTr="00E33DDA">
        <w:trPr>
          <w:trHeight w:val="384"/>
        </w:trPr>
        <w:tc>
          <w:tcPr>
            <w:tcW w:w="10630" w:type="dxa"/>
            <w:gridSpan w:val="5"/>
            <w:vAlign w:val="center"/>
            <w:hideMark/>
          </w:tcPr>
          <w:p w:rsidR="00AE4622" w:rsidRPr="00AE4622" w:rsidRDefault="001D7535" w:rsidP="00E33DDA">
            <w:pPr>
              <w:widowControl w:val="0"/>
              <w:autoSpaceDE w:val="0"/>
              <w:autoSpaceDN w:val="0"/>
              <w:adjustRightInd w:val="0"/>
              <w:ind w:firstLine="720"/>
              <w:jc w:val="both"/>
              <w:rPr>
                <w:rFonts w:eastAsiaTheme="minorHAnsi"/>
                <w:color w:val="000000"/>
                <w:sz w:val="16"/>
                <w:szCs w:val="16"/>
                <w:lang w:eastAsia="en-US"/>
              </w:rPr>
            </w:pPr>
            <w:r>
              <w:rPr>
                <w:rFonts w:eastAsiaTheme="minorHAnsi"/>
                <w:color w:val="000000"/>
                <w:sz w:val="16"/>
                <w:szCs w:val="16"/>
                <w:lang w:eastAsia="en-US"/>
              </w:rPr>
              <w:t>Я</w:t>
            </w:r>
            <w:r w:rsidR="00AE4622" w:rsidRPr="00AE4622">
              <w:rPr>
                <w:rFonts w:eastAsiaTheme="minorHAnsi"/>
                <w:color w:val="000000"/>
                <w:sz w:val="16"/>
                <w:szCs w:val="16"/>
                <w:lang w:eastAsia="en-US"/>
              </w:rPr>
              <w:t>________________________________________________________________</w:t>
            </w:r>
            <w:r w:rsidR="00E33DDA">
              <w:rPr>
                <w:rFonts w:eastAsiaTheme="minorHAnsi"/>
                <w:color w:val="000000"/>
                <w:sz w:val="16"/>
                <w:szCs w:val="16"/>
                <w:lang w:eastAsia="en-US"/>
              </w:rPr>
              <w:t>____________________________________</w:t>
            </w:r>
            <w:r w:rsidR="00AE4622" w:rsidRPr="00AE4622">
              <w:rPr>
                <w:rFonts w:eastAsiaTheme="minorHAnsi"/>
                <w:color w:val="000000"/>
                <w:sz w:val="16"/>
                <w:szCs w:val="16"/>
                <w:lang w:eastAsia="en-US"/>
              </w:rPr>
              <w:t>_</w:t>
            </w:r>
            <w:r w:rsidR="00E33DDA">
              <w:rPr>
                <w:rFonts w:eastAsiaTheme="minorHAnsi"/>
                <w:color w:val="000000"/>
                <w:sz w:val="16"/>
                <w:szCs w:val="16"/>
                <w:lang w:eastAsia="en-US"/>
              </w:rPr>
              <w:t>______________</w:t>
            </w:r>
          </w:p>
          <w:p w:rsidR="00AE4622" w:rsidRPr="00AE4622" w:rsidRDefault="00E33DDA" w:rsidP="00E33DDA">
            <w:pPr>
              <w:widowControl w:val="0"/>
              <w:autoSpaceDE w:val="0"/>
              <w:autoSpaceDN w:val="0"/>
              <w:adjustRightInd w:val="0"/>
              <w:ind w:firstLine="720"/>
              <w:jc w:val="both"/>
              <w:rPr>
                <w:rFonts w:eastAsiaTheme="minorHAnsi"/>
                <w:color w:val="000000"/>
                <w:sz w:val="16"/>
                <w:szCs w:val="16"/>
                <w:lang w:eastAsia="en-US"/>
              </w:rPr>
            </w:pPr>
            <w:r>
              <w:rPr>
                <w:rFonts w:eastAsiaTheme="minorHAnsi"/>
                <w:color w:val="000000"/>
                <w:sz w:val="16"/>
                <w:szCs w:val="16"/>
                <w:lang w:eastAsia="en-US"/>
              </w:rPr>
              <w:t xml:space="preserve">                              </w:t>
            </w:r>
            <w:r w:rsidR="00AE4622" w:rsidRPr="00AE4622">
              <w:rPr>
                <w:rFonts w:eastAsiaTheme="minorHAnsi"/>
                <w:color w:val="000000"/>
                <w:sz w:val="16"/>
                <w:szCs w:val="16"/>
                <w:lang w:eastAsia="en-US"/>
              </w:rPr>
              <w:t>(фамилия, имя, отчество (при наличии), должность)</w:t>
            </w:r>
          </w:p>
        </w:tc>
      </w:tr>
      <w:tr w:rsidR="00AE4622" w:rsidRPr="00AE4622" w:rsidTr="00E33DDA">
        <w:trPr>
          <w:trHeight w:val="1539"/>
        </w:trPr>
        <w:tc>
          <w:tcPr>
            <w:tcW w:w="10630" w:type="dxa"/>
            <w:gridSpan w:val="5"/>
            <w:hideMark/>
          </w:tcPr>
          <w:p w:rsidR="00AE4622" w:rsidRPr="00AE4622" w:rsidRDefault="00AE4622" w:rsidP="00E33DDA">
            <w:pPr>
              <w:widowControl w:val="0"/>
              <w:autoSpaceDE w:val="0"/>
              <w:autoSpaceDN w:val="0"/>
              <w:adjustRightInd w:val="0"/>
              <w:ind w:firstLine="720"/>
              <w:jc w:val="both"/>
              <w:rPr>
                <w:rFonts w:eastAsiaTheme="minorHAnsi"/>
                <w:color w:val="000000"/>
                <w:sz w:val="16"/>
                <w:szCs w:val="16"/>
                <w:lang w:eastAsia="en-US"/>
              </w:rPr>
            </w:pPr>
            <w:r w:rsidRPr="00AE4622">
              <w:rPr>
                <w:rFonts w:eastAsiaTheme="minorHAnsi"/>
                <w:color w:val="000000"/>
                <w:sz w:val="16"/>
                <w:szCs w:val="16"/>
                <w:lang w:eastAsia="en-US"/>
              </w:rPr>
              <w:t>обязуюсь прекратить обработку персональных данных, ставших мне известными в связи с исполнением служебных (должностных) обязанностей, в случае расторжения со мной служебного контракта (трудового договора).</w:t>
            </w:r>
          </w:p>
          <w:p w:rsidR="00AE4622" w:rsidRPr="00AE4622" w:rsidRDefault="00AE4622" w:rsidP="00E33DDA">
            <w:pPr>
              <w:widowControl w:val="0"/>
              <w:autoSpaceDE w:val="0"/>
              <w:autoSpaceDN w:val="0"/>
              <w:adjustRightInd w:val="0"/>
              <w:ind w:firstLine="283"/>
              <w:jc w:val="both"/>
              <w:rPr>
                <w:rFonts w:eastAsiaTheme="minorHAnsi"/>
                <w:color w:val="000000"/>
                <w:sz w:val="16"/>
                <w:szCs w:val="16"/>
                <w:lang w:eastAsia="en-US"/>
              </w:rPr>
            </w:pPr>
            <w:r w:rsidRPr="00AE4622">
              <w:rPr>
                <w:rFonts w:eastAsiaTheme="minorHAnsi"/>
                <w:color w:val="000000"/>
                <w:sz w:val="16"/>
                <w:szCs w:val="16"/>
                <w:lang w:eastAsia="en-US"/>
              </w:rPr>
              <w:t xml:space="preserve">В соответствии со </w:t>
            </w:r>
            <w:hyperlink r:id="rId76" w:history="1">
              <w:r w:rsidRPr="00AE4622">
                <w:rPr>
                  <w:rFonts w:ascii="Arial" w:eastAsiaTheme="minorHAnsi" w:hAnsi="Arial" w:cs="Arial"/>
                  <w:color w:val="000000"/>
                  <w:sz w:val="16"/>
                  <w:szCs w:val="16"/>
                  <w:u w:val="single"/>
                  <w:lang w:eastAsia="en-US"/>
                </w:rPr>
                <w:t>статьей 7</w:t>
              </w:r>
            </w:hyperlink>
            <w:r w:rsidRPr="00AE4622">
              <w:rPr>
                <w:rFonts w:eastAsiaTheme="minorHAnsi"/>
                <w:color w:val="000000"/>
                <w:sz w:val="16"/>
                <w:szCs w:val="16"/>
                <w:lang w:eastAsia="en-US"/>
              </w:rPr>
              <w:t xml:space="preserve"> Федерального закона от 27 июля 2006 г. N 152-ФЗ "О персональных данных" я уведомле</w:t>
            </w:r>
            <w:proofErr w:type="gramStart"/>
            <w:r w:rsidRPr="00AE4622">
              <w:rPr>
                <w:rFonts w:eastAsiaTheme="minorHAnsi"/>
                <w:color w:val="000000"/>
                <w:sz w:val="16"/>
                <w:szCs w:val="16"/>
                <w:lang w:eastAsia="en-US"/>
              </w:rPr>
              <w:t>н(</w:t>
            </w:r>
            <w:proofErr w:type="gramEnd"/>
            <w:r w:rsidRPr="00AE4622">
              <w:rPr>
                <w:rFonts w:eastAsiaTheme="minorHAnsi"/>
                <w:color w:val="000000"/>
                <w:sz w:val="16"/>
                <w:szCs w:val="16"/>
                <w:lang w:eastAsia="en-US"/>
              </w:rPr>
              <w:t>а) о том, что персональные данные являются конфиденциальной информацией и обязан(а) не раскрывать третьим лицам и не распространять персональные данные, ставшие известными мне в связи с исполнением служебных (должностных) обязанностей, без согласия субъекта персональных данных, если иное не предусмотрено федеральным законом.</w:t>
            </w:r>
          </w:p>
          <w:p w:rsidR="00AE4622" w:rsidRPr="00AE4622" w:rsidRDefault="00AE4622" w:rsidP="00E33DDA">
            <w:pPr>
              <w:widowControl w:val="0"/>
              <w:autoSpaceDE w:val="0"/>
              <w:autoSpaceDN w:val="0"/>
              <w:adjustRightInd w:val="0"/>
              <w:ind w:firstLine="283"/>
              <w:jc w:val="both"/>
              <w:rPr>
                <w:rFonts w:eastAsiaTheme="minorHAnsi"/>
                <w:color w:val="000000"/>
                <w:sz w:val="16"/>
                <w:szCs w:val="16"/>
                <w:lang w:eastAsia="en-US"/>
              </w:rPr>
            </w:pPr>
            <w:r w:rsidRPr="00AE4622">
              <w:rPr>
                <w:rFonts w:eastAsiaTheme="minorHAnsi"/>
                <w:color w:val="000000"/>
                <w:sz w:val="16"/>
                <w:szCs w:val="16"/>
                <w:lang w:eastAsia="en-US"/>
              </w:rPr>
              <w:t xml:space="preserve">Положения законодательства Российской Федерации, предусматривающие ответственность за нарушение требований Федерального </w:t>
            </w:r>
            <w:hyperlink r:id="rId77" w:history="1">
              <w:r w:rsidRPr="00AE4622">
                <w:rPr>
                  <w:rFonts w:ascii="Arial" w:eastAsiaTheme="minorHAnsi" w:hAnsi="Arial" w:cs="Arial"/>
                  <w:color w:val="000000"/>
                  <w:sz w:val="16"/>
                  <w:szCs w:val="16"/>
                  <w:u w:val="single"/>
                  <w:lang w:eastAsia="en-US"/>
                </w:rPr>
                <w:t>закона</w:t>
              </w:r>
            </w:hyperlink>
            <w:r w:rsidRPr="00AE4622">
              <w:rPr>
                <w:rFonts w:eastAsiaTheme="minorHAnsi"/>
                <w:color w:val="000000"/>
                <w:sz w:val="16"/>
                <w:szCs w:val="16"/>
                <w:lang w:eastAsia="en-US"/>
              </w:rPr>
              <w:t xml:space="preserve"> от </w:t>
            </w:r>
            <w:r w:rsidR="005C5253">
              <w:rPr>
                <w:rFonts w:eastAsiaTheme="minorHAnsi"/>
                <w:color w:val="000000"/>
                <w:sz w:val="16"/>
                <w:szCs w:val="16"/>
                <w:lang w:eastAsia="en-US"/>
              </w:rPr>
              <w:t xml:space="preserve">     </w:t>
            </w:r>
            <w:r w:rsidRPr="00AE4622">
              <w:rPr>
                <w:rFonts w:eastAsiaTheme="minorHAnsi"/>
                <w:color w:val="000000"/>
                <w:sz w:val="16"/>
                <w:szCs w:val="16"/>
                <w:lang w:eastAsia="en-US"/>
              </w:rPr>
              <w:t>27 июля 2006 г. N 152-ФЗ "О персональных данных", мне разъяснены.</w:t>
            </w:r>
          </w:p>
        </w:tc>
      </w:tr>
      <w:tr w:rsidR="00AE4622" w:rsidRPr="00AE4622" w:rsidTr="00E33DDA">
        <w:tblPrEx>
          <w:tblBorders>
            <w:insideH w:val="single" w:sz="4" w:space="0" w:color="auto"/>
          </w:tblBorders>
        </w:tblPrEx>
        <w:trPr>
          <w:gridAfter w:val="1"/>
          <w:wAfter w:w="118" w:type="dxa"/>
          <w:trHeight w:val="196"/>
        </w:trPr>
        <w:tc>
          <w:tcPr>
            <w:tcW w:w="4836" w:type="dxa"/>
            <w:tcBorders>
              <w:top w:val="nil"/>
              <w:left w:val="nil"/>
              <w:bottom w:val="single" w:sz="4" w:space="0" w:color="auto"/>
              <w:right w:val="nil"/>
            </w:tcBorders>
            <w:vAlign w:val="bottom"/>
            <w:hideMark/>
          </w:tcPr>
          <w:p w:rsidR="00AE4622" w:rsidRDefault="00AE4622" w:rsidP="00E33DDA">
            <w:pPr>
              <w:widowControl w:val="0"/>
              <w:autoSpaceDE w:val="0"/>
              <w:autoSpaceDN w:val="0"/>
              <w:adjustRightInd w:val="0"/>
              <w:ind w:firstLine="720"/>
              <w:jc w:val="both"/>
              <w:rPr>
                <w:rFonts w:eastAsiaTheme="minorHAnsi"/>
                <w:color w:val="000000"/>
                <w:sz w:val="16"/>
                <w:szCs w:val="16"/>
                <w:lang w:eastAsia="en-US"/>
              </w:rPr>
            </w:pPr>
            <w:r w:rsidRPr="00AE4622">
              <w:rPr>
                <w:rFonts w:eastAsiaTheme="minorHAnsi"/>
                <w:color w:val="000000"/>
                <w:sz w:val="16"/>
                <w:szCs w:val="16"/>
                <w:lang w:eastAsia="en-US"/>
              </w:rPr>
              <w:t>"__" _____________________20__ г.</w:t>
            </w:r>
          </w:p>
          <w:p w:rsidR="001D7535" w:rsidRPr="00AE4622" w:rsidRDefault="001D7535" w:rsidP="00E33DDA">
            <w:pPr>
              <w:widowControl w:val="0"/>
              <w:autoSpaceDE w:val="0"/>
              <w:autoSpaceDN w:val="0"/>
              <w:adjustRightInd w:val="0"/>
              <w:ind w:firstLine="720"/>
              <w:jc w:val="both"/>
              <w:rPr>
                <w:rFonts w:eastAsiaTheme="minorHAnsi"/>
                <w:color w:val="000000"/>
                <w:sz w:val="16"/>
                <w:szCs w:val="16"/>
                <w:lang w:eastAsia="en-US"/>
              </w:rPr>
            </w:pPr>
          </w:p>
        </w:tc>
        <w:tc>
          <w:tcPr>
            <w:tcW w:w="1719" w:type="dxa"/>
            <w:tcBorders>
              <w:top w:val="nil"/>
              <w:left w:val="nil"/>
              <w:bottom w:val="single" w:sz="4" w:space="0" w:color="auto"/>
              <w:right w:val="nil"/>
            </w:tcBorders>
          </w:tcPr>
          <w:p w:rsidR="00AE4622" w:rsidRPr="00AE4622" w:rsidRDefault="00AE4622" w:rsidP="00E33DDA">
            <w:pPr>
              <w:widowControl w:val="0"/>
              <w:autoSpaceDE w:val="0"/>
              <w:autoSpaceDN w:val="0"/>
              <w:adjustRightInd w:val="0"/>
              <w:ind w:firstLine="720"/>
              <w:jc w:val="both"/>
              <w:rPr>
                <w:rFonts w:eastAsiaTheme="minorHAnsi"/>
                <w:color w:val="000000"/>
                <w:sz w:val="16"/>
                <w:szCs w:val="16"/>
                <w:lang w:eastAsia="en-US"/>
              </w:rPr>
            </w:pPr>
          </w:p>
        </w:tc>
        <w:tc>
          <w:tcPr>
            <w:tcW w:w="396" w:type="dxa"/>
            <w:vMerge w:val="restart"/>
          </w:tcPr>
          <w:p w:rsidR="00AE4622" w:rsidRPr="00AE4622" w:rsidRDefault="00AE4622" w:rsidP="00E33DDA">
            <w:pPr>
              <w:widowControl w:val="0"/>
              <w:autoSpaceDE w:val="0"/>
              <w:autoSpaceDN w:val="0"/>
              <w:adjustRightInd w:val="0"/>
              <w:ind w:firstLine="720"/>
              <w:jc w:val="both"/>
              <w:rPr>
                <w:rFonts w:eastAsiaTheme="minorHAnsi"/>
                <w:color w:val="000000"/>
                <w:sz w:val="16"/>
                <w:szCs w:val="16"/>
                <w:lang w:eastAsia="en-US"/>
              </w:rPr>
            </w:pPr>
          </w:p>
        </w:tc>
        <w:tc>
          <w:tcPr>
            <w:tcW w:w="3561" w:type="dxa"/>
            <w:tcBorders>
              <w:top w:val="nil"/>
              <w:left w:val="nil"/>
              <w:bottom w:val="single" w:sz="4" w:space="0" w:color="auto"/>
              <w:right w:val="nil"/>
            </w:tcBorders>
          </w:tcPr>
          <w:p w:rsidR="00AE4622" w:rsidRPr="00AE4622" w:rsidRDefault="00AE4622" w:rsidP="00E33DDA">
            <w:pPr>
              <w:widowControl w:val="0"/>
              <w:autoSpaceDE w:val="0"/>
              <w:autoSpaceDN w:val="0"/>
              <w:adjustRightInd w:val="0"/>
              <w:ind w:firstLine="720"/>
              <w:jc w:val="both"/>
              <w:rPr>
                <w:rFonts w:eastAsiaTheme="minorHAnsi"/>
                <w:color w:val="000000"/>
                <w:sz w:val="16"/>
                <w:szCs w:val="16"/>
                <w:lang w:eastAsia="en-US"/>
              </w:rPr>
            </w:pPr>
          </w:p>
        </w:tc>
      </w:tr>
      <w:tr w:rsidR="00AE4622" w:rsidRPr="00AE4622" w:rsidTr="00E33DDA">
        <w:tblPrEx>
          <w:tblBorders>
            <w:insideH w:val="single" w:sz="4" w:space="0" w:color="auto"/>
          </w:tblBorders>
        </w:tblPrEx>
        <w:trPr>
          <w:gridAfter w:val="1"/>
          <w:wAfter w:w="118" w:type="dxa"/>
          <w:trHeight w:val="343"/>
        </w:trPr>
        <w:tc>
          <w:tcPr>
            <w:tcW w:w="4836" w:type="dxa"/>
            <w:tcBorders>
              <w:top w:val="single" w:sz="4" w:space="0" w:color="auto"/>
              <w:left w:val="nil"/>
              <w:bottom w:val="nil"/>
              <w:right w:val="nil"/>
            </w:tcBorders>
          </w:tcPr>
          <w:p w:rsidR="00AE4622" w:rsidRPr="00AE4622" w:rsidRDefault="00AE4622" w:rsidP="00E33DDA">
            <w:pPr>
              <w:widowControl w:val="0"/>
              <w:autoSpaceDE w:val="0"/>
              <w:autoSpaceDN w:val="0"/>
              <w:adjustRightInd w:val="0"/>
              <w:ind w:firstLine="720"/>
              <w:jc w:val="both"/>
              <w:rPr>
                <w:rFonts w:eastAsiaTheme="minorHAnsi"/>
                <w:color w:val="000000"/>
                <w:sz w:val="16"/>
                <w:szCs w:val="16"/>
                <w:lang w:eastAsia="en-US"/>
              </w:rPr>
            </w:pPr>
          </w:p>
        </w:tc>
        <w:tc>
          <w:tcPr>
            <w:tcW w:w="1719" w:type="dxa"/>
            <w:tcBorders>
              <w:top w:val="single" w:sz="4" w:space="0" w:color="auto"/>
              <w:left w:val="nil"/>
              <w:bottom w:val="nil"/>
              <w:right w:val="nil"/>
            </w:tcBorders>
            <w:hideMark/>
          </w:tcPr>
          <w:p w:rsidR="00AE4622" w:rsidRPr="00AE4622" w:rsidRDefault="00AE4622" w:rsidP="00E33DDA">
            <w:pPr>
              <w:widowControl w:val="0"/>
              <w:autoSpaceDE w:val="0"/>
              <w:autoSpaceDN w:val="0"/>
              <w:adjustRightInd w:val="0"/>
              <w:ind w:firstLine="720"/>
              <w:jc w:val="both"/>
              <w:rPr>
                <w:rFonts w:eastAsiaTheme="minorHAnsi"/>
                <w:color w:val="000000"/>
                <w:sz w:val="16"/>
                <w:szCs w:val="16"/>
                <w:lang w:eastAsia="en-US"/>
              </w:rPr>
            </w:pPr>
            <w:r w:rsidRPr="00AE4622">
              <w:rPr>
                <w:rFonts w:eastAsiaTheme="minorHAnsi"/>
                <w:color w:val="000000"/>
                <w:sz w:val="16"/>
                <w:szCs w:val="16"/>
                <w:lang w:eastAsia="en-US"/>
              </w:rPr>
              <w:t>(подпись)</w:t>
            </w:r>
          </w:p>
        </w:tc>
        <w:tc>
          <w:tcPr>
            <w:tcW w:w="396" w:type="dxa"/>
            <w:vMerge/>
            <w:vAlign w:val="center"/>
            <w:hideMark/>
          </w:tcPr>
          <w:p w:rsidR="00AE4622" w:rsidRPr="00AE4622" w:rsidRDefault="00AE4622" w:rsidP="00E33DDA">
            <w:pPr>
              <w:jc w:val="both"/>
              <w:rPr>
                <w:color w:val="000000"/>
                <w:sz w:val="16"/>
                <w:szCs w:val="16"/>
                <w:lang w:eastAsia="en-US"/>
              </w:rPr>
            </w:pPr>
          </w:p>
        </w:tc>
        <w:tc>
          <w:tcPr>
            <w:tcW w:w="3561" w:type="dxa"/>
            <w:tcBorders>
              <w:top w:val="single" w:sz="4" w:space="0" w:color="auto"/>
              <w:left w:val="nil"/>
              <w:bottom w:val="nil"/>
              <w:right w:val="nil"/>
            </w:tcBorders>
            <w:hideMark/>
          </w:tcPr>
          <w:p w:rsidR="00AE4622" w:rsidRPr="00AE4622" w:rsidRDefault="00AE4622" w:rsidP="00E33DDA">
            <w:pPr>
              <w:widowControl w:val="0"/>
              <w:autoSpaceDE w:val="0"/>
              <w:autoSpaceDN w:val="0"/>
              <w:adjustRightInd w:val="0"/>
              <w:ind w:firstLine="720"/>
              <w:jc w:val="both"/>
              <w:rPr>
                <w:rFonts w:eastAsiaTheme="minorHAnsi"/>
                <w:color w:val="000000"/>
                <w:sz w:val="16"/>
                <w:szCs w:val="16"/>
                <w:lang w:eastAsia="en-US"/>
              </w:rPr>
            </w:pPr>
            <w:r w:rsidRPr="00AE4622">
              <w:rPr>
                <w:rFonts w:eastAsiaTheme="minorHAnsi"/>
                <w:color w:val="000000"/>
                <w:sz w:val="16"/>
                <w:szCs w:val="16"/>
                <w:lang w:eastAsia="en-US"/>
              </w:rPr>
              <w:t>(расшифровка подписи)</w:t>
            </w:r>
          </w:p>
        </w:tc>
      </w:tr>
    </w:tbl>
    <w:p w:rsidR="005C5253" w:rsidRDefault="001D7535" w:rsidP="00AE4622">
      <w:pPr>
        <w:widowControl w:val="0"/>
        <w:autoSpaceDE w:val="0"/>
        <w:autoSpaceDN w:val="0"/>
        <w:adjustRightInd w:val="0"/>
        <w:ind w:right="-510" w:firstLine="720"/>
        <w:jc w:val="both"/>
        <w:outlineLvl w:val="0"/>
        <w:rPr>
          <w:rFonts w:eastAsiaTheme="minorHAnsi"/>
          <w:color w:val="000000"/>
          <w:sz w:val="16"/>
          <w:szCs w:val="16"/>
          <w:lang w:eastAsia="en-US"/>
        </w:rPr>
      </w:pPr>
      <w:r>
        <w:rPr>
          <w:rFonts w:eastAsiaTheme="minorHAnsi"/>
          <w:color w:val="000000"/>
          <w:sz w:val="16"/>
          <w:szCs w:val="16"/>
          <w:lang w:eastAsia="en-US"/>
        </w:rPr>
        <w:t xml:space="preserve">                                                                                                          </w:t>
      </w:r>
      <w:r w:rsidR="00AE4622" w:rsidRPr="00AE4622">
        <w:rPr>
          <w:rFonts w:eastAsiaTheme="minorHAnsi"/>
          <w:color w:val="000000"/>
          <w:sz w:val="16"/>
          <w:szCs w:val="16"/>
          <w:lang w:eastAsia="en-US"/>
        </w:rPr>
        <w:t xml:space="preserve">                                                                 </w:t>
      </w:r>
    </w:p>
    <w:p w:rsidR="00AE4622" w:rsidRPr="00AE4622" w:rsidRDefault="005C5253" w:rsidP="00AE4622">
      <w:pPr>
        <w:widowControl w:val="0"/>
        <w:autoSpaceDE w:val="0"/>
        <w:autoSpaceDN w:val="0"/>
        <w:adjustRightInd w:val="0"/>
        <w:ind w:right="-510" w:firstLine="720"/>
        <w:jc w:val="both"/>
        <w:outlineLvl w:val="0"/>
        <w:rPr>
          <w:rFonts w:eastAsiaTheme="minorHAnsi"/>
          <w:color w:val="000000"/>
          <w:sz w:val="16"/>
          <w:szCs w:val="16"/>
          <w:lang w:eastAsia="en-US"/>
        </w:rPr>
      </w:pPr>
      <w:r>
        <w:rPr>
          <w:rFonts w:eastAsiaTheme="minorHAnsi"/>
          <w:color w:val="000000"/>
          <w:sz w:val="16"/>
          <w:szCs w:val="16"/>
          <w:lang w:eastAsia="en-US"/>
        </w:rPr>
        <w:t xml:space="preserve">                                                                                                                                                                           </w:t>
      </w:r>
      <w:r w:rsidR="00AE4622" w:rsidRPr="00AE4622">
        <w:rPr>
          <w:rFonts w:eastAsiaTheme="minorHAnsi"/>
          <w:color w:val="000000"/>
          <w:sz w:val="16"/>
          <w:szCs w:val="16"/>
          <w:lang w:eastAsia="en-US"/>
        </w:rPr>
        <w:t xml:space="preserve"> Приложение № 6</w:t>
      </w:r>
    </w:p>
    <w:p w:rsidR="00AE4622" w:rsidRPr="00AE4622" w:rsidRDefault="00AE4622" w:rsidP="00AE4622">
      <w:pPr>
        <w:widowControl w:val="0"/>
        <w:autoSpaceDE w:val="0"/>
        <w:autoSpaceDN w:val="0"/>
        <w:adjustRightInd w:val="0"/>
        <w:ind w:right="-510" w:firstLine="720"/>
        <w:jc w:val="both"/>
        <w:rPr>
          <w:rFonts w:eastAsiaTheme="minorHAnsi"/>
          <w:color w:val="000000"/>
          <w:sz w:val="16"/>
          <w:szCs w:val="16"/>
          <w:lang w:eastAsia="en-US"/>
        </w:rPr>
      </w:pPr>
      <w:r w:rsidRPr="00AE4622">
        <w:rPr>
          <w:rFonts w:eastAsiaTheme="minorHAnsi"/>
          <w:color w:val="000000"/>
          <w:sz w:val="16"/>
          <w:szCs w:val="16"/>
          <w:lang w:eastAsia="en-US"/>
        </w:rPr>
        <w:t xml:space="preserve">                                                                         </w:t>
      </w:r>
      <w:r w:rsidR="001D7535">
        <w:rPr>
          <w:rFonts w:eastAsiaTheme="minorHAnsi"/>
          <w:color w:val="000000"/>
          <w:sz w:val="16"/>
          <w:szCs w:val="16"/>
          <w:lang w:eastAsia="en-US"/>
        </w:rPr>
        <w:t xml:space="preserve">                                                                                                          </w:t>
      </w:r>
      <w:r w:rsidRPr="00AE4622">
        <w:rPr>
          <w:rFonts w:eastAsiaTheme="minorHAnsi"/>
          <w:color w:val="000000"/>
          <w:sz w:val="16"/>
          <w:szCs w:val="16"/>
          <w:lang w:eastAsia="en-US"/>
        </w:rPr>
        <w:t xml:space="preserve">Утверждено </w:t>
      </w:r>
    </w:p>
    <w:p w:rsidR="00AE4622" w:rsidRPr="00AE4622" w:rsidRDefault="00AE4622" w:rsidP="00AE4622">
      <w:pPr>
        <w:widowControl w:val="0"/>
        <w:autoSpaceDE w:val="0"/>
        <w:autoSpaceDN w:val="0"/>
        <w:adjustRightInd w:val="0"/>
        <w:ind w:right="-510" w:firstLine="720"/>
        <w:jc w:val="both"/>
        <w:rPr>
          <w:rFonts w:eastAsiaTheme="minorHAnsi"/>
          <w:color w:val="000000"/>
          <w:sz w:val="16"/>
          <w:szCs w:val="16"/>
          <w:lang w:eastAsia="en-US"/>
        </w:rPr>
      </w:pPr>
      <w:r w:rsidRPr="00AE4622">
        <w:rPr>
          <w:rFonts w:eastAsiaTheme="minorHAnsi"/>
          <w:color w:val="000000"/>
          <w:sz w:val="16"/>
          <w:szCs w:val="16"/>
          <w:lang w:eastAsia="en-US"/>
        </w:rPr>
        <w:t xml:space="preserve">                                                        </w:t>
      </w:r>
      <w:r w:rsidR="001D7535">
        <w:rPr>
          <w:rFonts w:eastAsiaTheme="minorHAnsi"/>
          <w:color w:val="000000"/>
          <w:sz w:val="16"/>
          <w:szCs w:val="16"/>
          <w:lang w:eastAsia="en-US"/>
        </w:rPr>
        <w:t xml:space="preserve">                                                                                             </w:t>
      </w:r>
      <w:r w:rsidRPr="00AE4622">
        <w:rPr>
          <w:rFonts w:eastAsiaTheme="minorHAnsi"/>
          <w:color w:val="000000"/>
          <w:sz w:val="16"/>
          <w:szCs w:val="16"/>
          <w:lang w:eastAsia="en-US"/>
        </w:rPr>
        <w:t xml:space="preserve">  постановлением Администрации </w:t>
      </w:r>
    </w:p>
    <w:p w:rsidR="00AE4622" w:rsidRPr="00AE4622" w:rsidRDefault="00AE4622" w:rsidP="00AE4622">
      <w:pPr>
        <w:widowControl w:val="0"/>
        <w:autoSpaceDE w:val="0"/>
        <w:autoSpaceDN w:val="0"/>
        <w:adjustRightInd w:val="0"/>
        <w:ind w:right="-510" w:firstLine="720"/>
        <w:jc w:val="both"/>
        <w:rPr>
          <w:rFonts w:eastAsiaTheme="minorHAnsi"/>
          <w:color w:val="000000"/>
          <w:sz w:val="16"/>
          <w:szCs w:val="16"/>
          <w:lang w:eastAsia="en-US"/>
        </w:rPr>
      </w:pPr>
      <w:r w:rsidRPr="00AE4622">
        <w:rPr>
          <w:rFonts w:eastAsiaTheme="minorHAnsi"/>
          <w:color w:val="000000"/>
          <w:sz w:val="16"/>
          <w:szCs w:val="16"/>
          <w:lang w:eastAsia="en-US"/>
        </w:rPr>
        <w:t xml:space="preserve">                                                                 </w:t>
      </w:r>
      <w:r w:rsidR="001D7535">
        <w:rPr>
          <w:rFonts w:eastAsiaTheme="minorHAnsi"/>
          <w:color w:val="000000"/>
          <w:sz w:val="16"/>
          <w:szCs w:val="16"/>
          <w:lang w:eastAsia="en-US"/>
        </w:rPr>
        <w:t xml:space="preserve">                                                                                                 </w:t>
      </w:r>
      <w:r w:rsidRPr="00AE4622">
        <w:rPr>
          <w:rFonts w:eastAsiaTheme="minorHAnsi"/>
          <w:color w:val="000000"/>
          <w:sz w:val="16"/>
          <w:szCs w:val="16"/>
          <w:lang w:eastAsia="en-US"/>
        </w:rPr>
        <w:t xml:space="preserve">муниципального района </w:t>
      </w:r>
    </w:p>
    <w:p w:rsidR="00AE4622" w:rsidRPr="00AE4622" w:rsidRDefault="00AE4622" w:rsidP="00AE4622">
      <w:pPr>
        <w:widowControl w:val="0"/>
        <w:autoSpaceDE w:val="0"/>
        <w:autoSpaceDN w:val="0"/>
        <w:adjustRightInd w:val="0"/>
        <w:ind w:right="-510" w:firstLine="720"/>
        <w:jc w:val="both"/>
        <w:rPr>
          <w:rFonts w:eastAsiaTheme="minorHAnsi"/>
          <w:color w:val="000000"/>
          <w:sz w:val="16"/>
          <w:szCs w:val="16"/>
          <w:lang w:eastAsia="en-US"/>
        </w:rPr>
      </w:pPr>
      <w:r w:rsidRPr="00AE4622">
        <w:rPr>
          <w:rFonts w:eastAsiaTheme="minorHAnsi"/>
          <w:color w:val="000000"/>
          <w:sz w:val="16"/>
          <w:szCs w:val="16"/>
          <w:lang w:eastAsia="en-US"/>
        </w:rPr>
        <w:t xml:space="preserve">                                                                  </w:t>
      </w:r>
      <w:r w:rsidR="001D7535">
        <w:rPr>
          <w:rFonts w:eastAsiaTheme="minorHAnsi"/>
          <w:color w:val="000000"/>
          <w:sz w:val="16"/>
          <w:szCs w:val="16"/>
          <w:lang w:eastAsia="en-US"/>
        </w:rPr>
        <w:t xml:space="preserve">                                                                                                 </w:t>
      </w:r>
      <w:r w:rsidRPr="00AE4622">
        <w:rPr>
          <w:rFonts w:eastAsiaTheme="minorHAnsi"/>
          <w:color w:val="000000"/>
          <w:sz w:val="16"/>
          <w:szCs w:val="16"/>
          <w:lang w:eastAsia="en-US"/>
        </w:rPr>
        <w:t xml:space="preserve"> от 05.10.2020 № 1072</w:t>
      </w:r>
    </w:p>
    <w:p w:rsidR="00AE4622" w:rsidRPr="00AE4622" w:rsidRDefault="00AE4622" w:rsidP="00AE4622">
      <w:pPr>
        <w:widowControl w:val="0"/>
        <w:autoSpaceDE w:val="0"/>
        <w:autoSpaceDN w:val="0"/>
        <w:adjustRightInd w:val="0"/>
        <w:ind w:firstLine="720"/>
        <w:jc w:val="both"/>
        <w:rPr>
          <w:rFonts w:eastAsiaTheme="minorHAnsi"/>
          <w:color w:val="000000"/>
          <w:sz w:val="16"/>
          <w:szCs w:val="16"/>
          <w:lang w:eastAsia="en-US"/>
        </w:rPr>
      </w:pPr>
    </w:p>
    <w:p w:rsidR="00AE4622" w:rsidRPr="00AE4622" w:rsidRDefault="00AE4622" w:rsidP="00AE4622">
      <w:pPr>
        <w:widowControl w:val="0"/>
        <w:autoSpaceDE w:val="0"/>
        <w:autoSpaceDN w:val="0"/>
        <w:adjustRightInd w:val="0"/>
        <w:ind w:right="-1" w:firstLine="720"/>
        <w:jc w:val="center"/>
        <w:rPr>
          <w:rFonts w:eastAsiaTheme="minorHAnsi"/>
          <w:b/>
          <w:color w:val="000000"/>
          <w:sz w:val="16"/>
          <w:szCs w:val="16"/>
          <w:lang w:eastAsia="en-US"/>
        </w:rPr>
      </w:pPr>
      <w:bookmarkStart w:id="21" w:name="P357"/>
      <w:bookmarkEnd w:id="21"/>
      <w:r w:rsidRPr="00AE4622">
        <w:rPr>
          <w:rFonts w:eastAsiaTheme="minorHAnsi"/>
          <w:b/>
          <w:color w:val="000000"/>
          <w:sz w:val="16"/>
          <w:szCs w:val="16"/>
          <w:lang w:eastAsia="en-US"/>
        </w:rPr>
        <w:t>Типовая форма</w:t>
      </w:r>
    </w:p>
    <w:p w:rsidR="00AE4622" w:rsidRPr="00AE4622" w:rsidRDefault="00AE4622" w:rsidP="00AE4622">
      <w:pPr>
        <w:widowControl w:val="0"/>
        <w:autoSpaceDE w:val="0"/>
        <w:autoSpaceDN w:val="0"/>
        <w:adjustRightInd w:val="0"/>
        <w:ind w:right="-1" w:firstLine="720"/>
        <w:jc w:val="center"/>
        <w:rPr>
          <w:rFonts w:eastAsiaTheme="minorHAnsi"/>
          <w:b/>
          <w:color w:val="000000"/>
          <w:sz w:val="16"/>
          <w:szCs w:val="16"/>
          <w:lang w:eastAsia="en-US"/>
        </w:rPr>
      </w:pPr>
      <w:r w:rsidRPr="00AE4622">
        <w:rPr>
          <w:rFonts w:eastAsiaTheme="minorHAnsi"/>
          <w:b/>
          <w:color w:val="000000"/>
          <w:sz w:val="16"/>
          <w:szCs w:val="16"/>
          <w:lang w:eastAsia="en-US"/>
        </w:rPr>
        <w:t>согласия на обработку персональных данных субъектов</w:t>
      </w:r>
      <w:r w:rsidR="001D7535">
        <w:rPr>
          <w:rFonts w:eastAsiaTheme="minorHAnsi"/>
          <w:b/>
          <w:color w:val="000000"/>
          <w:sz w:val="16"/>
          <w:szCs w:val="16"/>
          <w:lang w:eastAsia="en-US"/>
        </w:rPr>
        <w:t xml:space="preserve"> </w:t>
      </w:r>
      <w:r w:rsidRPr="00AE4622">
        <w:rPr>
          <w:rFonts w:eastAsiaTheme="minorHAnsi"/>
          <w:b/>
          <w:color w:val="000000"/>
          <w:sz w:val="16"/>
          <w:szCs w:val="16"/>
          <w:lang w:eastAsia="en-US"/>
        </w:rPr>
        <w:t>персональных данных в Администрации муниципального района,</w:t>
      </w:r>
    </w:p>
    <w:p w:rsidR="00AE4622" w:rsidRPr="00AE4622" w:rsidRDefault="00AE4622" w:rsidP="00AE4622">
      <w:pPr>
        <w:widowControl w:val="0"/>
        <w:autoSpaceDE w:val="0"/>
        <w:autoSpaceDN w:val="0"/>
        <w:adjustRightInd w:val="0"/>
        <w:ind w:firstLine="720"/>
        <w:jc w:val="center"/>
        <w:rPr>
          <w:rFonts w:eastAsiaTheme="minorHAnsi"/>
          <w:color w:val="000000"/>
          <w:sz w:val="16"/>
          <w:szCs w:val="16"/>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94"/>
      </w:tblGrid>
      <w:tr w:rsidR="00AE4622" w:rsidRPr="00AE4622" w:rsidTr="005C5253">
        <w:trPr>
          <w:trHeight w:val="248"/>
        </w:trPr>
        <w:tc>
          <w:tcPr>
            <w:tcW w:w="10694" w:type="dxa"/>
            <w:hideMark/>
          </w:tcPr>
          <w:p w:rsidR="00AE4622" w:rsidRPr="00AE4622" w:rsidRDefault="00AE4622" w:rsidP="00AE4622">
            <w:pPr>
              <w:widowControl w:val="0"/>
              <w:autoSpaceDE w:val="0"/>
              <w:autoSpaceDN w:val="0"/>
              <w:adjustRightInd w:val="0"/>
              <w:ind w:firstLine="283"/>
              <w:jc w:val="both"/>
              <w:rPr>
                <w:rFonts w:eastAsiaTheme="minorHAnsi"/>
                <w:color w:val="000000"/>
                <w:sz w:val="16"/>
                <w:szCs w:val="16"/>
                <w:lang w:eastAsia="en-US"/>
              </w:rPr>
            </w:pPr>
            <w:r w:rsidRPr="00AE4622">
              <w:rPr>
                <w:rFonts w:eastAsiaTheme="minorHAnsi"/>
                <w:color w:val="000000"/>
                <w:sz w:val="16"/>
                <w:szCs w:val="16"/>
                <w:lang w:eastAsia="en-US"/>
              </w:rPr>
              <w:t>Я, ___________________________________________________________________</w:t>
            </w:r>
            <w:r w:rsidR="001D7535">
              <w:rPr>
                <w:rFonts w:eastAsiaTheme="minorHAnsi"/>
                <w:color w:val="000000"/>
                <w:sz w:val="16"/>
                <w:szCs w:val="16"/>
                <w:lang w:eastAsia="en-US"/>
              </w:rPr>
              <w:t>___________________________________________</w:t>
            </w:r>
            <w:r w:rsidR="005C5253">
              <w:rPr>
                <w:rFonts w:eastAsiaTheme="minorHAnsi"/>
                <w:color w:val="000000"/>
                <w:sz w:val="16"/>
                <w:szCs w:val="16"/>
                <w:lang w:eastAsia="en-US"/>
              </w:rPr>
              <w:t>________</w:t>
            </w:r>
            <w:r w:rsidR="001D7535">
              <w:rPr>
                <w:rFonts w:eastAsiaTheme="minorHAnsi"/>
                <w:color w:val="000000"/>
                <w:sz w:val="16"/>
                <w:szCs w:val="16"/>
                <w:lang w:eastAsia="en-US"/>
              </w:rPr>
              <w:t>_</w:t>
            </w:r>
            <w:r w:rsidRPr="00AE4622">
              <w:rPr>
                <w:rFonts w:eastAsiaTheme="minorHAnsi"/>
                <w:color w:val="000000"/>
                <w:sz w:val="16"/>
                <w:szCs w:val="16"/>
                <w:lang w:eastAsia="en-US"/>
              </w:rPr>
              <w:t>,</w:t>
            </w:r>
          </w:p>
          <w:p w:rsidR="00AE4622" w:rsidRPr="00AE4622" w:rsidRDefault="00AE4622" w:rsidP="00AE4622">
            <w:pPr>
              <w:widowControl w:val="0"/>
              <w:autoSpaceDE w:val="0"/>
              <w:autoSpaceDN w:val="0"/>
              <w:adjustRightInd w:val="0"/>
              <w:ind w:firstLine="720"/>
              <w:jc w:val="center"/>
              <w:rPr>
                <w:rFonts w:eastAsiaTheme="minorHAnsi"/>
                <w:color w:val="000000"/>
                <w:sz w:val="16"/>
                <w:szCs w:val="16"/>
                <w:lang w:eastAsia="en-US"/>
              </w:rPr>
            </w:pPr>
            <w:proofErr w:type="gramStart"/>
            <w:r w:rsidRPr="00AE4622">
              <w:rPr>
                <w:rFonts w:eastAsiaTheme="minorHAnsi"/>
                <w:color w:val="000000"/>
                <w:sz w:val="16"/>
                <w:szCs w:val="16"/>
                <w:lang w:eastAsia="en-US"/>
              </w:rPr>
              <w:t>(фамилия, имя и отчество (при наличии)</w:t>
            </w:r>
            <w:proofErr w:type="gramEnd"/>
          </w:p>
          <w:p w:rsidR="00AE4622" w:rsidRPr="00AE4622" w:rsidRDefault="005C5253" w:rsidP="00AE4622">
            <w:pPr>
              <w:widowControl w:val="0"/>
              <w:autoSpaceDE w:val="0"/>
              <w:autoSpaceDN w:val="0"/>
              <w:adjustRightInd w:val="0"/>
              <w:ind w:firstLine="720"/>
              <w:jc w:val="both"/>
              <w:rPr>
                <w:rFonts w:eastAsiaTheme="minorHAnsi"/>
                <w:color w:val="000000"/>
                <w:sz w:val="16"/>
                <w:szCs w:val="16"/>
                <w:lang w:eastAsia="en-US"/>
              </w:rPr>
            </w:pPr>
            <w:proofErr w:type="gramStart"/>
            <w:r w:rsidRPr="00AE4622">
              <w:rPr>
                <w:rFonts w:eastAsiaTheme="minorHAnsi"/>
                <w:color w:val="000000"/>
                <w:sz w:val="16"/>
                <w:szCs w:val="16"/>
                <w:lang w:eastAsia="en-US"/>
              </w:rPr>
              <w:t>З</w:t>
            </w:r>
            <w:r w:rsidR="00AE4622" w:rsidRPr="00AE4622">
              <w:rPr>
                <w:rFonts w:eastAsiaTheme="minorHAnsi"/>
                <w:color w:val="000000"/>
                <w:sz w:val="16"/>
                <w:szCs w:val="16"/>
                <w:lang w:eastAsia="en-US"/>
              </w:rPr>
              <w:t>арегистрированный</w:t>
            </w:r>
            <w:proofErr w:type="gramEnd"/>
            <w:r>
              <w:rPr>
                <w:rFonts w:eastAsiaTheme="minorHAnsi"/>
                <w:color w:val="000000"/>
                <w:sz w:val="16"/>
                <w:szCs w:val="16"/>
                <w:lang w:eastAsia="en-US"/>
              </w:rPr>
              <w:t xml:space="preserve"> </w:t>
            </w:r>
            <w:r w:rsidR="00AE4622" w:rsidRPr="00AE4622">
              <w:rPr>
                <w:rFonts w:eastAsiaTheme="minorHAnsi"/>
                <w:color w:val="000000"/>
                <w:sz w:val="16"/>
                <w:szCs w:val="16"/>
                <w:lang w:eastAsia="en-US"/>
              </w:rPr>
              <w:t>(</w:t>
            </w:r>
            <w:proofErr w:type="spellStart"/>
            <w:r w:rsidR="00AE4622" w:rsidRPr="00AE4622">
              <w:rPr>
                <w:rFonts w:eastAsiaTheme="minorHAnsi"/>
                <w:color w:val="000000"/>
                <w:sz w:val="16"/>
                <w:szCs w:val="16"/>
                <w:lang w:eastAsia="en-US"/>
              </w:rPr>
              <w:t>ая</w:t>
            </w:r>
            <w:proofErr w:type="spellEnd"/>
            <w:r w:rsidR="00AE4622" w:rsidRPr="00AE4622">
              <w:rPr>
                <w:rFonts w:eastAsiaTheme="minorHAnsi"/>
                <w:color w:val="000000"/>
                <w:sz w:val="16"/>
                <w:szCs w:val="16"/>
                <w:lang w:eastAsia="en-US"/>
              </w:rPr>
              <w:t>) по адресу __________________________________________________________________</w:t>
            </w:r>
            <w:r>
              <w:rPr>
                <w:rFonts w:eastAsiaTheme="minorHAnsi"/>
                <w:color w:val="000000"/>
                <w:sz w:val="16"/>
                <w:szCs w:val="16"/>
                <w:lang w:eastAsia="en-US"/>
              </w:rPr>
              <w:t>_____________________</w:t>
            </w:r>
          </w:p>
          <w:p w:rsidR="00AE4622" w:rsidRPr="00AE4622" w:rsidRDefault="00AE4622" w:rsidP="00AE4622">
            <w:pPr>
              <w:widowControl w:val="0"/>
              <w:autoSpaceDE w:val="0"/>
              <w:autoSpaceDN w:val="0"/>
              <w:adjustRightInd w:val="0"/>
              <w:ind w:firstLine="720"/>
              <w:jc w:val="both"/>
              <w:rPr>
                <w:rFonts w:eastAsiaTheme="minorHAnsi"/>
                <w:color w:val="000000"/>
                <w:sz w:val="16"/>
                <w:szCs w:val="16"/>
                <w:lang w:eastAsia="en-US"/>
              </w:rPr>
            </w:pPr>
            <w:r w:rsidRPr="00AE4622">
              <w:rPr>
                <w:rFonts w:eastAsiaTheme="minorHAnsi"/>
                <w:color w:val="000000"/>
                <w:sz w:val="16"/>
                <w:szCs w:val="16"/>
                <w:lang w:eastAsia="en-US"/>
              </w:rPr>
              <w:t>______________________________________________________________</w:t>
            </w:r>
            <w:r w:rsidR="005C5253">
              <w:rPr>
                <w:rFonts w:eastAsiaTheme="minorHAnsi"/>
                <w:color w:val="000000"/>
                <w:sz w:val="16"/>
                <w:szCs w:val="16"/>
                <w:lang w:eastAsia="en-US"/>
              </w:rPr>
              <w:t>_______________________________________________________</w:t>
            </w:r>
            <w:r w:rsidRPr="00AE4622">
              <w:rPr>
                <w:rFonts w:eastAsiaTheme="minorHAnsi"/>
                <w:color w:val="000000"/>
                <w:sz w:val="16"/>
                <w:szCs w:val="16"/>
                <w:lang w:eastAsia="en-US"/>
              </w:rPr>
              <w:t>_</w:t>
            </w:r>
          </w:p>
          <w:p w:rsidR="00AE4622" w:rsidRPr="00AE4622" w:rsidRDefault="00AE4622" w:rsidP="005C5253">
            <w:pPr>
              <w:widowControl w:val="0"/>
              <w:autoSpaceDE w:val="0"/>
              <w:autoSpaceDN w:val="0"/>
              <w:adjustRightInd w:val="0"/>
              <w:jc w:val="both"/>
              <w:rPr>
                <w:rFonts w:eastAsiaTheme="minorHAnsi"/>
                <w:color w:val="000000"/>
                <w:sz w:val="16"/>
                <w:szCs w:val="16"/>
                <w:lang w:eastAsia="en-US"/>
              </w:rPr>
            </w:pPr>
          </w:p>
          <w:p w:rsidR="00AE4622" w:rsidRPr="00AE4622" w:rsidRDefault="00AE4622" w:rsidP="00AE4622">
            <w:pPr>
              <w:widowControl w:val="0"/>
              <w:autoSpaceDE w:val="0"/>
              <w:autoSpaceDN w:val="0"/>
              <w:adjustRightInd w:val="0"/>
              <w:ind w:firstLine="720"/>
              <w:jc w:val="both"/>
              <w:rPr>
                <w:rFonts w:eastAsiaTheme="minorHAnsi"/>
                <w:color w:val="000000"/>
                <w:sz w:val="16"/>
                <w:szCs w:val="16"/>
                <w:lang w:eastAsia="en-US"/>
              </w:rPr>
            </w:pPr>
            <w:r w:rsidRPr="00AE4622">
              <w:rPr>
                <w:rFonts w:eastAsiaTheme="minorHAnsi"/>
                <w:color w:val="000000"/>
                <w:sz w:val="16"/>
                <w:szCs w:val="16"/>
                <w:lang w:eastAsia="en-US"/>
              </w:rPr>
              <w:t>______________________________________________________________</w:t>
            </w:r>
            <w:r w:rsidR="005C5253">
              <w:rPr>
                <w:rFonts w:eastAsiaTheme="minorHAnsi"/>
                <w:color w:val="000000"/>
                <w:sz w:val="16"/>
                <w:szCs w:val="16"/>
                <w:lang w:eastAsia="en-US"/>
              </w:rPr>
              <w:t>_______________________________________________________</w:t>
            </w:r>
            <w:r w:rsidRPr="00AE4622">
              <w:rPr>
                <w:rFonts w:eastAsiaTheme="minorHAnsi"/>
                <w:color w:val="000000"/>
                <w:sz w:val="16"/>
                <w:szCs w:val="16"/>
                <w:lang w:eastAsia="en-US"/>
              </w:rPr>
              <w:t>_</w:t>
            </w:r>
          </w:p>
          <w:p w:rsidR="00AE4622" w:rsidRPr="00AE4622" w:rsidRDefault="00AE4622" w:rsidP="00AE4622">
            <w:pPr>
              <w:widowControl w:val="0"/>
              <w:autoSpaceDE w:val="0"/>
              <w:autoSpaceDN w:val="0"/>
              <w:adjustRightInd w:val="0"/>
              <w:ind w:firstLine="720"/>
              <w:jc w:val="center"/>
              <w:rPr>
                <w:rFonts w:eastAsiaTheme="minorHAnsi"/>
                <w:color w:val="000000"/>
                <w:sz w:val="16"/>
                <w:szCs w:val="16"/>
                <w:lang w:eastAsia="en-US"/>
              </w:rPr>
            </w:pPr>
            <w:r w:rsidRPr="00AE4622">
              <w:rPr>
                <w:rFonts w:eastAsiaTheme="minorHAnsi"/>
                <w:color w:val="000000"/>
                <w:sz w:val="16"/>
                <w:szCs w:val="16"/>
                <w:lang w:eastAsia="en-US"/>
              </w:rPr>
              <w:t>(документ, удостоверяющий личность, серия, номер, кем выдан и дата выдачи)</w:t>
            </w:r>
          </w:p>
          <w:p w:rsidR="00AE4622" w:rsidRPr="00AE4622" w:rsidRDefault="00AE4622" w:rsidP="00AE4622">
            <w:pPr>
              <w:widowControl w:val="0"/>
              <w:autoSpaceDE w:val="0"/>
              <w:autoSpaceDN w:val="0"/>
              <w:adjustRightInd w:val="0"/>
              <w:ind w:firstLine="720"/>
              <w:jc w:val="both"/>
              <w:rPr>
                <w:rFonts w:eastAsiaTheme="minorHAnsi"/>
                <w:color w:val="000000"/>
                <w:sz w:val="16"/>
                <w:szCs w:val="16"/>
                <w:lang w:eastAsia="en-US"/>
              </w:rPr>
            </w:pPr>
            <w:r w:rsidRPr="00AE4622">
              <w:rPr>
                <w:rFonts w:eastAsiaTheme="minorHAnsi"/>
                <w:color w:val="000000"/>
                <w:sz w:val="16"/>
                <w:szCs w:val="16"/>
                <w:lang w:eastAsia="en-US"/>
              </w:rPr>
              <w:t>свободно, своей волей и в своем интересе даю согласие оператору</w:t>
            </w:r>
          </w:p>
          <w:p w:rsidR="00AE4622" w:rsidRPr="00AE4622" w:rsidRDefault="00AE4622" w:rsidP="005C5253">
            <w:pPr>
              <w:widowControl w:val="0"/>
              <w:autoSpaceDE w:val="0"/>
              <w:autoSpaceDN w:val="0"/>
              <w:adjustRightInd w:val="0"/>
              <w:ind w:left="142" w:firstLine="578"/>
              <w:jc w:val="both"/>
              <w:rPr>
                <w:rFonts w:eastAsiaTheme="minorHAnsi"/>
                <w:color w:val="000000"/>
                <w:sz w:val="16"/>
                <w:szCs w:val="16"/>
                <w:lang w:eastAsia="en-US"/>
              </w:rPr>
            </w:pPr>
            <w:r w:rsidRPr="00AE4622">
              <w:rPr>
                <w:rFonts w:eastAsiaTheme="minorHAnsi"/>
                <w:color w:val="000000"/>
                <w:sz w:val="16"/>
                <w:szCs w:val="16"/>
                <w:lang w:eastAsia="en-US"/>
              </w:rPr>
              <w:t>_______________________________________________________________</w:t>
            </w:r>
            <w:r w:rsidR="005C5253">
              <w:rPr>
                <w:rFonts w:eastAsiaTheme="minorHAnsi"/>
                <w:color w:val="000000"/>
                <w:sz w:val="16"/>
                <w:szCs w:val="16"/>
                <w:lang w:eastAsia="en-US"/>
              </w:rPr>
              <w:t>_______________________________________________________</w:t>
            </w:r>
          </w:p>
          <w:p w:rsidR="00AE4622" w:rsidRPr="00AE4622" w:rsidRDefault="00AE4622" w:rsidP="00AE4622">
            <w:pPr>
              <w:widowControl w:val="0"/>
              <w:autoSpaceDE w:val="0"/>
              <w:autoSpaceDN w:val="0"/>
              <w:adjustRightInd w:val="0"/>
              <w:ind w:firstLine="720"/>
              <w:jc w:val="center"/>
              <w:rPr>
                <w:rFonts w:eastAsiaTheme="minorHAnsi"/>
                <w:color w:val="000000"/>
                <w:sz w:val="16"/>
                <w:szCs w:val="16"/>
                <w:lang w:eastAsia="en-US"/>
              </w:rPr>
            </w:pPr>
            <w:r w:rsidRPr="00AE4622">
              <w:rPr>
                <w:rFonts w:eastAsiaTheme="minorHAnsi"/>
                <w:color w:val="000000"/>
                <w:sz w:val="16"/>
                <w:szCs w:val="16"/>
                <w:lang w:eastAsia="en-US"/>
              </w:rPr>
              <w:t>(указывается наименование и адрес оператора)</w:t>
            </w:r>
          </w:p>
        </w:tc>
      </w:tr>
      <w:tr w:rsidR="00AE4622" w:rsidRPr="00AE4622" w:rsidTr="005C5253">
        <w:trPr>
          <w:trHeight w:val="19"/>
        </w:trPr>
        <w:tc>
          <w:tcPr>
            <w:tcW w:w="10694" w:type="dxa"/>
            <w:tcBorders>
              <w:top w:val="nil"/>
              <w:left w:val="nil"/>
              <w:bottom w:val="single" w:sz="4" w:space="0" w:color="auto"/>
              <w:right w:val="nil"/>
            </w:tcBorders>
          </w:tcPr>
          <w:p w:rsidR="00AE4622" w:rsidRPr="00AE4622" w:rsidRDefault="00AE4622" w:rsidP="00AE4622">
            <w:pPr>
              <w:widowControl w:val="0"/>
              <w:autoSpaceDE w:val="0"/>
              <w:autoSpaceDN w:val="0"/>
              <w:adjustRightInd w:val="0"/>
              <w:ind w:firstLine="720"/>
              <w:rPr>
                <w:rFonts w:eastAsiaTheme="minorHAnsi"/>
                <w:color w:val="000000"/>
                <w:sz w:val="16"/>
                <w:szCs w:val="16"/>
                <w:lang w:eastAsia="en-US"/>
              </w:rPr>
            </w:pPr>
          </w:p>
        </w:tc>
      </w:tr>
      <w:tr w:rsidR="00AE4622" w:rsidRPr="00AE4622" w:rsidTr="005C5253">
        <w:trPr>
          <w:trHeight w:val="19"/>
        </w:trPr>
        <w:tc>
          <w:tcPr>
            <w:tcW w:w="10694" w:type="dxa"/>
            <w:tcBorders>
              <w:top w:val="single" w:sz="4" w:space="0" w:color="auto"/>
              <w:left w:val="nil"/>
              <w:bottom w:val="nil"/>
              <w:right w:val="nil"/>
            </w:tcBorders>
            <w:hideMark/>
          </w:tcPr>
          <w:p w:rsidR="00AE4622" w:rsidRPr="00AE4622" w:rsidRDefault="00AE4622" w:rsidP="00AE4622">
            <w:pPr>
              <w:widowControl w:val="0"/>
              <w:autoSpaceDE w:val="0"/>
              <w:autoSpaceDN w:val="0"/>
              <w:adjustRightInd w:val="0"/>
              <w:ind w:firstLine="720"/>
              <w:jc w:val="center"/>
              <w:rPr>
                <w:rFonts w:eastAsiaTheme="minorHAnsi"/>
                <w:color w:val="000000"/>
                <w:sz w:val="16"/>
                <w:szCs w:val="16"/>
                <w:lang w:eastAsia="en-US"/>
              </w:rPr>
            </w:pPr>
            <w:r w:rsidRPr="00AE4622">
              <w:rPr>
                <w:rFonts w:eastAsiaTheme="minorHAnsi"/>
                <w:color w:val="000000"/>
                <w:sz w:val="16"/>
                <w:szCs w:val="16"/>
                <w:lang w:eastAsia="en-US"/>
              </w:rPr>
              <w:t>(при получении согласия от представителя субъекта персональных данных указываются: фамилия, имя, отчество (при наличии),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AE4622" w:rsidRPr="00AE4622" w:rsidRDefault="00AE4622" w:rsidP="00AE4622">
            <w:pPr>
              <w:widowControl w:val="0"/>
              <w:autoSpaceDE w:val="0"/>
              <w:autoSpaceDN w:val="0"/>
              <w:adjustRightInd w:val="0"/>
              <w:ind w:firstLine="720"/>
              <w:jc w:val="both"/>
              <w:rPr>
                <w:rFonts w:eastAsiaTheme="minorHAnsi"/>
                <w:color w:val="000000"/>
                <w:sz w:val="16"/>
                <w:szCs w:val="16"/>
                <w:lang w:eastAsia="en-US"/>
              </w:rPr>
            </w:pPr>
            <w:proofErr w:type="gramStart"/>
            <w:r w:rsidRPr="00AE4622">
              <w:rPr>
                <w:rFonts w:eastAsiaTheme="minorHAnsi"/>
                <w:color w:val="000000"/>
                <w:sz w:val="16"/>
                <w:szCs w:val="16"/>
                <w:lang w:eastAsia="en-US"/>
              </w:rPr>
              <w:t xml:space="preserve">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w:t>
            </w:r>
            <w:hyperlink r:id="rId78" w:anchor="P436" w:history="1">
              <w:r w:rsidRPr="00AE4622">
                <w:rPr>
                  <w:rFonts w:ascii="Arial" w:eastAsiaTheme="minorHAnsi" w:hAnsi="Arial" w:cs="Arial"/>
                  <w:color w:val="000000"/>
                  <w:sz w:val="16"/>
                  <w:szCs w:val="16"/>
                  <w:u w:val="single"/>
                  <w:lang w:eastAsia="en-US"/>
                </w:rPr>
                <w:t>&lt;1&gt;</w:t>
              </w:r>
            </w:hyperlink>
            <w:proofErr w:type="gramEnd"/>
          </w:p>
        </w:tc>
      </w:tr>
    </w:tbl>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фамилия, имя, отчество (при наличии) (в том числе прежние в случае их изменения, причина их изменения);</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дата и место рождения;</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lastRenderedPageBreak/>
        <w:t>сведения о гражданстве (в том числе предыдущих гражданствах, иных гражданствах);</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вид, серия, номер документа, удостоверяющего личность гражданина Российской Федерации, дата выдачи, наименование органа, выдавшего его);</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вид, серия, номер документа, удостоверяющего личность гражданина Российской Федерации за пределами Российской Федерации, дата выдачи, наименование органа, выдавшего его;</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адрес и дата регистрации по месту жительства (месту пребывания), адрес фактического проживания;</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номер телефона или сведения о других способах связи;</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реквизиты страхового свидетельства обязательного пенсионного страхования;</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идентификационный номер налогоплательщика;</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реквизиты страхового медицинского полиса обязательного медицинского страхования;</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реквизиты свидетельства государственной регистрации актов гражданского состояния;</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сведения о семейном положении;</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proofErr w:type="gramStart"/>
      <w:r w:rsidRPr="00AE4622">
        <w:rPr>
          <w:rFonts w:eastAsiaTheme="minorHAnsi"/>
          <w:color w:val="000000"/>
          <w:sz w:val="16"/>
          <w:szCs w:val="16"/>
          <w:lang w:eastAsia="en-US"/>
        </w:rPr>
        <w:t>сведения о составе семьи: степень родства, фамилии, имена, отчества (при наличии), даты рождения, места рождения, места работы, адреса регистрации по месту жительства (месту пребывания), адреса фактического проживания близких родственников (отец, мать, братья, сестры и дети), а также супруги (супруга), бывших супругов, супругов братьев и сестер, братьев и сестер супругов;</w:t>
      </w:r>
      <w:proofErr w:type="gramEnd"/>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сведения о трудовой деятельности, включая работу по совместительству, предпринимательскую и иную деятельность, военную службу;</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сведения о воинском учете и реквизиты документов воинского учета (серия, номер, дата выдачи документов воинского учета, наименование органа, выдавшего его);</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сведения об образовании (когда и какие образовательные, научные и иные организации закончил, номера документов об образовании, направление подготовки или специальность по документу об образовании, квалификация);</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proofErr w:type="gramStart"/>
      <w:r w:rsidRPr="00AE4622">
        <w:rPr>
          <w:rFonts w:eastAsiaTheme="minorHAnsi"/>
          <w:color w:val="000000"/>
          <w:sz w:val="16"/>
          <w:szCs w:val="16"/>
          <w:lang w:eastAsia="en-US"/>
        </w:rPr>
        <w:t>сведения о послевузовском профессиональном образовании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сведения о владении языками народов Российской Федерации, иностранными языками;</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сведения о наличии (отсутствии) заболевания, препятствующего поступлению на федеральную государственную гражданскую службу Российской Федерации или ее прохождению, результаты обязательных медицинских осмотров (обследований), а также обязательного психиатрического освидетельствования;</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proofErr w:type="gramStart"/>
      <w:r w:rsidRPr="00AE4622">
        <w:rPr>
          <w:rFonts w:eastAsiaTheme="minorHAnsi"/>
          <w:color w:val="000000"/>
          <w:sz w:val="16"/>
          <w:szCs w:val="16"/>
          <w:lang w:eastAsia="en-US"/>
        </w:rPr>
        <w:t>сведения о прохождении гражданской службы (работы), в том числе: дата, основания поступления на гражданскую службу (работу) и назначения на должность гражданской службы, дата, основания назначения, перевода, перемещения на иную должность гражданской службы (работы), наименование замещаемых должностей гражданской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гражданской службы, а также сведения о прежнем</w:t>
      </w:r>
      <w:proofErr w:type="gramEnd"/>
      <w:r w:rsidRPr="00AE4622">
        <w:rPr>
          <w:rFonts w:eastAsiaTheme="minorHAnsi"/>
          <w:color w:val="000000"/>
          <w:sz w:val="16"/>
          <w:szCs w:val="16"/>
          <w:lang w:eastAsia="en-US"/>
        </w:rPr>
        <w:t xml:space="preserve"> </w:t>
      </w:r>
      <w:proofErr w:type="gramStart"/>
      <w:r w:rsidRPr="00AE4622">
        <w:rPr>
          <w:rFonts w:eastAsiaTheme="minorHAnsi"/>
          <w:color w:val="000000"/>
          <w:sz w:val="16"/>
          <w:szCs w:val="16"/>
          <w:lang w:eastAsia="en-US"/>
        </w:rPr>
        <w:t>месте</w:t>
      </w:r>
      <w:proofErr w:type="gramEnd"/>
      <w:r w:rsidRPr="00AE4622">
        <w:rPr>
          <w:rFonts w:eastAsiaTheme="minorHAnsi"/>
          <w:color w:val="000000"/>
          <w:sz w:val="16"/>
          <w:szCs w:val="16"/>
          <w:lang w:eastAsia="en-US"/>
        </w:rPr>
        <w:t xml:space="preserve"> работы;</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сведения, содержащиеся в служебном контракте (трудовом договоре), дополнительных соглашениях к служебному контракту (трудовому договору);</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сведения о пребывании за границей (когда, где, с какой целью);</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сведения о классном чине федеральной государственной гражданской службы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w:t>
      </w:r>
      <w:proofErr w:type="gramStart"/>
      <w:r w:rsidRPr="00AE4622">
        <w:rPr>
          <w:rFonts w:eastAsiaTheme="minorHAnsi"/>
          <w:color w:val="000000"/>
          <w:sz w:val="16"/>
          <w:szCs w:val="16"/>
          <w:lang w:eastAsia="en-US"/>
        </w:rPr>
        <w:t>присвоен</w:t>
      </w:r>
      <w:proofErr w:type="gramEnd"/>
      <w:r w:rsidRPr="00AE4622">
        <w:rPr>
          <w:rFonts w:eastAsiaTheme="minorHAnsi"/>
          <w:color w:val="000000"/>
          <w:sz w:val="16"/>
          <w:szCs w:val="16"/>
          <w:lang w:eastAsia="en-US"/>
        </w:rPr>
        <w:t>;</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сведения о наличии (отсутствии) судимости;</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сведения об оформленных допусках к государственной тайне (форма, номер и дата);</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сведения о государственных наградах, иных наградах и знаках отличия (кем </w:t>
      </w:r>
      <w:proofErr w:type="gramStart"/>
      <w:r w:rsidRPr="00AE4622">
        <w:rPr>
          <w:rFonts w:eastAsiaTheme="minorHAnsi"/>
          <w:color w:val="000000"/>
          <w:sz w:val="16"/>
          <w:szCs w:val="16"/>
          <w:lang w:eastAsia="en-US"/>
        </w:rPr>
        <w:t>награжден</w:t>
      </w:r>
      <w:proofErr w:type="gramEnd"/>
      <w:r w:rsidRPr="00AE4622">
        <w:rPr>
          <w:rFonts w:eastAsiaTheme="minorHAnsi"/>
          <w:color w:val="000000"/>
          <w:sz w:val="16"/>
          <w:szCs w:val="16"/>
          <w:lang w:eastAsia="en-US"/>
        </w:rPr>
        <w:t xml:space="preserve"> и когда);</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сведения о профессиональной переподготовке и (или) повышении квалификации;</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фотография (для формирования личного дела, оформления служебного удостоверения, формирования анкет, установленных законодательством Российской Федерации);</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сведения о ежегодных оплачиваемых отпусках, учебных отпусках, отпусках по беременности и родам, отпусках по уходу за ребенком и отпусках без сохранения денежного содержания;</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номер расчетного счета;</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номер банковской карты;</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сведения о близких родственниках (отец, мать, братья, сестры и дети), а также супругах, в том числе бывших, супругах братьев и сестер, братьях и сестрах супругов, постоянно проживающих за границей и (или) оформляющих документы для выезда на постоянное место жительства в другое государство.</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proofErr w:type="gramStart"/>
      <w:r w:rsidRPr="00AE4622">
        <w:rPr>
          <w:rFonts w:eastAsiaTheme="minorHAnsi"/>
          <w:color w:val="000000"/>
          <w:sz w:val="16"/>
          <w:szCs w:val="16"/>
          <w:lang w:eastAsia="en-US"/>
        </w:rPr>
        <w:t>Вышеуказанные персональные данные предоставляются для обработки в целях обеспечения соблюдения в отношении меня законодательства Российской Федерации в сфере отношений, связанных с поступлением на федеральную государственную гражданскую службу Российской Федерации (работу), ее прохождением и прекращением (служебных (трудовых) и непосредственно связанных с ними отношений), для реализации полномочий, возложенных законодательством Российской Федерации на Федеральное казначейство.</w:t>
      </w:r>
      <w:proofErr w:type="gramEnd"/>
    </w:p>
    <w:p w:rsidR="00AE4622" w:rsidRPr="00AE4622"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Я ознакомле</w:t>
      </w:r>
      <w:proofErr w:type="gramStart"/>
      <w:r w:rsidRPr="00AE4622">
        <w:rPr>
          <w:rFonts w:eastAsiaTheme="minorHAnsi"/>
          <w:color w:val="000000"/>
          <w:sz w:val="16"/>
          <w:szCs w:val="16"/>
          <w:lang w:eastAsia="en-US"/>
        </w:rPr>
        <w:t>н(</w:t>
      </w:r>
      <w:proofErr w:type="gramEnd"/>
      <w:r w:rsidRPr="00AE4622">
        <w:rPr>
          <w:rFonts w:eastAsiaTheme="minorHAnsi"/>
          <w:color w:val="000000"/>
          <w:sz w:val="16"/>
          <w:szCs w:val="16"/>
          <w:lang w:eastAsia="en-US"/>
        </w:rPr>
        <w:t>а) с тем, что:</w:t>
      </w:r>
      <w:r w:rsidR="005C5253">
        <w:rPr>
          <w:rFonts w:eastAsiaTheme="minorHAnsi"/>
          <w:color w:val="000000"/>
          <w:sz w:val="16"/>
          <w:szCs w:val="16"/>
          <w:lang w:eastAsia="en-US"/>
        </w:rPr>
        <w:t xml:space="preserve"> </w:t>
      </w:r>
      <w:r w:rsidRPr="00AE4622">
        <w:rPr>
          <w:rFonts w:eastAsiaTheme="minorHAnsi"/>
          <w:color w:val="000000"/>
          <w:sz w:val="16"/>
          <w:szCs w:val="16"/>
          <w:lang w:eastAsia="en-US"/>
        </w:rPr>
        <w:t>согласие на обработку персональных данных действует с даты подписания настоящего согласия в течение всего срока прохождения федеральной государственной гражданской службы Российской Федерации (работы) у оператора и после его завершения;</w:t>
      </w:r>
    </w:p>
    <w:p w:rsidR="00AE4622" w:rsidRPr="00AE4622" w:rsidRDefault="00AE4622" w:rsidP="00AE4622">
      <w:pPr>
        <w:widowControl w:val="0"/>
        <w:autoSpaceDE w:val="0"/>
        <w:autoSpaceDN w:val="0"/>
        <w:adjustRightInd w:val="0"/>
        <w:spacing w:before="200"/>
        <w:jc w:val="both"/>
        <w:rPr>
          <w:color w:val="000000"/>
          <w:sz w:val="16"/>
          <w:szCs w:val="16"/>
        </w:rPr>
      </w:pPr>
      <w:r w:rsidRPr="00AE4622">
        <w:rPr>
          <w:color w:val="000000"/>
          <w:sz w:val="16"/>
          <w:szCs w:val="16"/>
        </w:rPr>
        <w:t xml:space="preserve">    обработка персональных данных будет осуществляться ____________________</w:t>
      </w:r>
      <w:r w:rsidR="005C5253">
        <w:rPr>
          <w:color w:val="000000"/>
          <w:sz w:val="16"/>
          <w:szCs w:val="16"/>
        </w:rPr>
        <w:t>__________________________________________________________</w:t>
      </w:r>
    </w:p>
    <w:p w:rsidR="00AE4622" w:rsidRPr="00AE4622" w:rsidRDefault="00AE4622" w:rsidP="00AE4622">
      <w:pPr>
        <w:widowControl w:val="0"/>
        <w:autoSpaceDE w:val="0"/>
        <w:autoSpaceDN w:val="0"/>
        <w:adjustRightInd w:val="0"/>
        <w:jc w:val="both"/>
        <w:rPr>
          <w:color w:val="000000"/>
          <w:sz w:val="16"/>
          <w:szCs w:val="16"/>
        </w:rPr>
      </w:pPr>
      <w:r w:rsidRPr="00AE4622">
        <w:rPr>
          <w:color w:val="000000"/>
          <w:sz w:val="16"/>
          <w:szCs w:val="16"/>
        </w:rPr>
        <w:t>__________________________________________________</w:t>
      </w:r>
      <w:r w:rsidR="005C5253">
        <w:rPr>
          <w:color w:val="000000"/>
          <w:sz w:val="16"/>
          <w:szCs w:val="16"/>
        </w:rPr>
        <w:t>_________________________________________________________________________________</w:t>
      </w:r>
      <w:r w:rsidRPr="00AE4622">
        <w:rPr>
          <w:color w:val="000000"/>
          <w:sz w:val="16"/>
          <w:szCs w:val="16"/>
        </w:rPr>
        <w:t>_ по поручению оператора;</w:t>
      </w:r>
    </w:p>
    <w:p w:rsidR="00AE4622" w:rsidRPr="00AE4622" w:rsidRDefault="00AE4622" w:rsidP="00AE4622">
      <w:pPr>
        <w:widowControl w:val="0"/>
        <w:autoSpaceDE w:val="0"/>
        <w:autoSpaceDN w:val="0"/>
        <w:adjustRightInd w:val="0"/>
        <w:jc w:val="both"/>
        <w:rPr>
          <w:color w:val="000000"/>
          <w:sz w:val="16"/>
          <w:szCs w:val="16"/>
        </w:rPr>
      </w:pPr>
      <w:r w:rsidRPr="00AE4622">
        <w:rPr>
          <w:color w:val="000000"/>
          <w:sz w:val="16"/>
          <w:szCs w:val="16"/>
        </w:rPr>
        <w:t xml:space="preserve">     (указывается наименование и адрес лица,  осуществляющего об</w:t>
      </w:r>
      <w:r w:rsidR="005C5253">
        <w:rPr>
          <w:color w:val="000000"/>
          <w:sz w:val="16"/>
          <w:szCs w:val="16"/>
        </w:rPr>
        <w:t xml:space="preserve">работку персональных данных, </w:t>
      </w:r>
      <w:r w:rsidRPr="00AE4622">
        <w:rPr>
          <w:color w:val="000000"/>
          <w:sz w:val="16"/>
          <w:szCs w:val="16"/>
        </w:rPr>
        <w:t>действующего по поручению оператора)</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согласие на обработку персональных данных может быть отозвано на основании письменного заявления в произвольной форме;</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 xml:space="preserve">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w:t>
      </w:r>
      <w:hyperlink r:id="rId79" w:history="1">
        <w:r w:rsidRPr="00AE4622">
          <w:rPr>
            <w:rFonts w:ascii="Arial" w:eastAsiaTheme="minorHAnsi" w:hAnsi="Arial" w:cs="Arial"/>
            <w:color w:val="000000"/>
            <w:sz w:val="16"/>
            <w:szCs w:val="16"/>
            <w:u w:val="single"/>
            <w:lang w:eastAsia="en-US"/>
          </w:rPr>
          <w:t>пунктах 2</w:t>
        </w:r>
      </w:hyperlink>
      <w:r w:rsidRPr="00AE4622">
        <w:rPr>
          <w:rFonts w:eastAsiaTheme="minorHAnsi"/>
          <w:color w:val="000000"/>
          <w:sz w:val="16"/>
          <w:szCs w:val="16"/>
          <w:lang w:eastAsia="en-US"/>
        </w:rPr>
        <w:t xml:space="preserve"> - </w:t>
      </w:r>
      <w:hyperlink r:id="rId80" w:history="1">
        <w:r w:rsidRPr="00AE4622">
          <w:rPr>
            <w:rFonts w:ascii="Arial" w:eastAsiaTheme="minorHAnsi" w:hAnsi="Arial" w:cs="Arial"/>
            <w:color w:val="000000"/>
            <w:sz w:val="16"/>
            <w:szCs w:val="16"/>
            <w:u w:val="single"/>
            <w:lang w:eastAsia="en-US"/>
          </w:rPr>
          <w:t>11 части 1 статьи 6</w:t>
        </w:r>
      </w:hyperlink>
      <w:r w:rsidRPr="00AE4622">
        <w:rPr>
          <w:rFonts w:eastAsiaTheme="minorHAnsi"/>
          <w:color w:val="000000"/>
          <w:sz w:val="16"/>
          <w:szCs w:val="16"/>
          <w:lang w:eastAsia="en-US"/>
        </w:rPr>
        <w:t xml:space="preserve">, </w:t>
      </w:r>
      <w:hyperlink r:id="rId81" w:history="1">
        <w:r w:rsidRPr="00AE4622">
          <w:rPr>
            <w:rFonts w:ascii="Arial" w:eastAsiaTheme="minorHAnsi" w:hAnsi="Arial" w:cs="Arial"/>
            <w:color w:val="000000"/>
            <w:sz w:val="16"/>
            <w:szCs w:val="16"/>
            <w:u w:val="single"/>
            <w:lang w:eastAsia="en-US"/>
          </w:rPr>
          <w:t>части 2 статьи 10</w:t>
        </w:r>
      </w:hyperlink>
      <w:r w:rsidRPr="00AE4622">
        <w:rPr>
          <w:rFonts w:eastAsiaTheme="minorHAnsi"/>
          <w:color w:val="000000"/>
          <w:sz w:val="16"/>
          <w:szCs w:val="16"/>
          <w:lang w:eastAsia="en-US"/>
        </w:rPr>
        <w:t xml:space="preserve"> и </w:t>
      </w:r>
      <w:hyperlink r:id="rId82" w:history="1">
        <w:r w:rsidRPr="00AE4622">
          <w:rPr>
            <w:rFonts w:ascii="Arial" w:eastAsiaTheme="minorHAnsi" w:hAnsi="Arial" w:cs="Arial"/>
            <w:color w:val="000000"/>
            <w:sz w:val="16"/>
            <w:szCs w:val="16"/>
            <w:u w:val="single"/>
            <w:lang w:eastAsia="en-US"/>
          </w:rPr>
          <w:t>части 2 статьи 11</w:t>
        </w:r>
      </w:hyperlink>
      <w:r w:rsidRPr="00AE4622">
        <w:rPr>
          <w:rFonts w:eastAsiaTheme="minorHAnsi"/>
          <w:color w:val="000000"/>
          <w:sz w:val="16"/>
          <w:szCs w:val="16"/>
          <w:lang w:eastAsia="en-US"/>
        </w:rPr>
        <w:t xml:space="preserve"> Федерального закона от 27 июля 2006 года № 152-ФЗ «О персональных данных»;</w:t>
      </w:r>
    </w:p>
    <w:p w:rsidR="005C5253"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после увольнения с федеральной государственной гражданской службы Российской Федерации (прекращения трудовых отношений) персональные данные будут храниться оператором в течение предусмотренного законодательством Российской Федерации срока хранения документов;</w:t>
      </w:r>
    </w:p>
    <w:p w:rsidR="00AE4622" w:rsidRDefault="00AE4622" w:rsidP="005C5253">
      <w:pPr>
        <w:widowControl w:val="0"/>
        <w:autoSpaceDE w:val="0"/>
        <w:autoSpaceDN w:val="0"/>
        <w:adjustRightInd w:val="0"/>
        <w:ind w:firstLine="540"/>
        <w:jc w:val="both"/>
        <w:rPr>
          <w:rFonts w:eastAsiaTheme="minorHAnsi"/>
          <w:color w:val="000000"/>
          <w:sz w:val="16"/>
          <w:szCs w:val="16"/>
          <w:lang w:eastAsia="en-US"/>
        </w:rPr>
      </w:pPr>
      <w:r w:rsidRPr="00AE4622">
        <w:rPr>
          <w:rFonts w:eastAsiaTheme="minorHAnsi"/>
          <w:color w:val="000000"/>
          <w:sz w:val="16"/>
          <w:szCs w:val="16"/>
          <w:lang w:eastAsia="en-US"/>
        </w:rPr>
        <w:t>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оператора функций, полномочий и обязанностей.</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06"/>
        <w:gridCol w:w="1277"/>
        <w:gridCol w:w="672"/>
        <w:gridCol w:w="4342"/>
      </w:tblGrid>
      <w:tr w:rsidR="00AE4622" w:rsidRPr="00AE4622" w:rsidTr="005C5253">
        <w:trPr>
          <w:trHeight w:val="188"/>
        </w:trPr>
        <w:tc>
          <w:tcPr>
            <w:tcW w:w="5683" w:type="dxa"/>
            <w:gridSpan w:val="2"/>
            <w:hideMark/>
          </w:tcPr>
          <w:p w:rsidR="00AE4622" w:rsidRPr="00AE4622" w:rsidRDefault="00AE4622" w:rsidP="00AE4622">
            <w:pPr>
              <w:widowControl w:val="0"/>
              <w:autoSpaceDE w:val="0"/>
              <w:autoSpaceDN w:val="0"/>
              <w:adjustRightInd w:val="0"/>
              <w:ind w:firstLine="720"/>
              <w:rPr>
                <w:rFonts w:eastAsiaTheme="minorHAnsi"/>
                <w:color w:val="000000"/>
                <w:sz w:val="16"/>
                <w:szCs w:val="16"/>
                <w:lang w:eastAsia="en-US"/>
              </w:rPr>
            </w:pPr>
            <w:r w:rsidRPr="00AE4622">
              <w:rPr>
                <w:rFonts w:eastAsiaTheme="minorHAnsi"/>
                <w:color w:val="000000"/>
                <w:sz w:val="16"/>
                <w:szCs w:val="16"/>
                <w:lang w:eastAsia="en-US"/>
              </w:rPr>
              <w:t>Дата начала обработки персональных данных</w:t>
            </w:r>
          </w:p>
        </w:tc>
        <w:tc>
          <w:tcPr>
            <w:tcW w:w="5014" w:type="dxa"/>
            <w:gridSpan w:val="2"/>
            <w:tcBorders>
              <w:top w:val="nil"/>
              <w:left w:val="nil"/>
              <w:bottom w:val="single" w:sz="4" w:space="0" w:color="auto"/>
              <w:right w:val="nil"/>
            </w:tcBorders>
          </w:tcPr>
          <w:p w:rsidR="00AE4622" w:rsidRPr="00AE4622" w:rsidRDefault="00AE4622" w:rsidP="00AE4622">
            <w:pPr>
              <w:widowControl w:val="0"/>
              <w:autoSpaceDE w:val="0"/>
              <w:autoSpaceDN w:val="0"/>
              <w:adjustRightInd w:val="0"/>
              <w:ind w:firstLine="720"/>
              <w:rPr>
                <w:rFonts w:eastAsiaTheme="minorHAnsi"/>
                <w:color w:val="000000"/>
                <w:sz w:val="16"/>
                <w:szCs w:val="16"/>
                <w:lang w:eastAsia="en-US"/>
              </w:rPr>
            </w:pPr>
          </w:p>
        </w:tc>
      </w:tr>
      <w:tr w:rsidR="00AE4622" w:rsidRPr="00AE4622" w:rsidTr="005C5253">
        <w:trPr>
          <w:trHeight w:val="188"/>
        </w:trPr>
        <w:tc>
          <w:tcPr>
            <w:tcW w:w="5683" w:type="dxa"/>
            <w:gridSpan w:val="2"/>
          </w:tcPr>
          <w:p w:rsidR="00AE4622" w:rsidRPr="00AE4622" w:rsidRDefault="00AE4622" w:rsidP="00AE4622">
            <w:pPr>
              <w:widowControl w:val="0"/>
              <w:autoSpaceDE w:val="0"/>
              <w:autoSpaceDN w:val="0"/>
              <w:adjustRightInd w:val="0"/>
              <w:ind w:firstLine="720"/>
              <w:rPr>
                <w:rFonts w:eastAsiaTheme="minorHAnsi"/>
                <w:color w:val="000000"/>
                <w:sz w:val="16"/>
                <w:szCs w:val="16"/>
                <w:lang w:eastAsia="en-US"/>
              </w:rPr>
            </w:pPr>
          </w:p>
        </w:tc>
        <w:tc>
          <w:tcPr>
            <w:tcW w:w="5014" w:type="dxa"/>
            <w:gridSpan w:val="2"/>
            <w:tcBorders>
              <w:top w:val="single" w:sz="4" w:space="0" w:color="auto"/>
              <w:left w:val="nil"/>
              <w:bottom w:val="nil"/>
              <w:right w:val="nil"/>
            </w:tcBorders>
            <w:hideMark/>
          </w:tcPr>
          <w:p w:rsidR="00AE4622" w:rsidRPr="00AE4622" w:rsidRDefault="00AE4622" w:rsidP="00AE4622">
            <w:pPr>
              <w:widowControl w:val="0"/>
              <w:autoSpaceDE w:val="0"/>
              <w:autoSpaceDN w:val="0"/>
              <w:adjustRightInd w:val="0"/>
              <w:ind w:firstLine="720"/>
              <w:jc w:val="center"/>
              <w:rPr>
                <w:rFonts w:eastAsiaTheme="minorHAnsi"/>
                <w:color w:val="000000"/>
                <w:sz w:val="16"/>
                <w:szCs w:val="16"/>
                <w:lang w:eastAsia="en-US"/>
              </w:rPr>
            </w:pPr>
            <w:r w:rsidRPr="00AE4622">
              <w:rPr>
                <w:rFonts w:eastAsiaTheme="minorHAnsi"/>
                <w:color w:val="000000"/>
                <w:sz w:val="16"/>
                <w:szCs w:val="16"/>
                <w:lang w:eastAsia="en-US"/>
              </w:rPr>
              <w:t>(число, месяц, год)</w:t>
            </w:r>
          </w:p>
        </w:tc>
      </w:tr>
      <w:tr w:rsidR="00AE4622" w:rsidRPr="00AE4622" w:rsidTr="005C5253">
        <w:tblPrEx>
          <w:tblBorders>
            <w:insideH w:val="single" w:sz="4" w:space="0" w:color="auto"/>
          </w:tblBorders>
        </w:tblPrEx>
        <w:trPr>
          <w:trHeight w:val="18"/>
        </w:trPr>
        <w:tc>
          <w:tcPr>
            <w:tcW w:w="4406" w:type="dxa"/>
            <w:tcBorders>
              <w:top w:val="nil"/>
              <w:left w:val="nil"/>
              <w:bottom w:val="single" w:sz="4" w:space="0" w:color="auto"/>
              <w:right w:val="nil"/>
            </w:tcBorders>
          </w:tcPr>
          <w:p w:rsidR="00AE4622" w:rsidRPr="00AE4622" w:rsidRDefault="00AE4622" w:rsidP="00AE4622">
            <w:pPr>
              <w:widowControl w:val="0"/>
              <w:autoSpaceDE w:val="0"/>
              <w:autoSpaceDN w:val="0"/>
              <w:adjustRightInd w:val="0"/>
              <w:ind w:firstLine="720"/>
              <w:rPr>
                <w:rFonts w:eastAsiaTheme="minorHAnsi"/>
                <w:color w:val="000000"/>
                <w:sz w:val="16"/>
                <w:szCs w:val="16"/>
                <w:lang w:eastAsia="en-US"/>
              </w:rPr>
            </w:pPr>
          </w:p>
        </w:tc>
        <w:tc>
          <w:tcPr>
            <w:tcW w:w="1949" w:type="dxa"/>
            <w:gridSpan w:val="2"/>
            <w:tcBorders>
              <w:top w:val="nil"/>
              <w:left w:val="nil"/>
              <w:bottom w:val="single" w:sz="4" w:space="0" w:color="auto"/>
              <w:right w:val="nil"/>
            </w:tcBorders>
          </w:tcPr>
          <w:p w:rsidR="00AE4622" w:rsidRPr="00AE4622" w:rsidRDefault="00AE4622" w:rsidP="00AE4622">
            <w:pPr>
              <w:widowControl w:val="0"/>
              <w:autoSpaceDE w:val="0"/>
              <w:autoSpaceDN w:val="0"/>
              <w:adjustRightInd w:val="0"/>
              <w:ind w:firstLine="720"/>
              <w:rPr>
                <w:rFonts w:eastAsiaTheme="minorHAnsi"/>
                <w:color w:val="000000"/>
                <w:sz w:val="16"/>
                <w:szCs w:val="16"/>
                <w:lang w:eastAsia="en-US"/>
              </w:rPr>
            </w:pPr>
          </w:p>
        </w:tc>
        <w:tc>
          <w:tcPr>
            <w:tcW w:w="4339" w:type="dxa"/>
            <w:tcBorders>
              <w:top w:val="nil"/>
              <w:left w:val="nil"/>
              <w:bottom w:val="single" w:sz="4" w:space="0" w:color="auto"/>
              <w:right w:val="nil"/>
            </w:tcBorders>
          </w:tcPr>
          <w:p w:rsidR="00AE4622" w:rsidRPr="00AE4622" w:rsidRDefault="00AE4622" w:rsidP="00AE4622">
            <w:pPr>
              <w:widowControl w:val="0"/>
              <w:autoSpaceDE w:val="0"/>
              <w:autoSpaceDN w:val="0"/>
              <w:adjustRightInd w:val="0"/>
              <w:ind w:firstLine="720"/>
              <w:rPr>
                <w:rFonts w:eastAsiaTheme="minorHAnsi"/>
                <w:color w:val="000000"/>
                <w:sz w:val="16"/>
                <w:szCs w:val="16"/>
                <w:lang w:eastAsia="en-US"/>
              </w:rPr>
            </w:pPr>
          </w:p>
        </w:tc>
      </w:tr>
      <w:tr w:rsidR="00AE4622" w:rsidRPr="00AE4622" w:rsidTr="005C5253">
        <w:tblPrEx>
          <w:tblBorders>
            <w:insideH w:val="single" w:sz="4" w:space="0" w:color="auto"/>
          </w:tblBorders>
        </w:tblPrEx>
        <w:tc>
          <w:tcPr>
            <w:tcW w:w="4406" w:type="dxa"/>
            <w:tcBorders>
              <w:top w:val="single" w:sz="4" w:space="0" w:color="auto"/>
              <w:left w:val="nil"/>
              <w:bottom w:val="nil"/>
              <w:right w:val="nil"/>
            </w:tcBorders>
          </w:tcPr>
          <w:p w:rsidR="00AE4622" w:rsidRPr="00AE4622" w:rsidRDefault="00AE4622" w:rsidP="00AE4622">
            <w:pPr>
              <w:widowControl w:val="0"/>
              <w:autoSpaceDE w:val="0"/>
              <w:autoSpaceDN w:val="0"/>
              <w:adjustRightInd w:val="0"/>
              <w:ind w:firstLine="720"/>
              <w:rPr>
                <w:rFonts w:eastAsiaTheme="minorHAnsi"/>
                <w:color w:val="000000"/>
                <w:sz w:val="16"/>
                <w:szCs w:val="16"/>
                <w:lang w:eastAsia="en-US"/>
              </w:rPr>
            </w:pPr>
          </w:p>
        </w:tc>
        <w:tc>
          <w:tcPr>
            <w:tcW w:w="1949" w:type="dxa"/>
            <w:gridSpan w:val="2"/>
            <w:tcBorders>
              <w:top w:val="single" w:sz="4" w:space="0" w:color="auto"/>
              <w:left w:val="nil"/>
              <w:bottom w:val="nil"/>
              <w:right w:val="nil"/>
            </w:tcBorders>
            <w:hideMark/>
          </w:tcPr>
          <w:p w:rsidR="00AE4622" w:rsidRPr="00AE4622" w:rsidRDefault="00AE4622" w:rsidP="00AE4622">
            <w:pPr>
              <w:widowControl w:val="0"/>
              <w:autoSpaceDE w:val="0"/>
              <w:autoSpaceDN w:val="0"/>
              <w:adjustRightInd w:val="0"/>
              <w:ind w:firstLine="720"/>
              <w:jc w:val="center"/>
              <w:rPr>
                <w:rFonts w:eastAsiaTheme="minorHAnsi"/>
                <w:color w:val="000000"/>
                <w:sz w:val="16"/>
                <w:szCs w:val="16"/>
                <w:lang w:eastAsia="en-US"/>
              </w:rPr>
            </w:pPr>
            <w:r w:rsidRPr="00AE4622">
              <w:rPr>
                <w:rFonts w:eastAsiaTheme="minorHAnsi"/>
                <w:color w:val="000000"/>
                <w:sz w:val="16"/>
                <w:szCs w:val="16"/>
                <w:lang w:eastAsia="en-US"/>
              </w:rPr>
              <w:t>(подпись)</w:t>
            </w:r>
          </w:p>
        </w:tc>
        <w:tc>
          <w:tcPr>
            <w:tcW w:w="4339" w:type="dxa"/>
            <w:tcBorders>
              <w:top w:val="single" w:sz="4" w:space="0" w:color="auto"/>
              <w:left w:val="nil"/>
              <w:bottom w:val="nil"/>
              <w:right w:val="nil"/>
            </w:tcBorders>
            <w:hideMark/>
          </w:tcPr>
          <w:p w:rsidR="00AE4622" w:rsidRPr="00AE4622" w:rsidRDefault="00AE4622" w:rsidP="00AE4622">
            <w:pPr>
              <w:widowControl w:val="0"/>
              <w:autoSpaceDE w:val="0"/>
              <w:autoSpaceDN w:val="0"/>
              <w:adjustRightInd w:val="0"/>
              <w:ind w:firstLine="720"/>
              <w:jc w:val="center"/>
              <w:rPr>
                <w:rFonts w:eastAsiaTheme="minorHAnsi"/>
                <w:color w:val="000000"/>
                <w:sz w:val="16"/>
                <w:szCs w:val="16"/>
                <w:lang w:eastAsia="en-US"/>
              </w:rPr>
            </w:pPr>
            <w:r w:rsidRPr="00AE4622">
              <w:rPr>
                <w:rFonts w:eastAsiaTheme="minorHAnsi"/>
                <w:color w:val="000000"/>
                <w:sz w:val="16"/>
                <w:szCs w:val="16"/>
                <w:lang w:eastAsia="en-US"/>
              </w:rPr>
              <w:t>(расшифровка подписи)</w:t>
            </w:r>
          </w:p>
        </w:tc>
      </w:tr>
    </w:tbl>
    <w:p w:rsidR="00AE4622" w:rsidRPr="00AE4622" w:rsidRDefault="00AE4622" w:rsidP="00AE4622">
      <w:pPr>
        <w:widowControl w:val="0"/>
        <w:autoSpaceDE w:val="0"/>
        <w:autoSpaceDN w:val="0"/>
        <w:adjustRightInd w:val="0"/>
        <w:spacing w:before="220"/>
        <w:ind w:firstLine="540"/>
        <w:jc w:val="both"/>
        <w:rPr>
          <w:rFonts w:eastAsiaTheme="minorHAnsi"/>
          <w:color w:val="000000"/>
          <w:sz w:val="16"/>
          <w:szCs w:val="16"/>
          <w:lang w:eastAsia="en-US"/>
        </w:rPr>
      </w:pPr>
      <w:bookmarkStart w:id="22" w:name="P435"/>
      <w:bookmarkStart w:id="23" w:name="P436"/>
      <w:bookmarkEnd w:id="22"/>
      <w:bookmarkEnd w:id="23"/>
      <w:r w:rsidRPr="00AE4622">
        <w:rPr>
          <w:rFonts w:eastAsiaTheme="minorHAnsi"/>
          <w:color w:val="000000"/>
          <w:sz w:val="16"/>
          <w:szCs w:val="16"/>
          <w:lang w:eastAsia="en-US"/>
        </w:rPr>
        <w:t>&lt;1&gt; Нужное подчеркнуть.</w:t>
      </w:r>
    </w:p>
    <w:p w:rsidR="00AE4622" w:rsidRPr="00AE4622" w:rsidRDefault="00AE4622" w:rsidP="00AE4622">
      <w:pPr>
        <w:widowControl w:val="0"/>
        <w:autoSpaceDE w:val="0"/>
        <w:autoSpaceDN w:val="0"/>
        <w:adjustRightInd w:val="0"/>
        <w:ind w:right="-510" w:firstLine="720"/>
        <w:jc w:val="both"/>
        <w:outlineLvl w:val="0"/>
        <w:rPr>
          <w:rFonts w:eastAsiaTheme="minorHAnsi"/>
          <w:color w:val="000000"/>
          <w:sz w:val="16"/>
          <w:szCs w:val="16"/>
          <w:lang w:eastAsia="en-US"/>
        </w:rPr>
      </w:pPr>
      <w:r w:rsidRPr="00AE4622">
        <w:rPr>
          <w:rFonts w:eastAsiaTheme="minorHAnsi"/>
          <w:color w:val="000000"/>
          <w:sz w:val="16"/>
          <w:szCs w:val="16"/>
          <w:lang w:eastAsia="en-US"/>
        </w:rPr>
        <w:t xml:space="preserve">                                                                   </w:t>
      </w:r>
      <w:r w:rsidR="005C5253">
        <w:rPr>
          <w:rFonts w:eastAsiaTheme="minorHAnsi"/>
          <w:color w:val="000000"/>
          <w:sz w:val="16"/>
          <w:szCs w:val="16"/>
          <w:lang w:eastAsia="en-US"/>
        </w:rPr>
        <w:t xml:space="preserve">                                                                                                           </w:t>
      </w:r>
      <w:r w:rsidRPr="00AE4622">
        <w:rPr>
          <w:rFonts w:eastAsiaTheme="minorHAnsi"/>
          <w:color w:val="000000"/>
          <w:sz w:val="16"/>
          <w:szCs w:val="16"/>
          <w:lang w:eastAsia="en-US"/>
        </w:rPr>
        <w:t>Приложение № 7</w:t>
      </w:r>
    </w:p>
    <w:p w:rsidR="00AE4622" w:rsidRPr="00AE4622" w:rsidRDefault="00AE4622" w:rsidP="00AE4622">
      <w:pPr>
        <w:widowControl w:val="0"/>
        <w:autoSpaceDE w:val="0"/>
        <w:autoSpaceDN w:val="0"/>
        <w:adjustRightInd w:val="0"/>
        <w:ind w:right="-510" w:firstLine="720"/>
        <w:jc w:val="both"/>
        <w:rPr>
          <w:rFonts w:eastAsiaTheme="minorHAnsi"/>
          <w:color w:val="000000"/>
          <w:sz w:val="16"/>
          <w:szCs w:val="16"/>
          <w:lang w:eastAsia="en-US"/>
        </w:rPr>
      </w:pPr>
      <w:r w:rsidRPr="00AE4622">
        <w:rPr>
          <w:rFonts w:eastAsiaTheme="minorHAnsi"/>
          <w:color w:val="000000"/>
          <w:sz w:val="16"/>
          <w:szCs w:val="16"/>
          <w:lang w:eastAsia="en-US"/>
        </w:rPr>
        <w:lastRenderedPageBreak/>
        <w:t xml:space="preserve">                                                                      </w:t>
      </w:r>
      <w:r w:rsidR="005C5253">
        <w:rPr>
          <w:rFonts w:eastAsiaTheme="minorHAnsi"/>
          <w:color w:val="000000"/>
          <w:sz w:val="16"/>
          <w:szCs w:val="16"/>
          <w:lang w:eastAsia="en-US"/>
        </w:rPr>
        <w:t xml:space="preserve">                                             </w:t>
      </w:r>
      <w:r w:rsidRPr="00AE4622">
        <w:rPr>
          <w:rFonts w:eastAsiaTheme="minorHAnsi"/>
          <w:color w:val="000000"/>
          <w:sz w:val="16"/>
          <w:szCs w:val="16"/>
          <w:lang w:eastAsia="en-US"/>
        </w:rPr>
        <w:t xml:space="preserve">   </w:t>
      </w:r>
      <w:r w:rsidR="005C5253">
        <w:rPr>
          <w:rFonts w:eastAsiaTheme="minorHAnsi"/>
          <w:color w:val="000000"/>
          <w:sz w:val="16"/>
          <w:szCs w:val="16"/>
          <w:lang w:eastAsia="en-US"/>
        </w:rPr>
        <w:t xml:space="preserve">                                                              </w:t>
      </w:r>
      <w:r w:rsidRPr="00AE4622">
        <w:rPr>
          <w:rFonts w:eastAsiaTheme="minorHAnsi"/>
          <w:color w:val="000000"/>
          <w:sz w:val="16"/>
          <w:szCs w:val="16"/>
          <w:lang w:eastAsia="en-US"/>
        </w:rPr>
        <w:t>Утвержден</w:t>
      </w:r>
      <w:r w:rsidR="005C5253">
        <w:rPr>
          <w:rFonts w:eastAsiaTheme="minorHAnsi"/>
          <w:color w:val="000000"/>
          <w:sz w:val="16"/>
          <w:szCs w:val="16"/>
          <w:lang w:eastAsia="en-US"/>
        </w:rPr>
        <w:t>а</w:t>
      </w:r>
      <w:r w:rsidRPr="00AE4622">
        <w:rPr>
          <w:rFonts w:eastAsiaTheme="minorHAnsi"/>
          <w:color w:val="000000"/>
          <w:sz w:val="16"/>
          <w:szCs w:val="16"/>
          <w:lang w:eastAsia="en-US"/>
        </w:rPr>
        <w:t xml:space="preserve"> </w:t>
      </w:r>
    </w:p>
    <w:p w:rsidR="00AE4622" w:rsidRPr="00AE4622" w:rsidRDefault="00AE4622" w:rsidP="00AE4622">
      <w:pPr>
        <w:widowControl w:val="0"/>
        <w:autoSpaceDE w:val="0"/>
        <w:autoSpaceDN w:val="0"/>
        <w:adjustRightInd w:val="0"/>
        <w:ind w:right="-510" w:firstLine="720"/>
        <w:jc w:val="both"/>
        <w:rPr>
          <w:rFonts w:eastAsiaTheme="minorHAnsi"/>
          <w:color w:val="000000"/>
          <w:sz w:val="16"/>
          <w:szCs w:val="16"/>
          <w:lang w:eastAsia="en-US"/>
        </w:rPr>
      </w:pPr>
      <w:r w:rsidRPr="00AE4622">
        <w:rPr>
          <w:rFonts w:eastAsiaTheme="minorHAnsi"/>
          <w:color w:val="000000"/>
          <w:sz w:val="16"/>
          <w:szCs w:val="16"/>
          <w:lang w:eastAsia="en-US"/>
        </w:rPr>
        <w:t xml:space="preserve">                                                          </w:t>
      </w:r>
      <w:r w:rsidR="005C5253">
        <w:rPr>
          <w:rFonts w:eastAsiaTheme="minorHAnsi"/>
          <w:color w:val="000000"/>
          <w:sz w:val="16"/>
          <w:szCs w:val="16"/>
          <w:lang w:eastAsia="en-US"/>
        </w:rPr>
        <w:t xml:space="preserve">                                                                                              </w:t>
      </w:r>
      <w:r w:rsidRPr="00AE4622">
        <w:rPr>
          <w:rFonts w:eastAsiaTheme="minorHAnsi"/>
          <w:color w:val="000000"/>
          <w:sz w:val="16"/>
          <w:szCs w:val="16"/>
          <w:lang w:eastAsia="en-US"/>
        </w:rPr>
        <w:t xml:space="preserve">постановлением Администрации </w:t>
      </w:r>
    </w:p>
    <w:p w:rsidR="00AE4622" w:rsidRPr="00AE4622" w:rsidRDefault="00AE4622" w:rsidP="00AE4622">
      <w:pPr>
        <w:widowControl w:val="0"/>
        <w:autoSpaceDE w:val="0"/>
        <w:autoSpaceDN w:val="0"/>
        <w:adjustRightInd w:val="0"/>
        <w:ind w:right="-510" w:firstLine="720"/>
        <w:jc w:val="both"/>
        <w:rPr>
          <w:rFonts w:eastAsiaTheme="minorHAnsi"/>
          <w:color w:val="000000"/>
          <w:sz w:val="16"/>
          <w:szCs w:val="16"/>
          <w:lang w:eastAsia="en-US"/>
        </w:rPr>
      </w:pPr>
      <w:r w:rsidRPr="00AE4622">
        <w:rPr>
          <w:rFonts w:eastAsiaTheme="minorHAnsi"/>
          <w:color w:val="000000"/>
          <w:sz w:val="16"/>
          <w:szCs w:val="16"/>
          <w:lang w:eastAsia="en-US"/>
        </w:rPr>
        <w:t xml:space="preserve">                                                                </w:t>
      </w:r>
      <w:r w:rsidR="005C5253">
        <w:rPr>
          <w:rFonts w:eastAsiaTheme="minorHAnsi"/>
          <w:color w:val="000000"/>
          <w:sz w:val="16"/>
          <w:szCs w:val="16"/>
          <w:lang w:eastAsia="en-US"/>
        </w:rPr>
        <w:t xml:space="preserve">                                                                                                   </w:t>
      </w:r>
      <w:r w:rsidRPr="00AE4622">
        <w:rPr>
          <w:rFonts w:eastAsiaTheme="minorHAnsi"/>
          <w:color w:val="000000"/>
          <w:sz w:val="16"/>
          <w:szCs w:val="16"/>
          <w:lang w:eastAsia="en-US"/>
        </w:rPr>
        <w:t xml:space="preserve"> муниципального района </w:t>
      </w:r>
    </w:p>
    <w:p w:rsidR="00AE4622" w:rsidRPr="00AE4622" w:rsidRDefault="00AE4622" w:rsidP="00AE4622">
      <w:pPr>
        <w:widowControl w:val="0"/>
        <w:autoSpaceDE w:val="0"/>
        <w:autoSpaceDN w:val="0"/>
        <w:adjustRightInd w:val="0"/>
        <w:ind w:right="-510" w:firstLine="720"/>
        <w:jc w:val="both"/>
        <w:rPr>
          <w:rFonts w:eastAsiaTheme="minorHAnsi"/>
          <w:color w:val="000000"/>
          <w:sz w:val="16"/>
          <w:szCs w:val="16"/>
          <w:lang w:eastAsia="en-US"/>
        </w:rPr>
      </w:pPr>
      <w:r w:rsidRPr="00AE4622">
        <w:rPr>
          <w:rFonts w:eastAsiaTheme="minorHAnsi"/>
          <w:color w:val="000000"/>
          <w:sz w:val="16"/>
          <w:szCs w:val="16"/>
          <w:lang w:eastAsia="en-US"/>
        </w:rPr>
        <w:t xml:space="preserve">                                                                   </w:t>
      </w:r>
      <w:r w:rsidR="005C5253">
        <w:rPr>
          <w:rFonts w:eastAsiaTheme="minorHAnsi"/>
          <w:color w:val="000000"/>
          <w:sz w:val="16"/>
          <w:szCs w:val="16"/>
          <w:lang w:eastAsia="en-US"/>
        </w:rPr>
        <w:t xml:space="preserve">                                                                                                    </w:t>
      </w:r>
      <w:r w:rsidRPr="00AE4622">
        <w:rPr>
          <w:rFonts w:eastAsiaTheme="minorHAnsi"/>
          <w:color w:val="000000"/>
          <w:sz w:val="16"/>
          <w:szCs w:val="16"/>
          <w:lang w:eastAsia="en-US"/>
        </w:rPr>
        <w:t>от 05.10.2020 № 1072</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1402"/>
        <w:gridCol w:w="340"/>
        <w:gridCol w:w="3798"/>
        <w:gridCol w:w="1639"/>
      </w:tblGrid>
      <w:tr w:rsidR="00AE4622" w:rsidRPr="00AE4622" w:rsidTr="00D4271E">
        <w:tc>
          <w:tcPr>
            <w:tcW w:w="10694" w:type="dxa"/>
            <w:gridSpan w:val="5"/>
            <w:vAlign w:val="bottom"/>
            <w:hideMark/>
          </w:tcPr>
          <w:p w:rsidR="00AE4622" w:rsidRPr="00AE4622" w:rsidRDefault="00AE4622" w:rsidP="00AE4622">
            <w:pPr>
              <w:widowControl w:val="0"/>
              <w:autoSpaceDE w:val="0"/>
              <w:autoSpaceDN w:val="0"/>
              <w:adjustRightInd w:val="0"/>
              <w:ind w:firstLine="720"/>
              <w:jc w:val="center"/>
              <w:rPr>
                <w:rFonts w:eastAsiaTheme="minorHAnsi"/>
                <w:b/>
                <w:color w:val="000000"/>
                <w:sz w:val="16"/>
                <w:szCs w:val="16"/>
                <w:lang w:eastAsia="en-US"/>
              </w:rPr>
            </w:pPr>
            <w:bookmarkStart w:id="24" w:name="P446"/>
            <w:bookmarkEnd w:id="24"/>
            <w:r w:rsidRPr="00AE4622">
              <w:rPr>
                <w:rFonts w:eastAsiaTheme="minorHAnsi"/>
                <w:b/>
                <w:color w:val="000000"/>
                <w:sz w:val="16"/>
                <w:szCs w:val="16"/>
                <w:lang w:eastAsia="en-US"/>
              </w:rPr>
              <w:t>Типовая форма</w:t>
            </w:r>
          </w:p>
          <w:p w:rsidR="00AE4622" w:rsidRPr="00AE4622" w:rsidRDefault="00AE4622" w:rsidP="00AE4622">
            <w:pPr>
              <w:widowControl w:val="0"/>
              <w:autoSpaceDE w:val="0"/>
              <w:autoSpaceDN w:val="0"/>
              <w:adjustRightInd w:val="0"/>
              <w:ind w:firstLine="720"/>
              <w:jc w:val="center"/>
              <w:rPr>
                <w:rFonts w:eastAsiaTheme="minorHAnsi"/>
                <w:b/>
                <w:color w:val="000000"/>
                <w:sz w:val="16"/>
                <w:szCs w:val="16"/>
                <w:lang w:eastAsia="en-US"/>
              </w:rPr>
            </w:pPr>
            <w:r w:rsidRPr="00AE4622">
              <w:rPr>
                <w:rFonts w:eastAsiaTheme="minorHAnsi"/>
                <w:b/>
                <w:color w:val="000000"/>
                <w:sz w:val="16"/>
                <w:szCs w:val="16"/>
                <w:lang w:eastAsia="en-US"/>
              </w:rPr>
              <w:t xml:space="preserve">разъяснения субъекту персональных данных юридических </w:t>
            </w:r>
            <w:r w:rsidR="005C5253">
              <w:rPr>
                <w:rFonts w:eastAsiaTheme="minorHAnsi"/>
                <w:b/>
                <w:color w:val="000000"/>
                <w:sz w:val="16"/>
                <w:szCs w:val="16"/>
                <w:lang w:eastAsia="en-US"/>
              </w:rPr>
              <w:t xml:space="preserve"> </w:t>
            </w:r>
            <w:r w:rsidRPr="00AE4622">
              <w:rPr>
                <w:rFonts w:eastAsiaTheme="minorHAnsi"/>
                <w:b/>
                <w:color w:val="000000"/>
                <w:sz w:val="16"/>
                <w:szCs w:val="16"/>
                <w:lang w:eastAsia="en-US"/>
              </w:rPr>
              <w:t xml:space="preserve">последствий отказа предоставить свои </w:t>
            </w:r>
            <w:r w:rsidR="009225C8">
              <w:rPr>
                <w:rFonts w:eastAsiaTheme="minorHAnsi"/>
                <w:b/>
                <w:color w:val="000000"/>
                <w:sz w:val="16"/>
                <w:szCs w:val="16"/>
                <w:lang w:eastAsia="en-US"/>
              </w:rPr>
              <w:t>п</w:t>
            </w:r>
            <w:r w:rsidRPr="00AE4622">
              <w:rPr>
                <w:rFonts w:eastAsiaTheme="minorHAnsi"/>
                <w:b/>
                <w:color w:val="000000"/>
                <w:sz w:val="16"/>
                <w:szCs w:val="16"/>
                <w:lang w:eastAsia="en-US"/>
              </w:rPr>
              <w:t xml:space="preserve">ерсональные данные </w:t>
            </w:r>
          </w:p>
          <w:p w:rsidR="00AE4622" w:rsidRPr="00AE4622" w:rsidRDefault="00AE4622" w:rsidP="00AE4622">
            <w:pPr>
              <w:widowControl w:val="0"/>
              <w:autoSpaceDE w:val="0"/>
              <w:autoSpaceDN w:val="0"/>
              <w:adjustRightInd w:val="0"/>
              <w:ind w:firstLine="720"/>
              <w:jc w:val="center"/>
              <w:rPr>
                <w:rFonts w:eastAsiaTheme="minorHAnsi"/>
                <w:color w:val="000000"/>
                <w:sz w:val="16"/>
                <w:szCs w:val="16"/>
                <w:lang w:eastAsia="en-US"/>
              </w:rPr>
            </w:pPr>
            <w:r w:rsidRPr="00AE4622">
              <w:rPr>
                <w:rFonts w:eastAsiaTheme="minorHAnsi"/>
                <w:b/>
                <w:color w:val="000000"/>
                <w:sz w:val="16"/>
                <w:szCs w:val="16"/>
                <w:lang w:eastAsia="en-US"/>
              </w:rPr>
              <w:t>в Администрацию муниципального района</w:t>
            </w:r>
            <w:r w:rsidRPr="00AE4622">
              <w:rPr>
                <w:rFonts w:eastAsiaTheme="minorHAnsi"/>
                <w:color w:val="000000"/>
                <w:sz w:val="16"/>
                <w:szCs w:val="16"/>
                <w:lang w:eastAsia="en-US"/>
              </w:rPr>
              <w:t xml:space="preserve"> </w:t>
            </w:r>
          </w:p>
        </w:tc>
      </w:tr>
      <w:tr w:rsidR="00AE4622" w:rsidRPr="00AE4622" w:rsidTr="00D4271E">
        <w:tc>
          <w:tcPr>
            <w:tcW w:w="10694" w:type="dxa"/>
            <w:gridSpan w:val="5"/>
            <w:hideMark/>
          </w:tcPr>
          <w:p w:rsidR="00AE4622" w:rsidRPr="00AE4622" w:rsidRDefault="00AE4622" w:rsidP="00AE4622">
            <w:pPr>
              <w:widowControl w:val="0"/>
              <w:autoSpaceDE w:val="0"/>
              <w:autoSpaceDN w:val="0"/>
              <w:adjustRightInd w:val="0"/>
              <w:ind w:firstLine="283"/>
              <w:jc w:val="both"/>
              <w:rPr>
                <w:rFonts w:eastAsiaTheme="minorHAnsi"/>
                <w:color w:val="000000"/>
                <w:sz w:val="16"/>
                <w:szCs w:val="16"/>
                <w:lang w:eastAsia="en-US"/>
              </w:rPr>
            </w:pPr>
            <w:proofErr w:type="gramStart"/>
            <w:r w:rsidRPr="00AE4622">
              <w:rPr>
                <w:rFonts w:eastAsiaTheme="minorHAnsi"/>
                <w:color w:val="000000"/>
                <w:sz w:val="16"/>
                <w:szCs w:val="16"/>
                <w:lang w:eastAsia="en-US"/>
              </w:rPr>
              <w:t xml:space="preserve">В соответствии со </w:t>
            </w:r>
            <w:hyperlink r:id="rId83" w:history="1">
              <w:r w:rsidRPr="00AE4622">
                <w:rPr>
                  <w:rFonts w:ascii="Arial" w:eastAsiaTheme="minorHAnsi" w:hAnsi="Arial" w:cs="Arial"/>
                  <w:color w:val="000000"/>
                  <w:sz w:val="16"/>
                  <w:szCs w:val="16"/>
                  <w:u w:val="single"/>
                  <w:lang w:eastAsia="en-US"/>
                </w:rPr>
                <w:t>статьями 26</w:t>
              </w:r>
            </w:hyperlink>
            <w:r w:rsidRPr="00AE4622">
              <w:rPr>
                <w:rFonts w:eastAsiaTheme="minorHAnsi"/>
                <w:color w:val="000000"/>
                <w:sz w:val="16"/>
                <w:szCs w:val="16"/>
                <w:lang w:eastAsia="en-US"/>
              </w:rPr>
              <w:t xml:space="preserve"> и </w:t>
            </w:r>
            <w:hyperlink r:id="rId84" w:history="1">
              <w:r w:rsidRPr="00AE4622">
                <w:rPr>
                  <w:rFonts w:ascii="Arial" w:eastAsiaTheme="minorHAnsi" w:hAnsi="Arial" w:cs="Arial"/>
                  <w:color w:val="000000"/>
                  <w:sz w:val="16"/>
                  <w:szCs w:val="16"/>
                  <w:u w:val="single"/>
                  <w:lang w:eastAsia="en-US"/>
                </w:rPr>
                <w:t>42</w:t>
              </w:r>
            </w:hyperlink>
            <w:r w:rsidRPr="00AE4622">
              <w:rPr>
                <w:rFonts w:eastAsiaTheme="minorHAnsi"/>
                <w:color w:val="000000"/>
                <w:sz w:val="16"/>
                <w:szCs w:val="16"/>
                <w:lang w:eastAsia="en-US"/>
              </w:rPr>
              <w:t xml:space="preserve"> Федерального закона от 27 июля 2004 г. N 79-ФЗ "О государственной гражданской службе Российской Федерации", </w:t>
            </w:r>
            <w:hyperlink r:id="rId85" w:history="1">
              <w:r w:rsidRPr="00AE4622">
                <w:rPr>
                  <w:rFonts w:ascii="Arial" w:eastAsiaTheme="minorHAnsi" w:hAnsi="Arial" w:cs="Arial"/>
                  <w:color w:val="000000"/>
                  <w:sz w:val="16"/>
                  <w:szCs w:val="16"/>
                  <w:u w:val="single"/>
                  <w:lang w:eastAsia="en-US"/>
                </w:rPr>
                <w:t>Положением</w:t>
              </w:r>
            </w:hyperlink>
            <w:r w:rsidRPr="00AE4622">
              <w:rPr>
                <w:rFonts w:eastAsiaTheme="minorHAnsi"/>
                <w:color w:val="000000"/>
                <w:sz w:val="16"/>
                <w:szCs w:val="16"/>
                <w:lang w:eastAsia="en-US"/>
              </w:rPr>
              <w:t xml:space="preserve">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 N 609, </w:t>
            </w:r>
            <w:hyperlink r:id="rId86" w:history="1">
              <w:r w:rsidRPr="00AE4622">
                <w:rPr>
                  <w:rFonts w:ascii="Arial" w:eastAsiaTheme="minorHAnsi" w:hAnsi="Arial" w:cs="Arial"/>
                  <w:color w:val="000000"/>
                  <w:sz w:val="16"/>
                  <w:szCs w:val="16"/>
                  <w:u w:val="single"/>
                  <w:lang w:eastAsia="en-US"/>
                </w:rPr>
                <w:t>статьями 65</w:t>
              </w:r>
            </w:hyperlink>
            <w:r w:rsidRPr="00AE4622">
              <w:rPr>
                <w:rFonts w:eastAsiaTheme="minorHAnsi"/>
                <w:color w:val="000000"/>
                <w:sz w:val="16"/>
                <w:szCs w:val="16"/>
                <w:lang w:eastAsia="en-US"/>
              </w:rPr>
              <w:t xml:space="preserve"> и </w:t>
            </w:r>
            <w:hyperlink r:id="rId87" w:history="1">
              <w:r w:rsidRPr="00AE4622">
                <w:rPr>
                  <w:rFonts w:ascii="Arial" w:eastAsiaTheme="minorHAnsi" w:hAnsi="Arial" w:cs="Arial"/>
                  <w:color w:val="000000"/>
                  <w:sz w:val="16"/>
                  <w:szCs w:val="16"/>
                  <w:u w:val="single"/>
                  <w:lang w:eastAsia="en-US"/>
                </w:rPr>
                <w:t>86</w:t>
              </w:r>
            </w:hyperlink>
            <w:r w:rsidRPr="00AE4622">
              <w:rPr>
                <w:rFonts w:eastAsiaTheme="minorHAnsi"/>
                <w:color w:val="000000"/>
                <w:sz w:val="16"/>
                <w:szCs w:val="16"/>
                <w:lang w:eastAsia="en-US"/>
              </w:rPr>
              <w:t xml:space="preserve"> Трудового кодекса Российской Федерации Администрацией  муниципального района определен</w:t>
            </w:r>
            <w:proofErr w:type="gramEnd"/>
            <w:r w:rsidRPr="00AE4622">
              <w:rPr>
                <w:rFonts w:eastAsiaTheme="minorHAnsi"/>
                <w:color w:val="000000"/>
                <w:sz w:val="16"/>
                <w:szCs w:val="16"/>
                <w:lang w:eastAsia="en-US"/>
              </w:rPr>
              <w:t xml:space="preserve"> перечень персональных данных, которые субъект персональных данных обязан предоставить в связи с поступлением или прохождением муниципальной службы или службы  в Администрации муниципального района.</w:t>
            </w:r>
          </w:p>
          <w:p w:rsidR="00AE4622" w:rsidRPr="00AE4622" w:rsidRDefault="00AE4622" w:rsidP="00AE4622">
            <w:pPr>
              <w:widowControl w:val="0"/>
              <w:autoSpaceDE w:val="0"/>
              <w:autoSpaceDN w:val="0"/>
              <w:adjustRightInd w:val="0"/>
              <w:ind w:firstLine="283"/>
              <w:jc w:val="both"/>
              <w:rPr>
                <w:rFonts w:eastAsiaTheme="minorHAnsi"/>
                <w:color w:val="000000"/>
                <w:sz w:val="16"/>
                <w:szCs w:val="16"/>
                <w:lang w:eastAsia="en-US"/>
              </w:rPr>
            </w:pPr>
            <w:r w:rsidRPr="00AE4622">
              <w:rPr>
                <w:rFonts w:eastAsiaTheme="minorHAnsi"/>
                <w:color w:val="000000"/>
                <w:sz w:val="16"/>
                <w:szCs w:val="16"/>
                <w:lang w:eastAsia="en-US"/>
              </w:rPr>
              <w:t>Без представления субъектом персональных данных обязательных для заключения служебного контракта (трудового договора) сведений служебный контракт (трудовой договор) не может быть заключен.</w:t>
            </w:r>
          </w:p>
          <w:p w:rsidR="00AE4622" w:rsidRPr="00AE4622" w:rsidRDefault="00AE4622" w:rsidP="00AE4622">
            <w:pPr>
              <w:widowControl w:val="0"/>
              <w:autoSpaceDE w:val="0"/>
              <w:autoSpaceDN w:val="0"/>
              <w:adjustRightInd w:val="0"/>
              <w:ind w:firstLine="283"/>
              <w:jc w:val="both"/>
              <w:rPr>
                <w:rFonts w:eastAsiaTheme="minorHAnsi"/>
                <w:color w:val="000000"/>
                <w:sz w:val="16"/>
                <w:szCs w:val="16"/>
                <w:lang w:eastAsia="en-US"/>
              </w:rPr>
            </w:pPr>
            <w:r w:rsidRPr="00AE4622">
              <w:rPr>
                <w:rFonts w:eastAsiaTheme="minorHAnsi"/>
                <w:color w:val="000000"/>
                <w:sz w:val="16"/>
                <w:szCs w:val="16"/>
                <w:lang w:eastAsia="en-US"/>
              </w:rPr>
              <w:t>Мне, _________________________________________________________________</w:t>
            </w:r>
            <w:r w:rsidR="00D4271E">
              <w:rPr>
                <w:rFonts w:eastAsiaTheme="minorHAnsi"/>
                <w:color w:val="000000"/>
                <w:sz w:val="16"/>
                <w:szCs w:val="16"/>
                <w:lang w:eastAsia="en-US"/>
              </w:rPr>
              <w:t>__________________________________________________</w:t>
            </w:r>
            <w:r w:rsidRPr="00AE4622">
              <w:rPr>
                <w:rFonts w:eastAsiaTheme="minorHAnsi"/>
                <w:color w:val="000000"/>
                <w:sz w:val="16"/>
                <w:szCs w:val="16"/>
                <w:lang w:eastAsia="en-US"/>
              </w:rPr>
              <w:t>__</w:t>
            </w:r>
          </w:p>
          <w:p w:rsidR="00AE4622" w:rsidRPr="00AE4622" w:rsidRDefault="00AE4622" w:rsidP="003F00B4">
            <w:pPr>
              <w:widowControl w:val="0"/>
              <w:autoSpaceDE w:val="0"/>
              <w:autoSpaceDN w:val="0"/>
              <w:adjustRightInd w:val="0"/>
              <w:ind w:firstLine="720"/>
              <w:jc w:val="center"/>
              <w:rPr>
                <w:rFonts w:eastAsiaTheme="minorHAnsi"/>
                <w:color w:val="000000"/>
                <w:sz w:val="16"/>
                <w:szCs w:val="16"/>
                <w:lang w:eastAsia="en-US"/>
              </w:rPr>
            </w:pPr>
            <w:proofErr w:type="gramStart"/>
            <w:r w:rsidRPr="00AE4622">
              <w:rPr>
                <w:rFonts w:eastAsiaTheme="minorHAnsi"/>
                <w:color w:val="000000"/>
                <w:sz w:val="16"/>
                <w:szCs w:val="16"/>
                <w:lang w:eastAsia="en-US"/>
              </w:rPr>
              <w:t>(фамилия, имя, отчество (при наличии)</w:t>
            </w:r>
            <w:r w:rsidR="003F00B4">
              <w:rPr>
                <w:rFonts w:eastAsiaTheme="minorHAnsi"/>
                <w:color w:val="000000"/>
                <w:sz w:val="16"/>
                <w:szCs w:val="16"/>
                <w:lang w:eastAsia="en-US"/>
              </w:rPr>
              <w:t xml:space="preserve"> </w:t>
            </w:r>
            <w:r w:rsidRPr="00AE4622">
              <w:rPr>
                <w:rFonts w:eastAsiaTheme="minorHAnsi"/>
                <w:color w:val="000000"/>
                <w:sz w:val="16"/>
                <w:szCs w:val="16"/>
                <w:lang w:eastAsia="en-US"/>
              </w:rPr>
              <w:t>разъяснены юридические последствия отказа предоставить свои персональные данные.</w:t>
            </w:r>
            <w:proofErr w:type="gramEnd"/>
          </w:p>
        </w:tc>
      </w:tr>
      <w:tr w:rsidR="00AE4622" w:rsidRPr="00AE4622" w:rsidTr="00AE4622">
        <w:tblPrEx>
          <w:tblBorders>
            <w:insideH w:val="single" w:sz="4" w:space="0" w:color="auto"/>
          </w:tblBorders>
        </w:tblPrEx>
        <w:trPr>
          <w:gridAfter w:val="1"/>
          <w:wAfter w:w="1639" w:type="dxa"/>
        </w:trPr>
        <w:tc>
          <w:tcPr>
            <w:tcW w:w="3515" w:type="dxa"/>
            <w:tcBorders>
              <w:top w:val="nil"/>
              <w:left w:val="nil"/>
              <w:bottom w:val="single" w:sz="4" w:space="0" w:color="auto"/>
              <w:right w:val="nil"/>
            </w:tcBorders>
            <w:vAlign w:val="bottom"/>
            <w:hideMark/>
          </w:tcPr>
          <w:p w:rsidR="00AE4622" w:rsidRPr="00AE4622" w:rsidRDefault="00AE4622" w:rsidP="00AE4622">
            <w:pPr>
              <w:widowControl w:val="0"/>
              <w:autoSpaceDE w:val="0"/>
              <w:autoSpaceDN w:val="0"/>
              <w:adjustRightInd w:val="0"/>
              <w:ind w:firstLine="720"/>
              <w:rPr>
                <w:rFonts w:eastAsiaTheme="minorHAnsi"/>
                <w:color w:val="000000"/>
                <w:sz w:val="16"/>
                <w:szCs w:val="16"/>
                <w:lang w:eastAsia="en-US"/>
              </w:rPr>
            </w:pPr>
            <w:r w:rsidRPr="00AE4622">
              <w:rPr>
                <w:rFonts w:eastAsiaTheme="minorHAnsi"/>
                <w:color w:val="000000"/>
                <w:sz w:val="16"/>
                <w:szCs w:val="16"/>
                <w:lang w:eastAsia="en-US"/>
              </w:rPr>
              <w:t>"__" __________________ 20__ г.</w:t>
            </w:r>
          </w:p>
        </w:tc>
        <w:tc>
          <w:tcPr>
            <w:tcW w:w="1402" w:type="dxa"/>
            <w:tcBorders>
              <w:top w:val="nil"/>
              <w:left w:val="nil"/>
              <w:bottom w:val="single" w:sz="4" w:space="0" w:color="auto"/>
              <w:right w:val="nil"/>
            </w:tcBorders>
          </w:tcPr>
          <w:p w:rsidR="00AE4622" w:rsidRPr="00AE4622" w:rsidRDefault="00AE4622" w:rsidP="00AE4622">
            <w:pPr>
              <w:widowControl w:val="0"/>
              <w:autoSpaceDE w:val="0"/>
              <w:autoSpaceDN w:val="0"/>
              <w:adjustRightInd w:val="0"/>
              <w:ind w:firstLine="720"/>
              <w:rPr>
                <w:rFonts w:eastAsiaTheme="minorHAnsi"/>
                <w:color w:val="000000"/>
                <w:sz w:val="16"/>
                <w:szCs w:val="16"/>
                <w:lang w:eastAsia="en-US"/>
              </w:rPr>
            </w:pPr>
          </w:p>
        </w:tc>
        <w:tc>
          <w:tcPr>
            <w:tcW w:w="340" w:type="dxa"/>
            <w:vMerge w:val="restart"/>
          </w:tcPr>
          <w:p w:rsidR="00AE4622" w:rsidRPr="00AE4622" w:rsidRDefault="00AE4622" w:rsidP="00AE4622">
            <w:pPr>
              <w:widowControl w:val="0"/>
              <w:autoSpaceDE w:val="0"/>
              <w:autoSpaceDN w:val="0"/>
              <w:adjustRightInd w:val="0"/>
              <w:ind w:firstLine="720"/>
              <w:rPr>
                <w:rFonts w:eastAsiaTheme="minorHAnsi"/>
                <w:color w:val="000000"/>
                <w:sz w:val="16"/>
                <w:szCs w:val="16"/>
                <w:lang w:eastAsia="en-US"/>
              </w:rPr>
            </w:pPr>
          </w:p>
        </w:tc>
        <w:tc>
          <w:tcPr>
            <w:tcW w:w="3798" w:type="dxa"/>
            <w:tcBorders>
              <w:top w:val="nil"/>
              <w:left w:val="nil"/>
              <w:bottom w:val="single" w:sz="4" w:space="0" w:color="auto"/>
              <w:right w:val="nil"/>
            </w:tcBorders>
          </w:tcPr>
          <w:p w:rsidR="00AE4622" w:rsidRPr="00AE4622" w:rsidRDefault="00AE4622" w:rsidP="00AE4622">
            <w:pPr>
              <w:widowControl w:val="0"/>
              <w:autoSpaceDE w:val="0"/>
              <w:autoSpaceDN w:val="0"/>
              <w:adjustRightInd w:val="0"/>
              <w:ind w:firstLine="720"/>
              <w:rPr>
                <w:rFonts w:eastAsiaTheme="minorHAnsi"/>
                <w:color w:val="000000"/>
                <w:sz w:val="16"/>
                <w:szCs w:val="16"/>
                <w:lang w:eastAsia="en-US"/>
              </w:rPr>
            </w:pPr>
          </w:p>
        </w:tc>
      </w:tr>
      <w:tr w:rsidR="00AE4622" w:rsidRPr="00AE4622" w:rsidTr="00AE4622">
        <w:tblPrEx>
          <w:tblBorders>
            <w:insideH w:val="single" w:sz="4" w:space="0" w:color="auto"/>
          </w:tblBorders>
        </w:tblPrEx>
        <w:trPr>
          <w:gridAfter w:val="1"/>
          <w:wAfter w:w="1639" w:type="dxa"/>
        </w:trPr>
        <w:tc>
          <w:tcPr>
            <w:tcW w:w="3515" w:type="dxa"/>
            <w:tcBorders>
              <w:top w:val="single" w:sz="4" w:space="0" w:color="auto"/>
              <w:left w:val="nil"/>
              <w:bottom w:val="nil"/>
              <w:right w:val="nil"/>
            </w:tcBorders>
          </w:tcPr>
          <w:p w:rsidR="00AE4622" w:rsidRPr="00AE4622" w:rsidRDefault="00AE4622" w:rsidP="00AE4622">
            <w:pPr>
              <w:widowControl w:val="0"/>
              <w:autoSpaceDE w:val="0"/>
              <w:autoSpaceDN w:val="0"/>
              <w:adjustRightInd w:val="0"/>
              <w:ind w:firstLine="720"/>
              <w:rPr>
                <w:rFonts w:eastAsiaTheme="minorHAnsi"/>
                <w:color w:val="000000"/>
                <w:sz w:val="16"/>
                <w:szCs w:val="16"/>
                <w:lang w:eastAsia="en-US"/>
              </w:rPr>
            </w:pPr>
          </w:p>
        </w:tc>
        <w:tc>
          <w:tcPr>
            <w:tcW w:w="1402" w:type="dxa"/>
            <w:tcBorders>
              <w:top w:val="single" w:sz="4" w:space="0" w:color="auto"/>
              <w:left w:val="nil"/>
              <w:bottom w:val="nil"/>
              <w:right w:val="nil"/>
            </w:tcBorders>
            <w:hideMark/>
          </w:tcPr>
          <w:p w:rsidR="00AE4622" w:rsidRPr="00AE4622" w:rsidRDefault="00AE4622" w:rsidP="003F00B4">
            <w:pPr>
              <w:widowControl w:val="0"/>
              <w:autoSpaceDE w:val="0"/>
              <w:autoSpaceDN w:val="0"/>
              <w:adjustRightInd w:val="0"/>
              <w:rPr>
                <w:rFonts w:eastAsiaTheme="minorHAnsi"/>
                <w:color w:val="000000"/>
                <w:sz w:val="16"/>
                <w:szCs w:val="16"/>
                <w:lang w:eastAsia="en-US"/>
              </w:rPr>
            </w:pPr>
            <w:r w:rsidRPr="00AE4622">
              <w:rPr>
                <w:rFonts w:eastAsiaTheme="minorHAnsi"/>
                <w:color w:val="000000"/>
                <w:sz w:val="16"/>
                <w:szCs w:val="16"/>
                <w:lang w:eastAsia="en-US"/>
              </w:rPr>
              <w:t>(подпись)</w:t>
            </w:r>
          </w:p>
        </w:tc>
        <w:tc>
          <w:tcPr>
            <w:tcW w:w="340" w:type="dxa"/>
            <w:vMerge/>
            <w:vAlign w:val="center"/>
            <w:hideMark/>
          </w:tcPr>
          <w:p w:rsidR="00AE4622" w:rsidRPr="00AE4622" w:rsidRDefault="00AE4622" w:rsidP="00AE4622">
            <w:pPr>
              <w:rPr>
                <w:color w:val="000000"/>
                <w:sz w:val="16"/>
                <w:szCs w:val="16"/>
                <w:lang w:eastAsia="en-US"/>
              </w:rPr>
            </w:pPr>
          </w:p>
        </w:tc>
        <w:tc>
          <w:tcPr>
            <w:tcW w:w="3798" w:type="dxa"/>
            <w:tcBorders>
              <w:top w:val="single" w:sz="4" w:space="0" w:color="auto"/>
              <w:left w:val="nil"/>
              <w:bottom w:val="nil"/>
              <w:right w:val="nil"/>
            </w:tcBorders>
            <w:hideMark/>
          </w:tcPr>
          <w:p w:rsidR="00AE4622" w:rsidRPr="00AE4622" w:rsidRDefault="00AE4622" w:rsidP="00AE4622">
            <w:pPr>
              <w:widowControl w:val="0"/>
              <w:autoSpaceDE w:val="0"/>
              <w:autoSpaceDN w:val="0"/>
              <w:adjustRightInd w:val="0"/>
              <w:ind w:firstLine="720"/>
              <w:jc w:val="center"/>
              <w:rPr>
                <w:rFonts w:eastAsiaTheme="minorHAnsi"/>
                <w:color w:val="000000"/>
                <w:sz w:val="16"/>
                <w:szCs w:val="16"/>
                <w:lang w:eastAsia="en-US"/>
              </w:rPr>
            </w:pPr>
            <w:r w:rsidRPr="00AE4622">
              <w:rPr>
                <w:rFonts w:eastAsiaTheme="minorHAnsi"/>
                <w:color w:val="000000"/>
                <w:sz w:val="16"/>
                <w:szCs w:val="16"/>
                <w:lang w:eastAsia="en-US"/>
              </w:rPr>
              <w:t>(расшифровка подписи)</w:t>
            </w:r>
          </w:p>
        </w:tc>
      </w:tr>
    </w:tbl>
    <w:p w:rsidR="004C6062" w:rsidRPr="00BD4EA7" w:rsidRDefault="004C6062" w:rsidP="00747254">
      <w:pPr>
        <w:autoSpaceDE w:val="0"/>
        <w:ind w:right="-2"/>
        <w:rPr>
          <w:b/>
          <w:sz w:val="16"/>
          <w:szCs w:val="16"/>
        </w:rPr>
      </w:pPr>
    </w:p>
    <w:p w:rsidR="004C6062" w:rsidRPr="00BD4EA7" w:rsidRDefault="009451F1" w:rsidP="009451F1">
      <w:pPr>
        <w:autoSpaceDE w:val="0"/>
        <w:ind w:right="-2"/>
        <w:jc w:val="center"/>
        <w:rPr>
          <w:b/>
          <w:sz w:val="16"/>
          <w:szCs w:val="16"/>
        </w:rPr>
      </w:pPr>
      <w:r>
        <w:rPr>
          <w:b/>
          <w:sz w:val="16"/>
          <w:szCs w:val="16"/>
        </w:rPr>
        <w:t>_________________________</w:t>
      </w:r>
    </w:p>
    <w:p w:rsidR="004C6062" w:rsidRPr="00BD4EA7" w:rsidRDefault="004C6062" w:rsidP="00747254">
      <w:pPr>
        <w:autoSpaceDE w:val="0"/>
        <w:ind w:right="-2"/>
        <w:rPr>
          <w:b/>
          <w:sz w:val="16"/>
          <w:szCs w:val="16"/>
        </w:rPr>
      </w:pPr>
    </w:p>
    <w:p w:rsidR="009451F1" w:rsidRPr="009451F1" w:rsidRDefault="009451F1" w:rsidP="009451F1">
      <w:pPr>
        <w:keepNext/>
        <w:ind w:right="-2"/>
        <w:jc w:val="center"/>
        <w:outlineLvl w:val="3"/>
        <w:rPr>
          <w:color w:val="000000"/>
          <w:sz w:val="16"/>
          <w:szCs w:val="16"/>
        </w:rPr>
      </w:pPr>
      <w:r w:rsidRPr="009451F1">
        <w:rPr>
          <w:color w:val="000000"/>
          <w:sz w:val="16"/>
          <w:szCs w:val="16"/>
        </w:rPr>
        <w:t>Администрация  Любытинского муниципального района</w:t>
      </w:r>
    </w:p>
    <w:p w:rsidR="009451F1" w:rsidRPr="009451F1" w:rsidRDefault="009451F1" w:rsidP="009451F1">
      <w:pPr>
        <w:ind w:right="-58"/>
        <w:jc w:val="center"/>
        <w:rPr>
          <w:b/>
          <w:color w:val="000000"/>
          <w:sz w:val="16"/>
          <w:szCs w:val="16"/>
        </w:rPr>
      </w:pPr>
      <w:proofErr w:type="gramStart"/>
      <w:r w:rsidRPr="009451F1">
        <w:rPr>
          <w:b/>
          <w:color w:val="000000"/>
          <w:sz w:val="16"/>
          <w:szCs w:val="16"/>
        </w:rPr>
        <w:t>П</w:t>
      </w:r>
      <w:proofErr w:type="gramEnd"/>
      <w:r w:rsidRPr="009451F1">
        <w:rPr>
          <w:b/>
          <w:color w:val="000000"/>
          <w:sz w:val="16"/>
          <w:szCs w:val="16"/>
        </w:rPr>
        <w:t xml:space="preserve"> О С Т А Н О В Л Е Н И Е</w:t>
      </w:r>
    </w:p>
    <w:p w:rsidR="009451F1" w:rsidRPr="009451F1" w:rsidRDefault="009451F1" w:rsidP="009451F1">
      <w:pPr>
        <w:ind w:right="-510"/>
        <w:jc w:val="center"/>
        <w:rPr>
          <w:color w:val="000000"/>
          <w:sz w:val="16"/>
          <w:szCs w:val="16"/>
        </w:rPr>
      </w:pPr>
      <w:r w:rsidRPr="009451F1">
        <w:rPr>
          <w:color w:val="000000"/>
          <w:sz w:val="16"/>
          <w:szCs w:val="16"/>
        </w:rPr>
        <w:t>от 05.10.2020 № 1074</w:t>
      </w:r>
    </w:p>
    <w:p w:rsidR="009451F1" w:rsidRPr="009451F1" w:rsidRDefault="009451F1" w:rsidP="009451F1">
      <w:pPr>
        <w:ind w:right="-510"/>
        <w:jc w:val="center"/>
        <w:rPr>
          <w:color w:val="000000"/>
          <w:sz w:val="16"/>
          <w:szCs w:val="16"/>
        </w:rPr>
      </w:pPr>
      <w:proofErr w:type="spellStart"/>
      <w:r w:rsidRPr="009451F1">
        <w:rPr>
          <w:sz w:val="16"/>
          <w:szCs w:val="16"/>
        </w:rPr>
        <w:t>р.п</w:t>
      </w:r>
      <w:proofErr w:type="gramStart"/>
      <w:r w:rsidRPr="009451F1">
        <w:rPr>
          <w:sz w:val="16"/>
          <w:szCs w:val="16"/>
        </w:rPr>
        <w:t>.Л</w:t>
      </w:r>
      <w:proofErr w:type="gramEnd"/>
      <w:r w:rsidRPr="009451F1">
        <w:rPr>
          <w:sz w:val="16"/>
          <w:szCs w:val="16"/>
        </w:rPr>
        <w:t>юбытино</w:t>
      </w:r>
      <w:proofErr w:type="spellEnd"/>
    </w:p>
    <w:p w:rsidR="009451F1" w:rsidRPr="009451F1" w:rsidRDefault="009451F1" w:rsidP="009451F1">
      <w:pPr>
        <w:ind w:right="-2"/>
        <w:jc w:val="center"/>
        <w:rPr>
          <w:b/>
          <w:bCs/>
          <w:color w:val="000000"/>
          <w:sz w:val="16"/>
          <w:szCs w:val="16"/>
          <w:lang w:eastAsia="en-US"/>
        </w:rPr>
      </w:pPr>
      <w:r w:rsidRPr="009451F1">
        <w:rPr>
          <w:b/>
          <w:bCs/>
          <w:color w:val="000000"/>
          <w:sz w:val="16"/>
          <w:szCs w:val="16"/>
          <w:lang w:eastAsia="en-US"/>
        </w:rPr>
        <w:t xml:space="preserve">Об утверждении состава комиссии по предупреждению и ликвидации чрезвычайных ситуаций и обеспечению </w:t>
      </w:r>
    </w:p>
    <w:p w:rsidR="009451F1" w:rsidRPr="009451F1" w:rsidRDefault="009451F1" w:rsidP="009451F1">
      <w:pPr>
        <w:ind w:right="-2"/>
        <w:jc w:val="center"/>
        <w:rPr>
          <w:b/>
          <w:bCs/>
          <w:color w:val="000000"/>
          <w:sz w:val="16"/>
          <w:szCs w:val="16"/>
          <w:lang w:eastAsia="en-US"/>
        </w:rPr>
      </w:pPr>
      <w:r w:rsidRPr="009451F1">
        <w:rPr>
          <w:b/>
          <w:bCs/>
          <w:color w:val="000000"/>
          <w:sz w:val="16"/>
          <w:szCs w:val="16"/>
          <w:lang w:eastAsia="en-US"/>
        </w:rPr>
        <w:t>пожарной безопасности Администрации муниципального района</w:t>
      </w:r>
    </w:p>
    <w:p w:rsidR="009451F1" w:rsidRPr="009451F1" w:rsidRDefault="009451F1" w:rsidP="009451F1">
      <w:pPr>
        <w:ind w:firstLine="720"/>
        <w:jc w:val="both"/>
        <w:rPr>
          <w:sz w:val="16"/>
          <w:szCs w:val="16"/>
        </w:rPr>
      </w:pPr>
      <w:r w:rsidRPr="009451F1">
        <w:rPr>
          <w:sz w:val="16"/>
          <w:szCs w:val="16"/>
        </w:rPr>
        <w:t>1. Утвердить прилагаемый состав комиссии по предупреждению и ликвидации чрезвычайных ситуаций и обеспечению пожарной безопасности  Администрации муниципального района.</w:t>
      </w:r>
    </w:p>
    <w:p w:rsidR="009451F1" w:rsidRPr="009451F1" w:rsidRDefault="009451F1" w:rsidP="009451F1">
      <w:pPr>
        <w:jc w:val="both"/>
        <w:rPr>
          <w:sz w:val="16"/>
          <w:szCs w:val="16"/>
        </w:rPr>
      </w:pPr>
      <w:r w:rsidRPr="009451F1">
        <w:rPr>
          <w:sz w:val="16"/>
          <w:szCs w:val="16"/>
        </w:rPr>
        <w:tab/>
        <w:t>2. Считать утратившими силу постановления Администрации муниципального района:</w:t>
      </w:r>
    </w:p>
    <w:p w:rsidR="009451F1" w:rsidRPr="009451F1" w:rsidRDefault="009451F1" w:rsidP="009451F1">
      <w:pPr>
        <w:ind w:firstLine="720"/>
        <w:jc w:val="both"/>
        <w:rPr>
          <w:sz w:val="16"/>
          <w:szCs w:val="16"/>
        </w:rPr>
      </w:pPr>
      <w:r w:rsidRPr="009451F1">
        <w:rPr>
          <w:sz w:val="16"/>
          <w:szCs w:val="16"/>
        </w:rPr>
        <w:t>от 12.02.2018 № 97 «Об утверждении состава комиссии по предупреждению и ликвидации чрезвычайных ситуаций и обеспечению пожарной безопасности Администрации муниципального района»;</w:t>
      </w:r>
    </w:p>
    <w:p w:rsidR="009451F1" w:rsidRPr="009451F1" w:rsidRDefault="009451F1" w:rsidP="009451F1">
      <w:pPr>
        <w:ind w:firstLine="720"/>
        <w:jc w:val="both"/>
        <w:rPr>
          <w:sz w:val="16"/>
          <w:szCs w:val="16"/>
        </w:rPr>
      </w:pPr>
      <w:r w:rsidRPr="009451F1">
        <w:rPr>
          <w:sz w:val="16"/>
          <w:szCs w:val="16"/>
        </w:rPr>
        <w:t>от 11.10.2018 № 942, от 11. 06.2019 № 507, от 05. 11.2019 № 948 «О внесении изменений в состав комиссии по предупреждению и ликвидации чрезвычайных ситуаций и обеспечению пожарной безопасности Администрации муниципального района».</w:t>
      </w:r>
    </w:p>
    <w:p w:rsidR="009451F1" w:rsidRPr="009451F1" w:rsidRDefault="009451F1" w:rsidP="009451F1">
      <w:pPr>
        <w:ind w:firstLine="720"/>
        <w:jc w:val="both"/>
        <w:rPr>
          <w:sz w:val="16"/>
          <w:szCs w:val="16"/>
        </w:rPr>
      </w:pPr>
      <w:r w:rsidRPr="009451F1">
        <w:rPr>
          <w:sz w:val="16"/>
          <w:szCs w:val="16"/>
        </w:rPr>
        <w:t>3. Опубликовать постановление в бюллетене «Официальный вестник» и разместить на официальном сайте Администрации муниципального  района информационно-телекоммуникационной сети «Интернет».</w:t>
      </w:r>
    </w:p>
    <w:p w:rsidR="009451F1" w:rsidRPr="009451F1" w:rsidRDefault="009451F1" w:rsidP="009451F1">
      <w:pPr>
        <w:ind w:right="-2"/>
        <w:jc w:val="both"/>
        <w:rPr>
          <w:b/>
          <w:sz w:val="16"/>
          <w:szCs w:val="16"/>
        </w:rPr>
      </w:pPr>
      <w:r w:rsidRPr="009451F1">
        <w:rPr>
          <w:b/>
          <w:sz w:val="16"/>
          <w:szCs w:val="16"/>
        </w:rPr>
        <w:t>Первый заместитель</w:t>
      </w:r>
    </w:p>
    <w:p w:rsidR="009451F1" w:rsidRPr="009451F1" w:rsidRDefault="009451F1" w:rsidP="009451F1">
      <w:pPr>
        <w:ind w:right="-2"/>
        <w:jc w:val="both"/>
        <w:rPr>
          <w:sz w:val="16"/>
          <w:szCs w:val="16"/>
        </w:rPr>
      </w:pPr>
      <w:r w:rsidRPr="009451F1">
        <w:rPr>
          <w:b/>
          <w:sz w:val="16"/>
          <w:szCs w:val="16"/>
        </w:rPr>
        <w:t>Главы администрации       С.В. Матвеева</w:t>
      </w:r>
    </w:p>
    <w:p w:rsidR="004C6062" w:rsidRPr="00BD4EA7" w:rsidRDefault="004C6062" w:rsidP="00747254">
      <w:pPr>
        <w:autoSpaceDE w:val="0"/>
        <w:ind w:right="-2"/>
        <w:rPr>
          <w:b/>
          <w:sz w:val="16"/>
          <w:szCs w:val="16"/>
        </w:rPr>
      </w:pPr>
    </w:p>
    <w:p w:rsidR="005E49C4" w:rsidRPr="005E49C4" w:rsidRDefault="005E49C4" w:rsidP="005E49C4">
      <w:pPr>
        <w:ind w:right="113"/>
        <w:jc w:val="right"/>
        <w:rPr>
          <w:b/>
          <w:sz w:val="16"/>
          <w:szCs w:val="16"/>
        </w:rPr>
      </w:pPr>
      <w:r w:rsidRPr="005E49C4">
        <w:rPr>
          <w:sz w:val="16"/>
          <w:szCs w:val="16"/>
        </w:rPr>
        <w:t xml:space="preserve">                                                                                                             Утвержден</w:t>
      </w:r>
    </w:p>
    <w:p w:rsidR="005E49C4" w:rsidRPr="005E49C4" w:rsidRDefault="005E49C4" w:rsidP="005E49C4">
      <w:pPr>
        <w:ind w:right="113"/>
        <w:jc w:val="right"/>
        <w:rPr>
          <w:sz w:val="16"/>
          <w:szCs w:val="16"/>
        </w:rPr>
      </w:pPr>
      <w:r w:rsidRPr="005E49C4">
        <w:rPr>
          <w:sz w:val="16"/>
          <w:szCs w:val="16"/>
        </w:rPr>
        <w:t xml:space="preserve">                                                                                                                                       постановлением Администрации</w:t>
      </w:r>
    </w:p>
    <w:p w:rsidR="005E49C4" w:rsidRPr="005E49C4" w:rsidRDefault="005E49C4" w:rsidP="005E49C4">
      <w:pPr>
        <w:ind w:right="113"/>
        <w:jc w:val="right"/>
        <w:rPr>
          <w:sz w:val="16"/>
          <w:szCs w:val="16"/>
        </w:rPr>
      </w:pPr>
      <w:r w:rsidRPr="005E49C4">
        <w:rPr>
          <w:sz w:val="16"/>
          <w:szCs w:val="16"/>
        </w:rPr>
        <w:t xml:space="preserve">                                                                                                                                      муниципального района</w:t>
      </w:r>
    </w:p>
    <w:p w:rsidR="005E49C4" w:rsidRPr="005E49C4" w:rsidRDefault="005E49C4" w:rsidP="005E49C4">
      <w:pPr>
        <w:ind w:right="113"/>
        <w:jc w:val="right"/>
        <w:rPr>
          <w:sz w:val="16"/>
          <w:szCs w:val="16"/>
        </w:rPr>
      </w:pPr>
      <w:r w:rsidRPr="005E49C4">
        <w:rPr>
          <w:sz w:val="16"/>
          <w:szCs w:val="16"/>
        </w:rPr>
        <w:t xml:space="preserve">                                                                                                                                         от 05.10.2020 № 1074</w:t>
      </w:r>
    </w:p>
    <w:p w:rsidR="005E49C4" w:rsidRPr="005E49C4" w:rsidRDefault="005E49C4" w:rsidP="005E49C4">
      <w:pPr>
        <w:ind w:right="-29"/>
        <w:jc w:val="center"/>
        <w:rPr>
          <w:b/>
          <w:sz w:val="16"/>
          <w:szCs w:val="16"/>
        </w:rPr>
      </w:pPr>
      <w:r w:rsidRPr="005E49C4">
        <w:rPr>
          <w:b/>
          <w:sz w:val="16"/>
          <w:szCs w:val="16"/>
        </w:rPr>
        <w:t>СОСТАВ</w:t>
      </w:r>
    </w:p>
    <w:p w:rsidR="005E49C4" w:rsidRPr="005E49C4" w:rsidRDefault="005E49C4" w:rsidP="005E49C4">
      <w:pPr>
        <w:ind w:right="-29"/>
        <w:jc w:val="center"/>
        <w:rPr>
          <w:b/>
          <w:sz w:val="16"/>
          <w:szCs w:val="16"/>
        </w:rPr>
      </w:pPr>
      <w:r w:rsidRPr="005E49C4">
        <w:rPr>
          <w:b/>
          <w:sz w:val="16"/>
          <w:szCs w:val="16"/>
        </w:rPr>
        <w:t>комиссии по предупреждению и ликвидации чрезвычайных ситуаций и обеспечению пожарной</w:t>
      </w:r>
    </w:p>
    <w:p w:rsidR="005E49C4" w:rsidRDefault="005E49C4" w:rsidP="005E49C4">
      <w:pPr>
        <w:ind w:right="-29"/>
        <w:jc w:val="center"/>
        <w:rPr>
          <w:b/>
          <w:sz w:val="16"/>
          <w:szCs w:val="16"/>
        </w:rPr>
      </w:pPr>
      <w:r w:rsidRPr="005E49C4">
        <w:rPr>
          <w:b/>
          <w:sz w:val="16"/>
          <w:szCs w:val="16"/>
        </w:rPr>
        <w:t xml:space="preserve"> безопасности  Администрации муниципального района</w:t>
      </w:r>
    </w:p>
    <w:p w:rsidR="005E49C4" w:rsidRPr="005E49C4" w:rsidRDefault="005E49C4" w:rsidP="005E49C4">
      <w:pPr>
        <w:ind w:right="-29"/>
        <w:jc w:val="center"/>
        <w:rPr>
          <w:b/>
          <w:sz w:val="16"/>
          <w:szCs w:val="16"/>
        </w:rPr>
      </w:pP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
        <w:gridCol w:w="1331"/>
        <w:gridCol w:w="2259"/>
        <w:gridCol w:w="994"/>
        <w:gridCol w:w="924"/>
        <w:gridCol w:w="875"/>
        <w:gridCol w:w="1191"/>
        <w:gridCol w:w="1183"/>
        <w:gridCol w:w="1607"/>
      </w:tblGrid>
      <w:tr w:rsidR="005E49C4" w:rsidRPr="005E49C4" w:rsidTr="005E49C4">
        <w:trPr>
          <w:trHeight w:val="145"/>
        </w:trPr>
        <w:tc>
          <w:tcPr>
            <w:tcW w:w="344" w:type="dxa"/>
            <w:vMerge w:val="restart"/>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p w:rsidR="005E49C4" w:rsidRPr="005E49C4" w:rsidRDefault="005E49C4" w:rsidP="005E49C4">
            <w:pPr>
              <w:jc w:val="center"/>
              <w:rPr>
                <w:sz w:val="16"/>
                <w:szCs w:val="16"/>
              </w:rPr>
            </w:pPr>
            <w:proofErr w:type="gramStart"/>
            <w:r w:rsidRPr="005E49C4">
              <w:rPr>
                <w:sz w:val="16"/>
                <w:szCs w:val="16"/>
              </w:rPr>
              <w:t>п</w:t>
            </w:r>
            <w:proofErr w:type="gramEnd"/>
            <w:r w:rsidRPr="005E49C4">
              <w:rPr>
                <w:sz w:val="16"/>
                <w:szCs w:val="16"/>
              </w:rPr>
              <w:t>/п</w:t>
            </w:r>
          </w:p>
        </w:tc>
        <w:tc>
          <w:tcPr>
            <w:tcW w:w="1331" w:type="dxa"/>
            <w:vMerge w:val="restart"/>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Фамилия,</w:t>
            </w:r>
          </w:p>
          <w:p w:rsidR="005E49C4" w:rsidRPr="005E49C4" w:rsidRDefault="005E49C4" w:rsidP="005E49C4">
            <w:pPr>
              <w:jc w:val="center"/>
              <w:rPr>
                <w:sz w:val="16"/>
                <w:szCs w:val="16"/>
              </w:rPr>
            </w:pPr>
            <w:r w:rsidRPr="005E49C4">
              <w:rPr>
                <w:sz w:val="16"/>
                <w:szCs w:val="16"/>
              </w:rPr>
              <w:t>имя, отчество</w:t>
            </w:r>
          </w:p>
        </w:tc>
        <w:tc>
          <w:tcPr>
            <w:tcW w:w="2259" w:type="dxa"/>
            <w:vMerge w:val="restart"/>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Занимаемая</w:t>
            </w:r>
          </w:p>
          <w:p w:rsidR="005E49C4" w:rsidRPr="005E49C4" w:rsidRDefault="005E49C4" w:rsidP="005E49C4">
            <w:pPr>
              <w:jc w:val="center"/>
              <w:rPr>
                <w:sz w:val="16"/>
                <w:szCs w:val="16"/>
              </w:rPr>
            </w:pPr>
            <w:r w:rsidRPr="005E49C4">
              <w:rPr>
                <w:sz w:val="16"/>
                <w:szCs w:val="16"/>
              </w:rPr>
              <w:t>должность</w:t>
            </w:r>
          </w:p>
          <w:p w:rsidR="005E49C4" w:rsidRPr="005E49C4" w:rsidRDefault="005E49C4" w:rsidP="005E49C4">
            <w:pPr>
              <w:jc w:val="center"/>
              <w:rPr>
                <w:sz w:val="16"/>
                <w:szCs w:val="16"/>
              </w:rPr>
            </w:pPr>
          </w:p>
        </w:tc>
        <w:tc>
          <w:tcPr>
            <w:tcW w:w="6774" w:type="dxa"/>
            <w:gridSpan w:val="6"/>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Подкомиссия</w:t>
            </w:r>
          </w:p>
        </w:tc>
      </w:tr>
      <w:tr w:rsidR="005E49C4" w:rsidRPr="005E49C4" w:rsidTr="005E49C4">
        <w:trPr>
          <w:trHeight w:val="1257"/>
        </w:trPr>
        <w:tc>
          <w:tcPr>
            <w:tcW w:w="344" w:type="dxa"/>
            <w:vMerge/>
            <w:tcBorders>
              <w:top w:val="single" w:sz="4" w:space="0" w:color="auto"/>
              <w:left w:val="single" w:sz="4" w:space="0" w:color="auto"/>
              <w:bottom w:val="single" w:sz="4" w:space="0" w:color="auto"/>
              <w:right w:val="single" w:sz="4" w:space="0" w:color="auto"/>
            </w:tcBorders>
            <w:vAlign w:val="center"/>
            <w:hideMark/>
          </w:tcPr>
          <w:p w:rsidR="005E49C4" w:rsidRPr="005E49C4" w:rsidRDefault="005E49C4" w:rsidP="005E49C4">
            <w:pPr>
              <w:rPr>
                <w:sz w:val="16"/>
                <w:szCs w:val="16"/>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5E49C4" w:rsidRPr="005E49C4" w:rsidRDefault="005E49C4" w:rsidP="005E49C4">
            <w:pPr>
              <w:rPr>
                <w:sz w:val="16"/>
                <w:szCs w:val="16"/>
              </w:rPr>
            </w:pPr>
          </w:p>
        </w:tc>
        <w:tc>
          <w:tcPr>
            <w:tcW w:w="2259" w:type="dxa"/>
            <w:vMerge/>
            <w:tcBorders>
              <w:top w:val="single" w:sz="4" w:space="0" w:color="auto"/>
              <w:left w:val="single" w:sz="4" w:space="0" w:color="auto"/>
              <w:bottom w:val="single" w:sz="4" w:space="0" w:color="auto"/>
              <w:right w:val="single" w:sz="4" w:space="0" w:color="auto"/>
            </w:tcBorders>
            <w:vAlign w:val="center"/>
            <w:hideMark/>
          </w:tcPr>
          <w:p w:rsidR="005E49C4" w:rsidRPr="005E49C4" w:rsidRDefault="005E49C4" w:rsidP="005E49C4">
            <w:pPr>
              <w:rPr>
                <w:sz w:val="16"/>
                <w:szCs w:val="16"/>
              </w:rPr>
            </w:pPr>
          </w:p>
        </w:tc>
        <w:tc>
          <w:tcPr>
            <w:tcW w:w="994"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 xml:space="preserve">по вопросам </w:t>
            </w:r>
            <w:proofErr w:type="spellStart"/>
            <w:proofErr w:type="gramStart"/>
            <w:r w:rsidRPr="005E49C4">
              <w:rPr>
                <w:sz w:val="16"/>
                <w:szCs w:val="16"/>
              </w:rPr>
              <w:t>координа-ции</w:t>
            </w:r>
            <w:proofErr w:type="spellEnd"/>
            <w:proofErr w:type="gramEnd"/>
            <w:r w:rsidRPr="005E49C4">
              <w:rPr>
                <w:sz w:val="16"/>
                <w:szCs w:val="16"/>
              </w:rPr>
              <w:t xml:space="preserve"> деятель-</w:t>
            </w:r>
            <w:proofErr w:type="spellStart"/>
            <w:r w:rsidRPr="005E49C4">
              <w:rPr>
                <w:sz w:val="16"/>
                <w:szCs w:val="16"/>
              </w:rPr>
              <w:t>ности</w:t>
            </w:r>
            <w:proofErr w:type="spellEnd"/>
            <w:r w:rsidRPr="005E49C4">
              <w:rPr>
                <w:sz w:val="16"/>
                <w:szCs w:val="16"/>
              </w:rPr>
              <w:t xml:space="preserve"> </w:t>
            </w:r>
            <w:proofErr w:type="spellStart"/>
            <w:r w:rsidRPr="005E49C4">
              <w:rPr>
                <w:sz w:val="16"/>
                <w:szCs w:val="16"/>
              </w:rPr>
              <w:t>госнадзорных</w:t>
            </w:r>
            <w:proofErr w:type="spellEnd"/>
            <w:r w:rsidRPr="005E49C4">
              <w:rPr>
                <w:sz w:val="16"/>
                <w:szCs w:val="16"/>
              </w:rPr>
              <w:t xml:space="preserve"> органов при </w:t>
            </w:r>
            <w:proofErr w:type="spellStart"/>
            <w:r w:rsidRPr="005E49C4">
              <w:rPr>
                <w:sz w:val="16"/>
                <w:szCs w:val="16"/>
              </w:rPr>
              <w:t>чрезвыча-ных</w:t>
            </w:r>
            <w:proofErr w:type="spellEnd"/>
            <w:r w:rsidRPr="005E49C4">
              <w:rPr>
                <w:sz w:val="16"/>
                <w:szCs w:val="16"/>
              </w:rPr>
              <w:t xml:space="preserve"> ситуациях на опасных </w:t>
            </w:r>
            <w:proofErr w:type="spellStart"/>
            <w:r w:rsidRPr="005E49C4">
              <w:rPr>
                <w:sz w:val="16"/>
                <w:szCs w:val="16"/>
              </w:rPr>
              <w:t>производ-ственных</w:t>
            </w:r>
            <w:proofErr w:type="spellEnd"/>
            <w:r w:rsidRPr="005E49C4">
              <w:rPr>
                <w:sz w:val="16"/>
                <w:szCs w:val="16"/>
              </w:rPr>
              <w:t xml:space="preserve"> объектах</w:t>
            </w:r>
          </w:p>
        </w:tc>
        <w:tc>
          <w:tcPr>
            <w:tcW w:w="924"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по вопросам</w:t>
            </w:r>
          </w:p>
          <w:p w:rsidR="005E49C4" w:rsidRPr="005E49C4" w:rsidRDefault="005E49C4" w:rsidP="005E49C4">
            <w:pPr>
              <w:jc w:val="center"/>
              <w:rPr>
                <w:sz w:val="16"/>
                <w:szCs w:val="16"/>
              </w:rPr>
            </w:pPr>
            <w:proofErr w:type="spellStart"/>
            <w:proofErr w:type="gramStart"/>
            <w:r w:rsidRPr="005E49C4">
              <w:rPr>
                <w:sz w:val="16"/>
                <w:szCs w:val="16"/>
              </w:rPr>
              <w:t>устойчи-вости</w:t>
            </w:r>
            <w:proofErr w:type="spellEnd"/>
            <w:proofErr w:type="gramEnd"/>
            <w:r w:rsidRPr="005E49C4">
              <w:rPr>
                <w:sz w:val="16"/>
                <w:szCs w:val="16"/>
              </w:rPr>
              <w:t xml:space="preserve"> функции-</w:t>
            </w:r>
            <w:proofErr w:type="spellStart"/>
            <w:r w:rsidRPr="005E49C4">
              <w:rPr>
                <w:sz w:val="16"/>
                <w:szCs w:val="16"/>
              </w:rPr>
              <w:t>ониро</w:t>
            </w:r>
            <w:proofErr w:type="spellEnd"/>
            <w:r w:rsidRPr="005E49C4">
              <w:rPr>
                <w:sz w:val="16"/>
                <w:szCs w:val="16"/>
              </w:rPr>
              <w:t>-</w:t>
            </w:r>
          </w:p>
          <w:p w:rsidR="005E49C4" w:rsidRPr="005E49C4" w:rsidRDefault="005E49C4" w:rsidP="005E49C4">
            <w:pPr>
              <w:jc w:val="center"/>
              <w:rPr>
                <w:sz w:val="16"/>
                <w:szCs w:val="16"/>
              </w:rPr>
            </w:pPr>
            <w:proofErr w:type="spellStart"/>
            <w:r w:rsidRPr="005E49C4">
              <w:rPr>
                <w:sz w:val="16"/>
                <w:szCs w:val="16"/>
              </w:rPr>
              <w:t>вания</w:t>
            </w:r>
            <w:proofErr w:type="spellEnd"/>
            <w:r w:rsidRPr="005E49C4">
              <w:rPr>
                <w:sz w:val="16"/>
                <w:szCs w:val="16"/>
              </w:rPr>
              <w:t xml:space="preserve"> </w:t>
            </w:r>
            <w:proofErr w:type="spellStart"/>
            <w:proofErr w:type="gramStart"/>
            <w:r w:rsidRPr="005E49C4">
              <w:rPr>
                <w:sz w:val="16"/>
                <w:szCs w:val="16"/>
              </w:rPr>
              <w:t>орга-низаций</w:t>
            </w:r>
            <w:proofErr w:type="spellEnd"/>
            <w:proofErr w:type="gramEnd"/>
            <w:r w:rsidRPr="005E49C4">
              <w:rPr>
                <w:sz w:val="16"/>
                <w:szCs w:val="16"/>
              </w:rPr>
              <w:t xml:space="preserve">  при ЧС</w:t>
            </w:r>
          </w:p>
          <w:p w:rsidR="005E49C4" w:rsidRPr="005E49C4" w:rsidRDefault="005E49C4" w:rsidP="005E49C4">
            <w:pPr>
              <w:jc w:val="center"/>
              <w:rPr>
                <w:sz w:val="16"/>
                <w:szCs w:val="16"/>
              </w:rPr>
            </w:pPr>
            <w:r w:rsidRPr="005E49C4">
              <w:rPr>
                <w:sz w:val="16"/>
                <w:szCs w:val="16"/>
              </w:rPr>
              <w:t xml:space="preserve">на транспортных </w:t>
            </w:r>
            <w:proofErr w:type="spellStart"/>
            <w:r w:rsidRPr="005E49C4">
              <w:rPr>
                <w:sz w:val="16"/>
                <w:szCs w:val="16"/>
              </w:rPr>
              <w:t>коммуни</w:t>
            </w:r>
            <w:proofErr w:type="spellEnd"/>
            <w:r w:rsidRPr="005E49C4">
              <w:rPr>
                <w:sz w:val="16"/>
                <w:szCs w:val="16"/>
              </w:rPr>
              <w:t>-</w:t>
            </w:r>
          </w:p>
          <w:p w:rsidR="005E49C4" w:rsidRPr="005E49C4" w:rsidRDefault="005E49C4" w:rsidP="005E49C4">
            <w:pPr>
              <w:jc w:val="center"/>
              <w:rPr>
                <w:sz w:val="16"/>
                <w:szCs w:val="16"/>
              </w:rPr>
            </w:pPr>
            <w:proofErr w:type="spellStart"/>
            <w:r w:rsidRPr="005E49C4">
              <w:rPr>
                <w:sz w:val="16"/>
                <w:szCs w:val="16"/>
              </w:rPr>
              <w:t>кациях</w:t>
            </w:r>
            <w:proofErr w:type="spellEnd"/>
            <w:r w:rsidRPr="005E49C4">
              <w:rPr>
                <w:sz w:val="16"/>
                <w:szCs w:val="16"/>
              </w:rPr>
              <w:t xml:space="preserve">  и на объектах </w:t>
            </w:r>
            <w:proofErr w:type="spellStart"/>
            <w:r w:rsidRPr="005E49C4">
              <w:rPr>
                <w:sz w:val="16"/>
                <w:szCs w:val="16"/>
              </w:rPr>
              <w:t>агропро</w:t>
            </w:r>
            <w:proofErr w:type="spellEnd"/>
            <w:r w:rsidRPr="005E49C4">
              <w:rPr>
                <w:sz w:val="16"/>
                <w:szCs w:val="16"/>
              </w:rPr>
              <w:t>-</w:t>
            </w:r>
          </w:p>
          <w:p w:rsidR="005E49C4" w:rsidRPr="005E49C4" w:rsidRDefault="005E49C4" w:rsidP="005E49C4">
            <w:pPr>
              <w:jc w:val="center"/>
              <w:rPr>
                <w:sz w:val="16"/>
                <w:szCs w:val="16"/>
              </w:rPr>
            </w:pPr>
            <w:proofErr w:type="spellStart"/>
            <w:r w:rsidRPr="005E49C4">
              <w:rPr>
                <w:sz w:val="16"/>
                <w:szCs w:val="16"/>
              </w:rPr>
              <w:t>мышлен</w:t>
            </w:r>
            <w:proofErr w:type="spellEnd"/>
            <w:r w:rsidRPr="005E49C4">
              <w:rPr>
                <w:sz w:val="16"/>
                <w:szCs w:val="16"/>
              </w:rPr>
              <w:t>-</w:t>
            </w:r>
          </w:p>
          <w:p w:rsidR="005E49C4" w:rsidRPr="005E49C4" w:rsidRDefault="005E49C4" w:rsidP="005E49C4">
            <w:pPr>
              <w:jc w:val="center"/>
              <w:rPr>
                <w:sz w:val="16"/>
                <w:szCs w:val="16"/>
              </w:rPr>
            </w:pPr>
            <w:proofErr w:type="spellStart"/>
            <w:r w:rsidRPr="005E49C4">
              <w:rPr>
                <w:sz w:val="16"/>
                <w:szCs w:val="16"/>
              </w:rPr>
              <w:t>ного</w:t>
            </w:r>
            <w:proofErr w:type="spellEnd"/>
            <w:r w:rsidRPr="005E49C4">
              <w:rPr>
                <w:sz w:val="16"/>
                <w:szCs w:val="16"/>
              </w:rPr>
              <w:t xml:space="preserve"> </w:t>
            </w:r>
            <w:proofErr w:type="gramStart"/>
            <w:r w:rsidRPr="005E49C4">
              <w:rPr>
                <w:sz w:val="16"/>
                <w:szCs w:val="16"/>
              </w:rPr>
              <w:t>ком-</w:t>
            </w:r>
            <w:proofErr w:type="spellStart"/>
            <w:r w:rsidRPr="005E49C4">
              <w:rPr>
                <w:sz w:val="16"/>
                <w:szCs w:val="16"/>
              </w:rPr>
              <w:t>плекса</w:t>
            </w:r>
            <w:proofErr w:type="spellEnd"/>
            <w:proofErr w:type="gramEnd"/>
          </w:p>
        </w:tc>
        <w:tc>
          <w:tcPr>
            <w:tcW w:w="875"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по вопросам</w:t>
            </w:r>
          </w:p>
          <w:p w:rsidR="005E49C4" w:rsidRPr="005E49C4" w:rsidRDefault="005E49C4" w:rsidP="005E49C4">
            <w:pPr>
              <w:jc w:val="center"/>
              <w:rPr>
                <w:sz w:val="16"/>
                <w:szCs w:val="16"/>
              </w:rPr>
            </w:pPr>
            <w:proofErr w:type="spellStart"/>
            <w:r w:rsidRPr="005E49C4">
              <w:rPr>
                <w:sz w:val="16"/>
                <w:szCs w:val="16"/>
              </w:rPr>
              <w:t>чрезвы</w:t>
            </w:r>
            <w:proofErr w:type="spellEnd"/>
            <w:r w:rsidRPr="005E49C4">
              <w:rPr>
                <w:sz w:val="16"/>
                <w:szCs w:val="16"/>
              </w:rPr>
              <w:t>-</w:t>
            </w:r>
          </w:p>
          <w:p w:rsidR="005E49C4" w:rsidRPr="005E49C4" w:rsidRDefault="005E49C4" w:rsidP="005E49C4">
            <w:pPr>
              <w:jc w:val="center"/>
              <w:rPr>
                <w:sz w:val="16"/>
                <w:szCs w:val="16"/>
              </w:rPr>
            </w:pPr>
            <w:r w:rsidRPr="005E49C4">
              <w:rPr>
                <w:sz w:val="16"/>
                <w:szCs w:val="16"/>
              </w:rPr>
              <w:t xml:space="preserve">чайных ситуаций </w:t>
            </w:r>
          </w:p>
          <w:p w:rsidR="005E49C4" w:rsidRPr="005E49C4" w:rsidRDefault="005E49C4" w:rsidP="005E49C4">
            <w:pPr>
              <w:jc w:val="center"/>
              <w:rPr>
                <w:sz w:val="16"/>
                <w:szCs w:val="16"/>
              </w:rPr>
            </w:pPr>
            <w:proofErr w:type="spellStart"/>
            <w:r w:rsidRPr="005E49C4">
              <w:rPr>
                <w:sz w:val="16"/>
                <w:szCs w:val="16"/>
              </w:rPr>
              <w:t>биолого</w:t>
            </w:r>
            <w:proofErr w:type="spellEnd"/>
            <w:r w:rsidRPr="005E49C4">
              <w:rPr>
                <w:sz w:val="16"/>
                <w:szCs w:val="16"/>
              </w:rPr>
              <w:t xml:space="preserve"> -</w:t>
            </w:r>
          </w:p>
          <w:p w:rsidR="005E49C4" w:rsidRPr="005E49C4" w:rsidRDefault="005E49C4" w:rsidP="005E49C4">
            <w:pPr>
              <w:jc w:val="center"/>
              <w:rPr>
                <w:sz w:val="16"/>
                <w:szCs w:val="16"/>
              </w:rPr>
            </w:pPr>
            <w:proofErr w:type="spellStart"/>
            <w:r w:rsidRPr="005E49C4">
              <w:rPr>
                <w:sz w:val="16"/>
                <w:szCs w:val="16"/>
              </w:rPr>
              <w:t>социаль</w:t>
            </w:r>
            <w:proofErr w:type="spellEnd"/>
            <w:r w:rsidRPr="005E49C4">
              <w:rPr>
                <w:sz w:val="16"/>
                <w:szCs w:val="16"/>
              </w:rPr>
              <w:t>-</w:t>
            </w:r>
          </w:p>
          <w:p w:rsidR="005E49C4" w:rsidRPr="005E49C4" w:rsidRDefault="005E49C4" w:rsidP="005E49C4">
            <w:pPr>
              <w:jc w:val="center"/>
              <w:rPr>
                <w:sz w:val="16"/>
                <w:szCs w:val="16"/>
              </w:rPr>
            </w:pPr>
            <w:proofErr w:type="spellStart"/>
            <w:r w:rsidRPr="005E49C4">
              <w:rPr>
                <w:sz w:val="16"/>
                <w:szCs w:val="16"/>
              </w:rPr>
              <w:t>ного</w:t>
            </w:r>
            <w:proofErr w:type="spellEnd"/>
            <w:r w:rsidRPr="005E49C4">
              <w:rPr>
                <w:sz w:val="16"/>
                <w:szCs w:val="16"/>
              </w:rPr>
              <w:t xml:space="preserve"> </w:t>
            </w:r>
          </w:p>
          <w:p w:rsidR="005E49C4" w:rsidRPr="005E49C4" w:rsidRDefault="005E49C4" w:rsidP="005E49C4">
            <w:pPr>
              <w:jc w:val="center"/>
              <w:rPr>
                <w:sz w:val="16"/>
                <w:szCs w:val="16"/>
              </w:rPr>
            </w:pPr>
            <w:proofErr w:type="spellStart"/>
            <w:r w:rsidRPr="005E49C4">
              <w:rPr>
                <w:sz w:val="16"/>
                <w:szCs w:val="16"/>
              </w:rPr>
              <w:t>харак</w:t>
            </w:r>
            <w:proofErr w:type="spellEnd"/>
            <w:r w:rsidRPr="005E49C4">
              <w:rPr>
                <w:sz w:val="16"/>
                <w:szCs w:val="16"/>
              </w:rPr>
              <w:t>-</w:t>
            </w:r>
          </w:p>
          <w:p w:rsidR="005E49C4" w:rsidRPr="005E49C4" w:rsidRDefault="005E49C4" w:rsidP="005E49C4">
            <w:pPr>
              <w:jc w:val="center"/>
              <w:rPr>
                <w:sz w:val="16"/>
                <w:szCs w:val="16"/>
              </w:rPr>
            </w:pPr>
            <w:proofErr w:type="spellStart"/>
            <w:r w:rsidRPr="005E49C4">
              <w:rPr>
                <w:sz w:val="16"/>
                <w:szCs w:val="16"/>
              </w:rPr>
              <w:t>тера</w:t>
            </w:r>
            <w:proofErr w:type="spellEnd"/>
            <w:r w:rsidRPr="005E49C4">
              <w:rPr>
                <w:sz w:val="16"/>
                <w:szCs w:val="16"/>
              </w:rPr>
              <w:t xml:space="preserve"> и </w:t>
            </w:r>
            <w:proofErr w:type="spellStart"/>
            <w:r w:rsidRPr="005E49C4">
              <w:rPr>
                <w:sz w:val="16"/>
                <w:szCs w:val="16"/>
              </w:rPr>
              <w:t>подго</w:t>
            </w:r>
            <w:proofErr w:type="spellEnd"/>
            <w:r w:rsidRPr="005E49C4">
              <w:rPr>
                <w:sz w:val="16"/>
                <w:szCs w:val="16"/>
              </w:rPr>
              <w:t>-</w:t>
            </w:r>
          </w:p>
          <w:p w:rsidR="005E49C4" w:rsidRPr="005E49C4" w:rsidRDefault="005E49C4" w:rsidP="005E49C4">
            <w:pPr>
              <w:jc w:val="center"/>
              <w:rPr>
                <w:sz w:val="16"/>
                <w:szCs w:val="16"/>
              </w:rPr>
            </w:pPr>
            <w:proofErr w:type="spellStart"/>
            <w:r w:rsidRPr="005E49C4">
              <w:rPr>
                <w:sz w:val="16"/>
                <w:szCs w:val="16"/>
              </w:rPr>
              <w:t>товки</w:t>
            </w:r>
            <w:proofErr w:type="spellEnd"/>
            <w:r w:rsidRPr="005E49C4">
              <w:rPr>
                <w:sz w:val="16"/>
                <w:szCs w:val="16"/>
              </w:rPr>
              <w:t xml:space="preserve"> населения</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r w:rsidRPr="005E49C4">
              <w:rPr>
                <w:sz w:val="16"/>
                <w:szCs w:val="16"/>
              </w:rPr>
              <w:t xml:space="preserve">по </w:t>
            </w:r>
          </w:p>
          <w:p w:rsidR="005E49C4" w:rsidRPr="005E49C4" w:rsidRDefault="005E49C4" w:rsidP="005E49C4">
            <w:pPr>
              <w:jc w:val="center"/>
              <w:rPr>
                <w:sz w:val="16"/>
                <w:szCs w:val="16"/>
              </w:rPr>
            </w:pPr>
            <w:r w:rsidRPr="005E49C4">
              <w:rPr>
                <w:sz w:val="16"/>
                <w:szCs w:val="16"/>
              </w:rPr>
              <w:t>вопросам</w:t>
            </w:r>
          </w:p>
          <w:p w:rsidR="005E49C4" w:rsidRPr="005E49C4" w:rsidRDefault="005E49C4" w:rsidP="005E49C4">
            <w:pPr>
              <w:jc w:val="center"/>
              <w:rPr>
                <w:sz w:val="16"/>
                <w:szCs w:val="16"/>
              </w:rPr>
            </w:pPr>
            <w:proofErr w:type="spellStart"/>
            <w:proofErr w:type="gramStart"/>
            <w:r w:rsidRPr="005E49C4">
              <w:rPr>
                <w:sz w:val="16"/>
                <w:szCs w:val="16"/>
              </w:rPr>
              <w:t>чрезвычай-ных</w:t>
            </w:r>
            <w:proofErr w:type="spellEnd"/>
            <w:proofErr w:type="gramEnd"/>
            <w:r w:rsidRPr="005E49C4">
              <w:rPr>
                <w:sz w:val="16"/>
                <w:szCs w:val="16"/>
              </w:rPr>
              <w:t xml:space="preserve"> ситуаций</w:t>
            </w:r>
          </w:p>
          <w:p w:rsidR="005E49C4" w:rsidRPr="005E49C4" w:rsidRDefault="005E49C4" w:rsidP="005E49C4">
            <w:pPr>
              <w:jc w:val="center"/>
              <w:rPr>
                <w:sz w:val="16"/>
                <w:szCs w:val="16"/>
              </w:rPr>
            </w:pPr>
            <w:r w:rsidRPr="005E49C4">
              <w:rPr>
                <w:sz w:val="16"/>
                <w:szCs w:val="16"/>
              </w:rPr>
              <w:t>на объектах торговли, водных бассейнах обеспечения</w:t>
            </w:r>
          </w:p>
          <w:p w:rsidR="005E49C4" w:rsidRPr="005E49C4" w:rsidRDefault="005E49C4" w:rsidP="005E49C4">
            <w:pPr>
              <w:jc w:val="center"/>
              <w:rPr>
                <w:sz w:val="16"/>
                <w:szCs w:val="16"/>
              </w:rPr>
            </w:pPr>
            <w:proofErr w:type="spellStart"/>
            <w:r w:rsidRPr="005E49C4">
              <w:rPr>
                <w:sz w:val="16"/>
                <w:szCs w:val="16"/>
              </w:rPr>
              <w:t>жизне</w:t>
            </w:r>
            <w:proofErr w:type="spellEnd"/>
            <w:r w:rsidRPr="005E49C4">
              <w:rPr>
                <w:sz w:val="16"/>
                <w:szCs w:val="16"/>
              </w:rPr>
              <w:t>-</w:t>
            </w:r>
          </w:p>
          <w:p w:rsidR="005E49C4" w:rsidRPr="005E49C4" w:rsidRDefault="005E49C4" w:rsidP="005E49C4">
            <w:pPr>
              <w:jc w:val="center"/>
              <w:rPr>
                <w:sz w:val="16"/>
                <w:szCs w:val="16"/>
              </w:rPr>
            </w:pPr>
            <w:r w:rsidRPr="005E49C4">
              <w:rPr>
                <w:sz w:val="16"/>
                <w:szCs w:val="16"/>
              </w:rPr>
              <w:t xml:space="preserve">деятельности населения </w:t>
            </w:r>
          </w:p>
          <w:p w:rsidR="005E49C4" w:rsidRPr="005E49C4" w:rsidRDefault="005E49C4" w:rsidP="005E49C4">
            <w:pPr>
              <w:jc w:val="center"/>
              <w:rPr>
                <w:sz w:val="16"/>
                <w:szCs w:val="16"/>
              </w:rPr>
            </w:pPr>
            <w:r w:rsidRPr="005E49C4">
              <w:rPr>
                <w:sz w:val="16"/>
                <w:szCs w:val="16"/>
              </w:rPr>
              <w:t xml:space="preserve">в </w:t>
            </w:r>
            <w:proofErr w:type="spellStart"/>
            <w:r w:rsidRPr="005E49C4">
              <w:rPr>
                <w:sz w:val="16"/>
                <w:szCs w:val="16"/>
              </w:rPr>
              <w:t>чрезвы</w:t>
            </w:r>
            <w:proofErr w:type="spellEnd"/>
            <w:r w:rsidRPr="005E49C4">
              <w:rPr>
                <w:sz w:val="16"/>
                <w:szCs w:val="16"/>
              </w:rPr>
              <w:t xml:space="preserve"> -</w:t>
            </w:r>
          </w:p>
          <w:p w:rsidR="005E49C4" w:rsidRPr="005E49C4" w:rsidRDefault="005E49C4" w:rsidP="005E49C4">
            <w:pPr>
              <w:jc w:val="center"/>
              <w:rPr>
                <w:sz w:val="16"/>
                <w:szCs w:val="16"/>
              </w:rPr>
            </w:pPr>
            <w:r w:rsidRPr="005E49C4">
              <w:rPr>
                <w:sz w:val="16"/>
                <w:szCs w:val="16"/>
              </w:rPr>
              <w:t xml:space="preserve">чайных </w:t>
            </w:r>
          </w:p>
          <w:p w:rsidR="005E49C4" w:rsidRPr="005E49C4" w:rsidRDefault="005E49C4" w:rsidP="005E49C4">
            <w:pPr>
              <w:jc w:val="center"/>
              <w:rPr>
                <w:sz w:val="16"/>
                <w:szCs w:val="16"/>
              </w:rPr>
            </w:pPr>
            <w:proofErr w:type="gramStart"/>
            <w:r w:rsidRPr="005E49C4">
              <w:rPr>
                <w:sz w:val="16"/>
                <w:szCs w:val="16"/>
              </w:rPr>
              <w:t>ситуациях</w:t>
            </w:r>
            <w:proofErr w:type="gramEnd"/>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 xml:space="preserve"> </w:t>
            </w:r>
          </w:p>
          <w:p w:rsidR="005E49C4" w:rsidRPr="005E49C4" w:rsidRDefault="005E49C4" w:rsidP="005E49C4">
            <w:pPr>
              <w:jc w:val="center"/>
              <w:rPr>
                <w:sz w:val="16"/>
                <w:szCs w:val="16"/>
              </w:rPr>
            </w:pPr>
          </w:p>
        </w:tc>
        <w:tc>
          <w:tcPr>
            <w:tcW w:w="1183"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 xml:space="preserve">по </w:t>
            </w:r>
          </w:p>
          <w:p w:rsidR="005E49C4" w:rsidRPr="005E49C4" w:rsidRDefault="005E49C4" w:rsidP="005E49C4">
            <w:pPr>
              <w:jc w:val="center"/>
              <w:rPr>
                <w:sz w:val="16"/>
                <w:szCs w:val="16"/>
              </w:rPr>
            </w:pPr>
            <w:r w:rsidRPr="005E49C4">
              <w:rPr>
                <w:sz w:val="16"/>
                <w:szCs w:val="16"/>
              </w:rPr>
              <w:t>вопросам</w:t>
            </w:r>
          </w:p>
          <w:p w:rsidR="005E49C4" w:rsidRPr="005E49C4" w:rsidRDefault="005E49C4" w:rsidP="005E49C4">
            <w:pPr>
              <w:jc w:val="center"/>
              <w:rPr>
                <w:sz w:val="16"/>
                <w:szCs w:val="16"/>
              </w:rPr>
            </w:pPr>
            <w:r w:rsidRPr="005E49C4">
              <w:rPr>
                <w:sz w:val="16"/>
                <w:szCs w:val="16"/>
              </w:rPr>
              <w:t>обеспечения</w:t>
            </w:r>
          </w:p>
          <w:p w:rsidR="005E49C4" w:rsidRPr="005E49C4" w:rsidRDefault="005E49C4" w:rsidP="005E49C4">
            <w:pPr>
              <w:jc w:val="center"/>
              <w:rPr>
                <w:sz w:val="16"/>
                <w:szCs w:val="16"/>
              </w:rPr>
            </w:pPr>
            <w:r w:rsidRPr="005E49C4">
              <w:rPr>
                <w:sz w:val="16"/>
                <w:szCs w:val="16"/>
              </w:rPr>
              <w:t xml:space="preserve">пожарной </w:t>
            </w:r>
          </w:p>
          <w:p w:rsidR="005E49C4" w:rsidRPr="005E49C4" w:rsidRDefault="005E49C4" w:rsidP="005E49C4">
            <w:pPr>
              <w:jc w:val="center"/>
              <w:rPr>
                <w:sz w:val="16"/>
                <w:szCs w:val="16"/>
              </w:rPr>
            </w:pPr>
            <w:r w:rsidRPr="005E49C4">
              <w:rPr>
                <w:sz w:val="16"/>
                <w:szCs w:val="16"/>
              </w:rPr>
              <w:t xml:space="preserve">безопасности на объектах  </w:t>
            </w:r>
            <w:proofErr w:type="spellStart"/>
            <w:proofErr w:type="gramStart"/>
            <w:r w:rsidRPr="005E49C4">
              <w:rPr>
                <w:sz w:val="16"/>
                <w:szCs w:val="16"/>
              </w:rPr>
              <w:t>промыш-ленности</w:t>
            </w:r>
            <w:proofErr w:type="spellEnd"/>
            <w:proofErr w:type="gramEnd"/>
            <w:r w:rsidRPr="005E49C4">
              <w:rPr>
                <w:sz w:val="16"/>
                <w:szCs w:val="16"/>
              </w:rPr>
              <w:t xml:space="preserve"> </w:t>
            </w:r>
          </w:p>
          <w:p w:rsidR="005E49C4" w:rsidRPr="005E49C4" w:rsidRDefault="005E49C4" w:rsidP="005E49C4">
            <w:pPr>
              <w:jc w:val="center"/>
              <w:rPr>
                <w:sz w:val="16"/>
                <w:szCs w:val="16"/>
              </w:rPr>
            </w:pPr>
            <w:r w:rsidRPr="005E49C4">
              <w:rPr>
                <w:sz w:val="16"/>
                <w:szCs w:val="16"/>
              </w:rPr>
              <w:t xml:space="preserve">и в жилом секторе, по вопросам  </w:t>
            </w:r>
            <w:proofErr w:type="spellStart"/>
            <w:r w:rsidRPr="005E49C4">
              <w:rPr>
                <w:sz w:val="16"/>
                <w:szCs w:val="16"/>
              </w:rPr>
              <w:t>чрезвы</w:t>
            </w:r>
            <w:proofErr w:type="spellEnd"/>
            <w:r w:rsidRPr="005E49C4">
              <w:rPr>
                <w:sz w:val="16"/>
                <w:szCs w:val="16"/>
              </w:rPr>
              <w:t>-</w:t>
            </w:r>
          </w:p>
          <w:p w:rsidR="005E49C4" w:rsidRPr="005E49C4" w:rsidRDefault="005E49C4" w:rsidP="005E49C4">
            <w:pPr>
              <w:jc w:val="center"/>
              <w:rPr>
                <w:sz w:val="16"/>
                <w:szCs w:val="16"/>
              </w:rPr>
            </w:pPr>
            <w:r w:rsidRPr="005E49C4">
              <w:rPr>
                <w:sz w:val="16"/>
                <w:szCs w:val="16"/>
              </w:rPr>
              <w:t>чайных ситуаций, связанных с природными пожарами</w:t>
            </w:r>
          </w:p>
        </w:tc>
        <w:tc>
          <w:tcPr>
            <w:tcW w:w="1607"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 xml:space="preserve">по </w:t>
            </w:r>
          </w:p>
          <w:p w:rsidR="005E49C4" w:rsidRPr="005E49C4" w:rsidRDefault="005E49C4" w:rsidP="005E49C4">
            <w:pPr>
              <w:jc w:val="center"/>
              <w:rPr>
                <w:sz w:val="16"/>
                <w:szCs w:val="16"/>
              </w:rPr>
            </w:pPr>
            <w:r w:rsidRPr="005E49C4">
              <w:rPr>
                <w:sz w:val="16"/>
                <w:szCs w:val="16"/>
              </w:rPr>
              <w:t>вопросам</w:t>
            </w:r>
          </w:p>
          <w:p w:rsidR="005E49C4" w:rsidRPr="005E49C4" w:rsidRDefault="005E49C4" w:rsidP="005E49C4">
            <w:pPr>
              <w:jc w:val="center"/>
              <w:rPr>
                <w:sz w:val="16"/>
                <w:szCs w:val="16"/>
              </w:rPr>
            </w:pPr>
            <w:proofErr w:type="spellStart"/>
            <w:r w:rsidRPr="005E49C4">
              <w:rPr>
                <w:sz w:val="16"/>
                <w:szCs w:val="16"/>
              </w:rPr>
              <w:t>устойчи</w:t>
            </w:r>
            <w:proofErr w:type="spellEnd"/>
            <w:r w:rsidRPr="005E49C4">
              <w:rPr>
                <w:sz w:val="16"/>
                <w:szCs w:val="16"/>
              </w:rPr>
              <w:t>-</w:t>
            </w:r>
          </w:p>
          <w:p w:rsidR="005E49C4" w:rsidRPr="005E49C4" w:rsidRDefault="005E49C4" w:rsidP="005E49C4">
            <w:pPr>
              <w:jc w:val="center"/>
              <w:rPr>
                <w:sz w:val="16"/>
                <w:szCs w:val="16"/>
              </w:rPr>
            </w:pPr>
            <w:proofErr w:type="spellStart"/>
            <w:r w:rsidRPr="005E49C4">
              <w:rPr>
                <w:sz w:val="16"/>
                <w:szCs w:val="16"/>
              </w:rPr>
              <w:t>вости</w:t>
            </w:r>
            <w:proofErr w:type="spellEnd"/>
            <w:r w:rsidRPr="005E49C4">
              <w:rPr>
                <w:sz w:val="16"/>
                <w:szCs w:val="16"/>
              </w:rPr>
              <w:t xml:space="preserve"> функционирования </w:t>
            </w:r>
            <w:proofErr w:type="spellStart"/>
            <w:r w:rsidRPr="005E49C4">
              <w:rPr>
                <w:sz w:val="16"/>
                <w:szCs w:val="16"/>
              </w:rPr>
              <w:t>организа</w:t>
            </w:r>
            <w:proofErr w:type="spellEnd"/>
            <w:r w:rsidRPr="005E49C4">
              <w:rPr>
                <w:sz w:val="16"/>
                <w:szCs w:val="16"/>
              </w:rPr>
              <w:t>-</w:t>
            </w:r>
          </w:p>
          <w:p w:rsidR="005E49C4" w:rsidRPr="005E49C4" w:rsidRDefault="005E49C4" w:rsidP="005E49C4">
            <w:pPr>
              <w:jc w:val="center"/>
              <w:rPr>
                <w:sz w:val="16"/>
                <w:szCs w:val="16"/>
              </w:rPr>
            </w:pPr>
            <w:proofErr w:type="spellStart"/>
            <w:r w:rsidRPr="005E49C4">
              <w:rPr>
                <w:sz w:val="16"/>
                <w:szCs w:val="16"/>
              </w:rPr>
              <w:t>ций</w:t>
            </w:r>
            <w:proofErr w:type="spellEnd"/>
            <w:r w:rsidRPr="005E49C4">
              <w:rPr>
                <w:sz w:val="16"/>
                <w:szCs w:val="16"/>
              </w:rPr>
              <w:t xml:space="preserve">  при </w:t>
            </w:r>
          </w:p>
          <w:p w:rsidR="005E49C4" w:rsidRPr="005E49C4" w:rsidRDefault="005E49C4" w:rsidP="005E49C4">
            <w:pPr>
              <w:jc w:val="center"/>
              <w:rPr>
                <w:sz w:val="16"/>
                <w:szCs w:val="16"/>
              </w:rPr>
            </w:pPr>
            <w:r w:rsidRPr="005E49C4">
              <w:rPr>
                <w:sz w:val="16"/>
                <w:szCs w:val="16"/>
              </w:rPr>
              <w:t xml:space="preserve">чрезвычайных </w:t>
            </w:r>
            <w:proofErr w:type="gramStart"/>
            <w:r w:rsidRPr="005E49C4">
              <w:rPr>
                <w:sz w:val="16"/>
                <w:szCs w:val="16"/>
              </w:rPr>
              <w:t>ситуациях</w:t>
            </w:r>
            <w:proofErr w:type="gramEnd"/>
            <w:r w:rsidRPr="005E49C4">
              <w:rPr>
                <w:sz w:val="16"/>
                <w:szCs w:val="16"/>
              </w:rPr>
              <w:t xml:space="preserve"> на объектах </w:t>
            </w:r>
            <w:proofErr w:type="spellStart"/>
            <w:r w:rsidRPr="005E49C4">
              <w:rPr>
                <w:sz w:val="16"/>
                <w:szCs w:val="16"/>
              </w:rPr>
              <w:t>толивно-энергети-ческого</w:t>
            </w:r>
            <w:proofErr w:type="spellEnd"/>
            <w:r w:rsidRPr="005E49C4">
              <w:rPr>
                <w:sz w:val="16"/>
                <w:szCs w:val="16"/>
              </w:rPr>
              <w:t xml:space="preserve"> комплекса, системах </w:t>
            </w:r>
            <w:proofErr w:type="spellStart"/>
            <w:r w:rsidRPr="005E49C4">
              <w:rPr>
                <w:sz w:val="16"/>
                <w:szCs w:val="16"/>
              </w:rPr>
              <w:t>жизне-обеспече-ния</w:t>
            </w:r>
            <w:proofErr w:type="spellEnd"/>
          </w:p>
        </w:tc>
      </w:tr>
      <w:tr w:rsidR="005E49C4" w:rsidRPr="005E49C4" w:rsidTr="005E49C4">
        <w:trPr>
          <w:trHeight w:val="145"/>
        </w:trPr>
        <w:tc>
          <w:tcPr>
            <w:tcW w:w="344"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1</w:t>
            </w:r>
          </w:p>
        </w:tc>
        <w:tc>
          <w:tcPr>
            <w:tcW w:w="1331"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2</w:t>
            </w:r>
          </w:p>
        </w:tc>
        <w:tc>
          <w:tcPr>
            <w:tcW w:w="2259"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3</w:t>
            </w:r>
          </w:p>
        </w:tc>
        <w:tc>
          <w:tcPr>
            <w:tcW w:w="994"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4</w:t>
            </w:r>
          </w:p>
        </w:tc>
        <w:tc>
          <w:tcPr>
            <w:tcW w:w="924"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5</w:t>
            </w:r>
          </w:p>
        </w:tc>
        <w:tc>
          <w:tcPr>
            <w:tcW w:w="875"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6</w:t>
            </w:r>
          </w:p>
        </w:tc>
        <w:tc>
          <w:tcPr>
            <w:tcW w:w="1191"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7</w:t>
            </w:r>
          </w:p>
        </w:tc>
        <w:tc>
          <w:tcPr>
            <w:tcW w:w="1183"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8</w:t>
            </w:r>
          </w:p>
        </w:tc>
        <w:tc>
          <w:tcPr>
            <w:tcW w:w="1607"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9</w:t>
            </w:r>
          </w:p>
        </w:tc>
      </w:tr>
      <w:tr w:rsidR="005E49C4" w:rsidRPr="005E49C4" w:rsidTr="005E49C4">
        <w:trPr>
          <w:trHeight w:val="145"/>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r w:rsidRPr="005E49C4">
              <w:rPr>
                <w:sz w:val="16"/>
                <w:szCs w:val="16"/>
              </w:rPr>
              <w:t>1.</w:t>
            </w:r>
          </w:p>
          <w:p w:rsidR="005E49C4" w:rsidRPr="005E49C4" w:rsidRDefault="005E49C4" w:rsidP="005E49C4">
            <w:pPr>
              <w:jc w:val="center"/>
              <w:rPr>
                <w:sz w:val="16"/>
                <w:szCs w:val="16"/>
              </w:rPr>
            </w:pPr>
          </w:p>
        </w:tc>
        <w:tc>
          <w:tcPr>
            <w:tcW w:w="1331"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Устинов</w:t>
            </w:r>
            <w:r w:rsidRPr="005E49C4">
              <w:rPr>
                <w:sz w:val="16"/>
                <w:szCs w:val="16"/>
              </w:rPr>
              <w:br/>
              <w:t>Андрей</w:t>
            </w:r>
            <w:r w:rsidRPr="005E49C4">
              <w:rPr>
                <w:sz w:val="16"/>
                <w:szCs w:val="16"/>
              </w:rPr>
              <w:br/>
              <w:t>Александрович</w:t>
            </w:r>
          </w:p>
        </w:tc>
        <w:tc>
          <w:tcPr>
            <w:tcW w:w="2259"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Глава Любытинского</w:t>
            </w:r>
            <w:r w:rsidRPr="005E49C4">
              <w:rPr>
                <w:sz w:val="16"/>
                <w:szCs w:val="16"/>
              </w:rPr>
              <w:br/>
              <w:t>района,</w:t>
            </w:r>
            <w:r w:rsidRPr="005E49C4">
              <w:rPr>
                <w:sz w:val="16"/>
                <w:szCs w:val="16"/>
              </w:rPr>
              <w:br/>
              <w:t>председатель комиссии</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r>
      <w:tr w:rsidR="005E49C4" w:rsidRPr="005E49C4" w:rsidTr="005E49C4">
        <w:trPr>
          <w:trHeight w:val="145"/>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2.</w:t>
            </w:r>
          </w:p>
        </w:tc>
        <w:tc>
          <w:tcPr>
            <w:tcW w:w="133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roofErr w:type="spellStart"/>
            <w:r w:rsidRPr="005E49C4">
              <w:rPr>
                <w:sz w:val="16"/>
                <w:szCs w:val="16"/>
              </w:rPr>
              <w:t>Сивец</w:t>
            </w:r>
            <w:proofErr w:type="spellEnd"/>
          </w:p>
          <w:p w:rsidR="005E49C4" w:rsidRPr="005E49C4" w:rsidRDefault="005E49C4" w:rsidP="005E49C4">
            <w:pPr>
              <w:jc w:val="center"/>
              <w:rPr>
                <w:sz w:val="16"/>
                <w:szCs w:val="16"/>
              </w:rPr>
            </w:pPr>
            <w:r w:rsidRPr="005E49C4">
              <w:rPr>
                <w:sz w:val="16"/>
                <w:szCs w:val="16"/>
              </w:rPr>
              <w:t>Сергей</w:t>
            </w:r>
          </w:p>
          <w:p w:rsidR="005E49C4" w:rsidRPr="005E49C4" w:rsidRDefault="005E49C4" w:rsidP="005E49C4">
            <w:pPr>
              <w:jc w:val="center"/>
              <w:rPr>
                <w:sz w:val="16"/>
                <w:szCs w:val="16"/>
              </w:rPr>
            </w:pPr>
            <w:r w:rsidRPr="005E49C4">
              <w:rPr>
                <w:sz w:val="16"/>
                <w:szCs w:val="16"/>
              </w:rPr>
              <w:t>Николаевич</w:t>
            </w:r>
          </w:p>
        </w:tc>
        <w:tc>
          <w:tcPr>
            <w:tcW w:w="2259"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заместитель Главы администрации муниципального района,</w:t>
            </w:r>
            <w:r w:rsidRPr="005E49C4">
              <w:rPr>
                <w:sz w:val="16"/>
                <w:szCs w:val="16"/>
              </w:rPr>
              <w:br/>
              <w:t xml:space="preserve">заместитель председателя </w:t>
            </w:r>
          </w:p>
          <w:p w:rsidR="005E49C4" w:rsidRPr="005E49C4" w:rsidRDefault="005E49C4" w:rsidP="005E49C4">
            <w:pPr>
              <w:jc w:val="center"/>
              <w:rPr>
                <w:sz w:val="16"/>
                <w:szCs w:val="16"/>
              </w:rPr>
            </w:pPr>
            <w:r w:rsidRPr="005E49C4">
              <w:rPr>
                <w:sz w:val="16"/>
                <w:szCs w:val="16"/>
              </w:rPr>
              <w:lastRenderedPageBreak/>
              <w:t>комиссии</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roofErr w:type="gramStart"/>
            <w:r w:rsidRPr="005E49C4">
              <w:rPr>
                <w:sz w:val="16"/>
                <w:szCs w:val="16"/>
              </w:rPr>
              <w:t>пред-</w:t>
            </w:r>
            <w:proofErr w:type="spellStart"/>
            <w:r w:rsidRPr="005E49C4">
              <w:rPr>
                <w:sz w:val="16"/>
                <w:szCs w:val="16"/>
              </w:rPr>
              <w:t>седатель</w:t>
            </w:r>
            <w:proofErr w:type="spellEnd"/>
            <w:proofErr w:type="gramEnd"/>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пред-</w:t>
            </w:r>
          </w:p>
          <w:p w:rsidR="005E49C4" w:rsidRPr="005E49C4" w:rsidRDefault="005E49C4" w:rsidP="005E49C4">
            <w:pPr>
              <w:jc w:val="center"/>
              <w:rPr>
                <w:sz w:val="16"/>
                <w:szCs w:val="16"/>
              </w:rPr>
            </w:pPr>
            <w:proofErr w:type="spellStart"/>
            <w:r w:rsidRPr="005E49C4">
              <w:rPr>
                <w:sz w:val="16"/>
                <w:szCs w:val="16"/>
              </w:rPr>
              <w:t>седатель</w:t>
            </w:r>
            <w:proofErr w:type="spellEnd"/>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пред-</w:t>
            </w:r>
          </w:p>
          <w:p w:rsidR="005E49C4" w:rsidRPr="005E49C4" w:rsidRDefault="005E49C4" w:rsidP="005E49C4">
            <w:pPr>
              <w:jc w:val="center"/>
              <w:rPr>
                <w:sz w:val="16"/>
                <w:szCs w:val="16"/>
              </w:rPr>
            </w:pPr>
            <w:proofErr w:type="spellStart"/>
            <w:r w:rsidRPr="005E49C4">
              <w:rPr>
                <w:sz w:val="16"/>
                <w:szCs w:val="16"/>
              </w:rPr>
              <w:t>седатель</w:t>
            </w:r>
            <w:proofErr w:type="spellEnd"/>
          </w:p>
        </w:tc>
      </w:tr>
      <w:tr w:rsidR="005E49C4" w:rsidRPr="005E49C4" w:rsidTr="005E49C4">
        <w:trPr>
          <w:trHeight w:val="145"/>
        </w:trPr>
        <w:tc>
          <w:tcPr>
            <w:tcW w:w="10708" w:type="dxa"/>
            <w:gridSpan w:val="9"/>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2</w:t>
            </w:r>
          </w:p>
        </w:tc>
      </w:tr>
      <w:tr w:rsidR="005E49C4" w:rsidRPr="005E49C4" w:rsidTr="005E49C4">
        <w:trPr>
          <w:trHeight w:val="145"/>
        </w:trPr>
        <w:tc>
          <w:tcPr>
            <w:tcW w:w="344"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1</w:t>
            </w:r>
          </w:p>
        </w:tc>
        <w:tc>
          <w:tcPr>
            <w:tcW w:w="1331"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2</w:t>
            </w:r>
          </w:p>
        </w:tc>
        <w:tc>
          <w:tcPr>
            <w:tcW w:w="2259"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3</w:t>
            </w:r>
          </w:p>
        </w:tc>
        <w:tc>
          <w:tcPr>
            <w:tcW w:w="994"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4</w:t>
            </w:r>
          </w:p>
        </w:tc>
        <w:tc>
          <w:tcPr>
            <w:tcW w:w="924"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5</w:t>
            </w:r>
          </w:p>
        </w:tc>
        <w:tc>
          <w:tcPr>
            <w:tcW w:w="875"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6</w:t>
            </w:r>
          </w:p>
        </w:tc>
        <w:tc>
          <w:tcPr>
            <w:tcW w:w="1191"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7</w:t>
            </w:r>
          </w:p>
        </w:tc>
        <w:tc>
          <w:tcPr>
            <w:tcW w:w="1183"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8</w:t>
            </w:r>
          </w:p>
        </w:tc>
        <w:tc>
          <w:tcPr>
            <w:tcW w:w="1607"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9</w:t>
            </w:r>
          </w:p>
        </w:tc>
      </w:tr>
      <w:tr w:rsidR="005E49C4" w:rsidRPr="005E49C4" w:rsidTr="005E49C4">
        <w:trPr>
          <w:trHeight w:val="145"/>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3.</w:t>
            </w:r>
          </w:p>
        </w:tc>
        <w:tc>
          <w:tcPr>
            <w:tcW w:w="133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 xml:space="preserve">Лещинский </w:t>
            </w:r>
          </w:p>
          <w:p w:rsidR="005E49C4" w:rsidRPr="005E49C4" w:rsidRDefault="005E49C4" w:rsidP="005E49C4">
            <w:pPr>
              <w:jc w:val="center"/>
              <w:rPr>
                <w:sz w:val="16"/>
                <w:szCs w:val="16"/>
              </w:rPr>
            </w:pPr>
            <w:r w:rsidRPr="005E49C4">
              <w:rPr>
                <w:sz w:val="16"/>
                <w:szCs w:val="16"/>
              </w:rPr>
              <w:t xml:space="preserve">Дмитрий </w:t>
            </w:r>
          </w:p>
          <w:p w:rsidR="005E49C4" w:rsidRPr="005E49C4" w:rsidRDefault="005E49C4" w:rsidP="005E49C4">
            <w:pPr>
              <w:jc w:val="center"/>
              <w:rPr>
                <w:sz w:val="16"/>
                <w:szCs w:val="16"/>
              </w:rPr>
            </w:pPr>
            <w:r w:rsidRPr="005E49C4">
              <w:rPr>
                <w:sz w:val="16"/>
                <w:szCs w:val="16"/>
              </w:rPr>
              <w:t>Антонович</w:t>
            </w:r>
          </w:p>
        </w:tc>
        <w:tc>
          <w:tcPr>
            <w:tcW w:w="2259"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 xml:space="preserve">начальник 7-го отряда </w:t>
            </w:r>
          </w:p>
          <w:p w:rsidR="005E49C4" w:rsidRPr="005E49C4" w:rsidRDefault="005E49C4" w:rsidP="005E49C4">
            <w:pPr>
              <w:jc w:val="center"/>
              <w:rPr>
                <w:sz w:val="16"/>
                <w:szCs w:val="16"/>
              </w:rPr>
            </w:pPr>
            <w:r w:rsidRPr="005E49C4">
              <w:rPr>
                <w:sz w:val="16"/>
                <w:szCs w:val="16"/>
              </w:rPr>
              <w:t>противопожарной службы Новгородской области, первый заместитель председателя комиссии (по согласованию)</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председатель</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r>
      <w:tr w:rsidR="005E49C4" w:rsidRPr="005E49C4" w:rsidTr="005E49C4">
        <w:trPr>
          <w:trHeight w:val="145"/>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4.</w:t>
            </w:r>
          </w:p>
        </w:tc>
        <w:tc>
          <w:tcPr>
            <w:tcW w:w="133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Иванова</w:t>
            </w:r>
          </w:p>
          <w:p w:rsidR="005E49C4" w:rsidRPr="005E49C4" w:rsidRDefault="005E49C4" w:rsidP="005E49C4">
            <w:pPr>
              <w:jc w:val="center"/>
              <w:rPr>
                <w:sz w:val="16"/>
                <w:szCs w:val="16"/>
              </w:rPr>
            </w:pPr>
            <w:r w:rsidRPr="005E49C4">
              <w:rPr>
                <w:sz w:val="16"/>
                <w:szCs w:val="16"/>
              </w:rPr>
              <w:t>Ольга</w:t>
            </w:r>
          </w:p>
          <w:p w:rsidR="005E49C4" w:rsidRPr="005E49C4" w:rsidRDefault="005E49C4" w:rsidP="005E49C4">
            <w:pPr>
              <w:jc w:val="center"/>
              <w:rPr>
                <w:sz w:val="16"/>
                <w:szCs w:val="16"/>
              </w:rPr>
            </w:pPr>
            <w:r w:rsidRPr="005E49C4">
              <w:rPr>
                <w:sz w:val="16"/>
                <w:szCs w:val="16"/>
              </w:rPr>
              <w:t>Александровна</w:t>
            </w:r>
          </w:p>
        </w:tc>
        <w:tc>
          <w:tcPr>
            <w:tcW w:w="2259"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заместитель Главы администрации муниципального района, заместитель председателя комиссии</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roofErr w:type="gramStart"/>
            <w:r w:rsidRPr="005E49C4">
              <w:rPr>
                <w:sz w:val="16"/>
                <w:szCs w:val="16"/>
              </w:rPr>
              <w:t>пред-</w:t>
            </w:r>
            <w:proofErr w:type="spellStart"/>
            <w:r w:rsidRPr="005E49C4">
              <w:rPr>
                <w:sz w:val="16"/>
                <w:szCs w:val="16"/>
              </w:rPr>
              <w:t>седатель</w:t>
            </w:r>
            <w:proofErr w:type="spellEnd"/>
            <w:proofErr w:type="gramEnd"/>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r>
      <w:tr w:rsidR="005E49C4" w:rsidRPr="005E49C4" w:rsidTr="005E49C4">
        <w:trPr>
          <w:trHeight w:val="145"/>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5.</w:t>
            </w:r>
          </w:p>
        </w:tc>
        <w:tc>
          <w:tcPr>
            <w:tcW w:w="133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Дауд</w:t>
            </w:r>
            <w:r w:rsidRPr="005E49C4">
              <w:rPr>
                <w:sz w:val="16"/>
                <w:szCs w:val="16"/>
              </w:rPr>
              <w:br/>
              <w:t>Юлия</w:t>
            </w:r>
            <w:r w:rsidRPr="005E49C4">
              <w:rPr>
                <w:sz w:val="16"/>
                <w:szCs w:val="16"/>
              </w:rPr>
              <w:br/>
              <w:t>Николаевна</w:t>
            </w:r>
          </w:p>
        </w:tc>
        <w:tc>
          <w:tcPr>
            <w:tcW w:w="2259"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главный специалист по делам ГО и ЧС Администрации муниципального района</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roofErr w:type="gramStart"/>
            <w:r w:rsidRPr="005E49C4">
              <w:rPr>
                <w:sz w:val="16"/>
                <w:szCs w:val="16"/>
              </w:rPr>
              <w:t>пред-</w:t>
            </w:r>
            <w:proofErr w:type="spellStart"/>
            <w:r w:rsidRPr="005E49C4">
              <w:rPr>
                <w:sz w:val="16"/>
                <w:szCs w:val="16"/>
              </w:rPr>
              <w:t>седатель</w:t>
            </w:r>
            <w:proofErr w:type="spellEnd"/>
            <w:proofErr w:type="gramEnd"/>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r>
      <w:tr w:rsidR="005E49C4" w:rsidRPr="005E49C4" w:rsidTr="005E49C4">
        <w:trPr>
          <w:trHeight w:val="145"/>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rPr>
                <w:sz w:val="16"/>
                <w:szCs w:val="16"/>
              </w:rPr>
            </w:pPr>
          </w:p>
          <w:p w:rsidR="005E49C4" w:rsidRPr="005E49C4" w:rsidRDefault="005E49C4" w:rsidP="005E49C4">
            <w:pPr>
              <w:jc w:val="center"/>
              <w:rPr>
                <w:sz w:val="16"/>
                <w:szCs w:val="16"/>
              </w:rPr>
            </w:pPr>
            <w:r w:rsidRPr="005E49C4">
              <w:rPr>
                <w:sz w:val="16"/>
                <w:szCs w:val="16"/>
              </w:rPr>
              <w:t>6.</w:t>
            </w:r>
          </w:p>
        </w:tc>
        <w:tc>
          <w:tcPr>
            <w:tcW w:w="133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ind w:left="-180"/>
              <w:jc w:val="center"/>
              <w:rPr>
                <w:sz w:val="16"/>
                <w:szCs w:val="16"/>
              </w:rPr>
            </w:pPr>
            <w:r w:rsidRPr="005E49C4">
              <w:rPr>
                <w:sz w:val="16"/>
                <w:szCs w:val="16"/>
              </w:rPr>
              <w:t>Алексеев</w:t>
            </w:r>
          </w:p>
          <w:p w:rsidR="005E49C4" w:rsidRPr="005E49C4" w:rsidRDefault="005E49C4" w:rsidP="005E49C4">
            <w:pPr>
              <w:ind w:left="-108"/>
              <w:jc w:val="center"/>
              <w:rPr>
                <w:sz w:val="16"/>
                <w:szCs w:val="16"/>
              </w:rPr>
            </w:pPr>
            <w:r w:rsidRPr="005E49C4">
              <w:rPr>
                <w:sz w:val="16"/>
                <w:szCs w:val="16"/>
              </w:rPr>
              <w:t xml:space="preserve">Юрий </w:t>
            </w:r>
          </w:p>
          <w:p w:rsidR="005E49C4" w:rsidRPr="005E49C4" w:rsidRDefault="005E49C4" w:rsidP="005E49C4">
            <w:pPr>
              <w:ind w:left="-108"/>
              <w:jc w:val="center"/>
              <w:rPr>
                <w:sz w:val="16"/>
                <w:szCs w:val="16"/>
              </w:rPr>
            </w:pPr>
            <w:r w:rsidRPr="005E49C4">
              <w:rPr>
                <w:sz w:val="16"/>
                <w:szCs w:val="16"/>
              </w:rPr>
              <w:t>Михайлович</w:t>
            </w:r>
          </w:p>
        </w:tc>
        <w:tc>
          <w:tcPr>
            <w:tcW w:w="2259"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начальник отдела по работе  с населением и общественными объединениями комитета по развитию местного самоуправления и организационной работе Администрации муниципального района</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r>
      <w:tr w:rsidR="005E49C4" w:rsidRPr="005E49C4" w:rsidTr="005E49C4">
        <w:trPr>
          <w:trHeight w:val="724"/>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7.</w:t>
            </w:r>
          </w:p>
        </w:tc>
        <w:tc>
          <w:tcPr>
            <w:tcW w:w="133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08"/>
              <w:jc w:val="center"/>
              <w:rPr>
                <w:sz w:val="16"/>
                <w:szCs w:val="16"/>
              </w:rPr>
            </w:pPr>
          </w:p>
          <w:p w:rsidR="005E49C4" w:rsidRPr="005E49C4" w:rsidRDefault="005E49C4" w:rsidP="005E49C4">
            <w:pPr>
              <w:ind w:left="-108"/>
              <w:jc w:val="center"/>
              <w:rPr>
                <w:sz w:val="16"/>
                <w:szCs w:val="16"/>
              </w:rPr>
            </w:pPr>
            <w:proofErr w:type="spellStart"/>
            <w:r w:rsidRPr="005E49C4">
              <w:rPr>
                <w:sz w:val="16"/>
                <w:szCs w:val="16"/>
              </w:rPr>
              <w:t>Курбанисмаилов</w:t>
            </w:r>
            <w:proofErr w:type="spellEnd"/>
            <w:r w:rsidRPr="005E49C4">
              <w:rPr>
                <w:sz w:val="16"/>
                <w:szCs w:val="16"/>
              </w:rPr>
              <w:br/>
            </w:r>
            <w:proofErr w:type="spellStart"/>
            <w:r w:rsidRPr="005E49C4">
              <w:rPr>
                <w:sz w:val="16"/>
                <w:szCs w:val="16"/>
              </w:rPr>
              <w:t>Ашурлав</w:t>
            </w:r>
            <w:proofErr w:type="spellEnd"/>
            <w:r w:rsidRPr="005E49C4">
              <w:rPr>
                <w:sz w:val="16"/>
                <w:szCs w:val="16"/>
              </w:rPr>
              <w:br/>
              <w:t>Магомедович</w:t>
            </w:r>
          </w:p>
        </w:tc>
        <w:tc>
          <w:tcPr>
            <w:tcW w:w="2259"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80"/>
              <w:jc w:val="center"/>
              <w:rPr>
                <w:sz w:val="16"/>
                <w:szCs w:val="16"/>
              </w:rPr>
            </w:pPr>
          </w:p>
          <w:p w:rsidR="005E49C4" w:rsidRPr="005E49C4" w:rsidRDefault="005E49C4" w:rsidP="005E49C4">
            <w:pPr>
              <w:ind w:left="-180"/>
              <w:jc w:val="center"/>
              <w:rPr>
                <w:sz w:val="16"/>
                <w:szCs w:val="16"/>
              </w:rPr>
            </w:pPr>
            <w:r w:rsidRPr="005E49C4">
              <w:rPr>
                <w:sz w:val="16"/>
                <w:szCs w:val="16"/>
              </w:rPr>
              <w:t>главный  врач</w:t>
            </w:r>
          </w:p>
          <w:p w:rsidR="005E49C4" w:rsidRPr="005E49C4" w:rsidRDefault="005E49C4" w:rsidP="005E49C4">
            <w:pPr>
              <w:ind w:left="-180"/>
              <w:jc w:val="center"/>
              <w:rPr>
                <w:sz w:val="16"/>
                <w:szCs w:val="16"/>
              </w:rPr>
            </w:pPr>
            <w:r w:rsidRPr="005E49C4">
              <w:rPr>
                <w:sz w:val="16"/>
                <w:szCs w:val="16"/>
              </w:rPr>
              <w:t>ГОБУЗ «Зарубинская</w:t>
            </w:r>
          </w:p>
          <w:p w:rsidR="005E49C4" w:rsidRPr="005E49C4" w:rsidRDefault="005E49C4" w:rsidP="005E49C4">
            <w:pPr>
              <w:ind w:left="-180"/>
              <w:jc w:val="center"/>
              <w:rPr>
                <w:sz w:val="16"/>
                <w:szCs w:val="16"/>
              </w:rPr>
            </w:pPr>
            <w:r w:rsidRPr="005E49C4">
              <w:rPr>
                <w:sz w:val="16"/>
                <w:szCs w:val="16"/>
              </w:rPr>
              <w:t>ЦРБ»</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r>
      <w:tr w:rsidR="005E49C4" w:rsidRPr="005E49C4" w:rsidTr="005E49C4">
        <w:trPr>
          <w:trHeight w:val="926"/>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8.</w:t>
            </w:r>
          </w:p>
        </w:tc>
        <w:tc>
          <w:tcPr>
            <w:tcW w:w="133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08"/>
              <w:jc w:val="center"/>
              <w:rPr>
                <w:sz w:val="16"/>
                <w:szCs w:val="16"/>
              </w:rPr>
            </w:pPr>
          </w:p>
          <w:p w:rsidR="005E49C4" w:rsidRPr="005E49C4" w:rsidRDefault="005E49C4" w:rsidP="005E49C4">
            <w:pPr>
              <w:ind w:left="-108"/>
              <w:jc w:val="center"/>
              <w:rPr>
                <w:sz w:val="16"/>
                <w:szCs w:val="16"/>
              </w:rPr>
            </w:pPr>
            <w:proofErr w:type="spellStart"/>
            <w:r w:rsidRPr="005E49C4">
              <w:rPr>
                <w:sz w:val="16"/>
                <w:szCs w:val="16"/>
              </w:rPr>
              <w:t>Сокотнюк</w:t>
            </w:r>
            <w:proofErr w:type="spellEnd"/>
            <w:r w:rsidRPr="005E49C4">
              <w:rPr>
                <w:sz w:val="16"/>
                <w:szCs w:val="16"/>
              </w:rPr>
              <w:br/>
              <w:t>Игорь</w:t>
            </w:r>
            <w:r w:rsidRPr="005E49C4">
              <w:rPr>
                <w:sz w:val="16"/>
                <w:szCs w:val="16"/>
              </w:rPr>
              <w:br/>
              <w:t>Алексеевич</w:t>
            </w:r>
          </w:p>
        </w:tc>
        <w:tc>
          <w:tcPr>
            <w:tcW w:w="2259"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ind w:left="-180"/>
              <w:jc w:val="center"/>
              <w:rPr>
                <w:sz w:val="16"/>
                <w:szCs w:val="16"/>
              </w:rPr>
            </w:pPr>
            <w:r w:rsidRPr="005E49C4">
              <w:rPr>
                <w:sz w:val="16"/>
                <w:szCs w:val="16"/>
              </w:rPr>
              <w:br/>
              <w:t>директор общества с ограниченной ответственностью</w:t>
            </w:r>
          </w:p>
          <w:p w:rsidR="005E49C4" w:rsidRPr="005E49C4" w:rsidRDefault="005E49C4" w:rsidP="005E49C4">
            <w:pPr>
              <w:ind w:left="-108"/>
              <w:jc w:val="center"/>
              <w:rPr>
                <w:sz w:val="16"/>
                <w:szCs w:val="16"/>
              </w:rPr>
            </w:pPr>
            <w:r w:rsidRPr="005E49C4">
              <w:rPr>
                <w:sz w:val="16"/>
                <w:szCs w:val="16"/>
              </w:rPr>
              <w:t>«</w:t>
            </w:r>
            <w:proofErr w:type="spellStart"/>
            <w:r w:rsidRPr="005E49C4">
              <w:rPr>
                <w:sz w:val="16"/>
                <w:szCs w:val="16"/>
              </w:rPr>
              <w:t>Неболчское</w:t>
            </w:r>
            <w:proofErr w:type="spellEnd"/>
            <w:r w:rsidRPr="005E49C4">
              <w:rPr>
                <w:sz w:val="16"/>
                <w:szCs w:val="16"/>
              </w:rPr>
              <w:t xml:space="preserve"> межмуниципальное предприятие</w:t>
            </w:r>
          </w:p>
          <w:p w:rsidR="005E49C4" w:rsidRPr="005E49C4" w:rsidRDefault="005E49C4" w:rsidP="005E49C4">
            <w:pPr>
              <w:ind w:left="-108"/>
              <w:jc w:val="center"/>
              <w:rPr>
                <w:sz w:val="16"/>
                <w:szCs w:val="16"/>
              </w:rPr>
            </w:pPr>
            <w:r w:rsidRPr="005E49C4">
              <w:rPr>
                <w:sz w:val="16"/>
                <w:szCs w:val="16"/>
              </w:rPr>
              <w:t>жилищного хозяйства» (по согласованию)</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r>
      <w:tr w:rsidR="005E49C4" w:rsidRPr="005E49C4" w:rsidTr="005E49C4">
        <w:trPr>
          <w:trHeight w:val="168"/>
        </w:trPr>
        <w:tc>
          <w:tcPr>
            <w:tcW w:w="10708" w:type="dxa"/>
            <w:gridSpan w:val="9"/>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3</w:t>
            </w:r>
          </w:p>
        </w:tc>
      </w:tr>
      <w:tr w:rsidR="005E49C4" w:rsidRPr="005E49C4" w:rsidTr="005E49C4">
        <w:trPr>
          <w:trHeight w:val="185"/>
        </w:trPr>
        <w:tc>
          <w:tcPr>
            <w:tcW w:w="344"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1</w:t>
            </w:r>
          </w:p>
        </w:tc>
        <w:tc>
          <w:tcPr>
            <w:tcW w:w="1331"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ind w:left="-108"/>
              <w:jc w:val="center"/>
              <w:rPr>
                <w:sz w:val="16"/>
                <w:szCs w:val="16"/>
              </w:rPr>
            </w:pPr>
            <w:r w:rsidRPr="005E49C4">
              <w:rPr>
                <w:sz w:val="16"/>
                <w:szCs w:val="16"/>
              </w:rPr>
              <w:t>2</w:t>
            </w:r>
          </w:p>
        </w:tc>
        <w:tc>
          <w:tcPr>
            <w:tcW w:w="2259"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ind w:left="-180"/>
              <w:jc w:val="center"/>
              <w:rPr>
                <w:sz w:val="16"/>
                <w:szCs w:val="16"/>
              </w:rPr>
            </w:pPr>
            <w:r w:rsidRPr="005E49C4">
              <w:rPr>
                <w:sz w:val="16"/>
                <w:szCs w:val="16"/>
              </w:rPr>
              <w:t>3</w:t>
            </w:r>
          </w:p>
        </w:tc>
        <w:tc>
          <w:tcPr>
            <w:tcW w:w="994"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4</w:t>
            </w:r>
          </w:p>
        </w:tc>
        <w:tc>
          <w:tcPr>
            <w:tcW w:w="924"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5</w:t>
            </w:r>
          </w:p>
        </w:tc>
        <w:tc>
          <w:tcPr>
            <w:tcW w:w="875"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6</w:t>
            </w:r>
          </w:p>
        </w:tc>
        <w:tc>
          <w:tcPr>
            <w:tcW w:w="1191"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7</w:t>
            </w:r>
          </w:p>
        </w:tc>
        <w:tc>
          <w:tcPr>
            <w:tcW w:w="1183"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8</w:t>
            </w:r>
          </w:p>
        </w:tc>
        <w:tc>
          <w:tcPr>
            <w:tcW w:w="1607"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9</w:t>
            </w:r>
          </w:p>
        </w:tc>
      </w:tr>
      <w:tr w:rsidR="005E49C4" w:rsidRPr="005E49C4" w:rsidTr="005E49C4">
        <w:trPr>
          <w:trHeight w:val="909"/>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9.</w:t>
            </w:r>
          </w:p>
        </w:tc>
        <w:tc>
          <w:tcPr>
            <w:tcW w:w="133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08" w:right="-108"/>
              <w:jc w:val="center"/>
              <w:rPr>
                <w:sz w:val="16"/>
                <w:szCs w:val="16"/>
              </w:rPr>
            </w:pPr>
          </w:p>
          <w:p w:rsidR="005E49C4" w:rsidRPr="005E49C4" w:rsidRDefault="005E49C4" w:rsidP="005E49C4">
            <w:pPr>
              <w:ind w:left="-108" w:right="-108"/>
              <w:jc w:val="center"/>
              <w:rPr>
                <w:sz w:val="16"/>
                <w:szCs w:val="16"/>
              </w:rPr>
            </w:pPr>
            <w:r w:rsidRPr="005E49C4">
              <w:rPr>
                <w:sz w:val="16"/>
                <w:szCs w:val="16"/>
              </w:rPr>
              <w:t>Ваганов</w:t>
            </w:r>
            <w:r w:rsidRPr="005E49C4">
              <w:rPr>
                <w:sz w:val="16"/>
                <w:szCs w:val="16"/>
              </w:rPr>
              <w:br/>
              <w:t>Игорь</w:t>
            </w:r>
            <w:r w:rsidRPr="005E49C4">
              <w:rPr>
                <w:sz w:val="16"/>
                <w:szCs w:val="16"/>
              </w:rPr>
              <w:br/>
              <w:t>Владимирович</w:t>
            </w:r>
          </w:p>
        </w:tc>
        <w:tc>
          <w:tcPr>
            <w:tcW w:w="2259"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мастер Любытинского</w:t>
            </w:r>
          </w:p>
          <w:p w:rsidR="005E49C4" w:rsidRPr="005E49C4" w:rsidRDefault="005E49C4" w:rsidP="005E49C4">
            <w:pPr>
              <w:jc w:val="center"/>
              <w:rPr>
                <w:sz w:val="16"/>
                <w:szCs w:val="16"/>
              </w:rPr>
            </w:pPr>
            <w:r w:rsidRPr="005E49C4">
              <w:rPr>
                <w:sz w:val="16"/>
                <w:szCs w:val="16"/>
              </w:rPr>
              <w:t xml:space="preserve">участка </w:t>
            </w:r>
            <w:proofErr w:type="spellStart"/>
            <w:r w:rsidRPr="005E49C4">
              <w:rPr>
                <w:sz w:val="16"/>
                <w:szCs w:val="16"/>
              </w:rPr>
              <w:t>Боровичского</w:t>
            </w:r>
            <w:proofErr w:type="spellEnd"/>
            <w:r w:rsidRPr="005E49C4">
              <w:rPr>
                <w:sz w:val="16"/>
                <w:szCs w:val="16"/>
              </w:rPr>
              <w:t xml:space="preserve"> филиала  открытого акционерного</w:t>
            </w:r>
          </w:p>
          <w:p w:rsidR="005E49C4" w:rsidRPr="005E49C4" w:rsidRDefault="005E49C4" w:rsidP="005E49C4">
            <w:pPr>
              <w:jc w:val="center"/>
              <w:rPr>
                <w:sz w:val="16"/>
                <w:szCs w:val="16"/>
              </w:rPr>
            </w:pPr>
            <w:r w:rsidRPr="005E49C4">
              <w:rPr>
                <w:sz w:val="16"/>
                <w:szCs w:val="16"/>
              </w:rPr>
              <w:t xml:space="preserve">общества «Новгород  </w:t>
            </w:r>
            <w:proofErr w:type="spellStart"/>
            <w:r w:rsidRPr="005E49C4">
              <w:rPr>
                <w:sz w:val="16"/>
                <w:szCs w:val="16"/>
              </w:rPr>
              <w:t>облэлектро</w:t>
            </w:r>
            <w:proofErr w:type="spellEnd"/>
            <w:r w:rsidRPr="005E49C4">
              <w:rPr>
                <w:sz w:val="16"/>
                <w:szCs w:val="16"/>
              </w:rPr>
              <w:t>» (по согласованию)</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r>
      <w:tr w:rsidR="005E49C4" w:rsidRPr="005E49C4" w:rsidTr="005E49C4">
        <w:trPr>
          <w:trHeight w:val="741"/>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rPr>
                <w:sz w:val="16"/>
                <w:szCs w:val="16"/>
              </w:rPr>
            </w:pPr>
          </w:p>
          <w:p w:rsidR="005E49C4" w:rsidRPr="005E49C4" w:rsidRDefault="005E49C4" w:rsidP="005E49C4">
            <w:pPr>
              <w:jc w:val="center"/>
              <w:rPr>
                <w:sz w:val="16"/>
                <w:szCs w:val="16"/>
              </w:rPr>
            </w:pPr>
            <w:r w:rsidRPr="005E49C4">
              <w:rPr>
                <w:sz w:val="16"/>
                <w:szCs w:val="16"/>
              </w:rPr>
              <w:t>10.</w:t>
            </w:r>
          </w:p>
        </w:tc>
        <w:tc>
          <w:tcPr>
            <w:tcW w:w="133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right="-108"/>
              <w:jc w:val="center"/>
              <w:rPr>
                <w:sz w:val="16"/>
                <w:szCs w:val="16"/>
              </w:rPr>
            </w:pPr>
          </w:p>
          <w:p w:rsidR="005E49C4" w:rsidRPr="005E49C4" w:rsidRDefault="005E49C4" w:rsidP="005E49C4">
            <w:pPr>
              <w:ind w:right="-108"/>
              <w:jc w:val="center"/>
              <w:rPr>
                <w:sz w:val="16"/>
                <w:szCs w:val="16"/>
              </w:rPr>
            </w:pPr>
            <w:r w:rsidRPr="005E49C4">
              <w:rPr>
                <w:sz w:val="16"/>
                <w:szCs w:val="16"/>
              </w:rPr>
              <w:t>Евгеньева</w:t>
            </w:r>
          </w:p>
          <w:p w:rsidR="005E49C4" w:rsidRPr="005E49C4" w:rsidRDefault="005E49C4" w:rsidP="005E49C4">
            <w:pPr>
              <w:ind w:left="-180" w:right="-108"/>
              <w:jc w:val="center"/>
              <w:rPr>
                <w:sz w:val="16"/>
                <w:szCs w:val="16"/>
              </w:rPr>
            </w:pPr>
            <w:r w:rsidRPr="005E49C4">
              <w:rPr>
                <w:sz w:val="16"/>
                <w:szCs w:val="16"/>
              </w:rPr>
              <w:t xml:space="preserve">Елена </w:t>
            </w:r>
          </w:p>
          <w:p w:rsidR="005E49C4" w:rsidRPr="005E49C4" w:rsidRDefault="005E49C4" w:rsidP="005E49C4">
            <w:pPr>
              <w:ind w:left="-180" w:right="-108"/>
              <w:jc w:val="center"/>
              <w:rPr>
                <w:sz w:val="16"/>
                <w:szCs w:val="16"/>
              </w:rPr>
            </w:pPr>
            <w:r w:rsidRPr="005E49C4">
              <w:rPr>
                <w:sz w:val="16"/>
                <w:szCs w:val="16"/>
              </w:rPr>
              <w:t>Александровна</w:t>
            </w:r>
          </w:p>
        </w:tc>
        <w:tc>
          <w:tcPr>
            <w:tcW w:w="2259"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right="-108"/>
              <w:jc w:val="center"/>
              <w:rPr>
                <w:sz w:val="16"/>
                <w:szCs w:val="16"/>
              </w:rPr>
            </w:pPr>
          </w:p>
          <w:p w:rsidR="005E49C4" w:rsidRPr="005E49C4" w:rsidRDefault="005E49C4" w:rsidP="005E49C4">
            <w:pPr>
              <w:ind w:right="-108"/>
              <w:jc w:val="center"/>
              <w:rPr>
                <w:sz w:val="16"/>
                <w:szCs w:val="16"/>
              </w:rPr>
            </w:pPr>
            <w:r w:rsidRPr="005E49C4">
              <w:rPr>
                <w:sz w:val="16"/>
                <w:szCs w:val="16"/>
              </w:rPr>
              <w:t>Директор ООО «</w:t>
            </w:r>
            <w:proofErr w:type="spellStart"/>
            <w:r w:rsidRPr="005E49C4">
              <w:rPr>
                <w:sz w:val="16"/>
                <w:szCs w:val="16"/>
              </w:rPr>
              <w:t>Любытинское</w:t>
            </w:r>
            <w:proofErr w:type="spellEnd"/>
            <w:r w:rsidRPr="005E49C4">
              <w:rPr>
                <w:sz w:val="16"/>
                <w:szCs w:val="16"/>
              </w:rPr>
              <w:t xml:space="preserve"> </w:t>
            </w:r>
            <w:proofErr w:type="spellStart"/>
            <w:r w:rsidRPr="005E49C4">
              <w:rPr>
                <w:sz w:val="16"/>
                <w:szCs w:val="16"/>
              </w:rPr>
              <w:t>водопроводно</w:t>
            </w:r>
            <w:proofErr w:type="spellEnd"/>
            <w:r w:rsidRPr="005E49C4">
              <w:rPr>
                <w:sz w:val="16"/>
                <w:szCs w:val="16"/>
              </w:rPr>
              <w:t xml:space="preserve"> - канализационное хозяйство» (по согласованию)</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r>
      <w:tr w:rsidR="005E49C4" w:rsidRPr="005E49C4" w:rsidTr="005E49C4">
        <w:trPr>
          <w:trHeight w:val="909"/>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11.</w:t>
            </w:r>
          </w:p>
        </w:tc>
        <w:tc>
          <w:tcPr>
            <w:tcW w:w="133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08" w:right="-108"/>
              <w:jc w:val="center"/>
              <w:rPr>
                <w:sz w:val="16"/>
                <w:szCs w:val="16"/>
              </w:rPr>
            </w:pPr>
          </w:p>
          <w:p w:rsidR="005E49C4" w:rsidRPr="005E49C4" w:rsidRDefault="005E49C4" w:rsidP="005E49C4">
            <w:pPr>
              <w:ind w:left="-180" w:right="-108"/>
              <w:jc w:val="center"/>
              <w:rPr>
                <w:sz w:val="16"/>
                <w:szCs w:val="16"/>
              </w:rPr>
            </w:pPr>
            <w:r w:rsidRPr="005E49C4">
              <w:rPr>
                <w:sz w:val="16"/>
                <w:szCs w:val="16"/>
              </w:rPr>
              <w:t>Егоров</w:t>
            </w:r>
          </w:p>
          <w:p w:rsidR="005E49C4" w:rsidRPr="005E49C4" w:rsidRDefault="005E49C4" w:rsidP="005E49C4">
            <w:pPr>
              <w:ind w:left="-180" w:right="-108"/>
              <w:jc w:val="center"/>
              <w:rPr>
                <w:sz w:val="16"/>
                <w:szCs w:val="16"/>
              </w:rPr>
            </w:pPr>
            <w:r w:rsidRPr="005E49C4">
              <w:rPr>
                <w:sz w:val="16"/>
                <w:szCs w:val="16"/>
              </w:rPr>
              <w:t xml:space="preserve">Дмитрий </w:t>
            </w:r>
          </w:p>
          <w:p w:rsidR="005E49C4" w:rsidRPr="005E49C4" w:rsidRDefault="005E49C4" w:rsidP="005E49C4">
            <w:pPr>
              <w:ind w:left="-180" w:right="-108"/>
              <w:jc w:val="center"/>
              <w:rPr>
                <w:sz w:val="16"/>
                <w:szCs w:val="16"/>
              </w:rPr>
            </w:pPr>
            <w:r w:rsidRPr="005E49C4">
              <w:rPr>
                <w:sz w:val="16"/>
                <w:szCs w:val="16"/>
              </w:rPr>
              <w:t>Александрович</w:t>
            </w:r>
          </w:p>
          <w:p w:rsidR="005E49C4" w:rsidRPr="005E49C4" w:rsidRDefault="005E49C4" w:rsidP="005E49C4">
            <w:pPr>
              <w:ind w:left="-108" w:right="-108"/>
              <w:jc w:val="center"/>
              <w:rPr>
                <w:sz w:val="16"/>
                <w:szCs w:val="16"/>
              </w:rPr>
            </w:pPr>
          </w:p>
        </w:tc>
        <w:tc>
          <w:tcPr>
            <w:tcW w:w="2259"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80" w:right="-108"/>
              <w:jc w:val="center"/>
              <w:rPr>
                <w:sz w:val="16"/>
                <w:szCs w:val="16"/>
              </w:rPr>
            </w:pPr>
          </w:p>
          <w:p w:rsidR="005E49C4" w:rsidRPr="005E49C4" w:rsidRDefault="005E49C4" w:rsidP="005E49C4">
            <w:pPr>
              <w:ind w:left="-180" w:right="-108"/>
              <w:jc w:val="center"/>
              <w:rPr>
                <w:sz w:val="16"/>
                <w:szCs w:val="16"/>
              </w:rPr>
            </w:pPr>
            <w:r w:rsidRPr="005E49C4">
              <w:rPr>
                <w:sz w:val="16"/>
                <w:szCs w:val="16"/>
              </w:rPr>
              <w:t>начальник Любытинского РЭС ПАО «МРСК Северо-Запад» «Новгородэнерго»</w:t>
            </w:r>
          </w:p>
          <w:p w:rsidR="005E49C4" w:rsidRPr="005E49C4" w:rsidRDefault="005E49C4" w:rsidP="005E49C4">
            <w:pPr>
              <w:ind w:left="-180" w:right="-108"/>
              <w:jc w:val="center"/>
              <w:rPr>
                <w:sz w:val="16"/>
                <w:szCs w:val="16"/>
              </w:rPr>
            </w:pPr>
            <w:r w:rsidRPr="005E49C4">
              <w:rPr>
                <w:sz w:val="16"/>
                <w:szCs w:val="16"/>
              </w:rPr>
              <w:t>(по согласованию)</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r>
      <w:tr w:rsidR="005E49C4" w:rsidRPr="005E49C4" w:rsidTr="005E49C4">
        <w:trPr>
          <w:trHeight w:val="556"/>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12.</w:t>
            </w:r>
          </w:p>
        </w:tc>
        <w:tc>
          <w:tcPr>
            <w:tcW w:w="133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08" w:right="-108"/>
              <w:jc w:val="center"/>
              <w:rPr>
                <w:sz w:val="16"/>
                <w:szCs w:val="16"/>
              </w:rPr>
            </w:pPr>
          </w:p>
          <w:p w:rsidR="005E49C4" w:rsidRPr="005E49C4" w:rsidRDefault="005E49C4" w:rsidP="005E49C4">
            <w:pPr>
              <w:ind w:left="-108" w:right="-108"/>
              <w:jc w:val="center"/>
              <w:rPr>
                <w:sz w:val="16"/>
                <w:szCs w:val="16"/>
              </w:rPr>
            </w:pPr>
            <w:r w:rsidRPr="005E49C4">
              <w:rPr>
                <w:sz w:val="16"/>
                <w:szCs w:val="16"/>
              </w:rPr>
              <w:t xml:space="preserve">Воробьева Татьяна </w:t>
            </w:r>
            <w:proofErr w:type="spellStart"/>
            <w:r w:rsidRPr="005E49C4">
              <w:rPr>
                <w:sz w:val="16"/>
                <w:szCs w:val="16"/>
              </w:rPr>
              <w:t>Сигитасовна</w:t>
            </w:r>
            <w:proofErr w:type="spellEnd"/>
          </w:p>
        </w:tc>
        <w:tc>
          <w:tcPr>
            <w:tcW w:w="2259"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80" w:right="-108"/>
              <w:jc w:val="center"/>
              <w:rPr>
                <w:sz w:val="16"/>
                <w:szCs w:val="16"/>
              </w:rPr>
            </w:pPr>
          </w:p>
          <w:p w:rsidR="005E49C4" w:rsidRPr="005E49C4" w:rsidRDefault="005E49C4" w:rsidP="005E49C4">
            <w:pPr>
              <w:ind w:left="-180" w:right="-108"/>
              <w:jc w:val="center"/>
              <w:rPr>
                <w:sz w:val="16"/>
                <w:szCs w:val="16"/>
              </w:rPr>
            </w:pPr>
            <w:r w:rsidRPr="005E49C4">
              <w:rPr>
                <w:sz w:val="16"/>
                <w:szCs w:val="16"/>
              </w:rPr>
              <w:t>директор МБУ Любытинского муниципального района «</w:t>
            </w:r>
            <w:proofErr w:type="spellStart"/>
            <w:r w:rsidRPr="005E49C4">
              <w:rPr>
                <w:sz w:val="16"/>
                <w:szCs w:val="16"/>
              </w:rPr>
              <w:t>Хозяйствеенно</w:t>
            </w:r>
            <w:proofErr w:type="spellEnd"/>
            <w:r w:rsidRPr="005E49C4">
              <w:rPr>
                <w:sz w:val="16"/>
                <w:szCs w:val="16"/>
              </w:rPr>
              <w:t>-диспетчерская служба»</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r>
      <w:tr w:rsidR="005E49C4" w:rsidRPr="005E49C4" w:rsidTr="005E49C4">
        <w:trPr>
          <w:trHeight w:val="556"/>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13.</w:t>
            </w:r>
          </w:p>
        </w:tc>
        <w:tc>
          <w:tcPr>
            <w:tcW w:w="133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08" w:right="-108"/>
              <w:jc w:val="center"/>
              <w:rPr>
                <w:sz w:val="16"/>
                <w:szCs w:val="16"/>
              </w:rPr>
            </w:pPr>
          </w:p>
          <w:p w:rsidR="005E49C4" w:rsidRPr="005E49C4" w:rsidRDefault="005E49C4" w:rsidP="005E49C4">
            <w:pPr>
              <w:ind w:left="-108" w:right="-108"/>
              <w:jc w:val="center"/>
              <w:rPr>
                <w:sz w:val="16"/>
                <w:szCs w:val="16"/>
              </w:rPr>
            </w:pPr>
            <w:r w:rsidRPr="005E49C4">
              <w:rPr>
                <w:sz w:val="16"/>
                <w:szCs w:val="16"/>
              </w:rPr>
              <w:t>Ермилов Павел Сергеевич</w:t>
            </w:r>
          </w:p>
        </w:tc>
        <w:tc>
          <w:tcPr>
            <w:tcW w:w="2259"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80" w:right="-108"/>
              <w:jc w:val="center"/>
              <w:rPr>
                <w:sz w:val="16"/>
                <w:szCs w:val="16"/>
              </w:rPr>
            </w:pPr>
          </w:p>
          <w:p w:rsidR="005E49C4" w:rsidRPr="005E49C4" w:rsidRDefault="005E49C4" w:rsidP="005E49C4">
            <w:pPr>
              <w:ind w:left="-180" w:right="-108"/>
              <w:jc w:val="center"/>
              <w:rPr>
                <w:sz w:val="16"/>
                <w:szCs w:val="16"/>
              </w:rPr>
            </w:pPr>
            <w:r w:rsidRPr="005E49C4">
              <w:rPr>
                <w:sz w:val="16"/>
                <w:szCs w:val="16"/>
              </w:rPr>
              <w:t xml:space="preserve">Глава </w:t>
            </w:r>
            <w:proofErr w:type="spellStart"/>
            <w:r w:rsidRPr="005E49C4">
              <w:rPr>
                <w:sz w:val="16"/>
                <w:szCs w:val="16"/>
              </w:rPr>
              <w:t>Неболчского</w:t>
            </w:r>
            <w:proofErr w:type="spellEnd"/>
            <w:r w:rsidRPr="005E49C4">
              <w:rPr>
                <w:sz w:val="16"/>
                <w:szCs w:val="16"/>
              </w:rPr>
              <w:t xml:space="preserve"> </w:t>
            </w:r>
            <w:proofErr w:type="gramStart"/>
            <w:r w:rsidRPr="005E49C4">
              <w:rPr>
                <w:sz w:val="16"/>
                <w:szCs w:val="16"/>
              </w:rPr>
              <w:t>сельского</w:t>
            </w:r>
            <w:proofErr w:type="gramEnd"/>
          </w:p>
          <w:p w:rsidR="005E49C4" w:rsidRPr="005E49C4" w:rsidRDefault="005E49C4" w:rsidP="005E49C4">
            <w:pPr>
              <w:ind w:left="-180" w:right="-108"/>
              <w:jc w:val="center"/>
              <w:rPr>
                <w:sz w:val="16"/>
                <w:szCs w:val="16"/>
              </w:rPr>
            </w:pPr>
            <w:r w:rsidRPr="005E49C4">
              <w:rPr>
                <w:sz w:val="16"/>
                <w:szCs w:val="16"/>
              </w:rPr>
              <w:t>поселения (по согласованию)</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r>
      <w:tr w:rsidR="005E49C4" w:rsidRPr="005E49C4" w:rsidTr="005E49C4">
        <w:trPr>
          <w:trHeight w:val="909"/>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14.</w:t>
            </w:r>
          </w:p>
        </w:tc>
        <w:tc>
          <w:tcPr>
            <w:tcW w:w="133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80" w:right="-108"/>
              <w:jc w:val="center"/>
              <w:rPr>
                <w:sz w:val="16"/>
                <w:szCs w:val="16"/>
              </w:rPr>
            </w:pPr>
          </w:p>
          <w:p w:rsidR="005E49C4" w:rsidRPr="005E49C4" w:rsidRDefault="005E49C4" w:rsidP="005E49C4">
            <w:pPr>
              <w:ind w:left="-108" w:right="-108"/>
              <w:jc w:val="center"/>
              <w:rPr>
                <w:sz w:val="16"/>
                <w:szCs w:val="16"/>
              </w:rPr>
            </w:pPr>
            <w:r w:rsidRPr="005E49C4">
              <w:rPr>
                <w:sz w:val="16"/>
                <w:szCs w:val="16"/>
              </w:rPr>
              <w:t>Смирнов</w:t>
            </w:r>
          </w:p>
          <w:p w:rsidR="005E49C4" w:rsidRPr="005E49C4" w:rsidRDefault="005E49C4" w:rsidP="005E49C4">
            <w:pPr>
              <w:ind w:left="-108" w:right="-108"/>
              <w:jc w:val="center"/>
              <w:rPr>
                <w:sz w:val="16"/>
                <w:szCs w:val="16"/>
              </w:rPr>
            </w:pPr>
            <w:r w:rsidRPr="005E49C4">
              <w:rPr>
                <w:sz w:val="16"/>
                <w:szCs w:val="16"/>
              </w:rPr>
              <w:t>Игорь Леонидович</w:t>
            </w:r>
          </w:p>
        </w:tc>
        <w:tc>
          <w:tcPr>
            <w:tcW w:w="2259"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80" w:right="-108"/>
              <w:jc w:val="center"/>
              <w:rPr>
                <w:sz w:val="16"/>
                <w:szCs w:val="16"/>
              </w:rPr>
            </w:pPr>
          </w:p>
          <w:p w:rsidR="005E49C4" w:rsidRPr="005E49C4" w:rsidRDefault="005E49C4" w:rsidP="005E49C4">
            <w:pPr>
              <w:ind w:left="-180" w:right="-108"/>
              <w:jc w:val="center"/>
              <w:rPr>
                <w:sz w:val="16"/>
                <w:szCs w:val="16"/>
              </w:rPr>
            </w:pPr>
            <w:r w:rsidRPr="005E49C4">
              <w:rPr>
                <w:sz w:val="16"/>
                <w:szCs w:val="16"/>
              </w:rPr>
              <w:t xml:space="preserve">ведущий инженер ЛТУ </w:t>
            </w:r>
            <w:proofErr w:type="spellStart"/>
            <w:r w:rsidRPr="005E49C4">
              <w:rPr>
                <w:sz w:val="16"/>
                <w:szCs w:val="16"/>
              </w:rPr>
              <w:t>Боровичский</w:t>
            </w:r>
            <w:proofErr w:type="spellEnd"/>
            <w:r w:rsidRPr="005E49C4">
              <w:rPr>
                <w:sz w:val="16"/>
                <w:szCs w:val="16"/>
              </w:rPr>
              <w:t xml:space="preserve"> район межрайонного центра технической эксплуатации телекоммуникаций  Новгородского филиала  ПАО «Ростелеком» (по согласованию)</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r>
      <w:tr w:rsidR="005E49C4" w:rsidRPr="005E49C4" w:rsidTr="005E49C4">
        <w:trPr>
          <w:trHeight w:val="556"/>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15.</w:t>
            </w:r>
          </w:p>
        </w:tc>
        <w:tc>
          <w:tcPr>
            <w:tcW w:w="133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80" w:right="-108"/>
              <w:jc w:val="center"/>
              <w:rPr>
                <w:sz w:val="16"/>
                <w:szCs w:val="16"/>
              </w:rPr>
            </w:pPr>
          </w:p>
          <w:p w:rsidR="005E49C4" w:rsidRPr="005E49C4" w:rsidRDefault="005E49C4" w:rsidP="005E49C4">
            <w:pPr>
              <w:ind w:left="-180" w:right="-108"/>
              <w:jc w:val="center"/>
              <w:rPr>
                <w:sz w:val="16"/>
                <w:szCs w:val="16"/>
              </w:rPr>
            </w:pPr>
            <w:r w:rsidRPr="005E49C4">
              <w:rPr>
                <w:sz w:val="16"/>
                <w:szCs w:val="16"/>
              </w:rPr>
              <w:t>Рожков Владимир Анатольевич</w:t>
            </w:r>
          </w:p>
        </w:tc>
        <w:tc>
          <w:tcPr>
            <w:tcW w:w="2259"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80" w:right="-108"/>
              <w:jc w:val="center"/>
              <w:rPr>
                <w:sz w:val="16"/>
                <w:szCs w:val="16"/>
              </w:rPr>
            </w:pPr>
          </w:p>
          <w:p w:rsidR="005E49C4" w:rsidRPr="005E49C4" w:rsidRDefault="005E49C4" w:rsidP="005E49C4">
            <w:pPr>
              <w:ind w:left="-180" w:right="-108"/>
              <w:jc w:val="center"/>
              <w:rPr>
                <w:sz w:val="16"/>
                <w:szCs w:val="16"/>
              </w:rPr>
            </w:pPr>
            <w:r w:rsidRPr="005E49C4">
              <w:rPr>
                <w:sz w:val="16"/>
                <w:szCs w:val="16"/>
              </w:rPr>
              <w:t>директор ГОКУ «</w:t>
            </w:r>
            <w:proofErr w:type="spellStart"/>
            <w:r w:rsidRPr="005E49C4">
              <w:rPr>
                <w:sz w:val="16"/>
                <w:szCs w:val="16"/>
              </w:rPr>
              <w:t>Любытинское</w:t>
            </w:r>
            <w:proofErr w:type="spellEnd"/>
            <w:r w:rsidRPr="005E49C4">
              <w:rPr>
                <w:sz w:val="16"/>
                <w:szCs w:val="16"/>
              </w:rPr>
              <w:t xml:space="preserve"> лесничество»</w:t>
            </w:r>
          </w:p>
          <w:p w:rsidR="005E49C4" w:rsidRPr="005E49C4" w:rsidRDefault="005E49C4" w:rsidP="005E49C4">
            <w:pPr>
              <w:ind w:left="-180" w:right="-108"/>
              <w:jc w:val="center"/>
              <w:rPr>
                <w:sz w:val="16"/>
                <w:szCs w:val="16"/>
              </w:rPr>
            </w:pPr>
            <w:r w:rsidRPr="005E49C4">
              <w:rPr>
                <w:sz w:val="16"/>
                <w:szCs w:val="16"/>
              </w:rPr>
              <w:t>(по согласованию)</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r>
      <w:tr w:rsidR="005E49C4" w:rsidRPr="005E49C4" w:rsidTr="005E49C4">
        <w:trPr>
          <w:trHeight w:val="168"/>
        </w:trPr>
        <w:tc>
          <w:tcPr>
            <w:tcW w:w="10708" w:type="dxa"/>
            <w:gridSpan w:val="9"/>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lastRenderedPageBreak/>
              <w:t>4</w:t>
            </w:r>
          </w:p>
        </w:tc>
      </w:tr>
      <w:tr w:rsidR="005E49C4" w:rsidRPr="005E49C4" w:rsidTr="005E49C4">
        <w:trPr>
          <w:trHeight w:val="185"/>
        </w:trPr>
        <w:tc>
          <w:tcPr>
            <w:tcW w:w="344"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1</w:t>
            </w:r>
          </w:p>
        </w:tc>
        <w:tc>
          <w:tcPr>
            <w:tcW w:w="1331"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ind w:left="-180" w:right="-108"/>
              <w:jc w:val="center"/>
              <w:rPr>
                <w:sz w:val="16"/>
                <w:szCs w:val="16"/>
              </w:rPr>
            </w:pPr>
            <w:r w:rsidRPr="005E49C4">
              <w:rPr>
                <w:sz w:val="16"/>
                <w:szCs w:val="16"/>
              </w:rPr>
              <w:t>2</w:t>
            </w:r>
          </w:p>
        </w:tc>
        <w:tc>
          <w:tcPr>
            <w:tcW w:w="2259"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ind w:left="-180" w:right="-108"/>
              <w:jc w:val="center"/>
              <w:rPr>
                <w:sz w:val="16"/>
                <w:szCs w:val="16"/>
              </w:rPr>
            </w:pPr>
            <w:r w:rsidRPr="005E49C4">
              <w:rPr>
                <w:sz w:val="16"/>
                <w:szCs w:val="16"/>
              </w:rPr>
              <w:t>3</w:t>
            </w:r>
          </w:p>
        </w:tc>
        <w:tc>
          <w:tcPr>
            <w:tcW w:w="994"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4</w:t>
            </w:r>
          </w:p>
        </w:tc>
        <w:tc>
          <w:tcPr>
            <w:tcW w:w="924"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5</w:t>
            </w:r>
          </w:p>
        </w:tc>
        <w:tc>
          <w:tcPr>
            <w:tcW w:w="875"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6</w:t>
            </w:r>
          </w:p>
        </w:tc>
        <w:tc>
          <w:tcPr>
            <w:tcW w:w="1191"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7</w:t>
            </w:r>
          </w:p>
        </w:tc>
        <w:tc>
          <w:tcPr>
            <w:tcW w:w="1183"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8</w:t>
            </w:r>
          </w:p>
        </w:tc>
        <w:tc>
          <w:tcPr>
            <w:tcW w:w="1607"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9</w:t>
            </w:r>
          </w:p>
        </w:tc>
      </w:tr>
      <w:tr w:rsidR="005E49C4" w:rsidRPr="005E49C4" w:rsidTr="005E49C4">
        <w:trPr>
          <w:trHeight w:val="1094"/>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16.</w:t>
            </w:r>
          </w:p>
        </w:tc>
        <w:tc>
          <w:tcPr>
            <w:tcW w:w="133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80" w:right="-108"/>
              <w:jc w:val="center"/>
              <w:rPr>
                <w:sz w:val="16"/>
                <w:szCs w:val="16"/>
              </w:rPr>
            </w:pPr>
          </w:p>
          <w:p w:rsidR="005E49C4" w:rsidRPr="005E49C4" w:rsidRDefault="005E49C4" w:rsidP="005E49C4">
            <w:pPr>
              <w:ind w:left="-180" w:right="-108"/>
              <w:jc w:val="center"/>
              <w:rPr>
                <w:sz w:val="16"/>
                <w:szCs w:val="16"/>
              </w:rPr>
            </w:pPr>
            <w:r w:rsidRPr="005E49C4">
              <w:rPr>
                <w:sz w:val="16"/>
                <w:szCs w:val="16"/>
              </w:rPr>
              <w:t>Кузьмина Татьяна</w:t>
            </w:r>
          </w:p>
          <w:p w:rsidR="005E49C4" w:rsidRPr="005E49C4" w:rsidRDefault="005E49C4" w:rsidP="005E49C4">
            <w:pPr>
              <w:ind w:left="-180" w:right="-108"/>
              <w:jc w:val="center"/>
              <w:rPr>
                <w:sz w:val="16"/>
                <w:szCs w:val="16"/>
              </w:rPr>
            </w:pPr>
            <w:r w:rsidRPr="005E49C4">
              <w:rPr>
                <w:sz w:val="16"/>
                <w:szCs w:val="16"/>
              </w:rPr>
              <w:t>Александровна</w:t>
            </w:r>
          </w:p>
        </w:tc>
        <w:tc>
          <w:tcPr>
            <w:tcW w:w="2259"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09" w:right="-108"/>
              <w:jc w:val="center"/>
              <w:rPr>
                <w:sz w:val="16"/>
                <w:szCs w:val="16"/>
              </w:rPr>
            </w:pPr>
          </w:p>
          <w:p w:rsidR="005E49C4" w:rsidRPr="005E49C4" w:rsidRDefault="005E49C4" w:rsidP="005E49C4">
            <w:pPr>
              <w:ind w:left="-109" w:right="-108"/>
              <w:jc w:val="center"/>
              <w:rPr>
                <w:sz w:val="16"/>
                <w:szCs w:val="16"/>
              </w:rPr>
            </w:pPr>
            <w:r w:rsidRPr="005E49C4">
              <w:rPr>
                <w:sz w:val="16"/>
                <w:szCs w:val="16"/>
              </w:rPr>
              <w:t xml:space="preserve">начальник Любытинского района теплоснабжения </w:t>
            </w:r>
            <w:proofErr w:type="spellStart"/>
            <w:r w:rsidRPr="005E49C4">
              <w:rPr>
                <w:sz w:val="16"/>
                <w:szCs w:val="16"/>
              </w:rPr>
              <w:t>Боровичского</w:t>
            </w:r>
            <w:proofErr w:type="spellEnd"/>
          </w:p>
          <w:p w:rsidR="005E49C4" w:rsidRPr="005E49C4" w:rsidRDefault="005E49C4" w:rsidP="005E49C4">
            <w:pPr>
              <w:ind w:left="-109" w:right="-108"/>
              <w:jc w:val="center"/>
              <w:rPr>
                <w:sz w:val="16"/>
                <w:szCs w:val="16"/>
              </w:rPr>
            </w:pPr>
            <w:r w:rsidRPr="005E49C4">
              <w:rPr>
                <w:sz w:val="16"/>
                <w:szCs w:val="16"/>
              </w:rPr>
              <w:t>сетевого район</w:t>
            </w:r>
            <w:proofErr w:type="gramStart"/>
            <w:r w:rsidRPr="005E49C4">
              <w:rPr>
                <w:sz w:val="16"/>
                <w:szCs w:val="16"/>
              </w:rPr>
              <w:t>а ООО</w:t>
            </w:r>
            <w:proofErr w:type="gramEnd"/>
          </w:p>
          <w:p w:rsidR="005E49C4" w:rsidRPr="005E49C4" w:rsidRDefault="005E49C4" w:rsidP="005E49C4">
            <w:pPr>
              <w:ind w:left="-109" w:right="-108"/>
              <w:jc w:val="center"/>
              <w:rPr>
                <w:sz w:val="16"/>
                <w:szCs w:val="16"/>
              </w:rPr>
            </w:pPr>
            <w:r w:rsidRPr="005E49C4">
              <w:rPr>
                <w:sz w:val="16"/>
                <w:szCs w:val="16"/>
              </w:rPr>
              <w:t>«Тепловая компания Новгородская» (по согласованию)</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r>
      <w:tr w:rsidR="005E49C4" w:rsidRPr="005E49C4" w:rsidTr="005E49C4">
        <w:trPr>
          <w:trHeight w:val="757"/>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17.</w:t>
            </w:r>
          </w:p>
        </w:tc>
        <w:tc>
          <w:tcPr>
            <w:tcW w:w="133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08" w:right="-108"/>
              <w:jc w:val="center"/>
              <w:rPr>
                <w:color w:val="000000"/>
                <w:sz w:val="16"/>
                <w:szCs w:val="16"/>
              </w:rPr>
            </w:pPr>
          </w:p>
          <w:p w:rsidR="005E49C4" w:rsidRPr="005E49C4" w:rsidRDefault="005E49C4" w:rsidP="005E49C4">
            <w:pPr>
              <w:ind w:left="-108" w:right="-108"/>
              <w:jc w:val="center"/>
              <w:rPr>
                <w:color w:val="000000"/>
                <w:sz w:val="16"/>
                <w:szCs w:val="16"/>
              </w:rPr>
            </w:pPr>
            <w:r w:rsidRPr="005E49C4">
              <w:rPr>
                <w:color w:val="000000"/>
                <w:sz w:val="16"/>
                <w:szCs w:val="16"/>
              </w:rPr>
              <w:t>Дмитриев Алексей Анатольевич</w:t>
            </w:r>
          </w:p>
        </w:tc>
        <w:tc>
          <w:tcPr>
            <w:tcW w:w="2259"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09" w:right="-108" w:hanging="28"/>
              <w:jc w:val="center"/>
              <w:rPr>
                <w:color w:val="000000"/>
                <w:sz w:val="16"/>
                <w:szCs w:val="16"/>
              </w:rPr>
            </w:pPr>
          </w:p>
          <w:p w:rsidR="005E49C4" w:rsidRPr="005E49C4" w:rsidRDefault="005E49C4" w:rsidP="005E49C4">
            <w:pPr>
              <w:ind w:left="-109" w:right="-108" w:hanging="28"/>
              <w:jc w:val="center"/>
              <w:rPr>
                <w:color w:val="000000"/>
                <w:sz w:val="16"/>
                <w:szCs w:val="16"/>
              </w:rPr>
            </w:pPr>
            <w:r w:rsidRPr="005E49C4">
              <w:rPr>
                <w:color w:val="000000"/>
                <w:sz w:val="16"/>
                <w:szCs w:val="16"/>
              </w:rPr>
              <w:t xml:space="preserve">начальник Любытинского участка АО «Газпром газораспределение Великий Новгород» в </w:t>
            </w:r>
            <w:proofErr w:type="spellStart"/>
            <w:r w:rsidRPr="005E49C4">
              <w:rPr>
                <w:color w:val="000000"/>
                <w:sz w:val="16"/>
                <w:szCs w:val="16"/>
              </w:rPr>
              <w:t>г</w:t>
            </w:r>
            <w:proofErr w:type="gramStart"/>
            <w:r w:rsidRPr="005E49C4">
              <w:rPr>
                <w:color w:val="000000"/>
                <w:sz w:val="16"/>
                <w:szCs w:val="16"/>
              </w:rPr>
              <w:t>.Б</w:t>
            </w:r>
            <w:proofErr w:type="gramEnd"/>
            <w:r w:rsidRPr="005E49C4">
              <w:rPr>
                <w:color w:val="000000"/>
                <w:sz w:val="16"/>
                <w:szCs w:val="16"/>
              </w:rPr>
              <w:t>оровичи</w:t>
            </w:r>
            <w:proofErr w:type="spellEnd"/>
          </w:p>
          <w:p w:rsidR="005E49C4" w:rsidRPr="005E49C4" w:rsidRDefault="005E49C4" w:rsidP="005E49C4">
            <w:pPr>
              <w:ind w:left="-109" w:right="-108" w:hanging="28"/>
              <w:jc w:val="center"/>
              <w:rPr>
                <w:color w:val="000000"/>
                <w:sz w:val="16"/>
                <w:szCs w:val="16"/>
              </w:rPr>
            </w:pPr>
            <w:r w:rsidRPr="005E49C4">
              <w:rPr>
                <w:color w:val="000000"/>
                <w:sz w:val="16"/>
                <w:szCs w:val="16"/>
              </w:rPr>
              <w:t>(по согласованию)</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color w:val="000000"/>
                <w:sz w:val="16"/>
                <w:szCs w:val="16"/>
              </w:rPr>
            </w:pPr>
          </w:p>
          <w:p w:rsidR="005E49C4" w:rsidRPr="005E49C4" w:rsidRDefault="005E49C4" w:rsidP="005E49C4">
            <w:pPr>
              <w:jc w:val="center"/>
              <w:rPr>
                <w:color w:val="000000"/>
                <w:sz w:val="16"/>
                <w:szCs w:val="16"/>
              </w:rPr>
            </w:pPr>
            <w:r w:rsidRPr="005E49C4">
              <w:rPr>
                <w:color w:val="000000"/>
                <w:sz w:val="16"/>
                <w:szCs w:val="16"/>
              </w:rPr>
              <w:t>+</w:t>
            </w:r>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r>
      <w:tr w:rsidR="005E49C4" w:rsidRPr="005E49C4" w:rsidTr="005E49C4">
        <w:trPr>
          <w:trHeight w:val="145"/>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18.</w:t>
            </w:r>
          </w:p>
        </w:tc>
        <w:tc>
          <w:tcPr>
            <w:tcW w:w="133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08" w:right="-108"/>
              <w:jc w:val="center"/>
              <w:rPr>
                <w:sz w:val="16"/>
                <w:szCs w:val="16"/>
              </w:rPr>
            </w:pPr>
          </w:p>
          <w:p w:rsidR="005E49C4" w:rsidRPr="005E49C4" w:rsidRDefault="005E49C4" w:rsidP="005E49C4">
            <w:pPr>
              <w:ind w:left="-108" w:right="-108"/>
              <w:jc w:val="center"/>
              <w:rPr>
                <w:sz w:val="16"/>
                <w:szCs w:val="16"/>
              </w:rPr>
            </w:pPr>
            <w:r w:rsidRPr="005E49C4">
              <w:rPr>
                <w:sz w:val="16"/>
                <w:szCs w:val="16"/>
              </w:rPr>
              <w:t>Соловьева</w:t>
            </w:r>
            <w:r w:rsidRPr="005E49C4">
              <w:rPr>
                <w:sz w:val="16"/>
                <w:szCs w:val="16"/>
              </w:rPr>
              <w:br/>
              <w:t>Марина</w:t>
            </w:r>
            <w:r w:rsidRPr="005E49C4">
              <w:rPr>
                <w:sz w:val="16"/>
                <w:szCs w:val="16"/>
              </w:rPr>
              <w:br/>
              <w:t>Александровна</w:t>
            </w:r>
          </w:p>
        </w:tc>
        <w:tc>
          <w:tcPr>
            <w:tcW w:w="2259"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09" w:right="-108"/>
              <w:jc w:val="center"/>
              <w:rPr>
                <w:sz w:val="16"/>
                <w:szCs w:val="16"/>
              </w:rPr>
            </w:pPr>
          </w:p>
          <w:p w:rsidR="005E49C4" w:rsidRPr="005E49C4" w:rsidRDefault="005E49C4" w:rsidP="005E49C4">
            <w:pPr>
              <w:ind w:left="-109" w:right="-108"/>
              <w:jc w:val="center"/>
              <w:rPr>
                <w:sz w:val="16"/>
                <w:szCs w:val="16"/>
              </w:rPr>
            </w:pPr>
            <w:r w:rsidRPr="005E49C4">
              <w:rPr>
                <w:sz w:val="16"/>
                <w:szCs w:val="16"/>
              </w:rPr>
              <w:t>начальник отдела архитектуры и градостроительства комитета жилищно-коммунального хозяйства Администрации</w:t>
            </w:r>
          </w:p>
          <w:p w:rsidR="005E49C4" w:rsidRPr="005E49C4" w:rsidRDefault="005E49C4" w:rsidP="005E49C4">
            <w:pPr>
              <w:ind w:left="-109" w:right="-108"/>
              <w:jc w:val="center"/>
              <w:rPr>
                <w:sz w:val="16"/>
                <w:szCs w:val="16"/>
              </w:rPr>
            </w:pPr>
            <w:r w:rsidRPr="005E49C4">
              <w:rPr>
                <w:sz w:val="16"/>
                <w:szCs w:val="16"/>
              </w:rPr>
              <w:t>муниципального района</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r>
      <w:tr w:rsidR="005E49C4" w:rsidRPr="005E49C4" w:rsidTr="005E49C4">
        <w:trPr>
          <w:trHeight w:val="939"/>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19.</w:t>
            </w:r>
          </w:p>
        </w:tc>
        <w:tc>
          <w:tcPr>
            <w:tcW w:w="133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80" w:right="-108"/>
              <w:jc w:val="center"/>
              <w:rPr>
                <w:sz w:val="16"/>
                <w:szCs w:val="16"/>
              </w:rPr>
            </w:pPr>
          </w:p>
          <w:p w:rsidR="005E49C4" w:rsidRPr="005E49C4" w:rsidRDefault="005E49C4" w:rsidP="005E49C4">
            <w:pPr>
              <w:ind w:left="-180" w:right="-108"/>
              <w:jc w:val="center"/>
              <w:rPr>
                <w:sz w:val="16"/>
                <w:szCs w:val="16"/>
              </w:rPr>
            </w:pPr>
            <w:r w:rsidRPr="005E49C4">
              <w:rPr>
                <w:sz w:val="16"/>
                <w:szCs w:val="16"/>
              </w:rPr>
              <w:t>Новикова</w:t>
            </w:r>
          </w:p>
          <w:p w:rsidR="005E49C4" w:rsidRPr="005E49C4" w:rsidRDefault="005E49C4" w:rsidP="005E49C4">
            <w:pPr>
              <w:ind w:left="-108" w:right="-108"/>
              <w:jc w:val="center"/>
              <w:rPr>
                <w:sz w:val="16"/>
                <w:szCs w:val="16"/>
              </w:rPr>
            </w:pPr>
            <w:r w:rsidRPr="005E49C4">
              <w:rPr>
                <w:sz w:val="16"/>
                <w:szCs w:val="16"/>
              </w:rPr>
              <w:t xml:space="preserve">Оксана </w:t>
            </w:r>
          </w:p>
          <w:p w:rsidR="005E49C4" w:rsidRPr="005E49C4" w:rsidRDefault="005E49C4" w:rsidP="005E49C4">
            <w:pPr>
              <w:ind w:left="-108" w:right="-108"/>
              <w:jc w:val="center"/>
              <w:rPr>
                <w:sz w:val="16"/>
                <w:szCs w:val="16"/>
              </w:rPr>
            </w:pPr>
            <w:r w:rsidRPr="005E49C4">
              <w:rPr>
                <w:sz w:val="16"/>
                <w:szCs w:val="16"/>
              </w:rPr>
              <w:t>Владимировна</w:t>
            </w:r>
          </w:p>
        </w:tc>
        <w:tc>
          <w:tcPr>
            <w:tcW w:w="2259"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80" w:right="-108"/>
              <w:jc w:val="center"/>
              <w:rPr>
                <w:sz w:val="16"/>
                <w:szCs w:val="16"/>
              </w:rPr>
            </w:pPr>
          </w:p>
          <w:p w:rsidR="005E49C4" w:rsidRPr="005E49C4" w:rsidRDefault="005E49C4" w:rsidP="005E49C4">
            <w:pPr>
              <w:ind w:left="-180" w:right="-108"/>
              <w:jc w:val="center"/>
              <w:rPr>
                <w:sz w:val="16"/>
                <w:szCs w:val="16"/>
              </w:rPr>
            </w:pPr>
            <w:r w:rsidRPr="005E49C4">
              <w:rPr>
                <w:sz w:val="16"/>
                <w:szCs w:val="16"/>
              </w:rPr>
              <w:t>председатель комитета финансов</w:t>
            </w:r>
          </w:p>
          <w:p w:rsidR="005E49C4" w:rsidRPr="005E49C4" w:rsidRDefault="005E49C4" w:rsidP="005E49C4">
            <w:pPr>
              <w:ind w:left="-180" w:right="-108"/>
              <w:jc w:val="center"/>
              <w:rPr>
                <w:sz w:val="16"/>
                <w:szCs w:val="16"/>
              </w:rPr>
            </w:pPr>
            <w:r w:rsidRPr="005E49C4">
              <w:rPr>
                <w:sz w:val="16"/>
                <w:szCs w:val="16"/>
              </w:rPr>
              <w:t>Администрации</w:t>
            </w:r>
          </w:p>
          <w:p w:rsidR="005E49C4" w:rsidRPr="005E49C4" w:rsidRDefault="005E49C4" w:rsidP="005E49C4">
            <w:pPr>
              <w:ind w:left="-180" w:right="-108"/>
              <w:jc w:val="center"/>
              <w:rPr>
                <w:sz w:val="16"/>
                <w:szCs w:val="16"/>
              </w:rPr>
            </w:pPr>
            <w:r w:rsidRPr="005E49C4">
              <w:rPr>
                <w:sz w:val="16"/>
                <w:szCs w:val="16"/>
              </w:rPr>
              <w:t>муниципального района</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r>
      <w:tr w:rsidR="005E49C4" w:rsidRPr="005E49C4" w:rsidTr="005E49C4">
        <w:trPr>
          <w:trHeight w:val="145"/>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20.</w:t>
            </w:r>
          </w:p>
        </w:tc>
        <w:tc>
          <w:tcPr>
            <w:tcW w:w="133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08" w:right="-108"/>
              <w:jc w:val="center"/>
              <w:rPr>
                <w:sz w:val="16"/>
                <w:szCs w:val="16"/>
              </w:rPr>
            </w:pPr>
          </w:p>
          <w:p w:rsidR="005E49C4" w:rsidRPr="005E49C4" w:rsidRDefault="005E49C4" w:rsidP="005E49C4">
            <w:pPr>
              <w:ind w:left="-108" w:right="-108"/>
              <w:jc w:val="center"/>
              <w:rPr>
                <w:sz w:val="16"/>
                <w:szCs w:val="16"/>
              </w:rPr>
            </w:pPr>
            <w:r w:rsidRPr="005E49C4">
              <w:rPr>
                <w:sz w:val="16"/>
                <w:szCs w:val="16"/>
              </w:rPr>
              <w:t>Огородник Нина Геннадьевна</w:t>
            </w:r>
          </w:p>
        </w:tc>
        <w:tc>
          <w:tcPr>
            <w:tcW w:w="2259"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80" w:right="-108"/>
              <w:jc w:val="center"/>
              <w:rPr>
                <w:sz w:val="16"/>
                <w:szCs w:val="16"/>
              </w:rPr>
            </w:pPr>
          </w:p>
          <w:p w:rsidR="005E49C4" w:rsidRPr="005E49C4" w:rsidRDefault="005E49C4" w:rsidP="005E49C4">
            <w:pPr>
              <w:ind w:left="-180" w:right="-108"/>
              <w:jc w:val="center"/>
              <w:rPr>
                <w:sz w:val="16"/>
                <w:szCs w:val="16"/>
              </w:rPr>
            </w:pPr>
            <w:r w:rsidRPr="005E49C4">
              <w:rPr>
                <w:sz w:val="16"/>
                <w:szCs w:val="16"/>
              </w:rPr>
              <w:t>начальник отдела экономики, потребительского рынка и</w:t>
            </w:r>
          </w:p>
          <w:p w:rsidR="005E49C4" w:rsidRPr="005E49C4" w:rsidRDefault="005E49C4" w:rsidP="005E49C4">
            <w:pPr>
              <w:ind w:left="-180" w:right="-108"/>
              <w:jc w:val="center"/>
              <w:rPr>
                <w:sz w:val="16"/>
                <w:szCs w:val="16"/>
              </w:rPr>
            </w:pPr>
            <w:r w:rsidRPr="005E49C4">
              <w:rPr>
                <w:sz w:val="16"/>
                <w:szCs w:val="16"/>
              </w:rPr>
              <w:t>сельского хозяйства комитета инвестиционной политики</w:t>
            </w:r>
          </w:p>
          <w:p w:rsidR="005E49C4" w:rsidRPr="005E49C4" w:rsidRDefault="005E49C4" w:rsidP="005E49C4">
            <w:pPr>
              <w:ind w:left="-180" w:right="-108"/>
              <w:jc w:val="center"/>
              <w:rPr>
                <w:sz w:val="16"/>
                <w:szCs w:val="16"/>
              </w:rPr>
            </w:pPr>
            <w:r w:rsidRPr="005E49C4">
              <w:rPr>
                <w:sz w:val="16"/>
                <w:szCs w:val="16"/>
              </w:rPr>
              <w:t>Администрации</w:t>
            </w:r>
          </w:p>
          <w:p w:rsidR="005E49C4" w:rsidRPr="005E49C4" w:rsidRDefault="005E49C4" w:rsidP="005E49C4">
            <w:pPr>
              <w:ind w:left="-180" w:right="-108"/>
              <w:jc w:val="center"/>
              <w:rPr>
                <w:sz w:val="16"/>
                <w:szCs w:val="16"/>
              </w:rPr>
            </w:pPr>
            <w:r w:rsidRPr="005E49C4">
              <w:rPr>
                <w:sz w:val="16"/>
                <w:szCs w:val="16"/>
              </w:rPr>
              <w:t>муниципального района</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r>
      <w:tr w:rsidR="005E49C4" w:rsidRPr="005E49C4" w:rsidTr="005E49C4">
        <w:trPr>
          <w:trHeight w:val="145"/>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21</w:t>
            </w:r>
          </w:p>
        </w:tc>
        <w:tc>
          <w:tcPr>
            <w:tcW w:w="133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08" w:right="-108"/>
              <w:jc w:val="center"/>
              <w:rPr>
                <w:sz w:val="16"/>
                <w:szCs w:val="16"/>
              </w:rPr>
            </w:pPr>
          </w:p>
          <w:p w:rsidR="005E49C4" w:rsidRPr="005E49C4" w:rsidRDefault="005E49C4" w:rsidP="005E49C4">
            <w:pPr>
              <w:ind w:left="-108" w:right="-108"/>
              <w:jc w:val="center"/>
              <w:rPr>
                <w:sz w:val="16"/>
                <w:szCs w:val="16"/>
              </w:rPr>
            </w:pPr>
            <w:r w:rsidRPr="005E49C4">
              <w:rPr>
                <w:sz w:val="16"/>
                <w:szCs w:val="16"/>
              </w:rPr>
              <w:t>Иванова</w:t>
            </w:r>
          </w:p>
          <w:p w:rsidR="005E49C4" w:rsidRPr="005E49C4" w:rsidRDefault="005E49C4" w:rsidP="005E49C4">
            <w:pPr>
              <w:ind w:left="-108" w:right="-108"/>
              <w:jc w:val="center"/>
              <w:rPr>
                <w:sz w:val="16"/>
                <w:szCs w:val="16"/>
              </w:rPr>
            </w:pPr>
            <w:r w:rsidRPr="005E49C4">
              <w:rPr>
                <w:sz w:val="16"/>
                <w:szCs w:val="16"/>
              </w:rPr>
              <w:t>Ирина Михайловна</w:t>
            </w:r>
          </w:p>
        </w:tc>
        <w:tc>
          <w:tcPr>
            <w:tcW w:w="2259"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ind w:left="-180" w:right="-108"/>
              <w:jc w:val="center"/>
              <w:rPr>
                <w:sz w:val="16"/>
                <w:szCs w:val="16"/>
              </w:rPr>
            </w:pPr>
            <w:r w:rsidRPr="005E49C4">
              <w:rPr>
                <w:sz w:val="16"/>
                <w:szCs w:val="16"/>
              </w:rPr>
              <w:t xml:space="preserve">начальник отделения полиции по </w:t>
            </w:r>
            <w:proofErr w:type="spellStart"/>
            <w:r w:rsidRPr="005E49C4">
              <w:rPr>
                <w:sz w:val="16"/>
                <w:szCs w:val="16"/>
              </w:rPr>
              <w:t>Любытинскому</w:t>
            </w:r>
            <w:proofErr w:type="spellEnd"/>
            <w:r w:rsidRPr="005E49C4">
              <w:rPr>
                <w:sz w:val="16"/>
                <w:szCs w:val="16"/>
              </w:rPr>
              <w:t xml:space="preserve"> району МОМВД России «</w:t>
            </w:r>
            <w:proofErr w:type="spellStart"/>
            <w:r w:rsidRPr="005E49C4">
              <w:rPr>
                <w:sz w:val="16"/>
                <w:szCs w:val="16"/>
              </w:rPr>
              <w:t>Боровичский</w:t>
            </w:r>
            <w:proofErr w:type="spellEnd"/>
            <w:r w:rsidRPr="005E49C4">
              <w:rPr>
                <w:sz w:val="16"/>
                <w:szCs w:val="16"/>
              </w:rPr>
              <w:t>»</w:t>
            </w:r>
          </w:p>
          <w:p w:rsidR="005E49C4" w:rsidRPr="005E49C4" w:rsidRDefault="005E49C4" w:rsidP="005E49C4">
            <w:pPr>
              <w:ind w:left="-180" w:right="-108"/>
              <w:jc w:val="center"/>
              <w:rPr>
                <w:sz w:val="16"/>
                <w:szCs w:val="16"/>
              </w:rPr>
            </w:pPr>
            <w:r w:rsidRPr="005E49C4">
              <w:rPr>
                <w:sz w:val="16"/>
                <w:szCs w:val="16"/>
              </w:rPr>
              <w:t>(по согласованию)</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r>
      <w:tr w:rsidR="005E49C4" w:rsidRPr="005E49C4" w:rsidTr="005E49C4">
        <w:trPr>
          <w:trHeight w:val="145"/>
        </w:trPr>
        <w:tc>
          <w:tcPr>
            <w:tcW w:w="10708" w:type="dxa"/>
            <w:gridSpan w:val="9"/>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5</w:t>
            </w:r>
          </w:p>
        </w:tc>
      </w:tr>
      <w:tr w:rsidR="005E49C4" w:rsidRPr="005E49C4" w:rsidTr="005E49C4">
        <w:trPr>
          <w:trHeight w:val="145"/>
        </w:trPr>
        <w:tc>
          <w:tcPr>
            <w:tcW w:w="344"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1</w:t>
            </w:r>
          </w:p>
        </w:tc>
        <w:tc>
          <w:tcPr>
            <w:tcW w:w="1331"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ind w:left="-108" w:right="-108"/>
              <w:jc w:val="center"/>
              <w:rPr>
                <w:sz w:val="16"/>
                <w:szCs w:val="16"/>
              </w:rPr>
            </w:pPr>
            <w:r w:rsidRPr="005E49C4">
              <w:rPr>
                <w:sz w:val="16"/>
                <w:szCs w:val="16"/>
              </w:rPr>
              <w:t>2</w:t>
            </w:r>
          </w:p>
        </w:tc>
        <w:tc>
          <w:tcPr>
            <w:tcW w:w="2259"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ind w:left="-180" w:right="-108"/>
              <w:jc w:val="center"/>
              <w:rPr>
                <w:sz w:val="16"/>
                <w:szCs w:val="16"/>
              </w:rPr>
            </w:pPr>
            <w:r w:rsidRPr="005E49C4">
              <w:rPr>
                <w:sz w:val="16"/>
                <w:szCs w:val="16"/>
              </w:rPr>
              <w:t>3</w:t>
            </w:r>
          </w:p>
        </w:tc>
        <w:tc>
          <w:tcPr>
            <w:tcW w:w="994"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4</w:t>
            </w:r>
          </w:p>
        </w:tc>
        <w:tc>
          <w:tcPr>
            <w:tcW w:w="924"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5</w:t>
            </w:r>
          </w:p>
        </w:tc>
        <w:tc>
          <w:tcPr>
            <w:tcW w:w="875"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6</w:t>
            </w:r>
          </w:p>
        </w:tc>
        <w:tc>
          <w:tcPr>
            <w:tcW w:w="1191"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7</w:t>
            </w:r>
          </w:p>
        </w:tc>
        <w:tc>
          <w:tcPr>
            <w:tcW w:w="1183"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8</w:t>
            </w:r>
          </w:p>
        </w:tc>
        <w:tc>
          <w:tcPr>
            <w:tcW w:w="1607" w:type="dxa"/>
            <w:tcBorders>
              <w:top w:val="single" w:sz="4" w:space="0" w:color="auto"/>
              <w:left w:val="single" w:sz="4" w:space="0" w:color="auto"/>
              <w:bottom w:val="single" w:sz="4" w:space="0" w:color="auto"/>
              <w:right w:val="single" w:sz="4" w:space="0" w:color="auto"/>
            </w:tcBorders>
            <w:hideMark/>
          </w:tcPr>
          <w:p w:rsidR="005E49C4" w:rsidRPr="005E49C4" w:rsidRDefault="005E49C4" w:rsidP="005E49C4">
            <w:pPr>
              <w:jc w:val="center"/>
              <w:rPr>
                <w:sz w:val="16"/>
                <w:szCs w:val="16"/>
              </w:rPr>
            </w:pPr>
            <w:r w:rsidRPr="005E49C4">
              <w:rPr>
                <w:sz w:val="16"/>
                <w:szCs w:val="16"/>
              </w:rPr>
              <w:t>9</w:t>
            </w:r>
          </w:p>
        </w:tc>
      </w:tr>
      <w:tr w:rsidR="005E49C4" w:rsidRPr="005E49C4" w:rsidTr="005E49C4">
        <w:trPr>
          <w:trHeight w:val="145"/>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22.</w:t>
            </w:r>
          </w:p>
        </w:tc>
        <w:tc>
          <w:tcPr>
            <w:tcW w:w="133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08" w:right="-108"/>
              <w:jc w:val="center"/>
              <w:rPr>
                <w:sz w:val="16"/>
                <w:szCs w:val="16"/>
              </w:rPr>
            </w:pPr>
          </w:p>
          <w:p w:rsidR="005E49C4" w:rsidRPr="005E49C4" w:rsidRDefault="005E49C4" w:rsidP="005E49C4">
            <w:pPr>
              <w:ind w:left="-108" w:right="-108"/>
              <w:jc w:val="center"/>
              <w:rPr>
                <w:sz w:val="16"/>
                <w:szCs w:val="16"/>
              </w:rPr>
            </w:pPr>
            <w:r w:rsidRPr="005E49C4">
              <w:rPr>
                <w:sz w:val="16"/>
                <w:szCs w:val="16"/>
              </w:rPr>
              <w:t>Соловьев</w:t>
            </w:r>
          </w:p>
          <w:p w:rsidR="005E49C4" w:rsidRPr="005E49C4" w:rsidRDefault="005E49C4" w:rsidP="005E49C4">
            <w:pPr>
              <w:ind w:left="-108" w:right="-108"/>
              <w:jc w:val="center"/>
              <w:rPr>
                <w:sz w:val="16"/>
                <w:szCs w:val="16"/>
              </w:rPr>
            </w:pPr>
            <w:r w:rsidRPr="005E49C4">
              <w:rPr>
                <w:sz w:val="16"/>
                <w:szCs w:val="16"/>
              </w:rPr>
              <w:t>Виктор Васильевич</w:t>
            </w:r>
          </w:p>
        </w:tc>
        <w:tc>
          <w:tcPr>
            <w:tcW w:w="2259"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right="-108"/>
              <w:jc w:val="center"/>
              <w:rPr>
                <w:sz w:val="16"/>
                <w:szCs w:val="16"/>
              </w:rPr>
            </w:pPr>
          </w:p>
          <w:p w:rsidR="005E49C4" w:rsidRPr="005E49C4" w:rsidRDefault="005E49C4" w:rsidP="005E49C4">
            <w:pPr>
              <w:ind w:right="-108"/>
              <w:jc w:val="center"/>
              <w:rPr>
                <w:sz w:val="16"/>
                <w:szCs w:val="16"/>
              </w:rPr>
            </w:pPr>
            <w:r w:rsidRPr="005E49C4">
              <w:rPr>
                <w:sz w:val="16"/>
                <w:szCs w:val="16"/>
              </w:rPr>
              <w:t>главный инженер общества с ограниченной ответственностью   «</w:t>
            </w:r>
            <w:proofErr w:type="spellStart"/>
            <w:r w:rsidRPr="005E49C4">
              <w:rPr>
                <w:sz w:val="16"/>
                <w:szCs w:val="16"/>
              </w:rPr>
              <w:t>Неболчская</w:t>
            </w:r>
            <w:proofErr w:type="spellEnd"/>
            <w:r w:rsidRPr="005E49C4">
              <w:rPr>
                <w:sz w:val="16"/>
                <w:szCs w:val="16"/>
              </w:rPr>
              <w:t xml:space="preserve"> передвижная механизированная колонна»</w:t>
            </w:r>
          </w:p>
          <w:p w:rsidR="005E49C4" w:rsidRPr="005E49C4" w:rsidRDefault="005E49C4" w:rsidP="005E49C4">
            <w:pPr>
              <w:ind w:left="-180" w:right="-108"/>
              <w:jc w:val="center"/>
              <w:rPr>
                <w:sz w:val="16"/>
                <w:szCs w:val="16"/>
              </w:rPr>
            </w:pPr>
            <w:r w:rsidRPr="005E49C4">
              <w:rPr>
                <w:sz w:val="16"/>
                <w:szCs w:val="16"/>
              </w:rPr>
              <w:t>(по согласованию)</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p w:rsidR="005E49C4" w:rsidRPr="005E49C4" w:rsidRDefault="005E49C4" w:rsidP="005E49C4">
            <w:pPr>
              <w:jc w:val="center"/>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r>
      <w:tr w:rsidR="005E49C4" w:rsidRPr="005E49C4" w:rsidTr="005E49C4">
        <w:trPr>
          <w:trHeight w:val="145"/>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23.</w:t>
            </w:r>
          </w:p>
        </w:tc>
        <w:tc>
          <w:tcPr>
            <w:tcW w:w="133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08" w:right="-108"/>
              <w:jc w:val="center"/>
              <w:rPr>
                <w:sz w:val="16"/>
                <w:szCs w:val="16"/>
              </w:rPr>
            </w:pPr>
          </w:p>
          <w:p w:rsidR="005E49C4" w:rsidRPr="005E49C4" w:rsidRDefault="005E49C4" w:rsidP="005E49C4">
            <w:pPr>
              <w:ind w:left="-108" w:right="-108"/>
              <w:jc w:val="center"/>
              <w:rPr>
                <w:sz w:val="16"/>
                <w:szCs w:val="16"/>
              </w:rPr>
            </w:pPr>
            <w:r w:rsidRPr="005E49C4">
              <w:rPr>
                <w:sz w:val="16"/>
                <w:szCs w:val="16"/>
              </w:rPr>
              <w:t>Петров</w:t>
            </w:r>
          </w:p>
          <w:p w:rsidR="005E49C4" w:rsidRPr="005E49C4" w:rsidRDefault="005E49C4" w:rsidP="005E49C4">
            <w:pPr>
              <w:ind w:left="-108" w:right="-108"/>
              <w:jc w:val="center"/>
              <w:rPr>
                <w:sz w:val="16"/>
                <w:szCs w:val="16"/>
              </w:rPr>
            </w:pPr>
            <w:r w:rsidRPr="005E49C4">
              <w:rPr>
                <w:sz w:val="16"/>
                <w:szCs w:val="16"/>
              </w:rPr>
              <w:t xml:space="preserve">Николай </w:t>
            </w:r>
          </w:p>
          <w:p w:rsidR="005E49C4" w:rsidRPr="005E49C4" w:rsidRDefault="005E49C4" w:rsidP="005E49C4">
            <w:pPr>
              <w:ind w:left="-108" w:right="-108"/>
              <w:jc w:val="center"/>
              <w:rPr>
                <w:sz w:val="16"/>
                <w:szCs w:val="16"/>
              </w:rPr>
            </w:pPr>
            <w:r w:rsidRPr="005E49C4">
              <w:rPr>
                <w:sz w:val="16"/>
                <w:szCs w:val="16"/>
              </w:rPr>
              <w:t>Федорович</w:t>
            </w:r>
          </w:p>
        </w:tc>
        <w:tc>
          <w:tcPr>
            <w:tcW w:w="2259"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80" w:right="-108"/>
              <w:jc w:val="center"/>
              <w:rPr>
                <w:sz w:val="16"/>
                <w:szCs w:val="16"/>
              </w:rPr>
            </w:pPr>
          </w:p>
          <w:p w:rsidR="005E49C4" w:rsidRPr="005E49C4" w:rsidRDefault="005E49C4" w:rsidP="005E49C4">
            <w:pPr>
              <w:ind w:left="-180" w:right="-108"/>
              <w:jc w:val="center"/>
              <w:rPr>
                <w:sz w:val="16"/>
                <w:szCs w:val="16"/>
              </w:rPr>
            </w:pPr>
            <w:r w:rsidRPr="005E49C4">
              <w:rPr>
                <w:sz w:val="16"/>
                <w:szCs w:val="16"/>
              </w:rPr>
              <w:t>старший оперативный дежурный ЕДДС МБУ Любытинского муниципального района «</w:t>
            </w:r>
            <w:proofErr w:type="spellStart"/>
            <w:r w:rsidRPr="005E49C4">
              <w:rPr>
                <w:sz w:val="16"/>
                <w:szCs w:val="16"/>
              </w:rPr>
              <w:t>Хозяйствеенно</w:t>
            </w:r>
            <w:proofErr w:type="spellEnd"/>
            <w:r w:rsidRPr="005E49C4">
              <w:rPr>
                <w:sz w:val="16"/>
                <w:szCs w:val="16"/>
              </w:rPr>
              <w:t>-диспетчерская служба»</w:t>
            </w:r>
          </w:p>
          <w:p w:rsidR="005E49C4" w:rsidRPr="005E49C4" w:rsidRDefault="005E49C4" w:rsidP="005E49C4">
            <w:pPr>
              <w:ind w:left="-180" w:right="-108"/>
              <w:jc w:val="center"/>
              <w:rPr>
                <w:sz w:val="16"/>
                <w:szCs w:val="16"/>
              </w:rPr>
            </w:pPr>
            <w:r w:rsidRPr="005E49C4">
              <w:rPr>
                <w:sz w:val="16"/>
                <w:szCs w:val="16"/>
              </w:rPr>
              <w:t>(по согласованию)</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r>
      <w:tr w:rsidR="005E49C4" w:rsidRPr="005E49C4" w:rsidTr="005E49C4">
        <w:trPr>
          <w:trHeight w:val="145"/>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rPr>
                <w:sz w:val="16"/>
                <w:szCs w:val="16"/>
              </w:rPr>
            </w:pPr>
            <w:r w:rsidRPr="005E49C4">
              <w:rPr>
                <w:sz w:val="16"/>
                <w:szCs w:val="16"/>
              </w:rPr>
              <w:t>24.</w:t>
            </w:r>
          </w:p>
        </w:tc>
        <w:tc>
          <w:tcPr>
            <w:tcW w:w="133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08" w:right="-108"/>
              <w:jc w:val="center"/>
              <w:rPr>
                <w:sz w:val="16"/>
                <w:szCs w:val="16"/>
              </w:rPr>
            </w:pPr>
          </w:p>
          <w:p w:rsidR="005E49C4" w:rsidRPr="005E49C4" w:rsidRDefault="005E49C4" w:rsidP="005E49C4">
            <w:pPr>
              <w:ind w:left="-108" w:right="-108"/>
              <w:jc w:val="center"/>
              <w:rPr>
                <w:sz w:val="16"/>
                <w:szCs w:val="16"/>
              </w:rPr>
            </w:pPr>
            <w:r w:rsidRPr="005E49C4">
              <w:rPr>
                <w:sz w:val="16"/>
                <w:szCs w:val="16"/>
              </w:rPr>
              <w:t>Соловьева</w:t>
            </w:r>
            <w:r w:rsidRPr="005E49C4">
              <w:rPr>
                <w:sz w:val="16"/>
                <w:szCs w:val="16"/>
              </w:rPr>
              <w:br/>
              <w:t>Светлана</w:t>
            </w:r>
            <w:r w:rsidRPr="005E49C4">
              <w:rPr>
                <w:sz w:val="16"/>
                <w:szCs w:val="16"/>
              </w:rPr>
              <w:br/>
              <w:t>Владимировна</w:t>
            </w:r>
          </w:p>
        </w:tc>
        <w:tc>
          <w:tcPr>
            <w:tcW w:w="2259"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left="-180" w:right="-108"/>
              <w:jc w:val="center"/>
              <w:rPr>
                <w:sz w:val="16"/>
                <w:szCs w:val="16"/>
              </w:rPr>
            </w:pPr>
          </w:p>
          <w:p w:rsidR="005E49C4" w:rsidRPr="005E49C4" w:rsidRDefault="005E49C4" w:rsidP="005E49C4">
            <w:pPr>
              <w:ind w:left="-180" w:right="-108"/>
              <w:jc w:val="center"/>
              <w:rPr>
                <w:sz w:val="16"/>
                <w:szCs w:val="16"/>
              </w:rPr>
            </w:pPr>
            <w:r w:rsidRPr="005E49C4">
              <w:rPr>
                <w:sz w:val="16"/>
                <w:szCs w:val="16"/>
              </w:rPr>
              <w:t>начальник отдела соцзащиты Любытинского района</w:t>
            </w:r>
          </w:p>
          <w:p w:rsidR="005E49C4" w:rsidRPr="005E49C4" w:rsidRDefault="005E49C4" w:rsidP="005E49C4">
            <w:pPr>
              <w:ind w:left="-180" w:right="-108"/>
              <w:jc w:val="center"/>
              <w:rPr>
                <w:sz w:val="16"/>
                <w:szCs w:val="16"/>
              </w:rPr>
            </w:pPr>
            <w:r w:rsidRPr="005E49C4">
              <w:rPr>
                <w:sz w:val="16"/>
                <w:szCs w:val="16"/>
              </w:rPr>
              <w:t>ГОКУ «Центр по организации социального обслуживания и предоставления социальных выплат»</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p w:rsidR="005E49C4" w:rsidRPr="005E49C4" w:rsidRDefault="005E49C4" w:rsidP="005E49C4">
            <w:pPr>
              <w:jc w:val="center"/>
              <w:rPr>
                <w:sz w:val="16"/>
                <w:szCs w:val="16"/>
              </w:rPr>
            </w:pPr>
          </w:p>
          <w:p w:rsidR="005E49C4" w:rsidRPr="005E49C4" w:rsidRDefault="005E49C4" w:rsidP="005E49C4">
            <w:pPr>
              <w:jc w:val="center"/>
              <w:rPr>
                <w:sz w:val="16"/>
                <w:szCs w:val="16"/>
              </w:rPr>
            </w:pPr>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p w:rsidR="005E49C4" w:rsidRPr="005E49C4" w:rsidRDefault="005E49C4" w:rsidP="005E49C4">
            <w:pPr>
              <w:jc w:val="center"/>
              <w:rPr>
                <w:sz w:val="16"/>
                <w:szCs w:val="16"/>
              </w:rPr>
            </w:pPr>
          </w:p>
          <w:p w:rsidR="005E49C4" w:rsidRPr="005E49C4" w:rsidRDefault="005E49C4" w:rsidP="005E49C4">
            <w:pPr>
              <w:jc w:val="center"/>
              <w:rPr>
                <w:sz w:val="16"/>
                <w:szCs w:val="16"/>
              </w:rPr>
            </w:pPr>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r>
      <w:tr w:rsidR="005E49C4" w:rsidRPr="005E49C4" w:rsidTr="005E49C4">
        <w:trPr>
          <w:trHeight w:val="1532"/>
        </w:trPr>
        <w:tc>
          <w:tcPr>
            <w:tcW w:w="34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25.</w:t>
            </w:r>
          </w:p>
        </w:tc>
        <w:tc>
          <w:tcPr>
            <w:tcW w:w="133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right="-108"/>
              <w:jc w:val="center"/>
              <w:rPr>
                <w:sz w:val="16"/>
                <w:szCs w:val="16"/>
              </w:rPr>
            </w:pPr>
          </w:p>
          <w:p w:rsidR="005E49C4" w:rsidRPr="005E49C4" w:rsidRDefault="005E49C4" w:rsidP="005E49C4">
            <w:pPr>
              <w:ind w:left="-108" w:right="-108"/>
              <w:jc w:val="center"/>
              <w:rPr>
                <w:sz w:val="16"/>
                <w:szCs w:val="16"/>
              </w:rPr>
            </w:pPr>
            <w:r w:rsidRPr="005E49C4">
              <w:rPr>
                <w:sz w:val="16"/>
                <w:szCs w:val="16"/>
              </w:rPr>
              <w:t>Семенов</w:t>
            </w:r>
            <w:r w:rsidRPr="005E49C4">
              <w:rPr>
                <w:sz w:val="16"/>
                <w:szCs w:val="16"/>
              </w:rPr>
              <w:br/>
              <w:t>Артём</w:t>
            </w:r>
            <w:r w:rsidRPr="005E49C4">
              <w:rPr>
                <w:sz w:val="16"/>
                <w:szCs w:val="16"/>
              </w:rPr>
              <w:br/>
              <w:t>Юрьевич</w:t>
            </w:r>
          </w:p>
        </w:tc>
        <w:tc>
          <w:tcPr>
            <w:tcW w:w="2259"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ind w:right="-108"/>
              <w:jc w:val="center"/>
              <w:rPr>
                <w:sz w:val="16"/>
                <w:szCs w:val="16"/>
              </w:rPr>
            </w:pPr>
          </w:p>
          <w:p w:rsidR="005E49C4" w:rsidRPr="005E49C4" w:rsidRDefault="005E49C4" w:rsidP="005E49C4">
            <w:pPr>
              <w:ind w:right="-108"/>
              <w:jc w:val="center"/>
              <w:rPr>
                <w:sz w:val="16"/>
                <w:szCs w:val="16"/>
              </w:rPr>
            </w:pPr>
            <w:r w:rsidRPr="005E49C4">
              <w:rPr>
                <w:sz w:val="16"/>
                <w:szCs w:val="16"/>
              </w:rPr>
              <w:t xml:space="preserve">заместитель начальника отдела надзорной деятельности и профилактической работы по </w:t>
            </w:r>
            <w:proofErr w:type="spellStart"/>
            <w:r w:rsidRPr="005E49C4">
              <w:rPr>
                <w:sz w:val="16"/>
                <w:szCs w:val="16"/>
              </w:rPr>
              <w:t>Боровичскому</w:t>
            </w:r>
            <w:proofErr w:type="spellEnd"/>
            <w:r w:rsidRPr="005E49C4">
              <w:rPr>
                <w:sz w:val="16"/>
                <w:szCs w:val="16"/>
              </w:rPr>
              <w:t xml:space="preserve"> и </w:t>
            </w:r>
            <w:proofErr w:type="spellStart"/>
            <w:r w:rsidRPr="005E49C4">
              <w:rPr>
                <w:sz w:val="16"/>
                <w:szCs w:val="16"/>
              </w:rPr>
              <w:t>Любытинскому</w:t>
            </w:r>
            <w:proofErr w:type="spellEnd"/>
            <w:r w:rsidRPr="005E49C4">
              <w:rPr>
                <w:sz w:val="16"/>
                <w:szCs w:val="16"/>
              </w:rPr>
              <w:t xml:space="preserve"> районам</w:t>
            </w:r>
          </w:p>
        </w:tc>
        <w:tc>
          <w:tcPr>
            <w:tcW w:w="99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924"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875"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rPr>
                <w:sz w:val="16"/>
                <w:szCs w:val="16"/>
              </w:rPr>
            </w:pPr>
          </w:p>
          <w:p w:rsidR="005E49C4" w:rsidRPr="005E49C4" w:rsidRDefault="005E49C4" w:rsidP="005E49C4">
            <w:pP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91"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183"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rPr>
                <w:sz w:val="16"/>
                <w:szCs w:val="16"/>
              </w:rPr>
            </w:pPr>
          </w:p>
          <w:p w:rsidR="005E49C4" w:rsidRPr="005E49C4" w:rsidRDefault="005E49C4" w:rsidP="005E49C4">
            <w:pPr>
              <w:jc w:val="center"/>
              <w:rPr>
                <w:sz w:val="16"/>
                <w:szCs w:val="16"/>
              </w:rPr>
            </w:pPr>
          </w:p>
          <w:p w:rsidR="005E49C4" w:rsidRPr="005E49C4" w:rsidRDefault="005E49C4" w:rsidP="005E49C4">
            <w:pPr>
              <w:jc w:val="center"/>
              <w:rPr>
                <w:sz w:val="16"/>
                <w:szCs w:val="16"/>
              </w:rPr>
            </w:pPr>
            <w:r w:rsidRPr="005E49C4">
              <w:rPr>
                <w:sz w:val="16"/>
                <w:szCs w:val="16"/>
              </w:rPr>
              <w:t>+</w:t>
            </w:r>
          </w:p>
        </w:tc>
        <w:tc>
          <w:tcPr>
            <w:tcW w:w="1607" w:type="dxa"/>
            <w:tcBorders>
              <w:top w:val="single" w:sz="4" w:space="0" w:color="auto"/>
              <w:left w:val="single" w:sz="4" w:space="0" w:color="auto"/>
              <w:bottom w:val="single" w:sz="4" w:space="0" w:color="auto"/>
              <w:right w:val="single" w:sz="4" w:space="0" w:color="auto"/>
            </w:tcBorders>
          </w:tcPr>
          <w:p w:rsidR="005E49C4" w:rsidRPr="005E49C4" w:rsidRDefault="005E49C4" w:rsidP="005E49C4">
            <w:pPr>
              <w:jc w:val="center"/>
              <w:rPr>
                <w:sz w:val="16"/>
                <w:szCs w:val="16"/>
              </w:rPr>
            </w:pPr>
          </w:p>
          <w:p w:rsidR="005E49C4" w:rsidRPr="005E49C4" w:rsidRDefault="005E49C4" w:rsidP="005E49C4">
            <w:pPr>
              <w:jc w:val="center"/>
              <w:rPr>
                <w:sz w:val="16"/>
                <w:szCs w:val="16"/>
              </w:rPr>
            </w:pPr>
          </w:p>
          <w:p w:rsidR="005E49C4" w:rsidRPr="005E49C4" w:rsidRDefault="005E49C4" w:rsidP="005E49C4">
            <w:pPr>
              <w:rPr>
                <w:sz w:val="16"/>
                <w:szCs w:val="16"/>
              </w:rPr>
            </w:pPr>
          </w:p>
          <w:p w:rsidR="005E49C4" w:rsidRPr="005E49C4" w:rsidRDefault="005E49C4" w:rsidP="005E49C4">
            <w:pPr>
              <w:jc w:val="center"/>
              <w:rPr>
                <w:sz w:val="16"/>
                <w:szCs w:val="16"/>
              </w:rPr>
            </w:pPr>
            <w:r w:rsidRPr="005E49C4">
              <w:rPr>
                <w:sz w:val="16"/>
                <w:szCs w:val="16"/>
              </w:rPr>
              <w:t>+</w:t>
            </w:r>
          </w:p>
        </w:tc>
      </w:tr>
    </w:tbl>
    <w:p w:rsidR="005E49C4" w:rsidRPr="005E49C4" w:rsidRDefault="005E49C4" w:rsidP="005E49C4">
      <w:pPr>
        <w:rPr>
          <w:sz w:val="16"/>
          <w:szCs w:val="16"/>
        </w:rPr>
      </w:pPr>
      <w:r>
        <w:rPr>
          <w:sz w:val="16"/>
          <w:szCs w:val="16"/>
        </w:rPr>
        <w:t xml:space="preserve">                                                                                                          </w:t>
      </w:r>
      <w:r w:rsidRPr="005E49C4">
        <w:rPr>
          <w:sz w:val="16"/>
          <w:szCs w:val="16"/>
        </w:rPr>
        <w:t>___________________________</w:t>
      </w:r>
    </w:p>
    <w:p w:rsidR="005E49C4" w:rsidRPr="005E49C4" w:rsidRDefault="005E49C4" w:rsidP="005E49C4">
      <w:pPr>
        <w:tabs>
          <w:tab w:val="left" w:pos="6480"/>
        </w:tabs>
        <w:autoSpaceDE w:val="0"/>
        <w:autoSpaceDN w:val="0"/>
        <w:adjustRightInd w:val="0"/>
        <w:jc w:val="right"/>
        <w:rPr>
          <w:sz w:val="16"/>
          <w:szCs w:val="16"/>
        </w:rPr>
      </w:pPr>
    </w:p>
    <w:p w:rsidR="008C4C12" w:rsidRPr="008C4C12" w:rsidRDefault="008C4C12" w:rsidP="008C4C12">
      <w:pPr>
        <w:keepNext/>
        <w:ind w:right="-2"/>
        <w:jc w:val="center"/>
        <w:outlineLvl w:val="3"/>
        <w:rPr>
          <w:color w:val="000000"/>
          <w:sz w:val="16"/>
          <w:szCs w:val="16"/>
        </w:rPr>
      </w:pPr>
      <w:r w:rsidRPr="008C4C12">
        <w:rPr>
          <w:sz w:val="16"/>
          <w:szCs w:val="16"/>
        </w:rPr>
        <w:t xml:space="preserve">   </w:t>
      </w:r>
      <w:r w:rsidRPr="008C4C12">
        <w:rPr>
          <w:color w:val="000000"/>
          <w:sz w:val="16"/>
          <w:szCs w:val="16"/>
        </w:rPr>
        <w:t>Администрация  Любытинского муниципального района</w:t>
      </w:r>
    </w:p>
    <w:p w:rsidR="008C4C12" w:rsidRPr="008C4C12" w:rsidRDefault="008C4C12" w:rsidP="008C4C12">
      <w:pPr>
        <w:ind w:right="-58"/>
        <w:jc w:val="center"/>
        <w:rPr>
          <w:b/>
          <w:color w:val="000000"/>
          <w:sz w:val="16"/>
          <w:szCs w:val="16"/>
        </w:rPr>
      </w:pPr>
      <w:proofErr w:type="gramStart"/>
      <w:r w:rsidRPr="008C4C12">
        <w:rPr>
          <w:b/>
          <w:color w:val="000000"/>
          <w:sz w:val="16"/>
          <w:szCs w:val="16"/>
        </w:rPr>
        <w:t>П</w:t>
      </w:r>
      <w:proofErr w:type="gramEnd"/>
      <w:r w:rsidRPr="008C4C12">
        <w:rPr>
          <w:b/>
          <w:color w:val="000000"/>
          <w:sz w:val="16"/>
          <w:szCs w:val="16"/>
        </w:rPr>
        <w:t xml:space="preserve"> О С Т А Н О В Л Е Н И Е</w:t>
      </w:r>
    </w:p>
    <w:p w:rsidR="008C4C12" w:rsidRPr="008C4C12" w:rsidRDefault="008C4C12" w:rsidP="008C4C12">
      <w:pPr>
        <w:ind w:right="-2"/>
        <w:jc w:val="center"/>
        <w:rPr>
          <w:color w:val="000000"/>
          <w:sz w:val="16"/>
          <w:szCs w:val="16"/>
        </w:rPr>
      </w:pPr>
      <w:r w:rsidRPr="008C4C12">
        <w:rPr>
          <w:color w:val="000000"/>
          <w:sz w:val="16"/>
          <w:szCs w:val="16"/>
        </w:rPr>
        <w:t>от 05.10.2020 № 1075</w:t>
      </w:r>
    </w:p>
    <w:p w:rsidR="008C4C12" w:rsidRPr="008C4C12" w:rsidRDefault="008C4C12" w:rsidP="008C4C12">
      <w:pPr>
        <w:ind w:right="-2"/>
        <w:jc w:val="center"/>
        <w:rPr>
          <w:color w:val="000000"/>
          <w:sz w:val="16"/>
          <w:szCs w:val="16"/>
        </w:rPr>
      </w:pPr>
      <w:proofErr w:type="spellStart"/>
      <w:r w:rsidRPr="008C4C12">
        <w:rPr>
          <w:sz w:val="16"/>
          <w:szCs w:val="16"/>
        </w:rPr>
        <w:t>р.п</w:t>
      </w:r>
      <w:proofErr w:type="gramStart"/>
      <w:r w:rsidRPr="008C4C12">
        <w:rPr>
          <w:sz w:val="16"/>
          <w:szCs w:val="16"/>
        </w:rPr>
        <w:t>.Л</w:t>
      </w:r>
      <w:proofErr w:type="gramEnd"/>
      <w:r w:rsidRPr="008C4C12">
        <w:rPr>
          <w:sz w:val="16"/>
          <w:szCs w:val="16"/>
        </w:rPr>
        <w:t>юбытино</w:t>
      </w:r>
      <w:proofErr w:type="spellEnd"/>
    </w:p>
    <w:p w:rsidR="008C4C12" w:rsidRPr="008C4C12" w:rsidRDefault="008C4C12" w:rsidP="008C4C12">
      <w:pPr>
        <w:ind w:right="-510"/>
        <w:jc w:val="center"/>
        <w:rPr>
          <w:b/>
          <w:sz w:val="16"/>
          <w:szCs w:val="16"/>
        </w:rPr>
      </w:pPr>
      <w:r w:rsidRPr="008C4C12">
        <w:rPr>
          <w:b/>
          <w:sz w:val="16"/>
          <w:szCs w:val="16"/>
        </w:rPr>
        <w:t xml:space="preserve">Об утверждении состава </w:t>
      </w:r>
      <w:proofErr w:type="spellStart"/>
      <w:r w:rsidRPr="008C4C12">
        <w:rPr>
          <w:b/>
          <w:sz w:val="16"/>
          <w:szCs w:val="16"/>
        </w:rPr>
        <w:t>эвакоприемной</w:t>
      </w:r>
      <w:proofErr w:type="spellEnd"/>
      <w:r w:rsidRPr="008C4C12">
        <w:rPr>
          <w:b/>
          <w:sz w:val="16"/>
          <w:szCs w:val="16"/>
        </w:rPr>
        <w:t xml:space="preserve"> комиссии Любытинского муниципального района</w:t>
      </w:r>
    </w:p>
    <w:p w:rsidR="008C4C12" w:rsidRPr="008C4C12" w:rsidRDefault="008C4C12" w:rsidP="008C4C12">
      <w:pPr>
        <w:ind w:right="-510"/>
        <w:jc w:val="both"/>
        <w:rPr>
          <w:sz w:val="16"/>
          <w:szCs w:val="16"/>
        </w:rPr>
      </w:pPr>
      <w:r w:rsidRPr="008C4C12">
        <w:rPr>
          <w:sz w:val="16"/>
          <w:szCs w:val="16"/>
        </w:rPr>
        <w:tab/>
      </w:r>
    </w:p>
    <w:p w:rsidR="008C4C12" w:rsidRPr="008C4C12" w:rsidRDefault="008C4C12" w:rsidP="008C4C12">
      <w:pPr>
        <w:ind w:right="-510"/>
        <w:jc w:val="both"/>
        <w:rPr>
          <w:b/>
          <w:sz w:val="16"/>
          <w:szCs w:val="16"/>
        </w:rPr>
      </w:pPr>
      <w:r w:rsidRPr="008C4C12">
        <w:rPr>
          <w:b/>
          <w:color w:val="000000"/>
          <w:sz w:val="16"/>
          <w:szCs w:val="16"/>
          <w:lang w:bidi="ru-RU"/>
        </w:rPr>
        <w:t xml:space="preserve">Утвердить прилагаемый состав </w:t>
      </w:r>
      <w:proofErr w:type="spellStart"/>
      <w:r w:rsidRPr="008C4C12">
        <w:rPr>
          <w:b/>
          <w:color w:val="000000"/>
          <w:sz w:val="16"/>
          <w:szCs w:val="16"/>
          <w:lang w:bidi="ru-RU"/>
        </w:rPr>
        <w:t>эвакоприемной</w:t>
      </w:r>
      <w:proofErr w:type="spellEnd"/>
      <w:r w:rsidRPr="008C4C12">
        <w:rPr>
          <w:b/>
          <w:color w:val="000000"/>
          <w:sz w:val="16"/>
          <w:szCs w:val="16"/>
          <w:lang w:bidi="ru-RU"/>
        </w:rPr>
        <w:t xml:space="preserve"> комиссии Любытинского муниципаль</w:t>
      </w:r>
      <w:r w:rsidRPr="008C4C12">
        <w:rPr>
          <w:b/>
          <w:color w:val="000000"/>
          <w:sz w:val="16"/>
          <w:szCs w:val="16"/>
          <w:lang w:bidi="ru-RU"/>
        </w:rPr>
        <w:softHyphen/>
        <w:t>ного района.</w:t>
      </w:r>
    </w:p>
    <w:p w:rsidR="008C4C12" w:rsidRPr="008C4C12" w:rsidRDefault="008C4C12" w:rsidP="008C4C12">
      <w:pPr>
        <w:widowControl w:val="0"/>
        <w:numPr>
          <w:ilvl w:val="0"/>
          <w:numId w:val="38"/>
        </w:numPr>
        <w:tabs>
          <w:tab w:val="left" w:pos="1082"/>
        </w:tabs>
        <w:ind w:firstLine="760"/>
        <w:jc w:val="both"/>
        <w:rPr>
          <w:rFonts w:ascii="Arial Unicode MS" w:eastAsia="Arial Unicode MS" w:hAnsi="Arial Unicode MS" w:cs="Arial Unicode MS"/>
          <w:bCs/>
          <w:sz w:val="16"/>
          <w:szCs w:val="16"/>
          <w:lang w:eastAsia="zh-CN"/>
        </w:rPr>
      </w:pPr>
      <w:r w:rsidRPr="008C4C12">
        <w:rPr>
          <w:rFonts w:ascii="Arial Unicode MS" w:eastAsia="Arial Unicode MS" w:hAnsi="Arial Unicode MS" w:cs="Arial Unicode MS"/>
          <w:bCs/>
          <w:color w:val="000000"/>
          <w:sz w:val="16"/>
          <w:szCs w:val="16"/>
          <w:lang w:eastAsia="zh-CN" w:bidi="ru-RU"/>
        </w:rPr>
        <w:t xml:space="preserve">Признать утратившим силу состав </w:t>
      </w:r>
      <w:proofErr w:type="spellStart"/>
      <w:r w:rsidRPr="008C4C12">
        <w:rPr>
          <w:rFonts w:ascii="Arial Unicode MS" w:eastAsia="Arial Unicode MS" w:hAnsi="Arial Unicode MS" w:cs="Arial Unicode MS"/>
          <w:bCs/>
          <w:color w:val="000000"/>
          <w:sz w:val="16"/>
          <w:szCs w:val="16"/>
          <w:lang w:eastAsia="zh-CN" w:bidi="ru-RU"/>
        </w:rPr>
        <w:t>эвакоприемной</w:t>
      </w:r>
      <w:proofErr w:type="spellEnd"/>
      <w:r w:rsidRPr="008C4C12">
        <w:rPr>
          <w:rFonts w:ascii="Arial Unicode MS" w:eastAsia="Arial Unicode MS" w:hAnsi="Arial Unicode MS" w:cs="Arial Unicode MS"/>
          <w:bCs/>
          <w:color w:val="000000"/>
          <w:sz w:val="16"/>
          <w:szCs w:val="16"/>
          <w:lang w:eastAsia="zh-CN" w:bidi="ru-RU"/>
        </w:rPr>
        <w:t xml:space="preserve"> комиссии Любытинского муниципального района, утвержденный </w:t>
      </w:r>
      <w:r w:rsidRPr="008C4C12">
        <w:rPr>
          <w:rFonts w:ascii="Arial Unicode MS" w:eastAsia="Arial Unicode MS" w:hAnsi="Arial Unicode MS" w:cs="Arial Unicode MS"/>
          <w:bCs/>
          <w:color w:val="000000"/>
          <w:sz w:val="16"/>
          <w:szCs w:val="16"/>
          <w:lang w:eastAsia="zh-CN" w:bidi="ru-RU"/>
        </w:rPr>
        <w:lastRenderedPageBreak/>
        <w:t>постановлением Администрации муниципального района от 15.06.2018 № 485.</w:t>
      </w:r>
    </w:p>
    <w:p w:rsidR="008C4C12" w:rsidRPr="008C4C12" w:rsidRDefault="008C4C12" w:rsidP="008C4C12">
      <w:pPr>
        <w:widowControl w:val="0"/>
        <w:numPr>
          <w:ilvl w:val="0"/>
          <w:numId w:val="38"/>
        </w:numPr>
        <w:tabs>
          <w:tab w:val="left" w:pos="1082"/>
        </w:tabs>
        <w:ind w:firstLine="760"/>
        <w:jc w:val="both"/>
        <w:rPr>
          <w:rFonts w:ascii="Arial Unicode MS" w:eastAsia="Arial Unicode MS" w:hAnsi="Arial Unicode MS" w:cs="Arial Unicode MS"/>
          <w:bCs/>
          <w:sz w:val="16"/>
          <w:szCs w:val="16"/>
          <w:lang w:eastAsia="zh-CN"/>
        </w:rPr>
      </w:pPr>
      <w:r w:rsidRPr="008C4C12">
        <w:rPr>
          <w:rFonts w:ascii="Arial Unicode MS" w:eastAsia="Arial Unicode MS" w:hAnsi="Arial Unicode MS" w:cs="Arial Unicode MS"/>
          <w:bCs/>
          <w:color w:val="000000"/>
          <w:sz w:val="16"/>
          <w:szCs w:val="16"/>
          <w:lang w:eastAsia="zh-CN" w:bidi="ru-RU"/>
        </w:rPr>
        <w:t xml:space="preserve">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8C4C12" w:rsidRPr="008C4C12" w:rsidRDefault="008C4C12" w:rsidP="008C4C12">
      <w:pPr>
        <w:ind w:right="-510"/>
        <w:rPr>
          <w:b/>
          <w:sz w:val="16"/>
          <w:szCs w:val="16"/>
        </w:rPr>
      </w:pPr>
      <w:r w:rsidRPr="008C4C12">
        <w:rPr>
          <w:b/>
          <w:sz w:val="16"/>
          <w:szCs w:val="16"/>
        </w:rPr>
        <w:t>Первый заместитель</w:t>
      </w:r>
    </w:p>
    <w:p w:rsidR="008C4C12" w:rsidRPr="008C4C12" w:rsidRDefault="008C4C12" w:rsidP="008C4C12">
      <w:pPr>
        <w:ind w:right="-510"/>
        <w:rPr>
          <w:b/>
          <w:sz w:val="16"/>
          <w:szCs w:val="16"/>
        </w:rPr>
      </w:pPr>
      <w:r w:rsidRPr="008C4C12">
        <w:rPr>
          <w:b/>
          <w:sz w:val="16"/>
          <w:szCs w:val="16"/>
        </w:rPr>
        <w:t>главы администрации              С.В</w:t>
      </w:r>
      <w:proofErr w:type="gramStart"/>
      <w:r w:rsidRPr="008C4C12">
        <w:rPr>
          <w:b/>
          <w:sz w:val="16"/>
          <w:szCs w:val="16"/>
        </w:rPr>
        <w:t xml:space="preserve"> .</w:t>
      </w:r>
      <w:proofErr w:type="gramEnd"/>
      <w:r w:rsidRPr="008C4C12">
        <w:rPr>
          <w:b/>
          <w:sz w:val="16"/>
          <w:szCs w:val="16"/>
        </w:rPr>
        <w:t>Матвеева</w:t>
      </w:r>
    </w:p>
    <w:p w:rsidR="008C4C12" w:rsidRPr="008C4C12" w:rsidRDefault="008C4C12" w:rsidP="008C4C12">
      <w:pPr>
        <w:widowControl w:val="0"/>
        <w:ind w:left="5700"/>
        <w:jc w:val="center"/>
        <w:rPr>
          <w:color w:val="000000"/>
          <w:sz w:val="16"/>
          <w:szCs w:val="16"/>
          <w:lang w:bidi="ru-RU"/>
        </w:rPr>
      </w:pPr>
      <w:r w:rsidRPr="008C4C12">
        <w:rPr>
          <w:color w:val="000000"/>
          <w:sz w:val="16"/>
          <w:szCs w:val="16"/>
          <w:lang w:bidi="ru-RU"/>
        </w:rPr>
        <w:t>Утверждено</w:t>
      </w:r>
    </w:p>
    <w:p w:rsidR="008C4C12" w:rsidRPr="008C4C12" w:rsidRDefault="008C4C12" w:rsidP="008C4C12">
      <w:pPr>
        <w:widowControl w:val="0"/>
        <w:ind w:left="5387" w:right="-143"/>
        <w:jc w:val="center"/>
        <w:rPr>
          <w:color w:val="000000"/>
          <w:sz w:val="16"/>
          <w:szCs w:val="16"/>
          <w:lang w:bidi="ru-RU"/>
        </w:rPr>
      </w:pPr>
      <w:r w:rsidRPr="008C4C12">
        <w:rPr>
          <w:color w:val="000000"/>
          <w:sz w:val="16"/>
          <w:szCs w:val="16"/>
          <w:lang w:bidi="ru-RU"/>
        </w:rPr>
        <w:t>постановлением Администрации муниципального района</w:t>
      </w:r>
    </w:p>
    <w:p w:rsidR="008C4C12" w:rsidRPr="008C4C12" w:rsidRDefault="008C4C12" w:rsidP="008C4C12">
      <w:pPr>
        <w:ind w:right="55"/>
        <w:jc w:val="center"/>
        <w:rPr>
          <w:color w:val="000000"/>
          <w:sz w:val="16"/>
          <w:szCs w:val="16"/>
        </w:rPr>
      </w:pPr>
      <w:r w:rsidRPr="008C4C12">
        <w:rPr>
          <w:color w:val="000000"/>
          <w:sz w:val="16"/>
          <w:szCs w:val="16"/>
        </w:rPr>
        <w:t xml:space="preserve">                                                                          от 05.10.2020 № 1075</w:t>
      </w:r>
    </w:p>
    <w:p w:rsidR="008C4C12" w:rsidRPr="008C4C12" w:rsidRDefault="008C4C12" w:rsidP="008C4C12">
      <w:pPr>
        <w:ind w:right="-1"/>
        <w:jc w:val="center"/>
        <w:rPr>
          <w:b/>
          <w:sz w:val="16"/>
          <w:szCs w:val="16"/>
        </w:rPr>
      </w:pPr>
      <w:r w:rsidRPr="008C4C12">
        <w:rPr>
          <w:b/>
          <w:sz w:val="16"/>
          <w:szCs w:val="16"/>
        </w:rPr>
        <w:t>СОСТАВ</w:t>
      </w:r>
    </w:p>
    <w:p w:rsidR="008C4C12" w:rsidRPr="008C4C12" w:rsidRDefault="008C4C12" w:rsidP="008C4C12">
      <w:pPr>
        <w:ind w:right="-1"/>
        <w:jc w:val="center"/>
        <w:rPr>
          <w:b/>
          <w:sz w:val="16"/>
          <w:szCs w:val="16"/>
        </w:rPr>
      </w:pPr>
      <w:proofErr w:type="spellStart"/>
      <w:r w:rsidRPr="008C4C12">
        <w:rPr>
          <w:b/>
          <w:sz w:val="16"/>
          <w:szCs w:val="16"/>
        </w:rPr>
        <w:t>эвакоприемной</w:t>
      </w:r>
      <w:proofErr w:type="spellEnd"/>
      <w:r w:rsidRPr="008C4C12">
        <w:rPr>
          <w:b/>
          <w:sz w:val="16"/>
          <w:szCs w:val="16"/>
        </w:rPr>
        <w:t xml:space="preserve"> комиссии Любытинского муниципального района </w:t>
      </w:r>
    </w:p>
    <w:tbl>
      <w:tblPr>
        <w:tblW w:w="9645" w:type="dxa"/>
        <w:tblLayout w:type="fixed"/>
        <w:tblLook w:val="01E0" w:firstRow="1" w:lastRow="1" w:firstColumn="1" w:lastColumn="1" w:noHBand="0" w:noVBand="0"/>
      </w:tblPr>
      <w:tblGrid>
        <w:gridCol w:w="2943"/>
        <w:gridCol w:w="6702"/>
      </w:tblGrid>
      <w:tr w:rsidR="008C4C12" w:rsidRPr="008C4C12" w:rsidTr="008C4C12">
        <w:tc>
          <w:tcPr>
            <w:tcW w:w="2943" w:type="dxa"/>
          </w:tcPr>
          <w:p w:rsidR="008C4C12" w:rsidRPr="008C4C12" w:rsidRDefault="008C4C12" w:rsidP="008C4C12">
            <w:pPr>
              <w:ind w:right="-168"/>
              <w:jc w:val="both"/>
              <w:rPr>
                <w:sz w:val="16"/>
                <w:szCs w:val="16"/>
                <w:lang w:eastAsia="en-US"/>
              </w:rPr>
            </w:pPr>
          </w:p>
          <w:p w:rsidR="008C4C12" w:rsidRPr="008C4C12" w:rsidRDefault="008C4C12" w:rsidP="008C4C12">
            <w:pPr>
              <w:ind w:right="-168"/>
              <w:jc w:val="both"/>
              <w:rPr>
                <w:sz w:val="16"/>
                <w:szCs w:val="16"/>
                <w:lang w:eastAsia="en-US"/>
              </w:rPr>
            </w:pPr>
            <w:r w:rsidRPr="008C4C12">
              <w:rPr>
                <w:sz w:val="16"/>
                <w:szCs w:val="16"/>
                <w:lang w:eastAsia="en-US"/>
              </w:rPr>
              <w:t>Матвеева С.В.</w:t>
            </w:r>
          </w:p>
        </w:tc>
        <w:tc>
          <w:tcPr>
            <w:tcW w:w="6702" w:type="dxa"/>
          </w:tcPr>
          <w:p w:rsidR="008C4C12" w:rsidRPr="008C4C12" w:rsidRDefault="008C4C12" w:rsidP="008C4C12">
            <w:pPr>
              <w:ind w:left="-190" w:right="-168"/>
              <w:jc w:val="both"/>
              <w:rPr>
                <w:sz w:val="16"/>
                <w:szCs w:val="16"/>
                <w:lang w:eastAsia="en-US"/>
              </w:rPr>
            </w:pPr>
          </w:p>
          <w:p w:rsidR="008C4C12" w:rsidRPr="008C4C12" w:rsidRDefault="008C4C12" w:rsidP="008C4C12">
            <w:pPr>
              <w:ind w:left="-108" w:right="-168"/>
              <w:rPr>
                <w:sz w:val="16"/>
                <w:szCs w:val="16"/>
                <w:lang w:eastAsia="en-US"/>
              </w:rPr>
            </w:pPr>
            <w:r w:rsidRPr="008C4C12">
              <w:rPr>
                <w:sz w:val="16"/>
                <w:szCs w:val="16"/>
                <w:lang w:eastAsia="en-US"/>
              </w:rPr>
              <w:t>-первый заместитель Главы администрации муниципального района,  председатель комиссии</w:t>
            </w:r>
          </w:p>
        </w:tc>
      </w:tr>
      <w:tr w:rsidR="008C4C12" w:rsidRPr="008C4C12" w:rsidTr="008C4C12">
        <w:tc>
          <w:tcPr>
            <w:tcW w:w="2943" w:type="dxa"/>
            <w:hideMark/>
          </w:tcPr>
          <w:p w:rsidR="008C4C12" w:rsidRPr="008C4C12" w:rsidRDefault="008C4C12" w:rsidP="008C4C12">
            <w:pPr>
              <w:ind w:right="-168"/>
              <w:jc w:val="both"/>
              <w:rPr>
                <w:sz w:val="16"/>
                <w:szCs w:val="16"/>
                <w:lang w:eastAsia="en-US"/>
              </w:rPr>
            </w:pPr>
          </w:p>
          <w:p w:rsidR="008C4C12" w:rsidRPr="008C4C12" w:rsidRDefault="008C4C12" w:rsidP="008C4C12">
            <w:pPr>
              <w:ind w:right="-168"/>
              <w:jc w:val="both"/>
              <w:rPr>
                <w:sz w:val="16"/>
                <w:szCs w:val="16"/>
                <w:lang w:eastAsia="en-US"/>
              </w:rPr>
            </w:pPr>
            <w:r w:rsidRPr="008C4C12">
              <w:rPr>
                <w:sz w:val="16"/>
                <w:szCs w:val="16"/>
                <w:lang w:eastAsia="en-US"/>
              </w:rPr>
              <w:t>Степанова О.В.</w:t>
            </w:r>
          </w:p>
        </w:tc>
        <w:tc>
          <w:tcPr>
            <w:tcW w:w="6702" w:type="dxa"/>
          </w:tcPr>
          <w:p w:rsidR="008C4C12" w:rsidRPr="008C4C12" w:rsidRDefault="008C4C12" w:rsidP="008C4C12">
            <w:pPr>
              <w:ind w:left="-108" w:right="-168"/>
              <w:rPr>
                <w:sz w:val="16"/>
                <w:szCs w:val="16"/>
                <w:lang w:eastAsia="en-US"/>
              </w:rPr>
            </w:pPr>
          </w:p>
          <w:p w:rsidR="008C4C12" w:rsidRPr="008C4C12" w:rsidRDefault="008C4C12" w:rsidP="008C4C12">
            <w:pPr>
              <w:ind w:left="-108" w:right="-168"/>
              <w:rPr>
                <w:sz w:val="16"/>
                <w:szCs w:val="16"/>
                <w:lang w:eastAsia="en-US"/>
              </w:rPr>
            </w:pPr>
            <w:r w:rsidRPr="008C4C12">
              <w:rPr>
                <w:sz w:val="16"/>
                <w:szCs w:val="16"/>
                <w:lang w:eastAsia="en-US"/>
              </w:rPr>
              <w:t>-председатель комитета по развитию местного самоуправления и организационной работе, начальник организационного отдела Администрации муниципального района,  заместитель председателя комиссии</w:t>
            </w:r>
          </w:p>
        </w:tc>
      </w:tr>
      <w:tr w:rsidR="008C4C12" w:rsidRPr="008C4C12" w:rsidTr="008C4C12">
        <w:tc>
          <w:tcPr>
            <w:tcW w:w="2943" w:type="dxa"/>
          </w:tcPr>
          <w:p w:rsidR="008C4C12" w:rsidRPr="008C4C12" w:rsidRDefault="008C4C12" w:rsidP="008C4C12">
            <w:pPr>
              <w:ind w:right="-168"/>
              <w:jc w:val="both"/>
              <w:rPr>
                <w:sz w:val="16"/>
                <w:szCs w:val="16"/>
                <w:lang w:eastAsia="en-US"/>
              </w:rPr>
            </w:pPr>
          </w:p>
          <w:p w:rsidR="008C4C12" w:rsidRPr="008C4C12" w:rsidRDefault="008C4C12" w:rsidP="008C4C12">
            <w:pPr>
              <w:ind w:right="-168"/>
              <w:jc w:val="both"/>
              <w:rPr>
                <w:sz w:val="16"/>
                <w:szCs w:val="16"/>
                <w:lang w:eastAsia="en-US"/>
              </w:rPr>
            </w:pPr>
            <w:r w:rsidRPr="008C4C12">
              <w:rPr>
                <w:sz w:val="16"/>
                <w:szCs w:val="16"/>
                <w:lang w:eastAsia="en-US"/>
              </w:rPr>
              <w:t>Анишина Л.Е.</w:t>
            </w:r>
          </w:p>
        </w:tc>
        <w:tc>
          <w:tcPr>
            <w:tcW w:w="6702" w:type="dxa"/>
          </w:tcPr>
          <w:p w:rsidR="008C4C12" w:rsidRPr="008C4C12" w:rsidRDefault="008C4C12" w:rsidP="008C4C12">
            <w:pPr>
              <w:ind w:left="-108" w:right="-168"/>
              <w:rPr>
                <w:sz w:val="16"/>
                <w:szCs w:val="16"/>
                <w:lang w:eastAsia="en-US"/>
              </w:rPr>
            </w:pPr>
          </w:p>
          <w:p w:rsidR="008C4C12" w:rsidRPr="008C4C12" w:rsidRDefault="008C4C12" w:rsidP="008C4C12">
            <w:pPr>
              <w:ind w:left="-108" w:right="-168"/>
              <w:rPr>
                <w:sz w:val="16"/>
                <w:szCs w:val="16"/>
                <w:lang w:eastAsia="en-US"/>
              </w:rPr>
            </w:pPr>
            <w:r w:rsidRPr="008C4C12">
              <w:rPr>
                <w:sz w:val="16"/>
                <w:szCs w:val="16"/>
                <w:lang w:eastAsia="en-US"/>
              </w:rPr>
              <w:t>-председатель комитета образования Администрации   муниципального района, заместитель председателя   комиссии</w:t>
            </w:r>
          </w:p>
        </w:tc>
      </w:tr>
      <w:tr w:rsidR="008C4C12" w:rsidRPr="008C4C12" w:rsidTr="008C4C12">
        <w:tc>
          <w:tcPr>
            <w:tcW w:w="2943" w:type="dxa"/>
          </w:tcPr>
          <w:p w:rsidR="008C4C12" w:rsidRPr="008C4C12" w:rsidRDefault="008C4C12" w:rsidP="008C4C12">
            <w:pPr>
              <w:ind w:right="-168"/>
              <w:jc w:val="both"/>
              <w:rPr>
                <w:sz w:val="16"/>
                <w:szCs w:val="16"/>
                <w:lang w:eastAsia="en-US"/>
              </w:rPr>
            </w:pPr>
          </w:p>
          <w:p w:rsidR="008C4C12" w:rsidRPr="008C4C12" w:rsidRDefault="008C4C12" w:rsidP="008C4C12">
            <w:pPr>
              <w:ind w:right="-168"/>
              <w:jc w:val="both"/>
              <w:rPr>
                <w:sz w:val="16"/>
                <w:szCs w:val="16"/>
                <w:lang w:eastAsia="en-US"/>
              </w:rPr>
            </w:pPr>
            <w:r w:rsidRPr="008C4C12">
              <w:rPr>
                <w:sz w:val="16"/>
                <w:szCs w:val="16"/>
                <w:lang w:eastAsia="en-US"/>
              </w:rPr>
              <w:t xml:space="preserve"> </w:t>
            </w:r>
            <w:proofErr w:type="spellStart"/>
            <w:r w:rsidRPr="008C4C12">
              <w:rPr>
                <w:sz w:val="16"/>
                <w:szCs w:val="16"/>
                <w:lang w:eastAsia="en-US"/>
              </w:rPr>
              <w:t>Сурай</w:t>
            </w:r>
            <w:proofErr w:type="spellEnd"/>
            <w:r w:rsidRPr="008C4C12">
              <w:rPr>
                <w:sz w:val="16"/>
                <w:szCs w:val="16"/>
                <w:lang w:eastAsia="en-US"/>
              </w:rPr>
              <w:t xml:space="preserve"> С.С.</w:t>
            </w:r>
          </w:p>
        </w:tc>
        <w:tc>
          <w:tcPr>
            <w:tcW w:w="6702" w:type="dxa"/>
          </w:tcPr>
          <w:p w:rsidR="008C4C12" w:rsidRPr="008C4C12" w:rsidRDefault="008C4C12" w:rsidP="008C4C12">
            <w:pPr>
              <w:ind w:left="-108" w:right="-168"/>
              <w:rPr>
                <w:sz w:val="16"/>
                <w:szCs w:val="16"/>
                <w:lang w:eastAsia="en-US"/>
              </w:rPr>
            </w:pPr>
          </w:p>
          <w:p w:rsidR="008C4C12" w:rsidRPr="008C4C12" w:rsidRDefault="008C4C12" w:rsidP="008C4C12">
            <w:pPr>
              <w:ind w:left="-108" w:right="-168"/>
              <w:rPr>
                <w:b/>
                <w:sz w:val="16"/>
                <w:szCs w:val="16"/>
                <w:lang w:eastAsia="en-US"/>
              </w:rPr>
            </w:pPr>
            <w:r w:rsidRPr="008C4C12">
              <w:rPr>
                <w:sz w:val="16"/>
                <w:szCs w:val="16"/>
                <w:lang w:eastAsia="en-US"/>
              </w:rPr>
              <w:t>-начальник отдела имущественных отношений комитета инвестиционной политики Администрации муниципального района, секретарь комиссии</w:t>
            </w:r>
          </w:p>
        </w:tc>
      </w:tr>
      <w:tr w:rsidR="008C4C12" w:rsidRPr="008C4C12" w:rsidTr="008C4C12">
        <w:tc>
          <w:tcPr>
            <w:tcW w:w="9645" w:type="dxa"/>
            <w:gridSpan w:val="2"/>
          </w:tcPr>
          <w:p w:rsidR="008C4C12" w:rsidRPr="008C4C12" w:rsidRDefault="008C4C12" w:rsidP="008C4C12">
            <w:pPr>
              <w:ind w:right="-168"/>
              <w:jc w:val="both"/>
              <w:rPr>
                <w:b/>
                <w:sz w:val="16"/>
                <w:szCs w:val="16"/>
                <w:lang w:eastAsia="en-US"/>
              </w:rPr>
            </w:pPr>
          </w:p>
          <w:p w:rsidR="008C4C12" w:rsidRPr="008C4C12" w:rsidRDefault="008C4C12" w:rsidP="008C4C12">
            <w:pPr>
              <w:ind w:right="-168"/>
              <w:jc w:val="center"/>
              <w:rPr>
                <w:b/>
                <w:sz w:val="16"/>
                <w:szCs w:val="16"/>
                <w:lang w:eastAsia="en-US"/>
              </w:rPr>
            </w:pPr>
            <w:r w:rsidRPr="008C4C12">
              <w:rPr>
                <w:b/>
                <w:sz w:val="16"/>
                <w:szCs w:val="16"/>
                <w:lang w:eastAsia="en-US"/>
              </w:rPr>
              <w:t>Группа по сбору информации</w:t>
            </w:r>
          </w:p>
        </w:tc>
      </w:tr>
      <w:tr w:rsidR="008C4C12" w:rsidRPr="008C4C12" w:rsidTr="008C4C12">
        <w:tc>
          <w:tcPr>
            <w:tcW w:w="2943" w:type="dxa"/>
          </w:tcPr>
          <w:p w:rsidR="008C4C12" w:rsidRDefault="008C4C12" w:rsidP="008C4C12">
            <w:pPr>
              <w:ind w:right="-168"/>
              <w:jc w:val="both"/>
              <w:rPr>
                <w:sz w:val="16"/>
                <w:szCs w:val="16"/>
                <w:lang w:eastAsia="en-US"/>
              </w:rPr>
            </w:pPr>
          </w:p>
          <w:p w:rsidR="008C4C12" w:rsidRPr="008C4C12" w:rsidRDefault="008C4C12" w:rsidP="008C4C12">
            <w:pPr>
              <w:ind w:right="-168"/>
              <w:jc w:val="both"/>
              <w:rPr>
                <w:sz w:val="16"/>
                <w:szCs w:val="16"/>
                <w:lang w:eastAsia="en-US"/>
              </w:rPr>
            </w:pPr>
            <w:r w:rsidRPr="008C4C12">
              <w:rPr>
                <w:sz w:val="16"/>
                <w:szCs w:val="16"/>
                <w:lang w:eastAsia="en-US"/>
              </w:rPr>
              <w:t xml:space="preserve">  Ефимова Н.Н.</w:t>
            </w:r>
          </w:p>
        </w:tc>
        <w:tc>
          <w:tcPr>
            <w:tcW w:w="6702" w:type="dxa"/>
          </w:tcPr>
          <w:p w:rsidR="008C4C12" w:rsidRPr="008C4C12" w:rsidRDefault="008C4C12" w:rsidP="008C4C12">
            <w:pPr>
              <w:ind w:right="-168"/>
              <w:jc w:val="both"/>
              <w:rPr>
                <w:sz w:val="16"/>
                <w:szCs w:val="16"/>
                <w:lang w:eastAsia="en-US"/>
              </w:rPr>
            </w:pPr>
          </w:p>
          <w:p w:rsidR="008C4C12" w:rsidRPr="008C4C12" w:rsidRDefault="008C4C12" w:rsidP="008C4C12">
            <w:pPr>
              <w:ind w:left="-108"/>
              <w:rPr>
                <w:sz w:val="16"/>
                <w:szCs w:val="16"/>
                <w:lang w:eastAsia="en-US"/>
              </w:rPr>
            </w:pPr>
            <w:r w:rsidRPr="008C4C12">
              <w:rPr>
                <w:sz w:val="16"/>
                <w:szCs w:val="16"/>
                <w:lang w:eastAsia="en-US"/>
              </w:rPr>
              <w:t>-заведующая архивным отделом комитета культуры,  спорта и туризма Администрации муниципального  района,</w:t>
            </w:r>
            <w:r w:rsidRPr="008C4C12">
              <w:rPr>
                <w:b/>
                <w:sz w:val="16"/>
                <w:szCs w:val="16"/>
                <w:lang w:eastAsia="en-US"/>
              </w:rPr>
              <w:t xml:space="preserve">  </w:t>
            </w:r>
            <w:proofErr w:type="gramStart"/>
            <w:r w:rsidRPr="008C4C12">
              <w:rPr>
                <w:sz w:val="16"/>
                <w:szCs w:val="16"/>
                <w:lang w:eastAsia="en-US"/>
              </w:rPr>
              <w:t>старший</w:t>
            </w:r>
            <w:proofErr w:type="gramEnd"/>
            <w:r w:rsidRPr="008C4C12">
              <w:rPr>
                <w:sz w:val="16"/>
                <w:szCs w:val="16"/>
                <w:lang w:eastAsia="en-US"/>
              </w:rPr>
              <w:t xml:space="preserve"> группы</w:t>
            </w:r>
          </w:p>
        </w:tc>
      </w:tr>
      <w:tr w:rsidR="008C4C12" w:rsidRPr="008C4C12" w:rsidTr="008C4C12">
        <w:tc>
          <w:tcPr>
            <w:tcW w:w="9645" w:type="dxa"/>
            <w:gridSpan w:val="2"/>
          </w:tcPr>
          <w:p w:rsidR="008C4C12" w:rsidRPr="008C4C12" w:rsidRDefault="008C4C12" w:rsidP="008C4C12">
            <w:pPr>
              <w:ind w:right="-168"/>
              <w:jc w:val="both"/>
              <w:rPr>
                <w:sz w:val="16"/>
                <w:szCs w:val="16"/>
                <w:lang w:eastAsia="en-US"/>
              </w:rPr>
            </w:pPr>
          </w:p>
          <w:p w:rsidR="008C4C12" w:rsidRPr="008C4C12" w:rsidRDefault="008C4C12" w:rsidP="008C4C12">
            <w:pPr>
              <w:ind w:right="-168"/>
              <w:jc w:val="both"/>
              <w:rPr>
                <w:sz w:val="16"/>
                <w:szCs w:val="16"/>
                <w:lang w:eastAsia="en-US"/>
              </w:rPr>
            </w:pPr>
            <w:r w:rsidRPr="008C4C12">
              <w:rPr>
                <w:sz w:val="16"/>
                <w:szCs w:val="16"/>
                <w:lang w:eastAsia="en-US"/>
              </w:rPr>
              <w:t xml:space="preserve">                                        Члены группы:</w:t>
            </w:r>
          </w:p>
        </w:tc>
      </w:tr>
      <w:tr w:rsidR="008C4C12" w:rsidRPr="008C4C12" w:rsidTr="008C4C12">
        <w:tc>
          <w:tcPr>
            <w:tcW w:w="2943" w:type="dxa"/>
          </w:tcPr>
          <w:p w:rsidR="008C4C12" w:rsidRPr="008C4C12" w:rsidRDefault="008C4C12" w:rsidP="008C4C12">
            <w:pPr>
              <w:ind w:right="-168"/>
              <w:jc w:val="both"/>
              <w:rPr>
                <w:sz w:val="16"/>
                <w:szCs w:val="16"/>
                <w:lang w:eastAsia="en-US"/>
              </w:rPr>
            </w:pPr>
          </w:p>
          <w:p w:rsidR="008C4C12" w:rsidRPr="008C4C12" w:rsidRDefault="008C4C12" w:rsidP="008C4C12">
            <w:pPr>
              <w:ind w:right="-168"/>
              <w:jc w:val="both"/>
              <w:rPr>
                <w:sz w:val="16"/>
                <w:szCs w:val="16"/>
                <w:lang w:eastAsia="en-US"/>
              </w:rPr>
            </w:pPr>
            <w:r w:rsidRPr="008C4C12">
              <w:rPr>
                <w:sz w:val="16"/>
                <w:szCs w:val="16"/>
                <w:lang w:eastAsia="en-US"/>
              </w:rPr>
              <w:t>Сергеева А.Г.</w:t>
            </w:r>
          </w:p>
        </w:tc>
        <w:tc>
          <w:tcPr>
            <w:tcW w:w="6702" w:type="dxa"/>
          </w:tcPr>
          <w:p w:rsidR="008C4C12" w:rsidRPr="008C4C12" w:rsidRDefault="008C4C12" w:rsidP="008C4C12">
            <w:pPr>
              <w:ind w:left="-108"/>
              <w:jc w:val="both"/>
              <w:rPr>
                <w:sz w:val="16"/>
                <w:szCs w:val="16"/>
                <w:lang w:eastAsia="en-US"/>
              </w:rPr>
            </w:pPr>
          </w:p>
          <w:p w:rsidR="008C4C12" w:rsidRPr="008C4C12" w:rsidRDefault="008C4C12" w:rsidP="008C4C12">
            <w:pPr>
              <w:ind w:left="-108"/>
              <w:jc w:val="both"/>
              <w:rPr>
                <w:sz w:val="16"/>
                <w:szCs w:val="16"/>
                <w:lang w:eastAsia="en-US"/>
              </w:rPr>
            </w:pPr>
            <w:r w:rsidRPr="008C4C12">
              <w:rPr>
                <w:sz w:val="16"/>
                <w:szCs w:val="16"/>
                <w:lang w:eastAsia="en-US"/>
              </w:rPr>
              <w:t xml:space="preserve">-ведущий служащий отдела по работе с населением и  общественными объединениями комитета по развитию местного самоуправления и организационной  работе Администрации муниципального района </w:t>
            </w:r>
          </w:p>
          <w:p w:rsidR="008C4C12" w:rsidRPr="008C4C12" w:rsidRDefault="008C4C12" w:rsidP="008C4C12">
            <w:pPr>
              <w:ind w:left="-108"/>
              <w:jc w:val="both"/>
              <w:rPr>
                <w:sz w:val="16"/>
                <w:szCs w:val="16"/>
                <w:lang w:eastAsia="en-US"/>
              </w:rPr>
            </w:pPr>
            <w:r w:rsidRPr="008C4C12">
              <w:rPr>
                <w:sz w:val="16"/>
                <w:szCs w:val="16"/>
                <w:lang w:eastAsia="en-US"/>
              </w:rPr>
              <w:t>(по согласованию)</w:t>
            </w:r>
          </w:p>
        </w:tc>
      </w:tr>
      <w:tr w:rsidR="008C4C12" w:rsidRPr="008C4C12" w:rsidTr="008C4C12">
        <w:tc>
          <w:tcPr>
            <w:tcW w:w="2943" w:type="dxa"/>
          </w:tcPr>
          <w:p w:rsidR="008C4C12" w:rsidRPr="008C4C12" w:rsidRDefault="008C4C12" w:rsidP="008C4C12">
            <w:pPr>
              <w:ind w:right="-168"/>
              <w:jc w:val="both"/>
              <w:rPr>
                <w:sz w:val="16"/>
                <w:szCs w:val="16"/>
                <w:lang w:eastAsia="en-US"/>
              </w:rPr>
            </w:pPr>
          </w:p>
          <w:p w:rsidR="008C4C12" w:rsidRPr="008C4C12" w:rsidRDefault="008C4C12" w:rsidP="008C4C12">
            <w:pPr>
              <w:ind w:right="-168"/>
              <w:jc w:val="both"/>
              <w:rPr>
                <w:sz w:val="16"/>
                <w:szCs w:val="16"/>
                <w:lang w:eastAsia="en-US"/>
              </w:rPr>
            </w:pPr>
            <w:proofErr w:type="spellStart"/>
            <w:r w:rsidRPr="008C4C12">
              <w:rPr>
                <w:sz w:val="16"/>
                <w:szCs w:val="16"/>
                <w:lang w:eastAsia="en-US"/>
              </w:rPr>
              <w:t>Ромашкин</w:t>
            </w:r>
            <w:proofErr w:type="spellEnd"/>
            <w:r w:rsidRPr="008C4C12">
              <w:rPr>
                <w:sz w:val="16"/>
                <w:szCs w:val="16"/>
                <w:lang w:eastAsia="en-US"/>
              </w:rPr>
              <w:t xml:space="preserve"> С.А.</w:t>
            </w:r>
          </w:p>
        </w:tc>
        <w:tc>
          <w:tcPr>
            <w:tcW w:w="6702" w:type="dxa"/>
          </w:tcPr>
          <w:p w:rsidR="008C4C12" w:rsidRPr="008C4C12" w:rsidRDefault="008C4C12" w:rsidP="008C4C12">
            <w:pPr>
              <w:ind w:left="-108"/>
              <w:jc w:val="both"/>
              <w:rPr>
                <w:sz w:val="16"/>
                <w:szCs w:val="16"/>
                <w:lang w:eastAsia="en-US"/>
              </w:rPr>
            </w:pPr>
          </w:p>
          <w:p w:rsidR="008C4C12" w:rsidRPr="008C4C12" w:rsidRDefault="008C4C12" w:rsidP="008C4C12">
            <w:pPr>
              <w:ind w:left="-108"/>
              <w:jc w:val="both"/>
              <w:rPr>
                <w:sz w:val="16"/>
                <w:szCs w:val="16"/>
                <w:lang w:eastAsia="en-US"/>
              </w:rPr>
            </w:pPr>
            <w:r w:rsidRPr="008C4C12">
              <w:rPr>
                <w:sz w:val="16"/>
                <w:szCs w:val="16"/>
                <w:lang w:eastAsia="en-US"/>
              </w:rPr>
              <w:t xml:space="preserve">-ведущий специалист Администрации </w:t>
            </w:r>
            <w:proofErr w:type="spellStart"/>
            <w:r w:rsidRPr="008C4C12">
              <w:rPr>
                <w:sz w:val="16"/>
                <w:szCs w:val="16"/>
                <w:lang w:eastAsia="en-US"/>
              </w:rPr>
              <w:t>Неболчского</w:t>
            </w:r>
            <w:proofErr w:type="spellEnd"/>
            <w:r w:rsidRPr="008C4C12">
              <w:rPr>
                <w:sz w:val="16"/>
                <w:szCs w:val="16"/>
                <w:lang w:eastAsia="en-US"/>
              </w:rPr>
              <w:t xml:space="preserve">  сельского поселения </w:t>
            </w:r>
          </w:p>
          <w:p w:rsidR="008C4C12" w:rsidRPr="008C4C12" w:rsidRDefault="008C4C12" w:rsidP="008C4C12">
            <w:pPr>
              <w:ind w:left="-108"/>
              <w:jc w:val="both"/>
              <w:rPr>
                <w:sz w:val="16"/>
                <w:szCs w:val="16"/>
                <w:lang w:eastAsia="en-US"/>
              </w:rPr>
            </w:pPr>
            <w:r w:rsidRPr="008C4C12">
              <w:rPr>
                <w:sz w:val="16"/>
                <w:szCs w:val="16"/>
                <w:lang w:eastAsia="en-US"/>
              </w:rPr>
              <w:t>(по согласованию)</w:t>
            </w:r>
          </w:p>
        </w:tc>
      </w:tr>
      <w:tr w:rsidR="008C4C12" w:rsidRPr="008C4C12" w:rsidTr="008C4C12">
        <w:tc>
          <w:tcPr>
            <w:tcW w:w="9645" w:type="dxa"/>
            <w:gridSpan w:val="2"/>
          </w:tcPr>
          <w:p w:rsidR="008C4C12" w:rsidRDefault="008C4C12" w:rsidP="008C4C12">
            <w:pPr>
              <w:ind w:right="-168"/>
              <w:jc w:val="center"/>
              <w:rPr>
                <w:b/>
                <w:sz w:val="16"/>
                <w:szCs w:val="16"/>
                <w:lang w:eastAsia="en-US"/>
              </w:rPr>
            </w:pPr>
          </w:p>
          <w:p w:rsidR="008C4C12" w:rsidRPr="008C4C12" w:rsidRDefault="008C4C12" w:rsidP="008C4C12">
            <w:pPr>
              <w:ind w:right="-168"/>
              <w:jc w:val="center"/>
              <w:rPr>
                <w:b/>
                <w:sz w:val="16"/>
                <w:szCs w:val="16"/>
                <w:lang w:eastAsia="en-US"/>
              </w:rPr>
            </w:pPr>
            <w:r w:rsidRPr="008C4C12">
              <w:rPr>
                <w:b/>
                <w:sz w:val="16"/>
                <w:szCs w:val="16"/>
                <w:lang w:eastAsia="en-US"/>
              </w:rPr>
              <w:t xml:space="preserve">Группа по размещению </w:t>
            </w:r>
            <w:proofErr w:type="spellStart"/>
            <w:r w:rsidRPr="008C4C12">
              <w:rPr>
                <w:b/>
                <w:sz w:val="16"/>
                <w:szCs w:val="16"/>
                <w:lang w:eastAsia="en-US"/>
              </w:rPr>
              <w:t>эваконаселения</w:t>
            </w:r>
            <w:proofErr w:type="spellEnd"/>
          </w:p>
        </w:tc>
      </w:tr>
      <w:tr w:rsidR="008C4C12" w:rsidRPr="008C4C12" w:rsidTr="008C4C12">
        <w:tc>
          <w:tcPr>
            <w:tcW w:w="2943" w:type="dxa"/>
          </w:tcPr>
          <w:p w:rsidR="008C4C12" w:rsidRPr="008C4C12" w:rsidRDefault="008C4C12" w:rsidP="008C4C12">
            <w:pPr>
              <w:ind w:right="-168"/>
              <w:jc w:val="both"/>
              <w:rPr>
                <w:sz w:val="16"/>
                <w:szCs w:val="16"/>
                <w:lang w:eastAsia="en-US"/>
              </w:rPr>
            </w:pPr>
          </w:p>
          <w:p w:rsidR="008C4C12" w:rsidRPr="008C4C12" w:rsidRDefault="008C4C12" w:rsidP="008C4C12">
            <w:pPr>
              <w:ind w:right="-168"/>
              <w:jc w:val="both"/>
              <w:rPr>
                <w:sz w:val="16"/>
                <w:szCs w:val="16"/>
                <w:lang w:eastAsia="en-US"/>
              </w:rPr>
            </w:pPr>
            <w:r w:rsidRPr="008C4C12">
              <w:rPr>
                <w:sz w:val="16"/>
                <w:szCs w:val="16"/>
                <w:lang w:eastAsia="en-US"/>
              </w:rPr>
              <w:t>Соловьева С.В.</w:t>
            </w:r>
          </w:p>
        </w:tc>
        <w:tc>
          <w:tcPr>
            <w:tcW w:w="6702" w:type="dxa"/>
          </w:tcPr>
          <w:p w:rsidR="008C4C12" w:rsidRPr="008C4C12" w:rsidRDefault="008C4C12" w:rsidP="008C4C12">
            <w:pPr>
              <w:ind w:right="-168"/>
              <w:jc w:val="both"/>
              <w:rPr>
                <w:sz w:val="16"/>
                <w:szCs w:val="16"/>
                <w:lang w:eastAsia="en-US"/>
              </w:rPr>
            </w:pPr>
          </w:p>
          <w:p w:rsidR="008C4C12" w:rsidRPr="008C4C12" w:rsidRDefault="008C4C12" w:rsidP="008C4C12">
            <w:pPr>
              <w:ind w:left="-108"/>
              <w:jc w:val="both"/>
              <w:rPr>
                <w:sz w:val="16"/>
                <w:szCs w:val="16"/>
                <w:lang w:eastAsia="en-US"/>
              </w:rPr>
            </w:pPr>
            <w:r w:rsidRPr="008C4C12">
              <w:rPr>
                <w:sz w:val="16"/>
                <w:szCs w:val="16"/>
                <w:lang w:eastAsia="en-US"/>
              </w:rPr>
              <w:t>-начальник отдела социальной защиты Любытинского  района ГОКУ «Центр по организации социального  обслуживания и предоставления социальных выплат», старший группы</w:t>
            </w:r>
          </w:p>
        </w:tc>
      </w:tr>
      <w:tr w:rsidR="008C4C12" w:rsidRPr="008C4C12" w:rsidTr="008C4C12">
        <w:tc>
          <w:tcPr>
            <w:tcW w:w="9645" w:type="dxa"/>
            <w:gridSpan w:val="2"/>
            <w:hideMark/>
          </w:tcPr>
          <w:p w:rsidR="008C4C12" w:rsidRPr="008C4C12" w:rsidRDefault="008C4C12" w:rsidP="008C4C12">
            <w:pPr>
              <w:ind w:right="-168"/>
              <w:jc w:val="both"/>
              <w:rPr>
                <w:sz w:val="16"/>
                <w:szCs w:val="16"/>
                <w:lang w:eastAsia="en-US"/>
              </w:rPr>
            </w:pPr>
            <w:r w:rsidRPr="008C4C12">
              <w:rPr>
                <w:sz w:val="16"/>
                <w:szCs w:val="16"/>
                <w:lang w:eastAsia="en-US"/>
              </w:rPr>
              <w:t xml:space="preserve"> </w:t>
            </w:r>
          </w:p>
          <w:p w:rsidR="008C4C12" w:rsidRPr="008C4C12" w:rsidRDefault="008C4C12" w:rsidP="008C4C12">
            <w:pPr>
              <w:ind w:right="-168"/>
              <w:jc w:val="both"/>
              <w:rPr>
                <w:sz w:val="16"/>
                <w:szCs w:val="16"/>
                <w:lang w:eastAsia="en-US"/>
              </w:rPr>
            </w:pPr>
            <w:r w:rsidRPr="008C4C12">
              <w:rPr>
                <w:sz w:val="16"/>
                <w:szCs w:val="16"/>
                <w:lang w:eastAsia="en-US"/>
              </w:rPr>
              <w:t xml:space="preserve">                                         Члены группы:</w:t>
            </w:r>
          </w:p>
        </w:tc>
      </w:tr>
      <w:tr w:rsidR="008C4C12" w:rsidRPr="008C4C12" w:rsidTr="008C4C12">
        <w:tc>
          <w:tcPr>
            <w:tcW w:w="2943" w:type="dxa"/>
          </w:tcPr>
          <w:p w:rsidR="008C4C12" w:rsidRPr="008C4C12" w:rsidRDefault="008C4C12" w:rsidP="008C4C12">
            <w:pPr>
              <w:ind w:right="-168"/>
              <w:jc w:val="both"/>
              <w:rPr>
                <w:sz w:val="16"/>
                <w:szCs w:val="16"/>
                <w:lang w:eastAsia="en-US"/>
              </w:rPr>
            </w:pPr>
          </w:p>
          <w:p w:rsidR="008C4C12" w:rsidRPr="008C4C12" w:rsidRDefault="008C4C12" w:rsidP="008C4C12">
            <w:pPr>
              <w:ind w:right="-168"/>
              <w:jc w:val="both"/>
              <w:rPr>
                <w:sz w:val="16"/>
                <w:szCs w:val="16"/>
                <w:lang w:eastAsia="en-US"/>
              </w:rPr>
            </w:pPr>
            <w:r w:rsidRPr="008C4C12">
              <w:rPr>
                <w:sz w:val="16"/>
                <w:szCs w:val="16"/>
                <w:lang w:eastAsia="en-US"/>
              </w:rPr>
              <w:t>Моисеева И.Л.</w:t>
            </w:r>
          </w:p>
          <w:p w:rsidR="008C4C12" w:rsidRPr="008C4C12" w:rsidRDefault="008C4C12" w:rsidP="008C4C12">
            <w:pPr>
              <w:ind w:right="-168"/>
              <w:jc w:val="both"/>
              <w:rPr>
                <w:sz w:val="16"/>
                <w:szCs w:val="16"/>
                <w:lang w:eastAsia="en-US"/>
              </w:rPr>
            </w:pPr>
          </w:p>
        </w:tc>
        <w:tc>
          <w:tcPr>
            <w:tcW w:w="6702" w:type="dxa"/>
          </w:tcPr>
          <w:p w:rsidR="008C4C12" w:rsidRPr="008C4C12" w:rsidRDefault="008C4C12" w:rsidP="008C4C12">
            <w:pPr>
              <w:ind w:left="-108"/>
              <w:jc w:val="both"/>
              <w:rPr>
                <w:sz w:val="16"/>
                <w:szCs w:val="16"/>
                <w:lang w:eastAsia="en-US"/>
              </w:rPr>
            </w:pPr>
          </w:p>
          <w:p w:rsidR="008C4C12" w:rsidRPr="008C4C12" w:rsidRDefault="008C4C12" w:rsidP="008C4C12">
            <w:pPr>
              <w:ind w:left="-108"/>
              <w:jc w:val="both"/>
              <w:rPr>
                <w:sz w:val="16"/>
                <w:szCs w:val="16"/>
                <w:lang w:eastAsia="en-US"/>
              </w:rPr>
            </w:pPr>
            <w:r w:rsidRPr="008C4C12">
              <w:rPr>
                <w:sz w:val="16"/>
                <w:szCs w:val="16"/>
                <w:lang w:eastAsia="en-US"/>
              </w:rPr>
              <w:t xml:space="preserve">-директор муниципального автономного учреждения  «Хозяйственно-экономическая группа» </w:t>
            </w:r>
          </w:p>
          <w:p w:rsidR="008C4C12" w:rsidRPr="008C4C12" w:rsidRDefault="008C4C12" w:rsidP="008C4C12">
            <w:pPr>
              <w:ind w:left="-108"/>
              <w:jc w:val="both"/>
              <w:rPr>
                <w:sz w:val="16"/>
                <w:szCs w:val="16"/>
                <w:lang w:eastAsia="en-US"/>
              </w:rPr>
            </w:pPr>
            <w:r w:rsidRPr="008C4C12">
              <w:rPr>
                <w:sz w:val="16"/>
                <w:szCs w:val="16"/>
                <w:lang w:eastAsia="en-US"/>
              </w:rPr>
              <w:t xml:space="preserve"> (по согласованию)</w:t>
            </w:r>
          </w:p>
        </w:tc>
      </w:tr>
      <w:tr w:rsidR="008C4C12" w:rsidRPr="008C4C12" w:rsidTr="008C4C12">
        <w:tc>
          <w:tcPr>
            <w:tcW w:w="2943" w:type="dxa"/>
          </w:tcPr>
          <w:p w:rsidR="008C4C12" w:rsidRPr="008C4C12" w:rsidRDefault="008C4C12" w:rsidP="008C4C12">
            <w:pPr>
              <w:ind w:right="-168"/>
              <w:jc w:val="both"/>
              <w:rPr>
                <w:sz w:val="16"/>
                <w:szCs w:val="16"/>
                <w:lang w:eastAsia="en-US"/>
              </w:rPr>
            </w:pPr>
          </w:p>
          <w:p w:rsidR="008C4C12" w:rsidRPr="008C4C12" w:rsidRDefault="008C4C12" w:rsidP="008C4C12">
            <w:pPr>
              <w:ind w:right="-168"/>
              <w:jc w:val="both"/>
              <w:rPr>
                <w:sz w:val="16"/>
                <w:szCs w:val="16"/>
                <w:lang w:eastAsia="en-US"/>
              </w:rPr>
            </w:pPr>
            <w:proofErr w:type="spellStart"/>
            <w:r w:rsidRPr="008C4C12">
              <w:rPr>
                <w:sz w:val="16"/>
                <w:szCs w:val="16"/>
                <w:lang w:eastAsia="en-US"/>
              </w:rPr>
              <w:t>Доманская</w:t>
            </w:r>
            <w:proofErr w:type="spellEnd"/>
            <w:r w:rsidRPr="008C4C12">
              <w:rPr>
                <w:sz w:val="16"/>
                <w:szCs w:val="16"/>
                <w:lang w:eastAsia="en-US"/>
              </w:rPr>
              <w:t xml:space="preserve"> Т.В.</w:t>
            </w:r>
          </w:p>
        </w:tc>
        <w:tc>
          <w:tcPr>
            <w:tcW w:w="6702" w:type="dxa"/>
          </w:tcPr>
          <w:p w:rsidR="008C4C12" w:rsidRPr="008C4C12" w:rsidRDefault="008C4C12" w:rsidP="008C4C12">
            <w:pPr>
              <w:ind w:left="-108"/>
              <w:jc w:val="both"/>
              <w:rPr>
                <w:sz w:val="16"/>
                <w:szCs w:val="16"/>
                <w:lang w:eastAsia="en-US"/>
              </w:rPr>
            </w:pPr>
          </w:p>
          <w:p w:rsidR="008C4C12" w:rsidRPr="008C4C12" w:rsidRDefault="008C4C12" w:rsidP="008C4C12">
            <w:pPr>
              <w:ind w:left="-108"/>
              <w:jc w:val="both"/>
              <w:rPr>
                <w:sz w:val="16"/>
                <w:szCs w:val="16"/>
                <w:lang w:eastAsia="en-US"/>
              </w:rPr>
            </w:pPr>
            <w:r w:rsidRPr="008C4C12">
              <w:rPr>
                <w:sz w:val="16"/>
                <w:szCs w:val="16"/>
                <w:lang w:eastAsia="en-US"/>
              </w:rPr>
              <w:t xml:space="preserve">-ведущий служащий отдела социальной защиты Любытинского района ГОКУ «Центр по организации  социального обслуживания и предоставления социальных выплат» </w:t>
            </w:r>
          </w:p>
          <w:p w:rsidR="008C4C12" w:rsidRPr="008C4C12" w:rsidRDefault="008C4C12" w:rsidP="008C4C12">
            <w:pPr>
              <w:ind w:left="-108"/>
              <w:jc w:val="both"/>
              <w:rPr>
                <w:sz w:val="16"/>
                <w:szCs w:val="16"/>
                <w:lang w:eastAsia="en-US"/>
              </w:rPr>
            </w:pPr>
            <w:r w:rsidRPr="008C4C12">
              <w:rPr>
                <w:sz w:val="16"/>
                <w:szCs w:val="16"/>
                <w:lang w:eastAsia="en-US"/>
              </w:rPr>
              <w:t>(по согласованию)</w:t>
            </w:r>
          </w:p>
          <w:p w:rsidR="008C4C12" w:rsidRPr="008C4C12" w:rsidRDefault="008C4C12" w:rsidP="008C4C12">
            <w:pPr>
              <w:ind w:left="-108"/>
              <w:jc w:val="both"/>
              <w:rPr>
                <w:sz w:val="16"/>
                <w:szCs w:val="16"/>
                <w:lang w:eastAsia="en-US"/>
              </w:rPr>
            </w:pPr>
          </w:p>
        </w:tc>
      </w:tr>
      <w:tr w:rsidR="008C4C12" w:rsidRPr="008C4C12" w:rsidTr="008C4C12">
        <w:tc>
          <w:tcPr>
            <w:tcW w:w="9645" w:type="dxa"/>
            <w:gridSpan w:val="2"/>
          </w:tcPr>
          <w:p w:rsidR="008C4C12" w:rsidRPr="008C4C12" w:rsidRDefault="008C4C12" w:rsidP="008C4C12">
            <w:pPr>
              <w:ind w:left="-108"/>
              <w:jc w:val="center"/>
              <w:rPr>
                <w:sz w:val="16"/>
                <w:szCs w:val="16"/>
                <w:lang w:eastAsia="en-US"/>
              </w:rPr>
            </w:pPr>
          </w:p>
        </w:tc>
      </w:tr>
      <w:tr w:rsidR="008C4C12" w:rsidRPr="008C4C12" w:rsidTr="008C4C12">
        <w:tc>
          <w:tcPr>
            <w:tcW w:w="2943" w:type="dxa"/>
          </w:tcPr>
          <w:p w:rsidR="008C4C12" w:rsidRPr="008C4C12" w:rsidRDefault="008C4C12" w:rsidP="008C4C12">
            <w:pPr>
              <w:ind w:right="-168"/>
              <w:jc w:val="both"/>
              <w:rPr>
                <w:sz w:val="16"/>
                <w:szCs w:val="16"/>
                <w:lang w:eastAsia="en-US"/>
              </w:rPr>
            </w:pPr>
          </w:p>
          <w:p w:rsidR="008C4C12" w:rsidRPr="008C4C12" w:rsidRDefault="008C4C12" w:rsidP="008C4C12">
            <w:pPr>
              <w:ind w:right="-168"/>
              <w:jc w:val="both"/>
              <w:rPr>
                <w:sz w:val="16"/>
                <w:szCs w:val="16"/>
                <w:lang w:eastAsia="en-US"/>
              </w:rPr>
            </w:pPr>
            <w:r w:rsidRPr="008C4C12">
              <w:rPr>
                <w:sz w:val="16"/>
                <w:szCs w:val="16"/>
                <w:lang w:eastAsia="en-US"/>
              </w:rPr>
              <w:t>Егорова О.Б.</w:t>
            </w:r>
          </w:p>
        </w:tc>
        <w:tc>
          <w:tcPr>
            <w:tcW w:w="6702" w:type="dxa"/>
          </w:tcPr>
          <w:p w:rsidR="008C4C12" w:rsidRPr="008C4C12" w:rsidRDefault="008C4C12" w:rsidP="008C4C12">
            <w:pPr>
              <w:ind w:left="-108"/>
              <w:jc w:val="both"/>
              <w:rPr>
                <w:sz w:val="16"/>
                <w:szCs w:val="16"/>
                <w:lang w:eastAsia="en-US"/>
              </w:rPr>
            </w:pPr>
          </w:p>
          <w:p w:rsidR="008C4C12" w:rsidRPr="008C4C12" w:rsidRDefault="008C4C12" w:rsidP="008C4C12">
            <w:pPr>
              <w:ind w:left="-108"/>
              <w:jc w:val="both"/>
              <w:rPr>
                <w:sz w:val="16"/>
                <w:szCs w:val="16"/>
                <w:lang w:eastAsia="en-US"/>
              </w:rPr>
            </w:pPr>
            <w:r w:rsidRPr="008C4C12">
              <w:rPr>
                <w:sz w:val="16"/>
                <w:szCs w:val="16"/>
                <w:lang w:eastAsia="en-US"/>
              </w:rPr>
              <w:t xml:space="preserve">-участковый уполномоченный отделения полиции  по </w:t>
            </w:r>
            <w:proofErr w:type="spellStart"/>
            <w:r w:rsidRPr="008C4C12">
              <w:rPr>
                <w:sz w:val="16"/>
                <w:szCs w:val="16"/>
                <w:lang w:eastAsia="en-US"/>
              </w:rPr>
              <w:t>Любытинскому</w:t>
            </w:r>
            <w:proofErr w:type="spellEnd"/>
            <w:r w:rsidRPr="008C4C12">
              <w:rPr>
                <w:sz w:val="16"/>
                <w:szCs w:val="16"/>
                <w:lang w:eastAsia="en-US"/>
              </w:rPr>
              <w:t xml:space="preserve">  району межмуниципального  отдела Министерства внутренних дел России  «</w:t>
            </w:r>
            <w:proofErr w:type="spellStart"/>
            <w:r w:rsidRPr="008C4C12">
              <w:rPr>
                <w:sz w:val="16"/>
                <w:szCs w:val="16"/>
                <w:lang w:eastAsia="en-US"/>
              </w:rPr>
              <w:t>Боровичский</w:t>
            </w:r>
            <w:proofErr w:type="spellEnd"/>
            <w:r w:rsidRPr="008C4C12">
              <w:rPr>
                <w:sz w:val="16"/>
                <w:szCs w:val="16"/>
                <w:lang w:eastAsia="en-US"/>
              </w:rPr>
              <w:t xml:space="preserve">» </w:t>
            </w:r>
          </w:p>
          <w:p w:rsidR="008C4C12" w:rsidRPr="008C4C12" w:rsidRDefault="008C4C12" w:rsidP="008C4C12">
            <w:pPr>
              <w:ind w:left="-108"/>
              <w:jc w:val="both"/>
              <w:rPr>
                <w:sz w:val="16"/>
                <w:szCs w:val="16"/>
                <w:lang w:eastAsia="en-US"/>
              </w:rPr>
            </w:pPr>
            <w:r w:rsidRPr="008C4C12">
              <w:rPr>
                <w:sz w:val="16"/>
                <w:szCs w:val="16"/>
                <w:lang w:eastAsia="en-US"/>
              </w:rPr>
              <w:t>(по согласованию)</w:t>
            </w:r>
          </w:p>
        </w:tc>
      </w:tr>
      <w:tr w:rsidR="008C4C12" w:rsidRPr="008C4C12" w:rsidTr="008C4C12">
        <w:trPr>
          <w:trHeight w:val="288"/>
        </w:trPr>
        <w:tc>
          <w:tcPr>
            <w:tcW w:w="9645" w:type="dxa"/>
            <w:gridSpan w:val="2"/>
          </w:tcPr>
          <w:p w:rsidR="008C4C12" w:rsidRPr="008C4C12" w:rsidRDefault="008C4C12" w:rsidP="008C4C12">
            <w:pPr>
              <w:ind w:right="-168"/>
              <w:jc w:val="center"/>
              <w:rPr>
                <w:b/>
                <w:sz w:val="16"/>
                <w:szCs w:val="16"/>
                <w:lang w:eastAsia="en-US"/>
              </w:rPr>
            </w:pPr>
          </w:p>
          <w:p w:rsidR="008C4C12" w:rsidRPr="008C4C12" w:rsidRDefault="008C4C12" w:rsidP="008C4C12">
            <w:pPr>
              <w:ind w:right="-168"/>
              <w:jc w:val="center"/>
              <w:rPr>
                <w:sz w:val="16"/>
                <w:szCs w:val="16"/>
                <w:lang w:eastAsia="en-US"/>
              </w:rPr>
            </w:pPr>
            <w:r w:rsidRPr="008C4C12">
              <w:rPr>
                <w:b/>
                <w:sz w:val="16"/>
                <w:szCs w:val="16"/>
                <w:lang w:eastAsia="en-US"/>
              </w:rPr>
              <w:t xml:space="preserve">Группа </w:t>
            </w:r>
            <w:proofErr w:type="gramStart"/>
            <w:r w:rsidRPr="008C4C12">
              <w:rPr>
                <w:b/>
                <w:sz w:val="16"/>
                <w:szCs w:val="16"/>
                <w:lang w:eastAsia="en-US"/>
              </w:rPr>
              <w:t>по</w:t>
            </w:r>
            <w:proofErr w:type="gramEnd"/>
            <w:r w:rsidRPr="008C4C12">
              <w:rPr>
                <w:b/>
                <w:sz w:val="16"/>
                <w:szCs w:val="16"/>
                <w:lang w:eastAsia="en-US"/>
              </w:rPr>
              <w:t xml:space="preserve"> </w:t>
            </w:r>
            <w:proofErr w:type="gramStart"/>
            <w:r w:rsidRPr="008C4C12">
              <w:rPr>
                <w:b/>
                <w:sz w:val="16"/>
                <w:szCs w:val="16"/>
                <w:lang w:eastAsia="en-US"/>
              </w:rPr>
              <w:t>первоочередного</w:t>
            </w:r>
            <w:proofErr w:type="gramEnd"/>
            <w:r w:rsidRPr="008C4C12">
              <w:rPr>
                <w:b/>
                <w:sz w:val="16"/>
                <w:szCs w:val="16"/>
                <w:lang w:eastAsia="en-US"/>
              </w:rPr>
              <w:t xml:space="preserve">  жизнеобеспечения населения</w:t>
            </w:r>
          </w:p>
        </w:tc>
      </w:tr>
      <w:tr w:rsidR="008C4C12" w:rsidRPr="008C4C12" w:rsidTr="008C4C12">
        <w:trPr>
          <w:trHeight w:val="288"/>
        </w:trPr>
        <w:tc>
          <w:tcPr>
            <w:tcW w:w="2943" w:type="dxa"/>
          </w:tcPr>
          <w:p w:rsidR="008C4C12" w:rsidRPr="008C4C12" w:rsidRDefault="008C4C12" w:rsidP="008C4C12">
            <w:pPr>
              <w:ind w:right="-168"/>
              <w:jc w:val="both"/>
              <w:rPr>
                <w:sz w:val="16"/>
                <w:szCs w:val="16"/>
                <w:lang w:eastAsia="en-US"/>
              </w:rPr>
            </w:pPr>
          </w:p>
          <w:p w:rsidR="008C4C12" w:rsidRPr="008C4C12" w:rsidRDefault="008C4C12" w:rsidP="008C4C12">
            <w:pPr>
              <w:ind w:right="-168"/>
              <w:jc w:val="both"/>
              <w:rPr>
                <w:sz w:val="16"/>
                <w:szCs w:val="16"/>
                <w:lang w:eastAsia="en-US"/>
              </w:rPr>
            </w:pPr>
            <w:r w:rsidRPr="008C4C12">
              <w:rPr>
                <w:sz w:val="16"/>
                <w:szCs w:val="16"/>
                <w:lang w:eastAsia="en-US"/>
              </w:rPr>
              <w:t>Иванова Л.А.</w:t>
            </w:r>
          </w:p>
        </w:tc>
        <w:tc>
          <w:tcPr>
            <w:tcW w:w="6702" w:type="dxa"/>
          </w:tcPr>
          <w:p w:rsidR="008C4C12" w:rsidRPr="008C4C12" w:rsidRDefault="008C4C12" w:rsidP="008C4C12">
            <w:pPr>
              <w:ind w:right="-168"/>
              <w:jc w:val="both"/>
              <w:rPr>
                <w:sz w:val="16"/>
                <w:szCs w:val="16"/>
                <w:lang w:eastAsia="en-US"/>
              </w:rPr>
            </w:pPr>
          </w:p>
          <w:p w:rsidR="008C4C12" w:rsidRPr="008C4C12" w:rsidRDefault="008C4C12" w:rsidP="008C4C12">
            <w:pPr>
              <w:ind w:left="-108"/>
              <w:jc w:val="both"/>
              <w:rPr>
                <w:sz w:val="16"/>
                <w:szCs w:val="16"/>
                <w:lang w:eastAsia="en-US"/>
              </w:rPr>
            </w:pPr>
            <w:r w:rsidRPr="008C4C12">
              <w:rPr>
                <w:sz w:val="16"/>
                <w:szCs w:val="16"/>
                <w:lang w:eastAsia="en-US"/>
              </w:rPr>
              <w:t>-председатель комитета жилищно-коммунального хозяйства Администрации муниципального района,  старший группы</w:t>
            </w:r>
          </w:p>
        </w:tc>
      </w:tr>
      <w:tr w:rsidR="008C4C12" w:rsidRPr="008C4C12" w:rsidTr="008C4C12">
        <w:trPr>
          <w:trHeight w:val="288"/>
        </w:trPr>
        <w:tc>
          <w:tcPr>
            <w:tcW w:w="9645" w:type="dxa"/>
            <w:gridSpan w:val="2"/>
          </w:tcPr>
          <w:p w:rsidR="008C4C12" w:rsidRPr="008C4C12" w:rsidRDefault="008C4C12" w:rsidP="008C4C12">
            <w:pPr>
              <w:ind w:right="-168"/>
              <w:jc w:val="both"/>
              <w:rPr>
                <w:sz w:val="16"/>
                <w:szCs w:val="16"/>
                <w:lang w:eastAsia="en-US"/>
              </w:rPr>
            </w:pPr>
          </w:p>
          <w:p w:rsidR="008C4C12" w:rsidRPr="008C4C12" w:rsidRDefault="008C4C12" w:rsidP="008C4C12">
            <w:pPr>
              <w:ind w:right="-168"/>
              <w:jc w:val="both"/>
              <w:rPr>
                <w:sz w:val="16"/>
                <w:szCs w:val="16"/>
                <w:lang w:eastAsia="en-US"/>
              </w:rPr>
            </w:pPr>
            <w:r w:rsidRPr="008C4C12">
              <w:rPr>
                <w:sz w:val="16"/>
                <w:szCs w:val="16"/>
                <w:lang w:eastAsia="en-US"/>
              </w:rPr>
              <w:t xml:space="preserve">                                    Члены группы:</w:t>
            </w:r>
          </w:p>
        </w:tc>
      </w:tr>
      <w:tr w:rsidR="008C4C12" w:rsidRPr="008C4C12" w:rsidTr="008C4C12">
        <w:tc>
          <w:tcPr>
            <w:tcW w:w="2943" w:type="dxa"/>
          </w:tcPr>
          <w:p w:rsidR="008C4C12" w:rsidRPr="008C4C12" w:rsidRDefault="008C4C12" w:rsidP="008C4C12">
            <w:pPr>
              <w:ind w:right="-168"/>
              <w:jc w:val="both"/>
              <w:rPr>
                <w:sz w:val="16"/>
                <w:szCs w:val="16"/>
                <w:lang w:eastAsia="en-US"/>
              </w:rPr>
            </w:pPr>
          </w:p>
          <w:p w:rsidR="008C4C12" w:rsidRPr="008C4C12" w:rsidRDefault="008C4C12" w:rsidP="008C4C12">
            <w:pPr>
              <w:ind w:right="-168"/>
              <w:jc w:val="both"/>
              <w:rPr>
                <w:sz w:val="16"/>
                <w:szCs w:val="16"/>
                <w:lang w:eastAsia="en-US"/>
              </w:rPr>
            </w:pPr>
            <w:r w:rsidRPr="008C4C12">
              <w:rPr>
                <w:sz w:val="16"/>
                <w:szCs w:val="16"/>
                <w:lang w:eastAsia="en-US"/>
              </w:rPr>
              <w:t>Огородник Н.Г.</w:t>
            </w:r>
          </w:p>
        </w:tc>
        <w:tc>
          <w:tcPr>
            <w:tcW w:w="6702" w:type="dxa"/>
          </w:tcPr>
          <w:p w:rsidR="008C4C12" w:rsidRPr="008C4C12" w:rsidRDefault="008C4C12" w:rsidP="008C4C12">
            <w:pPr>
              <w:ind w:left="-108"/>
              <w:jc w:val="both"/>
              <w:rPr>
                <w:sz w:val="16"/>
                <w:szCs w:val="16"/>
                <w:lang w:eastAsia="en-US"/>
              </w:rPr>
            </w:pPr>
          </w:p>
          <w:p w:rsidR="008C4C12" w:rsidRPr="008C4C12" w:rsidRDefault="008C4C12" w:rsidP="008C4C12">
            <w:pPr>
              <w:ind w:left="-108"/>
              <w:jc w:val="both"/>
              <w:rPr>
                <w:sz w:val="16"/>
                <w:szCs w:val="16"/>
                <w:lang w:eastAsia="en-US"/>
              </w:rPr>
            </w:pPr>
            <w:r w:rsidRPr="008C4C12">
              <w:rPr>
                <w:sz w:val="16"/>
                <w:szCs w:val="16"/>
                <w:lang w:eastAsia="en-US"/>
              </w:rPr>
              <w:t>-начальник отдела экономики, потребительского рынка и сельского хозяйства комитета инвестиционной  политики Администрации муниципального района</w:t>
            </w:r>
          </w:p>
        </w:tc>
      </w:tr>
      <w:tr w:rsidR="008C4C12" w:rsidRPr="008C4C12" w:rsidTr="008C4C12">
        <w:tc>
          <w:tcPr>
            <w:tcW w:w="2943" w:type="dxa"/>
          </w:tcPr>
          <w:p w:rsidR="008C4C12" w:rsidRPr="008C4C12" w:rsidRDefault="008C4C12" w:rsidP="008C4C12">
            <w:pPr>
              <w:ind w:right="-168"/>
              <w:jc w:val="both"/>
              <w:rPr>
                <w:sz w:val="16"/>
                <w:szCs w:val="16"/>
                <w:lang w:eastAsia="en-US"/>
              </w:rPr>
            </w:pPr>
          </w:p>
          <w:p w:rsidR="008C4C12" w:rsidRPr="008C4C12" w:rsidRDefault="008C4C12" w:rsidP="008C4C12">
            <w:pPr>
              <w:ind w:right="-168"/>
              <w:jc w:val="both"/>
              <w:rPr>
                <w:sz w:val="16"/>
                <w:szCs w:val="16"/>
                <w:lang w:eastAsia="en-US"/>
              </w:rPr>
            </w:pPr>
            <w:proofErr w:type="spellStart"/>
            <w:r w:rsidRPr="008C4C12">
              <w:rPr>
                <w:sz w:val="16"/>
                <w:szCs w:val="16"/>
                <w:lang w:eastAsia="en-US"/>
              </w:rPr>
              <w:t>Курбанисмаилов</w:t>
            </w:r>
            <w:proofErr w:type="spellEnd"/>
            <w:r w:rsidRPr="008C4C12">
              <w:rPr>
                <w:sz w:val="16"/>
                <w:szCs w:val="16"/>
                <w:lang w:eastAsia="en-US"/>
              </w:rPr>
              <w:t xml:space="preserve"> А.М.</w:t>
            </w:r>
          </w:p>
        </w:tc>
        <w:tc>
          <w:tcPr>
            <w:tcW w:w="6702" w:type="dxa"/>
          </w:tcPr>
          <w:p w:rsidR="008C4C12" w:rsidRPr="008C4C12" w:rsidRDefault="008C4C12" w:rsidP="008C4C12">
            <w:pPr>
              <w:ind w:left="-108"/>
              <w:jc w:val="both"/>
              <w:rPr>
                <w:sz w:val="16"/>
                <w:szCs w:val="16"/>
                <w:lang w:eastAsia="en-US"/>
              </w:rPr>
            </w:pPr>
          </w:p>
          <w:p w:rsidR="008C4C12" w:rsidRPr="008C4C12" w:rsidRDefault="008C4C12" w:rsidP="008C4C12">
            <w:pPr>
              <w:ind w:left="-108"/>
              <w:jc w:val="both"/>
              <w:rPr>
                <w:sz w:val="16"/>
                <w:szCs w:val="16"/>
                <w:lang w:eastAsia="en-US"/>
              </w:rPr>
            </w:pPr>
            <w:r w:rsidRPr="008C4C12">
              <w:rPr>
                <w:sz w:val="16"/>
                <w:szCs w:val="16"/>
                <w:lang w:eastAsia="en-US"/>
              </w:rPr>
              <w:t>-главный врач государственного областного бюджетного учреждения здравоохранения «Зарубинская центральная районная больница»</w:t>
            </w:r>
          </w:p>
          <w:p w:rsidR="008C4C12" w:rsidRPr="008C4C12" w:rsidRDefault="008C4C12" w:rsidP="008C4C12">
            <w:pPr>
              <w:ind w:left="-108"/>
              <w:jc w:val="both"/>
              <w:rPr>
                <w:sz w:val="16"/>
                <w:szCs w:val="16"/>
                <w:lang w:eastAsia="en-US"/>
              </w:rPr>
            </w:pPr>
            <w:r w:rsidRPr="008C4C12">
              <w:rPr>
                <w:sz w:val="16"/>
                <w:szCs w:val="16"/>
                <w:lang w:eastAsia="en-US"/>
              </w:rPr>
              <w:t>(по согласованию)</w:t>
            </w:r>
          </w:p>
        </w:tc>
      </w:tr>
      <w:tr w:rsidR="008C4C12" w:rsidRPr="008C4C12" w:rsidTr="008C4C12">
        <w:tc>
          <w:tcPr>
            <w:tcW w:w="2943" w:type="dxa"/>
          </w:tcPr>
          <w:p w:rsidR="008C4C12" w:rsidRPr="008C4C12" w:rsidRDefault="008C4C12" w:rsidP="008C4C12">
            <w:pPr>
              <w:ind w:right="-168"/>
              <w:jc w:val="both"/>
              <w:rPr>
                <w:sz w:val="16"/>
                <w:szCs w:val="16"/>
                <w:lang w:eastAsia="en-US"/>
              </w:rPr>
            </w:pPr>
          </w:p>
          <w:p w:rsidR="008C4C12" w:rsidRPr="008C4C12" w:rsidRDefault="008C4C12" w:rsidP="008C4C12">
            <w:pPr>
              <w:ind w:right="-168"/>
              <w:jc w:val="both"/>
              <w:rPr>
                <w:sz w:val="16"/>
                <w:szCs w:val="16"/>
                <w:lang w:eastAsia="en-US"/>
              </w:rPr>
            </w:pPr>
            <w:r w:rsidRPr="008C4C12">
              <w:rPr>
                <w:sz w:val="16"/>
                <w:szCs w:val="16"/>
                <w:lang w:eastAsia="en-US"/>
              </w:rPr>
              <w:t>Евгеньева Е.А.</w:t>
            </w:r>
          </w:p>
        </w:tc>
        <w:tc>
          <w:tcPr>
            <w:tcW w:w="6702" w:type="dxa"/>
          </w:tcPr>
          <w:p w:rsidR="008C4C12" w:rsidRPr="008C4C12" w:rsidRDefault="008C4C12" w:rsidP="008C4C12">
            <w:pPr>
              <w:ind w:left="-108"/>
              <w:jc w:val="both"/>
              <w:rPr>
                <w:sz w:val="16"/>
                <w:szCs w:val="16"/>
                <w:lang w:eastAsia="en-US"/>
              </w:rPr>
            </w:pPr>
          </w:p>
          <w:p w:rsidR="008C4C12" w:rsidRPr="008C4C12" w:rsidRDefault="008C4C12" w:rsidP="008C4C12">
            <w:pPr>
              <w:ind w:left="-108"/>
              <w:jc w:val="both"/>
              <w:rPr>
                <w:sz w:val="16"/>
                <w:szCs w:val="16"/>
                <w:lang w:eastAsia="en-US"/>
              </w:rPr>
            </w:pPr>
            <w:r w:rsidRPr="008C4C12">
              <w:rPr>
                <w:sz w:val="16"/>
                <w:szCs w:val="16"/>
                <w:lang w:eastAsia="en-US"/>
              </w:rPr>
              <w:t>-директор ООО «</w:t>
            </w:r>
            <w:proofErr w:type="spellStart"/>
            <w:r w:rsidRPr="008C4C12">
              <w:rPr>
                <w:sz w:val="16"/>
                <w:szCs w:val="16"/>
                <w:lang w:eastAsia="en-US"/>
              </w:rPr>
              <w:t>Любытинское</w:t>
            </w:r>
            <w:proofErr w:type="spellEnd"/>
            <w:r w:rsidRPr="008C4C12">
              <w:rPr>
                <w:sz w:val="16"/>
                <w:szCs w:val="16"/>
                <w:lang w:eastAsia="en-US"/>
              </w:rPr>
              <w:t xml:space="preserve"> водопроводн</w:t>
            </w:r>
            <w:proofErr w:type="gramStart"/>
            <w:r w:rsidRPr="008C4C12">
              <w:rPr>
                <w:sz w:val="16"/>
                <w:szCs w:val="16"/>
                <w:lang w:eastAsia="en-US"/>
              </w:rPr>
              <w:t>о-</w:t>
            </w:r>
            <w:proofErr w:type="gramEnd"/>
            <w:r w:rsidRPr="008C4C12">
              <w:rPr>
                <w:sz w:val="16"/>
                <w:szCs w:val="16"/>
                <w:lang w:eastAsia="en-US"/>
              </w:rPr>
              <w:t xml:space="preserve">  канализационное хозяйство»</w:t>
            </w:r>
          </w:p>
          <w:p w:rsidR="008C4C12" w:rsidRPr="008C4C12" w:rsidRDefault="008C4C12" w:rsidP="008C4C12">
            <w:pPr>
              <w:ind w:left="-108"/>
              <w:jc w:val="both"/>
              <w:rPr>
                <w:sz w:val="16"/>
                <w:szCs w:val="16"/>
                <w:lang w:eastAsia="en-US"/>
              </w:rPr>
            </w:pPr>
            <w:r w:rsidRPr="008C4C12">
              <w:rPr>
                <w:sz w:val="16"/>
                <w:szCs w:val="16"/>
                <w:lang w:eastAsia="en-US"/>
              </w:rPr>
              <w:t xml:space="preserve"> (по согласованию)</w:t>
            </w:r>
          </w:p>
        </w:tc>
      </w:tr>
      <w:tr w:rsidR="008C4C12" w:rsidRPr="008C4C12" w:rsidTr="008C4C12">
        <w:tc>
          <w:tcPr>
            <w:tcW w:w="2943" w:type="dxa"/>
          </w:tcPr>
          <w:p w:rsidR="008C4C12" w:rsidRPr="008C4C12" w:rsidRDefault="008C4C12" w:rsidP="008C4C12">
            <w:pPr>
              <w:ind w:right="-168"/>
              <w:jc w:val="both"/>
              <w:rPr>
                <w:sz w:val="16"/>
                <w:szCs w:val="16"/>
                <w:lang w:eastAsia="en-US"/>
              </w:rPr>
            </w:pPr>
          </w:p>
          <w:p w:rsidR="008C4C12" w:rsidRPr="008C4C12" w:rsidRDefault="008C4C12" w:rsidP="008C4C12">
            <w:pPr>
              <w:ind w:right="-168"/>
              <w:jc w:val="both"/>
              <w:rPr>
                <w:sz w:val="16"/>
                <w:szCs w:val="16"/>
                <w:lang w:eastAsia="en-US"/>
              </w:rPr>
            </w:pPr>
            <w:r w:rsidRPr="008C4C12">
              <w:rPr>
                <w:sz w:val="16"/>
                <w:szCs w:val="16"/>
                <w:lang w:eastAsia="en-US"/>
              </w:rPr>
              <w:t>Никитина Н.А.</w:t>
            </w:r>
          </w:p>
        </w:tc>
        <w:tc>
          <w:tcPr>
            <w:tcW w:w="6702" w:type="dxa"/>
          </w:tcPr>
          <w:p w:rsidR="008C4C12" w:rsidRPr="008C4C12" w:rsidRDefault="008C4C12" w:rsidP="008C4C12">
            <w:pPr>
              <w:ind w:left="-108"/>
              <w:jc w:val="both"/>
              <w:rPr>
                <w:sz w:val="16"/>
                <w:szCs w:val="16"/>
                <w:lang w:eastAsia="en-US"/>
              </w:rPr>
            </w:pPr>
          </w:p>
          <w:p w:rsidR="008C4C12" w:rsidRPr="008C4C12" w:rsidRDefault="008C4C12" w:rsidP="008C4C12">
            <w:pPr>
              <w:ind w:left="-108"/>
              <w:jc w:val="both"/>
              <w:rPr>
                <w:sz w:val="16"/>
                <w:szCs w:val="16"/>
                <w:lang w:eastAsia="en-US"/>
              </w:rPr>
            </w:pPr>
            <w:r w:rsidRPr="008C4C12">
              <w:rPr>
                <w:sz w:val="16"/>
                <w:szCs w:val="16"/>
                <w:lang w:eastAsia="en-US"/>
              </w:rPr>
              <w:t>-начальник отдела бухгалтерского учета и отчетности,  главный бухгалтер комитета финансов Администрации муниципального района</w:t>
            </w:r>
          </w:p>
        </w:tc>
      </w:tr>
    </w:tbl>
    <w:p w:rsidR="008C4C12" w:rsidRPr="008C4C12" w:rsidRDefault="008C4C12" w:rsidP="008C4C12">
      <w:pPr>
        <w:tabs>
          <w:tab w:val="left" w:pos="1249"/>
        </w:tabs>
        <w:suppressAutoHyphens/>
        <w:ind w:left="760"/>
        <w:jc w:val="center"/>
        <w:rPr>
          <w:rFonts w:ascii="Arial Unicode MS" w:eastAsia="Arial Unicode MS" w:hAnsi="Arial Unicode MS" w:cs="Arial Unicode MS"/>
          <w:b/>
          <w:bCs/>
          <w:sz w:val="16"/>
          <w:szCs w:val="16"/>
          <w:lang w:eastAsia="zh-CN"/>
        </w:rPr>
      </w:pPr>
      <w:r w:rsidRPr="008C4C12">
        <w:rPr>
          <w:rFonts w:ascii="Arial Unicode MS" w:eastAsia="Arial Unicode MS" w:hAnsi="Arial Unicode MS" w:cs="Arial Unicode MS"/>
          <w:b/>
          <w:bCs/>
          <w:sz w:val="16"/>
          <w:szCs w:val="16"/>
          <w:lang w:eastAsia="zh-CN"/>
        </w:rPr>
        <w:t>________________________</w:t>
      </w:r>
    </w:p>
    <w:p w:rsidR="008C4C12" w:rsidRPr="008C4C12" w:rsidRDefault="008C4C12" w:rsidP="008C4C12">
      <w:pPr>
        <w:tabs>
          <w:tab w:val="left" w:pos="1249"/>
        </w:tabs>
        <w:suppressAutoHyphens/>
        <w:ind w:left="760"/>
        <w:jc w:val="both"/>
        <w:rPr>
          <w:rFonts w:ascii="Arial Unicode MS" w:eastAsia="Arial Unicode MS" w:hAnsi="Arial Unicode MS" w:cs="Arial Unicode MS"/>
          <w:b/>
          <w:bCs/>
          <w:sz w:val="16"/>
          <w:szCs w:val="16"/>
          <w:lang w:eastAsia="zh-CN"/>
        </w:rPr>
      </w:pPr>
    </w:p>
    <w:p w:rsidR="008A357F" w:rsidRPr="008A357F" w:rsidRDefault="008A357F" w:rsidP="008A357F">
      <w:pPr>
        <w:keepNext/>
        <w:ind w:right="-2"/>
        <w:jc w:val="center"/>
        <w:outlineLvl w:val="3"/>
        <w:rPr>
          <w:color w:val="000000"/>
          <w:sz w:val="16"/>
          <w:szCs w:val="16"/>
        </w:rPr>
      </w:pPr>
      <w:r w:rsidRPr="008A357F">
        <w:rPr>
          <w:sz w:val="16"/>
          <w:szCs w:val="16"/>
        </w:rPr>
        <w:lastRenderedPageBreak/>
        <w:t xml:space="preserve">  </w:t>
      </w:r>
      <w:r w:rsidRPr="008A357F">
        <w:rPr>
          <w:color w:val="000000"/>
          <w:sz w:val="16"/>
          <w:szCs w:val="16"/>
        </w:rPr>
        <w:t>Администрация  Любытинского муниципального района</w:t>
      </w:r>
    </w:p>
    <w:p w:rsidR="008A357F" w:rsidRPr="008A357F" w:rsidRDefault="008A357F" w:rsidP="008A357F">
      <w:pPr>
        <w:ind w:right="-58"/>
        <w:jc w:val="center"/>
        <w:rPr>
          <w:b/>
          <w:color w:val="000000"/>
          <w:sz w:val="16"/>
          <w:szCs w:val="16"/>
        </w:rPr>
      </w:pPr>
      <w:proofErr w:type="gramStart"/>
      <w:r w:rsidRPr="008A357F">
        <w:rPr>
          <w:b/>
          <w:color w:val="000000"/>
          <w:sz w:val="16"/>
          <w:szCs w:val="16"/>
        </w:rPr>
        <w:t>П</w:t>
      </w:r>
      <w:proofErr w:type="gramEnd"/>
      <w:r w:rsidRPr="008A357F">
        <w:rPr>
          <w:b/>
          <w:color w:val="000000"/>
          <w:sz w:val="16"/>
          <w:szCs w:val="16"/>
        </w:rPr>
        <w:t xml:space="preserve"> О С Т А Н О В Л Е Н И Е</w:t>
      </w:r>
    </w:p>
    <w:p w:rsidR="008A357F" w:rsidRPr="008A357F" w:rsidRDefault="008A357F" w:rsidP="008A357F">
      <w:pPr>
        <w:ind w:right="-2"/>
        <w:jc w:val="center"/>
        <w:rPr>
          <w:color w:val="000000"/>
          <w:sz w:val="16"/>
          <w:szCs w:val="16"/>
        </w:rPr>
      </w:pPr>
      <w:r w:rsidRPr="008A357F">
        <w:rPr>
          <w:color w:val="000000"/>
          <w:sz w:val="16"/>
          <w:szCs w:val="16"/>
        </w:rPr>
        <w:t>от 08.10.2020 № 1096</w:t>
      </w:r>
    </w:p>
    <w:p w:rsidR="008A357F" w:rsidRPr="008A357F" w:rsidRDefault="008A357F" w:rsidP="008A357F">
      <w:pPr>
        <w:ind w:right="-2"/>
        <w:jc w:val="center"/>
        <w:rPr>
          <w:color w:val="000000"/>
          <w:sz w:val="16"/>
          <w:szCs w:val="16"/>
        </w:rPr>
      </w:pPr>
      <w:proofErr w:type="spellStart"/>
      <w:r w:rsidRPr="008A357F">
        <w:rPr>
          <w:sz w:val="16"/>
          <w:szCs w:val="16"/>
        </w:rPr>
        <w:t>р.п</w:t>
      </w:r>
      <w:proofErr w:type="gramStart"/>
      <w:r w:rsidRPr="008A357F">
        <w:rPr>
          <w:sz w:val="16"/>
          <w:szCs w:val="16"/>
        </w:rPr>
        <w:t>.Л</w:t>
      </w:r>
      <w:proofErr w:type="gramEnd"/>
      <w:r w:rsidRPr="008A357F">
        <w:rPr>
          <w:sz w:val="16"/>
          <w:szCs w:val="16"/>
        </w:rPr>
        <w:t>юбытино</w:t>
      </w:r>
      <w:proofErr w:type="spellEnd"/>
    </w:p>
    <w:p w:rsidR="008A357F" w:rsidRPr="008A357F" w:rsidRDefault="008A357F" w:rsidP="008A357F">
      <w:pPr>
        <w:ind w:right="-510"/>
        <w:jc w:val="center"/>
        <w:rPr>
          <w:b/>
          <w:sz w:val="16"/>
          <w:szCs w:val="16"/>
        </w:rPr>
      </w:pPr>
      <w:r w:rsidRPr="008A357F">
        <w:rPr>
          <w:b/>
          <w:spacing w:val="-14"/>
          <w:sz w:val="16"/>
          <w:szCs w:val="16"/>
        </w:rPr>
        <w:t>О внесении изменений в Инструкцию по делопроизводству</w:t>
      </w:r>
      <w:r w:rsidRPr="008A357F">
        <w:rPr>
          <w:b/>
          <w:spacing w:val="-4"/>
          <w:sz w:val="16"/>
          <w:szCs w:val="16"/>
        </w:rPr>
        <w:t xml:space="preserve"> в Администрации</w:t>
      </w:r>
      <w:r w:rsidRPr="008A357F">
        <w:rPr>
          <w:b/>
          <w:sz w:val="16"/>
          <w:szCs w:val="16"/>
        </w:rPr>
        <w:t xml:space="preserve"> </w:t>
      </w:r>
    </w:p>
    <w:p w:rsidR="008A357F" w:rsidRPr="008A357F" w:rsidRDefault="008A357F" w:rsidP="008A357F">
      <w:pPr>
        <w:ind w:right="-510"/>
        <w:jc w:val="center"/>
        <w:rPr>
          <w:b/>
          <w:sz w:val="16"/>
          <w:szCs w:val="16"/>
        </w:rPr>
      </w:pPr>
      <w:r w:rsidRPr="008A357F">
        <w:rPr>
          <w:b/>
          <w:sz w:val="16"/>
          <w:szCs w:val="16"/>
        </w:rPr>
        <w:t>Любытинского муниципального района</w:t>
      </w:r>
    </w:p>
    <w:p w:rsidR="008A357F" w:rsidRPr="008A357F" w:rsidRDefault="008A357F" w:rsidP="008A357F">
      <w:pPr>
        <w:autoSpaceDE w:val="0"/>
        <w:autoSpaceDN w:val="0"/>
        <w:adjustRightInd w:val="0"/>
        <w:jc w:val="both"/>
        <w:rPr>
          <w:sz w:val="16"/>
          <w:szCs w:val="16"/>
        </w:rPr>
      </w:pPr>
      <w:r w:rsidRPr="008A357F">
        <w:rPr>
          <w:sz w:val="16"/>
          <w:szCs w:val="16"/>
        </w:rPr>
        <w:tab/>
        <w:t xml:space="preserve">В целях совершенствования организации работы с документами в Администрации Любытинского муниципального района и обеспечения их сохранности Администрация Любытинского муниципального района                                </w:t>
      </w:r>
    </w:p>
    <w:p w:rsidR="008A357F" w:rsidRPr="008A357F" w:rsidRDefault="008A357F" w:rsidP="008A357F">
      <w:pPr>
        <w:autoSpaceDE w:val="0"/>
        <w:autoSpaceDN w:val="0"/>
        <w:adjustRightInd w:val="0"/>
        <w:jc w:val="both"/>
        <w:rPr>
          <w:b/>
          <w:sz w:val="16"/>
          <w:szCs w:val="16"/>
        </w:rPr>
      </w:pPr>
      <w:r w:rsidRPr="008A357F">
        <w:rPr>
          <w:b/>
          <w:sz w:val="16"/>
          <w:szCs w:val="16"/>
        </w:rPr>
        <w:t>ПОСТАНОВЛЯЕТ:</w:t>
      </w:r>
    </w:p>
    <w:p w:rsidR="008A357F" w:rsidRPr="008A357F" w:rsidRDefault="008A357F" w:rsidP="008A357F">
      <w:pPr>
        <w:jc w:val="both"/>
        <w:rPr>
          <w:sz w:val="16"/>
          <w:szCs w:val="16"/>
        </w:rPr>
      </w:pPr>
      <w:r w:rsidRPr="008A357F">
        <w:rPr>
          <w:sz w:val="16"/>
          <w:szCs w:val="16"/>
        </w:rPr>
        <w:tab/>
        <w:t>1. Внести следующие изменения в Инструкцию по делопроизводству в Администрации Любытинского муниципального района,  утвержденную постановлением   Администрации  муниципального района от  01.07.2016 № 577:</w:t>
      </w:r>
    </w:p>
    <w:p w:rsidR="008A357F" w:rsidRPr="008A357F" w:rsidRDefault="008A357F" w:rsidP="008A357F">
      <w:pPr>
        <w:ind w:firstLine="708"/>
        <w:jc w:val="both"/>
        <w:rPr>
          <w:sz w:val="16"/>
          <w:szCs w:val="16"/>
        </w:rPr>
      </w:pPr>
      <w:r w:rsidRPr="008A357F">
        <w:rPr>
          <w:sz w:val="16"/>
          <w:szCs w:val="16"/>
        </w:rPr>
        <w:t>1.1. Дополнить раздел 4 пункт 4 подпунктом 4.6.9. следующего содержания:</w:t>
      </w:r>
    </w:p>
    <w:p w:rsidR="008A357F" w:rsidRPr="008A357F" w:rsidRDefault="008A357F" w:rsidP="008A357F">
      <w:pPr>
        <w:jc w:val="both"/>
        <w:rPr>
          <w:sz w:val="16"/>
          <w:szCs w:val="16"/>
        </w:rPr>
      </w:pPr>
      <w:r w:rsidRPr="008A357F">
        <w:rPr>
          <w:sz w:val="16"/>
          <w:szCs w:val="16"/>
        </w:rPr>
        <w:tab/>
        <w:t xml:space="preserve">«4.6.9. </w:t>
      </w:r>
      <w:proofErr w:type="gramStart"/>
      <w:r w:rsidRPr="008A357F">
        <w:rPr>
          <w:sz w:val="16"/>
          <w:szCs w:val="16"/>
        </w:rPr>
        <w:t>Отправка  ответов на письма Правительства Новгородской области, Администрации Губернатора Новгородской области осуществляется с   использованием   СЭД,  путем создания электронного документа, подписанного электронной цифровой подписью  Проект  письма, созданный с применением шаблона документа в СЭД, направляется на подпись  Главе администрации, первому заместителю Главы администрации или заместителям   Главы администрации  для подписания электронной цифровой подписью.</w:t>
      </w:r>
      <w:proofErr w:type="gramEnd"/>
      <w:r w:rsidRPr="008A357F">
        <w:rPr>
          <w:sz w:val="16"/>
          <w:szCs w:val="16"/>
        </w:rPr>
        <w:t xml:space="preserve"> После того как проект  подписан электронной цифровой подписью, исполнитель в СЭД направляет документ на регистрацию»;</w:t>
      </w:r>
    </w:p>
    <w:p w:rsidR="008A357F" w:rsidRPr="008A357F" w:rsidRDefault="008A357F" w:rsidP="008A357F">
      <w:pPr>
        <w:ind w:firstLine="708"/>
        <w:jc w:val="both"/>
        <w:rPr>
          <w:sz w:val="16"/>
          <w:szCs w:val="16"/>
        </w:rPr>
      </w:pPr>
      <w:r w:rsidRPr="008A357F">
        <w:rPr>
          <w:sz w:val="16"/>
          <w:szCs w:val="16"/>
        </w:rPr>
        <w:t>1.2. Дополнить раздел 4 пункт 4 подпунктом 4.7.8. следующего содержания:</w:t>
      </w:r>
    </w:p>
    <w:p w:rsidR="008A357F" w:rsidRPr="008A357F" w:rsidRDefault="008A357F" w:rsidP="008A357F">
      <w:pPr>
        <w:jc w:val="both"/>
        <w:rPr>
          <w:b/>
          <w:sz w:val="16"/>
          <w:szCs w:val="16"/>
        </w:rPr>
      </w:pPr>
      <w:r w:rsidRPr="008A357F">
        <w:rPr>
          <w:sz w:val="16"/>
          <w:szCs w:val="16"/>
        </w:rPr>
        <w:tab/>
        <w:t xml:space="preserve">«4.7.8.При отправке писем в электронном виде с использованием  Дело СЭД, пользователь СЭД, имеющий   право регистрировать документы -  секретарь приемной, осуществляет регистрацию проекта. В зарегистрированном  на основе проекта документе должен появиться  дополнительный </w:t>
      </w:r>
      <w:r w:rsidRPr="008A357F">
        <w:rPr>
          <w:sz w:val="16"/>
          <w:szCs w:val="16"/>
          <w:lang w:val="en-US"/>
        </w:rPr>
        <w:t>PDF</w:t>
      </w:r>
      <w:r w:rsidRPr="008A357F">
        <w:rPr>
          <w:sz w:val="16"/>
          <w:szCs w:val="16"/>
        </w:rPr>
        <w:t>-файл с визуализированным штампом подписи. После регистрации, документ в электронном виде, подписанный электронной цифровой подписью  направляется  с использованием СЭД в Правительство Новгородской области, Администрацию Губернатора Новгородской области».</w:t>
      </w:r>
    </w:p>
    <w:p w:rsidR="008A357F" w:rsidRPr="008A357F" w:rsidRDefault="008A357F" w:rsidP="008A357F">
      <w:pPr>
        <w:tabs>
          <w:tab w:val="left" w:pos="7230"/>
        </w:tabs>
        <w:autoSpaceDE w:val="0"/>
        <w:ind w:firstLine="709"/>
        <w:jc w:val="both"/>
        <w:rPr>
          <w:spacing w:val="-6"/>
          <w:sz w:val="16"/>
          <w:szCs w:val="16"/>
        </w:rPr>
      </w:pPr>
      <w:r w:rsidRPr="008A357F">
        <w:rPr>
          <w:sz w:val="16"/>
          <w:szCs w:val="16"/>
        </w:rPr>
        <w:t>2. Руководителям отраслевых и структурных подразделений  администрации  муниципального района р</w:t>
      </w:r>
      <w:r w:rsidRPr="008A357F">
        <w:rPr>
          <w:spacing w:val="-6"/>
          <w:sz w:val="16"/>
          <w:szCs w:val="16"/>
        </w:rPr>
        <w:t>уководствоваться положениями Инструкции по делопроизводству</w:t>
      </w:r>
      <w:r w:rsidRPr="008A357F">
        <w:rPr>
          <w:sz w:val="16"/>
          <w:szCs w:val="16"/>
        </w:rPr>
        <w:t xml:space="preserve"> при подготовке проектов документов, направляемых в Правительство Новгородской области и Администрацию Губернатора Новгородской  области .</w:t>
      </w:r>
    </w:p>
    <w:p w:rsidR="008A357F" w:rsidRPr="008A357F" w:rsidRDefault="008A357F" w:rsidP="008A357F">
      <w:pPr>
        <w:autoSpaceDE w:val="0"/>
        <w:autoSpaceDN w:val="0"/>
        <w:adjustRightInd w:val="0"/>
        <w:ind w:firstLine="709"/>
        <w:jc w:val="both"/>
        <w:rPr>
          <w:rFonts w:eastAsiaTheme="minorHAnsi"/>
          <w:sz w:val="16"/>
          <w:szCs w:val="16"/>
          <w:lang w:eastAsia="en-US"/>
        </w:rPr>
      </w:pPr>
      <w:r w:rsidRPr="008A357F">
        <w:rPr>
          <w:rFonts w:eastAsiaTheme="minorHAnsi"/>
          <w:sz w:val="16"/>
          <w:szCs w:val="16"/>
          <w:lang w:eastAsia="en-US"/>
        </w:rPr>
        <w:t>3. Опубликовать постановление в бюллетене «Официальный вестник» и разметить на официальном сайте Администрации муниципального района в информационно-телекоммуникационной сети «Интернет».</w:t>
      </w:r>
    </w:p>
    <w:p w:rsidR="008A357F" w:rsidRPr="008A357F" w:rsidRDefault="008A357F" w:rsidP="008A357F">
      <w:pPr>
        <w:tabs>
          <w:tab w:val="left" w:pos="6480"/>
        </w:tabs>
        <w:autoSpaceDE w:val="0"/>
        <w:autoSpaceDN w:val="0"/>
        <w:adjustRightInd w:val="0"/>
        <w:ind w:right="-510"/>
        <w:rPr>
          <w:b/>
          <w:sz w:val="16"/>
          <w:szCs w:val="16"/>
        </w:rPr>
      </w:pPr>
      <w:r w:rsidRPr="008A357F">
        <w:rPr>
          <w:b/>
          <w:sz w:val="16"/>
          <w:szCs w:val="16"/>
        </w:rPr>
        <w:t>Первый заместитель</w:t>
      </w:r>
    </w:p>
    <w:p w:rsidR="008A357F" w:rsidRPr="008A357F" w:rsidRDefault="008A357F" w:rsidP="008A357F">
      <w:pPr>
        <w:tabs>
          <w:tab w:val="left" w:pos="6480"/>
        </w:tabs>
        <w:autoSpaceDE w:val="0"/>
        <w:autoSpaceDN w:val="0"/>
        <w:adjustRightInd w:val="0"/>
        <w:ind w:right="-510"/>
        <w:rPr>
          <w:b/>
          <w:sz w:val="16"/>
          <w:szCs w:val="16"/>
        </w:rPr>
      </w:pPr>
      <w:r w:rsidRPr="008A357F">
        <w:rPr>
          <w:b/>
          <w:sz w:val="16"/>
          <w:szCs w:val="16"/>
        </w:rPr>
        <w:t>Главы администрации           С.В. Матвеева</w:t>
      </w:r>
    </w:p>
    <w:p w:rsidR="008A357F" w:rsidRPr="008A357F" w:rsidRDefault="008A357F" w:rsidP="008A357F">
      <w:pPr>
        <w:tabs>
          <w:tab w:val="left" w:pos="6480"/>
        </w:tabs>
        <w:autoSpaceDE w:val="0"/>
        <w:autoSpaceDN w:val="0"/>
        <w:adjustRightInd w:val="0"/>
        <w:ind w:right="-510"/>
        <w:jc w:val="center"/>
        <w:rPr>
          <w:b/>
          <w:sz w:val="16"/>
          <w:szCs w:val="16"/>
        </w:rPr>
      </w:pPr>
      <w:r w:rsidRPr="008A357F">
        <w:rPr>
          <w:b/>
          <w:sz w:val="16"/>
          <w:szCs w:val="16"/>
        </w:rPr>
        <w:t>_________________________</w:t>
      </w:r>
    </w:p>
    <w:p w:rsidR="002B4B50" w:rsidRDefault="002B4B50" w:rsidP="002B4B50">
      <w:pPr>
        <w:keepNext/>
        <w:ind w:right="-2"/>
        <w:jc w:val="center"/>
        <w:outlineLvl w:val="3"/>
        <w:rPr>
          <w:sz w:val="16"/>
          <w:szCs w:val="16"/>
        </w:rPr>
      </w:pPr>
      <w:r w:rsidRPr="002B4B50">
        <w:rPr>
          <w:sz w:val="16"/>
          <w:szCs w:val="16"/>
        </w:rPr>
        <w:t xml:space="preserve"> </w:t>
      </w:r>
    </w:p>
    <w:p w:rsidR="002B4B50" w:rsidRPr="002B4B50" w:rsidRDefault="002B4B50" w:rsidP="002B4B50">
      <w:pPr>
        <w:keepNext/>
        <w:ind w:right="-2"/>
        <w:jc w:val="center"/>
        <w:outlineLvl w:val="3"/>
        <w:rPr>
          <w:color w:val="000000"/>
          <w:sz w:val="16"/>
          <w:szCs w:val="16"/>
        </w:rPr>
      </w:pPr>
      <w:r w:rsidRPr="002B4B50">
        <w:rPr>
          <w:sz w:val="16"/>
          <w:szCs w:val="16"/>
        </w:rPr>
        <w:t xml:space="preserve">  </w:t>
      </w:r>
      <w:r w:rsidRPr="002B4B50">
        <w:rPr>
          <w:color w:val="000000"/>
          <w:sz w:val="16"/>
          <w:szCs w:val="16"/>
        </w:rPr>
        <w:t>Администрация  Любытинского муниципального района</w:t>
      </w:r>
    </w:p>
    <w:p w:rsidR="002B4B50" w:rsidRPr="002B4B50" w:rsidRDefault="002B4B50" w:rsidP="002B4B50">
      <w:pPr>
        <w:ind w:right="-58"/>
        <w:jc w:val="center"/>
        <w:rPr>
          <w:b/>
          <w:color w:val="000000"/>
          <w:sz w:val="16"/>
          <w:szCs w:val="16"/>
        </w:rPr>
      </w:pPr>
      <w:proofErr w:type="gramStart"/>
      <w:r w:rsidRPr="002B4B50">
        <w:rPr>
          <w:b/>
          <w:color w:val="000000"/>
          <w:sz w:val="16"/>
          <w:szCs w:val="16"/>
        </w:rPr>
        <w:t>П</w:t>
      </w:r>
      <w:proofErr w:type="gramEnd"/>
      <w:r w:rsidRPr="002B4B50">
        <w:rPr>
          <w:b/>
          <w:color w:val="000000"/>
          <w:sz w:val="16"/>
          <w:szCs w:val="16"/>
        </w:rPr>
        <w:t xml:space="preserve"> О С Т А Н О В Л Е Н И Е</w:t>
      </w:r>
    </w:p>
    <w:p w:rsidR="002B4B50" w:rsidRPr="002B4B50" w:rsidRDefault="002B4B50" w:rsidP="002B4B50">
      <w:pPr>
        <w:ind w:right="-2"/>
        <w:jc w:val="center"/>
        <w:rPr>
          <w:color w:val="000000"/>
          <w:sz w:val="16"/>
          <w:szCs w:val="16"/>
        </w:rPr>
      </w:pPr>
      <w:r w:rsidRPr="002B4B50">
        <w:rPr>
          <w:color w:val="000000"/>
          <w:sz w:val="16"/>
          <w:szCs w:val="16"/>
        </w:rPr>
        <w:t>от 15.10.2020 № 1111</w:t>
      </w:r>
    </w:p>
    <w:p w:rsidR="002B4B50" w:rsidRPr="002B4B50" w:rsidRDefault="002B4B50" w:rsidP="002B4B50">
      <w:pPr>
        <w:ind w:right="-2"/>
        <w:jc w:val="center"/>
        <w:rPr>
          <w:color w:val="000000"/>
          <w:sz w:val="16"/>
          <w:szCs w:val="16"/>
        </w:rPr>
      </w:pPr>
      <w:proofErr w:type="spellStart"/>
      <w:r w:rsidRPr="002B4B50">
        <w:rPr>
          <w:sz w:val="16"/>
          <w:szCs w:val="16"/>
        </w:rPr>
        <w:t>р.п</w:t>
      </w:r>
      <w:proofErr w:type="gramStart"/>
      <w:r w:rsidRPr="002B4B50">
        <w:rPr>
          <w:sz w:val="16"/>
          <w:szCs w:val="16"/>
        </w:rPr>
        <w:t>.Л</w:t>
      </w:r>
      <w:proofErr w:type="gramEnd"/>
      <w:r w:rsidRPr="002B4B50">
        <w:rPr>
          <w:sz w:val="16"/>
          <w:szCs w:val="16"/>
        </w:rPr>
        <w:t>юбытино</w:t>
      </w:r>
      <w:proofErr w:type="spellEnd"/>
    </w:p>
    <w:p w:rsidR="002B4B50" w:rsidRPr="002B4B50" w:rsidRDefault="002B4B50" w:rsidP="002B4B50">
      <w:pPr>
        <w:autoSpaceDE w:val="0"/>
        <w:autoSpaceDN w:val="0"/>
        <w:adjustRightInd w:val="0"/>
        <w:ind w:right="-2"/>
        <w:jc w:val="center"/>
        <w:rPr>
          <w:rFonts w:eastAsiaTheme="minorHAnsi"/>
          <w:b/>
          <w:bCs/>
          <w:sz w:val="16"/>
          <w:szCs w:val="16"/>
          <w:lang w:eastAsia="en-US"/>
        </w:rPr>
      </w:pPr>
      <w:r w:rsidRPr="002B4B50">
        <w:rPr>
          <w:rFonts w:eastAsiaTheme="minorHAnsi"/>
          <w:b/>
          <w:bCs/>
          <w:sz w:val="16"/>
          <w:szCs w:val="16"/>
          <w:lang w:eastAsia="en-US"/>
        </w:rPr>
        <w:t xml:space="preserve">Об утверждении муниципальной программы Любытинского муниципального района «Развитие торговли  </w:t>
      </w:r>
    </w:p>
    <w:p w:rsidR="002B4B50" w:rsidRPr="002B4B50" w:rsidRDefault="002B4B50" w:rsidP="002B4B50">
      <w:pPr>
        <w:autoSpaceDE w:val="0"/>
        <w:autoSpaceDN w:val="0"/>
        <w:adjustRightInd w:val="0"/>
        <w:ind w:right="-2"/>
        <w:jc w:val="center"/>
        <w:rPr>
          <w:rFonts w:eastAsiaTheme="minorHAnsi"/>
          <w:b/>
          <w:bCs/>
          <w:sz w:val="16"/>
          <w:szCs w:val="16"/>
          <w:lang w:eastAsia="en-US"/>
        </w:rPr>
      </w:pPr>
      <w:r w:rsidRPr="002B4B50">
        <w:rPr>
          <w:rFonts w:eastAsiaTheme="minorHAnsi"/>
          <w:b/>
          <w:bCs/>
          <w:sz w:val="16"/>
          <w:szCs w:val="16"/>
          <w:lang w:eastAsia="en-US"/>
        </w:rPr>
        <w:t>в Любытинском муниципальном районе на 2017-2025 годы»</w:t>
      </w:r>
    </w:p>
    <w:p w:rsidR="002B4B50" w:rsidRPr="002B4B50" w:rsidRDefault="002B4B50" w:rsidP="002B4B50">
      <w:pPr>
        <w:autoSpaceDE w:val="0"/>
        <w:autoSpaceDN w:val="0"/>
        <w:adjustRightInd w:val="0"/>
        <w:ind w:firstLine="720"/>
        <w:jc w:val="both"/>
        <w:rPr>
          <w:sz w:val="16"/>
          <w:szCs w:val="16"/>
        </w:rPr>
      </w:pPr>
      <w:proofErr w:type="gramStart"/>
      <w:r w:rsidRPr="002B4B50">
        <w:rPr>
          <w:sz w:val="16"/>
          <w:szCs w:val="16"/>
        </w:rPr>
        <w:t>В  соответствии  с  федеральными  законами  от  6  октября  2003  года  № 131-ФЗ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w:t>
      </w:r>
      <w:r w:rsidRPr="002B4B50">
        <w:rPr>
          <w:sz w:val="16"/>
          <w:szCs w:val="16"/>
        </w:rPr>
        <w:softHyphen/>
        <w:t>ности в Российской Федерации», постановлением Администрации муниципального района от 24.12.2018 № 1229 «Об утверждении Порядка разработки муниципальных программ Любытинского муниципального района, их формирования и реализации», в целях обеспечения дальнейшего развития</w:t>
      </w:r>
      <w:proofErr w:type="gramEnd"/>
      <w:r w:rsidRPr="002B4B50">
        <w:rPr>
          <w:sz w:val="16"/>
          <w:szCs w:val="16"/>
        </w:rPr>
        <w:t xml:space="preserve"> торговой деятельности на территории муниципального района Администрация Любытинского муниципального района </w:t>
      </w:r>
    </w:p>
    <w:p w:rsidR="002B4B50" w:rsidRPr="002B4B50" w:rsidRDefault="002B4B50" w:rsidP="002B4B50">
      <w:pPr>
        <w:autoSpaceDE w:val="0"/>
        <w:autoSpaceDN w:val="0"/>
        <w:adjustRightInd w:val="0"/>
        <w:ind w:firstLine="720"/>
        <w:jc w:val="both"/>
        <w:rPr>
          <w:sz w:val="16"/>
          <w:szCs w:val="16"/>
        </w:rPr>
      </w:pPr>
      <w:r w:rsidRPr="002B4B50">
        <w:rPr>
          <w:b/>
          <w:sz w:val="16"/>
          <w:szCs w:val="16"/>
        </w:rPr>
        <w:t>ПОСТАНОВЛЯЕТ:</w:t>
      </w:r>
    </w:p>
    <w:p w:rsidR="002B4B50" w:rsidRPr="002B4B50" w:rsidRDefault="002B4B50" w:rsidP="002B4B50">
      <w:pPr>
        <w:autoSpaceDE w:val="0"/>
        <w:autoSpaceDN w:val="0"/>
        <w:adjustRightInd w:val="0"/>
        <w:ind w:firstLine="720"/>
        <w:jc w:val="both"/>
        <w:rPr>
          <w:rFonts w:eastAsiaTheme="minorHAnsi"/>
          <w:sz w:val="16"/>
          <w:szCs w:val="16"/>
          <w:lang w:eastAsia="en-US"/>
        </w:rPr>
      </w:pPr>
      <w:r w:rsidRPr="002B4B50">
        <w:rPr>
          <w:rFonts w:eastAsiaTheme="minorHAnsi"/>
          <w:sz w:val="16"/>
          <w:szCs w:val="16"/>
          <w:lang w:eastAsia="en-US"/>
        </w:rPr>
        <w:t xml:space="preserve">1. Утвердить прилагаемую муниципальную программу Любытинского муниципального района «Развитие торговли в Любытинском муниципальном   районе на 2017-2025 годы» в новой редакции (далее </w:t>
      </w:r>
      <w:r>
        <w:rPr>
          <w:rFonts w:eastAsiaTheme="minorHAnsi"/>
          <w:sz w:val="16"/>
          <w:szCs w:val="16"/>
          <w:lang w:eastAsia="en-US"/>
        </w:rPr>
        <w:t>–</w:t>
      </w:r>
      <w:r w:rsidRPr="002B4B50">
        <w:rPr>
          <w:rFonts w:eastAsiaTheme="minorHAnsi"/>
          <w:sz w:val="16"/>
          <w:szCs w:val="16"/>
          <w:lang w:eastAsia="en-US"/>
        </w:rPr>
        <w:t xml:space="preserve"> Программа).</w:t>
      </w:r>
    </w:p>
    <w:p w:rsidR="002B4B50" w:rsidRPr="002B4B50" w:rsidRDefault="002B4B50" w:rsidP="002B4B50">
      <w:pPr>
        <w:autoSpaceDE w:val="0"/>
        <w:autoSpaceDN w:val="0"/>
        <w:adjustRightInd w:val="0"/>
        <w:ind w:firstLine="720"/>
        <w:jc w:val="both"/>
        <w:rPr>
          <w:rFonts w:eastAsiaTheme="minorHAnsi"/>
          <w:sz w:val="16"/>
          <w:szCs w:val="16"/>
          <w:lang w:eastAsia="en-US"/>
        </w:rPr>
      </w:pPr>
      <w:r w:rsidRPr="002B4B50">
        <w:rPr>
          <w:rFonts w:eastAsiaTheme="minorHAnsi"/>
          <w:sz w:val="16"/>
          <w:szCs w:val="16"/>
          <w:lang w:eastAsia="en-US"/>
        </w:rPr>
        <w:t>2.Считать утратившими  силу постановления Администрации муниципального района:</w:t>
      </w:r>
    </w:p>
    <w:p w:rsidR="002B4B50" w:rsidRPr="002B4B50" w:rsidRDefault="002B4B50" w:rsidP="002B4B50">
      <w:pPr>
        <w:autoSpaceDE w:val="0"/>
        <w:autoSpaceDN w:val="0"/>
        <w:adjustRightInd w:val="0"/>
        <w:ind w:firstLine="720"/>
        <w:jc w:val="both"/>
        <w:rPr>
          <w:rFonts w:eastAsiaTheme="minorHAnsi"/>
          <w:sz w:val="16"/>
          <w:szCs w:val="16"/>
          <w:lang w:eastAsia="en-US"/>
        </w:rPr>
      </w:pPr>
      <w:r w:rsidRPr="002B4B50">
        <w:rPr>
          <w:rFonts w:eastAsiaTheme="minorHAnsi"/>
          <w:sz w:val="16"/>
          <w:szCs w:val="16"/>
          <w:lang w:eastAsia="en-US"/>
        </w:rPr>
        <w:t xml:space="preserve">от 14.10.2019 № 864 «Об  утверждении   муниципальной  программы  Любытинского  муниципального  района  «Развитие  торговли  в Любытинском  муниципальном  районе  на 2017-2022 годы»; </w:t>
      </w:r>
    </w:p>
    <w:p w:rsidR="002B4B50" w:rsidRPr="002B4B50" w:rsidRDefault="002B4B50" w:rsidP="002B4B50">
      <w:pPr>
        <w:autoSpaceDE w:val="0"/>
        <w:autoSpaceDN w:val="0"/>
        <w:adjustRightInd w:val="0"/>
        <w:ind w:firstLine="720"/>
        <w:jc w:val="both"/>
        <w:rPr>
          <w:rFonts w:eastAsiaTheme="minorHAnsi"/>
          <w:sz w:val="16"/>
          <w:szCs w:val="16"/>
          <w:lang w:eastAsia="en-US"/>
        </w:rPr>
      </w:pPr>
      <w:r w:rsidRPr="002B4B50">
        <w:rPr>
          <w:rFonts w:eastAsiaTheme="minorHAnsi"/>
          <w:sz w:val="16"/>
          <w:szCs w:val="16"/>
          <w:lang w:eastAsia="en-US"/>
        </w:rPr>
        <w:t>от 22.07.2020 № 755 «О внесении изменений в муниципальную программу Любытинского муниципального района «Развитие торговли в Любытинском муниципальном районе на 2017-2022 годы».</w:t>
      </w:r>
    </w:p>
    <w:p w:rsidR="002B4B50" w:rsidRPr="002B4B50" w:rsidRDefault="002B4B50" w:rsidP="002B4B50">
      <w:pPr>
        <w:pStyle w:val="a3"/>
        <w:numPr>
          <w:ilvl w:val="0"/>
          <w:numId w:val="40"/>
        </w:numPr>
        <w:jc w:val="both"/>
        <w:rPr>
          <w:color w:val="000000"/>
          <w:spacing w:val="-20"/>
          <w:sz w:val="16"/>
          <w:szCs w:val="16"/>
        </w:rPr>
      </w:pPr>
      <w:r w:rsidRPr="002B4B50">
        <w:rPr>
          <w:color w:val="000000"/>
          <w:sz w:val="16"/>
          <w:szCs w:val="16"/>
        </w:rPr>
        <w:t xml:space="preserve">Опубликовать постановление в </w:t>
      </w:r>
      <w:r w:rsidRPr="002B4B50">
        <w:rPr>
          <w:sz w:val="16"/>
          <w:szCs w:val="16"/>
          <w:lang w:eastAsia="zh-CN"/>
        </w:rPr>
        <w:t>бюллетене «Официальный вестник»</w:t>
      </w:r>
      <w:r w:rsidRPr="002B4B50">
        <w:rPr>
          <w:sz w:val="16"/>
          <w:szCs w:val="16"/>
        </w:rPr>
        <w:t xml:space="preserve"> и разместить на официальном сайте Администрации муниципального района в информационно-телекоммуникационной сети «Интернет».</w:t>
      </w:r>
    </w:p>
    <w:p w:rsidR="002B4B50" w:rsidRPr="002B4B50" w:rsidRDefault="002B4B50" w:rsidP="002B4B50">
      <w:pPr>
        <w:autoSpaceDE w:val="0"/>
        <w:ind w:right="-510"/>
        <w:rPr>
          <w:b/>
          <w:sz w:val="16"/>
          <w:szCs w:val="16"/>
        </w:rPr>
      </w:pPr>
      <w:r w:rsidRPr="002B4B50">
        <w:rPr>
          <w:b/>
          <w:sz w:val="16"/>
          <w:szCs w:val="16"/>
        </w:rPr>
        <w:t>Глава</w:t>
      </w:r>
    </w:p>
    <w:p w:rsidR="002B4B50" w:rsidRPr="002B4B50" w:rsidRDefault="002B4B50" w:rsidP="002B4B50">
      <w:pPr>
        <w:autoSpaceDE w:val="0"/>
        <w:ind w:right="-510"/>
        <w:rPr>
          <w:b/>
          <w:sz w:val="16"/>
          <w:szCs w:val="16"/>
        </w:rPr>
      </w:pPr>
      <w:r w:rsidRPr="002B4B50">
        <w:rPr>
          <w:b/>
          <w:sz w:val="16"/>
          <w:szCs w:val="16"/>
        </w:rPr>
        <w:t>муниципального района        А.А. Устинов</w:t>
      </w:r>
    </w:p>
    <w:p w:rsidR="002B4B50" w:rsidRPr="002B4B50" w:rsidRDefault="002B4B50" w:rsidP="002B4B50">
      <w:pPr>
        <w:ind w:right="54"/>
        <w:jc w:val="right"/>
        <w:rPr>
          <w:sz w:val="16"/>
          <w:szCs w:val="16"/>
        </w:rPr>
      </w:pPr>
      <w:r w:rsidRPr="002B4B50">
        <w:rPr>
          <w:sz w:val="16"/>
          <w:szCs w:val="16"/>
        </w:rPr>
        <w:t xml:space="preserve">                                                              Утверждена</w:t>
      </w:r>
    </w:p>
    <w:p w:rsidR="002B4B50" w:rsidRPr="002B4B50" w:rsidRDefault="002B4B50" w:rsidP="002B4B50">
      <w:pPr>
        <w:ind w:right="54"/>
        <w:jc w:val="right"/>
        <w:rPr>
          <w:sz w:val="16"/>
          <w:szCs w:val="16"/>
        </w:rPr>
      </w:pPr>
      <w:r w:rsidRPr="002B4B50">
        <w:rPr>
          <w:sz w:val="16"/>
          <w:szCs w:val="16"/>
        </w:rPr>
        <w:t xml:space="preserve">                                                               постановлением Администрации</w:t>
      </w:r>
    </w:p>
    <w:p w:rsidR="002B4B50" w:rsidRPr="002B4B50" w:rsidRDefault="002B4B50" w:rsidP="002B4B50">
      <w:pPr>
        <w:ind w:right="54"/>
        <w:jc w:val="right"/>
        <w:rPr>
          <w:sz w:val="16"/>
          <w:szCs w:val="16"/>
        </w:rPr>
      </w:pPr>
      <w:r w:rsidRPr="002B4B50">
        <w:rPr>
          <w:sz w:val="16"/>
          <w:szCs w:val="16"/>
        </w:rPr>
        <w:t xml:space="preserve">                                                                муниципального района</w:t>
      </w:r>
    </w:p>
    <w:p w:rsidR="002B4B50" w:rsidRPr="002B4B50" w:rsidRDefault="002B4B50" w:rsidP="002B4B50">
      <w:pPr>
        <w:ind w:right="54"/>
        <w:jc w:val="right"/>
        <w:rPr>
          <w:sz w:val="16"/>
          <w:szCs w:val="16"/>
        </w:rPr>
      </w:pPr>
      <w:r w:rsidRPr="002B4B50">
        <w:rPr>
          <w:sz w:val="16"/>
          <w:szCs w:val="16"/>
        </w:rPr>
        <w:t xml:space="preserve">                                                               от 15.10.2020  № 1111</w:t>
      </w:r>
    </w:p>
    <w:p w:rsidR="002B4B50" w:rsidRPr="002B4B50" w:rsidRDefault="002B4B50" w:rsidP="002B4B50">
      <w:pPr>
        <w:ind w:right="54"/>
        <w:jc w:val="center"/>
        <w:rPr>
          <w:b/>
          <w:sz w:val="16"/>
          <w:szCs w:val="16"/>
        </w:rPr>
      </w:pPr>
      <w:r w:rsidRPr="002B4B50">
        <w:rPr>
          <w:b/>
          <w:sz w:val="16"/>
          <w:szCs w:val="16"/>
        </w:rPr>
        <w:t>Муниципальная программа Любытинского муниципального района</w:t>
      </w:r>
    </w:p>
    <w:p w:rsidR="002B4B50" w:rsidRPr="002B4B50" w:rsidRDefault="002B4B50" w:rsidP="002B4B50">
      <w:pPr>
        <w:ind w:right="54"/>
        <w:jc w:val="center"/>
        <w:rPr>
          <w:b/>
          <w:sz w:val="16"/>
          <w:szCs w:val="16"/>
        </w:rPr>
      </w:pPr>
      <w:r w:rsidRPr="002B4B50">
        <w:rPr>
          <w:b/>
          <w:sz w:val="16"/>
          <w:szCs w:val="16"/>
        </w:rPr>
        <w:t>«Развитие торговли в Любытинском муниципальном районе  на 2017-2025 годы»</w:t>
      </w:r>
    </w:p>
    <w:p w:rsidR="002B4B50" w:rsidRPr="002B4B50" w:rsidRDefault="002B4B50" w:rsidP="002B4B50">
      <w:pPr>
        <w:ind w:right="54"/>
        <w:jc w:val="center"/>
        <w:rPr>
          <w:b/>
          <w:sz w:val="16"/>
          <w:szCs w:val="16"/>
        </w:rPr>
      </w:pPr>
      <w:r w:rsidRPr="002B4B50">
        <w:rPr>
          <w:b/>
          <w:sz w:val="16"/>
          <w:szCs w:val="16"/>
        </w:rPr>
        <w:t>ПАСПОРТ</w:t>
      </w:r>
    </w:p>
    <w:p w:rsidR="002B4B50" w:rsidRPr="002B4B50" w:rsidRDefault="002B4B50" w:rsidP="002B4B50">
      <w:pPr>
        <w:ind w:right="54"/>
        <w:jc w:val="center"/>
        <w:rPr>
          <w:b/>
          <w:sz w:val="16"/>
          <w:szCs w:val="16"/>
        </w:rPr>
      </w:pPr>
      <w:r w:rsidRPr="002B4B50">
        <w:rPr>
          <w:b/>
          <w:sz w:val="16"/>
          <w:szCs w:val="16"/>
        </w:rPr>
        <w:t xml:space="preserve">муниципальной программы </w:t>
      </w:r>
    </w:p>
    <w:p w:rsidR="002B4B50" w:rsidRPr="002B4B50" w:rsidRDefault="002B4B50" w:rsidP="002B4B50">
      <w:pPr>
        <w:rPr>
          <w:sz w:val="16"/>
          <w:szCs w:val="16"/>
        </w:rPr>
      </w:pPr>
      <w:r w:rsidRPr="002B4B50">
        <w:rPr>
          <w:b/>
          <w:sz w:val="16"/>
          <w:szCs w:val="16"/>
        </w:rPr>
        <w:tab/>
        <w:t xml:space="preserve">1.Наименование муниципальной программы: </w:t>
      </w:r>
      <w:r w:rsidRPr="002B4B50">
        <w:rPr>
          <w:sz w:val="16"/>
          <w:szCs w:val="16"/>
        </w:rPr>
        <w:t>«Развитие торговли в Любытинском муниципальном районе на 2017-2025 годы».</w:t>
      </w:r>
    </w:p>
    <w:p w:rsidR="002B4B50" w:rsidRPr="002B4B50" w:rsidRDefault="002B4B50" w:rsidP="002B4B50">
      <w:pPr>
        <w:jc w:val="both"/>
        <w:rPr>
          <w:b/>
          <w:sz w:val="16"/>
          <w:szCs w:val="16"/>
        </w:rPr>
      </w:pPr>
      <w:r w:rsidRPr="002B4B50">
        <w:rPr>
          <w:b/>
          <w:sz w:val="16"/>
          <w:szCs w:val="16"/>
        </w:rPr>
        <w:tab/>
        <w:t xml:space="preserve">2. Ответственный исполнитель муниципальной программы: </w:t>
      </w:r>
      <w:r w:rsidRPr="002B4B50">
        <w:rPr>
          <w:b/>
          <w:sz w:val="16"/>
          <w:szCs w:val="16"/>
        </w:rPr>
        <w:tab/>
      </w:r>
    </w:p>
    <w:p w:rsidR="002B4B50" w:rsidRPr="002B4B50" w:rsidRDefault="002B4B50" w:rsidP="002B4B50">
      <w:pPr>
        <w:suppressAutoHyphens/>
        <w:contextualSpacing/>
        <w:jc w:val="both"/>
        <w:rPr>
          <w:sz w:val="16"/>
          <w:szCs w:val="16"/>
          <w:lang w:eastAsia="en-US"/>
        </w:rPr>
      </w:pPr>
      <w:r w:rsidRPr="002B4B50">
        <w:rPr>
          <w:sz w:val="16"/>
          <w:szCs w:val="16"/>
          <w:lang w:eastAsia="en-US"/>
        </w:rPr>
        <w:tab/>
        <w:t xml:space="preserve">Отдел экономики, потребительского рынка и сельского хозяйства комитета инвестиционной политики Администрации Любытинского муниципального района (далее </w:t>
      </w:r>
      <w:r>
        <w:rPr>
          <w:sz w:val="16"/>
          <w:szCs w:val="16"/>
          <w:lang w:eastAsia="en-US"/>
        </w:rPr>
        <w:t>–</w:t>
      </w:r>
      <w:r w:rsidRPr="002B4B50">
        <w:rPr>
          <w:sz w:val="16"/>
          <w:szCs w:val="16"/>
          <w:lang w:eastAsia="en-US"/>
        </w:rPr>
        <w:t xml:space="preserve"> отдел экономики).</w:t>
      </w:r>
    </w:p>
    <w:p w:rsidR="002B4B50" w:rsidRPr="002B4B50" w:rsidRDefault="002B4B50" w:rsidP="002B4B50">
      <w:pPr>
        <w:pStyle w:val="a3"/>
        <w:numPr>
          <w:ilvl w:val="0"/>
          <w:numId w:val="41"/>
        </w:numPr>
        <w:jc w:val="both"/>
        <w:rPr>
          <w:sz w:val="16"/>
          <w:szCs w:val="16"/>
          <w:lang w:eastAsia="en-US"/>
        </w:rPr>
      </w:pPr>
      <w:r w:rsidRPr="002B4B50">
        <w:rPr>
          <w:b/>
          <w:sz w:val="16"/>
          <w:szCs w:val="16"/>
          <w:lang w:eastAsia="en-US"/>
        </w:rPr>
        <w:t>Соисполнители муниципальной программы</w:t>
      </w:r>
      <w:r w:rsidRPr="002B4B50">
        <w:rPr>
          <w:sz w:val="16"/>
          <w:szCs w:val="16"/>
          <w:lang w:eastAsia="en-US"/>
        </w:rPr>
        <w:t>:</w:t>
      </w:r>
    </w:p>
    <w:p w:rsidR="002B4B50" w:rsidRPr="002B4B50" w:rsidRDefault="002B4B50" w:rsidP="002B4B50">
      <w:pPr>
        <w:contextualSpacing/>
        <w:jc w:val="both"/>
        <w:rPr>
          <w:sz w:val="16"/>
          <w:szCs w:val="16"/>
          <w:lang w:eastAsia="en-US"/>
        </w:rPr>
      </w:pPr>
      <w:r w:rsidRPr="002B4B50">
        <w:rPr>
          <w:sz w:val="16"/>
          <w:szCs w:val="16"/>
          <w:lang w:eastAsia="en-US"/>
        </w:rPr>
        <w:tab/>
        <w:t>Администрации сельских поселений (по согласованию).</w:t>
      </w:r>
    </w:p>
    <w:p w:rsidR="002B4B50" w:rsidRPr="002B4B50" w:rsidRDefault="002B4B50" w:rsidP="002B4B50">
      <w:pPr>
        <w:pStyle w:val="a3"/>
        <w:numPr>
          <w:ilvl w:val="0"/>
          <w:numId w:val="42"/>
        </w:numPr>
        <w:jc w:val="both"/>
        <w:rPr>
          <w:b/>
          <w:sz w:val="16"/>
          <w:szCs w:val="16"/>
          <w:lang w:eastAsia="en-US"/>
        </w:rPr>
      </w:pPr>
      <w:r w:rsidRPr="002B4B50">
        <w:rPr>
          <w:b/>
          <w:sz w:val="16"/>
          <w:szCs w:val="16"/>
          <w:lang w:eastAsia="en-US"/>
        </w:rPr>
        <w:t>Цели, задачи и целевые показатели муниципальной программы:</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4"/>
        <w:gridCol w:w="2387"/>
        <w:gridCol w:w="698"/>
        <w:gridCol w:w="12"/>
        <w:gridCol w:w="16"/>
        <w:gridCol w:w="681"/>
        <w:gridCol w:w="16"/>
        <w:gridCol w:w="16"/>
        <w:gridCol w:w="712"/>
        <w:gridCol w:w="713"/>
        <w:gridCol w:w="709"/>
        <w:gridCol w:w="849"/>
        <w:gridCol w:w="709"/>
        <w:gridCol w:w="709"/>
        <w:gridCol w:w="1707"/>
      </w:tblGrid>
      <w:tr w:rsidR="002B4B50" w:rsidRPr="002B4B50" w:rsidTr="002B4B50">
        <w:trPr>
          <w:trHeight w:val="383"/>
        </w:trPr>
        <w:tc>
          <w:tcPr>
            <w:tcW w:w="664" w:type="dxa"/>
            <w:vMerge w:val="restart"/>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right="-77"/>
              <w:jc w:val="center"/>
              <w:rPr>
                <w:sz w:val="16"/>
                <w:szCs w:val="16"/>
              </w:rPr>
            </w:pPr>
            <w:r w:rsidRPr="002B4B50">
              <w:rPr>
                <w:sz w:val="16"/>
                <w:szCs w:val="16"/>
              </w:rPr>
              <w:t>№</w:t>
            </w:r>
          </w:p>
          <w:p w:rsidR="002B4B50" w:rsidRPr="002B4B50" w:rsidRDefault="002B4B50" w:rsidP="002B4B50">
            <w:pPr>
              <w:ind w:right="-77"/>
              <w:jc w:val="center"/>
              <w:rPr>
                <w:sz w:val="16"/>
                <w:szCs w:val="16"/>
              </w:rPr>
            </w:pPr>
            <w:proofErr w:type="gramStart"/>
            <w:r w:rsidRPr="002B4B50">
              <w:rPr>
                <w:sz w:val="16"/>
                <w:szCs w:val="16"/>
              </w:rPr>
              <w:t>п</w:t>
            </w:r>
            <w:proofErr w:type="gramEnd"/>
            <w:r w:rsidRPr="002B4B50">
              <w:rPr>
                <w:sz w:val="16"/>
                <w:szCs w:val="16"/>
              </w:rPr>
              <w:t>/п</w:t>
            </w:r>
          </w:p>
        </w:tc>
        <w:tc>
          <w:tcPr>
            <w:tcW w:w="2387" w:type="dxa"/>
            <w:vMerge w:val="restart"/>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right="-77"/>
              <w:jc w:val="center"/>
              <w:rPr>
                <w:sz w:val="16"/>
                <w:szCs w:val="16"/>
              </w:rPr>
            </w:pPr>
            <w:r w:rsidRPr="002B4B50">
              <w:rPr>
                <w:sz w:val="16"/>
                <w:szCs w:val="16"/>
              </w:rPr>
              <w:t>Цели, задачи муниципальной программы, наименование и единица измерения целевого показателя</w:t>
            </w:r>
          </w:p>
        </w:tc>
        <w:tc>
          <w:tcPr>
            <w:tcW w:w="7547" w:type="dxa"/>
            <w:gridSpan w:val="13"/>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right="-77"/>
              <w:jc w:val="center"/>
              <w:rPr>
                <w:sz w:val="16"/>
                <w:szCs w:val="16"/>
              </w:rPr>
            </w:pPr>
            <w:r w:rsidRPr="002B4B50">
              <w:rPr>
                <w:sz w:val="16"/>
                <w:szCs w:val="16"/>
              </w:rPr>
              <w:t xml:space="preserve">Значение </w:t>
            </w:r>
            <w:proofErr w:type="gramStart"/>
            <w:r w:rsidRPr="002B4B50">
              <w:rPr>
                <w:sz w:val="16"/>
                <w:szCs w:val="16"/>
              </w:rPr>
              <w:t>целевого</w:t>
            </w:r>
            <w:proofErr w:type="gramEnd"/>
            <w:r w:rsidRPr="002B4B50">
              <w:rPr>
                <w:sz w:val="16"/>
                <w:szCs w:val="16"/>
              </w:rPr>
              <w:t xml:space="preserve"> </w:t>
            </w:r>
          </w:p>
          <w:p w:rsidR="002B4B50" w:rsidRPr="002B4B50" w:rsidRDefault="002B4B50" w:rsidP="002B4B50">
            <w:pPr>
              <w:ind w:right="-77"/>
              <w:jc w:val="center"/>
              <w:rPr>
                <w:sz w:val="16"/>
                <w:szCs w:val="16"/>
              </w:rPr>
            </w:pPr>
            <w:r w:rsidRPr="002B4B50">
              <w:rPr>
                <w:sz w:val="16"/>
                <w:szCs w:val="16"/>
              </w:rPr>
              <w:t>показателя по годам</w:t>
            </w:r>
          </w:p>
        </w:tc>
      </w:tr>
      <w:tr w:rsidR="002B4B50" w:rsidRPr="002B4B50" w:rsidTr="002B4B50">
        <w:trPr>
          <w:trHeight w:val="96"/>
        </w:trPr>
        <w:tc>
          <w:tcPr>
            <w:tcW w:w="664" w:type="dxa"/>
            <w:vMerge/>
            <w:tcBorders>
              <w:top w:val="single" w:sz="4" w:space="0" w:color="auto"/>
              <w:left w:val="single" w:sz="4" w:space="0" w:color="auto"/>
              <w:bottom w:val="single" w:sz="4" w:space="0" w:color="auto"/>
              <w:right w:val="single" w:sz="4" w:space="0" w:color="auto"/>
            </w:tcBorders>
            <w:vAlign w:val="center"/>
            <w:hideMark/>
          </w:tcPr>
          <w:p w:rsidR="002B4B50" w:rsidRPr="002B4B50" w:rsidRDefault="002B4B50" w:rsidP="002B4B50">
            <w:pPr>
              <w:rPr>
                <w:sz w:val="16"/>
                <w:szCs w:val="16"/>
              </w:rPr>
            </w:pP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2B4B50" w:rsidRPr="002B4B50" w:rsidRDefault="002B4B50" w:rsidP="002B4B50">
            <w:pPr>
              <w:rPr>
                <w:sz w:val="16"/>
                <w:szCs w:val="16"/>
              </w:rPr>
            </w:pPr>
          </w:p>
        </w:tc>
        <w:tc>
          <w:tcPr>
            <w:tcW w:w="698"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2017</w:t>
            </w:r>
          </w:p>
        </w:tc>
        <w:tc>
          <w:tcPr>
            <w:tcW w:w="709" w:type="dxa"/>
            <w:gridSpan w:val="3"/>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2018</w:t>
            </w:r>
          </w:p>
        </w:tc>
        <w:tc>
          <w:tcPr>
            <w:tcW w:w="744" w:type="dxa"/>
            <w:gridSpan w:val="3"/>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2019</w:t>
            </w:r>
          </w:p>
        </w:tc>
        <w:tc>
          <w:tcPr>
            <w:tcW w:w="713"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2020</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2021</w:t>
            </w:r>
          </w:p>
        </w:tc>
        <w:tc>
          <w:tcPr>
            <w:tcW w:w="84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2022</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2023</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2024</w:t>
            </w:r>
          </w:p>
        </w:tc>
        <w:tc>
          <w:tcPr>
            <w:tcW w:w="1707"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2025</w:t>
            </w:r>
          </w:p>
        </w:tc>
      </w:tr>
      <w:tr w:rsidR="002B4B50" w:rsidRPr="002B4B50" w:rsidTr="002B4B50">
        <w:tc>
          <w:tcPr>
            <w:tcW w:w="664"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0" w:right="-77"/>
              <w:jc w:val="center"/>
              <w:rPr>
                <w:sz w:val="16"/>
                <w:szCs w:val="16"/>
              </w:rPr>
            </w:pPr>
            <w:r w:rsidRPr="002B4B50">
              <w:rPr>
                <w:sz w:val="16"/>
                <w:szCs w:val="16"/>
              </w:rPr>
              <w:t>1</w:t>
            </w:r>
          </w:p>
        </w:tc>
        <w:tc>
          <w:tcPr>
            <w:tcW w:w="2387"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right="-157"/>
              <w:jc w:val="center"/>
              <w:rPr>
                <w:sz w:val="16"/>
                <w:szCs w:val="16"/>
              </w:rPr>
            </w:pPr>
            <w:r w:rsidRPr="002B4B50">
              <w:rPr>
                <w:sz w:val="16"/>
                <w:szCs w:val="16"/>
              </w:rPr>
              <w:t>2</w:t>
            </w:r>
          </w:p>
        </w:tc>
        <w:tc>
          <w:tcPr>
            <w:tcW w:w="698"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3</w:t>
            </w:r>
          </w:p>
        </w:tc>
        <w:tc>
          <w:tcPr>
            <w:tcW w:w="709" w:type="dxa"/>
            <w:gridSpan w:val="3"/>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4</w:t>
            </w:r>
          </w:p>
        </w:tc>
        <w:tc>
          <w:tcPr>
            <w:tcW w:w="744" w:type="dxa"/>
            <w:gridSpan w:val="3"/>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5</w:t>
            </w:r>
          </w:p>
        </w:tc>
        <w:tc>
          <w:tcPr>
            <w:tcW w:w="713"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6</w:t>
            </w:r>
          </w:p>
        </w:tc>
        <w:tc>
          <w:tcPr>
            <w:tcW w:w="709"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7</w:t>
            </w:r>
          </w:p>
        </w:tc>
        <w:tc>
          <w:tcPr>
            <w:tcW w:w="849"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9</w:t>
            </w:r>
          </w:p>
        </w:tc>
        <w:tc>
          <w:tcPr>
            <w:tcW w:w="709"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10</w:t>
            </w:r>
          </w:p>
        </w:tc>
        <w:tc>
          <w:tcPr>
            <w:tcW w:w="1707"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11</w:t>
            </w:r>
          </w:p>
        </w:tc>
      </w:tr>
      <w:tr w:rsidR="002B4B50" w:rsidRPr="002B4B50" w:rsidTr="002B4B50">
        <w:tc>
          <w:tcPr>
            <w:tcW w:w="664"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0" w:right="-77"/>
              <w:jc w:val="center"/>
              <w:rPr>
                <w:sz w:val="16"/>
                <w:szCs w:val="16"/>
              </w:rPr>
            </w:pPr>
          </w:p>
          <w:p w:rsidR="002B4B50" w:rsidRPr="002B4B50" w:rsidRDefault="002B4B50" w:rsidP="002B4B50">
            <w:pPr>
              <w:ind w:left="-100" w:right="-77"/>
              <w:jc w:val="center"/>
              <w:rPr>
                <w:sz w:val="16"/>
                <w:szCs w:val="16"/>
              </w:rPr>
            </w:pPr>
            <w:r w:rsidRPr="002B4B50">
              <w:rPr>
                <w:sz w:val="16"/>
                <w:szCs w:val="16"/>
              </w:rPr>
              <w:t>1.</w:t>
            </w:r>
          </w:p>
        </w:tc>
        <w:tc>
          <w:tcPr>
            <w:tcW w:w="9934" w:type="dxa"/>
            <w:gridSpan w:val="14"/>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22" w:right="4"/>
              <w:rPr>
                <w:sz w:val="16"/>
                <w:szCs w:val="16"/>
              </w:rPr>
            </w:pPr>
          </w:p>
          <w:p w:rsidR="002B4B50" w:rsidRPr="002B4B50" w:rsidRDefault="002B4B50" w:rsidP="002B4B50">
            <w:pPr>
              <w:ind w:left="-22" w:right="-77"/>
              <w:rPr>
                <w:sz w:val="16"/>
                <w:szCs w:val="16"/>
              </w:rPr>
            </w:pPr>
            <w:r w:rsidRPr="002B4B50">
              <w:rPr>
                <w:sz w:val="16"/>
                <w:szCs w:val="16"/>
              </w:rPr>
              <w:t xml:space="preserve">Цель. Обеспечение развития торговли муниципального района </w:t>
            </w:r>
            <w:proofErr w:type="gramStart"/>
            <w:r w:rsidRPr="002B4B50">
              <w:rPr>
                <w:sz w:val="16"/>
                <w:szCs w:val="16"/>
              </w:rPr>
              <w:t>в</w:t>
            </w:r>
            <w:proofErr w:type="gramEnd"/>
            <w:r w:rsidRPr="002B4B50">
              <w:rPr>
                <w:sz w:val="16"/>
                <w:szCs w:val="16"/>
              </w:rPr>
              <w:t xml:space="preserve"> </w:t>
            </w:r>
          </w:p>
          <w:p w:rsidR="002B4B50" w:rsidRPr="002B4B50" w:rsidRDefault="002B4B50" w:rsidP="002B4B50">
            <w:pPr>
              <w:ind w:left="-22" w:right="4"/>
              <w:rPr>
                <w:sz w:val="16"/>
                <w:szCs w:val="16"/>
              </w:rPr>
            </w:pPr>
            <w:r w:rsidRPr="002B4B50">
              <w:rPr>
                <w:sz w:val="16"/>
                <w:szCs w:val="16"/>
              </w:rPr>
              <w:t xml:space="preserve">2017-2025 </w:t>
            </w:r>
            <w:proofErr w:type="gramStart"/>
            <w:r w:rsidRPr="002B4B50">
              <w:rPr>
                <w:sz w:val="16"/>
                <w:szCs w:val="16"/>
              </w:rPr>
              <w:t>годах</w:t>
            </w:r>
            <w:proofErr w:type="gramEnd"/>
            <w:r w:rsidRPr="002B4B50">
              <w:rPr>
                <w:sz w:val="16"/>
                <w:szCs w:val="16"/>
              </w:rPr>
              <w:t xml:space="preserve"> </w:t>
            </w:r>
          </w:p>
          <w:p w:rsidR="002B4B50" w:rsidRPr="002B4B50" w:rsidRDefault="002B4B50" w:rsidP="002B4B50">
            <w:pPr>
              <w:ind w:left="-22" w:right="4"/>
              <w:rPr>
                <w:sz w:val="16"/>
                <w:szCs w:val="16"/>
              </w:rPr>
            </w:pPr>
          </w:p>
        </w:tc>
      </w:tr>
      <w:tr w:rsidR="002B4B50" w:rsidRPr="002B4B50" w:rsidTr="002B4B50">
        <w:tc>
          <w:tcPr>
            <w:tcW w:w="664"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0" w:right="-77"/>
              <w:jc w:val="center"/>
              <w:rPr>
                <w:sz w:val="16"/>
                <w:szCs w:val="16"/>
              </w:rPr>
            </w:pPr>
          </w:p>
          <w:p w:rsidR="002B4B50" w:rsidRPr="002B4B50" w:rsidRDefault="002B4B50" w:rsidP="002B4B50">
            <w:pPr>
              <w:ind w:left="-100" w:right="-77"/>
              <w:jc w:val="center"/>
              <w:rPr>
                <w:sz w:val="16"/>
                <w:szCs w:val="16"/>
              </w:rPr>
            </w:pPr>
            <w:r w:rsidRPr="002B4B50">
              <w:rPr>
                <w:sz w:val="16"/>
                <w:szCs w:val="16"/>
              </w:rPr>
              <w:t>1.1.</w:t>
            </w:r>
          </w:p>
        </w:tc>
        <w:tc>
          <w:tcPr>
            <w:tcW w:w="9934" w:type="dxa"/>
            <w:gridSpan w:val="14"/>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59" w:right="4"/>
              <w:rPr>
                <w:sz w:val="16"/>
                <w:szCs w:val="16"/>
              </w:rPr>
            </w:pPr>
          </w:p>
          <w:p w:rsidR="002B4B50" w:rsidRPr="002B4B50" w:rsidRDefault="002B4B50" w:rsidP="002B4B50">
            <w:pPr>
              <w:ind w:left="-59" w:right="4"/>
              <w:rPr>
                <w:sz w:val="16"/>
                <w:szCs w:val="16"/>
              </w:rPr>
            </w:pPr>
            <w:r w:rsidRPr="002B4B50">
              <w:rPr>
                <w:sz w:val="16"/>
                <w:szCs w:val="16"/>
              </w:rPr>
              <w:t xml:space="preserve">Задача 1. 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w:t>
            </w:r>
            <w:r w:rsidRPr="002B4B50">
              <w:rPr>
                <w:sz w:val="16"/>
                <w:szCs w:val="16"/>
              </w:rPr>
              <w:lastRenderedPageBreak/>
              <w:t xml:space="preserve">доступности, обеспечения прав потребителей на приобретение качественных и безопасных товаров </w:t>
            </w:r>
          </w:p>
          <w:p w:rsidR="002B4B50" w:rsidRPr="002B4B50" w:rsidRDefault="002B4B50" w:rsidP="002B4B50">
            <w:pPr>
              <w:ind w:left="-59" w:right="4"/>
              <w:rPr>
                <w:sz w:val="16"/>
                <w:szCs w:val="16"/>
              </w:rPr>
            </w:pPr>
          </w:p>
        </w:tc>
      </w:tr>
      <w:tr w:rsidR="002B4B50" w:rsidRPr="002B4B50" w:rsidTr="002B4B50">
        <w:tc>
          <w:tcPr>
            <w:tcW w:w="664"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0" w:right="-77"/>
              <w:jc w:val="center"/>
              <w:rPr>
                <w:sz w:val="16"/>
                <w:szCs w:val="16"/>
              </w:rPr>
            </w:pPr>
          </w:p>
          <w:p w:rsidR="002B4B50" w:rsidRPr="002B4B50" w:rsidRDefault="002B4B50" w:rsidP="002B4B50">
            <w:pPr>
              <w:ind w:left="-100" w:right="-77"/>
              <w:jc w:val="center"/>
              <w:rPr>
                <w:sz w:val="16"/>
                <w:szCs w:val="16"/>
              </w:rPr>
            </w:pPr>
            <w:r w:rsidRPr="002B4B50">
              <w:rPr>
                <w:sz w:val="16"/>
                <w:szCs w:val="16"/>
              </w:rPr>
              <w:t>1.1.1.</w:t>
            </w:r>
          </w:p>
        </w:tc>
        <w:tc>
          <w:tcPr>
            <w:tcW w:w="2387"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59" w:right="4"/>
              <w:rPr>
                <w:sz w:val="16"/>
                <w:szCs w:val="16"/>
              </w:rPr>
            </w:pPr>
          </w:p>
          <w:p w:rsidR="002B4B50" w:rsidRPr="002B4B50" w:rsidRDefault="002B4B50" w:rsidP="002B4B50">
            <w:pPr>
              <w:ind w:left="-59" w:right="4"/>
              <w:rPr>
                <w:sz w:val="16"/>
                <w:szCs w:val="16"/>
              </w:rPr>
            </w:pPr>
            <w:r w:rsidRPr="002B4B50">
              <w:rPr>
                <w:sz w:val="16"/>
                <w:szCs w:val="16"/>
              </w:rPr>
              <w:t xml:space="preserve">Оборот розничной торговли, </w:t>
            </w:r>
            <w:proofErr w:type="gramStart"/>
            <w:r w:rsidRPr="002B4B50">
              <w:rPr>
                <w:sz w:val="16"/>
                <w:szCs w:val="16"/>
              </w:rPr>
              <w:t>в</w:t>
            </w:r>
            <w:proofErr w:type="gramEnd"/>
            <w:r w:rsidRPr="002B4B50">
              <w:rPr>
                <w:sz w:val="16"/>
                <w:szCs w:val="16"/>
              </w:rPr>
              <w:t xml:space="preserve"> % </w:t>
            </w:r>
            <w:proofErr w:type="gramStart"/>
            <w:r w:rsidRPr="002B4B50">
              <w:rPr>
                <w:sz w:val="16"/>
                <w:szCs w:val="16"/>
              </w:rPr>
              <w:t>к</w:t>
            </w:r>
            <w:proofErr w:type="gramEnd"/>
            <w:r w:rsidRPr="002B4B50">
              <w:rPr>
                <w:sz w:val="16"/>
                <w:szCs w:val="16"/>
              </w:rPr>
              <w:t xml:space="preserve"> предыдущему году в сопоставимых ценах</w:t>
            </w:r>
          </w:p>
          <w:p w:rsidR="002B4B50" w:rsidRPr="002B4B50" w:rsidRDefault="002B4B50" w:rsidP="002B4B50">
            <w:pPr>
              <w:ind w:left="-59" w:right="4"/>
              <w:rPr>
                <w:sz w:val="16"/>
                <w:szCs w:val="16"/>
              </w:rPr>
            </w:pPr>
          </w:p>
        </w:tc>
        <w:tc>
          <w:tcPr>
            <w:tcW w:w="710" w:type="dxa"/>
            <w:gridSpan w:val="2"/>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97,9</w:t>
            </w:r>
          </w:p>
        </w:tc>
        <w:tc>
          <w:tcPr>
            <w:tcW w:w="713" w:type="dxa"/>
            <w:gridSpan w:val="3"/>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98,5</w:t>
            </w:r>
          </w:p>
        </w:tc>
        <w:tc>
          <w:tcPr>
            <w:tcW w:w="728" w:type="dxa"/>
            <w:gridSpan w:val="2"/>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97,5</w:t>
            </w:r>
          </w:p>
        </w:tc>
        <w:tc>
          <w:tcPr>
            <w:tcW w:w="713"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97,5</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97,6</w:t>
            </w:r>
          </w:p>
        </w:tc>
        <w:tc>
          <w:tcPr>
            <w:tcW w:w="84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97,7</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97,8</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97,9</w:t>
            </w:r>
          </w:p>
        </w:tc>
        <w:tc>
          <w:tcPr>
            <w:tcW w:w="1707"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98,0</w:t>
            </w:r>
          </w:p>
        </w:tc>
      </w:tr>
      <w:tr w:rsidR="002B4B50" w:rsidRPr="002B4B50" w:rsidTr="002B4B50">
        <w:tc>
          <w:tcPr>
            <w:tcW w:w="664"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0" w:right="-77"/>
              <w:jc w:val="center"/>
              <w:rPr>
                <w:sz w:val="16"/>
                <w:szCs w:val="16"/>
              </w:rPr>
            </w:pPr>
          </w:p>
          <w:p w:rsidR="002B4B50" w:rsidRPr="002B4B50" w:rsidRDefault="002B4B50" w:rsidP="002B4B50">
            <w:pPr>
              <w:ind w:left="-100" w:right="-77"/>
              <w:jc w:val="center"/>
              <w:rPr>
                <w:sz w:val="16"/>
                <w:szCs w:val="16"/>
              </w:rPr>
            </w:pPr>
            <w:r w:rsidRPr="002B4B50">
              <w:rPr>
                <w:sz w:val="16"/>
                <w:szCs w:val="16"/>
              </w:rPr>
              <w:t>1.1.2.</w:t>
            </w:r>
          </w:p>
        </w:tc>
        <w:tc>
          <w:tcPr>
            <w:tcW w:w="2387"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59" w:right="4"/>
              <w:rPr>
                <w:sz w:val="16"/>
                <w:szCs w:val="16"/>
              </w:rPr>
            </w:pPr>
          </w:p>
          <w:p w:rsidR="002B4B50" w:rsidRPr="002B4B50" w:rsidRDefault="002B4B50" w:rsidP="002B4B50">
            <w:pPr>
              <w:ind w:left="-59" w:right="4"/>
              <w:rPr>
                <w:sz w:val="16"/>
                <w:szCs w:val="16"/>
              </w:rPr>
            </w:pPr>
            <w:r w:rsidRPr="002B4B50">
              <w:rPr>
                <w:sz w:val="16"/>
                <w:szCs w:val="16"/>
              </w:rPr>
              <w:t>Оборот розничной торговли на душу населения, тыс. руб. в год</w:t>
            </w:r>
          </w:p>
          <w:p w:rsidR="002B4B50" w:rsidRPr="002B4B50" w:rsidRDefault="002B4B50" w:rsidP="002B4B50">
            <w:pPr>
              <w:ind w:left="-59" w:right="4"/>
              <w:rPr>
                <w:sz w:val="16"/>
                <w:szCs w:val="16"/>
              </w:rPr>
            </w:pPr>
          </w:p>
        </w:tc>
        <w:tc>
          <w:tcPr>
            <w:tcW w:w="710" w:type="dxa"/>
            <w:gridSpan w:val="2"/>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124,1</w:t>
            </w:r>
          </w:p>
        </w:tc>
        <w:tc>
          <w:tcPr>
            <w:tcW w:w="713" w:type="dxa"/>
            <w:gridSpan w:val="3"/>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124,8</w:t>
            </w:r>
          </w:p>
        </w:tc>
        <w:tc>
          <w:tcPr>
            <w:tcW w:w="728" w:type="dxa"/>
            <w:gridSpan w:val="2"/>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139,6</w:t>
            </w:r>
          </w:p>
        </w:tc>
        <w:tc>
          <w:tcPr>
            <w:tcW w:w="713"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139,6</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139,7</w:t>
            </w:r>
          </w:p>
        </w:tc>
        <w:tc>
          <w:tcPr>
            <w:tcW w:w="84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139,9</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140,0</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140,1</w:t>
            </w:r>
          </w:p>
        </w:tc>
        <w:tc>
          <w:tcPr>
            <w:tcW w:w="1707"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140,3</w:t>
            </w:r>
          </w:p>
        </w:tc>
      </w:tr>
      <w:tr w:rsidR="002B4B50" w:rsidRPr="002B4B50" w:rsidTr="002B4B50">
        <w:tc>
          <w:tcPr>
            <w:tcW w:w="664"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0" w:right="-77"/>
              <w:jc w:val="center"/>
              <w:rPr>
                <w:sz w:val="16"/>
                <w:szCs w:val="16"/>
              </w:rPr>
            </w:pPr>
          </w:p>
          <w:p w:rsidR="002B4B50" w:rsidRPr="002B4B50" w:rsidRDefault="002B4B50" w:rsidP="002B4B50">
            <w:pPr>
              <w:ind w:left="-100" w:right="-77"/>
              <w:jc w:val="center"/>
              <w:rPr>
                <w:sz w:val="16"/>
                <w:szCs w:val="16"/>
              </w:rPr>
            </w:pPr>
            <w:r w:rsidRPr="002B4B50">
              <w:rPr>
                <w:sz w:val="16"/>
                <w:szCs w:val="16"/>
              </w:rPr>
              <w:t>1.2.</w:t>
            </w:r>
          </w:p>
        </w:tc>
        <w:tc>
          <w:tcPr>
            <w:tcW w:w="9934" w:type="dxa"/>
            <w:gridSpan w:val="14"/>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59" w:right="4"/>
              <w:rPr>
                <w:sz w:val="16"/>
                <w:szCs w:val="16"/>
              </w:rPr>
            </w:pPr>
          </w:p>
          <w:p w:rsidR="002B4B50" w:rsidRPr="002B4B50" w:rsidRDefault="002B4B50" w:rsidP="002B4B50">
            <w:pPr>
              <w:ind w:left="-59" w:right="4"/>
              <w:rPr>
                <w:sz w:val="16"/>
                <w:szCs w:val="16"/>
              </w:rPr>
            </w:pPr>
            <w:r w:rsidRPr="002B4B50">
              <w:rPr>
                <w:sz w:val="16"/>
                <w:szCs w:val="16"/>
              </w:rPr>
              <w:t>Задача 2. Содействие развитию конкуренции на рынке непродовольственных товаров муниципального района</w:t>
            </w:r>
          </w:p>
        </w:tc>
      </w:tr>
      <w:tr w:rsidR="002B4B50" w:rsidRPr="002B4B50" w:rsidTr="002B4B50">
        <w:tc>
          <w:tcPr>
            <w:tcW w:w="10598" w:type="dxa"/>
            <w:gridSpan w:val="15"/>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2</w:t>
            </w:r>
          </w:p>
        </w:tc>
      </w:tr>
      <w:tr w:rsidR="002B4B50" w:rsidRPr="002B4B50" w:rsidTr="002B4B50">
        <w:tc>
          <w:tcPr>
            <w:tcW w:w="664"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0" w:right="-77"/>
              <w:jc w:val="center"/>
              <w:rPr>
                <w:sz w:val="16"/>
                <w:szCs w:val="16"/>
              </w:rPr>
            </w:pPr>
            <w:r w:rsidRPr="002B4B50">
              <w:rPr>
                <w:sz w:val="16"/>
                <w:szCs w:val="16"/>
              </w:rPr>
              <w:t>1</w:t>
            </w:r>
          </w:p>
        </w:tc>
        <w:tc>
          <w:tcPr>
            <w:tcW w:w="2387"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right="-157"/>
              <w:jc w:val="center"/>
              <w:rPr>
                <w:sz w:val="16"/>
                <w:szCs w:val="16"/>
              </w:rPr>
            </w:pPr>
            <w:r w:rsidRPr="002B4B50">
              <w:rPr>
                <w:sz w:val="16"/>
                <w:szCs w:val="16"/>
              </w:rPr>
              <w:t>2</w:t>
            </w:r>
          </w:p>
        </w:tc>
        <w:tc>
          <w:tcPr>
            <w:tcW w:w="710" w:type="dxa"/>
            <w:gridSpan w:val="2"/>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3</w:t>
            </w:r>
          </w:p>
        </w:tc>
        <w:tc>
          <w:tcPr>
            <w:tcW w:w="713" w:type="dxa"/>
            <w:gridSpan w:val="3"/>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4</w:t>
            </w:r>
          </w:p>
        </w:tc>
        <w:tc>
          <w:tcPr>
            <w:tcW w:w="728" w:type="dxa"/>
            <w:gridSpan w:val="2"/>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5</w:t>
            </w:r>
          </w:p>
        </w:tc>
        <w:tc>
          <w:tcPr>
            <w:tcW w:w="713"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6</w:t>
            </w:r>
          </w:p>
        </w:tc>
        <w:tc>
          <w:tcPr>
            <w:tcW w:w="709"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7</w:t>
            </w:r>
          </w:p>
        </w:tc>
        <w:tc>
          <w:tcPr>
            <w:tcW w:w="849"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9</w:t>
            </w:r>
          </w:p>
        </w:tc>
        <w:tc>
          <w:tcPr>
            <w:tcW w:w="709"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10</w:t>
            </w:r>
          </w:p>
        </w:tc>
        <w:tc>
          <w:tcPr>
            <w:tcW w:w="1707"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11</w:t>
            </w:r>
          </w:p>
        </w:tc>
      </w:tr>
      <w:tr w:rsidR="002B4B50" w:rsidRPr="002B4B50" w:rsidTr="002B4B50">
        <w:tc>
          <w:tcPr>
            <w:tcW w:w="664"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0" w:right="-77"/>
              <w:jc w:val="center"/>
              <w:rPr>
                <w:sz w:val="16"/>
                <w:szCs w:val="16"/>
              </w:rPr>
            </w:pPr>
          </w:p>
          <w:p w:rsidR="002B4B50" w:rsidRPr="002B4B50" w:rsidRDefault="002B4B50" w:rsidP="002B4B50">
            <w:pPr>
              <w:ind w:left="-100" w:right="-77"/>
              <w:jc w:val="center"/>
              <w:rPr>
                <w:sz w:val="16"/>
                <w:szCs w:val="16"/>
              </w:rPr>
            </w:pPr>
            <w:r w:rsidRPr="002B4B50">
              <w:rPr>
                <w:sz w:val="16"/>
                <w:szCs w:val="16"/>
              </w:rPr>
              <w:t>1.2.1.</w:t>
            </w:r>
          </w:p>
        </w:tc>
        <w:tc>
          <w:tcPr>
            <w:tcW w:w="2387"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59" w:right="4"/>
              <w:rPr>
                <w:sz w:val="16"/>
                <w:szCs w:val="16"/>
              </w:rPr>
            </w:pPr>
          </w:p>
          <w:p w:rsidR="002B4B50" w:rsidRPr="002B4B50" w:rsidRDefault="002B4B50" w:rsidP="002B4B50">
            <w:pPr>
              <w:ind w:left="-59" w:right="4"/>
              <w:rPr>
                <w:sz w:val="16"/>
                <w:szCs w:val="16"/>
              </w:rPr>
            </w:pPr>
            <w:proofErr w:type="gramStart"/>
            <w:r w:rsidRPr="002B4B50">
              <w:rPr>
                <w:sz w:val="16"/>
                <w:szCs w:val="16"/>
              </w:rPr>
              <w:t>Доля непродовольственных товаров в обороте розничной торговли, в % от оборота розничной торговли</w:t>
            </w:r>
            <w:proofErr w:type="gramEnd"/>
          </w:p>
          <w:p w:rsidR="002B4B50" w:rsidRPr="002B4B50" w:rsidRDefault="002B4B50" w:rsidP="002B4B50">
            <w:pPr>
              <w:ind w:left="-59" w:right="4"/>
              <w:rPr>
                <w:sz w:val="16"/>
                <w:szCs w:val="16"/>
              </w:rPr>
            </w:pPr>
          </w:p>
        </w:tc>
        <w:tc>
          <w:tcPr>
            <w:tcW w:w="710" w:type="dxa"/>
            <w:gridSpan w:val="2"/>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46,2</w:t>
            </w:r>
          </w:p>
        </w:tc>
        <w:tc>
          <w:tcPr>
            <w:tcW w:w="713" w:type="dxa"/>
            <w:gridSpan w:val="3"/>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46,8</w:t>
            </w:r>
          </w:p>
        </w:tc>
        <w:tc>
          <w:tcPr>
            <w:tcW w:w="728" w:type="dxa"/>
            <w:gridSpan w:val="2"/>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47,7</w:t>
            </w:r>
          </w:p>
        </w:tc>
        <w:tc>
          <w:tcPr>
            <w:tcW w:w="713"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47,9</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47,9</w:t>
            </w:r>
          </w:p>
        </w:tc>
        <w:tc>
          <w:tcPr>
            <w:tcW w:w="84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47,9</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47,9</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jc w:val="center"/>
              <w:rPr>
                <w:sz w:val="16"/>
                <w:szCs w:val="16"/>
              </w:rPr>
            </w:pPr>
            <w:r w:rsidRPr="002B4B50">
              <w:rPr>
                <w:sz w:val="16"/>
                <w:szCs w:val="16"/>
              </w:rPr>
              <w:t>47,9</w:t>
            </w:r>
          </w:p>
        </w:tc>
        <w:tc>
          <w:tcPr>
            <w:tcW w:w="1707"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47,9</w:t>
            </w:r>
          </w:p>
        </w:tc>
      </w:tr>
      <w:tr w:rsidR="002B4B50" w:rsidRPr="002B4B50" w:rsidTr="002B4B50">
        <w:trPr>
          <w:trHeight w:val="70"/>
        </w:trPr>
        <w:tc>
          <w:tcPr>
            <w:tcW w:w="664"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0" w:right="-77"/>
              <w:jc w:val="center"/>
              <w:rPr>
                <w:sz w:val="16"/>
                <w:szCs w:val="16"/>
              </w:rPr>
            </w:pPr>
          </w:p>
          <w:p w:rsidR="002B4B50" w:rsidRPr="002B4B50" w:rsidRDefault="002B4B50" w:rsidP="002B4B50">
            <w:pPr>
              <w:ind w:left="-100" w:right="-77"/>
              <w:jc w:val="center"/>
              <w:rPr>
                <w:sz w:val="16"/>
                <w:szCs w:val="16"/>
              </w:rPr>
            </w:pPr>
            <w:r w:rsidRPr="002B4B50">
              <w:rPr>
                <w:sz w:val="16"/>
                <w:szCs w:val="16"/>
              </w:rPr>
              <w:t>1.3.</w:t>
            </w:r>
          </w:p>
        </w:tc>
        <w:tc>
          <w:tcPr>
            <w:tcW w:w="9934" w:type="dxa"/>
            <w:gridSpan w:val="14"/>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59" w:right="4"/>
              <w:rPr>
                <w:sz w:val="16"/>
                <w:szCs w:val="16"/>
              </w:rPr>
            </w:pPr>
          </w:p>
          <w:p w:rsidR="002B4B50" w:rsidRPr="002B4B50" w:rsidRDefault="002B4B50" w:rsidP="002B4B50">
            <w:pPr>
              <w:ind w:left="-59" w:right="4"/>
              <w:rPr>
                <w:sz w:val="16"/>
                <w:szCs w:val="16"/>
              </w:rPr>
            </w:pPr>
            <w:r w:rsidRPr="002B4B50">
              <w:rPr>
                <w:sz w:val="16"/>
                <w:szCs w:val="16"/>
              </w:rPr>
              <w:t>Задача 3. Создание на территории муниципального района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муниципального района</w:t>
            </w:r>
          </w:p>
        </w:tc>
      </w:tr>
      <w:tr w:rsidR="002B4B50" w:rsidRPr="002B4B50" w:rsidTr="002B4B50">
        <w:trPr>
          <w:trHeight w:val="558"/>
        </w:trPr>
        <w:tc>
          <w:tcPr>
            <w:tcW w:w="664"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0" w:right="-77"/>
              <w:jc w:val="center"/>
              <w:rPr>
                <w:sz w:val="16"/>
                <w:szCs w:val="16"/>
              </w:rPr>
            </w:pPr>
          </w:p>
          <w:p w:rsidR="002B4B50" w:rsidRPr="002B4B50" w:rsidRDefault="002B4B50" w:rsidP="002B4B50">
            <w:pPr>
              <w:ind w:left="-100" w:right="-77"/>
              <w:jc w:val="center"/>
              <w:rPr>
                <w:sz w:val="16"/>
                <w:szCs w:val="16"/>
              </w:rPr>
            </w:pPr>
            <w:r w:rsidRPr="002B4B50">
              <w:rPr>
                <w:sz w:val="16"/>
                <w:szCs w:val="16"/>
              </w:rPr>
              <w:t>1.3.1.</w:t>
            </w:r>
          </w:p>
        </w:tc>
        <w:tc>
          <w:tcPr>
            <w:tcW w:w="2387"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59" w:right="4"/>
              <w:rPr>
                <w:sz w:val="16"/>
                <w:szCs w:val="16"/>
              </w:rPr>
            </w:pPr>
          </w:p>
          <w:p w:rsidR="002B4B50" w:rsidRPr="002B4B50" w:rsidRDefault="002B4B50" w:rsidP="002B4B50">
            <w:pPr>
              <w:ind w:left="-59" w:right="4"/>
              <w:rPr>
                <w:sz w:val="16"/>
                <w:szCs w:val="16"/>
                <w:u w:val="single"/>
              </w:rPr>
            </w:pPr>
            <w:r w:rsidRPr="002B4B50">
              <w:rPr>
                <w:sz w:val="16"/>
                <w:szCs w:val="16"/>
              </w:rPr>
              <w:t>Обеспеченность населения муниципального района площадью торговых объектов, кв. м.</w:t>
            </w:r>
            <w:r w:rsidRPr="002B4B50">
              <w:rPr>
                <w:sz w:val="16"/>
                <w:szCs w:val="16"/>
                <w:u w:val="single"/>
              </w:rPr>
              <w:t xml:space="preserve"> </w:t>
            </w:r>
            <w:r w:rsidRPr="002B4B50">
              <w:rPr>
                <w:sz w:val="16"/>
                <w:szCs w:val="16"/>
              </w:rPr>
              <w:t>на 1 тыс. жителей</w:t>
            </w:r>
          </w:p>
        </w:tc>
        <w:tc>
          <w:tcPr>
            <w:tcW w:w="726" w:type="dxa"/>
            <w:gridSpan w:val="3"/>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513,0</w:t>
            </w:r>
          </w:p>
        </w:tc>
        <w:tc>
          <w:tcPr>
            <w:tcW w:w="713" w:type="dxa"/>
            <w:gridSpan w:val="3"/>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517,4</w:t>
            </w:r>
          </w:p>
        </w:tc>
        <w:tc>
          <w:tcPr>
            <w:tcW w:w="712"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585,0</w:t>
            </w:r>
          </w:p>
        </w:tc>
        <w:tc>
          <w:tcPr>
            <w:tcW w:w="713"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567,0</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567,0</w:t>
            </w:r>
          </w:p>
        </w:tc>
        <w:tc>
          <w:tcPr>
            <w:tcW w:w="84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567,0</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567,0</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567,0</w:t>
            </w:r>
          </w:p>
        </w:tc>
        <w:tc>
          <w:tcPr>
            <w:tcW w:w="1707"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567,0</w:t>
            </w:r>
          </w:p>
        </w:tc>
      </w:tr>
      <w:tr w:rsidR="002B4B50" w:rsidRPr="002B4B50" w:rsidTr="002B4B50">
        <w:tc>
          <w:tcPr>
            <w:tcW w:w="664"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right="-157"/>
              <w:rPr>
                <w:sz w:val="16"/>
                <w:szCs w:val="16"/>
              </w:rPr>
            </w:pPr>
            <w:r w:rsidRPr="002B4B50">
              <w:rPr>
                <w:sz w:val="16"/>
                <w:szCs w:val="16"/>
              </w:rPr>
              <w:t>1.4.</w:t>
            </w:r>
          </w:p>
        </w:tc>
        <w:tc>
          <w:tcPr>
            <w:tcW w:w="9934" w:type="dxa"/>
            <w:gridSpan w:val="14"/>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59" w:right="4"/>
              <w:rPr>
                <w:sz w:val="16"/>
                <w:szCs w:val="16"/>
              </w:rPr>
            </w:pPr>
            <w:r w:rsidRPr="002B4B50">
              <w:rPr>
                <w:sz w:val="16"/>
                <w:szCs w:val="16"/>
              </w:rPr>
              <w:t>Задача 4. Повышение экономической доступности социально значимых продовольственных товаров первой необходимости для населения муниципального района</w:t>
            </w:r>
          </w:p>
        </w:tc>
      </w:tr>
      <w:tr w:rsidR="002B4B50" w:rsidRPr="002B4B50" w:rsidTr="002B4B50">
        <w:tc>
          <w:tcPr>
            <w:tcW w:w="664"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42" w:right="-157"/>
              <w:rPr>
                <w:sz w:val="16"/>
                <w:szCs w:val="16"/>
              </w:rPr>
            </w:pPr>
            <w:r w:rsidRPr="002B4B50">
              <w:rPr>
                <w:sz w:val="16"/>
                <w:szCs w:val="16"/>
              </w:rPr>
              <w:t>1.4.1.</w:t>
            </w:r>
          </w:p>
        </w:tc>
        <w:tc>
          <w:tcPr>
            <w:tcW w:w="2387"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59" w:right="4"/>
              <w:rPr>
                <w:sz w:val="16"/>
                <w:szCs w:val="16"/>
              </w:rPr>
            </w:pPr>
            <w:r w:rsidRPr="002B4B50">
              <w:rPr>
                <w:sz w:val="16"/>
                <w:szCs w:val="16"/>
              </w:rPr>
              <w:t>Индекс потребительских цен на продовольственные товары, в %(декабрь к декабрю предыдущего года)</w:t>
            </w:r>
          </w:p>
        </w:tc>
        <w:tc>
          <w:tcPr>
            <w:tcW w:w="726" w:type="dxa"/>
            <w:gridSpan w:val="3"/>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108"/>
              <w:jc w:val="center"/>
              <w:rPr>
                <w:sz w:val="16"/>
                <w:szCs w:val="16"/>
              </w:rPr>
            </w:pPr>
          </w:p>
          <w:p w:rsidR="002B4B50" w:rsidRPr="002B4B50" w:rsidRDefault="002B4B50" w:rsidP="002B4B50">
            <w:pPr>
              <w:ind w:left="-108" w:right="-108"/>
              <w:jc w:val="center"/>
              <w:rPr>
                <w:sz w:val="16"/>
                <w:szCs w:val="16"/>
              </w:rPr>
            </w:pPr>
            <w:r w:rsidRPr="002B4B50">
              <w:rPr>
                <w:sz w:val="16"/>
                <w:szCs w:val="16"/>
              </w:rPr>
              <w:t>116,6</w:t>
            </w:r>
          </w:p>
        </w:tc>
        <w:tc>
          <w:tcPr>
            <w:tcW w:w="713" w:type="dxa"/>
            <w:gridSpan w:val="3"/>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108"/>
              <w:jc w:val="center"/>
              <w:rPr>
                <w:sz w:val="16"/>
                <w:szCs w:val="16"/>
              </w:rPr>
            </w:pPr>
          </w:p>
          <w:p w:rsidR="002B4B50" w:rsidRPr="002B4B50" w:rsidRDefault="002B4B50" w:rsidP="002B4B50">
            <w:pPr>
              <w:ind w:left="-108" w:right="-108"/>
              <w:jc w:val="center"/>
              <w:rPr>
                <w:sz w:val="16"/>
                <w:szCs w:val="16"/>
              </w:rPr>
            </w:pPr>
            <w:r w:rsidRPr="002B4B50">
              <w:rPr>
                <w:sz w:val="16"/>
                <w:szCs w:val="16"/>
              </w:rPr>
              <w:t>116,8</w:t>
            </w:r>
          </w:p>
        </w:tc>
        <w:tc>
          <w:tcPr>
            <w:tcW w:w="712"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108"/>
              <w:jc w:val="center"/>
              <w:rPr>
                <w:sz w:val="16"/>
                <w:szCs w:val="16"/>
              </w:rPr>
            </w:pPr>
          </w:p>
          <w:p w:rsidR="002B4B50" w:rsidRPr="002B4B50" w:rsidRDefault="002B4B50" w:rsidP="002B4B50">
            <w:pPr>
              <w:ind w:left="-108" w:right="-108"/>
              <w:jc w:val="center"/>
              <w:rPr>
                <w:sz w:val="16"/>
                <w:szCs w:val="16"/>
              </w:rPr>
            </w:pPr>
            <w:r w:rsidRPr="002B4B50">
              <w:rPr>
                <w:sz w:val="16"/>
                <w:szCs w:val="16"/>
              </w:rPr>
              <w:t>103,0</w:t>
            </w:r>
          </w:p>
        </w:tc>
        <w:tc>
          <w:tcPr>
            <w:tcW w:w="713"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108"/>
              <w:jc w:val="center"/>
              <w:rPr>
                <w:sz w:val="16"/>
                <w:szCs w:val="16"/>
              </w:rPr>
            </w:pPr>
          </w:p>
          <w:p w:rsidR="002B4B50" w:rsidRPr="002B4B50" w:rsidRDefault="002B4B50" w:rsidP="002B4B50">
            <w:pPr>
              <w:ind w:left="-108" w:right="-108"/>
              <w:jc w:val="center"/>
              <w:rPr>
                <w:sz w:val="16"/>
                <w:szCs w:val="16"/>
              </w:rPr>
            </w:pPr>
            <w:r w:rsidRPr="002B4B50">
              <w:rPr>
                <w:sz w:val="16"/>
                <w:szCs w:val="16"/>
              </w:rPr>
              <w:t>103,5</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108"/>
              <w:jc w:val="center"/>
              <w:rPr>
                <w:sz w:val="16"/>
                <w:szCs w:val="16"/>
              </w:rPr>
            </w:pPr>
          </w:p>
          <w:p w:rsidR="002B4B50" w:rsidRPr="002B4B50" w:rsidRDefault="002B4B50" w:rsidP="002B4B50">
            <w:pPr>
              <w:ind w:left="-108" w:right="-108"/>
              <w:jc w:val="center"/>
              <w:rPr>
                <w:sz w:val="16"/>
                <w:szCs w:val="16"/>
              </w:rPr>
            </w:pPr>
            <w:r w:rsidRPr="002B4B50">
              <w:rPr>
                <w:sz w:val="16"/>
                <w:szCs w:val="16"/>
              </w:rPr>
              <w:t>104,0</w:t>
            </w:r>
          </w:p>
        </w:tc>
        <w:tc>
          <w:tcPr>
            <w:tcW w:w="84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108"/>
              <w:jc w:val="center"/>
              <w:rPr>
                <w:sz w:val="16"/>
                <w:szCs w:val="16"/>
              </w:rPr>
            </w:pPr>
          </w:p>
          <w:p w:rsidR="002B4B50" w:rsidRPr="002B4B50" w:rsidRDefault="002B4B50" w:rsidP="002B4B50">
            <w:pPr>
              <w:ind w:left="-108" w:right="-108"/>
              <w:jc w:val="center"/>
              <w:rPr>
                <w:sz w:val="16"/>
                <w:szCs w:val="16"/>
              </w:rPr>
            </w:pPr>
            <w:r w:rsidRPr="002B4B50">
              <w:rPr>
                <w:sz w:val="16"/>
                <w:szCs w:val="16"/>
              </w:rPr>
              <w:t>104,0</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108"/>
              <w:jc w:val="center"/>
              <w:rPr>
                <w:sz w:val="16"/>
                <w:szCs w:val="16"/>
              </w:rPr>
            </w:pPr>
          </w:p>
          <w:p w:rsidR="002B4B50" w:rsidRPr="002B4B50" w:rsidRDefault="002B4B50" w:rsidP="002B4B50">
            <w:pPr>
              <w:ind w:left="-108" w:right="-108"/>
              <w:jc w:val="center"/>
              <w:rPr>
                <w:sz w:val="16"/>
                <w:szCs w:val="16"/>
              </w:rPr>
            </w:pPr>
            <w:r w:rsidRPr="002B4B50">
              <w:rPr>
                <w:sz w:val="16"/>
                <w:szCs w:val="16"/>
              </w:rPr>
              <w:t>104,0</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108"/>
              <w:jc w:val="center"/>
              <w:rPr>
                <w:sz w:val="16"/>
                <w:szCs w:val="16"/>
              </w:rPr>
            </w:pPr>
          </w:p>
          <w:p w:rsidR="002B4B50" w:rsidRPr="002B4B50" w:rsidRDefault="002B4B50" w:rsidP="002B4B50">
            <w:pPr>
              <w:tabs>
                <w:tab w:val="center" w:pos="925"/>
                <w:tab w:val="right" w:pos="1959"/>
              </w:tabs>
              <w:ind w:left="-108" w:right="-108"/>
              <w:jc w:val="center"/>
              <w:rPr>
                <w:sz w:val="16"/>
                <w:szCs w:val="16"/>
              </w:rPr>
            </w:pPr>
            <w:r w:rsidRPr="002B4B50">
              <w:rPr>
                <w:sz w:val="16"/>
                <w:szCs w:val="16"/>
              </w:rPr>
              <w:t>104,0</w:t>
            </w:r>
          </w:p>
        </w:tc>
        <w:tc>
          <w:tcPr>
            <w:tcW w:w="1707"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108"/>
              <w:jc w:val="center"/>
              <w:rPr>
                <w:sz w:val="16"/>
                <w:szCs w:val="16"/>
              </w:rPr>
            </w:pPr>
          </w:p>
          <w:p w:rsidR="002B4B50" w:rsidRPr="002B4B50" w:rsidRDefault="002B4B50" w:rsidP="002B4B50">
            <w:pPr>
              <w:ind w:left="-108" w:right="-108"/>
              <w:jc w:val="center"/>
              <w:rPr>
                <w:sz w:val="16"/>
                <w:szCs w:val="16"/>
              </w:rPr>
            </w:pPr>
            <w:r w:rsidRPr="002B4B50">
              <w:rPr>
                <w:sz w:val="16"/>
                <w:szCs w:val="16"/>
              </w:rPr>
              <w:t>104,0</w:t>
            </w:r>
          </w:p>
        </w:tc>
      </w:tr>
    </w:tbl>
    <w:p w:rsidR="002B4B50" w:rsidRPr="002B4B50" w:rsidRDefault="002B4B50" w:rsidP="002B4B50">
      <w:pPr>
        <w:ind w:right="-45" w:firstLine="720"/>
        <w:contextualSpacing/>
        <w:jc w:val="both"/>
        <w:rPr>
          <w:sz w:val="16"/>
          <w:szCs w:val="16"/>
          <w:lang w:eastAsia="en-US"/>
        </w:rPr>
      </w:pPr>
      <w:r w:rsidRPr="002B4B50">
        <w:rPr>
          <w:b/>
          <w:sz w:val="16"/>
          <w:szCs w:val="16"/>
          <w:lang w:eastAsia="en-US"/>
        </w:rPr>
        <w:t>5. Срок реализации программы</w:t>
      </w:r>
      <w:r w:rsidRPr="002B4B50">
        <w:rPr>
          <w:sz w:val="16"/>
          <w:szCs w:val="16"/>
          <w:lang w:eastAsia="en-US"/>
        </w:rPr>
        <w:t>: 2017-2025 годы.</w:t>
      </w:r>
    </w:p>
    <w:p w:rsidR="002B4B50" w:rsidRPr="002B4B50" w:rsidRDefault="002B4B50" w:rsidP="002B4B50">
      <w:pPr>
        <w:ind w:right="55" w:firstLine="720"/>
        <w:contextualSpacing/>
        <w:jc w:val="both"/>
        <w:rPr>
          <w:b/>
          <w:sz w:val="16"/>
          <w:szCs w:val="16"/>
          <w:lang w:eastAsia="en-US"/>
        </w:rPr>
      </w:pPr>
      <w:r w:rsidRPr="002B4B50">
        <w:rPr>
          <w:b/>
          <w:sz w:val="16"/>
          <w:szCs w:val="16"/>
          <w:lang w:eastAsia="en-US"/>
        </w:rPr>
        <w:t>6. Объем и источники финансирования муниципальной  программы в целом и по годам реализации (тыс</w:t>
      </w:r>
      <w:r w:rsidRPr="002B4B50">
        <w:rPr>
          <w:sz w:val="16"/>
          <w:szCs w:val="16"/>
          <w:lang w:eastAsia="en-US"/>
        </w:rPr>
        <w:t xml:space="preserve">. </w:t>
      </w:r>
      <w:r w:rsidRPr="002B4B50">
        <w:rPr>
          <w:b/>
          <w:sz w:val="16"/>
          <w:szCs w:val="16"/>
          <w:lang w:eastAsia="en-US"/>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1510"/>
        <w:gridCol w:w="1550"/>
        <w:gridCol w:w="1831"/>
        <w:gridCol w:w="2000"/>
        <w:gridCol w:w="2291"/>
      </w:tblGrid>
      <w:tr w:rsidR="002B4B50" w:rsidRPr="002B4B50" w:rsidTr="002B4B50">
        <w:trPr>
          <w:trHeight w:val="128"/>
        </w:trPr>
        <w:tc>
          <w:tcPr>
            <w:tcW w:w="1416" w:type="dxa"/>
            <w:vMerge w:val="restart"/>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right="-108"/>
              <w:jc w:val="center"/>
              <w:rPr>
                <w:sz w:val="16"/>
                <w:szCs w:val="16"/>
              </w:rPr>
            </w:pPr>
            <w:r w:rsidRPr="002B4B50">
              <w:rPr>
                <w:sz w:val="16"/>
                <w:szCs w:val="16"/>
              </w:rPr>
              <w:t>Год</w:t>
            </w:r>
          </w:p>
        </w:tc>
        <w:tc>
          <w:tcPr>
            <w:tcW w:w="9182" w:type="dxa"/>
            <w:gridSpan w:val="5"/>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right="-108"/>
              <w:jc w:val="center"/>
              <w:rPr>
                <w:sz w:val="16"/>
                <w:szCs w:val="16"/>
              </w:rPr>
            </w:pPr>
            <w:r w:rsidRPr="002B4B50">
              <w:rPr>
                <w:sz w:val="16"/>
                <w:szCs w:val="16"/>
              </w:rPr>
              <w:t>Источник финансирования</w:t>
            </w:r>
          </w:p>
        </w:tc>
      </w:tr>
      <w:tr w:rsidR="002B4B50" w:rsidRPr="002B4B50" w:rsidTr="002B4B50">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B50" w:rsidRPr="002B4B50" w:rsidRDefault="002B4B50" w:rsidP="002B4B50">
            <w:pPr>
              <w:rPr>
                <w:sz w:val="16"/>
                <w:szCs w:val="16"/>
              </w:rPr>
            </w:pPr>
          </w:p>
        </w:tc>
        <w:tc>
          <w:tcPr>
            <w:tcW w:w="151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right="-108"/>
              <w:jc w:val="center"/>
              <w:rPr>
                <w:sz w:val="16"/>
                <w:szCs w:val="16"/>
              </w:rPr>
            </w:pPr>
          </w:p>
          <w:p w:rsidR="002B4B50" w:rsidRPr="002B4B50" w:rsidRDefault="002B4B50" w:rsidP="002B4B50">
            <w:pPr>
              <w:ind w:right="-108"/>
              <w:jc w:val="center"/>
              <w:rPr>
                <w:sz w:val="16"/>
                <w:szCs w:val="16"/>
              </w:rPr>
            </w:pPr>
            <w:r w:rsidRPr="002B4B50">
              <w:rPr>
                <w:sz w:val="16"/>
                <w:szCs w:val="16"/>
              </w:rPr>
              <w:t>местный бюджет</w:t>
            </w:r>
          </w:p>
        </w:tc>
        <w:tc>
          <w:tcPr>
            <w:tcW w:w="15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right="-108"/>
              <w:jc w:val="center"/>
              <w:rPr>
                <w:sz w:val="16"/>
                <w:szCs w:val="16"/>
              </w:rPr>
            </w:pPr>
          </w:p>
          <w:p w:rsidR="002B4B50" w:rsidRPr="002B4B50" w:rsidRDefault="002B4B50" w:rsidP="002B4B50">
            <w:pPr>
              <w:ind w:right="-108"/>
              <w:jc w:val="center"/>
              <w:rPr>
                <w:sz w:val="16"/>
                <w:szCs w:val="16"/>
              </w:rPr>
            </w:pPr>
            <w:r w:rsidRPr="002B4B50">
              <w:rPr>
                <w:sz w:val="16"/>
                <w:szCs w:val="16"/>
              </w:rPr>
              <w:t>областной бюджет</w:t>
            </w:r>
          </w:p>
        </w:tc>
        <w:tc>
          <w:tcPr>
            <w:tcW w:w="1831"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right="-108"/>
              <w:jc w:val="center"/>
              <w:rPr>
                <w:sz w:val="16"/>
                <w:szCs w:val="16"/>
              </w:rPr>
            </w:pPr>
          </w:p>
          <w:p w:rsidR="002B4B50" w:rsidRPr="002B4B50" w:rsidRDefault="002B4B50" w:rsidP="002B4B50">
            <w:pPr>
              <w:ind w:right="-108"/>
              <w:jc w:val="center"/>
              <w:rPr>
                <w:sz w:val="16"/>
                <w:szCs w:val="16"/>
              </w:rPr>
            </w:pPr>
            <w:r w:rsidRPr="002B4B50">
              <w:rPr>
                <w:sz w:val="16"/>
                <w:szCs w:val="16"/>
              </w:rPr>
              <w:t>федеральный бюджет</w:t>
            </w:r>
          </w:p>
        </w:tc>
        <w:tc>
          <w:tcPr>
            <w:tcW w:w="200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right="-108"/>
              <w:jc w:val="center"/>
              <w:rPr>
                <w:sz w:val="16"/>
                <w:szCs w:val="16"/>
              </w:rPr>
            </w:pPr>
          </w:p>
          <w:p w:rsidR="002B4B50" w:rsidRPr="002B4B50" w:rsidRDefault="002B4B50" w:rsidP="002B4B50">
            <w:pPr>
              <w:ind w:right="-108"/>
              <w:jc w:val="center"/>
              <w:rPr>
                <w:sz w:val="16"/>
                <w:szCs w:val="16"/>
              </w:rPr>
            </w:pPr>
            <w:r w:rsidRPr="002B4B50">
              <w:rPr>
                <w:sz w:val="16"/>
                <w:szCs w:val="16"/>
              </w:rPr>
              <w:t>внебюджетные источники</w:t>
            </w:r>
          </w:p>
        </w:tc>
        <w:tc>
          <w:tcPr>
            <w:tcW w:w="2291"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right="-108"/>
              <w:jc w:val="center"/>
              <w:rPr>
                <w:b/>
                <w:sz w:val="16"/>
                <w:szCs w:val="16"/>
              </w:rPr>
            </w:pPr>
          </w:p>
          <w:p w:rsidR="002B4B50" w:rsidRPr="002B4B50" w:rsidRDefault="002B4B50" w:rsidP="002B4B50">
            <w:pPr>
              <w:ind w:right="-108"/>
              <w:jc w:val="center"/>
              <w:rPr>
                <w:b/>
                <w:sz w:val="16"/>
                <w:szCs w:val="16"/>
              </w:rPr>
            </w:pPr>
            <w:r w:rsidRPr="002B4B50">
              <w:rPr>
                <w:b/>
                <w:sz w:val="16"/>
                <w:szCs w:val="16"/>
              </w:rPr>
              <w:t>ВСЕГО</w:t>
            </w:r>
          </w:p>
        </w:tc>
      </w:tr>
      <w:tr w:rsidR="002B4B50" w:rsidRPr="002B4B50" w:rsidTr="002B4B50">
        <w:tc>
          <w:tcPr>
            <w:tcW w:w="1416"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2017</w:t>
            </w:r>
          </w:p>
        </w:tc>
        <w:tc>
          <w:tcPr>
            <w:tcW w:w="151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15,0</w:t>
            </w:r>
          </w:p>
        </w:tc>
        <w:tc>
          <w:tcPr>
            <w:tcW w:w="155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183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200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229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b/>
                <w:sz w:val="16"/>
                <w:szCs w:val="16"/>
              </w:rPr>
            </w:pPr>
            <w:r w:rsidRPr="002B4B50">
              <w:rPr>
                <w:b/>
                <w:sz w:val="16"/>
                <w:szCs w:val="16"/>
              </w:rPr>
              <w:t>15,0</w:t>
            </w:r>
          </w:p>
        </w:tc>
      </w:tr>
      <w:tr w:rsidR="002B4B50" w:rsidRPr="002B4B50" w:rsidTr="002B4B50">
        <w:tc>
          <w:tcPr>
            <w:tcW w:w="1416"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2018</w:t>
            </w:r>
          </w:p>
        </w:tc>
        <w:tc>
          <w:tcPr>
            <w:tcW w:w="151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15,0</w:t>
            </w:r>
          </w:p>
        </w:tc>
        <w:tc>
          <w:tcPr>
            <w:tcW w:w="155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183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200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229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b/>
                <w:sz w:val="16"/>
                <w:szCs w:val="16"/>
              </w:rPr>
            </w:pPr>
            <w:r w:rsidRPr="002B4B50">
              <w:rPr>
                <w:b/>
                <w:sz w:val="16"/>
                <w:szCs w:val="16"/>
              </w:rPr>
              <w:t>15,0</w:t>
            </w:r>
          </w:p>
        </w:tc>
      </w:tr>
      <w:tr w:rsidR="002B4B50" w:rsidRPr="002B4B50" w:rsidTr="002B4B50">
        <w:tc>
          <w:tcPr>
            <w:tcW w:w="1416"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2019</w:t>
            </w:r>
          </w:p>
        </w:tc>
        <w:tc>
          <w:tcPr>
            <w:tcW w:w="151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15,0</w:t>
            </w:r>
          </w:p>
        </w:tc>
        <w:tc>
          <w:tcPr>
            <w:tcW w:w="155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183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200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229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b/>
                <w:sz w:val="16"/>
                <w:szCs w:val="16"/>
              </w:rPr>
            </w:pPr>
            <w:r w:rsidRPr="002B4B50">
              <w:rPr>
                <w:b/>
                <w:sz w:val="16"/>
                <w:szCs w:val="16"/>
              </w:rPr>
              <w:t>15,0</w:t>
            </w:r>
          </w:p>
        </w:tc>
      </w:tr>
      <w:tr w:rsidR="002B4B50" w:rsidRPr="002B4B50" w:rsidTr="002B4B50">
        <w:tc>
          <w:tcPr>
            <w:tcW w:w="1416"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2020</w:t>
            </w:r>
          </w:p>
        </w:tc>
        <w:tc>
          <w:tcPr>
            <w:tcW w:w="151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15,0</w:t>
            </w:r>
          </w:p>
        </w:tc>
        <w:tc>
          <w:tcPr>
            <w:tcW w:w="155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183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200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229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b/>
                <w:sz w:val="16"/>
                <w:szCs w:val="16"/>
              </w:rPr>
            </w:pPr>
            <w:r w:rsidRPr="002B4B50">
              <w:rPr>
                <w:b/>
                <w:sz w:val="16"/>
                <w:szCs w:val="16"/>
              </w:rPr>
              <w:t>15,0</w:t>
            </w:r>
          </w:p>
        </w:tc>
      </w:tr>
      <w:tr w:rsidR="002B4B50" w:rsidRPr="002B4B50" w:rsidTr="002B4B50">
        <w:tc>
          <w:tcPr>
            <w:tcW w:w="1416"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2021</w:t>
            </w:r>
          </w:p>
        </w:tc>
        <w:tc>
          <w:tcPr>
            <w:tcW w:w="151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15,0</w:t>
            </w:r>
          </w:p>
        </w:tc>
        <w:tc>
          <w:tcPr>
            <w:tcW w:w="155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183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200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229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b/>
                <w:sz w:val="16"/>
                <w:szCs w:val="16"/>
              </w:rPr>
            </w:pPr>
            <w:r w:rsidRPr="002B4B50">
              <w:rPr>
                <w:b/>
                <w:sz w:val="16"/>
                <w:szCs w:val="16"/>
              </w:rPr>
              <w:t>15,0</w:t>
            </w:r>
          </w:p>
        </w:tc>
      </w:tr>
      <w:tr w:rsidR="002B4B50" w:rsidRPr="002B4B50" w:rsidTr="002B4B50">
        <w:tc>
          <w:tcPr>
            <w:tcW w:w="1416"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2022</w:t>
            </w:r>
          </w:p>
        </w:tc>
        <w:tc>
          <w:tcPr>
            <w:tcW w:w="151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15,0</w:t>
            </w:r>
          </w:p>
        </w:tc>
        <w:tc>
          <w:tcPr>
            <w:tcW w:w="155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183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200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229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b/>
                <w:sz w:val="16"/>
                <w:szCs w:val="16"/>
              </w:rPr>
            </w:pPr>
            <w:r w:rsidRPr="002B4B50">
              <w:rPr>
                <w:b/>
                <w:sz w:val="16"/>
                <w:szCs w:val="16"/>
              </w:rPr>
              <w:t>15,0</w:t>
            </w:r>
          </w:p>
        </w:tc>
      </w:tr>
      <w:tr w:rsidR="002B4B50" w:rsidRPr="002B4B50" w:rsidTr="002B4B50">
        <w:tc>
          <w:tcPr>
            <w:tcW w:w="1416"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2023</w:t>
            </w:r>
          </w:p>
        </w:tc>
        <w:tc>
          <w:tcPr>
            <w:tcW w:w="151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15,0</w:t>
            </w:r>
          </w:p>
        </w:tc>
        <w:tc>
          <w:tcPr>
            <w:tcW w:w="155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183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200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229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b/>
                <w:sz w:val="16"/>
                <w:szCs w:val="16"/>
              </w:rPr>
            </w:pPr>
            <w:r w:rsidRPr="002B4B50">
              <w:rPr>
                <w:b/>
                <w:sz w:val="16"/>
                <w:szCs w:val="16"/>
              </w:rPr>
              <w:t>15,0</w:t>
            </w:r>
          </w:p>
        </w:tc>
      </w:tr>
      <w:tr w:rsidR="002B4B50" w:rsidRPr="002B4B50" w:rsidTr="002B4B50">
        <w:tc>
          <w:tcPr>
            <w:tcW w:w="1416"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2024</w:t>
            </w:r>
          </w:p>
        </w:tc>
        <w:tc>
          <w:tcPr>
            <w:tcW w:w="151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15,0</w:t>
            </w:r>
          </w:p>
        </w:tc>
        <w:tc>
          <w:tcPr>
            <w:tcW w:w="155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183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200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229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b/>
                <w:sz w:val="16"/>
                <w:szCs w:val="16"/>
              </w:rPr>
            </w:pPr>
            <w:r w:rsidRPr="002B4B50">
              <w:rPr>
                <w:b/>
                <w:sz w:val="16"/>
                <w:szCs w:val="16"/>
              </w:rPr>
              <w:t>15,0</w:t>
            </w:r>
          </w:p>
        </w:tc>
      </w:tr>
      <w:tr w:rsidR="002B4B50" w:rsidRPr="002B4B50" w:rsidTr="002B4B50">
        <w:tc>
          <w:tcPr>
            <w:tcW w:w="1416"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2025</w:t>
            </w:r>
          </w:p>
        </w:tc>
        <w:tc>
          <w:tcPr>
            <w:tcW w:w="151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15,0</w:t>
            </w:r>
          </w:p>
        </w:tc>
        <w:tc>
          <w:tcPr>
            <w:tcW w:w="155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183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200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229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b/>
                <w:sz w:val="16"/>
                <w:szCs w:val="16"/>
              </w:rPr>
            </w:pPr>
            <w:r w:rsidRPr="002B4B50">
              <w:rPr>
                <w:b/>
                <w:sz w:val="16"/>
                <w:szCs w:val="16"/>
              </w:rPr>
              <w:t>15,0</w:t>
            </w:r>
          </w:p>
        </w:tc>
      </w:tr>
      <w:tr w:rsidR="002B4B50" w:rsidRPr="002B4B50" w:rsidTr="002B4B50">
        <w:tc>
          <w:tcPr>
            <w:tcW w:w="1416"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b/>
                <w:sz w:val="16"/>
                <w:szCs w:val="16"/>
              </w:rPr>
            </w:pPr>
            <w:r w:rsidRPr="002B4B50">
              <w:rPr>
                <w:b/>
                <w:sz w:val="16"/>
                <w:szCs w:val="16"/>
              </w:rPr>
              <w:t>ВСЕГО</w:t>
            </w:r>
          </w:p>
        </w:tc>
        <w:tc>
          <w:tcPr>
            <w:tcW w:w="151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b/>
                <w:sz w:val="16"/>
                <w:szCs w:val="16"/>
              </w:rPr>
            </w:pPr>
            <w:r w:rsidRPr="002B4B50">
              <w:rPr>
                <w:b/>
                <w:sz w:val="16"/>
                <w:szCs w:val="16"/>
              </w:rPr>
              <w:t>135,0</w:t>
            </w:r>
          </w:p>
        </w:tc>
        <w:tc>
          <w:tcPr>
            <w:tcW w:w="155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183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200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0,0</w:t>
            </w:r>
          </w:p>
        </w:tc>
        <w:tc>
          <w:tcPr>
            <w:tcW w:w="229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b/>
                <w:sz w:val="16"/>
                <w:szCs w:val="16"/>
              </w:rPr>
            </w:pPr>
            <w:r w:rsidRPr="002B4B50">
              <w:rPr>
                <w:b/>
                <w:sz w:val="16"/>
                <w:szCs w:val="16"/>
              </w:rPr>
              <w:t>135,0</w:t>
            </w:r>
          </w:p>
        </w:tc>
      </w:tr>
    </w:tbl>
    <w:p w:rsidR="002B4B50" w:rsidRPr="002B4B50" w:rsidRDefault="002B4B50" w:rsidP="002B4B50">
      <w:pPr>
        <w:suppressAutoHyphens/>
        <w:ind w:right="-45" w:firstLine="720"/>
        <w:contextualSpacing/>
        <w:jc w:val="both"/>
        <w:rPr>
          <w:b/>
          <w:sz w:val="16"/>
          <w:szCs w:val="16"/>
          <w:lang w:eastAsia="en-US"/>
        </w:rPr>
      </w:pPr>
      <w:r w:rsidRPr="002B4B50">
        <w:rPr>
          <w:b/>
          <w:sz w:val="16"/>
          <w:szCs w:val="16"/>
          <w:lang w:eastAsia="en-US"/>
        </w:rPr>
        <w:t>7. Ожидаемые конечные результаты реализации муниципальной программы:</w:t>
      </w:r>
    </w:p>
    <w:p w:rsidR="002B4B50" w:rsidRPr="002B4B50" w:rsidRDefault="002B4B50" w:rsidP="002B4B50">
      <w:pPr>
        <w:suppressAutoHyphens/>
        <w:ind w:firstLine="720"/>
        <w:contextualSpacing/>
        <w:jc w:val="both"/>
        <w:rPr>
          <w:sz w:val="16"/>
          <w:szCs w:val="16"/>
          <w:lang w:eastAsia="en-US"/>
        </w:rPr>
      </w:pPr>
      <w:r w:rsidRPr="002B4B50">
        <w:rPr>
          <w:sz w:val="16"/>
          <w:szCs w:val="16"/>
          <w:lang w:eastAsia="en-US"/>
        </w:rPr>
        <w:t>Реализация муниципальной программы будет способствовать реализации государственной политики в сфере торговли, позволит создать условия для наиболее полного удовлетворения спроса населения муниципального района на качественные потребительские товары по доступным ценам в пределах территориальной доступности.</w:t>
      </w:r>
    </w:p>
    <w:p w:rsidR="002B4B50" w:rsidRPr="002B4B50" w:rsidRDefault="002B4B50" w:rsidP="002B4B50">
      <w:pPr>
        <w:suppressAutoHyphens/>
        <w:ind w:firstLine="720"/>
        <w:contextualSpacing/>
        <w:jc w:val="both"/>
        <w:rPr>
          <w:sz w:val="16"/>
          <w:szCs w:val="16"/>
          <w:lang w:eastAsia="en-US"/>
        </w:rPr>
      </w:pPr>
      <w:r w:rsidRPr="002B4B50">
        <w:rPr>
          <w:sz w:val="16"/>
          <w:szCs w:val="16"/>
          <w:lang w:eastAsia="en-US"/>
        </w:rPr>
        <w:t>В результате реализации муниципальной программы предполагается достижение целевых показателей, которые устанавливаются в соответствии с наиболее вероятным сценарием развития сферы розничной торговли на территории муниципального района.</w:t>
      </w:r>
    </w:p>
    <w:p w:rsidR="002B4B50" w:rsidRPr="002B4B50" w:rsidRDefault="002B4B50" w:rsidP="002B4B50">
      <w:pPr>
        <w:suppressAutoHyphens/>
        <w:ind w:firstLine="720"/>
        <w:contextualSpacing/>
        <w:jc w:val="both"/>
        <w:rPr>
          <w:sz w:val="16"/>
          <w:szCs w:val="16"/>
          <w:lang w:eastAsia="en-US"/>
        </w:rPr>
      </w:pPr>
      <w:r w:rsidRPr="002B4B50">
        <w:rPr>
          <w:sz w:val="16"/>
          <w:szCs w:val="16"/>
          <w:lang w:eastAsia="en-US"/>
        </w:rPr>
        <w:t>Указанные показатели могут быть скорректированы при изменении внутренних и внешних факторов социально-экономического развития.</w:t>
      </w:r>
    </w:p>
    <w:p w:rsidR="002B4B50" w:rsidRPr="002B4B50" w:rsidRDefault="002B4B50" w:rsidP="002B4B50">
      <w:pPr>
        <w:numPr>
          <w:ilvl w:val="0"/>
          <w:numId w:val="39"/>
        </w:numPr>
        <w:suppressAutoHyphens/>
        <w:ind w:right="55"/>
        <w:contextualSpacing/>
        <w:rPr>
          <w:b/>
          <w:sz w:val="16"/>
          <w:szCs w:val="16"/>
          <w:lang w:eastAsia="en-US"/>
        </w:rPr>
      </w:pPr>
      <w:r w:rsidRPr="002B4B50">
        <w:rPr>
          <w:b/>
          <w:sz w:val="16"/>
          <w:szCs w:val="16"/>
          <w:lang w:eastAsia="en-US"/>
        </w:rPr>
        <w:t>Характеристика текущего состояния торговли в муниципальном районе, приоритеты и цели государственной политики.</w:t>
      </w:r>
    </w:p>
    <w:p w:rsidR="002B4B50" w:rsidRPr="002B4B50" w:rsidRDefault="002B4B50" w:rsidP="002B4B50">
      <w:pPr>
        <w:suppressAutoHyphens/>
        <w:ind w:firstLine="720"/>
        <w:jc w:val="both"/>
        <w:rPr>
          <w:sz w:val="16"/>
          <w:szCs w:val="16"/>
        </w:rPr>
      </w:pPr>
      <w:r w:rsidRPr="002B4B50">
        <w:rPr>
          <w:sz w:val="16"/>
          <w:szCs w:val="16"/>
        </w:rPr>
        <w:t>На 1 января 2019 года количество действующих на территории муниципального района торговых объектов составило          57 единиц.</w:t>
      </w:r>
    </w:p>
    <w:p w:rsidR="002B4B50" w:rsidRPr="002B4B50" w:rsidRDefault="002B4B50" w:rsidP="002B4B50">
      <w:pPr>
        <w:suppressAutoHyphens/>
        <w:ind w:firstLine="720"/>
        <w:jc w:val="both"/>
        <w:rPr>
          <w:sz w:val="16"/>
          <w:szCs w:val="16"/>
        </w:rPr>
      </w:pPr>
      <w:r w:rsidRPr="002B4B50">
        <w:rPr>
          <w:sz w:val="16"/>
          <w:szCs w:val="16"/>
        </w:rPr>
        <w:t>Оборот розничной торговли за 2019 год по муниципальному району составил 1172,9 млн. рублей, что ниже уровня предыдущего года на  2,5 %  в сопоставимых ценах. Относительно 2018 года  увеличилась продажа пищевых продуктов и напитков на 1,3 %, продажа не продовольственных товаров уменьшилась на 3,8 %.</w:t>
      </w:r>
    </w:p>
    <w:p w:rsidR="002B4B50" w:rsidRPr="002B4B50" w:rsidRDefault="002B4B50" w:rsidP="002B4B50">
      <w:pPr>
        <w:suppressAutoHyphens/>
        <w:ind w:firstLine="720"/>
        <w:jc w:val="both"/>
        <w:rPr>
          <w:sz w:val="16"/>
          <w:szCs w:val="16"/>
        </w:rPr>
      </w:pPr>
      <w:r w:rsidRPr="002B4B50">
        <w:rPr>
          <w:sz w:val="16"/>
          <w:szCs w:val="16"/>
        </w:rPr>
        <w:t xml:space="preserve"> Ведущая роль в обеспечении населения муниципального района товарами принадлежит стационарной торговли, на долю которой приходится  89,5 процентов объема оборота розничной торговли.</w:t>
      </w:r>
    </w:p>
    <w:p w:rsidR="002B4B50" w:rsidRPr="002B4B50" w:rsidRDefault="002B4B50" w:rsidP="002B4B50">
      <w:pPr>
        <w:suppressAutoHyphens/>
        <w:ind w:firstLine="720"/>
        <w:jc w:val="both"/>
        <w:rPr>
          <w:sz w:val="16"/>
          <w:szCs w:val="16"/>
        </w:rPr>
      </w:pPr>
      <w:r w:rsidRPr="002B4B50">
        <w:rPr>
          <w:sz w:val="16"/>
          <w:szCs w:val="16"/>
        </w:rPr>
        <w:t>Обеспеченность населения муниципального района площадью торговых объектов на 1 января 2020 года составила 585,0 м</w:t>
      </w:r>
      <w:proofErr w:type="gramStart"/>
      <w:r w:rsidRPr="002B4B50">
        <w:rPr>
          <w:sz w:val="16"/>
          <w:szCs w:val="16"/>
          <w:vertAlign w:val="superscript"/>
        </w:rPr>
        <w:t>2</w:t>
      </w:r>
      <w:proofErr w:type="gramEnd"/>
      <w:r w:rsidRPr="002B4B50">
        <w:rPr>
          <w:sz w:val="16"/>
          <w:szCs w:val="16"/>
          <w:vertAlign w:val="superscript"/>
        </w:rPr>
        <w:t xml:space="preserve"> </w:t>
      </w:r>
      <w:r w:rsidRPr="002B4B50">
        <w:rPr>
          <w:sz w:val="16"/>
          <w:szCs w:val="16"/>
        </w:rPr>
        <w:t>на 1 тыс. жителей, при нормативе 567,0 м</w:t>
      </w:r>
      <w:r w:rsidRPr="002B4B50">
        <w:rPr>
          <w:sz w:val="16"/>
          <w:szCs w:val="16"/>
          <w:vertAlign w:val="superscript"/>
        </w:rPr>
        <w:t>2</w:t>
      </w:r>
      <w:r w:rsidRPr="002B4B50">
        <w:rPr>
          <w:sz w:val="16"/>
          <w:szCs w:val="16"/>
        </w:rPr>
        <w:t>. При этом норматив обеспеченности населения площадью стационарных торговых объектов по продаже непродовольственных товаров не выполнен, но потребность  населения удовлетворена широким ассортиментом товаров в имеющихся непродовольственных магазинах и ярмарками.</w:t>
      </w:r>
    </w:p>
    <w:p w:rsidR="002B4B50" w:rsidRPr="002B4B50" w:rsidRDefault="002B4B50" w:rsidP="002B4B50">
      <w:pPr>
        <w:spacing w:before="100" w:beforeAutospacing="1" w:after="100" w:afterAutospacing="1"/>
        <w:ind w:firstLine="720"/>
        <w:rPr>
          <w:sz w:val="16"/>
          <w:szCs w:val="16"/>
        </w:rPr>
      </w:pPr>
      <w:r w:rsidRPr="002B4B50">
        <w:rPr>
          <w:sz w:val="16"/>
          <w:szCs w:val="16"/>
        </w:rPr>
        <w:t>При достаточно высоком значении показателя по муниципальному району имеет место неравномерность размещения торговых объектов в разрезе сельских поселений. Существует проблема сбалансированности потребительского рынка. Низкий уровень обеспеченности услугами торговли характерен для сельских населенных пунктов, в частности это отдаленные, труднодоступные и малочисленные населенные пункты, где в основном проживают люди пожилого возраста.</w:t>
      </w:r>
    </w:p>
    <w:p w:rsidR="002B4B50" w:rsidRPr="002B4B50" w:rsidRDefault="002B4B50" w:rsidP="002B4B50">
      <w:pPr>
        <w:ind w:firstLine="720"/>
        <w:rPr>
          <w:sz w:val="16"/>
          <w:szCs w:val="16"/>
        </w:rPr>
      </w:pPr>
      <w:r w:rsidRPr="002B4B50">
        <w:rPr>
          <w:sz w:val="16"/>
          <w:szCs w:val="16"/>
        </w:rPr>
        <w:t>Особая роль в решении вопроса обеспечения населения Любытинского муниципального района товарами первой необходимости в малонаселенных и труднодоступных населенных пунктах отводится мобильной торговле с использованием автомагазинов, автолавок и иных специально оборудованных транспортных средств.</w:t>
      </w:r>
    </w:p>
    <w:p w:rsidR="002B4B50" w:rsidRPr="002B4B50" w:rsidRDefault="002B4B50" w:rsidP="002B4B50">
      <w:pPr>
        <w:suppressAutoHyphens/>
        <w:ind w:firstLine="720"/>
        <w:jc w:val="both"/>
        <w:rPr>
          <w:sz w:val="16"/>
          <w:szCs w:val="16"/>
        </w:rPr>
      </w:pPr>
      <w:r w:rsidRPr="002B4B50">
        <w:rPr>
          <w:sz w:val="16"/>
          <w:szCs w:val="16"/>
        </w:rPr>
        <w:t>Существует проблема обеспечения доступности торговых объектов для лиц с ограниченными возможностями.</w:t>
      </w:r>
    </w:p>
    <w:p w:rsidR="002B4B50" w:rsidRPr="002B4B50" w:rsidRDefault="002B4B50" w:rsidP="002B4B50">
      <w:pPr>
        <w:ind w:firstLine="720"/>
        <w:rPr>
          <w:sz w:val="16"/>
          <w:szCs w:val="16"/>
        </w:rPr>
      </w:pPr>
      <w:r w:rsidRPr="002B4B50">
        <w:rPr>
          <w:sz w:val="16"/>
          <w:szCs w:val="16"/>
        </w:rPr>
        <w:lastRenderedPageBreak/>
        <w:t>Улучшение качества жизни населения является приоритетной целью социально-экономического развития Любытинского муниципального района и поэтому вопрос защиты прав потребителей является также приоритетным направлением работы в сфере торговли.</w:t>
      </w:r>
    </w:p>
    <w:p w:rsidR="002B4B50" w:rsidRPr="002B4B50" w:rsidRDefault="002B4B50" w:rsidP="002B4B50">
      <w:pPr>
        <w:ind w:firstLine="720"/>
        <w:rPr>
          <w:sz w:val="16"/>
          <w:szCs w:val="16"/>
        </w:rPr>
      </w:pPr>
      <w:r w:rsidRPr="002B4B50">
        <w:rPr>
          <w:sz w:val="16"/>
          <w:szCs w:val="16"/>
        </w:rPr>
        <w:t xml:space="preserve">В настоящее время состояние розничной торговли на территории муниципального района характеризуют следующие показатели: </w:t>
      </w:r>
    </w:p>
    <w:tbl>
      <w:tblPr>
        <w:tblW w:w="1049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5"/>
        <w:gridCol w:w="2266"/>
        <w:gridCol w:w="850"/>
        <w:gridCol w:w="851"/>
        <w:gridCol w:w="850"/>
        <w:gridCol w:w="851"/>
        <w:gridCol w:w="850"/>
        <w:gridCol w:w="851"/>
        <w:gridCol w:w="850"/>
        <w:gridCol w:w="1846"/>
      </w:tblGrid>
      <w:tr w:rsidR="002B4B50" w:rsidRPr="002B4B50" w:rsidTr="002B4B50">
        <w:tc>
          <w:tcPr>
            <w:tcW w:w="425"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40" w:right="-60"/>
              <w:jc w:val="center"/>
              <w:rPr>
                <w:sz w:val="16"/>
                <w:szCs w:val="16"/>
              </w:rPr>
            </w:pPr>
            <w:r w:rsidRPr="002B4B50">
              <w:rPr>
                <w:sz w:val="16"/>
                <w:szCs w:val="16"/>
              </w:rPr>
              <w:t xml:space="preserve">№ </w:t>
            </w:r>
          </w:p>
          <w:p w:rsidR="002B4B50" w:rsidRPr="002B4B50" w:rsidRDefault="002B4B50" w:rsidP="002B4B50">
            <w:pPr>
              <w:ind w:left="-140" w:right="-60"/>
              <w:jc w:val="center"/>
              <w:rPr>
                <w:sz w:val="16"/>
                <w:szCs w:val="16"/>
              </w:rPr>
            </w:pPr>
            <w:proofErr w:type="gramStart"/>
            <w:r w:rsidRPr="002B4B50">
              <w:rPr>
                <w:sz w:val="16"/>
                <w:szCs w:val="16"/>
              </w:rPr>
              <w:t>п</w:t>
            </w:r>
            <w:proofErr w:type="gramEnd"/>
            <w:r w:rsidRPr="002B4B50">
              <w:rPr>
                <w:sz w:val="16"/>
                <w:szCs w:val="16"/>
              </w:rPr>
              <w:t>/п</w:t>
            </w:r>
          </w:p>
        </w:tc>
        <w:tc>
          <w:tcPr>
            <w:tcW w:w="2266"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right="-373"/>
              <w:jc w:val="center"/>
              <w:rPr>
                <w:sz w:val="16"/>
                <w:szCs w:val="16"/>
              </w:rPr>
            </w:pPr>
          </w:p>
          <w:p w:rsidR="002B4B50" w:rsidRPr="002B4B50" w:rsidRDefault="002B4B50" w:rsidP="002B4B50">
            <w:pPr>
              <w:ind w:right="-373"/>
              <w:jc w:val="center"/>
              <w:rPr>
                <w:sz w:val="16"/>
                <w:szCs w:val="16"/>
              </w:rPr>
            </w:pPr>
            <w:r w:rsidRPr="002B4B50">
              <w:rPr>
                <w:sz w:val="16"/>
                <w:szCs w:val="16"/>
              </w:rPr>
              <w:t xml:space="preserve">Наименование </w:t>
            </w:r>
          </w:p>
          <w:p w:rsidR="002B4B50" w:rsidRPr="002B4B50" w:rsidRDefault="002B4B50" w:rsidP="002B4B50">
            <w:pPr>
              <w:ind w:right="-373"/>
              <w:jc w:val="center"/>
              <w:rPr>
                <w:sz w:val="16"/>
                <w:szCs w:val="16"/>
              </w:rPr>
            </w:pPr>
            <w:r w:rsidRPr="002B4B50">
              <w:rPr>
                <w:sz w:val="16"/>
                <w:szCs w:val="16"/>
              </w:rPr>
              <w:t>показателя</w:t>
            </w:r>
          </w:p>
        </w:tc>
        <w:tc>
          <w:tcPr>
            <w:tcW w:w="7799" w:type="dxa"/>
            <w:gridSpan w:val="8"/>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 xml:space="preserve">Значение показателя </w:t>
            </w:r>
          </w:p>
          <w:p w:rsidR="002B4B50" w:rsidRPr="002B4B50" w:rsidRDefault="002B4B50" w:rsidP="002B4B50">
            <w:pPr>
              <w:jc w:val="center"/>
              <w:rPr>
                <w:sz w:val="16"/>
                <w:szCs w:val="16"/>
              </w:rPr>
            </w:pPr>
            <w:r w:rsidRPr="002B4B50">
              <w:rPr>
                <w:sz w:val="16"/>
                <w:szCs w:val="16"/>
              </w:rPr>
              <w:t>по годам</w:t>
            </w:r>
          </w:p>
        </w:tc>
      </w:tr>
      <w:tr w:rsidR="002B4B50" w:rsidRPr="002B4B50" w:rsidTr="002B4B50">
        <w:trPr>
          <w:trHeight w:val="377"/>
        </w:trPr>
        <w:tc>
          <w:tcPr>
            <w:tcW w:w="425"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40" w:right="-60"/>
              <w:rPr>
                <w:sz w:val="16"/>
                <w:szCs w:val="16"/>
              </w:rPr>
            </w:pPr>
          </w:p>
        </w:tc>
        <w:tc>
          <w:tcPr>
            <w:tcW w:w="2266"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right="-373"/>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rPr>
                <w:sz w:val="16"/>
                <w:szCs w:val="16"/>
              </w:rPr>
            </w:pPr>
            <w:r w:rsidRPr="002B4B50">
              <w:rPr>
                <w:sz w:val="16"/>
                <w:szCs w:val="16"/>
              </w:rPr>
              <w:t>2014</w:t>
            </w:r>
          </w:p>
        </w:tc>
        <w:tc>
          <w:tcPr>
            <w:tcW w:w="85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rPr>
                <w:sz w:val="16"/>
                <w:szCs w:val="16"/>
              </w:rPr>
            </w:pPr>
            <w:r w:rsidRPr="002B4B50">
              <w:rPr>
                <w:sz w:val="16"/>
                <w:szCs w:val="16"/>
              </w:rPr>
              <w:t>2015</w:t>
            </w:r>
          </w:p>
        </w:tc>
        <w:tc>
          <w:tcPr>
            <w:tcW w:w="85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rPr>
                <w:sz w:val="16"/>
                <w:szCs w:val="16"/>
              </w:rPr>
            </w:pPr>
            <w:r w:rsidRPr="002B4B50">
              <w:rPr>
                <w:sz w:val="16"/>
                <w:szCs w:val="16"/>
              </w:rPr>
              <w:t>2016</w:t>
            </w:r>
          </w:p>
        </w:tc>
        <w:tc>
          <w:tcPr>
            <w:tcW w:w="85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rPr>
                <w:sz w:val="16"/>
                <w:szCs w:val="16"/>
              </w:rPr>
            </w:pPr>
            <w:r w:rsidRPr="002B4B50">
              <w:rPr>
                <w:sz w:val="16"/>
                <w:szCs w:val="16"/>
              </w:rPr>
              <w:t>2017</w:t>
            </w:r>
          </w:p>
        </w:tc>
        <w:tc>
          <w:tcPr>
            <w:tcW w:w="85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rPr>
                <w:sz w:val="16"/>
                <w:szCs w:val="16"/>
              </w:rPr>
            </w:pPr>
            <w:r w:rsidRPr="002B4B50">
              <w:rPr>
                <w:sz w:val="16"/>
                <w:szCs w:val="16"/>
              </w:rPr>
              <w:t>2018</w:t>
            </w:r>
          </w:p>
        </w:tc>
        <w:tc>
          <w:tcPr>
            <w:tcW w:w="85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rPr>
                <w:sz w:val="16"/>
                <w:szCs w:val="16"/>
              </w:rPr>
            </w:pPr>
            <w:r w:rsidRPr="002B4B50">
              <w:rPr>
                <w:sz w:val="16"/>
                <w:szCs w:val="16"/>
              </w:rPr>
              <w:t>2019</w:t>
            </w:r>
          </w:p>
        </w:tc>
        <w:tc>
          <w:tcPr>
            <w:tcW w:w="85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rPr>
                <w:sz w:val="16"/>
                <w:szCs w:val="16"/>
              </w:rPr>
            </w:pPr>
            <w:r w:rsidRPr="002B4B50">
              <w:rPr>
                <w:sz w:val="16"/>
                <w:szCs w:val="16"/>
              </w:rPr>
              <w:t>2020</w:t>
            </w:r>
          </w:p>
        </w:tc>
        <w:tc>
          <w:tcPr>
            <w:tcW w:w="1846"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rPr>
                <w:sz w:val="16"/>
                <w:szCs w:val="16"/>
              </w:rPr>
            </w:pPr>
            <w:r w:rsidRPr="002B4B50">
              <w:rPr>
                <w:sz w:val="16"/>
                <w:szCs w:val="16"/>
              </w:rPr>
              <w:t>2021</w:t>
            </w:r>
          </w:p>
        </w:tc>
      </w:tr>
      <w:tr w:rsidR="002B4B50" w:rsidRPr="002B4B50" w:rsidTr="002B4B50">
        <w:tc>
          <w:tcPr>
            <w:tcW w:w="425"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40" w:right="-60"/>
              <w:jc w:val="center"/>
              <w:rPr>
                <w:sz w:val="16"/>
                <w:szCs w:val="16"/>
              </w:rPr>
            </w:pPr>
            <w:r w:rsidRPr="002B4B50">
              <w:rPr>
                <w:sz w:val="16"/>
                <w:szCs w:val="16"/>
              </w:rPr>
              <w:t>1</w:t>
            </w:r>
          </w:p>
        </w:tc>
        <w:tc>
          <w:tcPr>
            <w:tcW w:w="2266"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right="-373"/>
              <w:jc w:val="center"/>
              <w:rPr>
                <w:sz w:val="16"/>
                <w:szCs w:val="16"/>
              </w:rPr>
            </w:pPr>
            <w:r w:rsidRPr="002B4B50">
              <w:rPr>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7</w:t>
            </w:r>
          </w:p>
        </w:tc>
        <w:tc>
          <w:tcPr>
            <w:tcW w:w="1846"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8</w:t>
            </w:r>
          </w:p>
        </w:tc>
      </w:tr>
      <w:tr w:rsidR="002B4B50" w:rsidRPr="002B4B50" w:rsidTr="002B4B50">
        <w:trPr>
          <w:trHeight w:val="281"/>
        </w:trPr>
        <w:tc>
          <w:tcPr>
            <w:tcW w:w="425"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40" w:right="-60"/>
              <w:contextualSpacing/>
              <w:jc w:val="center"/>
              <w:rPr>
                <w:sz w:val="16"/>
                <w:szCs w:val="16"/>
              </w:rPr>
            </w:pPr>
          </w:p>
          <w:p w:rsidR="002B4B50" w:rsidRPr="002B4B50" w:rsidRDefault="002B4B50" w:rsidP="002B4B50">
            <w:pPr>
              <w:ind w:left="-140" w:right="-60"/>
              <w:contextualSpacing/>
              <w:jc w:val="center"/>
              <w:rPr>
                <w:sz w:val="16"/>
                <w:szCs w:val="16"/>
              </w:rPr>
            </w:pPr>
            <w:r w:rsidRPr="002B4B50">
              <w:rPr>
                <w:sz w:val="16"/>
                <w:szCs w:val="16"/>
              </w:rPr>
              <w:t>1.</w:t>
            </w:r>
          </w:p>
        </w:tc>
        <w:tc>
          <w:tcPr>
            <w:tcW w:w="2266" w:type="dxa"/>
            <w:tcBorders>
              <w:top w:val="single" w:sz="4" w:space="0" w:color="auto"/>
              <w:left w:val="single" w:sz="4" w:space="0" w:color="auto"/>
              <w:bottom w:val="single" w:sz="4" w:space="0" w:color="auto"/>
              <w:right w:val="single" w:sz="4" w:space="0" w:color="auto"/>
            </w:tcBorders>
            <w:vAlign w:val="center"/>
          </w:tcPr>
          <w:p w:rsidR="002B4B50" w:rsidRPr="002B4B50" w:rsidRDefault="002B4B50" w:rsidP="002B4B50">
            <w:pPr>
              <w:ind w:left="60"/>
              <w:contextualSpacing/>
              <w:rPr>
                <w:sz w:val="16"/>
                <w:szCs w:val="16"/>
              </w:rPr>
            </w:pPr>
          </w:p>
          <w:p w:rsidR="002B4B50" w:rsidRPr="002B4B50" w:rsidRDefault="002B4B50" w:rsidP="002B4B50">
            <w:pPr>
              <w:ind w:left="60"/>
              <w:contextualSpacing/>
              <w:rPr>
                <w:sz w:val="16"/>
                <w:szCs w:val="16"/>
              </w:rPr>
            </w:pPr>
            <w:r w:rsidRPr="002B4B50">
              <w:rPr>
                <w:sz w:val="16"/>
                <w:szCs w:val="16"/>
              </w:rPr>
              <w:t>Оборот розничной торговли, (</w:t>
            </w:r>
            <w:proofErr w:type="spellStart"/>
            <w:r w:rsidRPr="002B4B50">
              <w:rPr>
                <w:sz w:val="16"/>
                <w:szCs w:val="16"/>
              </w:rPr>
              <w:t>тыс</w:t>
            </w:r>
            <w:proofErr w:type="gramStart"/>
            <w:r w:rsidRPr="002B4B50">
              <w:rPr>
                <w:sz w:val="16"/>
                <w:szCs w:val="16"/>
              </w:rPr>
              <w:t>.р</w:t>
            </w:r>
            <w:proofErr w:type="gramEnd"/>
            <w:r w:rsidRPr="002B4B50">
              <w:rPr>
                <w:sz w:val="16"/>
                <w:szCs w:val="16"/>
              </w:rPr>
              <w:t>ублей</w:t>
            </w:r>
            <w:proofErr w:type="spellEnd"/>
            <w:r w:rsidRPr="002B4B50">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right="-40" w:hanging="40"/>
              <w:contextualSpacing/>
              <w:jc w:val="center"/>
              <w:rPr>
                <w:sz w:val="16"/>
                <w:szCs w:val="16"/>
              </w:rPr>
            </w:pPr>
          </w:p>
          <w:p w:rsidR="002B4B50" w:rsidRPr="002B4B50" w:rsidRDefault="002B4B50" w:rsidP="002B4B50">
            <w:pPr>
              <w:ind w:right="-40" w:hanging="40"/>
              <w:contextualSpacing/>
              <w:jc w:val="center"/>
              <w:rPr>
                <w:sz w:val="16"/>
                <w:szCs w:val="16"/>
              </w:rPr>
            </w:pPr>
            <w:r w:rsidRPr="002B4B50">
              <w:rPr>
                <w:sz w:val="16"/>
                <w:szCs w:val="16"/>
              </w:rPr>
              <w:t>1034,1</w:t>
            </w:r>
          </w:p>
        </w:tc>
        <w:tc>
          <w:tcPr>
            <w:tcW w:w="851"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1118,5</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1114,1</w:t>
            </w:r>
          </w:p>
        </w:tc>
        <w:tc>
          <w:tcPr>
            <w:tcW w:w="851"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1151,3</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1155,6</w:t>
            </w:r>
          </w:p>
        </w:tc>
        <w:tc>
          <w:tcPr>
            <w:tcW w:w="851"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1172,9</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tc>
        <w:tc>
          <w:tcPr>
            <w:tcW w:w="1846"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tc>
      </w:tr>
      <w:tr w:rsidR="002B4B50" w:rsidRPr="002B4B50" w:rsidTr="002B4B50">
        <w:tc>
          <w:tcPr>
            <w:tcW w:w="425"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40" w:right="-60"/>
              <w:contextualSpacing/>
              <w:jc w:val="center"/>
              <w:rPr>
                <w:sz w:val="16"/>
                <w:szCs w:val="16"/>
              </w:rPr>
            </w:pPr>
          </w:p>
          <w:p w:rsidR="002B4B50" w:rsidRPr="002B4B50" w:rsidRDefault="002B4B50" w:rsidP="002B4B50">
            <w:pPr>
              <w:ind w:left="-140" w:right="-60"/>
              <w:contextualSpacing/>
              <w:jc w:val="center"/>
              <w:rPr>
                <w:sz w:val="16"/>
                <w:szCs w:val="16"/>
              </w:rPr>
            </w:pPr>
            <w:r w:rsidRPr="002B4B50">
              <w:rPr>
                <w:sz w:val="16"/>
                <w:szCs w:val="16"/>
              </w:rPr>
              <w:t>2.</w:t>
            </w:r>
          </w:p>
        </w:tc>
        <w:tc>
          <w:tcPr>
            <w:tcW w:w="2266"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60"/>
              <w:contextualSpacing/>
              <w:rPr>
                <w:sz w:val="16"/>
                <w:szCs w:val="16"/>
              </w:rPr>
            </w:pPr>
          </w:p>
          <w:p w:rsidR="002B4B50" w:rsidRPr="002B4B50" w:rsidRDefault="002B4B50" w:rsidP="002B4B50">
            <w:pPr>
              <w:ind w:left="60"/>
              <w:contextualSpacing/>
              <w:rPr>
                <w:sz w:val="16"/>
                <w:szCs w:val="16"/>
              </w:rPr>
            </w:pPr>
            <w:r w:rsidRPr="002B4B50">
              <w:rPr>
                <w:sz w:val="16"/>
                <w:szCs w:val="16"/>
              </w:rPr>
              <w:t>Индекс физического объема оборота розничной торговли, (в процентах к преды</w:t>
            </w:r>
            <w:r w:rsidRPr="002B4B50">
              <w:rPr>
                <w:sz w:val="16"/>
                <w:szCs w:val="16"/>
              </w:rPr>
              <w:softHyphen/>
              <w:t>дущему году)</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right="-40" w:hanging="40"/>
              <w:contextualSpacing/>
              <w:jc w:val="center"/>
              <w:rPr>
                <w:sz w:val="16"/>
                <w:szCs w:val="16"/>
              </w:rPr>
            </w:pPr>
          </w:p>
          <w:p w:rsidR="002B4B50" w:rsidRPr="002B4B50" w:rsidRDefault="002B4B50" w:rsidP="002B4B50">
            <w:pPr>
              <w:ind w:right="-40" w:hanging="40"/>
              <w:contextualSpacing/>
              <w:jc w:val="center"/>
              <w:rPr>
                <w:sz w:val="16"/>
                <w:szCs w:val="16"/>
              </w:rPr>
            </w:pPr>
            <w:r w:rsidRPr="002B4B50">
              <w:rPr>
                <w:sz w:val="16"/>
                <w:szCs w:val="16"/>
              </w:rPr>
              <w:t>108,9</w:t>
            </w:r>
          </w:p>
        </w:tc>
        <w:tc>
          <w:tcPr>
            <w:tcW w:w="851"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108,1</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95,3</w:t>
            </w:r>
          </w:p>
        </w:tc>
        <w:tc>
          <w:tcPr>
            <w:tcW w:w="851"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100,3</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97,5</w:t>
            </w:r>
          </w:p>
        </w:tc>
        <w:tc>
          <w:tcPr>
            <w:tcW w:w="851"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97,5</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tc>
        <w:tc>
          <w:tcPr>
            <w:tcW w:w="1846"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tc>
      </w:tr>
      <w:tr w:rsidR="002B4B50" w:rsidRPr="002B4B50" w:rsidTr="002B4B50">
        <w:tc>
          <w:tcPr>
            <w:tcW w:w="425"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40" w:right="-60"/>
              <w:contextualSpacing/>
              <w:jc w:val="center"/>
              <w:rPr>
                <w:sz w:val="16"/>
                <w:szCs w:val="16"/>
              </w:rPr>
            </w:pPr>
          </w:p>
          <w:p w:rsidR="002B4B50" w:rsidRPr="002B4B50" w:rsidRDefault="002B4B50" w:rsidP="002B4B50">
            <w:pPr>
              <w:ind w:left="-140" w:right="-60"/>
              <w:contextualSpacing/>
              <w:jc w:val="center"/>
              <w:rPr>
                <w:sz w:val="16"/>
                <w:szCs w:val="16"/>
              </w:rPr>
            </w:pPr>
            <w:r w:rsidRPr="002B4B50">
              <w:rPr>
                <w:sz w:val="16"/>
                <w:szCs w:val="16"/>
              </w:rPr>
              <w:t>3.</w:t>
            </w:r>
          </w:p>
        </w:tc>
        <w:tc>
          <w:tcPr>
            <w:tcW w:w="2266"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60"/>
              <w:contextualSpacing/>
              <w:rPr>
                <w:sz w:val="16"/>
                <w:szCs w:val="16"/>
              </w:rPr>
            </w:pPr>
          </w:p>
          <w:p w:rsidR="002B4B50" w:rsidRPr="002B4B50" w:rsidRDefault="002B4B50" w:rsidP="002B4B50">
            <w:pPr>
              <w:ind w:left="60"/>
              <w:contextualSpacing/>
              <w:rPr>
                <w:sz w:val="16"/>
                <w:szCs w:val="16"/>
              </w:rPr>
            </w:pPr>
            <w:r w:rsidRPr="002B4B50">
              <w:rPr>
                <w:sz w:val="16"/>
                <w:szCs w:val="16"/>
              </w:rPr>
              <w:t>Оборот розничной торговли на душу населения, (</w:t>
            </w:r>
            <w:proofErr w:type="spellStart"/>
            <w:r w:rsidRPr="002B4B50">
              <w:rPr>
                <w:sz w:val="16"/>
                <w:szCs w:val="16"/>
              </w:rPr>
              <w:t>тыс</w:t>
            </w:r>
            <w:proofErr w:type="gramStart"/>
            <w:r w:rsidRPr="002B4B50">
              <w:rPr>
                <w:sz w:val="16"/>
                <w:szCs w:val="16"/>
              </w:rPr>
              <w:t>.р</w:t>
            </w:r>
            <w:proofErr w:type="gramEnd"/>
            <w:r w:rsidRPr="002B4B50">
              <w:rPr>
                <w:sz w:val="16"/>
                <w:szCs w:val="16"/>
              </w:rPr>
              <w:t>уб</w:t>
            </w:r>
            <w:proofErr w:type="spellEnd"/>
            <w:r w:rsidRPr="002B4B50">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right="-40" w:hanging="40"/>
              <w:contextualSpacing/>
              <w:jc w:val="center"/>
              <w:rPr>
                <w:sz w:val="16"/>
                <w:szCs w:val="16"/>
              </w:rPr>
            </w:pPr>
          </w:p>
          <w:p w:rsidR="002B4B50" w:rsidRPr="002B4B50" w:rsidRDefault="002B4B50" w:rsidP="002B4B50">
            <w:pPr>
              <w:ind w:right="-40" w:hanging="40"/>
              <w:contextualSpacing/>
              <w:jc w:val="center"/>
              <w:rPr>
                <w:sz w:val="16"/>
                <w:szCs w:val="16"/>
              </w:rPr>
            </w:pPr>
            <w:r w:rsidRPr="002B4B50">
              <w:rPr>
                <w:sz w:val="16"/>
                <w:szCs w:val="16"/>
              </w:rPr>
              <w:t>112,7</w:t>
            </w:r>
          </w:p>
        </w:tc>
        <w:tc>
          <w:tcPr>
            <w:tcW w:w="851"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122,5</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125,1</w:t>
            </w:r>
          </w:p>
        </w:tc>
        <w:tc>
          <w:tcPr>
            <w:tcW w:w="851"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130,8</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134,3</w:t>
            </w:r>
          </w:p>
        </w:tc>
        <w:tc>
          <w:tcPr>
            <w:tcW w:w="851"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139,6</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tc>
        <w:tc>
          <w:tcPr>
            <w:tcW w:w="1846"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tc>
      </w:tr>
      <w:tr w:rsidR="002B4B50" w:rsidRPr="002B4B50" w:rsidTr="002B4B50">
        <w:tc>
          <w:tcPr>
            <w:tcW w:w="425"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40" w:right="-60"/>
              <w:contextualSpacing/>
              <w:jc w:val="center"/>
              <w:rPr>
                <w:sz w:val="16"/>
                <w:szCs w:val="16"/>
              </w:rPr>
            </w:pPr>
          </w:p>
          <w:p w:rsidR="002B4B50" w:rsidRPr="002B4B50" w:rsidRDefault="002B4B50" w:rsidP="002B4B50">
            <w:pPr>
              <w:ind w:left="-140" w:right="-60"/>
              <w:contextualSpacing/>
              <w:jc w:val="center"/>
              <w:rPr>
                <w:sz w:val="16"/>
                <w:szCs w:val="16"/>
              </w:rPr>
            </w:pPr>
            <w:r w:rsidRPr="002B4B50">
              <w:rPr>
                <w:sz w:val="16"/>
                <w:szCs w:val="16"/>
              </w:rPr>
              <w:t>4.</w:t>
            </w:r>
          </w:p>
        </w:tc>
        <w:tc>
          <w:tcPr>
            <w:tcW w:w="2266"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60"/>
              <w:contextualSpacing/>
              <w:rPr>
                <w:sz w:val="16"/>
                <w:szCs w:val="16"/>
              </w:rPr>
            </w:pPr>
          </w:p>
          <w:p w:rsidR="002B4B50" w:rsidRPr="002B4B50" w:rsidRDefault="002B4B50" w:rsidP="002B4B50">
            <w:pPr>
              <w:ind w:left="60"/>
              <w:contextualSpacing/>
              <w:rPr>
                <w:sz w:val="16"/>
                <w:szCs w:val="16"/>
              </w:rPr>
            </w:pPr>
            <w:r w:rsidRPr="002B4B50">
              <w:rPr>
                <w:sz w:val="16"/>
                <w:szCs w:val="16"/>
              </w:rPr>
              <w:t>Индекс физического объема оборота розничной торговли на душу населения, (в процентах к предыдущему году)</w:t>
            </w:r>
          </w:p>
          <w:p w:rsidR="002B4B50" w:rsidRPr="002B4B50" w:rsidRDefault="002B4B50" w:rsidP="002B4B50">
            <w:pPr>
              <w:ind w:left="60"/>
              <w:contextualSpacing/>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right="-40" w:hanging="40"/>
              <w:contextualSpacing/>
              <w:jc w:val="center"/>
              <w:rPr>
                <w:sz w:val="16"/>
                <w:szCs w:val="16"/>
              </w:rPr>
            </w:pPr>
          </w:p>
          <w:p w:rsidR="002B4B50" w:rsidRPr="002B4B50" w:rsidRDefault="002B4B50" w:rsidP="002B4B50">
            <w:pPr>
              <w:ind w:right="-40" w:hanging="40"/>
              <w:contextualSpacing/>
              <w:jc w:val="center"/>
              <w:rPr>
                <w:sz w:val="16"/>
                <w:szCs w:val="16"/>
              </w:rPr>
            </w:pPr>
            <w:r w:rsidRPr="002B4B50">
              <w:rPr>
                <w:sz w:val="16"/>
                <w:szCs w:val="16"/>
              </w:rPr>
              <w:t>109,7</w:t>
            </w:r>
          </w:p>
        </w:tc>
        <w:tc>
          <w:tcPr>
            <w:tcW w:w="851"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108,7</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96,4</w:t>
            </w:r>
          </w:p>
        </w:tc>
        <w:tc>
          <w:tcPr>
            <w:tcW w:w="851"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101,4</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99,7</w:t>
            </w:r>
          </w:p>
        </w:tc>
        <w:tc>
          <w:tcPr>
            <w:tcW w:w="851"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99,1</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tc>
        <w:tc>
          <w:tcPr>
            <w:tcW w:w="1846"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tc>
      </w:tr>
      <w:tr w:rsidR="002B4B50" w:rsidRPr="002B4B50" w:rsidTr="002B4B50">
        <w:tc>
          <w:tcPr>
            <w:tcW w:w="425"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40" w:right="-60"/>
              <w:contextualSpacing/>
              <w:jc w:val="center"/>
              <w:rPr>
                <w:sz w:val="16"/>
                <w:szCs w:val="16"/>
              </w:rPr>
            </w:pPr>
          </w:p>
          <w:p w:rsidR="002B4B50" w:rsidRPr="002B4B50" w:rsidRDefault="002B4B50" w:rsidP="002B4B50">
            <w:pPr>
              <w:ind w:left="-140" w:right="-60"/>
              <w:contextualSpacing/>
              <w:jc w:val="center"/>
              <w:rPr>
                <w:sz w:val="16"/>
                <w:szCs w:val="16"/>
              </w:rPr>
            </w:pPr>
            <w:r w:rsidRPr="002B4B50">
              <w:rPr>
                <w:sz w:val="16"/>
                <w:szCs w:val="16"/>
              </w:rPr>
              <w:t>5.</w:t>
            </w:r>
          </w:p>
        </w:tc>
        <w:tc>
          <w:tcPr>
            <w:tcW w:w="2266"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60"/>
              <w:contextualSpacing/>
              <w:rPr>
                <w:sz w:val="16"/>
                <w:szCs w:val="16"/>
              </w:rPr>
            </w:pPr>
          </w:p>
          <w:p w:rsidR="002B4B50" w:rsidRPr="002B4B50" w:rsidRDefault="002B4B50" w:rsidP="002B4B50">
            <w:pPr>
              <w:ind w:left="60"/>
              <w:contextualSpacing/>
              <w:rPr>
                <w:sz w:val="16"/>
                <w:szCs w:val="16"/>
              </w:rPr>
            </w:pPr>
            <w:r w:rsidRPr="002B4B50">
              <w:rPr>
                <w:sz w:val="16"/>
                <w:szCs w:val="16"/>
              </w:rPr>
              <w:t>Доля непродовольственных товаров в обороте розничной торговли, в процентах от оборота розничной торговли</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right="-40" w:hanging="40"/>
              <w:contextualSpacing/>
              <w:jc w:val="center"/>
              <w:rPr>
                <w:sz w:val="16"/>
                <w:szCs w:val="16"/>
              </w:rPr>
            </w:pPr>
          </w:p>
          <w:p w:rsidR="002B4B50" w:rsidRPr="002B4B50" w:rsidRDefault="002B4B50" w:rsidP="002B4B50">
            <w:pPr>
              <w:ind w:right="-40" w:hanging="40"/>
              <w:contextualSpacing/>
              <w:jc w:val="center"/>
              <w:rPr>
                <w:sz w:val="16"/>
                <w:szCs w:val="16"/>
              </w:rPr>
            </w:pPr>
            <w:r w:rsidRPr="002B4B50">
              <w:rPr>
                <w:sz w:val="16"/>
                <w:szCs w:val="16"/>
              </w:rPr>
              <w:t>45,9</w:t>
            </w:r>
          </w:p>
        </w:tc>
        <w:tc>
          <w:tcPr>
            <w:tcW w:w="851"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45,0</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45,0</w:t>
            </w:r>
          </w:p>
        </w:tc>
        <w:tc>
          <w:tcPr>
            <w:tcW w:w="851"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47,6</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47,1</w:t>
            </w:r>
          </w:p>
        </w:tc>
        <w:tc>
          <w:tcPr>
            <w:tcW w:w="851"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43,3</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tc>
        <w:tc>
          <w:tcPr>
            <w:tcW w:w="1846"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tc>
      </w:tr>
      <w:tr w:rsidR="002B4B50" w:rsidRPr="002B4B50" w:rsidTr="002B4B50">
        <w:tc>
          <w:tcPr>
            <w:tcW w:w="10490" w:type="dxa"/>
            <w:gridSpan w:val="10"/>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5</w:t>
            </w:r>
          </w:p>
        </w:tc>
      </w:tr>
      <w:tr w:rsidR="002B4B50" w:rsidRPr="002B4B50" w:rsidTr="002B4B50">
        <w:tc>
          <w:tcPr>
            <w:tcW w:w="425"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40" w:right="-60"/>
              <w:contextualSpacing/>
              <w:jc w:val="center"/>
              <w:rPr>
                <w:sz w:val="16"/>
                <w:szCs w:val="16"/>
              </w:rPr>
            </w:pPr>
            <w:r w:rsidRPr="002B4B50">
              <w:rPr>
                <w:sz w:val="16"/>
                <w:szCs w:val="16"/>
              </w:rPr>
              <w:t>1</w:t>
            </w:r>
          </w:p>
        </w:tc>
        <w:tc>
          <w:tcPr>
            <w:tcW w:w="2266"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60"/>
              <w:contextualSpacing/>
              <w:rPr>
                <w:sz w:val="16"/>
                <w:szCs w:val="16"/>
              </w:rPr>
            </w:pPr>
            <w:r w:rsidRPr="002B4B50">
              <w:rPr>
                <w:sz w:val="16"/>
                <w:szCs w:val="16"/>
              </w:rPr>
              <w:t>2</w:t>
            </w:r>
          </w:p>
        </w:tc>
        <w:tc>
          <w:tcPr>
            <w:tcW w:w="85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right="-40" w:hanging="40"/>
              <w:contextualSpacing/>
              <w:jc w:val="center"/>
              <w:rPr>
                <w:sz w:val="16"/>
                <w:szCs w:val="16"/>
              </w:rPr>
            </w:pPr>
            <w:r w:rsidRPr="002B4B50">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4</w:t>
            </w:r>
          </w:p>
        </w:tc>
        <w:tc>
          <w:tcPr>
            <w:tcW w:w="85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5</w:t>
            </w:r>
          </w:p>
        </w:tc>
        <w:tc>
          <w:tcPr>
            <w:tcW w:w="85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8</w:t>
            </w:r>
          </w:p>
        </w:tc>
        <w:tc>
          <w:tcPr>
            <w:tcW w:w="85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9</w:t>
            </w:r>
          </w:p>
        </w:tc>
        <w:tc>
          <w:tcPr>
            <w:tcW w:w="1846"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jc w:val="center"/>
              <w:rPr>
                <w:sz w:val="16"/>
                <w:szCs w:val="16"/>
              </w:rPr>
            </w:pPr>
            <w:r w:rsidRPr="002B4B50">
              <w:rPr>
                <w:sz w:val="16"/>
                <w:szCs w:val="16"/>
              </w:rPr>
              <w:t>10</w:t>
            </w:r>
          </w:p>
        </w:tc>
      </w:tr>
      <w:tr w:rsidR="002B4B50" w:rsidRPr="002B4B50" w:rsidTr="002B4B50">
        <w:tc>
          <w:tcPr>
            <w:tcW w:w="425"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40" w:right="-60"/>
              <w:contextualSpacing/>
              <w:jc w:val="center"/>
              <w:rPr>
                <w:sz w:val="16"/>
                <w:szCs w:val="16"/>
              </w:rPr>
            </w:pPr>
          </w:p>
          <w:p w:rsidR="002B4B50" w:rsidRPr="002B4B50" w:rsidRDefault="002B4B50" w:rsidP="002B4B50">
            <w:pPr>
              <w:ind w:left="-140" w:right="-60"/>
              <w:contextualSpacing/>
              <w:jc w:val="center"/>
              <w:rPr>
                <w:sz w:val="16"/>
                <w:szCs w:val="16"/>
              </w:rPr>
            </w:pPr>
            <w:r w:rsidRPr="002B4B50">
              <w:rPr>
                <w:sz w:val="16"/>
                <w:szCs w:val="16"/>
              </w:rPr>
              <w:t>6.</w:t>
            </w:r>
          </w:p>
        </w:tc>
        <w:tc>
          <w:tcPr>
            <w:tcW w:w="2266"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60"/>
              <w:contextualSpacing/>
              <w:rPr>
                <w:sz w:val="16"/>
                <w:szCs w:val="16"/>
              </w:rPr>
            </w:pPr>
          </w:p>
          <w:p w:rsidR="002B4B50" w:rsidRPr="002B4B50" w:rsidRDefault="002B4B50" w:rsidP="002B4B50">
            <w:pPr>
              <w:ind w:left="60"/>
              <w:contextualSpacing/>
              <w:rPr>
                <w:sz w:val="16"/>
                <w:szCs w:val="16"/>
              </w:rPr>
            </w:pPr>
            <w:r w:rsidRPr="002B4B50">
              <w:rPr>
                <w:sz w:val="16"/>
                <w:szCs w:val="16"/>
              </w:rPr>
              <w:t>Индекс физического объема оборота  розничной торговли на рынках и ярмарках, (в процентах к предыдущему году)</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right="-40" w:hanging="40"/>
              <w:contextualSpacing/>
              <w:jc w:val="center"/>
              <w:rPr>
                <w:sz w:val="16"/>
                <w:szCs w:val="16"/>
              </w:rPr>
            </w:pPr>
          </w:p>
          <w:p w:rsidR="002B4B50" w:rsidRPr="002B4B50" w:rsidRDefault="002B4B50" w:rsidP="002B4B50">
            <w:pPr>
              <w:ind w:right="-40" w:hanging="40"/>
              <w:contextualSpacing/>
              <w:jc w:val="center"/>
              <w:rPr>
                <w:sz w:val="16"/>
                <w:szCs w:val="16"/>
              </w:rPr>
            </w:pPr>
            <w:r w:rsidRPr="002B4B50">
              <w:rPr>
                <w:sz w:val="16"/>
                <w:szCs w:val="16"/>
              </w:rPr>
              <w:t>104,7</w:t>
            </w:r>
          </w:p>
        </w:tc>
        <w:tc>
          <w:tcPr>
            <w:tcW w:w="851"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104,8</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104,9</w:t>
            </w:r>
          </w:p>
        </w:tc>
        <w:tc>
          <w:tcPr>
            <w:tcW w:w="851"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97,5</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r w:rsidRPr="002B4B50">
              <w:rPr>
                <w:sz w:val="16"/>
                <w:szCs w:val="16"/>
              </w:rPr>
              <w:t>92,3</w:t>
            </w:r>
          </w:p>
        </w:tc>
        <w:tc>
          <w:tcPr>
            <w:tcW w:w="851"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p w:rsidR="002B4B50" w:rsidRPr="002B4B50" w:rsidRDefault="002B4B50" w:rsidP="002B4B50">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tc>
        <w:tc>
          <w:tcPr>
            <w:tcW w:w="1846"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jc w:val="center"/>
              <w:rPr>
                <w:sz w:val="16"/>
                <w:szCs w:val="16"/>
              </w:rPr>
            </w:pPr>
          </w:p>
        </w:tc>
      </w:tr>
    </w:tbl>
    <w:p w:rsidR="002B4B50" w:rsidRPr="002B4B50" w:rsidRDefault="002B4B50" w:rsidP="002B4B50">
      <w:pPr>
        <w:suppressAutoHyphens/>
        <w:ind w:firstLine="720"/>
        <w:jc w:val="both"/>
        <w:rPr>
          <w:sz w:val="16"/>
          <w:szCs w:val="16"/>
        </w:rPr>
      </w:pPr>
      <w:r w:rsidRPr="002B4B50">
        <w:rPr>
          <w:sz w:val="16"/>
          <w:szCs w:val="16"/>
        </w:rPr>
        <w:t xml:space="preserve">Начиная с 2017 года оборот розничной торговли ежегодно увеличивается. Но темп роста оборота розничной торговли в муниципальном районе ниже уровня целевого показателя и  составил 97,5 %  за два года (2018  и 2019), что ниже на 2,5 % уровня целевого </w:t>
      </w:r>
      <w:proofErr w:type="gramStart"/>
      <w:r w:rsidRPr="002B4B50">
        <w:rPr>
          <w:sz w:val="16"/>
          <w:szCs w:val="16"/>
        </w:rPr>
        <w:t>значения  областного  показателя  эффективности  развития  муниципального района</w:t>
      </w:r>
      <w:proofErr w:type="gramEnd"/>
      <w:r w:rsidRPr="002B4B50">
        <w:rPr>
          <w:sz w:val="16"/>
          <w:szCs w:val="16"/>
        </w:rPr>
        <w:t xml:space="preserve">.   </w:t>
      </w:r>
    </w:p>
    <w:p w:rsidR="002B4B50" w:rsidRPr="002B4B50" w:rsidRDefault="002B4B50" w:rsidP="002B4B50">
      <w:pPr>
        <w:suppressAutoHyphens/>
        <w:ind w:firstLine="720"/>
        <w:jc w:val="both"/>
        <w:rPr>
          <w:sz w:val="16"/>
          <w:szCs w:val="16"/>
        </w:rPr>
      </w:pPr>
      <w:r w:rsidRPr="002B4B50">
        <w:rPr>
          <w:sz w:val="16"/>
          <w:szCs w:val="16"/>
        </w:rPr>
        <w:t>Растет оборот розничной торговли на душу населения.  Показатели оборота розничной торговли на душу населения ниже среднего показателя по области.</w:t>
      </w:r>
    </w:p>
    <w:p w:rsidR="002B4B50" w:rsidRPr="002B4B50" w:rsidRDefault="002B4B50" w:rsidP="002B4B50">
      <w:pPr>
        <w:suppressAutoHyphens/>
        <w:ind w:firstLine="709"/>
        <w:jc w:val="both"/>
        <w:rPr>
          <w:sz w:val="16"/>
          <w:szCs w:val="16"/>
        </w:rPr>
      </w:pPr>
      <w:r w:rsidRPr="002B4B50">
        <w:rPr>
          <w:sz w:val="16"/>
          <w:szCs w:val="16"/>
        </w:rPr>
        <w:t>Для увеличения показателя оборота розничной торговли на душу населения, кроме повышения уровня доходов населения муниципального района в целях увеличения покупательной способности, необходимо дальнейшее развитие конкуренции на потребительском рынке муниципального района,  а также привлечение денежных средств из-за пределов муниципального района и области, в том числе за счет развития индустрии туризма.</w:t>
      </w:r>
    </w:p>
    <w:p w:rsidR="002B4B50" w:rsidRPr="002B4B50" w:rsidRDefault="002B4B50" w:rsidP="002B4B50">
      <w:pPr>
        <w:suppressAutoHyphens/>
        <w:ind w:firstLine="709"/>
        <w:jc w:val="both"/>
        <w:rPr>
          <w:sz w:val="16"/>
          <w:szCs w:val="16"/>
        </w:rPr>
      </w:pPr>
      <w:r w:rsidRPr="002B4B50">
        <w:rPr>
          <w:sz w:val="16"/>
          <w:szCs w:val="16"/>
        </w:rPr>
        <w:t xml:space="preserve"> Положительным фактором явился приход на территорию муниципального района федеральных продовольственных торговых сетей. На сегодняшний  день в муниципальном районе размещены торговые объекты двух федеральных сетевых компаний, которые успешно развивают сеть магазинов формата «</w:t>
      </w:r>
      <w:proofErr w:type="spellStart"/>
      <w:r w:rsidRPr="002B4B50">
        <w:rPr>
          <w:sz w:val="16"/>
          <w:szCs w:val="16"/>
        </w:rPr>
        <w:t>дискаунтер</w:t>
      </w:r>
      <w:proofErr w:type="spellEnd"/>
      <w:r w:rsidRPr="002B4B50">
        <w:rPr>
          <w:sz w:val="16"/>
          <w:szCs w:val="16"/>
        </w:rPr>
        <w:t xml:space="preserve">». На территории муниципального района действуют  3 магазина подобного формата, в том числе под брендами «Магнит», «Пятёрочка» в </w:t>
      </w:r>
      <w:proofErr w:type="spellStart"/>
      <w:r w:rsidRPr="002B4B50">
        <w:rPr>
          <w:sz w:val="16"/>
          <w:szCs w:val="16"/>
        </w:rPr>
        <w:t>р.п</w:t>
      </w:r>
      <w:proofErr w:type="spellEnd"/>
      <w:r w:rsidRPr="002B4B50">
        <w:rPr>
          <w:sz w:val="16"/>
          <w:szCs w:val="16"/>
        </w:rPr>
        <w:t xml:space="preserve">. </w:t>
      </w:r>
      <w:proofErr w:type="spellStart"/>
      <w:r w:rsidRPr="002B4B50">
        <w:rPr>
          <w:sz w:val="16"/>
          <w:szCs w:val="16"/>
        </w:rPr>
        <w:t>Любытино</w:t>
      </w:r>
      <w:proofErr w:type="spellEnd"/>
      <w:r w:rsidRPr="002B4B50">
        <w:rPr>
          <w:sz w:val="16"/>
          <w:szCs w:val="16"/>
        </w:rPr>
        <w:t xml:space="preserve"> и «Пятёрочка» в </w:t>
      </w:r>
      <w:proofErr w:type="spellStart"/>
      <w:r w:rsidRPr="002B4B50">
        <w:rPr>
          <w:sz w:val="16"/>
          <w:szCs w:val="16"/>
        </w:rPr>
        <w:t>р.п</w:t>
      </w:r>
      <w:proofErr w:type="spellEnd"/>
      <w:r w:rsidRPr="002B4B50">
        <w:rPr>
          <w:sz w:val="16"/>
          <w:szCs w:val="16"/>
        </w:rPr>
        <w:t>. Неболчи.</w:t>
      </w:r>
    </w:p>
    <w:p w:rsidR="002B4B50" w:rsidRPr="002B4B50" w:rsidRDefault="002B4B50" w:rsidP="002B4B50">
      <w:pPr>
        <w:suppressAutoHyphens/>
        <w:ind w:firstLine="709"/>
        <w:jc w:val="both"/>
        <w:rPr>
          <w:sz w:val="16"/>
          <w:szCs w:val="16"/>
        </w:rPr>
      </w:pPr>
      <w:r w:rsidRPr="002B4B50">
        <w:rPr>
          <w:sz w:val="16"/>
          <w:szCs w:val="16"/>
        </w:rPr>
        <w:t xml:space="preserve">  Розничную торговлю дорогостоящими непродовольственными товарами (бытовая техника, видеотехника) на территории муниципального района осуществляют только 4 субъекта потребительского рынка. Территориальная близость такого мегаполиса, как Санкт-Петербург, и города Боровичи, где непродовольственные товары представлены в более широком ассортименте по конкурентным ценам, способствует оттоку денежных средств из муниципального района. Покупку дорогостоящих товаров многие жители  муниципального района предпочитают совершать именно в этих городах.</w:t>
      </w:r>
    </w:p>
    <w:p w:rsidR="002B4B50" w:rsidRPr="002B4B50" w:rsidRDefault="002B4B50" w:rsidP="002B4B50">
      <w:pPr>
        <w:suppressAutoHyphens/>
        <w:ind w:firstLine="709"/>
        <w:jc w:val="both"/>
        <w:rPr>
          <w:sz w:val="16"/>
          <w:szCs w:val="16"/>
        </w:rPr>
      </w:pPr>
      <w:r w:rsidRPr="002B4B50">
        <w:rPr>
          <w:sz w:val="16"/>
          <w:szCs w:val="16"/>
        </w:rPr>
        <w:t xml:space="preserve">Все больше предприятий торговли применяют передовые технологии с использованием современного оборудования и прогрессивных форм торговли, таких как самообслуживание, компьютеризируют учет товародвижения. Все это позволяет обеспечить более высокий уровень обслуживания покупателей,  увеличить пропускную способность предприятий торговли. </w:t>
      </w:r>
    </w:p>
    <w:p w:rsidR="002B4B50" w:rsidRPr="002B4B50" w:rsidRDefault="002B4B50" w:rsidP="002B4B50">
      <w:pPr>
        <w:suppressAutoHyphens/>
        <w:ind w:firstLine="720"/>
        <w:jc w:val="both"/>
        <w:rPr>
          <w:sz w:val="16"/>
          <w:szCs w:val="16"/>
        </w:rPr>
      </w:pPr>
      <w:r w:rsidRPr="002B4B50">
        <w:rPr>
          <w:sz w:val="16"/>
          <w:szCs w:val="16"/>
        </w:rPr>
        <w:t xml:space="preserve"> На предприятиях торговли муниципального района внедряются такие услуги как торговля по образцам, продажа товаров покупателям со скидкой, бесплатная доставка крупногабаритных товаров, бесплатное подключение бытовой техники.</w:t>
      </w:r>
    </w:p>
    <w:p w:rsidR="002B4B50" w:rsidRPr="002B4B50" w:rsidRDefault="002B4B50" w:rsidP="002B4B50">
      <w:pPr>
        <w:suppressAutoHyphens/>
        <w:ind w:firstLine="720"/>
        <w:jc w:val="both"/>
        <w:rPr>
          <w:sz w:val="16"/>
          <w:szCs w:val="16"/>
        </w:rPr>
      </w:pPr>
      <w:r w:rsidRPr="002B4B50">
        <w:rPr>
          <w:sz w:val="16"/>
          <w:szCs w:val="16"/>
        </w:rPr>
        <w:t xml:space="preserve">На территории муниципального района организовано 4 ярмарки, 2 из которых расположены в </w:t>
      </w:r>
      <w:proofErr w:type="spellStart"/>
      <w:r w:rsidRPr="002B4B50">
        <w:rPr>
          <w:sz w:val="16"/>
          <w:szCs w:val="16"/>
        </w:rPr>
        <w:t>р.п</w:t>
      </w:r>
      <w:proofErr w:type="gramStart"/>
      <w:r w:rsidRPr="002B4B50">
        <w:rPr>
          <w:sz w:val="16"/>
          <w:szCs w:val="16"/>
        </w:rPr>
        <w:t>.Л</w:t>
      </w:r>
      <w:proofErr w:type="gramEnd"/>
      <w:r w:rsidRPr="002B4B50">
        <w:rPr>
          <w:sz w:val="16"/>
          <w:szCs w:val="16"/>
        </w:rPr>
        <w:t>юбытино</w:t>
      </w:r>
      <w:proofErr w:type="spellEnd"/>
      <w:r w:rsidRPr="002B4B50">
        <w:rPr>
          <w:sz w:val="16"/>
          <w:szCs w:val="16"/>
        </w:rPr>
        <w:t xml:space="preserve">, по одной в    </w:t>
      </w:r>
      <w:proofErr w:type="spellStart"/>
      <w:r w:rsidRPr="002B4B50">
        <w:rPr>
          <w:sz w:val="16"/>
          <w:szCs w:val="16"/>
        </w:rPr>
        <w:t>р.п</w:t>
      </w:r>
      <w:proofErr w:type="spellEnd"/>
      <w:r w:rsidRPr="002B4B50">
        <w:rPr>
          <w:sz w:val="16"/>
          <w:szCs w:val="16"/>
        </w:rPr>
        <w:t>. Неболчи и с. Зарубино, общей площадью 5499 м</w:t>
      </w:r>
      <w:proofErr w:type="gramStart"/>
      <w:r w:rsidRPr="002B4B50">
        <w:rPr>
          <w:sz w:val="16"/>
          <w:szCs w:val="16"/>
          <w:vertAlign w:val="superscript"/>
        </w:rPr>
        <w:t>2</w:t>
      </w:r>
      <w:proofErr w:type="gramEnd"/>
      <w:r w:rsidRPr="002B4B50">
        <w:rPr>
          <w:sz w:val="16"/>
          <w:szCs w:val="16"/>
        </w:rPr>
        <w:t xml:space="preserve">.  Из  имеющихся  245 торговых мест на ярмарках 33 отведены для реализации сельскохозяйственной продукции сельхозпроизводителями и гражданами, имеющими личные подсобные хозяйства.  </w:t>
      </w:r>
    </w:p>
    <w:p w:rsidR="002B4B50" w:rsidRPr="002B4B50" w:rsidRDefault="002B4B50" w:rsidP="002B4B50">
      <w:pPr>
        <w:suppressAutoHyphens/>
        <w:ind w:firstLine="720"/>
        <w:jc w:val="both"/>
        <w:rPr>
          <w:sz w:val="16"/>
          <w:szCs w:val="16"/>
        </w:rPr>
      </w:pPr>
      <w:r w:rsidRPr="002B4B50">
        <w:rPr>
          <w:sz w:val="16"/>
          <w:szCs w:val="16"/>
        </w:rPr>
        <w:t xml:space="preserve">Необходимо дальнейшее развитие на территории муниципального района рыночно </w:t>
      </w:r>
      <w:r>
        <w:rPr>
          <w:sz w:val="16"/>
          <w:szCs w:val="16"/>
        </w:rPr>
        <w:t>–</w:t>
      </w:r>
      <w:r w:rsidRPr="002B4B50">
        <w:rPr>
          <w:sz w:val="16"/>
          <w:szCs w:val="16"/>
        </w:rPr>
        <w:t xml:space="preserve"> ярмарочной торговли, поскольку данный формат торговли является одним из основных путей по расширению возможностей реализации продукции  товаропроизводителей  напрямую  потребителям, минуя  посредников, в целях обеспечения населения муниципального района продукцией высокого качества по доступным ценам. Поэтому на территории муниципального района в </w:t>
      </w:r>
      <w:proofErr w:type="spellStart"/>
      <w:r w:rsidRPr="002B4B50">
        <w:rPr>
          <w:sz w:val="16"/>
          <w:szCs w:val="16"/>
        </w:rPr>
        <w:t>р.п</w:t>
      </w:r>
      <w:proofErr w:type="gramStart"/>
      <w:r w:rsidRPr="002B4B50">
        <w:rPr>
          <w:sz w:val="16"/>
          <w:szCs w:val="16"/>
        </w:rPr>
        <w:t>.Л</w:t>
      </w:r>
      <w:proofErr w:type="gramEnd"/>
      <w:r w:rsidRPr="002B4B50">
        <w:rPr>
          <w:sz w:val="16"/>
          <w:szCs w:val="16"/>
        </w:rPr>
        <w:t>юбытино</w:t>
      </w:r>
      <w:proofErr w:type="spellEnd"/>
      <w:r w:rsidRPr="002B4B50">
        <w:rPr>
          <w:sz w:val="16"/>
          <w:szCs w:val="16"/>
        </w:rPr>
        <w:t xml:space="preserve"> планируется организация сельскохозяйственного розничного рынка. </w:t>
      </w:r>
    </w:p>
    <w:p w:rsidR="002B4B50" w:rsidRPr="002B4B50" w:rsidRDefault="002B4B50" w:rsidP="002B4B50">
      <w:pPr>
        <w:suppressAutoHyphens/>
        <w:ind w:firstLine="720"/>
        <w:jc w:val="both"/>
        <w:rPr>
          <w:sz w:val="16"/>
          <w:szCs w:val="16"/>
        </w:rPr>
      </w:pPr>
      <w:r w:rsidRPr="002B4B50">
        <w:rPr>
          <w:sz w:val="16"/>
          <w:szCs w:val="16"/>
        </w:rPr>
        <w:t>Таким образом, основными проблемами в области розничной торговли на территории  муниципального района являются следующие:</w:t>
      </w:r>
    </w:p>
    <w:p w:rsidR="002B4B50" w:rsidRPr="002B4B50" w:rsidRDefault="002B4B50" w:rsidP="002B4B50">
      <w:pPr>
        <w:suppressAutoHyphens/>
        <w:ind w:firstLine="720"/>
        <w:jc w:val="both"/>
        <w:rPr>
          <w:sz w:val="16"/>
          <w:szCs w:val="16"/>
        </w:rPr>
      </w:pPr>
      <w:r w:rsidRPr="002B4B50">
        <w:rPr>
          <w:sz w:val="16"/>
          <w:szCs w:val="16"/>
        </w:rPr>
        <w:t xml:space="preserve">недостаточный уровень покупательной способности, сложившийся вследствие как внутренних причин </w:t>
      </w:r>
      <w:r>
        <w:rPr>
          <w:sz w:val="16"/>
          <w:szCs w:val="16"/>
        </w:rPr>
        <w:t>–</w:t>
      </w:r>
      <w:r w:rsidRPr="002B4B50">
        <w:rPr>
          <w:sz w:val="16"/>
          <w:szCs w:val="16"/>
        </w:rPr>
        <w:t xml:space="preserve"> низких среднедушевых денежных доходов населения муниципального района, так и внешних </w:t>
      </w:r>
      <w:r>
        <w:rPr>
          <w:sz w:val="16"/>
          <w:szCs w:val="16"/>
        </w:rPr>
        <w:t>–</w:t>
      </w:r>
      <w:r w:rsidRPr="002B4B50">
        <w:rPr>
          <w:sz w:val="16"/>
          <w:szCs w:val="16"/>
        </w:rPr>
        <w:t xml:space="preserve"> недостаточного привлечения денежных средств из-за пределов муниципального района;</w:t>
      </w:r>
    </w:p>
    <w:p w:rsidR="002B4B50" w:rsidRPr="002B4B50" w:rsidRDefault="002B4B50" w:rsidP="002B4B50">
      <w:pPr>
        <w:suppressAutoHyphens/>
        <w:ind w:firstLine="720"/>
        <w:jc w:val="both"/>
        <w:rPr>
          <w:sz w:val="16"/>
          <w:szCs w:val="16"/>
        </w:rPr>
      </w:pPr>
      <w:r w:rsidRPr="002B4B50">
        <w:rPr>
          <w:sz w:val="16"/>
          <w:szCs w:val="16"/>
        </w:rPr>
        <w:t>недостаточный уровень конкуренции на рынке непродовольственных товаров на территории муниципального района.</w:t>
      </w:r>
    </w:p>
    <w:p w:rsidR="002B4B50" w:rsidRPr="002B4B50" w:rsidRDefault="002B4B50" w:rsidP="002B4B50">
      <w:pPr>
        <w:suppressAutoHyphens/>
        <w:ind w:firstLine="720"/>
        <w:jc w:val="both"/>
        <w:rPr>
          <w:sz w:val="16"/>
          <w:szCs w:val="16"/>
        </w:rPr>
      </w:pPr>
      <w:r w:rsidRPr="002B4B50">
        <w:rPr>
          <w:sz w:val="16"/>
          <w:szCs w:val="16"/>
        </w:rPr>
        <w:t>К приоритетным направлениям развития торговой деятельности на территории муниципального района относятся следующие:</w:t>
      </w:r>
    </w:p>
    <w:p w:rsidR="002B4B50" w:rsidRPr="002B4B50" w:rsidRDefault="002B4B50" w:rsidP="002B4B50">
      <w:pPr>
        <w:suppressAutoHyphens/>
        <w:ind w:firstLine="720"/>
        <w:jc w:val="both"/>
        <w:rPr>
          <w:sz w:val="16"/>
          <w:szCs w:val="16"/>
        </w:rPr>
      </w:pPr>
      <w:r w:rsidRPr="002B4B50">
        <w:rPr>
          <w:sz w:val="16"/>
          <w:szCs w:val="16"/>
        </w:rPr>
        <w:t>стимулирование и реализация инвестиционных проектов, направленных на строительство новых объектов торговой инфраструктуры в муниципальном районе;</w:t>
      </w:r>
    </w:p>
    <w:p w:rsidR="002B4B50" w:rsidRPr="002B4B50" w:rsidRDefault="002B4B50" w:rsidP="002B4B50">
      <w:pPr>
        <w:suppressAutoHyphens/>
        <w:ind w:firstLine="720"/>
        <w:jc w:val="both"/>
        <w:rPr>
          <w:sz w:val="16"/>
          <w:szCs w:val="16"/>
        </w:rPr>
      </w:pPr>
      <w:r w:rsidRPr="002B4B50">
        <w:rPr>
          <w:sz w:val="16"/>
          <w:szCs w:val="16"/>
        </w:rPr>
        <w:t>оптимизация размещения торговых объектов на территории муниципального района, повышение эффективности их деятельности;</w:t>
      </w:r>
    </w:p>
    <w:p w:rsidR="002B4B50" w:rsidRPr="002B4B50" w:rsidRDefault="002B4B50" w:rsidP="002B4B50">
      <w:pPr>
        <w:tabs>
          <w:tab w:val="left" w:pos="709"/>
        </w:tabs>
        <w:suppressAutoHyphens/>
        <w:ind w:firstLine="720"/>
        <w:jc w:val="both"/>
        <w:rPr>
          <w:sz w:val="16"/>
          <w:szCs w:val="16"/>
        </w:rPr>
      </w:pPr>
      <w:r w:rsidRPr="002B4B50">
        <w:rPr>
          <w:sz w:val="16"/>
          <w:szCs w:val="16"/>
        </w:rPr>
        <w:t>изучение и внедрение передового опыта других муниципальных районов области по обеспечению населения муниципального района услугами торговли;</w:t>
      </w:r>
    </w:p>
    <w:p w:rsidR="002B4B50" w:rsidRPr="002B4B50" w:rsidRDefault="002B4B50" w:rsidP="002B4B50">
      <w:pPr>
        <w:suppressAutoHyphens/>
        <w:ind w:firstLine="720"/>
        <w:jc w:val="both"/>
        <w:rPr>
          <w:sz w:val="16"/>
          <w:szCs w:val="16"/>
        </w:rPr>
      </w:pPr>
      <w:r w:rsidRPr="002B4B50">
        <w:rPr>
          <w:sz w:val="16"/>
          <w:szCs w:val="16"/>
        </w:rPr>
        <w:lastRenderedPageBreak/>
        <w:t>стимулирование деловой активности торговых предприятий и организация взаимодействия между хозяйствующими субъектами, осуществляющими торговую деятельность, и хозяйствующими субъектами, осуществляющими производство (поставки) товаров, за счет организации участия в проводимых выставках, ярмарках, иных мероприятиях организующего характера.</w:t>
      </w:r>
    </w:p>
    <w:p w:rsidR="002B4B50" w:rsidRPr="002B4B50" w:rsidRDefault="002B4B50" w:rsidP="002B4B50">
      <w:pPr>
        <w:suppressAutoHyphens/>
        <w:ind w:firstLine="720"/>
        <w:jc w:val="both"/>
        <w:rPr>
          <w:sz w:val="16"/>
          <w:szCs w:val="16"/>
        </w:rPr>
      </w:pPr>
      <w:r w:rsidRPr="002B4B50">
        <w:rPr>
          <w:sz w:val="16"/>
          <w:szCs w:val="16"/>
        </w:rPr>
        <w:t>Основной целью государственной политики в сфере торговли является создание условий для наиболее полного удовлетворения спроса населения на качественные потребительские товары по доступным ценам в пределах территориальной доступности.</w:t>
      </w:r>
    </w:p>
    <w:p w:rsidR="002B4B50" w:rsidRPr="002B4B50" w:rsidRDefault="002B4B50" w:rsidP="002B4B50">
      <w:pPr>
        <w:suppressAutoHyphens/>
        <w:ind w:right="-2" w:firstLine="720"/>
        <w:jc w:val="both"/>
        <w:rPr>
          <w:b/>
          <w:sz w:val="16"/>
          <w:szCs w:val="16"/>
        </w:rPr>
      </w:pPr>
      <w:r w:rsidRPr="002B4B50">
        <w:rPr>
          <w:b/>
          <w:sz w:val="16"/>
          <w:szCs w:val="16"/>
          <w:lang w:val="en-US"/>
        </w:rPr>
        <w:t>II</w:t>
      </w:r>
      <w:r w:rsidRPr="002B4B50">
        <w:rPr>
          <w:b/>
          <w:sz w:val="16"/>
          <w:szCs w:val="16"/>
        </w:rPr>
        <w:t>.Основные показатели и анализ социальных, финансово-экономических и прочих рисков реализации муниципальной программы</w:t>
      </w:r>
    </w:p>
    <w:p w:rsidR="002B4B50" w:rsidRPr="002B4B50" w:rsidRDefault="002B4B50" w:rsidP="002B4B50">
      <w:pPr>
        <w:suppressAutoHyphens/>
        <w:ind w:firstLine="720"/>
        <w:jc w:val="both"/>
        <w:rPr>
          <w:sz w:val="16"/>
          <w:szCs w:val="16"/>
        </w:rPr>
      </w:pPr>
      <w:r w:rsidRPr="002B4B50">
        <w:rPr>
          <w:sz w:val="16"/>
          <w:szCs w:val="16"/>
        </w:rPr>
        <w:t>В результате реализации муниципальной программы планируется достичь следующих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126"/>
        <w:gridCol w:w="709"/>
        <w:gridCol w:w="708"/>
        <w:gridCol w:w="709"/>
        <w:gridCol w:w="709"/>
        <w:gridCol w:w="850"/>
        <w:gridCol w:w="709"/>
        <w:gridCol w:w="709"/>
        <w:gridCol w:w="709"/>
        <w:gridCol w:w="2126"/>
      </w:tblGrid>
      <w:tr w:rsidR="002B4B50" w:rsidRPr="002B4B50" w:rsidTr="002B4B50">
        <w:trPr>
          <w:trHeight w:val="383"/>
        </w:trPr>
        <w:tc>
          <w:tcPr>
            <w:tcW w:w="534" w:type="dxa"/>
            <w:vMerge w:val="restart"/>
            <w:tcBorders>
              <w:top w:val="single" w:sz="4" w:space="0" w:color="auto"/>
              <w:left w:val="single" w:sz="4" w:space="0" w:color="auto"/>
              <w:bottom w:val="single" w:sz="4" w:space="0" w:color="auto"/>
              <w:right w:val="single" w:sz="4" w:space="0" w:color="auto"/>
            </w:tcBorders>
          </w:tcPr>
          <w:p w:rsidR="002B4B50" w:rsidRPr="002B4B50" w:rsidRDefault="002B4B50" w:rsidP="002B4B50">
            <w:pPr>
              <w:ind w:right="-77"/>
              <w:rPr>
                <w:sz w:val="16"/>
                <w:szCs w:val="16"/>
              </w:rPr>
            </w:pPr>
          </w:p>
          <w:p w:rsidR="002B4B50" w:rsidRPr="002B4B50" w:rsidRDefault="002B4B50" w:rsidP="002B4B50">
            <w:pPr>
              <w:ind w:right="-77"/>
              <w:jc w:val="center"/>
              <w:rPr>
                <w:sz w:val="16"/>
                <w:szCs w:val="16"/>
              </w:rPr>
            </w:pPr>
            <w:r w:rsidRPr="002B4B50">
              <w:rPr>
                <w:sz w:val="16"/>
                <w:szCs w:val="16"/>
              </w:rPr>
              <w:t>№</w:t>
            </w:r>
          </w:p>
          <w:p w:rsidR="002B4B50" w:rsidRPr="002B4B50" w:rsidRDefault="002B4B50" w:rsidP="002B4B50">
            <w:pPr>
              <w:ind w:right="-77"/>
              <w:jc w:val="center"/>
              <w:rPr>
                <w:sz w:val="16"/>
                <w:szCs w:val="16"/>
              </w:rPr>
            </w:pPr>
            <w:proofErr w:type="gramStart"/>
            <w:r w:rsidRPr="002B4B50">
              <w:rPr>
                <w:sz w:val="16"/>
                <w:szCs w:val="16"/>
              </w:rPr>
              <w:t>п</w:t>
            </w:r>
            <w:proofErr w:type="gramEnd"/>
            <w:r w:rsidRPr="002B4B50">
              <w:rPr>
                <w:sz w:val="16"/>
                <w:szCs w:val="16"/>
              </w:rPr>
              <w:t>/п</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right="-77"/>
              <w:jc w:val="center"/>
              <w:rPr>
                <w:sz w:val="16"/>
                <w:szCs w:val="16"/>
              </w:rPr>
            </w:pPr>
            <w:r w:rsidRPr="002B4B50">
              <w:rPr>
                <w:sz w:val="16"/>
                <w:szCs w:val="16"/>
              </w:rPr>
              <w:t>Наименование и единица измерения целевого показателя</w:t>
            </w:r>
          </w:p>
        </w:tc>
        <w:tc>
          <w:tcPr>
            <w:tcW w:w="7938" w:type="dxa"/>
            <w:gridSpan w:val="9"/>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right="-77"/>
              <w:jc w:val="center"/>
              <w:rPr>
                <w:sz w:val="16"/>
                <w:szCs w:val="16"/>
              </w:rPr>
            </w:pPr>
            <w:r w:rsidRPr="002B4B50">
              <w:rPr>
                <w:sz w:val="16"/>
                <w:szCs w:val="16"/>
              </w:rPr>
              <w:t xml:space="preserve">Значение </w:t>
            </w:r>
            <w:proofErr w:type="gramStart"/>
            <w:r w:rsidRPr="002B4B50">
              <w:rPr>
                <w:sz w:val="16"/>
                <w:szCs w:val="16"/>
              </w:rPr>
              <w:t>целевого</w:t>
            </w:r>
            <w:proofErr w:type="gramEnd"/>
            <w:r w:rsidRPr="002B4B50">
              <w:rPr>
                <w:sz w:val="16"/>
                <w:szCs w:val="16"/>
              </w:rPr>
              <w:t xml:space="preserve"> </w:t>
            </w:r>
          </w:p>
          <w:p w:rsidR="002B4B50" w:rsidRPr="002B4B50" w:rsidRDefault="002B4B50" w:rsidP="002B4B50">
            <w:pPr>
              <w:ind w:right="-77"/>
              <w:jc w:val="center"/>
              <w:rPr>
                <w:sz w:val="16"/>
                <w:szCs w:val="16"/>
              </w:rPr>
            </w:pPr>
            <w:r w:rsidRPr="002B4B50">
              <w:rPr>
                <w:sz w:val="16"/>
                <w:szCs w:val="16"/>
              </w:rPr>
              <w:t>показателя по годам</w:t>
            </w:r>
          </w:p>
        </w:tc>
      </w:tr>
      <w:tr w:rsidR="002B4B50" w:rsidRPr="002B4B50" w:rsidTr="002B4B50">
        <w:trPr>
          <w:trHeight w:val="26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B4B50" w:rsidRPr="002B4B50" w:rsidRDefault="002B4B50" w:rsidP="002B4B50">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B4B50" w:rsidRPr="002B4B50" w:rsidRDefault="002B4B50" w:rsidP="002B4B50">
            <w:pPr>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20" w:right="-77"/>
              <w:jc w:val="center"/>
              <w:rPr>
                <w:sz w:val="16"/>
                <w:szCs w:val="16"/>
              </w:rPr>
            </w:pPr>
            <w:r w:rsidRPr="002B4B50">
              <w:rPr>
                <w:sz w:val="16"/>
                <w:szCs w:val="16"/>
              </w:rPr>
              <w:t>2017</w:t>
            </w:r>
          </w:p>
        </w:tc>
        <w:tc>
          <w:tcPr>
            <w:tcW w:w="708"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20" w:right="-77"/>
              <w:jc w:val="center"/>
              <w:rPr>
                <w:sz w:val="16"/>
                <w:szCs w:val="16"/>
              </w:rPr>
            </w:pPr>
            <w:r w:rsidRPr="002B4B50">
              <w:rPr>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20" w:right="-77"/>
              <w:jc w:val="center"/>
              <w:rPr>
                <w:sz w:val="16"/>
                <w:szCs w:val="16"/>
              </w:rPr>
            </w:pPr>
            <w:r w:rsidRPr="002B4B50">
              <w:rPr>
                <w:sz w:val="16"/>
                <w:szCs w:val="16"/>
              </w:rPr>
              <w:t>2019</w:t>
            </w:r>
          </w:p>
        </w:tc>
        <w:tc>
          <w:tcPr>
            <w:tcW w:w="709"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20" w:right="-77"/>
              <w:jc w:val="center"/>
              <w:rPr>
                <w:sz w:val="16"/>
                <w:szCs w:val="16"/>
              </w:rPr>
            </w:pPr>
            <w:r w:rsidRPr="002B4B50">
              <w:rPr>
                <w:sz w:val="16"/>
                <w:szCs w:val="16"/>
              </w:rPr>
              <w:t>2020</w:t>
            </w:r>
          </w:p>
        </w:tc>
        <w:tc>
          <w:tcPr>
            <w:tcW w:w="85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20" w:right="-77"/>
              <w:jc w:val="center"/>
              <w:rPr>
                <w:sz w:val="16"/>
                <w:szCs w:val="16"/>
              </w:rPr>
            </w:pPr>
            <w:r w:rsidRPr="002B4B50">
              <w:rPr>
                <w:sz w:val="16"/>
                <w:szCs w:val="16"/>
              </w:rPr>
              <w:t>2021</w:t>
            </w:r>
          </w:p>
        </w:tc>
        <w:tc>
          <w:tcPr>
            <w:tcW w:w="709"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20" w:right="-77"/>
              <w:jc w:val="center"/>
              <w:rPr>
                <w:sz w:val="16"/>
                <w:szCs w:val="16"/>
              </w:rPr>
            </w:pPr>
            <w:r w:rsidRPr="002B4B50">
              <w:rPr>
                <w:sz w:val="16"/>
                <w:szCs w:val="16"/>
              </w:rPr>
              <w:t>2022</w:t>
            </w:r>
          </w:p>
        </w:tc>
        <w:tc>
          <w:tcPr>
            <w:tcW w:w="709"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20" w:right="-77"/>
              <w:jc w:val="center"/>
              <w:rPr>
                <w:sz w:val="16"/>
                <w:szCs w:val="16"/>
              </w:rPr>
            </w:pPr>
            <w:r w:rsidRPr="002B4B50">
              <w:rPr>
                <w:sz w:val="16"/>
                <w:szCs w:val="16"/>
              </w:rPr>
              <w:t>2023</w:t>
            </w:r>
          </w:p>
        </w:tc>
        <w:tc>
          <w:tcPr>
            <w:tcW w:w="709"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20" w:right="-77"/>
              <w:jc w:val="center"/>
              <w:rPr>
                <w:sz w:val="16"/>
                <w:szCs w:val="16"/>
              </w:rPr>
            </w:pPr>
            <w:r w:rsidRPr="002B4B50">
              <w:rPr>
                <w:sz w:val="16"/>
                <w:szCs w:val="16"/>
              </w:rPr>
              <w:t>2024</w:t>
            </w:r>
          </w:p>
        </w:tc>
        <w:tc>
          <w:tcPr>
            <w:tcW w:w="2126"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20" w:right="-77"/>
              <w:jc w:val="center"/>
              <w:rPr>
                <w:sz w:val="16"/>
                <w:szCs w:val="16"/>
              </w:rPr>
            </w:pPr>
            <w:r w:rsidRPr="002B4B50">
              <w:rPr>
                <w:sz w:val="16"/>
                <w:szCs w:val="16"/>
              </w:rPr>
              <w:t>2025</w:t>
            </w:r>
          </w:p>
        </w:tc>
      </w:tr>
      <w:tr w:rsidR="002B4B50" w:rsidRPr="002B4B50" w:rsidTr="002B4B50">
        <w:tc>
          <w:tcPr>
            <w:tcW w:w="534"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right="-77"/>
              <w:jc w:val="center"/>
              <w:rPr>
                <w:sz w:val="16"/>
                <w:szCs w:val="16"/>
              </w:rPr>
            </w:pPr>
          </w:p>
          <w:p w:rsidR="002B4B50" w:rsidRPr="002B4B50" w:rsidRDefault="002B4B50" w:rsidP="002B4B50">
            <w:pPr>
              <w:ind w:right="-77"/>
              <w:jc w:val="center"/>
              <w:rPr>
                <w:sz w:val="16"/>
                <w:szCs w:val="16"/>
              </w:rPr>
            </w:pPr>
            <w:r w:rsidRPr="002B4B50">
              <w:rPr>
                <w:sz w:val="16"/>
                <w:szCs w:val="16"/>
              </w:rPr>
              <w:t>1.</w:t>
            </w:r>
          </w:p>
        </w:tc>
        <w:tc>
          <w:tcPr>
            <w:tcW w:w="2126"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right="-77"/>
              <w:rPr>
                <w:sz w:val="16"/>
                <w:szCs w:val="16"/>
              </w:rPr>
            </w:pPr>
          </w:p>
          <w:p w:rsidR="002B4B50" w:rsidRPr="002B4B50" w:rsidRDefault="002B4B50" w:rsidP="002B4B50">
            <w:pPr>
              <w:ind w:right="-77"/>
              <w:rPr>
                <w:sz w:val="16"/>
                <w:szCs w:val="16"/>
              </w:rPr>
            </w:pPr>
            <w:r w:rsidRPr="002B4B50">
              <w:rPr>
                <w:sz w:val="16"/>
                <w:szCs w:val="16"/>
              </w:rPr>
              <w:t xml:space="preserve">Оборот розничной торговли, </w:t>
            </w:r>
            <w:proofErr w:type="gramStart"/>
            <w:r w:rsidRPr="002B4B50">
              <w:rPr>
                <w:sz w:val="16"/>
                <w:szCs w:val="16"/>
              </w:rPr>
              <w:t>в</w:t>
            </w:r>
            <w:proofErr w:type="gramEnd"/>
            <w:r w:rsidRPr="002B4B50">
              <w:rPr>
                <w:sz w:val="16"/>
                <w:szCs w:val="16"/>
              </w:rPr>
              <w:t xml:space="preserve"> % </w:t>
            </w:r>
            <w:proofErr w:type="gramStart"/>
            <w:r w:rsidRPr="002B4B50">
              <w:rPr>
                <w:sz w:val="16"/>
                <w:szCs w:val="16"/>
              </w:rPr>
              <w:t>к</w:t>
            </w:r>
            <w:proofErr w:type="gramEnd"/>
            <w:r w:rsidRPr="002B4B50">
              <w:rPr>
                <w:sz w:val="16"/>
                <w:szCs w:val="16"/>
              </w:rPr>
              <w:t xml:space="preserve"> предыдущему году в сопоставимых ценах</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97,9</w:t>
            </w:r>
          </w:p>
          <w:p w:rsidR="002B4B50" w:rsidRPr="002B4B50" w:rsidRDefault="002B4B50" w:rsidP="002B4B50">
            <w:pPr>
              <w:ind w:left="-108" w:right="-77"/>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98,5</w:t>
            </w:r>
          </w:p>
          <w:p w:rsidR="002B4B50" w:rsidRPr="002B4B50" w:rsidRDefault="002B4B50" w:rsidP="002B4B50">
            <w:pPr>
              <w:ind w:left="-108" w:right="-77"/>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20" w:right="-77"/>
              <w:jc w:val="center"/>
              <w:rPr>
                <w:sz w:val="16"/>
                <w:szCs w:val="16"/>
              </w:rPr>
            </w:pPr>
          </w:p>
          <w:p w:rsidR="002B4B50" w:rsidRPr="002B4B50" w:rsidRDefault="002B4B50" w:rsidP="002B4B50">
            <w:pPr>
              <w:ind w:left="-120" w:right="-77"/>
              <w:jc w:val="center"/>
              <w:rPr>
                <w:sz w:val="16"/>
                <w:szCs w:val="16"/>
              </w:rPr>
            </w:pPr>
            <w:r w:rsidRPr="002B4B50">
              <w:rPr>
                <w:sz w:val="16"/>
                <w:szCs w:val="16"/>
              </w:rPr>
              <w:t>100,0</w:t>
            </w:r>
          </w:p>
          <w:p w:rsidR="002B4B50" w:rsidRPr="002B4B50" w:rsidRDefault="002B4B50" w:rsidP="002B4B50">
            <w:pPr>
              <w:ind w:left="-120" w:right="-77"/>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20" w:right="-77"/>
              <w:jc w:val="center"/>
              <w:rPr>
                <w:sz w:val="16"/>
                <w:szCs w:val="16"/>
              </w:rPr>
            </w:pPr>
          </w:p>
          <w:p w:rsidR="002B4B50" w:rsidRPr="002B4B50" w:rsidRDefault="002B4B50" w:rsidP="002B4B50">
            <w:pPr>
              <w:ind w:left="-120" w:right="-77"/>
              <w:jc w:val="center"/>
              <w:rPr>
                <w:sz w:val="16"/>
                <w:szCs w:val="16"/>
              </w:rPr>
            </w:pPr>
            <w:r w:rsidRPr="002B4B50">
              <w:rPr>
                <w:sz w:val="16"/>
                <w:szCs w:val="16"/>
              </w:rPr>
              <w:t>100,0</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20" w:right="-77"/>
              <w:jc w:val="center"/>
              <w:rPr>
                <w:sz w:val="16"/>
                <w:szCs w:val="16"/>
              </w:rPr>
            </w:pPr>
          </w:p>
          <w:p w:rsidR="002B4B50" w:rsidRPr="002B4B50" w:rsidRDefault="002B4B50" w:rsidP="002B4B50">
            <w:pPr>
              <w:ind w:left="-120" w:right="-77"/>
              <w:jc w:val="center"/>
              <w:rPr>
                <w:sz w:val="16"/>
                <w:szCs w:val="16"/>
              </w:rPr>
            </w:pPr>
            <w:r w:rsidRPr="002B4B50">
              <w:rPr>
                <w:sz w:val="16"/>
                <w:szCs w:val="16"/>
              </w:rPr>
              <w:t>100,0</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20" w:right="-77"/>
              <w:jc w:val="center"/>
              <w:rPr>
                <w:sz w:val="16"/>
                <w:szCs w:val="16"/>
              </w:rPr>
            </w:pPr>
          </w:p>
          <w:p w:rsidR="002B4B50" w:rsidRPr="002B4B50" w:rsidRDefault="002B4B50" w:rsidP="002B4B50">
            <w:pPr>
              <w:ind w:left="-120" w:right="-77"/>
              <w:jc w:val="center"/>
              <w:rPr>
                <w:sz w:val="16"/>
                <w:szCs w:val="16"/>
              </w:rPr>
            </w:pPr>
            <w:r w:rsidRPr="002B4B50">
              <w:rPr>
                <w:sz w:val="16"/>
                <w:szCs w:val="16"/>
              </w:rPr>
              <w:t>100,0</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20" w:right="-77"/>
              <w:jc w:val="center"/>
              <w:rPr>
                <w:sz w:val="16"/>
                <w:szCs w:val="16"/>
              </w:rPr>
            </w:pPr>
          </w:p>
          <w:p w:rsidR="002B4B50" w:rsidRPr="002B4B50" w:rsidRDefault="002B4B50" w:rsidP="002B4B50">
            <w:pPr>
              <w:ind w:left="-120" w:right="-77"/>
              <w:jc w:val="center"/>
              <w:rPr>
                <w:sz w:val="16"/>
                <w:szCs w:val="16"/>
              </w:rPr>
            </w:pPr>
            <w:r w:rsidRPr="002B4B50">
              <w:rPr>
                <w:sz w:val="16"/>
                <w:szCs w:val="16"/>
              </w:rPr>
              <w:t>100,0</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20" w:right="-77"/>
              <w:jc w:val="center"/>
              <w:rPr>
                <w:sz w:val="16"/>
                <w:szCs w:val="16"/>
              </w:rPr>
            </w:pPr>
          </w:p>
          <w:p w:rsidR="002B4B50" w:rsidRPr="002B4B50" w:rsidRDefault="002B4B50" w:rsidP="002B4B50">
            <w:pPr>
              <w:ind w:left="-120" w:right="-77"/>
              <w:jc w:val="center"/>
              <w:rPr>
                <w:sz w:val="16"/>
                <w:szCs w:val="16"/>
              </w:rPr>
            </w:pPr>
            <w:r w:rsidRPr="002B4B50">
              <w:rPr>
                <w:sz w:val="16"/>
                <w:szCs w:val="16"/>
              </w:rPr>
              <w:t>100,0</w:t>
            </w:r>
          </w:p>
          <w:p w:rsidR="002B4B50" w:rsidRPr="002B4B50" w:rsidRDefault="002B4B50" w:rsidP="002B4B50">
            <w:pPr>
              <w:ind w:left="-120" w:right="-77"/>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20" w:right="-77"/>
              <w:jc w:val="center"/>
              <w:rPr>
                <w:sz w:val="16"/>
                <w:szCs w:val="16"/>
              </w:rPr>
            </w:pPr>
          </w:p>
          <w:p w:rsidR="002B4B50" w:rsidRPr="002B4B50" w:rsidRDefault="002B4B50" w:rsidP="002B4B50">
            <w:pPr>
              <w:ind w:left="-120" w:right="-77"/>
              <w:jc w:val="center"/>
              <w:rPr>
                <w:sz w:val="16"/>
                <w:szCs w:val="16"/>
              </w:rPr>
            </w:pPr>
            <w:r w:rsidRPr="002B4B50">
              <w:rPr>
                <w:sz w:val="16"/>
                <w:szCs w:val="16"/>
              </w:rPr>
              <w:t>100,0</w:t>
            </w:r>
          </w:p>
        </w:tc>
      </w:tr>
      <w:tr w:rsidR="002B4B50" w:rsidRPr="002B4B50" w:rsidTr="002B4B50">
        <w:tc>
          <w:tcPr>
            <w:tcW w:w="534"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right="-77"/>
              <w:jc w:val="center"/>
              <w:rPr>
                <w:sz w:val="16"/>
                <w:szCs w:val="16"/>
              </w:rPr>
            </w:pPr>
          </w:p>
          <w:p w:rsidR="002B4B50" w:rsidRPr="002B4B50" w:rsidRDefault="002B4B50" w:rsidP="002B4B50">
            <w:pPr>
              <w:ind w:right="-77"/>
              <w:jc w:val="center"/>
              <w:rPr>
                <w:sz w:val="16"/>
                <w:szCs w:val="16"/>
              </w:rPr>
            </w:pPr>
            <w:r w:rsidRPr="002B4B50">
              <w:rPr>
                <w:sz w:val="16"/>
                <w:szCs w:val="16"/>
              </w:rPr>
              <w:t>2.</w:t>
            </w:r>
          </w:p>
        </w:tc>
        <w:tc>
          <w:tcPr>
            <w:tcW w:w="2126"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right="-77"/>
              <w:rPr>
                <w:sz w:val="16"/>
                <w:szCs w:val="16"/>
              </w:rPr>
            </w:pPr>
          </w:p>
          <w:p w:rsidR="002B4B50" w:rsidRPr="002B4B50" w:rsidRDefault="002B4B50" w:rsidP="002B4B50">
            <w:pPr>
              <w:ind w:right="-77"/>
              <w:rPr>
                <w:sz w:val="16"/>
                <w:szCs w:val="16"/>
              </w:rPr>
            </w:pPr>
            <w:r w:rsidRPr="002B4B50">
              <w:rPr>
                <w:sz w:val="16"/>
                <w:szCs w:val="16"/>
              </w:rPr>
              <w:t xml:space="preserve">Оборот розничной торговли на душу населения, </w:t>
            </w:r>
            <w:proofErr w:type="spellStart"/>
            <w:r w:rsidRPr="002B4B50">
              <w:rPr>
                <w:sz w:val="16"/>
                <w:szCs w:val="16"/>
              </w:rPr>
              <w:t>тыс</w:t>
            </w:r>
            <w:proofErr w:type="gramStart"/>
            <w:r w:rsidRPr="002B4B50">
              <w:rPr>
                <w:sz w:val="16"/>
                <w:szCs w:val="16"/>
              </w:rPr>
              <w:t>.р</w:t>
            </w:r>
            <w:proofErr w:type="gramEnd"/>
            <w:r w:rsidRPr="002B4B50">
              <w:rPr>
                <w:sz w:val="16"/>
                <w:szCs w:val="16"/>
              </w:rPr>
              <w:t>уб</w:t>
            </w:r>
            <w:proofErr w:type="spellEnd"/>
            <w:r w:rsidRPr="002B4B50">
              <w:rPr>
                <w:sz w:val="16"/>
                <w:szCs w:val="16"/>
              </w:rPr>
              <w:t>. в год</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20" w:right="-77"/>
              <w:jc w:val="center"/>
              <w:rPr>
                <w:sz w:val="16"/>
                <w:szCs w:val="16"/>
              </w:rPr>
            </w:pPr>
          </w:p>
          <w:p w:rsidR="002B4B50" w:rsidRPr="002B4B50" w:rsidRDefault="002B4B50" w:rsidP="002B4B50">
            <w:pPr>
              <w:ind w:left="-120" w:right="-77"/>
              <w:jc w:val="center"/>
              <w:rPr>
                <w:sz w:val="16"/>
                <w:szCs w:val="16"/>
              </w:rPr>
            </w:pPr>
            <w:r w:rsidRPr="002B4B50">
              <w:rPr>
                <w:sz w:val="16"/>
                <w:szCs w:val="16"/>
              </w:rPr>
              <w:t>125,4</w:t>
            </w:r>
          </w:p>
        </w:tc>
        <w:tc>
          <w:tcPr>
            <w:tcW w:w="708"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20" w:right="-77"/>
              <w:jc w:val="center"/>
              <w:rPr>
                <w:sz w:val="16"/>
                <w:szCs w:val="16"/>
              </w:rPr>
            </w:pPr>
          </w:p>
          <w:p w:rsidR="002B4B50" w:rsidRPr="002B4B50" w:rsidRDefault="002B4B50" w:rsidP="002B4B50">
            <w:pPr>
              <w:ind w:left="-120" w:right="-77"/>
              <w:jc w:val="center"/>
              <w:rPr>
                <w:sz w:val="16"/>
                <w:szCs w:val="16"/>
              </w:rPr>
            </w:pPr>
            <w:r w:rsidRPr="002B4B50">
              <w:rPr>
                <w:sz w:val="16"/>
                <w:szCs w:val="16"/>
              </w:rPr>
              <w:t>125,8</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20" w:right="-77"/>
              <w:jc w:val="center"/>
              <w:rPr>
                <w:sz w:val="16"/>
                <w:szCs w:val="16"/>
              </w:rPr>
            </w:pPr>
          </w:p>
          <w:p w:rsidR="002B4B50" w:rsidRPr="002B4B50" w:rsidRDefault="002B4B50" w:rsidP="002B4B50">
            <w:pPr>
              <w:ind w:left="-120" w:right="-77"/>
              <w:jc w:val="center"/>
              <w:rPr>
                <w:sz w:val="16"/>
                <w:szCs w:val="16"/>
              </w:rPr>
            </w:pPr>
            <w:r w:rsidRPr="002B4B50">
              <w:rPr>
                <w:sz w:val="16"/>
                <w:szCs w:val="16"/>
              </w:rPr>
              <w:t>126,4</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20" w:right="-77"/>
              <w:jc w:val="center"/>
              <w:rPr>
                <w:sz w:val="16"/>
                <w:szCs w:val="16"/>
              </w:rPr>
            </w:pPr>
          </w:p>
          <w:p w:rsidR="002B4B50" w:rsidRPr="002B4B50" w:rsidRDefault="002B4B50" w:rsidP="002B4B50">
            <w:pPr>
              <w:ind w:left="-120" w:right="-77"/>
              <w:jc w:val="center"/>
              <w:rPr>
                <w:sz w:val="16"/>
                <w:szCs w:val="16"/>
              </w:rPr>
            </w:pPr>
            <w:r w:rsidRPr="002B4B50">
              <w:rPr>
                <w:sz w:val="16"/>
                <w:szCs w:val="16"/>
              </w:rPr>
              <w:t>126,8</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20" w:right="-77"/>
              <w:jc w:val="center"/>
              <w:rPr>
                <w:sz w:val="16"/>
                <w:szCs w:val="16"/>
              </w:rPr>
            </w:pPr>
          </w:p>
          <w:p w:rsidR="002B4B50" w:rsidRPr="002B4B50" w:rsidRDefault="002B4B50" w:rsidP="002B4B50">
            <w:pPr>
              <w:ind w:left="-120" w:right="-77"/>
              <w:jc w:val="center"/>
              <w:rPr>
                <w:sz w:val="16"/>
                <w:szCs w:val="16"/>
              </w:rPr>
            </w:pPr>
            <w:r w:rsidRPr="002B4B50">
              <w:rPr>
                <w:sz w:val="16"/>
                <w:szCs w:val="16"/>
              </w:rPr>
              <w:t>126,9</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20" w:right="-77"/>
              <w:jc w:val="center"/>
              <w:rPr>
                <w:sz w:val="16"/>
                <w:szCs w:val="16"/>
              </w:rPr>
            </w:pPr>
          </w:p>
          <w:p w:rsidR="002B4B50" w:rsidRPr="002B4B50" w:rsidRDefault="002B4B50" w:rsidP="002B4B50">
            <w:pPr>
              <w:ind w:left="-120" w:right="-77"/>
              <w:jc w:val="center"/>
              <w:rPr>
                <w:sz w:val="16"/>
                <w:szCs w:val="16"/>
              </w:rPr>
            </w:pPr>
            <w:r w:rsidRPr="002B4B50">
              <w:rPr>
                <w:sz w:val="16"/>
                <w:szCs w:val="16"/>
              </w:rPr>
              <w:t>127,0</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20" w:right="-77"/>
              <w:jc w:val="center"/>
              <w:rPr>
                <w:sz w:val="16"/>
                <w:szCs w:val="16"/>
              </w:rPr>
            </w:pPr>
          </w:p>
          <w:p w:rsidR="002B4B50" w:rsidRPr="002B4B50" w:rsidRDefault="002B4B50" w:rsidP="002B4B50">
            <w:pPr>
              <w:ind w:left="-120" w:right="-77"/>
              <w:jc w:val="center"/>
              <w:rPr>
                <w:sz w:val="16"/>
                <w:szCs w:val="16"/>
              </w:rPr>
            </w:pPr>
            <w:r w:rsidRPr="002B4B50">
              <w:rPr>
                <w:sz w:val="16"/>
                <w:szCs w:val="16"/>
              </w:rPr>
              <w:t>127,0</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20" w:right="-77"/>
              <w:jc w:val="center"/>
              <w:rPr>
                <w:sz w:val="16"/>
                <w:szCs w:val="16"/>
              </w:rPr>
            </w:pPr>
          </w:p>
          <w:p w:rsidR="002B4B50" w:rsidRPr="002B4B50" w:rsidRDefault="002B4B50" w:rsidP="002B4B50">
            <w:pPr>
              <w:ind w:left="-120" w:right="-77"/>
              <w:jc w:val="center"/>
              <w:rPr>
                <w:sz w:val="16"/>
                <w:szCs w:val="16"/>
              </w:rPr>
            </w:pPr>
            <w:r w:rsidRPr="002B4B50">
              <w:rPr>
                <w:sz w:val="16"/>
                <w:szCs w:val="16"/>
              </w:rPr>
              <w:t>127,0</w:t>
            </w:r>
          </w:p>
        </w:tc>
        <w:tc>
          <w:tcPr>
            <w:tcW w:w="2126"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20" w:right="-77"/>
              <w:jc w:val="center"/>
              <w:rPr>
                <w:sz w:val="16"/>
                <w:szCs w:val="16"/>
              </w:rPr>
            </w:pPr>
          </w:p>
          <w:p w:rsidR="002B4B50" w:rsidRPr="002B4B50" w:rsidRDefault="002B4B50" w:rsidP="002B4B50">
            <w:pPr>
              <w:ind w:left="-120" w:right="-77"/>
              <w:jc w:val="center"/>
              <w:rPr>
                <w:sz w:val="16"/>
                <w:szCs w:val="16"/>
              </w:rPr>
            </w:pPr>
            <w:r w:rsidRPr="002B4B50">
              <w:rPr>
                <w:sz w:val="16"/>
                <w:szCs w:val="16"/>
              </w:rPr>
              <w:t>127,0</w:t>
            </w:r>
          </w:p>
        </w:tc>
      </w:tr>
      <w:tr w:rsidR="002B4B50" w:rsidRPr="002B4B50" w:rsidTr="002B4B50">
        <w:tc>
          <w:tcPr>
            <w:tcW w:w="534"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right="-77"/>
              <w:jc w:val="center"/>
              <w:rPr>
                <w:sz w:val="16"/>
                <w:szCs w:val="16"/>
              </w:rPr>
            </w:pPr>
            <w:r w:rsidRPr="002B4B50">
              <w:rPr>
                <w:sz w:val="16"/>
                <w:szCs w:val="16"/>
              </w:rPr>
              <w:t>3.</w:t>
            </w:r>
          </w:p>
        </w:tc>
        <w:tc>
          <w:tcPr>
            <w:tcW w:w="2126"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right="-77"/>
              <w:rPr>
                <w:sz w:val="16"/>
                <w:szCs w:val="16"/>
              </w:rPr>
            </w:pPr>
            <w:proofErr w:type="gramStart"/>
            <w:r w:rsidRPr="002B4B50">
              <w:rPr>
                <w:sz w:val="16"/>
                <w:szCs w:val="16"/>
              </w:rPr>
              <w:t>Доля непродовольственных товаров в обороте розничной торговли, в % от оборота розничной торговли</w:t>
            </w:r>
            <w:proofErr w:type="gramEnd"/>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46,2</w:t>
            </w:r>
          </w:p>
        </w:tc>
        <w:tc>
          <w:tcPr>
            <w:tcW w:w="708"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46,4</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46,8</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47,1</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47,1</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47,1</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47,1</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47,1</w:t>
            </w:r>
          </w:p>
          <w:p w:rsidR="002B4B50" w:rsidRPr="002B4B50" w:rsidRDefault="002B4B50" w:rsidP="002B4B50">
            <w:pPr>
              <w:ind w:left="-108" w:right="-77"/>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47,1</w:t>
            </w:r>
          </w:p>
        </w:tc>
      </w:tr>
      <w:tr w:rsidR="002B4B50" w:rsidRPr="002B4B50" w:rsidTr="002B4B50">
        <w:tc>
          <w:tcPr>
            <w:tcW w:w="534"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right="-77"/>
              <w:jc w:val="center"/>
              <w:rPr>
                <w:sz w:val="16"/>
                <w:szCs w:val="16"/>
              </w:rPr>
            </w:pPr>
          </w:p>
          <w:p w:rsidR="002B4B50" w:rsidRPr="002B4B50" w:rsidRDefault="002B4B50" w:rsidP="002B4B50">
            <w:pPr>
              <w:ind w:right="-77"/>
              <w:jc w:val="center"/>
              <w:rPr>
                <w:sz w:val="16"/>
                <w:szCs w:val="16"/>
              </w:rPr>
            </w:pPr>
            <w:r w:rsidRPr="002B4B50">
              <w:rPr>
                <w:sz w:val="16"/>
                <w:szCs w:val="16"/>
              </w:rPr>
              <w:t>4.</w:t>
            </w:r>
          </w:p>
        </w:tc>
        <w:tc>
          <w:tcPr>
            <w:tcW w:w="2126"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right="-77"/>
              <w:rPr>
                <w:sz w:val="16"/>
                <w:szCs w:val="16"/>
              </w:rPr>
            </w:pPr>
          </w:p>
          <w:p w:rsidR="002B4B50" w:rsidRPr="002B4B50" w:rsidRDefault="002B4B50" w:rsidP="002B4B50">
            <w:pPr>
              <w:ind w:right="-77"/>
              <w:rPr>
                <w:sz w:val="16"/>
                <w:szCs w:val="16"/>
              </w:rPr>
            </w:pPr>
            <w:r w:rsidRPr="002B4B50">
              <w:rPr>
                <w:sz w:val="16"/>
                <w:szCs w:val="16"/>
              </w:rPr>
              <w:t xml:space="preserve">Обеспеченность населения муниципального района площадью торговых объектов, </w:t>
            </w:r>
            <w:proofErr w:type="spellStart"/>
            <w:r w:rsidRPr="002B4B50">
              <w:rPr>
                <w:sz w:val="16"/>
                <w:szCs w:val="16"/>
              </w:rPr>
              <w:t>кв.м</w:t>
            </w:r>
            <w:proofErr w:type="spellEnd"/>
            <w:r w:rsidRPr="002B4B50">
              <w:rPr>
                <w:sz w:val="16"/>
                <w:szCs w:val="16"/>
              </w:rPr>
              <w:t>.</w:t>
            </w:r>
            <w:r w:rsidRPr="002B4B50">
              <w:rPr>
                <w:sz w:val="16"/>
                <w:szCs w:val="16"/>
                <w:u w:val="single"/>
              </w:rPr>
              <w:t xml:space="preserve"> </w:t>
            </w:r>
            <w:r w:rsidRPr="002B4B50">
              <w:rPr>
                <w:sz w:val="16"/>
                <w:szCs w:val="16"/>
              </w:rPr>
              <w:t>на 1 тыс. жителей</w:t>
            </w:r>
          </w:p>
          <w:p w:rsidR="002B4B50" w:rsidRPr="002B4B50" w:rsidRDefault="002B4B50" w:rsidP="002B4B50">
            <w:pPr>
              <w:ind w:right="-77"/>
              <w:rPr>
                <w:sz w:val="16"/>
                <w:szCs w:val="16"/>
              </w:rPr>
            </w:pPr>
          </w:p>
          <w:p w:rsidR="002B4B50" w:rsidRPr="002B4B50" w:rsidRDefault="002B4B50" w:rsidP="002B4B50">
            <w:pPr>
              <w:ind w:right="-77"/>
              <w:rPr>
                <w:sz w:val="16"/>
                <w:szCs w:val="16"/>
              </w:rPr>
            </w:pPr>
          </w:p>
          <w:p w:rsidR="002B4B50" w:rsidRPr="002B4B50" w:rsidRDefault="002B4B50" w:rsidP="002B4B50">
            <w:pPr>
              <w:ind w:right="-77"/>
              <w:rPr>
                <w:sz w:val="16"/>
                <w:szCs w:val="16"/>
                <w:u w:val="single"/>
              </w:rPr>
            </w:pP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510,0</w:t>
            </w:r>
          </w:p>
        </w:tc>
        <w:tc>
          <w:tcPr>
            <w:tcW w:w="708"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511,4</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512,5</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513,0</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513,0</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513,0</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513,0</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513,0</w:t>
            </w:r>
          </w:p>
        </w:tc>
        <w:tc>
          <w:tcPr>
            <w:tcW w:w="2126"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513,0</w:t>
            </w:r>
          </w:p>
        </w:tc>
      </w:tr>
      <w:tr w:rsidR="002B4B50" w:rsidRPr="002B4B50" w:rsidTr="002B4B50">
        <w:tc>
          <w:tcPr>
            <w:tcW w:w="10598" w:type="dxa"/>
            <w:gridSpan w:val="11"/>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8</w:t>
            </w:r>
          </w:p>
        </w:tc>
      </w:tr>
      <w:tr w:rsidR="002B4B50" w:rsidRPr="002B4B50" w:rsidTr="002B4B50">
        <w:tc>
          <w:tcPr>
            <w:tcW w:w="534"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right="-77"/>
              <w:jc w:val="center"/>
              <w:rPr>
                <w:sz w:val="16"/>
                <w:szCs w:val="16"/>
              </w:rPr>
            </w:pPr>
            <w:r w:rsidRPr="002B4B50">
              <w:rPr>
                <w:sz w:val="16"/>
                <w:szCs w:val="16"/>
              </w:rPr>
              <w:t>1</w:t>
            </w:r>
          </w:p>
        </w:tc>
        <w:tc>
          <w:tcPr>
            <w:tcW w:w="2126"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right="-77"/>
              <w:jc w:val="center"/>
              <w:rPr>
                <w:sz w:val="16"/>
                <w:szCs w:val="16"/>
              </w:rPr>
            </w:pPr>
            <w:r w:rsidRPr="002B4B50">
              <w:rPr>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9</w:t>
            </w:r>
          </w:p>
        </w:tc>
        <w:tc>
          <w:tcPr>
            <w:tcW w:w="709"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10</w:t>
            </w:r>
          </w:p>
        </w:tc>
        <w:tc>
          <w:tcPr>
            <w:tcW w:w="2126" w:type="dxa"/>
            <w:tcBorders>
              <w:top w:val="single" w:sz="4" w:space="0" w:color="auto"/>
              <w:left w:val="single" w:sz="4" w:space="0" w:color="auto"/>
              <w:bottom w:val="single" w:sz="4" w:space="0" w:color="auto"/>
              <w:right w:val="single" w:sz="4" w:space="0" w:color="auto"/>
            </w:tcBorders>
            <w:hideMark/>
          </w:tcPr>
          <w:p w:rsidR="002B4B50" w:rsidRPr="002B4B50" w:rsidRDefault="002B4B50" w:rsidP="002B4B50">
            <w:pPr>
              <w:ind w:left="-108" w:right="-77"/>
              <w:jc w:val="center"/>
              <w:rPr>
                <w:sz w:val="16"/>
                <w:szCs w:val="16"/>
              </w:rPr>
            </w:pPr>
            <w:r w:rsidRPr="002B4B50">
              <w:rPr>
                <w:sz w:val="16"/>
                <w:szCs w:val="16"/>
              </w:rPr>
              <w:t>11</w:t>
            </w:r>
          </w:p>
        </w:tc>
      </w:tr>
      <w:tr w:rsidR="002B4B50" w:rsidRPr="002B4B50" w:rsidTr="002B4B50">
        <w:tc>
          <w:tcPr>
            <w:tcW w:w="534"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right="-77"/>
              <w:jc w:val="center"/>
              <w:rPr>
                <w:sz w:val="16"/>
                <w:szCs w:val="16"/>
              </w:rPr>
            </w:pPr>
          </w:p>
          <w:p w:rsidR="002B4B50" w:rsidRPr="002B4B50" w:rsidRDefault="002B4B50" w:rsidP="002B4B50">
            <w:pPr>
              <w:ind w:right="-77"/>
              <w:jc w:val="center"/>
              <w:rPr>
                <w:sz w:val="16"/>
                <w:szCs w:val="16"/>
              </w:rPr>
            </w:pPr>
            <w:r w:rsidRPr="002B4B50">
              <w:rPr>
                <w:sz w:val="16"/>
                <w:szCs w:val="16"/>
              </w:rPr>
              <w:t>5.</w:t>
            </w:r>
          </w:p>
        </w:tc>
        <w:tc>
          <w:tcPr>
            <w:tcW w:w="2126"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right="-77"/>
              <w:rPr>
                <w:sz w:val="16"/>
                <w:szCs w:val="16"/>
              </w:rPr>
            </w:pPr>
          </w:p>
          <w:p w:rsidR="002B4B50" w:rsidRPr="002B4B50" w:rsidRDefault="002B4B50" w:rsidP="002B4B50">
            <w:pPr>
              <w:ind w:right="-77"/>
              <w:rPr>
                <w:sz w:val="16"/>
                <w:szCs w:val="16"/>
              </w:rPr>
            </w:pPr>
            <w:r w:rsidRPr="002B4B50">
              <w:rPr>
                <w:sz w:val="16"/>
                <w:szCs w:val="16"/>
              </w:rPr>
              <w:t>Индекс потребительских цен на продовольственные товары, в % (декабрь к декабрю предыдущего года)</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116,6</w:t>
            </w:r>
          </w:p>
        </w:tc>
        <w:tc>
          <w:tcPr>
            <w:tcW w:w="708"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115,8</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115,2</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115,2</w:t>
            </w:r>
          </w:p>
        </w:tc>
        <w:tc>
          <w:tcPr>
            <w:tcW w:w="850"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w:t>
            </w:r>
          </w:p>
        </w:tc>
        <w:tc>
          <w:tcPr>
            <w:tcW w:w="2126" w:type="dxa"/>
            <w:tcBorders>
              <w:top w:val="single" w:sz="4" w:space="0" w:color="auto"/>
              <w:left w:val="single" w:sz="4" w:space="0" w:color="auto"/>
              <w:bottom w:val="single" w:sz="4" w:space="0" w:color="auto"/>
              <w:right w:val="single" w:sz="4" w:space="0" w:color="auto"/>
            </w:tcBorders>
          </w:tcPr>
          <w:p w:rsidR="002B4B50" w:rsidRPr="002B4B50" w:rsidRDefault="002B4B50" w:rsidP="002B4B50">
            <w:pPr>
              <w:ind w:left="-108" w:right="-77"/>
              <w:jc w:val="center"/>
              <w:rPr>
                <w:sz w:val="16"/>
                <w:szCs w:val="16"/>
              </w:rPr>
            </w:pPr>
          </w:p>
          <w:p w:rsidR="002B4B50" w:rsidRPr="002B4B50" w:rsidRDefault="002B4B50" w:rsidP="002B4B50">
            <w:pPr>
              <w:ind w:left="-108" w:right="-77"/>
              <w:jc w:val="center"/>
              <w:rPr>
                <w:sz w:val="16"/>
                <w:szCs w:val="16"/>
              </w:rPr>
            </w:pPr>
            <w:r w:rsidRPr="002B4B50">
              <w:rPr>
                <w:sz w:val="16"/>
                <w:szCs w:val="16"/>
              </w:rPr>
              <w:t>-</w:t>
            </w:r>
          </w:p>
        </w:tc>
      </w:tr>
    </w:tbl>
    <w:p w:rsidR="002B4B50" w:rsidRPr="002B4B50" w:rsidRDefault="002B4B50" w:rsidP="002B4B50">
      <w:pPr>
        <w:suppressAutoHyphens/>
        <w:ind w:firstLine="720"/>
        <w:jc w:val="both"/>
        <w:rPr>
          <w:sz w:val="16"/>
          <w:szCs w:val="16"/>
        </w:rPr>
      </w:pPr>
      <w:r w:rsidRPr="002B4B50">
        <w:rPr>
          <w:sz w:val="16"/>
          <w:szCs w:val="16"/>
        </w:rPr>
        <w:t xml:space="preserve">Применение программного метода сопряжено с возможными рисками в достижении планируемых результатов вследствие неблагоприятных внешних и внутренних факторов (вступление России во Всемирную торговую организацию, ускорение инфляции, падение денежных доходов населения, рост безработицы, сокращение инвестиционного спроса и другие). В целях </w:t>
      </w:r>
    </w:p>
    <w:p w:rsidR="002B4B50" w:rsidRPr="002B4B50" w:rsidRDefault="002B4B50" w:rsidP="002B4B50">
      <w:pPr>
        <w:suppressAutoHyphens/>
        <w:jc w:val="both"/>
        <w:rPr>
          <w:sz w:val="16"/>
          <w:szCs w:val="16"/>
        </w:rPr>
      </w:pPr>
      <w:r w:rsidRPr="002B4B50">
        <w:rPr>
          <w:sz w:val="16"/>
          <w:szCs w:val="16"/>
        </w:rPr>
        <w:t>управления данными рисками в ходе реализации Программы предусматривается проведение мониторинга ее выполнения.</w:t>
      </w:r>
    </w:p>
    <w:p w:rsidR="002B4B50" w:rsidRPr="002B4B50" w:rsidRDefault="002B4B50" w:rsidP="002B4B50">
      <w:pPr>
        <w:suppressAutoHyphens/>
        <w:ind w:firstLine="720"/>
        <w:jc w:val="both"/>
        <w:rPr>
          <w:sz w:val="16"/>
          <w:szCs w:val="16"/>
        </w:rPr>
      </w:pPr>
      <w:r w:rsidRPr="002B4B50">
        <w:rPr>
          <w:sz w:val="16"/>
          <w:szCs w:val="16"/>
        </w:rPr>
        <w:t>Риском невыполнения мероприятий Программы, финансируемых из муниципального бюджета, может стать неполное ресурсное обеспечение мероприятий муниципальной программы за счет средств муниципального бюджета.</w:t>
      </w:r>
    </w:p>
    <w:p w:rsidR="002B4B50" w:rsidRPr="002B4B50" w:rsidRDefault="002B4B50" w:rsidP="002B4B50">
      <w:pPr>
        <w:suppressAutoHyphens/>
        <w:ind w:left="720"/>
        <w:contextualSpacing/>
        <w:rPr>
          <w:b/>
          <w:sz w:val="16"/>
          <w:szCs w:val="16"/>
          <w:lang w:eastAsia="en-US"/>
        </w:rPr>
      </w:pPr>
      <w:r w:rsidRPr="002B4B50">
        <w:rPr>
          <w:b/>
          <w:sz w:val="16"/>
          <w:szCs w:val="16"/>
          <w:lang w:val="en-US" w:eastAsia="en-US"/>
        </w:rPr>
        <w:t>III</w:t>
      </w:r>
      <w:r w:rsidRPr="002B4B50">
        <w:rPr>
          <w:b/>
          <w:sz w:val="16"/>
          <w:szCs w:val="16"/>
          <w:lang w:eastAsia="en-US"/>
        </w:rPr>
        <w:t>.Механизм управления реализацией муниципальной программы</w:t>
      </w:r>
    </w:p>
    <w:p w:rsidR="002B4B50" w:rsidRPr="002B4B50" w:rsidRDefault="002B4B50" w:rsidP="002B4B50">
      <w:pPr>
        <w:suppressAutoHyphens/>
        <w:ind w:firstLine="720"/>
        <w:jc w:val="both"/>
        <w:rPr>
          <w:rFonts w:eastAsia="MS Mincho"/>
          <w:sz w:val="16"/>
          <w:szCs w:val="16"/>
          <w:lang w:eastAsia="ja-JP"/>
        </w:rPr>
      </w:pPr>
      <w:r w:rsidRPr="002B4B50">
        <w:rPr>
          <w:rFonts w:eastAsia="MS Mincho"/>
          <w:sz w:val="16"/>
          <w:szCs w:val="16"/>
          <w:lang w:eastAsia="ja-JP"/>
        </w:rPr>
        <w:t xml:space="preserve">Мониторинг хода реализации муниципальной программы осуществляет отдел экономики. Результаты мониторинга и оценки выполнения целевых показателей ежегодно до 15 апреля года, следующего за </w:t>
      </w:r>
      <w:proofErr w:type="gramStart"/>
      <w:r w:rsidRPr="002B4B50">
        <w:rPr>
          <w:rFonts w:eastAsia="MS Mincho"/>
          <w:sz w:val="16"/>
          <w:szCs w:val="16"/>
          <w:lang w:eastAsia="ja-JP"/>
        </w:rPr>
        <w:t>отчетным</w:t>
      </w:r>
      <w:proofErr w:type="gramEnd"/>
      <w:r w:rsidRPr="002B4B50">
        <w:rPr>
          <w:rFonts w:eastAsia="MS Mincho"/>
          <w:sz w:val="16"/>
          <w:szCs w:val="16"/>
          <w:lang w:eastAsia="ja-JP"/>
        </w:rPr>
        <w:t>, докладываются Главе муниципального района.</w:t>
      </w:r>
    </w:p>
    <w:p w:rsidR="002B4B50" w:rsidRPr="002B4B50" w:rsidRDefault="002B4B50" w:rsidP="002B4B50">
      <w:pPr>
        <w:suppressAutoHyphens/>
        <w:ind w:firstLine="720"/>
        <w:jc w:val="both"/>
        <w:rPr>
          <w:rFonts w:eastAsia="MS Mincho"/>
          <w:sz w:val="16"/>
          <w:szCs w:val="16"/>
          <w:lang w:eastAsia="ja-JP"/>
        </w:rPr>
      </w:pPr>
      <w:r w:rsidRPr="002B4B50">
        <w:rPr>
          <w:rFonts w:eastAsia="MS Mincho"/>
          <w:sz w:val="16"/>
          <w:szCs w:val="16"/>
          <w:lang w:eastAsia="ja-JP"/>
        </w:rPr>
        <w:t>Комитет финансов Администрации муниципального района представляет в отдел экономики информацию, необходимую для проведения мониторинга реализации муниципальной программы в части финансового обеспечения муниципальной программы, в том числе с учетом внесения изменений  в объемы финансирования муниципальной программы.</w:t>
      </w:r>
    </w:p>
    <w:p w:rsidR="002B4B50" w:rsidRPr="002B4B50" w:rsidRDefault="002B4B50" w:rsidP="002B4B50">
      <w:pPr>
        <w:suppressAutoHyphens/>
        <w:ind w:firstLine="720"/>
        <w:jc w:val="both"/>
        <w:rPr>
          <w:rFonts w:eastAsia="MS Mincho"/>
          <w:sz w:val="16"/>
          <w:szCs w:val="16"/>
          <w:lang w:eastAsia="ja-JP"/>
        </w:rPr>
      </w:pPr>
      <w:proofErr w:type="gramStart"/>
      <w:r w:rsidRPr="002B4B50">
        <w:rPr>
          <w:rFonts w:eastAsia="MS Mincho"/>
          <w:sz w:val="16"/>
          <w:szCs w:val="16"/>
          <w:lang w:eastAsia="ja-JP"/>
        </w:rPr>
        <w:t xml:space="preserve">Ответственный исполнитель муниципальной программы (отдел экономики), совместно с соисполнителями, до 15 июля текущего года и до 20 февраля года, следующего за отчетным, готовит полугодовой и годовой отчеты о ходе реализации муниципальной программы по форме согласно </w:t>
      </w:r>
      <w:hyperlink r:id="rId88" w:anchor="block_1100" w:history="1">
        <w:r w:rsidRPr="002B4B50">
          <w:rPr>
            <w:rFonts w:eastAsia="MS Mincho"/>
            <w:sz w:val="16"/>
            <w:szCs w:val="16"/>
            <w:lang w:eastAsia="ja-JP"/>
          </w:rPr>
          <w:t>приложению</w:t>
        </w:r>
      </w:hyperlink>
      <w:r w:rsidRPr="002B4B50">
        <w:rPr>
          <w:rFonts w:eastAsia="MS Mincho"/>
          <w:sz w:val="16"/>
          <w:szCs w:val="16"/>
          <w:lang w:eastAsia="ja-JP"/>
        </w:rPr>
        <w:t xml:space="preserve"> № 5 к Порядку разработки муниципальных программ Любытинского муниципального района, их формирования и реализации, утвержденному постановлением Администрации муниципального района от 24.12.2018 № 1229.</w:t>
      </w:r>
      <w:proofErr w:type="gramEnd"/>
      <w:r w:rsidRPr="002B4B50">
        <w:rPr>
          <w:rFonts w:eastAsia="MS Mincho"/>
          <w:sz w:val="16"/>
          <w:szCs w:val="16"/>
          <w:lang w:eastAsia="ja-JP"/>
        </w:rPr>
        <w:t xml:space="preserve"> 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4C6062" w:rsidRDefault="004C6062" w:rsidP="00747254">
      <w:pPr>
        <w:autoSpaceDE w:val="0"/>
        <w:ind w:right="-2"/>
        <w:rPr>
          <w:b/>
          <w:sz w:val="16"/>
          <w:szCs w:val="16"/>
        </w:rPr>
      </w:pPr>
    </w:p>
    <w:p w:rsidR="00213386" w:rsidRPr="00213386" w:rsidRDefault="00213386" w:rsidP="00213386">
      <w:pPr>
        <w:autoSpaceDE w:val="0"/>
        <w:autoSpaceDN w:val="0"/>
        <w:adjustRightInd w:val="0"/>
        <w:ind w:left="-142" w:right="-58"/>
        <w:jc w:val="center"/>
        <w:rPr>
          <w:rFonts w:eastAsiaTheme="minorHAnsi"/>
          <w:b/>
          <w:bCs/>
          <w:sz w:val="16"/>
          <w:szCs w:val="16"/>
          <w:lang w:eastAsia="en-US"/>
        </w:rPr>
      </w:pPr>
      <w:r w:rsidRPr="00213386">
        <w:rPr>
          <w:rFonts w:eastAsiaTheme="minorHAnsi"/>
          <w:b/>
          <w:bCs/>
          <w:sz w:val="16"/>
          <w:szCs w:val="16"/>
          <w:lang w:eastAsia="en-US"/>
        </w:rPr>
        <w:t>Мероприятия муниципальной программы</w:t>
      </w:r>
    </w:p>
    <w:p w:rsidR="00213386" w:rsidRPr="00213386" w:rsidRDefault="00213386" w:rsidP="00213386">
      <w:pPr>
        <w:widowControl w:val="0"/>
        <w:autoSpaceDE w:val="0"/>
        <w:autoSpaceDN w:val="0"/>
        <w:adjustRightInd w:val="0"/>
        <w:ind w:right="-58"/>
        <w:jc w:val="center"/>
        <w:rPr>
          <w:sz w:val="16"/>
          <w:szCs w:val="16"/>
        </w:rPr>
      </w:pPr>
    </w:p>
    <w:tbl>
      <w:tblPr>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
        <w:gridCol w:w="2002"/>
        <w:gridCol w:w="946"/>
        <w:gridCol w:w="850"/>
        <w:gridCol w:w="662"/>
        <w:gridCol w:w="746"/>
        <w:gridCol w:w="10"/>
        <w:gridCol w:w="463"/>
        <w:gridCol w:w="10"/>
        <w:gridCol w:w="463"/>
        <w:gridCol w:w="10"/>
        <w:gridCol w:w="463"/>
        <w:gridCol w:w="10"/>
        <w:gridCol w:w="463"/>
        <w:gridCol w:w="10"/>
        <w:gridCol w:w="463"/>
        <w:gridCol w:w="10"/>
        <w:gridCol w:w="463"/>
        <w:gridCol w:w="10"/>
        <w:gridCol w:w="677"/>
        <w:gridCol w:w="662"/>
        <w:gridCol w:w="662"/>
      </w:tblGrid>
      <w:tr w:rsidR="00213386" w:rsidRPr="00213386" w:rsidTr="00213386">
        <w:trPr>
          <w:trHeight w:val="146"/>
        </w:trPr>
        <w:tc>
          <w:tcPr>
            <w:tcW w:w="337" w:type="dxa"/>
            <w:vMerge w:val="restart"/>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284" w:right="-250"/>
              <w:jc w:val="center"/>
              <w:rPr>
                <w:sz w:val="16"/>
                <w:szCs w:val="16"/>
              </w:rPr>
            </w:pPr>
            <w:r w:rsidRPr="00213386">
              <w:rPr>
                <w:sz w:val="16"/>
                <w:szCs w:val="16"/>
              </w:rPr>
              <w:t>№</w:t>
            </w:r>
          </w:p>
          <w:p w:rsidR="00213386" w:rsidRPr="00213386" w:rsidRDefault="00213386" w:rsidP="00213386">
            <w:pPr>
              <w:ind w:left="-284" w:right="-250"/>
              <w:jc w:val="center"/>
              <w:rPr>
                <w:sz w:val="16"/>
                <w:szCs w:val="16"/>
              </w:rPr>
            </w:pPr>
            <w:proofErr w:type="gramStart"/>
            <w:r w:rsidRPr="00213386">
              <w:rPr>
                <w:sz w:val="16"/>
                <w:szCs w:val="16"/>
              </w:rPr>
              <w:t>п</w:t>
            </w:r>
            <w:proofErr w:type="gramEnd"/>
            <w:r w:rsidRPr="00213386">
              <w:rPr>
                <w:sz w:val="16"/>
                <w:szCs w:val="16"/>
              </w:rPr>
              <w:t>/п</w:t>
            </w:r>
          </w:p>
        </w:tc>
        <w:tc>
          <w:tcPr>
            <w:tcW w:w="2002" w:type="dxa"/>
            <w:vMerge w:val="restart"/>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Наименование мероприятия</w:t>
            </w:r>
          </w:p>
        </w:tc>
        <w:tc>
          <w:tcPr>
            <w:tcW w:w="946" w:type="dxa"/>
            <w:vMerge w:val="restart"/>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Исполнитель</w:t>
            </w:r>
          </w:p>
          <w:p w:rsidR="00213386" w:rsidRPr="00213386" w:rsidRDefault="00213386" w:rsidP="00213386">
            <w:pPr>
              <w:ind w:left="-108" w:right="-108"/>
              <w:jc w:val="center"/>
              <w:rPr>
                <w:sz w:val="16"/>
                <w:szCs w:val="16"/>
              </w:rPr>
            </w:pPr>
            <w:r w:rsidRPr="00213386">
              <w:rPr>
                <w:sz w:val="16"/>
                <w:szCs w:val="16"/>
              </w:rPr>
              <w:t>мероприятия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 xml:space="preserve">Срок </w:t>
            </w:r>
          </w:p>
          <w:p w:rsidR="00213386" w:rsidRPr="00213386" w:rsidRDefault="00213386" w:rsidP="00213386">
            <w:pPr>
              <w:ind w:left="-108" w:right="-108"/>
              <w:jc w:val="center"/>
              <w:rPr>
                <w:sz w:val="16"/>
                <w:szCs w:val="16"/>
              </w:rPr>
            </w:pPr>
            <w:r w:rsidRPr="00213386">
              <w:rPr>
                <w:sz w:val="16"/>
                <w:szCs w:val="16"/>
              </w:rPr>
              <w:t>реализации</w:t>
            </w:r>
          </w:p>
        </w:tc>
        <w:tc>
          <w:tcPr>
            <w:tcW w:w="662" w:type="dxa"/>
            <w:vMerge w:val="restart"/>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 xml:space="preserve">Целевой </w:t>
            </w:r>
          </w:p>
          <w:p w:rsidR="00213386" w:rsidRPr="00213386" w:rsidRDefault="00213386" w:rsidP="00213386">
            <w:pPr>
              <w:ind w:left="-108" w:right="-108"/>
              <w:jc w:val="center"/>
              <w:rPr>
                <w:sz w:val="16"/>
                <w:szCs w:val="16"/>
              </w:rPr>
            </w:pPr>
            <w:r w:rsidRPr="00213386">
              <w:rPr>
                <w:sz w:val="16"/>
                <w:szCs w:val="16"/>
              </w:rPr>
              <w:t>показатель</w:t>
            </w:r>
          </w:p>
        </w:tc>
        <w:tc>
          <w:tcPr>
            <w:tcW w:w="746" w:type="dxa"/>
            <w:vMerge w:val="restart"/>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 xml:space="preserve">Источник </w:t>
            </w:r>
          </w:p>
          <w:p w:rsidR="00213386" w:rsidRPr="00213386" w:rsidRDefault="00213386" w:rsidP="00213386">
            <w:pPr>
              <w:ind w:left="-108" w:right="-108"/>
              <w:jc w:val="center"/>
              <w:rPr>
                <w:sz w:val="16"/>
                <w:szCs w:val="16"/>
              </w:rPr>
            </w:pPr>
            <w:proofErr w:type="spellStart"/>
            <w:r w:rsidRPr="00213386">
              <w:rPr>
                <w:sz w:val="16"/>
                <w:szCs w:val="16"/>
              </w:rPr>
              <w:t>финанси</w:t>
            </w:r>
            <w:proofErr w:type="spellEnd"/>
            <w:r w:rsidRPr="00213386">
              <w:rPr>
                <w:sz w:val="16"/>
                <w:szCs w:val="16"/>
              </w:rPr>
              <w:t>-</w:t>
            </w:r>
          </w:p>
          <w:p w:rsidR="00213386" w:rsidRPr="00213386" w:rsidRDefault="00213386" w:rsidP="00213386">
            <w:pPr>
              <w:ind w:left="-108" w:right="-108"/>
              <w:jc w:val="center"/>
              <w:rPr>
                <w:sz w:val="16"/>
                <w:szCs w:val="16"/>
              </w:rPr>
            </w:pPr>
            <w:proofErr w:type="spellStart"/>
            <w:r w:rsidRPr="00213386">
              <w:rPr>
                <w:sz w:val="16"/>
                <w:szCs w:val="16"/>
              </w:rPr>
              <w:t>рования</w:t>
            </w:r>
            <w:proofErr w:type="spellEnd"/>
          </w:p>
        </w:tc>
        <w:tc>
          <w:tcPr>
            <w:tcW w:w="4848" w:type="dxa"/>
            <w:gridSpan w:val="16"/>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 xml:space="preserve">Объем финансирования </w:t>
            </w:r>
          </w:p>
          <w:p w:rsidR="00213386" w:rsidRPr="00213386" w:rsidRDefault="00213386" w:rsidP="00213386">
            <w:pPr>
              <w:ind w:left="-108" w:right="-108"/>
              <w:jc w:val="center"/>
              <w:rPr>
                <w:sz w:val="16"/>
                <w:szCs w:val="16"/>
              </w:rPr>
            </w:pPr>
            <w:r w:rsidRPr="00213386">
              <w:rPr>
                <w:sz w:val="16"/>
                <w:szCs w:val="16"/>
              </w:rPr>
              <w:t>по годам (тыс. руб.)</w:t>
            </w:r>
          </w:p>
        </w:tc>
      </w:tr>
      <w:tr w:rsidR="00213386" w:rsidRPr="00213386" w:rsidTr="00213386">
        <w:trPr>
          <w:trHeight w:val="146"/>
        </w:trPr>
        <w:tc>
          <w:tcPr>
            <w:tcW w:w="337" w:type="dxa"/>
            <w:vMerge/>
            <w:tcBorders>
              <w:top w:val="single" w:sz="4" w:space="0" w:color="auto"/>
              <w:left w:val="single" w:sz="4" w:space="0" w:color="auto"/>
              <w:bottom w:val="single" w:sz="4" w:space="0" w:color="auto"/>
              <w:right w:val="single" w:sz="4" w:space="0" w:color="auto"/>
            </w:tcBorders>
            <w:vAlign w:val="center"/>
            <w:hideMark/>
          </w:tcPr>
          <w:p w:rsidR="00213386" w:rsidRPr="00213386" w:rsidRDefault="00213386" w:rsidP="00213386">
            <w:pPr>
              <w:rPr>
                <w:sz w:val="16"/>
                <w:szCs w:val="16"/>
              </w:rPr>
            </w:pPr>
          </w:p>
        </w:tc>
        <w:tc>
          <w:tcPr>
            <w:tcW w:w="2002" w:type="dxa"/>
            <w:vMerge/>
            <w:tcBorders>
              <w:top w:val="single" w:sz="4" w:space="0" w:color="auto"/>
              <w:left w:val="single" w:sz="4" w:space="0" w:color="auto"/>
              <w:bottom w:val="single" w:sz="4" w:space="0" w:color="auto"/>
              <w:right w:val="single" w:sz="4" w:space="0" w:color="auto"/>
            </w:tcBorders>
            <w:vAlign w:val="center"/>
            <w:hideMark/>
          </w:tcPr>
          <w:p w:rsidR="00213386" w:rsidRPr="00213386" w:rsidRDefault="00213386" w:rsidP="00213386">
            <w:pPr>
              <w:rPr>
                <w:sz w:val="16"/>
                <w:szCs w:val="16"/>
              </w:rPr>
            </w:pP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213386" w:rsidRPr="00213386" w:rsidRDefault="00213386" w:rsidP="00213386">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3386" w:rsidRPr="00213386" w:rsidRDefault="00213386" w:rsidP="00213386">
            <w:pPr>
              <w:rPr>
                <w:sz w:val="16"/>
                <w:szCs w:val="16"/>
              </w:rPr>
            </w:pPr>
          </w:p>
        </w:tc>
        <w:tc>
          <w:tcPr>
            <w:tcW w:w="662" w:type="dxa"/>
            <w:vMerge/>
            <w:tcBorders>
              <w:top w:val="single" w:sz="4" w:space="0" w:color="auto"/>
              <w:left w:val="single" w:sz="4" w:space="0" w:color="auto"/>
              <w:bottom w:val="single" w:sz="4" w:space="0" w:color="auto"/>
              <w:right w:val="single" w:sz="4" w:space="0" w:color="auto"/>
            </w:tcBorders>
            <w:vAlign w:val="center"/>
            <w:hideMark/>
          </w:tcPr>
          <w:p w:rsidR="00213386" w:rsidRPr="00213386" w:rsidRDefault="00213386" w:rsidP="00213386">
            <w:pPr>
              <w:rPr>
                <w:sz w:val="16"/>
                <w:szCs w:val="16"/>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rsidR="00213386" w:rsidRPr="00213386" w:rsidRDefault="00213386" w:rsidP="00213386">
            <w:pPr>
              <w:rPr>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2017</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2018</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2019</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2020</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2021</w:t>
            </w:r>
          </w:p>
          <w:p w:rsidR="00213386" w:rsidRPr="00213386" w:rsidRDefault="00213386" w:rsidP="00213386">
            <w:pPr>
              <w:ind w:left="-108" w:right="-108"/>
              <w:rPr>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2022</w:t>
            </w:r>
          </w:p>
        </w:tc>
        <w:tc>
          <w:tcPr>
            <w:tcW w:w="687"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2023</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2024</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2025</w:t>
            </w:r>
          </w:p>
        </w:tc>
      </w:tr>
      <w:tr w:rsidR="00213386" w:rsidRPr="00213386" w:rsidTr="00213386">
        <w:trPr>
          <w:trHeight w:val="326"/>
        </w:trPr>
        <w:tc>
          <w:tcPr>
            <w:tcW w:w="337"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284" w:right="-250"/>
              <w:jc w:val="center"/>
              <w:rPr>
                <w:sz w:val="16"/>
                <w:szCs w:val="16"/>
              </w:rPr>
            </w:pPr>
            <w:r w:rsidRPr="00213386">
              <w:rPr>
                <w:sz w:val="16"/>
                <w:szCs w:val="16"/>
              </w:rPr>
              <w:t>1</w:t>
            </w:r>
          </w:p>
        </w:tc>
        <w:tc>
          <w:tcPr>
            <w:tcW w:w="200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2</w:t>
            </w:r>
          </w:p>
        </w:tc>
        <w:tc>
          <w:tcPr>
            <w:tcW w:w="946"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4</w:t>
            </w:r>
          </w:p>
        </w:tc>
        <w:tc>
          <w:tcPr>
            <w:tcW w:w="66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5</w:t>
            </w:r>
          </w:p>
        </w:tc>
        <w:tc>
          <w:tcPr>
            <w:tcW w:w="746"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6</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7</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8</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9</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10</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11</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12</w:t>
            </w:r>
          </w:p>
        </w:tc>
        <w:tc>
          <w:tcPr>
            <w:tcW w:w="687"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13</w:t>
            </w:r>
          </w:p>
        </w:tc>
        <w:tc>
          <w:tcPr>
            <w:tcW w:w="66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14</w:t>
            </w:r>
          </w:p>
        </w:tc>
        <w:tc>
          <w:tcPr>
            <w:tcW w:w="66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15</w:t>
            </w:r>
          </w:p>
        </w:tc>
      </w:tr>
      <w:tr w:rsidR="00213386" w:rsidRPr="00213386" w:rsidTr="00213386">
        <w:trPr>
          <w:trHeight w:val="1034"/>
        </w:trPr>
        <w:tc>
          <w:tcPr>
            <w:tcW w:w="10392" w:type="dxa"/>
            <w:gridSpan w:val="22"/>
            <w:tcBorders>
              <w:top w:val="single" w:sz="4" w:space="0" w:color="auto"/>
              <w:left w:val="single" w:sz="4" w:space="0" w:color="auto"/>
              <w:bottom w:val="single" w:sz="4" w:space="0" w:color="auto"/>
              <w:right w:val="single" w:sz="4" w:space="0" w:color="auto"/>
            </w:tcBorders>
          </w:tcPr>
          <w:p w:rsidR="00213386" w:rsidRPr="00213386" w:rsidRDefault="00213386" w:rsidP="00213386">
            <w:pPr>
              <w:ind w:right="-58"/>
              <w:rPr>
                <w:b/>
                <w:sz w:val="16"/>
                <w:szCs w:val="16"/>
              </w:rPr>
            </w:pPr>
          </w:p>
          <w:p w:rsidR="00213386" w:rsidRPr="00213386" w:rsidRDefault="00213386" w:rsidP="00213386">
            <w:pPr>
              <w:ind w:right="-58"/>
              <w:jc w:val="center"/>
              <w:rPr>
                <w:b/>
                <w:sz w:val="16"/>
                <w:szCs w:val="16"/>
              </w:rPr>
            </w:pPr>
            <w:r w:rsidRPr="00213386">
              <w:rPr>
                <w:b/>
                <w:sz w:val="16"/>
                <w:szCs w:val="16"/>
              </w:rPr>
              <w:t>1.Реализация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r>
      <w:tr w:rsidR="00213386" w:rsidRPr="00213386" w:rsidTr="00213386">
        <w:trPr>
          <w:trHeight w:val="146"/>
        </w:trPr>
        <w:tc>
          <w:tcPr>
            <w:tcW w:w="337"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sz w:val="16"/>
                <w:szCs w:val="16"/>
              </w:rPr>
            </w:pPr>
          </w:p>
          <w:p w:rsidR="00213386" w:rsidRPr="00213386" w:rsidRDefault="00213386" w:rsidP="00213386">
            <w:pPr>
              <w:ind w:left="-284" w:right="-250"/>
              <w:jc w:val="center"/>
              <w:rPr>
                <w:sz w:val="16"/>
                <w:szCs w:val="16"/>
              </w:rPr>
            </w:pPr>
            <w:r w:rsidRPr="00213386">
              <w:rPr>
                <w:sz w:val="16"/>
                <w:szCs w:val="16"/>
              </w:rPr>
              <w:t>1.1.</w:t>
            </w:r>
          </w:p>
        </w:tc>
        <w:tc>
          <w:tcPr>
            <w:tcW w:w="200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right="34"/>
              <w:rPr>
                <w:sz w:val="16"/>
                <w:szCs w:val="16"/>
              </w:rPr>
            </w:pPr>
          </w:p>
          <w:p w:rsidR="00213386" w:rsidRPr="00213386" w:rsidRDefault="00213386" w:rsidP="00213386">
            <w:pPr>
              <w:ind w:right="34"/>
              <w:rPr>
                <w:sz w:val="16"/>
                <w:szCs w:val="16"/>
              </w:rPr>
            </w:pPr>
            <w:r w:rsidRPr="00213386">
              <w:rPr>
                <w:sz w:val="16"/>
                <w:szCs w:val="16"/>
              </w:rPr>
              <w:t xml:space="preserve">Осуществление взаимодействия с органами исполнительной власти области, территориальными органами федеральных органов исполнительной </w:t>
            </w:r>
            <w:r w:rsidRPr="00213386">
              <w:rPr>
                <w:sz w:val="16"/>
                <w:szCs w:val="16"/>
              </w:rPr>
              <w:lastRenderedPageBreak/>
              <w:t>власти в области, органами местного самоуправления муниципального района по вопросам развития торговой деятельности</w:t>
            </w:r>
          </w:p>
        </w:tc>
        <w:tc>
          <w:tcPr>
            <w:tcW w:w="9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 xml:space="preserve">отдел </w:t>
            </w:r>
          </w:p>
          <w:p w:rsidR="00213386" w:rsidRPr="00213386" w:rsidRDefault="00213386" w:rsidP="00213386">
            <w:pPr>
              <w:ind w:left="-108" w:right="-108"/>
              <w:jc w:val="center"/>
              <w:rPr>
                <w:sz w:val="16"/>
                <w:szCs w:val="16"/>
              </w:rPr>
            </w:pPr>
            <w:r w:rsidRPr="00213386">
              <w:rPr>
                <w:sz w:val="16"/>
                <w:szCs w:val="16"/>
              </w:rPr>
              <w:t>экономики</w:t>
            </w:r>
          </w:p>
          <w:p w:rsidR="00213386" w:rsidRPr="00213386" w:rsidRDefault="00213386" w:rsidP="00213386">
            <w:pPr>
              <w:ind w:left="-108" w:right="-108"/>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2017-2025 годы</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1.1.1,</w:t>
            </w:r>
          </w:p>
          <w:p w:rsidR="00213386" w:rsidRPr="00213386" w:rsidRDefault="00213386" w:rsidP="00213386">
            <w:pPr>
              <w:ind w:left="-108" w:right="-108"/>
              <w:jc w:val="center"/>
              <w:rPr>
                <w:sz w:val="16"/>
                <w:szCs w:val="16"/>
              </w:rPr>
            </w:pPr>
            <w:r w:rsidRPr="00213386">
              <w:rPr>
                <w:sz w:val="16"/>
                <w:szCs w:val="16"/>
              </w:rPr>
              <w:t>1.1.2</w:t>
            </w:r>
          </w:p>
        </w:tc>
        <w:tc>
          <w:tcPr>
            <w:tcW w:w="7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87"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p w:rsidR="00213386" w:rsidRPr="00213386" w:rsidRDefault="00213386" w:rsidP="00213386">
            <w:pPr>
              <w:ind w:left="-108" w:right="-108"/>
              <w:jc w:val="center"/>
              <w:rPr>
                <w:sz w:val="16"/>
                <w:szCs w:val="16"/>
              </w:rPr>
            </w:pP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r>
      <w:tr w:rsidR="00213386" w:rsidRPr="00213386" w:rsidTr="00213386">
        <w:trPr>
          <w:trHeight w:val="146"/>
        </w:trPr>
        <w:tc>
          <w:tcPr>
            <w:tcW w:w="337"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sz w:val="16"/>
                <w:szCs w:val="16"/>
              </w:rPr>
            </w:pPr>
          </w:p>
          <w:p w:rsidR="00213386" w:rsidRPr="00213386" w:rsidRDefault="00213386" w:rsidP="00213386">
            <w:pPr>
              <w:ind w:left="-284" w:right="-250"/>
              <w:jc w:val="center"/>
              <w:rPr>
                <w:sz w:val="16"/>
                <w:szCs w:val="16"/>
              </w:rPr>
            </w:pPr>
            <w:r w:rsidRPr="00213386">
              <w:rPr>
                <w:sz w:val="16"/>
                <w:szCs w:val="16"/>
              </w:rPr>
              <w:t>1.2.</w:t>
            </w:r>
          </w:p>
        </w:tc>
        <w:tc>
          <w:tcPr>
            <w:tcW w:w="200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right="34"/>
              <w:rPr>
                <w:sz w:val="16"/>
                <w:szCs w:val="16"/>
              </w:rPr>
            </w:pPr>
          </w:p>
          <w:p w:rsidR="00213386" w:rsidRPr="00213386" w:rsidRDefault="00213386" w:rsidP="00213386">
            <w:pPr>
              <w:ind w:right="34"/>
              <w:rPr>
                <w:sz w:val="16"/>
                <w:szCs w:val="16"/>
              </w:rPr>
            </w:pPr>
            <w:r w:rsidRPr="00213386">
              <w:rPr>
                <w:sz w:val="16"/>
                <w:szCs w:val="16"/>
              </w:rPr>
              <w:t>Организация и проведение рейдов по противодействию фактам торговли в неустановленных местах</w:t>
            </w:r>
          </w:p>
          <w:p w:rsidR="00213386" w:rsidRPr="00213386" w:rsidRDefault="00213386" w:rsidP="00213386">
            <w:pPr>
              <w:ind w:right="34"/>
              <w:rPr>
                <w:sz w:val="16"/>
                <w:szCs w:val="16"/>
              </w:rPr>
            </w:pPr>
          </w:p>
          <w:p w:rsidR="00213386" w:rsidRPr="00213386" w:rsidRDefault="00213386" w:rsidP="00213386">
            <w:pPr>
              <w:ind w:right="34"/>
              <w:rPr>
                <w:sz w:val="16"/>
                <w:szCs w:val="16"/>
              </w:rPr>
            </w:pPr>
          </w:p>
          <w:p w:rsidR="00213386" w:rsidRPr="00213386" w:rsidRDefault="00213386" w:rsidP="00213386">
            <w:pPr>
              <w:ind w:right="34"/>
              <w:rPr>
                <w:sz w:val="16"/>
                <w:szCs w:val="16"/>
              </w:rPr>
            </w:pPr>
          </w:p>
        </w:tc>
        <w:tc>
          <w:tcPr>
            <w:tcW w:w="9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администрации</w:t>
            </w:r>
          </w:p>
          <w:p w:rsidR="00213386" w:rsidRPr="00213386" w:rsidRDefault="00213386" w:rsidP="00213386">
            <w:pPr>
              <w:ind w:left="-108" w:right="-108"/>
              <w:jc w:val="center"/>
              <w:rPr>
                <w:sz w:val="16"/>
                <w:szCs w:val="16"/>
              </w:rPr>
            </w:pPr>
            <w:r w:rsidRPr="00213386">
              <w:rPr>
                <w:sz w:val="16"/>
                <w:szCs w:val="16"/>
              </w:rPr>
              <w:t>сельских поселений</w:t>
            </w:r>
          </w:p>
        </w:tc>
        <w:tc>
          <w:tcPr>
            <w:tcW w:w="850"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2017-2025 годы</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1.1.1,</w:t>
            </w:r>
          </w:p>
          <w:p w:rsidR="00213386" w:rsidRPr="00213386" w:rsidRDefault="00213386" w:rsidP="00213386">
            <w:pPr>
              <w:ind w:left="-108" w:right="-108"/>
              <w:jc w:val="center"/>
              <w:rPr>
                <w:sz w:val="16"/>
                <w:szCs w:val="16"/>
              </w:rPr>
            </w:pPr>
            <w:r w:rsidRPr="00213386">
              <w:rPr>
                <w:sz w:val="16"/>
                <w:szCs w:val="16"/>
              </w:rPr>
              <w:t>1.1.2</w:t>
            </w:r>
          </w:p>
        </w:tc>
        <w:tc>
          <w:tcPr>
            <w:tcW w:w="7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87"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r>
      <w:tr w:rsidR="00213386" w:rsidRPr="00213386" w:rsidTr="00213386">
        <w:trPr>
          <w:trHeight w:val="146"/>
        </w:trPr>
        <w:tc>
          <w:tcPr>
            <w:tcW w:w="10392" w:type="dxa"/>
            <w:gridSpan w:val="2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10</w:t>
            </w:r>
          </w:p>
        </w:tc>
      </w:tr>
      <w:tr w:rsidR="00213386" w:rsidRPr="00213386" w:rsidTr="00213386">
        <w:trPr>
          <w:trHeight w:val="146"/>
        </w:trPr>
        <w:tc>
          <w:tcPr>
            <w:tcW w:w="337"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284" w:right="-250"/>
              <w:jc w:val="center"/>
              <w:rPr>
                <w:sz w:val="16"/>
                <w:szCs w:val="16"/>
              </w:rPr>
            </w:pPr>
            <w:r w:rsidRPr="00213386">
              <w:rPr>
                <w:sz w:val="16"/>
                <w:szCs w:val="16"/>
              </w:rPr>
              <w:t>1</w:t>
            </w:r>
          </w:p>
        </w:tc>
        <w:tc>
          <w:tcPr>
            <w:tcW w:w="200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2</w:t>
            </w:r>
          </w:p>
        </w:tc>
        <w:tc>
          <w:tcPr>
            <w:tcW w:w="946"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4</w:t>
            </w:r>
          </w:p>
        </w:tc>
        <w:tc>
          <w:tcPr>
            <w:tcW w:w="66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5</w:t>
            </w:r>
          </w:p>
        </w:tc>
        <w:tc>
          <w:tcPr>
            <w:tcW w:w="746"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6</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7</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8</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9</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10</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11</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12</w:t>
            </w:r>
          </w:p>
        </w:tc>
        <w:tc>
          <w:tcPr>
            <w:tcW w:w="687"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13</w:t>
            </w:r>
          </w:p>
        </w:tc>
        <w:tc>
          <w:tcPr>
            <w:tcW w:w="66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14</w:t>
            </w:r>
          </w:p>
        </w:tc>
        <w:tc>
          <w:tcPr>
            <w:tcW w:w="66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15</w:t>
            </w:r>
          </w:p>
        </w:tc>
      </w:tr>
      <w:tr w:rsidR="00213386" w:rsidRPr="00213386" w:rsidTr="00213386">
        <w:trPr>
          <w:trHeight w:val="146"/>
        </w:trPr>
        <w:tc>
          <w:tcPr>
            <w:tcW w:w="337"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sz w:val="16"/>
                <w:szCs w:val="16"/>
              </w:rPr>
            </w:pPr>
          </w:p>
          <w:p w:rsidR="00213386" w:rsidRPr="00213386" w:rsidRDefault="00213386" w:rsidP="00213386">
            <w:pPr>
              <w:ind w:left="-284" w:right="-250"/>
              <w:jc w:val="center"/>
              <w:rPr>
                <w:sz w:val="16"/>
                <w:szCs w:val="16"/>
              </w:rPr>
            </w:pPr>
            <w:r w:rsidRPr="00213386">
              <w:rPr>
                <w:sz w:val="16"/>
                <w:szCs w:val="16"/>
              </w:rPr>
              <w:t>1.3.</w:t>
            </w:r>
          </w:p>
        </w:tc>
        <w:tc>
          <w:tcPr>
            <w:tcW w:w="200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right="34"/>
              <w:rPr>
                <w:sz w:val="16"/>
                <w:szCs w:val="16"/>
              </w:rPr>
            </w:pPr>
          </w:p>
          <w:p w:rsidR="00213386" w:rsidRPr="00213386" w:rsidRDefault="00213386" w:rsidP="00213386">
            <w:pPr>
              <w:ind w:right="34"/>
              <w:rPr>
                <w:sz w:val="16"/>
                <w:szCs w:val="16"/>
              </w:rPr>
            </w:pPr>
            <w:r w:rsidRPr="00213386">
              <w:rPr>
                <w:sz w:val="16"/>
                <w:szCs w:val="16"/>
              </w:rPr>
              <w:t xml:space="preserve">Содействие реализации проектов ориентированных на организацию обслуживания граждан, находящихся в трудной жизненной ситуации, создание условий для беспрепятственного доступа инвалидов к объектам торговли </w:t>
            </w:r>
          </w:p>
        </w:tc>
        <w:tc>
          <w:tcPr>
            <w:tcW w:w="9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 xml:space="preserve">отдел </w:t>
            </w:r>
          </w:p>
          <w:p w:rsidR="00213386" w:rsidRPr="00213386" w:rsidRDefault="00213386" w:rsidP="00213386">
            <w:pPr>
              <w:ind w:left="-108" w:right="-108"/>
              <w:jc w:val="center"/>
              <w:rPr>
                <w:sz w:val="16"/>
                <w:szCs w:val="16"/>
              </w:rPr>
            </w:pPr>
            <w:r w:rsidRPr="00213386">
              <w:rPr>
                <w:sz w:val="16"/>
                <w:szCs w:val="16"/>
              </w:rPr>
              <w:t>экономики</w:t>
            </w:r>
          </w:p>
        </w:tc>
        <w:tc>
          <w:tcPr>
            <w:tcW w:w="850"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2017-2025 годы</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1.1.1,</w:t>
            </w:r>
          </w:p>
          <w:p w:rsidR="00213386" w:rsidRPr="00213386" w:rsidRDefault="00213386" w:rsidP="00213386">
            <w:pPr>
              <w:ind w:left="-108" w:right="-108"/>
              <w:jc w:val="center"/>
              <w:rPr>
                <w:sz w:val="16"/>
                <w:szCs w:val="16"/>
              </w:rPr>
            </w:pPr>
            <w:r w:rsidRPr="00213386">
              <w:rPr>
                <w:sz w:val="16"/>
                <w:szCs w:val="16"/>
              </w:rPr>
              <w:t>1.1.2</w:t>
            </w:r>
          </w:p>
          <w:p w:rsidR="00213386" w:rsidRPr="00213386" w:rsidRDefault="00213386" w:rsidP="00213386">
            <w:pPr>
              <w:ind w:left="-108" w:right="-108"/>
              <w:jc w:val="center"/>
              <w:rPr>
                <w:sz w:val="16"/>
                <w:szCs w:val="16"/>
              </w:rPr>
            </w:pPr>
          </w:p>
        </w:tc>
        <w:tc>
          <w:tcPr>
            <w:tcW w:w="7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87"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tc>
      </w:tr>
      <w:tr w:rsidR="00213386" w:rsidRPr="00213386" w:rsidTr="00213386">
        <w:trPr>
          <w:trHeight w:val="146"/>
        </w:trPr>
        <w:tc>
          <w:tcPr>
            <w:tcW w:w="337"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sz w:val="16"/>
                <w:szCs w:val="16"/>
              </w:rPr>
            </w:pPr>
          </w:p>
          <w:p w:rsidR="00213386" w:rsidRPr="00213386" w:rsidRDefault="00213386" w:rsidP="00213386">
            <w:pPr>
              <w:ind w:left="-284" w:right="-250"/>
              <w:jc w:val="center"/>
              <w:rPr>
                <w:sz w:val="16"/>
                <w:szCs w:val="16"/>
              </w:rPr>
            </w:pPr>
            <w:r w:rsidRPr="00213386">
              <w:rPr>
                <w:sz w:val="16"/>
                <w:szCs w:val="16"/>
              </w:rPr>
              <w:t>1.4.</w:t>
            </w:r>
          </w:p>
        </w:tc>
        <w:tc>
          <w:tcPr>
            <w:tcW w:w="200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right="34"/>
              <w:rPr>
                <w:sz w:val="16"/>
                <w:szCs w:val="16"/>
              </w:rPr>
            </w:pPr>
          </w:p>
          <w:p w:rsidR="00213386" w:rsidRPr="00213386" w:rsidRDefault="00213386" w:rsidP="00213386">
            <w:pPr>
              <w:ind w:right="34"/>
              <w:rPr>
                <w:sz w:val="16"/>
                <w:szCs w:val="16"/>
              </w:rPr>
            </w:pPr>
            <w:r w:rsidRPr="00213386">
              <w:rPr>
                <w:sz w:val="16"/>
                <w:szCs w:val="16"/>
              </w:rPr>
              <w:t xml:space="preserve">Проведение конкурсов,  обучающих семинаров с представителями сферы торговли в целях информационно-методического обеспечения по вопросам организации торговли, в том числе санитарно-противоэпидемических требований, защиты прав потребителей при реализации товаров </w:t>
            </w:r>
          </w:p>
        </w:tc>
        <w:tc>
          <w:tcPr>
            <w:tcW w:w="9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 xml:space="preserve">отдел </w:t>
            </w:r>
          </w:p>
          <w:p w:rsidR="00213386" w:rsidRPr="00213386" w:rsidRDefault="00213386" w:rsidP="00213386">
            <w:pPr>
              <w:ind w:left="-108" w:right="-108"/>
              <w:jc w:val="center"/>
              <w:rPr>
                <w:sz w:val="16"/>
                <w:szCs w:val="16"/>
              </w:rPr>
            </w:pPr>
            <w:r w:rsidRPr="00213386">
              <w:rPr>
                <w:sz w:val="16"/>
                <w:szCs w:val="16"/>
              </w:rPr>
              <w:t>экономики</w:t>
            </w:r>
          </w:p>
          <w:p w:rsidR="00213386" w:rsidRPr="00213386" w:rsidRDefault="00213386" w:rsidP="00213386">
            <w:pPr>
              <w:ind w:left="-108" w:right="-108"/>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2017-2025 годы</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1.1.1,</w:t>
            </w:r>
          </w:p>
          <w:p w:rsidR="00213386" w:rsidRPr="00213386" w:rsidRDefault="00213386" w:rsidP="00213386">
            <w:pPr>
              <w:ind w:left="-108" w:right="-108"/>
              <w:jc w:val="center"/>
              <w:rPr>
                <w:sz w:val="16"/>
                <w:szCs w:val="16"/>
              </w:rPr>
            </w:pPr>
            <w:r w:rsidRPr="00213386">
              <w:rPr>
                <w:sz w:val="16"/>
                <w:szCs w:val="16"/>
              </w:rPr>
              <w:t>1.1.2</w:t>
            </w:r>
          </w:p>
        </w:tc>
        <w:tc>
          <w:tcPr>
            <w:tcW w:w="7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местный</w:t>
            </w:r>
          </w:p>
          <w:p w:rsidR="00213386" w:rsidRPr="00213386" w:rsidRDefault="00213386" w:rsidP="00213386">
            <w:pPr>
              <w:ind w:left="-108" w:right="-108"/>
              <w:jc w:val="center"/>
              <w:rPr>
                <w:sz w:val="16"/>
                <w:szCs w:val="16"/>
              </w:rPr>
            </w:pPr>
            <w:r w:rsidRPr="00213386">
              <w:rPr>
                <w:sz w:val="16"/>
                <w:szCs w:val="16"/>
              </w:rPr>
              <w:t>бюджет</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15,0</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15,0</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15,0</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15,0</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15,0</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15,0</w:t>
            </w:r>
          </w:p>
        </w:tc>
        <w:tc>
          <w:tcPr>
            <w:tcW w:w="687"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15,0</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15,0</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15,0</w:t>
            </w:r>
          </w:p>
        </w:tc>
      </w:tr>
      <w:tr w:rsidR="00213386" w:rsidRPr="00213386" w:rsidTr="00213386">
        <w:trPr>
          <w:trHeight w:val="146"/>
        </w:trPr>
        <w:tc>
          <w:tcPr>
            <w:tcW w:w="337"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sz w:val="16"/>
                <w:szCs w:val="16"/>
              </w:rPr>
            </w:pPr>
          </w:p>
          <w:p w:rsidR="00213386" w:rsidRPr="00213386" w:rsidRDefault="00213386" w:rsidP="00213386">
            <w:pPr>
              <w:ind w:left="-284" w:right="-250"/>
              <w:jc w:val="center"/>
              <w:rPr>
                <w:sz w:val="16"/>
                <w:szCs w:val="16"/>
              </w:rPr>
            </w:pPr>
            <w:r w:rsidRPr="00213386">
              <w:rPr>
                <w:sz w:val="16"/>
                <w:szCs w:val="16"/>
              </w:rPr>
              <w:t>1.5.</w:t>
            </w:r>
          </w:p>
        </w:tc>
        <w:tc>
          <w:tcPr>
            <w:tcW w:w="200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right="34"/>
              <w:rPr>
                <w:sz w:val="16"/>
                <w:szCs w:val="16"/>
              </w:rPr>
            </w:pPr>
          </w:p>
          <w:p w:rsidR="00213386" w:rsidRPr="00213386" w:rsidRDefault="00213386" w:rsidP="00213386">
            <w:pPr>
              <w:ind w:right="34"/>
              <w:rPr>
                <w:sz w:val="16"/>
                <w:szCs w:val="16"/>
              </w:rPr>
            </w:pPr>
            <w:r w:rsidRPr="00213386">
              <w:rPr>
                <w:sz w:val="16"/>
                <w:szCs w:val="16"/>
              </w:rPr>
              <w:t xml:space="preserve">Участие в обучающих семинарах,  конференциях, «круглых столах», проводимых Департаментом экономического развития и торговли области </w:t>
            </w:r>
            <w:proofErr w:type="gramStart"/>
            <w:r w:rsidRPr="00213386">
              <w:rPr>
                <w:sz w:val="16"/>
                <w:szCs w:val="16"/>
              </w:rPr>
              <w:t>в</w:t>
            </w:r>
            <w:proofErr w:type="gramEnd"/>
            <w:r w:rsidRPr="00213386">
              <w:rPr>
                <w:sz w:val="16"/>
                <w:szCs w:val="16"/>
              </w:rPr>
              <w:t xml:space="preserve"> </w:t>
            </w:r>
          </w:p>
        </w:tc>
        <w:tc>
          <w:tcPr>
            <w:tcW w:w="9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 xml:space="preserve">отдел </w:t>
            </w:r>
          </w:p>
          <w:p w:rsidR="00213386" w:rsidRPr="00213386" w:rsidRDefault="00213386" w:rsidP="00213386">
            <w:pPr>
              <w:ind w:left="-108" w:right="-108"/>
              <w:jc w:val="center"/>
              <w:rPr>
                <w:sz w:val="16"/>
                <w:szCs w:val="16"/>
              </w:rPr>
            </w:pPr>
            <w:r w:rsidRPr="00213386">
              <w:rPr>
                <w:sz w:val="16"/>
                <w:szCs w:val="16"/>
              </w:rPr>
              <w:t>экономики</w:t>
            </w:r>
          </w:p>
          <w:p w:rsidR="00213386" w:rsidRPr="00213386" w:rsidRDefault="00213386" w:rsidP="00213386">
            <w:pPr>
              <w:ind w:left="-108" w:right="-108"/>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2017-2025 годы</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 xml:space="preserve">1.1.1, </w:t>
            </w:r>
          </w:p>
          <w:p w:rsidR="00213386" w:rsidRPr="00213386" w:rsidRDefault="00213386" w:rsidP="00213386">
            <w:pPr>
              <w:ind w:left="-108" w:right="-108"/>
              <w:jc w:val="center"/>
              <w:rPr>
                <w:sz w:val="16"/>
                <w:szCs w:val="16"/>
              </w:rPr>
            </w:pPr>
            <w:r w:rsidRPr="00213386">
              <w:rPr>
                <w:sz w:val="16"/>
                <w:szCs w:val="16"/>
              </w:rPr>
              <w:t>1.1.2</w:t>
            </w:r>
          </w:p>
        </w:tc>
        <w:tc>
          <w:tcPr>
            <w:tcW w:w="7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87"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right="-108"/>
              <w:jc w:val="center"/>
              <w:rPr>
                <w:sz w:val="16"/>
                <w:szCs w:val="16"/>
              </w:rPr>
            </w:pPr>
          </w:p>
          <w:p w:rsidR="00213386" w:rsidRPr="00213386" w:rsidRDefault="00213386" w:rsidP="00213386">
            <w:pPr>
              <w:ind w:right="-108"/>
              <w:jc w:val="center"/>
              <w:rPr>
                <w:sz w:val="16"/>
                <w:szCs w:val="16"/>
              </w:rPr>
            </w:pPr>
            <w:r w:rsidRPr="00213386">
              <w:rPr>
                <w:sz w:val="16"/>
                <w:szCs w:val="16"/>
              </w:rPr>
              <w:t>-</w:t>
            </w:r>
          </w:p>
        </w:tc>
      </w:tr>
      <w:tr w:rsidR="00213386" w:rsidRPr="00213386" w:rsidTr="00213386">
        <w:trPr>
          <w:trHeight w:val="146"/>
        </w:trPr>
        <w:tc>
          <w:tcPr>
            <w:tcW w:w="10392" w:type="dxa"/>
            <w:gridSpan w:val="2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right="-108"/>
              <w:jc w:val="center"/>
              <w:rPr>
                <w:sz w:val="16"/>
                <w:szCs w:val="16"/>
              </w:rPr>
            </w:pPr>
            <w:r w:rsidRPr="00213386">
              <w:rPr>
                <w:sz w:val="16"/>
                <w:szCs w:val="16"/>
              </w:rPr>
              <w:t>11</w:t>
            </w:r>
          </w:p>
        </w:tc>
      </w:tr>
      <w:tr w:rsidR="00213386" w:rsidRPr="00213386" w:rsidTr="00213386">
        <w:trPr>
          <w:trHeight w:val="146"/>
        </w:trPr>
        <w:tc>
          <w:tcPr>
            <w:tcW w:w="337"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284" w:right="-250"/>
              <w:jc w:val="center"/>
              <w:rPr>
                <w:sz w:val="16"/>
                <w:szCs w:val="16"/>
              </w:rPr>
            </w:pPr>
            <w:r w:rsidRPr="00213386">
              <w:rPr>
                <w:sz w:val="16"/>
                <w:szCs w:val="16"/>
              </w:rPr>
              <w:t>1</w:t>
            </w:r>
          </w:p>
        </w:tc>
        <w:tc>
          <w:tcPr>
            <w:tcW w:w="200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right="34"/>
              <w:rPr>
                <w:sz w:val="16"/>
                <w:szCs w:val="16"/>
              </w:rPr>
            </w:pPr>
            <w:r w:rsidRPr="00213386">
              <w:rPr>
                <w:sz w:val="16"/>
                <w:szCs w:val="16"/>
              </w:rPr>
              <w:t>2</w:t>
            </w:r>
          </w:p>
        </w:tc>
        <w:tc>
          <w:tcPr>
            <w:tcW w:w="946"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4</w:t>
            </w:r>
          </w:p>
        </w:tc>
        <w:tc>
          <w:tcPr>
            <w:tcW w:w="66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5</w:t>
            </w:r>
          </w:p>
        </w:tc>
        <w:tc>
          <w:tcPr>
            <w:tcW w:w="746"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6</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7</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8</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9</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10</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11</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12</w:t>
            </w:r>
          </w:p>
        </w:tc>
        <w:tc>
          <w:tcPr>
            <w:tcW w:w="687"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13</w:t>
            </w:r>
          </w:p>
        </w:tc>
        <w:tc>
          <w:tcPr>
            <w:tcW w:w="66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14</w:t>
            </w:r>
          </w:p>
        </w:tc>
        <w:tc>
          <w:tcPr>
            <w:tcW w:w="66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right="-108"/>
              <w:jc w:val="center"/>
              <w:rPr>
                <w:sz w:val="16"/>
                <w:szCs w:val="16"/>
              </w:rPr>
            </w:pPr>
            <w:r w:rsidRPr="00213386">
              <w:rPr>
                <w:sz w:val="16"/>
                <w:szCs w:val="16"/>
              </w:rPr>
              <w:t>15</w:t>
            </w:r>
          </w:p>
        </w:tc>
      </w:tr>
      <w:tr w:rsidR="00213386" w:rsidRPr="00213386" w:rsidTr="00213386">
        <w:trPr>
          <w:trHeight w:val="146"/>
        </w:trPr>
        <w:tc>
          <w:tcPr>
            <w:tcW w:w="337"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sz w:val="16"/>
                <w:szCs w:val="16"/>
              </w:rPr>
            </w:pPr>
          </w:p>
        </w:tc>
        <w:tc>
          <w:tcPr>
            <w:tcW w:w="200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right="34"/>
              <w:rPr>
                <w:sz w:val="16"/>
                <w:szCs w:val="16"/>
              </w:rPr>
            </w:pPr>
          </w:p>
          <w:p w:rsidR="00213386" w:rsidRPr="00213386" w:rsidRDefault="00213386" w:rsidP="00213386">
            <w:pPr>
              <w:ind w:right="34"/>
              <w:rPr>
                <w:sz w:val="16"/>
                <w:szCs w:val="16"/>
              </w:rPr>
            </w:pPr>
            <w:proofErr w:type="gramStart"/>
            <w:r w:rsidRPr="00213386">
              <w:rPr>
                <w:sz w:val="16"/>
                <w:szCs w:val="16"/>
              </w:rPr>
              <w:t>целях</w:t>
            </w:r>
            <w:proofErr w:type="gramEnd"/>
            <w:r w:rsidRPr="00213386">
              <w:rPr>
                <w:sz w:val="16"/>
                <w:szCs w:val="16"/>
              </w:rPr>
              <w:t xml:space="preserve"> информационно - методического обеспечения по вопросам организации торговли, мониторинга реализации программных мероприятий и обсуждения  сдерживающих факторов с целью привлечения к участию в формировании и реализации государственной политики в торговой сфере</w:t>
            </w:r>
          </w:p>
        </w:tc>
        <w:tc>
          <w:tcPr>
            <w:tcW w:w="9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tc>
        <w:tc>
          <w:tcPr>
            <w:tcW w:w="7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tc>
        <w:tc>
          <w:tcPr>
            <w:tcW w:w="687"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right="-108"/>
              <w:jc w:val="center"/>
              <w:rPr>
                <w:sz w:val="16"/>
                <w:szCs w:val="16"/>
              </w:rPr>
            </w:pPr>
          </w:p>
        </w:tc>
      </w:tr>
      <w:tr w:rsidR="00213386" w:rsidRPr="00213386" w:rsidTr="00213386">
        <w:trPr>
          <w:trHeight w:val="146"/>
        </w:trPr>
        <w:tc>
          <w:tcPr>
            <w:tcW w:w="337"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sz w:val="16"/>
                <w:szCs w:val="16"/>
              </w:rPr>
            </w:pPr>
          </w:p>
          <w:p w:rsidR="00213386" w:rsidRPr="00213386" w:rsidRDefault="00213386" w:rsidP="00213386">
            <w:pPr>
              <w:ind w:left="-284" w:right="-250"/>
              <w:jc w:val="center"/>
              <w:rPr>
                <w:sz w:val="16"/>
                <w:szCs w:val="16"/>
              </w:rPr>
            </w:pPr>
            <w:r w:rsidRPr="00213386">
              <w:rPr>
                <w:sz w:val="16"/>
                <w:szCs w:val="16"/>
              </w:rPr>
              <w:t>1.6.</w:t>
            </w:r>
          </w:p>
        </w:tc>
        <w:tc>
          <w:tcPr>
            <w:tcW w:w="200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right="34"/>
              <w:rPr>
                <w:sz w:val="16"/>
                <w:szCs w:val="16"/>
              </w:rPr>
            </w:pPr>
          </w:p>
          <w:p w:rsidR="00213386" w:rsidRPr="00213386" w:rsidRDefault="00213386" w:rsidP="00213386">
            <w:pPr>
              <w:ind w:right="34"/>
              <w:rPr>
                <w:sz w:val="16"/>
                <w:szCs w:val="16"/>
              </w:rPr>
            </w:pPr>
            <w:r w:rsidRPr="00213386">
              <w:rPr>
                <w:sz w:val="16"/>
                <w:szCs w:val="16"/>
              </w:rPr>
              <w:t>Участие в выездных семинарах, конференциях в целях изучения опыта других муниципальных районов области по вопросам обеспечения населения услугами торговли</w:t>
            </w:r>
          </w:p>
        </w:tc>
        <w:tc>
          <w:tcPr>
            <w:tcW w:w="9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 xml:space="preserve">отдел </w:t>
            </w:r>
          </w:p>
          <w:p w:rsidR="00213386" w:rsidRPr="00213386" w:rsidRDefault="00213386" w:rsidP="00213386">
            <w:pPr>
              <w:ind w:left="-108" w:right="-108"/>
              <w:jc w:val="center"/>
              <w:rPr>
                <w:sz w:val="16"/>
                <w:szCs w:val="16"/>
              </w:rPr>
            </w:pPr>
            <w:r w:rsidRPr="00213386">
              <w:rPr>
                <w:sz w:val="16"/>
                <w:szCs w:val="16"/>
              </w:rPr>
              <w:t>экономики</w:t>
            </w:r>
          </w:p>
          <w:p w:rsidR="00213386" w:rsidRPr="00213386" w:rsidRDefault="00213386" w:rsidP="00213386">
            <w:pPr>
              <w:ind w:left="-108" w:right="-108"/>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2017-2025 годы</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 xml:space="preserve">1.1.1, </w:t>
            </w:r>
          </w:p>
          <w:p w:rsidR="00213386" w:rsidRPr="00213386" w:rsidRDefault="00213386" w:rsidP="00213386">
            <w:pPr>
              <w:ind w:left="-108" w:right="-108"/>
              <w:jc w:val="center"/>
              <w:rPr>
                <w:sz w:val="16"/>
                <w:szCs w:val="16"/>
              </w:rPr>
            </w:pPr>
            <w:r w:rsidRPr="00213386">
              <w:rPr>
                <w:sz w:val="16"/>
                <w:szCs w:val="16"/>
              </w:rPr>
              <w:t>1.1.2</w:t>
            </w:r>
          </w:p>
        </w:tc>
        <w:tc>
          <w:tcPr>
            <w:tcW w:w="7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p w:rsidR="00213386" w:rsidRPr="00213386" w:rsidRDefault="00213386" w:rsidP="00213386">
            <w:pPr>
              <w:ind w:left="-108" w:right="-108"/>
              <w:jc w:val="center"/>
              <w:rPr>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87"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r>
      <w:tr w:rsidR="00213386" w:rsidRPr="00213386" w:rsidTr="00213386">
        <w:trPr>
          <w:trHeight w:val="146"/>
        </w:trPr>
        <w:tc>
          <w:tcPr>
            <w:tcW w:w="337"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sz w:val="16"/>
                <w:szCs w:val="16"/>
              </w:rPr>
            </w:pPr>
          </w:p>
          <w:p w:rsidR="00213386" w:rsidRPr="00213386" w:rsidRDefault="00213386" w:rsidP="00213386">
            <w:pPr>
              <w:ind w:left="-284" w:right="-250"/>
              <w:jc w:val="center"/>
              <w:rPr>
                <w:sz w:val="16"/>
                <w:szCs w:val="16"/>
              </w:rPr>
            </w:pPr>
            <w:r w:rsidRPr="00213386">
              <w:rPr>
                <w:sz w:val="16"/>
                <w:szCs w:val="16"/>
              </w:rPr>
              <w:t>1.7.</w:t>
            </w:r>
          </w:p>
        </w:tc>
        <w:tc>
          <w:tcPr>
            <w:tcW w:w="200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right="34"/>
              <w:rPr>
                <w:sz w:val="16"/>
                <w:szCs w:val="16"/>
              </w:rPr>
            </w:pPr>
          </w:p>
          <w:p w:rsidR="00213386" w:rsidRPr="00213386" w:rsidRDefault="00213386" w:rsidP="00213386">
            <w:pPr>
              <w:ind w:right="34"/>
              <w:rPr>
                <w:sz w:val="16"/>
                <w:szCs w:val="16"/>
              </w:rPr>
            </w:pPr>
            <w:r w:rsidRPr="00213386">
              <w:rPr>
                <w:sz w:val="16"/>
                <w:szCs w:val="16"/>
              </w:rPr>
              <w:t xml:space="preserve">Оказание консультативной </w:t>
            </w:r>
            <w:r w:rsidRPr="00213386">
              <w:rPr>
                <w:sz w:val="16"/>
                <w:szCs w:val="16"/>
              </w:rPr>
              <w:lastRenderedPageBreak/>
              <w:t xml:space="preserve">поддержки хозяйствующим субъектам потребительского рынка муниципального района по вопросам применения действующего законодательства в сфере торговой деятельности </w:t>
            </w:r>
          </w:p>
        </w:tc>
        <w:tc>
          <w:tcPr>
            <w:tcW w:w="9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 xml:space="preserve">отдел </w:t>
            </w:r>
          </w:p>
          <w:p w:rsidR="00213386" w:rsidRPr="00213386" w:rsidRDefault="00213386" w:rsidP="00213386">
            <w:pPr>
              <w:ind w:left="-108" w:right="-108"/>
              <w:jc w:val="center"/>
              <w:rPr>
                <w:sz w:val="16"/>
                <w:szCs w:val="16"/>
              </w:rPr>
            </w:pPr>
            <w:r w:rsidRPr="00213386">
              <w:rPr>
                <w:sz w:val="16"/>
                <w:szCs w:val="16"/>
              </w:rPr>
              <w:t>экономики</w:t>
            </w:r>
          </w:p>
        </w:tc>
        <w:tc>
          <w:tcPr>
            <w:tcW w:w="850"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2017-2025 годы</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 xml:space="preserve">1.1.1, </w:t>
            </w:r>
          </w:p>
          <w:p w:rsidR="00213386" w:rsidRPr="00213386" w:rsidRDefault="00213386" w:rsidP="00213386">
            <w:pPr>
              <w:ind w:left="-108" w:right="-108"/>
              <w:jc w:val="center"/>
              <w:rPr>
                <w:sz w:val="16"/>
                <w:szCs w:val="16"/>
              </w:rPr>
            </w:pPr>
            <w:r w:rsidRPr="00213386">
              <w:rPr>
                <w:sz w:val="16"/>
                <w:szCs w:val="16"/>
              </w:rPr>
              <w:t>1.1.2</w:t>
            </w:r>
          </w:p>
        </w:tc>
        <w:tc>
          <w:tcPr>
            <w:tcW w:w="7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p w:rsidR="00213386" w:rsidRPr="00213386" w:rsidRDefault="00213386" w:rsidP="00213386">
            <w:pPr>
              <w:ind w:left="-108" w:right="-108"/>
              <w:jc w:val="center"/>
              <w:rPr>
                <w:sz w:val="16"/>
                <w:szCs w:val="16"/>
              </w:rPr>
            </w:pP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83" w:type="dxa"/>
            <w:gridSpan w:val="3"/>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77"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r>
      <w:tr w:rsidR="00213386" w:rsidRPr="00213386" w:rsidTr="00213386">
        <w:trPr>
          <w:trHeight w:val="146"/>
        </w:trPr>
        <w:tc>
          <w:tcPr>
            <w:tcW w:w="10392" w:type="dxa"/>
            <w:gridSpan w:val="2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12</w:t>
            </w:r>
          </w:p>
        </w:tc>
      </w:tr>
      <w:tr w:rsidR="00213386" w:rsidRPr="00213386" w:rsidTr="00213386">
        <w:trPr>
          <w:trHeight w:val="146"/>
        </w:trPr>
        <w:tc>
          <w:tcPr>
            <w:tcW w:w="337"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284" w:right="-250"/>
              <w:jc w:val="center"/>
              <w:rPr>
                <w:sz w:val="16"/>
                <w:szCs w:val="16"/>
              </w:rPr>
            </w:pPr>
            <w:r w:rsidRPr="00213386">
              <w:rPr>
                <w:sz w:val="16"/>
                <w:szCs w:val="16"/>
              </w:rPr>
              <w:t>1</w:t>
            </w:r>
          </w:p>
        </w:tc>
        <w:tc>
          <w:tcPr>
            <w:tcW w:w="200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right="34"/>
              <w:jc w:val="center"/>
              <w:rPr>
                <w:sz w:val="16"/>
                <w:szCs w:val="16"/>
              </w:rPr>
            </w:pPr>
            <w:r w:rsidRPr="00213386">
              <w:rPr>
                <w:sz w:val="16"/>
                <w:szCs w:val="16"/>
              </w:rPr>
              <w:t>2</w:t>
            </w:r>
          </w:p>
        </w:tc>
        <w:tc>
          <w:tcPr>
            <w:tcW w:w="946"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4</w:t>
            </w:r>
          </w:p>
        </w:tc>
        <w:tc>
          <w:tcPr>
            <w:tcW w:w="66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5</w:t>
            </w:r>
          </w:p>
        </w:tc>
        <w:tc>
          <w:tcPr>
            <w:tcW w:w="746"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6</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7</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8</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9</w:t>
            </w:r>
          </w:p>
        </w:tc>
        <w:tc>
          <w:tcPr>
            <w:tcW w:w="483" w:type="dxa"/>
            <w:gridSpan w:val="3"/>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10</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11</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12</w:t>
            </w:r>
          </w:p>
        </w:tc>
        <w:tc>
          <w:tcPr>
            <w:tcW w:w="677"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13</w:t>
            </w:r>
          </w:p>
        </w:tc>
        <w:tc>
          <w:tcPr>
            <w:tcW w:w="66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14</w:t>
            </w:r>
          </w:p>
        </w:tc>
        <w:tc>
          <w:tcPr>
            <w:tcW w:w="66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15</w:t>
            </w:r>
          </w:p>
        </w:tc>
      </w:tr>
      <w:tr w:rsidR="00213386" w:rsidRPr="00213386" w:rsidTr="00213386">
        <w:trPr>
          <w:trHeight w:val="146"/>
        </w:trPr>
        <w:tc>
          <w:tcPr>
            <w:tcW w:w="10392" w:type="dxa"/>
            <w:gridSpan w:val="2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b/>
                <w:sz w:val="16"/>
                <w:szCs w:val="16"/>
              </w:rPr>
            </w:pPr>
          </w:p>
          <w:p w:rsidR="00213386" w:rsidRPr="00213386" w:rsidRDefault="00213386" w:rsidP="00213386">
            <w:pPr>
              <w:ind w:left="-284" w:right="-250"/>
              <w:jc w:val="center"/>
              <w:rPr>
                <w:b/>
                <w:sz w:val="16"/>
                <w:szCs w:val="16"/>
              </w:rPr>
            </w:pPr>
            <w:r w:rsidRPr="00213386">
              <w:rPr>
                <w:b/>
                <w:sz w:val="16"/>
                <w:szCs w:val="16"/>
              </w:rPr>
              <w:t>2. Содействие развитию конкуренции на рынке непродовольственных товаров муниципального района</w:t>
            </w:r>
          </w:p>
        </w:tc>
      </w:tr>
      <w:tr w:rsidR="00213386" w:rsidRPr="00213386" w:rsidTr="00213386">
        <w:trPr>
          <w:trHeight w:val="146"/>
        </w:trPr>
        <w:tc>
          <w:tcPr>
            <w:tcW w:w="337"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sz w:val="16"/>
                <w:szCs w:val="16"/>
              </w:rPr>
            </w:pPr>
          </w:p>
          <w:p w:rsidR="00213386" w:rsidRPr="00213386" w:rsidRDefault="00213386" w:rsidP="00213386">
            <w:pPr>
              <w:ind w:left="-284" w:right="-250"/>
              <w:jc w:val="center"/>
              <w:rPr>
                <w:sz w:val="16"/>
                <w:szCs w:val="16"/>
              </w:rPr>
            </w:pPr>
            <w:r w:rsidRPr="00213386">
              <w:rPr>
                <w:sz w:val="16"/>
                <w:szCs w:val="16"/>
              </w:rPr>
              <w:t>2.1.</w:t>
            </w:r>
          </w:p>
        </w:tc>
        <w:tc>
          <w:tcPr>
            <w:tcW w:w="200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right="34"/>
              <w:rPr>
                <w:sz w:val="16"/>
                <w:szCs w:val="16"/>
              </w:rPr>
            </w:pPr>
          </w:p>
          <w:p w:rsidR="00213386" w:rsidRPr="00213386" w:rsidRDefault="00213386" w:rsidP="00213386">
            <w:pPr>
              <w:ind w:right="34"/>
              <w:rPr>
                <w:sz w:val="16"/>
                <w:szCs w:val="16"/>
              </w:rPr>
            </w:pPr>
            <w:r w:rsidRPr="00213386">
              <w:rPr>
                <w:sz w:val="16"/>
                <w:szCs w:val="16"/>
              </w:rPr>
              <w:t>Определение площадок для размещения торговых объектов по продаже непродовольственных товаров в целях привлечения потенциальных инвесторов</w:t>
            </w:r>
          </w:p>
        </w:tc>
        <w:tc>
          <w:tcPr>
            <w:tcW w:w="9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79"/>
              <w:jc w:val="center"/>
              <w:rPr>
                <w:sz w:val="16"/>
                <w:szCs w:val="16"/>
              </w:rPr>
            </w:pPr>
          </w:p>
          <w:p w:rsidR="00213386" w:rsidRPr="00213386" w:rsidRDefault="00213386" w:rsidP="00213386">
            <w:pPr>
              <w:ind w:left="-74" w:right="-108" w:hanging="34"/>
              <w:jc w:val="center"/>
              <w:rPr>
                <w:sz w:val="16"/>
                <w:szCs w:val="16"/>
              </w:rPr>
            </w:pPr>
            <w:r w:rsidRPr="00213386">
              <w:rPr>
                <w:sz w:val="16"/>
                <w:szCs w:val="16"/>
              </w:rPr>
              <w:t xml:space="preserve">отдел </w:t>
            </w:r>
          </w:p>
          <w:p w:rsidR="00213386" w:rsidRPr="00213386" w:rsidRDefault="00213386" w:rsidP="00213386">
            <w:pPr>
              <w:ind w:left="-74" w:right="-108" w:hanging="34"/>
              <w:jc w:val="center"/>
              <w:rPr>
                <w:b/>
                <w:sz w:val="16"/>
                <w:szCs w:val="16"/>
              </w:rPr>
            </w:pPr>
            <w:r w:rsidRPr="00213386">
              <w:rPr>
                <w:sz w:val="16"/>
                <w:szCs w:val="16"/>
              </w:rPr>
              <w:t>экономики</w:t>
            </w:r>
          </w:p>
          <w:p w:rsidR="00213386" w:rsidRPr="00213386" w:rsidRDefault="00213386" w:rsidP="00213386">
            <w:pPr>
              <w:ind w:left="-74" w:right="-108" w:hanging="34"/>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2017-2025 годы</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sz w:val="16"/>
                <w:szCs w:val="16"/>
              </w:rPr>
            </w:pPr>
          </w:p>
          <w:p w:rsidR="00213386" w:rsidRPr="00213386" w:rsidRDefault="00213386" w:rsidP="00213386">
            <w:pPr>
              <w:ind w:left="-284" w:right="-250"/>
              <w:jc w:val="center"/>
              <w:rPr>
                <w:sz w:val="16"/>
                <w:szCs w:val="16"/>
              </w:rPr>
            </w:pPr>
            <w:r w:rsidRPr="00213386">
              <w:rPr>
                <w:sz w:val="16"/>
                <w:szCs w:val="16"/>
              </w:rPr>
              <w:t>1.2.1</w:t>
            </w:r>
          </w:p>
        </w:tc>
        <w:tc>
          <w:tcPr>
            <w:tcW w:w="7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b/>
                <w:sz w:val="16"/>
                <w:szCs w:val="16"/>
              </w:rPr>
            </w:pPr>
          </w:p>
          <w:p w:rsidR="00213386" w:rsidRPr="00213386" w:rsidRDefault="00213386" w:rsidP="00213386">
            <w:pPr>
              <w:ind w:left="-284" w:right="-250"/>
              <w:jc w:val="center"/>
              <w:rPr>
                <w:b/>
                <w:sz w:val="16"/>
                <w:szCs w:val="16"/>
              </w:rPr>
            </w:pPr>
            <w:r w:rsidRPr="00213386">
              <w:rPr>
                <w:b/>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b/>
                <w:sz w:val="16"/>
                <w:szCs w:val="16"/>
              </w:rPr>
            </w:pPr>
          </w:p>
          <w:p w:rsidR="00213386" w:rsidRPr="00213386" w:rsidRDefault="00213386" w:rsidP="00213386">
            <w:pPr>
              <w:ind w:left="-284" w:right="-250"/>
              <w:jc w:val="center"/>
              <w:rPr>
                <w:b/>
                <w:sz w:val="16"/>
                <w:szCs w:val="16"/>
              </w:rPr>
            </w:pPr>
            <w:r w:rsidRPr="00213386">
              <w:rPr>
                <w:b/>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b/>
                <w:sz w:val="16"/>
                <w:szCs w:val="16"/>
              </w:rPr>
            </w:pPr>
          </w:p>
          <w:p w:rsidR="00213386" w:rsidRPr="00213386" w:rsidRDefault="00213386" w:rsidP="00213386">
            <w:pPr>
              <w:ind w:left="-284" w:right="-250"/>
              <w:jc w:val="center"/>
              <w:rPr>
                <w:b/>
                <w:sz w:val="16"/>
                <w:szCs w:val="16"/>
              </w:rPr>
            </w:pPr>
            <w:r w:rsidRPr="00213386">
              <w:rPr>
                <w:b/>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b/>
                <w:sz w:val="16"/>
                <w:szCs w:val="16"/>
              </w:rPr>
            </w:pPr>
          </w:p>
          <w:p w:rsidR="00213386" w:rsidRPr="00213386" w:rsidRDefault="00213386" w:rsidP="00213386">
            <w:pPr>
              <w:ind w:left="-284" w:right="-250"/>
              <w:jc w:val="center"/>
              <w:rPr>
                <w:b/>
                <w:sz w:val="16"/>
                <w:szCs w:val="16"/>
              </w:rPr>
            </w:pPr>
            <w:r w:rsidRPr="00213386">
              <w:rPr>
                <w:b/>
                <w:sz w:val="16"/>
                <w:szCs w:val="16"/>
              </w:rPr>
              <w:t>-</w:t>
            </w:r>
          </w:p>
        </w:tc>
        <w:tc>
          <w:tcPr>
            <w:tcW w:w="483" w:type="dxa"/>
            <w:gridSpan w:val="3"/>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b/>
                <w:sz w:val="16"/>
                <w:szCs w:val="16"/>
              </w:rPr>
            </w:pPr>
          </w:p>
          <w:p w:rsidR="00213386" w:rsidRPr="00213386" w:rsidRDefault="00213386" w:rsidP="00213386">
            <w:pPr>
              <w:ind w:left="-284" w:right="-250"/>
              <w:jc w:val="center"/>
              <w:rPr>
                <w:b/>
                <w:sz w:val="16"/>
                <w:szCs w:val="16"/>
              </w:rPr>
            </w:pPr>
            <w:r w:rsidRPr="00213386">
              <w:rPr>
                <w:b/>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b/>
                <w:sz w:val="16"/>
                <w:szCs w:val="16"/>
              </w:rPr>
            </w:pPr>
          </w:p>
          <w:p w:rsidR="00213386" w:rsidRPr="00213386" w:rsidRDefault="00213386" w:rsidP="00213386">
            <w:pPr>
              <w:ind w:left="-284" w:right="-250"/>
              <w:jc w:val="center"/>
              <w:rPr>
                <w:b/>
                <w:sz w:val="16"/>
                <w:szCs w:val="16"/>
              </w:rPr>
            </w:pPr>
            <w:r w:rsidRPr="00213386">
              <w:rPr>
                <w:b/>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b/>
                <w:sz w:val="16"/>
                <w:szCs w:val="16"/>
              </w:rPr>
            </w:pPr>
          </w:p>
          <w:p w:rsidR="00213386" w:rsidRPr="00213386" w:rsidRDefault="00213386" w:rsidP="00213386">
            <w:pPr>
              <w:ind w:left="-284" w:right="-250"/>
              <w:jc w:val="center"/>
              <w:rPr>
                <w:b/>
                <w:sz w:val="16"/>
                <w:szCs w:val="16"/>
              </w:rPr>
            </w:pPr>
            <w:r w:rsidRPr="00213386">
              <w:rPr>
                <w:b/>
                <w:sz w:val="16"/>
                <w:szCs w:val="16"/>
              </w:rPr>
              <w:t>-</w:t>
            </w:r>
          </w:p>
        </w:tc>
        <w:tc>
          <w:tcPr>
            <w:tcW w:w="677"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b/>
                <w:sz w:val="16"/>
                <w:szCs w:val="16"/>
              </w:rPr>
            </w:pPr>
          </w:p>
          <w:p w:rsidR="00213386" w:rsidRPr="00213386" w:rsidRDefault="00213386" w:rsidP="00213386">
            <w:pPr>
              <w:ind w:left="-284" w:right="-250"/>
              <w:jc w:val="center"/>
              <w:rPr>
                <w:b/>
                <w:sz w:val="16"/>
                <w:szCs w:val="16"/>
              </w:rPr>
            </w:pPr>
            <w:r w:rsidRPr="00213386">
              <w:rPr>
                <w:b/>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b/>
                <w:sz w:val="16"/>
                <w:szCs w:val="16"/>
              </w:rPr>
            </w:pPr>
          </w:p>
          <w:p w:rsidR="00213386" w:rsidRPr="00213386" w:rsidRDefault="00213386" w:rsidP="00213386">
            <w:pPr>
              <w:ind w:left="-284" w:right="-250"/>
              <w:jc w:val="center"/>
              <w:rPr>
                <w:b/>
                <w:sz w:val="16"/>
                <w:szCs w:val="16"/>
              </w:rPr>
            </w:pPr>
            <w:r w:rsidRPr="00213386">
              <w:rPr>
                <w:b/>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b/>
                <w:sz w:val="16"/>
                <w:szCs w:val="16"/>
              </w:rPr>
            </w:pPr>
          </w:p>
          <w:p w:rsidR="00213386" w:rsidRPr="00213386" w:rsidRDefault="00213386" w:rsidP="00213386">
            <w:pPr>
              <w:ind w:left="-284" w:right="-250"/>
              <w:jc w:val="center"/>
              <w:rPr>
                <w:b/>
                <w:sz w:val="16"/>
                <w:szCs w:val="16"/>
              </w:rPr>
            </w:pPr>
            <w:r w:rsidRPr="00213386">
              <w:rPr>
                <w:b/>
                <w:sz w:val="16"/>
                <w:szCs w:val="16"/>
              </w:rPr>
              <w:t>-</w:t>
            </w:r>
          </w:p>
        </w:tc>
      </w:tr>
      <w:tr w:rsidR="00213386" w:rsidRPr="00213386" w:rsidTr="00213386">
        <w:trPr>
          <w:trHeight w:val="146"/>
        </w:trPr>
        <w:tc>
          <w:tcPr>
            <w:tcW w:w="10392" w:type="dxa"/>
            <w:gridSpan w:val="2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rPr>
                <w:sz w:val="16"/>
                <w:szCs w:val="16"/>
              </w:rPr>
            </w:pPr>
            <w:r w:rsidRPr="00213386">
              <w:rPr>
                <w:sz w:val="16"/>
                <w:szCs w:val="16"/>
              </w:rPr>
              <w:t xml:space="preserve">  </w:t>
            </w:r>
          </w:p>
          <w:p w:rsidR="00213386" w:rsidRPr="00213386" w:rsidRDefault="00213386" w:rsidP="00213386">
            <w:pPr>
              <w:ind w:left="-108" w:right="-108"/>
              <w:jc w:val="center"/>
              <w:rPr>
                <w:sz w:val="16"/>
                <w:szCs w:val="16"/>
              </w:rPr>
            </w:pPr>
            <w:r w:rsidRPr="00213386">
              <w:rPr>
                <w:b/>
                <w:sz w:val="16"/>
                <w:szCs w:val="16"/>
              </w:rPr>
              <w:t>3. Создание на территории муниципального района современной торговой инфраструктуры, обеспечение сбалансированности ее развития, повышение территориальной доступности торговых объектов для населения муниципального района</w:t>
            </w:r>
          </w:p>
        </w:tc>
      </w:tr>
      <w:tr w:rsidR="00213386" w:rsidRPr="00213386" w:rsidTr="00213386">
        <w:trPr>
          <w:trHeight w:val="146"/>
        </w:trPr>
        <w:tc>
          <w:tcPr>
            <w:tcW w:w="337"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sz w:val="16"/>
                <w:szCs w:val="16"/>
              </w:rPr>
            </w:pPr>
          </w:p>
          <w:p w:rsidR="00213386" w:rsidRPr="00213386" w:rsidRDefault="00213386" w:rsidP="00213386">
            <w:pPr>
              <w:ind w:left="-284" w:right="-250"/>
              <w:jc w:val="center"/>
              <w:rPr>
                <w:sz w:val="16"/>
                <w:szCs w:val="16"/>
              </w:rPr>
            </w:pPr>
            <w:r w:rsidRPr="00213386">
              <w:rPr>
                <w:sz w:val="16"/>
                <w:szCs w:val="16"/>
              </w:rPr>
              <w:t>3.1.</w:t>
            </w:r>
          </w:p>
        </w:tc>
        <w:tc>
          <w:tcPr>
            <w:tcW w:w="200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right="34"/>
              <w:rPr>
                <w:sz w:val="16"/>
                <w:szCs w:val="16"/>
              </w:rPr>
            </w:pPr>
          </w:p>
          <w:p w:rsidR="00213386" w:rsidRPr="00213386" w:rsidRDefault="00213386" w:rsidP="00213386">
            <w:pPr>
              <w:ind w:right="34"/>
              <w:rPr>
                <w:sz w:val="16"/>
                <w:szCs w:val="16"/>
              </w:rPr>
            </w:pPr>
            <w:r w:rsidRPr="00213386">
              <w:rPr>
                <w:sz w:val="16"/>
                <w:szCs w:val="16"/>
              </w:rPr>
              <w:t xml:space="preserve">Проведение мониторинга обеспеченности населения муниципального района площадью торговых объектов </w:t>
            </w:r>
          </w:p>
        </w:tc>
        <w:tc>
          <w:tcPr>
            <w:tcW w:w="9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 xml:space="preserve">отдел </w:t>
            </w:r>
          </w:p>
          <w:p w:rsidR="00213386" w:rsidRPr="00213386" w:rsidRDefault="00213386" w:rsidP="00213386">
            <w:pPr>
              <w:ind w:left="-108" w:right="-108"/>
              <w:jc w:val="center"/>
              <w:rPr>
                <w:sz w:val="16"/>
                <w:szCs w:val="16"/>
              </w:rPr>
            </w:pPr>
            <w:r w:rsidRPr="00213386">
              <w:rPr>
                <w:sz w:val="16"/>
                <w:szCs w:val="16"/>
              </w:rPr>
              <w:t>экономики</w:t>
            </w:r>
          </w:p>
          <w:p w:rsidR="00213386" w:rsidRPr="00213386" w:rsidRDefault="00213386" w:rsidP="00213386">
            <w:pPr>
              <w:ind w:left="-108" w:right="-108"/>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 xml:space="preserve">2017-2025 </w:t>
            </w:r>
          </w:p>
          <w:p w:rsidR="00213386" w:rsidRPr="00213386" w:rsidRDefault="00213386" w:rsidP="00213386">
            <w:pPr>
              <w:ind w:left="-108" w:right="-108"/>
              <w:jc w:val="center"/>
              <w:rPr>
                <w:sz w:val="16"/>
                <w:szCs w:val="16"/>
              </w:rPr>
            </w:pPr>
            <w:r w:rsidRPr="00213386">
              <w:rPr>
                <w:sz w:val="16"/>
                <w:szCs w:val="16"/>
              </w:rPr>
              <w:t>годы</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1.3.1</w:t>
            </w:r>
          </w:p>
        </w:tc>
        <w:tc>
          <w:tcPr>
            <w:tcW w:w="7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83" w:type="dxa"/>
            <w:gridSpan w:val="3"/>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77"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r>
      <w:tr w:rsidR="00213386" w:rsidRPr="00213386" w:rsidTr="00213386">
        <w:trPr>
          <w:trHeight w:val="146"/>
        </w:trPr>
        <w:tc>
          <w:tcPr>
            <w:tcW w:w="337"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sz w:val="16"/>
                <w:szCs w:val="16"/>
              </w:rPr>
            </w:pPr>
          </w:p>
          <w:p w:rsidR="00213386" w:rsidRPr="00213386" w:rsidRDefault="00213386" w:rsidP="00213386">
            <w:pPr>
              <w:ind w:left="-284" w:right="-250"/>
              <w:jc w:val="center"/>
              <w:rPr>
                <w:sz w:val="16"/>
                <w:szCs w:val="16"/>
              </w:rPr>
            </w:pPr>
            <w:r w:rsidRPr="00213386">
              <w:rPr>
                <w:sz w:val="16"/>
                <w:szCs w:val="16"/>
              </w:rPr>
              <w:t>3.2.</w:t>
            </w:r>
          </w:p>
        </w:tc>
        <w:tc>
          <w:tcPr>
            <w:tcW w:w="200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right="34"/>
              <w:rPr>
                <w:sz w:val="16"/>
                <w:szCs w:val="16"/>
              </w:rPr>
            </w:pPr>
          </w:p>
          <w:p w:rsidR="00213386" w:rsidRPr="00213386" w:rsidRDefault="00213386" w:rsidP="00213386">
            <w:pPr>
              <w:ind w:right="34"/>
              <w:rPr>
                <w:sz w:val="16"/>
                <w:szCs w:val="16"/>
              </w:rPr>
            </w:pPr>
            <w:r w:rsidRPr="00213386">
              <w:rPr>
                <w:sz w:val="16"/>
                <w:szCs w:val="16"/>
              </w:rPr>
              <w:t>Внесение изменений в утвержденные схемы размещения нестационарных торговых объектов с целью расширения объектов мелкорозничной торговой сети</w:t>
            </w:r>
          </w:p>
          <w:p w:rsidR="00213386" w:rsidRPr="00213386" w:rsidRDefault="00213386" w:rsidP="00213386">
            <w:pPr>
              <w:ind w:right="34"/>
              <w:rPr>
                <w:sz w:val="16"/>
                <w:szCs w:val="16"/>
              </w:rPr>
            </w:pPr>
          </w:p>
          <w:p w:rsidR="00213386" w:rsidRPr="00213386" w:rsidRDefault="00213386" w:rsidP="00213386">
            <w:pPr>
              <w:ind w:right="34"/>
              <w:rPr>
                <w:sz w:val="16"/>
                <w:szCs w:val="16"/>
              </w:rPr>
            </w:pPr>
          </w:p>
          <w:p w:rsidR="00213386" w:rsidRPr="00213386" w:rsidRDefault="00213386" w:rsidP="00213386">
            <w:pPr>
              <w:ind w:right="34"/>
              <w:rPr>
                <w:sz w:val="16"/>
                <w:szCs w:val="16"/>
              </w:rPr>
            </w:pPr>
          </w:p>
          <w:p w:rsidR="00213386" w:rsidRPr="00213386" w:rsidRDefault="00213386" w:rsidP="00213386">
            <w:pPr>
              <w:ind w:right="34"/>
              <w:rPr>
                <w:sz w:val="16"/>
                <w:szCs w:val="16"/>
              </w:rPr>
            </w:pPr>
          </w:p>
          <w:p w:rsidR="00213386" w:rsidRPr="00213386" w:rsidRDefault="00213386" w:rsidP="00213386">
            <w:pPr>
              <w:ind w:right="34"/>
              <w:rPr>
                <w:sz w:val="16"/>
                <w:szCs w:val="16"/>
              </w:rPr>
            </w:pPr>
          </w:p>
        </w:tc>
        <w:tc>
          <w:tcPr>
            <w:tcW w:w="9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 xml:space="preserve">отдел </w:t>
            </w:r>
          </w:p>
          <w:p w:rsidR="00213386" w:rsidRPr="00213386" w:rsidRDefault="00213386" w:rsidP="00213386">
            <w:pPr>
              <w:ind w:left="-108" w:right="-108"/>
              <w:jc w:val="center"/>
              <w:rPr>
                <w:sz w:val="16"/>
                <w:szCs w:val="16"/>
              </w:rPr>
            </w:pPr>
            <w:r w:rsidRPr="00213386">
              <w:rPr>
                <w:sz w:val="16"/>
                <w:szCs w:val="16"/>
              </w:rPr>
              <w:t>экономики</w:t>
            </w:r>
          </w:p>
          <w:p w:rsidR="00213386" w:rsidRPr="00213386" w:rsidRDefault="00213386" w:rsidP="00213386">
            <w:pPr>
              <w:ind w:left="-108" w:right="-108"/>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2017-2025 годы</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1.3.1</w:t>
            </w:r>
          </w:p>
        </w:tc>
        <w:tc>
          <w:tcPr>
            <w:tcW w:w="7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83" w:type="dxa"/>
            <w:gridSpan w:val="3"/>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77"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r>
      <w:tr w:rsidR="00213386" w:rsidRPr="00213386" w:rsidTr="00213386">
        <w:trPr>
          <w:trHeight w:val="146"/>
        </w:trPr>
        <w:tc>
          <w:tcPr>
            <w:tcW w:w="10392" w:type="dxa"/>
            <w:gridSpan w:val="2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13</w:t>
            </w:r>
          </w:p>
        </w:tc>
      </w:tr>
      <w:tr w:rsidR="00213386" w:rsidRPr="00213386" w:rsidTr="00213386">
        <w:trPr>
          <w:trHeight w:val="146"/>
        </w:trPr>
        <w:tc>
          <w:tcPr>
            <w:tcW w:w="337"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284" w:right="-250"/>
              <w:jc w:val="center"/>
              <w:rPr>
                <w:sz w:val="16"/>
                <w:szCs w:val="16"/>
              </w:rPr>
            </w:pPr>
            <w:r w:rsidRPr="00213386">
              <w:rPr>
                <w:sz w:val="16"/>
                <w:szCs w:val="16"/>
              </w:rPr>
              <w:t>1</w:t>
            </w:r>
          </w:p>
        </w:tc>
        <w:tc>
          <w:tcPr>
            <w:tcW w:w="200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right="34"/>
              <w:jc w:val="center"/>
              <w:rPr>
                <w:sz w:val="16"/>
                <w:szCs w:val="16"/>
              </w:rPr>
            </w:pPr>
            <w:r w:rsidRPr="00213386">
              <w:rPr>
                <w:sz w:val="16"/>
                <w:szCs w:val="16"/>
              </w:rPr>
              <w:t>2</w:t>
            </w:r>
          </w:p>
        </w:tc>
        <w:tc>
          <w:tcPr>
            <w:tcW w:w="946"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4</w:t>
            </w:r>
          </w:p>
        </w:tc>
        <w:tc>
          <w:tcPr>
            <w:tcW w:w="66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5</w:t>
            </w:r>
          </w:p>
        </w:tc>
        <w:tc>
          <w:tcPr>
            <w:tcW w:w="746"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6</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7</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8</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9</w:t>
            </w:r>
          </w:p>
        </w:tc>
        <w:tc>
          <w:tcPr>
            <w:tcW w:w="483" w:type="dxa"/>
            <w:gridSpan w:val="3"/>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10</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11</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12</w:t>
            </w:r>
          </w:p>
        </w:tc>
        <w:tc>
          <w:tcPr>
            <w:tcW w:w="677"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13</w:t>
            </w:r>
          </w:p>
        </w:tc>
        <w:tc>
          <w:tcPr>
            <w:tcW w:w="66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14</w:t>
            </w:r>
          </w:p>
        </w:tc>
        <w:tc>
          <w:tcPr>
            <w:tcW w:w="66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15</w:t>
            </w:r>
          </w:p>
        </w:tc>
      </w:tr>
      <w:tr w:rsidR="00213386" w:rsidRPr="00213386" w:rsidTr="00213386">
        <w:trPr>
          <w:trHeight w:val="146"/>
        </w:trPr>
        <w:tc>
          <w:tcPr>
            <w:tcW w:w="337"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sz w:val="16"/>
                <w:szCs w:val="16"/>
              </w:rPr>
            </w:pPr>
          </w:p>
          <w:p w:rsidR="00213386" w:rsidRPr="00213386" w:rsidRDefault="00213386" w:rsidP="00213386">
            <w:pPr>
              <w:ind w:left="-284" w:right="-250"/>
              <w:jc w:val="center"/>
              <w:rPr>
                <w:sz w:val="16"/>
                <w:szCs w:val="16"/>
              </w:rPr>
            </w:pPr>
            <w:r w:rsidRPr="00213386">
              <w:rPr>
                <w:sz w:val="16"/>
                <w:szCs w:val="16"/>
              </w:rPr>
              <w:t>3.3.</w:t>
            </w:r>
          </w:p>
        </w:tc>
        <w:tc>
          <w:tcPr>
            <w:tcW w:w="200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right="34"/>
              <w:rPr>
                <w:sz w:val="16"/>
                <w:szCs w:val="16"/>
              </w:rPr>
            </w:pPr>
          </w:p>
          <w:p w:rsidR="00213386" w:rsidRPr="00213386" w:rsidRDefault="00213386" w:rsidP="00213386">
            <w:pPr>
              <w:ind w:right="34"/>
              <w:rPr>
                <w:sz w:val="16"/>
                <w:szCs w:val="16"/>
              </w:rPr>
            </w:pPr>
            <w:r w:rsidRPr="00213386">
              <w:rPr>
                <w:sz w:val="16"/>
                <w:szCs w:val="16"/>
              </w:rPr>
              <w:t>Участие в областном конкурсе «Лучшее предприятие торговли» в  целях стимулирования  деловой активности хозяйствующих субъектов, осуществляющих торговую деятельность на территории муниципального</w:t>
            </w:r>
          </w:p>
          <w:p w:rsidR="00213386" w:rsidRPr="00213386" w:rsidRDefault="00213386" w:rsidP="00213386">
            <w:pPr>
              <w:ind w:right="34"/>
              <w:rPr>
                <w:sz w:val="16"/>
                <w:szCs w:val="16"/>
              </w:rPr>
            </w:pPr>
            <w:r w:rsidRPr="00213386">
              <w:rPr>
                <w:sz w:val="16"/>
                <w:szCs w:val="16"/>
              </w:rPr>
              <w:t xml:space="preserve">района </w:t>
            </w:r>
          </w:p>
        </w:tc>
        <w:tc>
          <w:tcPr>
            <w:tcW w:w="9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 xml:space="preserve">отдел </w:t>
            </w:r>
          </w:p>
          <w:p w:rsidR="00213386" w:rsidRPr="00213386" w:rsidRDefault="00213386" w:rsidP="00213386">
            <w:pPr>
              <w:ind w:left="-108" w:right="-108"/>
              <w:jc w:val="center"/>
              <w:rPr>
                <w:sz w:val="16"/>
                <w:szCs w:val="16"/>
              </w:rPr>
            </w:pPr>
            <w:r w:rsidRPr="00213386">
              <w:rPr>
                <w:sz w:val="16"/>
                <w:szCs w:val="16"/>
              </w:rPr>
              <w:t>экономики</w:t>
            </w:r>
          </w:p>
          <w:p w:rsidR="00213386" w:rsidRPr="00213386" w:rsidRDefault="00213386" w:rsidP="00213386">
            <w:pPr>
              <w:ind w:left="-108" w:right="-108"/>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2017-2025 годы</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1.3.1</w:t>
            </w:r>
          </w:p>
        </w:tc>
        <w:tc>
          <w:tcPr>
            <w:tcW w:w="756"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77"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r>
      <w:tr w:rsidR="00213386" w:rsidRPr="00213386" w:rsidTr="00213386">
        <w:trPr>
          <w:trHeight w:val="146"/>
        </w:trPr>
        <w:tc>
          <w:tcPr>
            <w:tcW w:w="10392" w:type="dxa"/>
            <w:gridSpan w:val="2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rPr>
                <w:sz w:val="16"/>
                <w:szCs w:val="16"/>
              </w:rPr>
            </w:pPr>
            <w:r w:rsidRPr="00213386">
              <w:rPr>
                <w:sz w:val="16"/>
                <w:szCs w:val="16"/>
              </w:rPr>
              <w:t xml:space="preserve"> </w:t>
            </w:r>
          </w:p>
          <w:p w:rsidR="00213386" w:rsidRPr="00213386" w:rsidRDefault="00213386" w:rsidP="00213386">
            <w:pPr>
              <w:ind w:left="-108" w:right="-108"/>
              <w:jc w:val="center"/>
              <w:rPr>
                <w:b/>
                <w:sz w:val="16"/>
                <w:szCs w:val="16"/>
              </w:rPr>
            </w:pPr>
            <w:r w:rsidRPr="00213386">
              <w:rPr>
                <w:b/>
                <w:sz w:val="16"/>
                <w:szCs w:val="16"/>
              </w:rPr>
              <w:t xml:space="preserve">4. Повышение экономической доступности социально значимых продовольственных товаров первой необходимости </w:t>
            </w:r>
          </w:p>
          <w:p w:rsidR="00213386" w:rsidRPr="00213386" w:rsidRDefault="00213386" w:rsidP="00213386">
            <w:pPr>
              <w:ind w:left="-108" w:right="-108"/>
              <w:jc w:val="center"/>
              <w:rPr>
                <w:sz w:val="16"/>
                <w:szCs w:val="16"/>
              </w:rPr>
            </w:pPr>
            <w:r w:rsidRPr="00213386">
              <w:rPr>
                <w:b/>
                <w:sz w:val="16"/>
                <w:szCs w:val="16"/>
              </w:rPr>
              <w:t>для населения муниципального района</w:t>
            </w:r>
          </w:p>
        </w:tc>
      </w:tr>
      <w:tr w:rsidR="00213386" w:rsidRPr="00213386" w:rsidTr="00213386">
        <w:trPr>
          <w:trHeight w:val="146"/>
        </w:trPr>
        <w:tc>
          <w:tcPr>
            <w:tcW w:w="337"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sz w:val="16"/>
                <w:szCs w:val="16"/>
              </w:rPr>
            </w:pPr>
          </w:p>
          <w:p w:rsidR="00213386" w:rsidRPr="00213386" w:rsidRDefault="00213386" w:rsidP="00213386">
            <w:pPr>
              <w:ind w:left="-284" w:right="-250"/>
              <w:jc w:val="center"/>
              <w:rPr>
                <w:sz w:val="16"/>
                <w:szCs w:val="16"/>
              </w:rPr>
            </w:pPr>
            <w:r w:rsidRPr="00213386">
              <w:rPr>
                <w:sz w:val="16"/>
                <w:szCs w:val="16"/>
              </w:rPr>
              <w:t>4.1.</w:t>
            </w:r>
          </w:p>
        </w:tc>
        <w:tc>
          <w:tcPr>
            <w:tcW w:w="200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right="34"/>
              <w:rPr>
                <w:sz w:val="16"/>
                <w:szCs w:val="16"/>
              </w:rPr>
            </w:pPr>
          </w:p>
          <w:p w:rsidR="00213386" w:rsidRPr="00213386" w:rsidRDefault="00213386" w:rsidP="00213386">
            <w:pPr>
              <w:ind w:right="34"/>
              <w:rPr>
                <w:sz w:val="16"/>
                <w:szCs w:val="16"/>
              </w:rPr>
            </w:pPr>
            <w:r w:rsidRPr="00213386">
              <w:rPr>
                <w:sz w:val="16"/>
                <w:szCs w:val="16"/>
              </w:rPr>
              <w:t>Проведение мониторинга цен на основные виды продовольственных товаров в целях определения экономической доступности товаров для населения муниципального района</w:t>
            </w:r>
          </w:p>
        </w:tc>
        <w:tc>
          <w:tcPr>
            <w:tcW w:w="9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 xml:space="preserve">отдел </w:t>
            </w:r>
          </w:p>
          <w:p w:rsidR="00213386" w:rsidRPr="00213386" w:rsidRDefault="00213386" w:rsidP="00213386">
            <w:pPr>
              <w:ind w:left="-108" w:right="-108"/>
              <w:jc w:val="center"/>
              <w:rPr>
                <w:sz w:val="16"/>
                <w:szCs w:val="16"/>
              </w:rPr>
            </w:pPr>
            <w:r w:rsidRPr="00213386">
              <w:rPr>
                <w:sz w:val="16"/>
                <w:szCs w:val="16"/>
              </w:rPr>
              <w:t>экономики</w:t>
            </w:r>
          </w:p>
          <w:p w:rsidR="00213386" w:rsidRPr="00213386" w:rsidRDefault="00213386" w:rsidP="00213386">
            <w:pPr>
              <w:ind w:left="-108" w:right="-108"/>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ежеквартально</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1.4.1</w:t>
            </w:r>
          </w:p>
        </w:tc>
        <w:tc>
          <w:tcPr>
            <w:tcW w:w="756"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77"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r>
      <w:tr w:rsidR="00213386" w:rsidRPr="00213386" w:rsidTr="00213386">
        <w:trPr>
          <w:trHeight w:val="146"/>
        </w:trPr>
        <w:tc>
          <w:tcPr>
            <w:tcW w:w="337"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284" w:right="-250"/>
              <w:jc w:val="center"/>
              <w:rPr>
                <w:sz w:val="16"/>
                <w:szCs w:val="16"/>
              </w:rPr>
            </w:pPr>
          </w:p>
          <w:p w:rsidR="00213386" w:rsidRPr="00213386" w:rsidRDefault="00213386" w:rsidP="00213386">
            <w:pPr>
              <w:ind w:left="-284" w:right="-250"/>
              <w:jc w:val="center"/>
              <w:rPr>
                <w:sz w:val="16"/>
                <w:szCs w:val="16"/>
              </w:rPr>
            </w:pPr>
            <w:r w:rsidRPr="00213386">
              <w:rPr>
                <w:sz w:val="16"/>
                <w:szCs w:val="16"/>
              </w:rPr>
              <w:t>4.2.</w:t>
            </w:r>
          </w:p>
        </w:tc>
        <w:tc>
          <w:tcPr>
            <w:tcW w:w="200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right="34"/>
              <w:rPr>
                <w:sz w:val="16"/>
                <w:szCs w:val="16"/>
              </w:rPr>
            </w:pPr>
          </w:p>
          <w:p w:rsidR="00213386" w:rsidRPr="00213386" w:rsidRDefault="00213386" w:rsidP="00213386">
            <w:pPr>
              <w:ind w:right="34"/>
              <w:rPr>
                <w:sz w:val="16"/>
                <w:szCs w:val="16"/>
              </w:rPr>
            </w:pPr>
            <w:r w:rsidRPr="00213386">
              <w:rPr>
                <w:sz w:val="16"/>
                <w:szCs w:val="16"/>
              </w:rPr>
              <w:t xml:space="preserve">Организация ярмарочной торговли в целях реализации сельскохозяйственной </w:t>
            </w:r>
            <w:r w:rsidRPr="00213386">
              <w:rPr>
                <w:sz w:val="16"/>
                <w:szCs w:val="16"/>
              </w:rPr>
              <w:lastRenderedPageBreak/>
              <w:t xml:space="preserve">продукции, произведенной </w:t>
            </w:r>
            <w:proofErr w:type="spellStart"/>
            <w:r w:rsidRPr="00213386">
              <w:rPr>
                <w:sz w:val="16"/>
                <w:szCs w:val="16"/>
              </w:rPr>
              <w:t>сельхозтоваропроизвотелями</w:t>
            </w:r>
            <w:proofErr w:type="spellEnd"/>
            <w:r w:rsidRPr="00213386">
              <w:rPr>
                <w:sz w:val="16"/>
                <w:szCs w:val="16"/>
              </w:rPr>
              <w:t xml:space="preserve">, на территории муниципального района </w:t>
            </w:r>
          </w:p>
        </w:tc>
        <w:tc>
          <w:tcPr>
            <w:tcW w:w="9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 xml:space="preserve">отдел </w:t>
            </w:r>
          </w:p>
          <w:p w:rsidR="00213386" w:rsidRPr="00213386" w:rsidRDefault="00213386" w:rsidP="00213386">
            <w:pPr>
              <w:ind w:left="-108" w:right="-108"/>
              <w:jc w:val="center"/>
              <w:rPr>
                <w:sz w:val="16"/>
                <w:szCs w:val="16"/>
              </w:rPr>
            </w:pPr>
            <w:r w:rsidRPr="00213386">
              <w:rPr>
                <w:sz w:val="16"/>
                <w:szCs w:val="16"/>
              </w:rPr>
              <w:t>экономики</w:t>
            </w:r>
          </w:p>
          <w:p w:rsidR="00213386" w:rsidRPr="00213386" w:rsidRDefault="00213386" w:rsidP="00213386">
            <w:pPr>
              <w:ind w:left="-108" w:right="-108"/>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2017-2025 годы</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1.4.1</w:t>
            </w:r>
          </w:p>
        </w:tc>
        <w:tc>
          <w:tcPr>
            <w:tcW w:w="756"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77"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r>
      <w:tr w:rsidR="00213386" w:rsidRPr="00213386" w:rsidTr="00213386">
        <w:trPr>
          <w:trHeight w:val="146"/>
        </w:trPr>
        <w:tc>
          <w:tcPr>
            <w:tcW w:w="10392" w:type="dxa"/>
            <w:gridSpan w:val="2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lastRenderedPageBreak/>
              <w:t>14</w:t>
            </w:r>
          </w:p>
        </w:tc>
      </w:tr>
      <w:tr w:rsidR="00213386" w:rsidRPr="00213386" w:rsidTr="00213386">
        <w:trPr>
          <w:trHeight w:val="146"/>
        </w:trPr>
        <w:tc>
          <w:tcPr>
            <w:tcW w:w="337"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284" w:right="-250"/>
              <w:jc w:val="center"/>
              <w:rPr>
                <w:sz w:val="16"/>
                <w:szCs w:val="16"/>
              </w:rPr>
            </w:pPr>
            <w:r w:rsidRPr="00213386">
              <w:rPr>
                <w:sz w:val="16"/>
                <w:szCs w:val="16"/>
              </w:rPr>
              <w:t>1</w:t>
            </w:r>
          </w:p>
        </w:tc>
        <w:tc>
          <w:tcPr>
            <w:tcW w:w="200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right="34"/>
              <w:jc w:val="center"/>
              <w:rPr>
                <w:sz w:val="16"/>
                <w:szCs w:val="16"/>
              </w:rPr>
            </w:pPr>
            <w:r w:rsidRPr="00213386">
              <w:rPr>
                <w:sz w:val="16"/>
                <w:szCs w:val="16"/>
              </w:rPr>
              <w:t>2</w:t>
            </w:r>
          </w:p>
        </w:tc>
        <w:tc>
          <w:tcPr>
            <w:tcW w:w="946"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3</w:t>
            </w:r>
          </w:p>
        </w:tc>
        <w:tc>
          <w:tcPr>
            <w:tcW w:w="850"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4</w:t>
            </w:r>
          </w:p>
        </w:tc>
        <w:tc>
          <w:tcPr>
            <w:tcW w:w="66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5</w:t>
            </w:r>
          </w:p>
        </w:tc>
        <w:tc>
          <w:tcPr>
            <w:tcW w:w="756"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6</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7</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8</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9</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10</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11</w:t>
            </w:r>
          </w:p>
        </w:tc>
        <w:tc>
          <w:tcPr>
            <w:tcW w:w="473" w:type="dxa"/>
            <w:gridSpan w:val="2"/>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12</w:t>
            </w:r>
          </w:p>
        </w:tc>
        <w:tc>
          <w:tcPr>
            <w:tcW w:w="677"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13</w:t>
            </w:r>
          </w:p>
        </w:tc>
        <w:tc>
          <w:tcPr>
            <w:tcW w:w="66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14</w:t>
            </w:r>
          </w:p>
        </w:tc>
        <w:tc>
          <w:tcPr>
            <w:tcW w:w="66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108" w:right="-108"/>
              <w:jc w:val="center"/>
              <w:rPr>
                <w:sz w:val="16"/>
                <w:szCs w:val="16"/>
              </w:rPr>
            </w:pPr>
            <w:r w:rsidRPr="00213386">
              <w:rPr>
                <w:sz w:val="16"/>
                <w:szCs w:val="16"/>
              </w:rPr>
              <w:t>15</w:t>
            </w:r>
          </w:p>
        </w:tc>
      </w:tr>
      <w:tr w:rsidR="00213386" w:rsidRPr="00213386" w:rsidTr="00213386">
        <w:trPr>
          <w:trHeight w:val="278"/>
        </w:trPr>
        <w:tc>
          <w:tcPr>
            <w:tcW w:w="337"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284" w:right="-250"/>
              <w:jc w:val="center"/>
              <w:rPr>
                <w:sz w:val="16"/>
                <w:szCs w:val="16"/>
              </w:rPr>
            </w:pPr>
            <w:r w:rsidRPr="00213386">
              <w:rPr>
                <w:sz w:val="16"/>
                <w:szCs w:val="16"/>
              </w:rPr>
              <w:t>4.3</w:t>
            </w:r>
          </w:p>
        </w:tc>
        <w:tc>
          <w:tcPr>
            <w:tcW w:w="200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right="34"/>
              <w:rPr>
                <w:sz w:val="16"/>
                <w:szCs w:val="16"/>
              </w:rPr>
            </w:pPr>
            <w:r w:rsidRPr="00213386">
              <w:rPr>
                <w:sz w:val="16"/>
                <w:szCs w:val="16"/>
              </w:rPr>
              <w:t>Содействие в организации сельскохозяйственного розничного рынка на территории муниципального района</w:t>
            </w:r>
          </w:p>
        </w:tc>
        <w:tc>
          <w:tcPr>
            <w:tcW w:w="9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 xml:space="preserve">отдел </w:t>
            </w:r>
          </w:p>
          <w:p w:rsidR="00213386" w:rsidRPr="00213386" w:rsidRDefault="00213386" w:rsidP="00213386">
            <w:pPr>
              <w:ind w:left="-108" w:right="-108"/>
              <w:jc w:val="center"/>
              <w:rPr>
                <w:sz w:val="16"/>
                <w:szCs w:val="16"/>
              </w:rPr>
            </w:pPr>
            <w:r w:rsidRPr="00213386">
              <w:rPr>
                <w:sz w:val="16"/>
                <w:szCs w:val="16"/>
              </w:rPr>
              <w:t>экономики</w:t>
            </w:r>
          </w:p>
          <w:p w:rsidR="00213386" w:rsidRPr="00213386" w:rsidRDefault="00213386" w:rsidP="00213386">
            <w:pPr>
              <w:ind w:left="-108" w:right="-108"/>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2017-2025 годы</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1.4.1</w:t>
            </w:r>
          </w:p>
        </w:tc>
        <w:tc>
          <w:tcPr>
            <w:tcW w:w="756"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77"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r>
      <w:tr w:rsidR="00213386" w:rsidRPr="00213386" w:rsidTr="00213386">
        <w:trPr>
          <w:trHeight w:val="146"/>
        </w:trPr>
        <w:tc>
          <w:tcPr>
            <w:tcW w:w="337"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left="-284" w:right="-250"/>
              <w:jc w:val="center"/>
              <w:rPr>
                <w:sz w:val="16"/>
                <w:szCs w:val="16"/>
              </w:rPr>
            </w:pPr>
            <w:r w:rsidRPr="00213386">
              <w:rPr>
                <w:sz w:val="16"/>
                <w:szCs w:val="16"/>
              </w:rPr>
              <w:t>4.4.</w:t>
            </w:r>
          </w:p>
        </w:tc>
        <w:tc>
          <w:tcPr>
            <w:tcW w:w="2002" w:type="dxa"/>
            <w:tcBorders>
              <w:top w:val="single" w:sz="4" w:space="0" w:color="auto"/>
              <w:left w:val="single" w:sz="4" w:space="0" w:color="auto"/>
              <w:bottom w:val="single" w:sz="4" w:space="0" w:color="auto"/>
              <w:right w:val="single" w:sz="4" w:space="0" w:color="auto"/>
            </w:tcBorders>
            <w:hideMark/>
          </w:tcPr>
          <w:p w:rsidR="00213386" w:rsidRPr="00213386" w:rsidRDefault="00213386" w:rsidP="00213386">
            <w:pPr>
              <w:ind w:firstLine="5"/>
              <w:rPr>
                <w:sz w:val="16"/>
                <w:szCs w:val="16"/>
              </w:rPr>
            </w:pPr>
            <w:proofErr w:type="gramStart"/>
            <w:r w:rsidRPr="00213386">
              <w:rPr>
                <w:sz w:val="16"/>
                <w:szCs w:val="16"/>
              </w:rPr>
              <w:t>Организация участия в проводимых Правительством области выставках, ярмарках и иных мероприятиях в целях стимулирования деловой активности  хозяйствующих субъектов, осуществляющих торговую деятельность, и обеспечения взаимодействия хозяйствующих субъектов, осуществляющих торговую деятельность, и хозяйствующих субъектов, осуществляющих производство (поставки) товаров</w:t>
            </w:r>
            <w:proofErr w:type="gramEnd"/>
          </w:p>
        </w:tc>
        <w:tc>
          <w:tcPr>
            <w:tcW w:w="946"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 xml:space="preserve">отдел </w:t>
            </w:r>
          </w:p>
          <w:p w:rsidR="00213386" w:rsidRPr="00213386" w:rsidRDefault="00213386" w:rsidP="00213386">
            <w:pPr>
              <w:ind w:left="-108" w:right="-108"/>
              <w:jc w:val="center"/>
              <w:rPr>
                <w:sz w:val="16"/>
                <w:szCs w:val="16"/>
              </w:rPr>
            </w:pPr>
            <w:r w:rsidRPr="00213386">
              <w:rPr>
                <w:sz w:val="16"/>
                <w:szCs w:val="16"/>
              </w:rPr>
              <w:t>экономики</w:t>
            </w:r>
          </w:p>
          <w:p w:rsidR="00213386" w:rsidRPr="00213386" w:rsidRDefault="00213386" w:rsidP="00213386">
            <w:pPr>
              <w:ind w:left="-108" w:right="-108"/>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2017-2025 годы</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1.4.1</w:t>
            </w:r>
          </w:p>
        </w:tc>
        <w:tc>
          <w:tcPr>
            <w:tcW w:w="756"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473" w:type="dxa"/>
            <w:gridSpan w:val="2"/>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77"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c>
          <w:tcPr>
            <w:tcW w:w="662" w:type="dxa"/>
            <w:tcBorders>
              <w:top w:val="single" w:sz="4" w:space="0" w:color="auto"/>
              <w:left w:val="single" w:sz="4" w:space="0" w:color="auto"/>
              <w:bottom w:val="single" w:sz="4" w:space="0" w:color="auto"/>
              <w:right w:val="single" w:sz="4" w:space="0" w:color="auto"/>
            </w:tcBorders>
          </w:tcPr>
          <w:p w:rsidR="00213386" w:rsidRPr="00213386" w:rsidRDefault="00213386" w:rsidP="00213386">
            <w:pPr>
              <w:ind w:left="-108" w:right="-108"/>
              <w:jc w:val="center"/>
              <w:rPr>
                <w:sz w:val="16"/>
                <w:szCs w:val="16"/>
              </w:rPr>
            </w:pPr>
          </w:p>
          <w:p w:rsidR="00213386" w:rsidRPr="00213386" w:rsidRDefault="00213386" w:rsidP="00213386">
            <w:pPr>
              <w:ind w:left="-108" w:right="-108"/>
              <w:jc w:val="center"/>
              <w:rPr>
                <w:sz w:val="16"/>
                <w:szCs w:val="16"/>
              </w:rPr>
            </w:pPr>
            <w:r w:rsidRPr="00213386">
              <w:rPr>
                <w:sz w:val="16"/>
                <w:szCs w:val="16"/>
              </w:rPr>
              <w:t>-</w:t>
            </w:r>
          </w:p>
        </w:tc>
      </w:tr>
    </w:tbl>
    <w:p w:rsidR="00213386" w:rsidRPr="00213386" w:rsidRDefault="00213386" w:rsidP="00213386">
      <w:pPr>
        <w:ind w:right="-335"/>
        <w:jc w:val="both"/>
        <w:rPr>
          <w:b/>
          <w:sz w:val="16"/>
          <w:szCs w:val="16"/>
        </w:rPr>
      </w:pPr>
    </w:p>
    <w:p w:rsidR="002269CD" w:rsidRPr="002269CD" w:rsidRDefault="002269CD" w:rsidP="002269CD">
      <w:pPr>
        <w:ind w:right="26"/>
        <w:jc w:val="center"/>
        <w:rPr>
          <w:sz w:val="16"/>
          <w:szCs w:val="16"/>
        </w:rPr>
      </w:pPr>
      <w:r>
        <w:rPr>
          <w:sz w:val="16"/>
          <w:szCs w:val="16"/>
        </w:rPr>
        <w:t xml:space="preserve">                                                                                                                                                                                      </w:t>
      </w:r>
      <w:r w:rsidRPr="002269CD">
        <w:rPr>
          <w:sz w:val="16"/>
          <w:szCs w:val="16"/>
        </w:rPr>
        <w:t>Приложение</w:t>
      </w:r>
    </w:p>
    <w:p w:rsidR="002269CD" w:rsidRPr="002269CD" w:rsidRDefault="002269CD" w:rsidP="002269CD">
      <w:pPr>
        <w:ind w:right="26"/>
        <w:jc w:val="center"/>
        <w:rPr>
          <w:sz w:val="16"/>
          <w:szCs w:val="16"/>
        </w:rPr>
      </w:pPr>
      <w:r>
        <w:rPr>
          <w:sz w:val="16"/>
          <w:szCs w:val="16"/>
        </w:rPr>
        <w:t xml:space="preserve">                                                                                                                                         </w:t>
      </w:r>
      <w:r w:rsidRPr="002269CD">
        <w:rPr>
          <w:sz w:val="16"/>
          <w:szCs w:val="16"/>
        </w:rPr>
        <w:t>к муниципальной программе Любытинского</w:t>
      </w:r>
    </w:p>
    <w:p w:rsidR="002269CD" w:rsidRPr="002269CD" w:rsidRDefault="002269CD" w:rsidP="002269CD">
      <w:pPr>
        <w:ind w:right="26"/>
        <w:jc w:val="center"/>
        <w:rPr>
          <w:sz w:val="16"/>
          <w:szCs w:val="16"/>
        </w:rPr>
      </w:pPr>
      <w:r>
        <w:rPr>
          <w:sz w:val="16"/>
          <w:szCs w:val="16"/>
        </w:rPr>
        <w:t xml:space="preserve">                                                                                                                                         </w:t>
      </w:r>
      <w:r w:rsidRPr="002269CD">
        <w:rPr>
          <w:sz w:val="16"/>
          <w:szCs w:val="16"/>
        </w:rPr>
        <w:t xml:space="preserve">муниципального района </w:t>
      </w:r>
      <w:r w:rsidRPr="002269CD">
        <w:rPr>
          <w:sz w:val="16"/>
          <w:szCs w:val="16"/>
          <w:lang w:eastAsia="zh-CN" w:bidi="hi-IN"/>
        </w:rPr>
        <w:t>«Развитие торговли</w:t>
      </w:r>
    </w:p>
    <w:p w:rsidR="002269CD" w:rsidRPr="002269CD" w:rsidRDefault="002269CD" w:rsidP="002269CD">
      <w:pPr>
        <w:ind w:right="26"/>
        <w:jc w:val="center"/>
        <w:rPr>
          <w:sz w:val="16"/>
          <w:szCs w:val="16"/>
          <w:lang w:eastAsia="zh-CN" w:bidi="hi-IN"/>
        </w:rPr>
      </w:pPr>
      <w:r>
        <w:rPr>
          <w:sz w:val="16"/>
          <w:szCs w:val="16"/>
          <w:lang w:eastAsia="zh-CN" w:bidi="hi-IN"/>
        </w:rPr>
        <w:t xml:space="preserve">                                                                                                                                             </w:t>
      </w:r>
      <w:r w:rsidRPr="002269CD">
        <w:rPr>
          <w:sz w:val="16"/>
          <w:szCs w:val="16"/>
          <w:lang w:eastAsia="zh-CN" w:bidi="hi-IN"/>
        </w:rPr>
        <w:t>в Любытинском муниципальном  районе</w:t>
      </w:r>
    </w:p>
    <w:p w:rsidR="002269CD" w:rsidRPr="002269CD" w:rsidRDefault="002269CD" w:rsidP="002269CD">
      <w:pPr>
        <w:ind w:right="26"/>
        <w:jc w:val="center"/>
        <w:rPr>
          <w:sz w:val="16"/>
          <w:szCs w:val="16"/>
        </w:rPr>
      </w:pPr>
      <w:r>
        <w:rPr>
          <w:sz w:val="16"/>
          <w:szCs w:val="16"/>
          <w:lang w:eastAsia="zh-CN" w:bidi="hi-IN"/>
        </w:rPr>
        <w:t xml:space="preserve">                                                                                                                                                                          </w:t>
      </w:r>
      <w:r w:rsidRPr="002269CD">
        <w:rPr>
          <w:sz w:val="16"/>
          <w:szCs w:val="16"/>
          <w:lang w:eastAsia="zh-CN" w:bidi="hi-IN"/>
        </w:rPr>
        <w:t>на 2017-2025 годы»</w:t>
      </w:r>
    </w:p>
    <w:p w:rsidR="002269CD" w:rsidRPr="002269CD" w:rsidRDefault="002269CD" w:rsidP="002269CD">
      <w:pPr>
        <w:ind w:right="-510"/>
        <w:jc w:val="center"/>
        <w:rPr>
          <w:b/>
          <w:sz w:val="16"/>
          <w:szCs w:val="16"/>
        </w:rPr>
      </w:pPr>
      <w:r w:rsidRPr="002269CD">
        <w:rPr>
          <w:b/>
          <w:sz w:val="16"/>
          <w:szCs w:val="16"/>
        </w:rPr>
        <w:t xml:space="preserve">ПОРЯДОК </w:t>
      </w:r>
    </w:p>
    <w:p w:rsidR="002269CD" w:rsidRPr="002269CD" w:rsidRDefault="002269CD" w:rsidP="002269CD">
      <w:pPr>
        <w:ind w:right="-510"/>
        <w:jc w:val="center"/>
        <w:rPr>
          <w:b/>
          <w:sz w:val="16"/>
          <w:szCs w:val="16"/>
        </w:rPr>
      </w:pPr>
      <w:r w:rsidRPr="002269CD">
        <w:rPr>
          <w:b/>
          <w:sz w:val="16"/>
          <w:szCs w:val="16"/>
        </w:rPr>
        <w:t xml:space="preserve">расчета значений целевых показателей или источники получения информации муниципальной </w:t>
      </w:r>
    </w:p>
    <w:p w:rsidR="002269CD" w:rsidRDefault="002269CD" w:rsidP="002269CD">
      <w:pPr>
        <w:ind w:right="-510"/>
        <w:jc w:val="center"/>
        <w:rPr>
          <w:b/>
          <w:sz w:val="16"/>
          <w:szCs w:val="16"/>
        </w:rPr>
      </w:pPr>
      <w:r w:rsidRPr="002269CD">
        <w:rPr>
          <w:b/>
          <w:sz w:val="16"/>
          <w:szCs w:val="16"/>
        </w:rPr>
        <w:t>программы</w:t>
      </w:r>
      <w:r>
        <w:rPr>
          <w:b/>
          <w:sz w:val="16"/>
          <w:szCs w:val="16"/>
        </w:rPr>
        <w:t xml:space="preserve"> </w:t>
      </w:r>
      <w:r w:rsidRPr="002269CD">
        <w:rPr>
          <w:b/>
          <w:sz w:val="16"/>
          <w:szCs w:val="16"/>
        </w:rPr>
        <w:t>Любытинского муниципального района  «Развитие торговли</w:t>
      </w:r>
    </w:p>
    <w:p w:rsidR="002269CD" w:rsidRPr="002269CD" w:rsidRDefault="002269CD" w:rsidP="002269CD">
      <w:pPr>
        <w:ind w:right="-510"/>
        <w:jc w:val="center"/>
        <w:rPr>
          <w:b/>
          <w:sz w:val="16"/>
          <w:szCs w:val="16"/>
        </w:rPr>
      </w:pPr>
      <w:r w:rsidRPr="002269CD">
        <w:rPr>
          <w:b/>
          <w:sz w:val="16"/>
          <w:szCs w:val="16"/>
        </w:rPr>
        <w:t xml:space="preserve"> в Любытинском муниципальном</w:t>
      </w:r>
      <w:r>
        <w:rPr>
          <w:b/>
          <w:sz w:val="16"/>
          <w:szCs w:val="16"/>
        </w:rPr>
        <w:t xml:space="preserve"> </w:t>
      </w:r>
      <w:r w:rsidRPr="002269CD">
        <w:rPr>
          <w:b/>
          <w:sz w:val="16"/>
          <w:szCs w:val="16"/>
        </w:rPr>
        <w:t>районе</w:t>
      </w:r>
      <w:r>
        <w:rPr>
          <w:b/>
          <w:sz w:val="16"/>
          <w:szCs w:val="16"/>
        </w:rPr>
        <w:t xml:space="preserve"> </w:t>
      </w:r>
      <w:r w:rsidRPr="002269CD">
        <w:rPr>
          <w:b/>
          <w:sz w:val="16"/>
          <w:szCs w:val="16"/>
        </w:rPr>
        <w:t>на 2017-2025 годы»</w:t>
      </w:r>
    </w:p>
    <w:tbl>
      <w:tblPr>
        <w:tblW w:w="10286" w:type="dxa"/>
        <w:jc w:val="center"/>
        <w:tblInd w:w="-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9"/>
        <w:gridCol w:w="2235"/>
        <w:gridCol w:w="2012"/>
        <w:gridCol w:w="3310"/>
      </w:tblGrid>
      <w:tr w:rsidR="002269CD" w:rsidRPr="002269CD" w:rsidTr="002269CD">
        <w:trPr>
          <w:trHeight w:val="1194"/>
          <w:jc w:val="center"/>
        </w:trPr>
        <w:tc>
          <w:tcPr>
            <w:tcW w:w="2729" w:type="dxa"/>
            <w:tcBorders>
              <w:top w:val="single" w:sz="4" w:space="0" w:color="auto"/>
              <w:left w:val="single" w:sz="4" w:space="0" w:color="auto"/>
              <w:bottom w:val="single" w:sz="4" w:space="0" w:color="auto"/>
              <w:right w:val="single" w:sz="4" w:space="0" w:color="auto"/>
            </w:tcBorders>
            <w:hideMark/>
          </w:tcPr>
          <w:p w:rsidR="002269CD" w:rsidRPr="002269CD" w:rsidRDefault="002269CD" w:rsidP="002269CD">
            <w:pPr>
              <w:ind w:right="-62"/>
              <w:jc w:val="center"/>
              <w:rPr>
                <w:sz w:val="16"/>
                <w:szCs w:val="16"/>
              </w:rPr>
            </w:pPr>
            <w:r w:rsidRPr="002269CD">
              <w:rPr>
                <w:sz w:val="16"/>
                <w:szCs w:val="16"/>
              </w:rPr>
              <w:t>__________________________________________________№ целевого</w:t>
            </w:r>
          </w:p>
          <w:p w:rsidR="002269CD" w:rsidRPr="002269CD" w:rsidRDefault="002269CD" w:rsidP="002269CD">
            <w:pPr>
              <w:ind w:right="-62"/>
              <w:jc w:val="center"/>
              <w:rPr>
                <w:sz w:val="16"/>
                <w:szCs w:val="16"/>
              </w:rPr>
            </w:pPr>
            <w:r w:rsidRPr="002269CD">
              <w:rPr>
                <w:sz w:val="16"/>
                <w:szCs w:val="16"/>
              </w:rPr>
              <w:t xml:space="preserve">показателя </w:t>
            </w:r>
            <w:proofErr w:type="gramStart"/>
            <w:r w:rsidRPr="002269CD">
              <w:rPr>
                <w:sz w:val="16"/>
                <w:szCs w:val="16"/>
              </w:rPr>
              <w:t>в</w:t>
            </w:r>
            <w:proofErr w:type="gramEnd"/>
          </w:p>
          <w:p w:rsidR="002269CD" w:rsidRPr="002269CD" w:rsidRDefault="002269CD" w:rsidP="002269CD">
            <w:pPr>
              <w:ind w:right="-62"/>
              <w:jc w:val="center"/>
              <w:rPr>
                <w:sz w:val="16"/>
                <w:szCs w:val="16"/>
              </w:rPr>
            </w:pPr>
            <w:proofErr w:type="gramStart"/>
            <w:r w:rsidRPr="002269CD">
              <w:rPr>
                <w:sz w:val="16"/>
                <w:szCs w:val="16"/>
              </w:rPr>
              <w:t>паспорте</w:t>
            </w:r>
            <w:proofErr w:type="gramEnd"/>
          </w:p>
          <w:p w:rsidR="002269CD" w:rsidRPr="002269CD" w:rsidRDefault="002269CD" w:rsidP="003421CD">
            <w:pPr>
              <w:ind w:right="-62"/>
              <w:jc w:val="center"/>
              <w:rPr>
                <w:sz w:val="16"/>
                <w:szCs w:val="16"/>
              </w:rPr>
            </w:pPr>
            <w:r w:rsidRPr="002269CD">
              <w:rPr>
                <w:sz w:val="16"/>
                <w:szCs w:val="16"/>
              </w:rPr>
              <w:t>муниципальной</w:t>
            </w:r>
            <w:r w:rsidRPr="00E85E97">
              <w:rPr>
                <w:sz w:val="16"/>
                <w:szCs w:val="16"/>
              </w:rPr>
              <w:t xml:space="preserve"> </w:t>
            </w:r>
            <w:r w:rsidRPr="002269CD">
              <w:rPr>
                <w:sz w:val="16"/>
                <w:szCs w:val="16"/>
              </w:rPr>
              <w:t>программы</w:t>
            </w:r>
          </w:p>
        </w:tc>
        <w:tc>
          <w:tcPr>
            <w:tcW w:w="2235" w:type="dxa"/>
            <w:tcBorders>
              <w:top w:val="single" w:sz="4" w:space="0" w:color="auto"/>
              <w:left w:val="single" w:sz="4" w:space="0" w:color="auto"/>
              <w:bottom w:val="single" w:sz="4" w:space="0" w:color="auto"/>
              <w:right w:val="single" w:sz="4" w:space="0" w:color="auto"/>
            </w:tcBorders>
            <w:hideMark/>
          </w:tcPr>
          <w:p w:rsidR="002269CD" w:rsidRPr="002269CD" w:rsidRDefault="002269CD" w:rsidP="002269CD">
            <w:pPr>
              <w:ind w:left="-62" w:right="-62"/>
              <w:jc w:val="center"/>
              <w:rPr>
                <w:sz w:val="16"/>
                <w:szCs w:val="16"/>
              </w:rPr>
            </w:pPr>
            <w:r w:rsidRPr="002269CD">
              <w:rPr>
                <w:sz w:val="16"/>
                <w:szCs w:val="16"/>
              </w:rPr>
              <w:t>Наименование</w:t>
            </w:r>
          </w:p>
          <w:p w:rsidR="002269CD" w:rsidRPr="002269CD" w:rsidRDefault="002269CD" w:rsidP="002269CD">
            <w:pPr>
              <w:ind w:left="-62" w:right="-62"/>
              <w:jc w:val="center"/>
              <w:rPr>
                <w:sz w:val="16"/>
                <w:szCs w:val="16"/>
              </w:rPr>
            </w:pPr>
            <w:r w:rsidRPr="002269CD">
              <w:rPr>
                <w:sz w:val="16"/>
                <w:szCs w:val="16"/>
              </w:rPr>
              <w:t>целевого показателя,</w:t>
            </w:r>
          </w:p>
          <w:p w:rsidR="002269CD" w:rsidRPr="002269CD" w:rsidRDefault="002269CD" w:rsidP="002269CD">
            <w:pPr>
              <w:ind w:left="-62" w:right="-62"/>
              <w:jc w:val="center"/>
              <w:rPr>
                <w:sz w:val="16"/>
                <w:szCs w:val="16"/>
              </w:rPr>
            </w:pPr>
            <w:r w:rsidRPr="002269CD">
              <w:rPr>
                <w:sz w:val="16"/>
                <w:szCs w:val="16"/>
              </w:rPr>
              <w:t>единица измерения</w:t>
            </w:r>
          </w:p>
        </w:tc>
        <w:tc>
          <w:tcPr>
            <w:tcW w:w="2012" w:type="dxa"/>
            <w:tcBorders>
              <w:top w:val="single" w:sz="4" w:space="0" w:color="auto"/>
              <w:left w:val="single" w:sz="4" w:space="0" w:color="auto"/>
              <w:bottom w:val="single" w:sz="4" w:space="0" w:color="auto"/>
              <w:right w:val="single" w:sz="4" w:space="0" w:color="auto"/>
            </w:tcBorders>
            <w:hideMark/>
          </w:tcPr>
          <w:p w:rsidR="002269CD" w:rsidRPr="002269CD" w:rsidRDefault="002269CD" w:rsidP="002269CD">
            <w:pPr>
              <w:jc w:val="center"/>
              <w:rPr>
                <w:sz w:val="16"/>
                <w:szCs w:val="16"/>
              </w:rPr>
            </w:pPr>
            <w:r w:rsidRPr="002269CD">
              <w:rPr>
                <w:sz w:val="16"/>
                <w:szCs w:val="16"/>
              </w:rPr>
              <w:t>Порядок расчета</w:t>
            </w:r>
          </w:p>
          <w:p w:rsidR="002269CD" w:rsidRPr="002269CD" w:rsidRDefault="002269CD" w:rsidP="002269CD">
            <w:pPr>
              <w:jc w:val="center"/>
              <w:rPr>
                <w:sz w:val="16"/>
                <w:szCs w:val="16"/>
              </w:rPr>
            </w:pPr>
            <w:r w:rsidRPr="002269CD">
              <w:rPr>
                <w:sz w:val="16"/>
                <w:szCs w:val="16"/>
              </w:rPr>
              <w:t>значения целевого</w:t>
            </w:r>
          </w:p>
          <w:p w:rsidR="002269CD" w:rsidRPr="002269CD" w:rsidRDefault="002269CD" w:rsidP="002269CD">
            <w:pPr>
              <w:jc w:val="center"/>
              <w:rPr>
                <w:sz w:val="16"/>
                <w:szCs w:val="16"/>
              </w:rPr>
            </w:pPr>
            <w:r w:rsidRPr="002269CD">
              <w:rPr>
                <w:sz w:val="16"/>
                <w:szCs w:val="16"/>
              </w:rPr>
              <w:t>показателя</w:t>
            </w:r>
          </w:p>
        </w:tc>
        <w:tc>
          <w:tcPr>
            <w:tcW w:w="3310" w:type="dxa"/>
            <w:tcBorders>
              <w:top w:val="single" w:sz="4" w:space="0" w:color="auto"/>
              <w:left w:val="single" w:sz="4" w:space="0" w:color="auto"/>
              <w:bottom w:val="single" w:sz="4" w:space="0" w:color="auto"/>
              <w:right w:val="single" w:sz="4" w:space="0" w:color="auto"/>
            </w:tcBorders>
            <w:hideMark/>
          </w:tcPr>
          <w:p w:rsidR="002269CD" w:rsidRPr="002269CD" w:rsidRDefault="002269CD" w:rsidP="002269CD">
            <w:pPr>
              <w:jc w:val="center"/>
              <w:rPr>
                <w:sz w:val="16"/>
                <w:szCs w:val="16"/>
              </w:rPr>
            </w:pPr>
            <w:r w:rsidRPr="002269CD">
              <w:rPr>
                <w:sz w:val="16"/>
                <w:szCs w:val="16"/>
              </w:rPr>
              <w:t>Источник получения</w:t>
            </w:r>
          </w:p>
          <w:p w:rsidR="002269CD" w:rsidRPr="002269CD" w:rsidRDefault="002269CD" w:rsidP="002269CD">
            <w:pPr>
              <w:jc w:val="center"/>
              <w:rPr>
                <w:sz w:val="16"/>
                <w:szCs w:val="16"/>
              </w:rPr>
            </w:pPr>
            <w:r w:rsidRPr="002269CD">
              <w:rPr>
                <w:sz w:val="16"/>
                <w:szCs w:val="16"/>
              </w:rPr>
              <w:t xml:space="preserve">информации, необходимой </w:t>
            </w:r>
            <w:proofErr w:type="gramStart"/>
            <w:r w:rsidRPr="002269CD">
              <w:rPr>
                <w:sz w:val="16"/>
                <w:szCs w:val="16"/>
              </w:rPr>
              <w:t>для</w:t>
            </w:r>
            <w:proofErr w:type="gramEnd"/>
          </w:p>
          <w:p w:rsidR="002269CD" w:rsidRPr="002269CD" w:rsidRDefault="002269CD" w:rsidP="002269CD">
            <w:pPr>
              <w:jc w:val="center"/>
              <w:rPr>
                <w:sz w:val="16"/>
                <w:szCs w:val="16"/>
              </w:rPr>
            </w:pPr>
            <w:r w:rsidRPr="002269CD">
              <w:rPr>
                <w:sz w:val="16"/>
                <w:szCs w:val="16"/>
              </w:rPr>
              <w:t>расчета целевого показателя</w:t>
            </w:r>
          </w:p>
        </w:tc>
      </w:tr>
      <w:tr w:rsidR="002269CD" w:rsidRPr="002269CD" w:rsidTr="002269CD">
        <w:trPr>
          <w:trHeight w:val="585"/>
          <w:jc w:val="center"/>
        </w:trPr>
        <w:tc>
          <w:tcPr>
            <w:tcW w:w="2729" w:type="dxa"/>
            <w:tcBorders>
              <w:top w:val="single" w:sz="4" w:space="0" w:color="auto"/>
              <w:left w:val="single" w:sz="4" w:space="0" w:color="auto"/>
              <w:bottom w:val="single" w:sz="4" w:space="0" w:color="auto"/>
              <w:right w:val="single" w:sz="4" w:space="0" w:color="auto"/>
            </w:tcBorders>
            <w:hideMark/>
          </w:tcPr>
          <w:p w:rsidR="002269CD" w:rsidRPr="002269CD" w:rsidRDefault="002269CD" w:rsidP="002269CD">
            <w:pPr>
              <w:ind w:right="-510"/>
              <w:jc w:val="center"/>
              <w:rPr>
                <w:sz w:val="16"/>
                <w:szCs w:val="16"/>
              </w:rPr>
            </w:pPr>
            <w:r w:rsidRPr="002269CD">
              <w:rPr>
                <w:sz w:val="16"/>
                <w:szCs w:val="16"/>
              </w:rPr>
              <w:t>1.1.1.</w:t>
            </w:r>
          </w:p>
        </w:tc>
        <w:tc>
          <w:tcPr>
            <w:tcW w:w="2235" w:type="dxa"/>
            <w:tcBorders>
              <w:top w:val="single" w:sz="4" w:space="0" w:color="auto"/>
              <w:left w:val="single" w:sz="4" w:space="0" w:color="auto"/>
              <w:bottom w:val="single" w:sz="4" w:space="0" w:color="auto"/>
              <w:right w:val="single" w:sz="4" w:space="0" w:color="auto"/>
            </w:tcBorders>
            <w:hideMark/>
          </w:tcPr>
          <w:p w:rsidR="002269CD" w:rsidRPr="002269CD" w:rsidRDefault="002269CD" w:rsidP="002269CD">
            <w:pPr>
              <w:ind w:right="-62"/>
              <w:rPr>
                <w:sz w:val="16"/>
                <w:szCs w:val="16"/>
              </w:rPr>
            </w:pPr>
            <w:r w:rsidRPr="002269CD">
              <w:rPr>
                <w:sz w:val="16"/>
                <w:szCs w:val="16"/>
              </w:rPr>
              <w:t xml:space="preserve">Оборот розничной торговли, </w:t>
            </w:r>
            <w:proofErr w:type="gramStart"/>
            <w:r w:rsidRPr="002269CD">
              <w:rPr>
                <w:sz w:val="16"/>
                <w:szCs w:val="16"/>
              </w:rPr>
              <w:t>в</w:t>
            </w:r>
            <w:proofErr w:type="gramEnd"/>
            <w:r w:rsidRPr="002269CD">
              <w:rPr>
                <w:sz w:val="16"/>
                <w:szCs w:val="16"/>
              </w:rPr>
              <w:t xml:space="preserve"> % </w:t>
            </w:r>
            <w:proofErr w:type="gramStart"/>
            <w:r w:rsidRPr="002269CD">
              <w:rPr>
                <w:sz w:val="16"/>
                <w:szCs w:val="16"/>
              </w:rPr>
              <w:t>к</w:t>
            </w:r>
            <w:proofErr w:type="gramEnd"/>
            <w:r w:rsidRPr="002269CD">
              <w:rPr>
                <w:sz w:val="16"/>
                <w:szCs w:val="16"/>
              </w:rPr>
              <w:t xml:space="preserve"> предыдущему году в сопоставимых ценах</w:t>
            </w:r>
          </w:p>
        </w:tc>
        <w:tc>
          <w:tcPr>
            <w:tcW w:w="2012" w:type="dxa"/>
            <w:tcBorders>
              <w:top w:val="single" w:sz="4" w:space="0" w:color="auto"/>
              <w:left w:val="single" w:sz="4" w:space="0" w:color="auto"/>
              <w:bottom w:val="single" w:sz="4" w:space="0" w:color="auto"/>
              <w:right w:val="single" w:sz="4" w:space="0" w:color="auto"/>
            </w:tcBorders>
            <w:hideMark/>
          </w:tcPr>
          <w:p w:rsidR="002269CD" w:rsidRPr="002269CD" w:rsidRDefault="002269CD" w:rsidP="002269CD">
            <w:pPr>
              <w:jc w:val="center"/>
              <w:rPr>
                <w:sz w:val="16"/>
                <w:szCs w:val="16"/>
              </w:rPr>
            </w:pPr>
            <w:r w:rsidRPr="002269CD">
              <w:rPr>
                <w:sz w:val="16"/>
                <w:szCs w:val="16"/>
              </w:rPr>
              <w:t>-</w:t>
            </w:r>
          </w:p>
        </w:tc>
        <w:tc>
          <w:tcPr>
            <w:tcW w:w="3310" w:type="dxa"/>
            <w:tcBorders>
              <w:top w:val="single" w:sz="4" w:space="0" w:color="auto"/>
              <w:left w:val="single" w:sz="4" w:space="0" w:color="auto"/>
              <w:bottom w:val="single" w:sz="4" w:space="0" w:color="auto"/>
              <w:right w:val="single" w:sz="4" w:space="0" w:color="auto"/>
            </w:tcBorders>
            <w:hideMark/>
          </w:tcPr>
          <w:p w:rsidR="002269CD" w:rsidRPr="002269CD" w:rsidRDefault="002269CD" w:rsidP="002269CD">
            <w:pPr>
              <w:jc w:val="center"/>
              <w:rPr>
                <w:sz w:val="16"/>
                <w:szCs w:val="16"/>
              </w:rPr>
            </w:pPr>
            <w:r w:rsidRPr="002269CD">
              <w:rPr>
                <w:sz w:val="16"/>
                <w:szCs w:val="16"/>
              </w:rPr>
              <w:t>данные территориального органа</w:t>
            </w:r>
          </w:p>
          <w:p w:rsidR="002269CD" w:rsidRPr="002269CD" w:rsidRDefault="002269CD" w:rsidP="002269CD">
            <w:pPr>
              <w:jc w:val="center"/>
              <w:rPr>
                <w:sz w:val="16"/>
                <w:szCs w:val="16"/>
              </w:rPr>
            </w:pPr>
            <w:r w:rsidRPr="002269CD">
              <w:rPr>
                <w:sz w:val="16"/>
                <w:szCs w:val="16"/>
              </w:rPr>
              <w:t>Федеральной службы государственной статистики по Новгородской области</w:t>
            </w:r>
          </w:p>
        </w:tc>
      </w:tr>
      <w:tr w:rsidR="002269CD" w:rsidRPr="002269CD" w:rsidTr="002269CD">
        <w:trPr>
          <w:trHeight w:val="585"/>
          <w:jc w:val="center"/>
        </w:trPr>
        <w:tc>
          <w:tcPr>
            <w:tcW w:w="2729" w:type="dxa"/>
            <w:tcBorders>
              <w:top w:val="single" w:sz="4" w:space="0" w:color="auto"/>
              <w:left w:val="single" w:sz="4" w:space="0" w:color="auto"/>
              <w:bottom w:val="single" w:sz="4" w:space="0" w:color="auto"/>
              <w:right w:val="single" w:sz="4" w:space="0" w:color="auto"/>
            </w:tcBorders>
            <w:hideMark/>
          </w:tcPr>
          <w:p w:rsidR="002269CD" w:rsidRPr="002269CD" w:rsidRDefault="002269CD" w:rsidP="002269CD">
            <w:pPr>
              <w:ind w:right="-510"/>
              <w:jc w:val="center"/>
              <w:rPr>
                <w:sz w:val="16"/>
                <w:szCs w:val="16"/>
              </w:rPr>
            </w:pPr>
            <w:r w:rsidRPr="002269CD">
              <w:rPr>
                <w:sz w:val="16"/>
                <w:szCs w:val="16"/>
              </w:rPr>
              <w:t>1.1.2.</w:t>
            </w:r>
          </w:p>
        </w:tc>
        <w:tc>
          <w:tcPr>
            <w:tcW w:w="2235" w:type="dxa"/>
            <w:tcBorders>
              <w:top w:val="single" w:sz="4" w:space="0" w:color="auto"/>
              <w:left w:val="single" w:sz="4" w:space="0" w:color="auto"/>
              <w:bottom w:val="single" w:sz="4" w:space="0" w:color="auto"/>
              <w:right w:val="single" w:sz="4" w:space="0" w:color="auto"/>
            </w:tcBorders>
            <w:hideMark/>
          </w:tcPr>
          <w:p w:rsidR="002269CD" w:rsidRPr="002269CD" w:rsidRDefault="002269CD" w:rsidP="002269CD">
            <w:pPr>
              <w:ind w:right="-62"/>
              <w:rPr>
                <w:sz w:val="16"/>
                <w:szCs w:val="16"/>
              </w:rPr>
            </w:pPr>
            <w:r w:rsidRPr="002269CD">
              <w:rPr>
                <w:sz w:val="16"/>
                <w:szCs w:val="16"/>
              </w:rPr>
              <w:t xml:space="preserve">Оборот розничной торговли </w:t>
            </w:r>
            <w:proofErr w:type="gramStart"/>
            <w:r w:rsidRPr="002269CD">
              <w:rPr>
                <w:sz w:val="16"/>
                <w:szCs w:val="16"/>
              </w:rPr>
              <w:t>на</w:t>
            </w:r>
            <w:proofErr w:type="gramEnd"/>
            <w:r w:rsidRPr="002269CD">
              <w:rPr>
                <w:sz w:val="16"/>
                <w:szCs w:val="16"/>
              </w:rPr>
              <w:t xml:space="preserve"> </w:t>
            </w:r>
          </w:p>
          <w:p w:rsidR="002269CD" w:rsidRPr="002269CD" w:rsidRDefault="002269CD" w:rsidP="002269CD">
            <w:pPr>
              <w:ind w:right="-62"/>
              <w:rPr>
                <w:sz w:val="16"/>
                <w:szCs w:val="16"/>
              </w:rPr>
            </w:pPr>
            <w:r w:rsidRPr="002269CD">
              <w:rPr>
                <w:sz w:val="16"/>
                <w:szCs w:val="16"/>
              </w:rPr>
              <w:t>душу населения, тыс.</w:t>
            </w:r>
            <w:r w:rsidR="003421CD">
              <w:rPr>
                <w:sz w:val="16"/>
                <w:szCs w:val="16"/>
              </w:rPr>
              <w:t xml:space="preserve"> </w:t>
            </w:r>
            <w:r w:rsidRPr="002269CD">
              <w:rPr>
                <w:sz w:val="16"/>
                <w:szCs w:val="16"/>
              </w:rPr>
              <w:t>руб. в год</w:t>
            </w:r>
          </w:p>
        </w:tc>
        <w:tc>
          <w:tcPr>
            <w:tcW w:w="2012" w:type="dxa"/>
            <w:tcBorders>
              <w:top w:val="single" w:sz="4" w:space="0" w:color="auto"/>
              <w:left w:val="single" w:sz="4" w:space="0" w:color="auto"/>
              <w:bottom w:val="single" w:sz="4" w:space="0" w:color="auto"/>
              <w:right w:val="single" w:sz="4" w:space="0" w:color="auto"/>
            </w:tcBorders>
            <w:hideMark/>
          </w:tcPr>
          <w:p w:rsidR="002269CD" w:rsidRPr="002269CD" w:rsidRDefault="002269CD" w:rsidP="002269CD">
            <w:pPr>
              <w:jc w:val="center"/>
              <w:rPr>
                <w:sz w:val="16"/>
                <w:szCs w:val="16"/>
              </w:rPr>
            </w:pPr>
            <w:r w:rsidRPr="002269CD">
              <w:rPr>
                <w:sz w:val="16"/>
                <w:szCs w:val="16"/>
              </w:rPr>
              <w:t>-</w:t>
            </w:r>
          </w:p>
        </w:tc>
        <w:tc>
          <w:tcPr>
            <w:tcW w:w="3310" w:type="dxa"/>
            <w:tcBorders>
              <w:top w:val="single" w:sz="4" w:space="0" w:color="auto"/>
              <w:left w:val="single" w:sz="4" w:space="0" w:color="auto"/>
              <w:bottom w:val="single" w:sz="4" w:space="0" w:color="auto"/>
              <w:right w:val="single" w:sz="4" w:space="0" w:color="auto"/>
            </w:tcBorders>
            <w:hideMark/>
          </w:tcPr>
          <w:p w:rsidR="002269CD" w:rsidRPr="002269CD" w:rsidRDefault="002269CD" w:rsidP="002269CD">
            <w:pPr>
              <w:jc w:val="center"/>
              <w:rPr>
                <w:sz w:val="16"/>
                <w:szCs w:val="16"/>
              </w:rPr>
            </w:pPr>
            <w:r w:rsidRPr="002269CD">
              <w:rPr>
                <w:sz w:val="16"/>
                <w:szCs w:val="16"/>
              </w:rPr>
              <w:t>данные территориального органа</w:t>
            </w:r>
          </w:p>
          <w:p w:rsidR="002269CD" w:rsidRPr="002269CD" w:rsidRDefault="002269CD" w:rsidP="002269CD">
            <w:pPr>
              <w:jc w:val="center"/>
              <w:rPr>
                <w:sz w:val="16"/>
                <w:szCs w:val="16"/>
              </w:rPr>
            </w:pPr>
            <w:r w:rsidRPr="002269CD">
              <w:rPr>
                <w:sz w:val="16"/>
                <w:szCs w:val="16"/>
              </w:rPr>
              <w:t xml:space="preserve">Федеральной службы  государственной статистики </w:t>
            </w:r>
            <w:proofErr w:type="gramStart"/>
            <w:r w:rsidRPr="002269CD">
              <w:rPr>
                <w:sz w:val="16"/>
                <w:szCs w:val="16"/>
              </w:rPr>
              <w:t>по</w:t>
            </w:r>
            <w:proofErr w:type="gramEnd"/>
          </w:p>
          <w:p w:rsidR="002269CD" w:rsidRPr="002269CD" w:rsidRDefault="002269CD" w:rsidP="002269CD">
            <w:pPr>
              <w:jc w:val="center"/>
              <w:rPr>
                <w:sz w:val="16"/>
                <w:szCs w:val="16"/>
              </w:rPr>
            </w:pPr>
            <w:r w:rsidRPr="002269CD">
              <w:rPr>
                <w:sz w:val="16"/>
                <w:szCs w:val="16"/>
              </w:rPr>
              <w:t>Новгородской области</w:t>
            </w:r>
          </w:p>
        </w:tc>
      </w:tr>
      <w:tr w:rsidR="002269CD" w:rsidRPr="002269CD" w:rsidTr="002269CD">
        <w:trPr>
          <w:trHeight w:val="585"/>
          <w:jc w:val="center"/>
        </w:trPr>
        <w:tc>
          <w:tcPr>
            <w:tcW w:w="2729" w:type="dxa"/>
            <w:tcBorders>
              <w:top w:val="single" w:sz="4" w:space="0" w:color="auto"/>
              <w:left w:val="single" w:sz="4" w:space="0" w:color="auto"/>
              <w:bottom w:val="single" w:sz="4" w:space="0" w:color="auto"/>
              <w:right w:val="single" w:sz="4" w:space="0" w:color="auto"/>
            </w:tcBorders>
            <w:hideMark/>
          </w:tcPr>
          <w:p w:rsidR="002269CD" w:rsidRPr="002269CD" w:rsidRDefault="002269CD" w:rsidP="002269CD">
            <w:pPr>
              <w:ind w:right="-510"/>
              <w:jc w:val="center"/>
              <w:rPr>
                <w:sz w:val="16"/>
                <w:szCs w:val="16"/>
              </w:rPr>
            </w:pPr>
            <w:r w:rsidRPr="002269CD">
              <w:rPr>
                <w:sz w:val="16"/>
                <w:szCs w:val="16"/>
              </w:rPr>
              <w:t>1.2.1.</w:t>
            </w:r>
          </w:p>
        </w:tc>
        <w:tc>
          <w:tcPr>
            <w:tcW w:w="2235" w:type="dxa"/>
            <w:tcBorders>
              <w:top w:val="single" w:sz="4" w:space="0" w:color="auto"/>
              <w:left w:val="single" w:sz="4" w:space="0" w:color="auto"/>
              <w:bottom w:val="single" w:sz="4" w:space="0" w:color="auto"/>
              <w:right w:val="single" w:sz="4" w:space="0" w:color="auto"/>
            </w:tcBorders>
            <w:hideMark/>
          </w:tcPr>
          <w:p w:rsidR="002269CD" w:rsidRPr="002269CD" w:rsidRDefault="002269CD" w:rsidP="002269CD">
            <w:pPr>
              <w:tabs>
                <w:tab w:val="left" w:pos="8306"/>
              </w:tabs>
              <w:ind w:right="-62"/>
              <w:rPr>
                <w:sz w:val="16"/>
                <w:szCs w:val="16"/>
              </w:rPr>
            </w:pPr>
            <w:proofErr w:type="gramStart"/>
            <w:r w:rsidRPr="002269CD">
              <w:rPr>
                <w:sz w:val="16"/>
                <w:szCs w:val="16"/>
              </w:rPr>
              <w:t>Доля непродовольственных товаров в обороте розничной торговли, в % от оборота розничной торговли</w:t>
            </w:r>
            <w:proofErr w:type="gramEnd"/>
          </w:p>
        </w:tc>
        <w:tc>
          <w:tcPr>
            <w:tcW w:w="2012" w:type="dxa"/>
            <w:tcBorders>
              <w:top w:val="single" w:sz="4" w:space="0" w:color="auto"/>
              <w:left w:val="single" w:sz="4" w:space="0" w:color="auto"/>
              <w:bottom w:val="single" w:sz="4" w:space="0" w:color="auto"/>
              <w:right w:val="single" w:sz="4" w:space="0" w:color="auto"/>
            </w:tcBorders>
            <w:hideMark/>
          </w:tcPr>
          <w:p w:rsidR="002269CD" w:rsidRPr="002269CD" w:rsidRDefault="002269CD" w:rsidP="002269CD">
            <w:pPr>
              <w:jc w:val="center"/>
              <w:rPr>
                <w:sz w:val="16"/>
                <w:szCs w:val="16"/>
              </w:rPr>
            </w:pPr>
            <w:r w:rsidRPr="002269CD">
              <w:rPr>
                <w:sz w:val="16"/>
                <w:szCs w:val="16"/>
              </w:rPr>
              <w:t>-</w:t>
            </w:r>
          </w:p>
        </w:tc>
        <w:tc>
          <w:tcPr>
            <w:tcW w:w="3310" w:type="dxa"/>
            <w:tcBorders>
              <w:top w:val="single" w:sz="4" w:space="0" w:color="auto"/>
              <w:left w:val="single" w:sz="4" w:space="0" w:color="auto"/>
              <w:bottom w:val="single" w:sz="4" w:space="0" w:color="auto"/>
              <w:right w:val="single" w:sz="4" w:space="0" w:color="auto"/>
            </w:tcBorders>
            <w:hideMark/>
          </w:tcPr>
          <w:p w:rsidR="002269CD" w:rsidRPr="002269CD" w:rsidRDefault="002269CD" w:rsidP="002269CD">
            <w:pPr>
              <w:jc w:val="center"/>
              <w:rPr>
                <w:sz w:val="16"/>
                <w:szCs w:val="16"/>
              </w:rPr>
            </w:pPr>
            <w:r w:rsidRPr="002269CD">
              <w:rPr>
                <w:sz w:val="16"/>
                <w:szCs w:val="16"/>
              </w:rPr>
              <w:t>данные территориального органа</w:t>
            </w:r>
          </w:p>
          <w:p w:rsidR="002269CD" w:rsidRPr="002269CD" w:rsidRDefault="002269CD" w:rsidP="002269CD">
            <w:pPr>
              <w:jc w:val="center"/>
              <w:rPr>
                <w:sz w:val="16"/>
                <w:szCs w:val="16"/>
              </w:rPr>
            </w:pPr>
            <w:r w:rsidRPr="002269CD">
              <w:rPr>
                <w:sz w:val="16"/>
                <w:szCs w:val="16"/>
              </w:rPr>
              <w:t xml:space="preserve">Федеральной службы государственной статистики </w:t>
            </w:r>
            <w:proofErr w:type="gramStart"/>
            <w:r w:rsidRPr="002269CD">
              <w:rPr>
                <w:sz w:val="16"/>
                <w:szCs w:val="16"/>
              </w:rPr>
              <w:t>по</w:t>
            </w:r>
            <w:proofErr w:type="gramEnd"/>
          </w:p>
          <w:p w:rsidR="002269CD" w:rsidRPr="002269CD" w:rsidRDefault="002269CD" w:rsidP="002269CD">
            <w:pPr>
              <w:jc w:val="center"/>
              <w:rPr>
                <w:sz w:val="16"/>
                <w:szCs w:val="16"/>
              </w:rPr>
            </w:pPr>
            <w:r w:rsidRPr="002269CD">
              <w:rPr>
                <w:sz w:val="16"/>
                <w:szCs w:val="16"/>
              </w:rPr>
              <w:t>Новгородской области</w:t>
            </w:r>
          </w:p>
        </w:tc>
      </w:tr>
      <w:tr w:rsidR="002269CD" w:rsidRPr="002269CD" w:rsidTr="002269CD">
        <w:trPr>
          <w:trHeight w:val="585"/>
          <w:jc w:val="center"/>
        </w:trPr>
        <w:tc>
          <w:tcPr>
            <w:tcW w:w="2729" w:type="dxa"/>
            <w:tcBorders>
              <w:top w:val="single" w:sz="4" w:space="0" w:color="auto"/>
              <w:left w:val="single" w:sz="4" w:space="0" w:color="auto"/>
              <w:bottom w:val="single" w:sz="4" w:space="0" w:color="auto"/>
              <w:right w:val="single" w:sz="4" w:space="0" w:color="auto"/>
            </w:tcBorders>
            <w:hideMark/>
          </w:tcPr>
          <w:p w:rsidR="002269CD" w:rsidRPr="002269CD" w:rsidRDefault="002269CD" w:rsidP="002269CD">
            <w:pPr>
              <w:ind w:right="-510"/>
              <w:jc w:val="center"/>
              <w:rPr>
                <w:sz w:val="16"/>
                <w:szCs w:val="16"/>
              </w:rPr>
            </w:pPr>
            <w:r w:rsidRPr="002269CD">
              <w:rPr>
                <w:sz w:val="16"/>
                <w:szCs w:val="16"/>
              </w:rPr>
              <w:t>1.3.1.</w:t>
            </w:r>
          </w:p>
        </w:tc>
        <w:tc>
          <w:tcPr>
            <w:tcW w:w="2235" w:type="dxa"/>
            <w:tcBorders>
              <w:top w:val="single" w:sz="4" w:space="0" w:color="auto"/>
              <w:left w:val="single" w:sz="4" w:space="0" w:color="auto"/>
              <w:bottom w:val="single" w:sz="4" w:space="0" w:color="auto"/>
              <w:right w:val="single" w:sz="4" w:space="0" w:color="auto"/>
            </w:tcBorders>
          </w:tcPr>
          <w:p w:rsidR="002269CD" w:rsidRPr="002269CD" w:rsidRDefault="002269CD" w:rsidP="002269CD">
            <w:pPr>
              <w:tabs>
                <w:tab w:val="left" w:pos="8306"/>
              </w:tabs>
              <w:ind w:right="-62"/>
              <w:rPr>
                <w:sz w:val="16"/>
                <w:szCs w:val="16"/>
              </w:rPr>
            </w:pPr>
            <w:r w:rsidRPr="002269CD">
              <w:rPr>
                <w:sz w:val="16"/>
                <w:szCs w:val="16"/>
              </w:rPr>
              <w:t xml:space="preserve">Обеспеченность населения муниципального района площадью торговых объектов, </w:t>
            </w:r>
            <w:proofErr w:type="spellStart"/>
            <w:r w:rsidRPr="002269CD">
              <w:rPr>
                <w:sz w:val="16"/>
                <w:szCs w:val="16"/>
              </w:rPr>
              <w:t>кв.м</w:t>
            </w:r>
            <w:proofErr w:type="spellEnd"/>
            <w:r w:rsidRPr="002269CD">
              <w:rPr>
                <w:sz w:val="16"/>
                <w:szCs w:val="16"/>
              </w:rPr>
              <w:t>.</w:t>
            </w:r>
            <w:r w:rsidRPr="002269CD">
              <w:rPr>
                <w:sz w:val="16"/>
                <w:szCs w:val="16"/>
                <w:u w:val="single"/>
              </w:rPr>
              <w:t xml:space="preserve"> </w:t>
            </w:r>
            <w:r w:rsidRPr="002269CD">
              <w:rPr>
                <w:sz w:val="16"/>
                <w:szCs w:val="16"/>
              </w:rPr>
              <w:t xml:space="preserve">на 1 </w:t>
            </w:r>
            <w:proofErr w:type="spellStart"/>
            <w:r w:rsidRPr="002269CD">
              <w:rPr>
                <w:sz w:val="16"/>
                <w:szCs w:val="16"/>
              </w:rPr>
              <w:t>тыс</w:t>
            </w:r>
            <w:proofErr w:type="gramStart"/>
            <w:r w:rsidRPr="002269CD">
              <w:rPr>
                <w:sz w:val="16"/>
                <w:szCs w:val="16"/>
              </w:rPr>
              <w:t>.ж</w:t>
            </w:r>
            <w:proofErr w:type="gramEnd"/>
            <w:r w:rsidRPr="002269CD">
              <w:rPr>
                <w:sz w:val="16"/>
                <w:szCs w:val="16"/>
              </w:rPr>
              <w:t>ителей</w:t>
            </w:r>
            <w:proofErr w:type="spellEnd"/>
            <w:r w:rsidRPr="002269CD">
              <w:rPr>
                <w:sz w:val="16"/>
                <w:szCs w:val="16"/>
              </w:rPr>
              <w:t xml:space="preserve">  </w:t>
            </w:r>
          </w:p>
          <w:p w:rsidR="002269CD" w:rsidRPr="002269CD" w:rsidRDefault="002269CD" w:rsidP="002269CD">
            <w:pPr>
              <w:tabs>
                <w:tab w:val="left" w:pos="8306"/>
              </w:tabs>
              <w:ind w:right="-62"/>
              <w:rPr>
                <w:sz w:val="16"/>
                <w:szCs w:val="16"/>
              </w:rPr>
            </w:pPr>
          </w:p>
        </w:tc>
        <w:tc>
          <w:tcPr>
            <w:tcW w:w="2012" w:type="dxa"/>
            <w:tcBorders>
              <w:top w:val="single" w:sz="4" w:space="0" w:color="auto"/>
              <w:left w:val="single" w:sz="4" w:space="0" w:color="auto"/>
              <w:bottom w:val="single" w:sz="4" w:space="0" w:color="auto"/>
              <w:right w:val="single" w:sz="4" w:space="0" w:color="auto"/>
            </w:tcBorders>
            <w:hideMark/>
          </w:tcPr>
          <w:p w:rsidR="002269CD" w:rsidRPr="002269CD" w:rsidRDefault="002269CD" w:rsidP="002269CD">
            <w:pPr>
              <w:jc w:val="center"/>
              <w:rPr>
                <w:sz w:val="16"/>
                <w:szCs w:val="16"/>
              </w:rPr>
            </w:pPr>
            <w:r w:rsidRPr="002269CD">
              <w:rPr>
                <w:sz w:val="16"/>
                <w:szCs w:val="16"/>
              </w:rPr>
              <w:t>рассчитывается как отношение двух величин: общая площадь торговых объектов к численности населения муниципального района, умноженное на 1000</w:t>
            </w:r>
          </w:p>
        </w:tc>
        <w:tc>
          <w:tcPr>
            <w:tcW w:w="3310" w:type="dxa"/>
            <w:tcBorders>
              <w:top w:val="single" w:sz="4" w:space="0" w:color="auto"/>
              <w:left w:val="single" w:sz="4" w:space="0" w:color="auto"/>
              <w:bottom w:val="single" w:sz="4" w:space="0" w:color="auto"/>
              <w:right w:val="single" w:sz="4" w:space="0" w:color="auto"/>
            </w:tcBorders>
          </w:tcPr>
          <w:p w:rsidR="002269CD" w:rsidRPr="002269CD" w:rsidRDefault="002269CD" w:rsidP="002269CD">
            <w:pPr>
              <w:jc w:val="center"/>
              <w:rPr>
                <w:sz w:val="16"/>
                <w:szCs w:val="16"/>
              </w:rPr>
            </w:pPr>
            <w:r w:rsidRPr="002269CD">
              <w:rPr>
                <w:sz w:val="16"/>
                <w:szCs w:val="16"/>
              </w:rPr>
              <w:t>отдел экономики</w:t>
            </w:r>
          </w:p>
          <w:p w:rsidR="002269CD" w:rsidRPr="002269CD" w:rsidRDefault="002269CD" w:rsidP="002269CD">
            <w:pPr>
              <w:jc w:val="center"/>
              <w:rPr>
                <w:sz w:val="16"/>
                <w:szCs w:val="16"/>
              </w:rPr>
            </w:pPr>
          </w:p>
        </w:tc>
      </w:tr>
      <w:tr w:rsidR="002269CD" w:rsidRPr="002269CD" w:rsidTr="002269CD">
        <w:trPr>
          <w:trHeight w:val="32"/>
          <w:jc w:val="center"/>
        </w:trPr>
        <w:tc>
          <w:tcPr>
            <w:tcW w:w="10286" w:type="dxa"/>
            <w:gridSpan w:val="4"/>
            <w:tcBorders>
              <w:top w:val="single" w:sz="4" w:space="0" w:color="auto"/>
              <w:left w:val="single" w:sz="4" w:space="0" w:color="auto"/>
              <w:bottom w:val="single" w:sz="4" w:space="0" w:color="auto"/>
              <w:right w:val="single" w:sz="4" w:space="0" w:color="auto"/>
            </w:tcBorders>
            <w:hideMark/>
          </w:tcPr>
          <w:p w:rsidR="002269CD" w:rsidRPr="002269CD" w:rsidRDefault="002269CD" w:rsidP="002269CD">
            <w:pPr>
              <w:ind w:left="-62" w:right="-62"/>
              <w:jc w:val="center"/>
              <w:rPr>
                <w:sz w:val="16"/>
                <w:szCs w:val="16"/>
              </w:rPr>
            </w:pPr>
            <w:r w:rsidRPr="002269CD">
              <w:rPr>
                <w:sz w:val="16"/>
                <w:szCs w:val="16"/>
              </w:rPr>
              <w:t>2</w:t>
            </w:r>
          </w:p>
        </w:tc>
      </w:tr>
      <w:tr w:rsidR="002269CD" w:rsidRPr="002269CD" w:rsidTr="002269CD">
        <w:trPr>
          <w:trHeight w:val="775"/>
          <w:jc w:val="center"/>
        </w:trPr>
        <w:tc>
          <w:tcPr>
            <w:tcW w:w="2729" w:type="dxa"/>
            <w:tcBorders>
              <w:top w:val="single" w:sz="4" w:space="0" w:color="auto"/>
              <w:left w:val="single" w:sz="4" w:space="0" w:color="auto"/>
              <w:bottom w:val="single" w:sz="4" w:space="0" w:color="auto"/>
              <w:right w:val="single" w:sz="4" w:space="0" w:color="auto"/>
            </w:tcBorders>
            <w:hideMark/>
          </w:tcPr>
          <w:p w:rsidR="002269CD" w:rsidRPr="002269CD" w:rsidRDefault="002269CD" w:rsidP="002269CD">
            <w:pPr>
              <w:ind w:right="-510"/>
              <w:jc w:val="center"/>
              <w:rPr>
                <w:sz w:val="16"/>
                <w:szCs w:val="16"/>
              </w:rPr>
            </w:pPr>
            <w:r w:rsidRPr="002269CD">
              <w:rPr>
                <w:sz w:val="16"/>
                <w:szCs w:val="16"/>
              </w:rPr>
              <w:lastRenderedPageBreak/>
              <w:t>1.4.1.</w:t>
            </w:r>
          </w:p>
        </w:tc>
        <w:tc>
          <w:tcPr>
            <w:tcW w:w="2235" w:type="dxa"/>
            <w:tcBorders>
              <w:top w:val="single" w:sz="4" w:space="0" w:color="auto"/>
              <w:left w:val="single" w:sz="4" w:space="0" w:color="auto"/>
              <w:bottom w:val="single" w:sz="4" w:space="0" w:color="auto"/>
              <w:right w:val="single" w:sz="4" w:space="0" w:color="auto"/>
            </w:tcBorders>
            <w:hideMark/>
          </w:tcPr>
          <w:p w:rsidR="002269CD" w:rsidRPr="002269CD" w:rsidRDefault="002269CD" w:rsidP="002269CD">
            <w:pPr>
              <w:tabs>
                <w:tab w:val="left" w:pos="8306"/>
              </w:tabs>
              <w:ind w:right="-62"/>
              <w:rPr>
                <w:sz w:val="16"/>
                <w:szCs w:val="16"/>
              </w:rPr>
            </w:pPr>
            <w:r w:rsidRPr="002269CD">
              <w:rPr>
                <w:sz w:val="16"/>
                <w:szCs w:val="16"/>
              </w:rPr>
              <w:t>Индекс потребительских цен на продовольственные товары, в %(декабрь к декабрю предыдущего года)</w:t>
            </w:r>
          </w:p>
        </w:tc>
        <w:tc>
          <w:tcPr>
            <w:tcW w:w="2012" w:type="dxa"/>
            <w:tcBorders>
              <w:top w:val="single" w:sz="4" w:space="0" w:color="auto"/>
              <w:left w:val="single" w:sz="4" w:space="0" w:color="auto"/>
              <w:bottom w:val="single" w:sz="4" w:space="0" w:color="auto"/>
              <w:right w:val="single" w:sz="4" w:space="0" w:color="auto"/>
            </w:tcBorders>
            <w:hideMark/>
          </w:tcPr>
          <w:p w:rsidR="002269CD" w:rsidRPr="002269CD" w:rsidRDefault="002269CD" w:rsidP="002269CD">
            <w:pPr>
              <w:ind w:right="-62"/>
              <w:jc w:val="center"/>
              <w:rPr>
                <w:sz w:val="16"/>
                <w:szCs w:val="16"/>
              </w:rPr>
            </w:pPr>
            <w:r w:rsidRPr="002269CD">
              <w:rPr>
                <w:sz w:val="16"/>
                <w:szCs w:val="16"/>
              </w:rPr>
              <w:t>-</w:t>
            </w:r>
          </w:p>
        </w:tc>
        <w:tc>
          <w:tcPr>
            <w:tcW w:w="3310" w:type="dxa"/>
            <w:tcBorders>
              <w:top w:val="single" w:sz="4" w:space="0" w:color="auto"/>
              <w:left w:val="single" w:sz="4" w:space="0" w:color="auto"/>
              <w:bottom w:val="single" w:sz="4" w:space="0" w:color="auto"/>
              <w:right w:val="single" w:sz="4" w:space="0" w:color="auto"/>
            </w:tcBorders>
          </w:tcPr>
          <w:p w:rsidR="002269CD" w:rsidRPr="002269CD" w:rsidRDefault="002269CD" w:rsidP="002269CD">
            <w:pPr>
              <w:ind w:right="-24"/>
              <w:rPr>
                <w:sz w:val="16"/>
                <w:szCs w:val="16"/>
              </w:rPr>
            </w:pPr>
            <w:r w:rsidRPr="002269CD">
              <w:rPr>
                <w:sz w:val="16"/>
                <w:szCs w:val="16"/>
              </w:rPr>
              <w:t xml:space="preserve">данные территориального органа </w:t>
            </w:r>
          </w:p>
          <w:p w:rsidR="002269CD" w:rsidRPr="002269CD" w:rsidRDefault="002269CD" w:rsidP="002269CD">
            <w:pPr>
              <w:ind w:right="-24"/>
              <w:rPr>
                <w:sz w:val="16"/>
                <w:szCs w:val="16"/>
              </w:rPr>
            </w:pPr>
            <w:r w:rsidRPr="002269CD">
              <w:rPr>
                <w:sz w:val="16"/>
                <w:szCs w:val="16"/>
              </w:rPr>
              <w:t xml:space="preserve">Федеральной службы государственной статистики </w:t>
            </w:r>
            <w:proofErr w:type="gramStart"/>
            <w:r w:rsidRPr="002269CD">
              <w:rPr>
                <w:sz w:val="16"/>
                <w:szCs w:val="16"/>
              </w:rPr>
              <w:t>по</w:t>
            </w:r>
            <w:proofErr w:type="gramEnd"/>
            <w:r w:rsidRPr="002269CD">
              <w:rPr>
                <w:sz w:val="16"/>
                <w:szCs w:val="16"/>
              </w:rPr>
              <w:t xml:space="preserve"> </w:t>
            </w:r>
          </w:p>
          <w:p w:rsidR="002269CD" w:rsidRPr="002269CD" w:rsidRDefault="002269CD" w:rsidP="002269CD">
            <w:pPr>
              <w:ind w:right="-24"/>
              <w:rPr>
                <w:sz w:val="16"/>
                <w:szCs w:val="16"/>
              </w:rPr>
            </w:pPr>
            <w:r w:rsidRPr="002269CD">
              <w:rPr>
                <w:sz w:val="16"/>
                <w:szCs w:val="16"/>
              </w:rPr>
              <w:t>Новгородской области</w:t>
            </w:r>
          </w:p>
          <w:p w:rsidR="002269CD" w:rsidRPr="002269CD" w:rsidRDefault="002269CD" w:rsidP="002269CD">
            <w:pPr>
              <w:ind w:right="-510"/>
              <w:rPr>
                <w:sz w:val="16"/>
                <w:szCs w:val="16"/>
              </w:rPr>
            </w:pPr>
          </w:p>
        </w:tc>
      </w:tr>
    </w:tbl>
    <w:p w:rsidR="003D3E7E" w:rsidRDefault="003D3E7E" w:rsidP="00747254">
      <w:pPr>
        <w:autoSpaceDE w:val="0"/>
        <w:ind w:right="-2"/>
        <w:rPr>
          <w:b/>
          <w:sz w:val="16"/>
          <w:szCs w:val="16"/>
        </w:rPr>
      </w:pPr>
    </w:p>
    <w:p w:rsidR="00E85E97" w:rsidRPr="00E85E97" w:rsidRDefault="00E85E97" w:rsidP="00E85E97">
      <w:pPr>
        <w:ind w:right="-510"/>
        <w:jc w:val="center"/>
        <w:rPr>
          <w:b/>
          <w:sz w:val="16"/>
          <w:szCs w:val="16"/>
        </w:rPr>
      </w:pPr>
      <w:r w:rsidRPr="00E85E97">
        <w:rPr>
          <w:b/>
          <w:sz w:val="16"/>
          <w:szCs w:val="16"/>
        </w:rPr>
        <w:t>ОБОСНОВАНИЕ РАСЧЕТ</w:t>
      </w:r>
    </w:p>
    <w:p w:rsidR="00E85E97" w:rsidRPr="00E85E97" w:rsidRDefault="00E85E97" w:rsidP="00E85E97">
      <w:pPr>
        <w:ind w:right="-510"/>
        <w:rPr>
          <w:b/>
          <w:sz w:val="16"/>
          <w:szCs w:val="16"/>
        </w:rPr>
      </w:pPr>
      <w:r w:rsidRPr="00E85E97">
        <w:rPr>
          <w:b/>
          <w:sz w:val="16"/>
          <w:szCs w:val="16"/>
        </w:rPr>
        <w:t>финансовых ресурсов, необходимых для реализации мероприятий муниципальной программы и</w:t>
      </w:r>
    </w:p>
    <w:p w:rsidR="00E85E97" w:rsidRPr="00E85E97" w:rsidRDefault="00E85E97" w:rsidP="00E85E97">
      <w:pPr>
        <w:ind w:right="-510"/>
        <w:rPr>
          <w:b/>
          <w:sz w:val="16"/>
          <w:szCs w:val="16"/>
        </w:rPr>
      </w:pPr>
      <w:r w:rsidRPr="00E85E97">
        <w:rPr>
          <w:b/>
          <w:sz w:val="16"/>
          <w:szCs w:val="16"/>
        </w:rPr>
        <w:t>выполнения целевых показателей муниципальной программы Любытинского</w:t>
      </w:r>
    </w:p>
    <w:p w:rsidR="00E85E97" w:rsidRPr="00E85E97" w:rsidRDefault="00E85E97" w:rsidP="00E85E97">
      <w:pPr>
        <w:ind w:right="54"/>
        <w:rPr>
          <w:b/>
          <w:sz w:val="16"/>
          <w:szCs w:val="16"/>
        </w:rPr>
      </w:pPr>
      <w:r w:rsidRPr="00E85E97">
        <w:rPr>
          <w:b/>
          <w:sz w:val="16"/>
          <w:szCs w:val="16"/>
        </w:rPr>
        <w:t>муниципального района</w:t>
      </w:r>
      <w:r w:rsidRPr="00E85E97">
        <w:rPr>
          <w:sz w:val="16"/>
          <w:szCs w:val="16"/>
        </w:rPr>
        <w:t xml:space="preserve"> </w:t>
      </w:r>
      <w:r w:rsidRPr="00E85E97">
        <w:rPr>
          <w:b/>
          <w:sz w:val="16"/>
          <w:szCs w:val="16"/>
        </w:rPr>
        <w:t>«Развитие торговли в Любытинском муниципальном районе на 2017-2025 годы»</w:t>
      </w:r>
    </w:p>
    <w:p w:rsidR="00E85E97" w:rsidRPr="00E85E97" w:rsidRDefault="00E85E97" w:rsidP="00E85E97">
      <w:pPr>
        <w:ind w:right="54"/>
        <w:jc w:val="center"/>
        <w:rPr>
          <w:b/>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434"/>
        <w:gridCol w:w="626"/>
        <w:gridCol w:w="939"/>
        <w:gridCol w:w="387"/>
        <w:gridCol w:w="285"/>
        <w:gridCol w:w="567"/>
        <w:gridCol w:w="709"/>
        <w:gridCol w:w="850"/>
        <w:gridCol w:w="567"/>
        <w:gridCol w:w="1276"/>
        <w:gridCol w:w="1843"/>
      </w:tblGrid>
      <w:tr w:rsidR="00E85E97" w:rsidRPr="00E85E97" w:rsidTr="00E85E97">
        <w:trPr>
          <w:trHeight w:val="39"/>
        </w:trPr>
        <w:tc>
          <w:tcPr>
            <w:tcW w:w="1007" w:type="dxa"/>
            <w:vMerge w:val="restart"/>
            <w:tcBorders>
              <w:top w:val="single" w:sz="4" w:space="0" w:color="auto"/>
              <w:left w:val="single" w:sz="4" w:space="0" w:color="auto"/>
              <w:bottom w:val="single" w:sz="4" w:space="0" w:color="auto"/>
              <w:right w:val="single" w:sz="4" w:space="0" w:color="auto"/>
            </w:tcBorders>
            <w:hideMark/>
          </w:tcPr>
          <w:p w:rsidR="00E85E97" w:rsidRPr="00E85E97" w:rsidRDefault="00E85E97" w:rsidP="00E85E97">
            <w:pPr>
              <w:ind w:right="-81"/>
              <w:jc w:val="center"/>
              <w:rPr>
                <w:sz w:val="16"/>
                <w:szCs w:val="16"/>
              </w:rPr>
            </w:pPr>
            <w:r w:rsidRPr="00E85E97">
              <w:rPr>
                <w:sz w:val="16"/>
                <w:szCs w:val="16"/>
              </w:rPr>
              <w:t>Цели и задачи в соответствии со Стратегией</w:t>
            </w:r>
          </w:p>
          <w:p w:rsidR="00E85E97" w:rsidRPr="00E85E97" w:rsidRDefault="00E85E97" w:rsidP="00E85E97">
            <w:pPr>
              <w:ind w:right="-81"/>
              <w:jc w:val="center"/>
              <w:rPr>
                <w:sz w:val="16"/>
                <w:szCs w:val="16"/>
              </w:rPr>
            </w:pPr>
            <w:r w:rsidRPr="00E85E97">
              <w:rPr>
                <w:sz w:val="16"/>
                <w:szCs w:val="16"/>
              </w:rPr>
              <w:t>социально-экономического развития</w:t>
            </w:r>
          </w:p>
          <w:p w:rsidR="00E85E97" w:rsidRPr="00E85E97" w:rsidRDefault="00E85E97" w:rsidP="00E85E97">
            <w:pPr>
              <w:ind w:right="-81"/>
              <w:jc w:val="center"/>
              <w:rPr>
                <w:sz w:val="16"/>
                <w:szCs w:val="16"/>
              </w:rPr>
            </w:pPr>
            <w:r w:rsidRPr="00E85E97">
              <w:rPr>
                <w:sz w:val="16"/>
                <w:szCs w:val="16"/>
              </w:rPr>
              <w:t>Любытинского муниципального района  до 2030 года, документами стратегического планирования Любытинского муниципального</w:t>
            </w:r>
          </w:p>
          <w:p w:rsidR="00E85E97" w:rsidRPr="00E85E97" w:rsidRDefault="00E85E97" w:rsidP="00E85E97">
            <w:pPr>
              <w:ind w:right="54"/>
              <w:jc w:val="center"/>
              <w:rPr>
                <w:b/>
                <w:sz w:val="16"/>
                <w:szCs w:val="16"/>
              </w:rPr>
            </w:pPr>
            <w:r w:rsidRPr="00E85E97">
              <w:rPr>
                <w:sz w:val="16"/>
                <w:szCs w:val="16"/>
              </w:rPr>
              <w:t>района</w:t>
            </w:r>
          </w:p>
        </w:tc>
        <w:tc>
          <w:tcPr>
            <w:tcW w:w="1434" w:type="dxa"/>
            <w:vMerge w:val="restart"/>
            <w:tcBorders>
              <w:top w:val="single" w:sz="4" w:space="0" w:color="auto"/>
              <w:left w:val="single" w:sz="4" w:space="0" w:color="auto"/>
              <w:bottom w:val="single" w:sz="4" w:space="0" w:color="auto"/>
              <w:right w:val="single" w:sz="4" w:space="0" w:color="auto"/>
            </w:tcBorders>
            <w:hideMark/>
          </w:tcPr>
          <w:p w:rsidR="00E85E97" w:rsidRPr="00E85E97" w:rsidRDefault="00E85E97" w:rsidP="00E85E97">
            <w:pPr>
              <w:ind w:right="-81"/>
              <w:jc w:val="center"/>
              <w:rPr>
                <w:sz w:val="16"/>
                <w:szCs w:val="16"/>
              </w:rPr>
            </w:pPr>
            <w:r w:rsidRPr="00E85E97">
              <w:rPr>
                <w:sz w:val="16"/>
                <w:szCs w:val="16"/>
              </w:rPr>
              <w:t>Наименование</w:t>
            </w:r>
          </w:p>
          <w:p w:rsidR="00E85E97" w:rsidRPr="00E85E97" w:rsidRDefault="00E85E97" w:rsidP="00E85E97">
            <w:pPr>
              <w:ind w:right="54"/>
              <w:jc w:val="center"/>
              <w:rPr>
                <w:b/>
                <w:sz w:val="16"/>
                <w:szCs w:val="16"/>
              </w:rPr>
            </w:pPr>
            <w:r w:rsidRPr="00E85E97">
              <w:rPr>
                <w:sz w:val="16"/>
                <w:szCs w:val="16"/>
              </w:rPr>
              <w:t>мероприятия</w:t>
            </w:r>
          </w:p>
        </w:tc>
        <w:tc>
          <w:tcPr>
            <w:tcW w:w="626" w:type="dxa"/>
            <w:vMerge w:val="restart"/>
            <w:tcBorders>
              <w:top w:val="single" w:sz="4" w:space="0" w:color="auto"/>
              <w:left w:val="single" w:sz="4" w:space="0" w:color="auto"/>
              <w:bottom w:val="single" w:sz="4" w:space="0" w:color="auto"/>
              <w:right w:val="single" w:sz="4" w:space="0" w:color="auto"/>
            </w:tcBorders>
            <w:hideMark/>
          </w:tcPr>
          <w:p w:rsidR="00E85E97" w:rsidRPr="00E85E97" w:rsidRDefault="00E85E97" w:rsidP="00E85E97">
            <w:pPr>
              <w:ind w:right="-81"/>
              <w:rPr>
                <w:sz w:val="16"/>
                <w:szCs w:val="16"/>
              </w:rPr>
            </w:pPr>
            <w:proofErr w:type="spellStart"/>
            <w:proofErr w:type="gramStart"/>
            <w:r w:rsidRPr="00E85E97">
              <w:rPr>
                <w:sz w:val="16"/>
                <w:szCs w:val="16"/>
              </w:rPr>
              <w:t>Наиме</w:t>
            </w:r>
            <w:proofErr w:type="spellEnd"/>
            <w:proofErr w:type="gramEnd"/>
            <w:r w:rsidRPr="00E85E97">
              <w:rPr>
                <w:sz w:val="16"/>
                <w:szCs w:val="16"/>
              </w:rPr>
              <w:t>-</w:t>
            </w:r>
          </w:p>
          <w:p w:rsidR="00E85E97" w:rsidRPr="00E85E97" w:rsidRDefault="00E85E97" w:rsidP="00E85E97">
            <w:pPr>
              <w:ind w:right="-81"/>
              <w:rPr>
                <w:sz w:val="16"/>
                <w:szCs w:val="16"/>
              </w:rPr>
            </w:pPr>
            <w:proofErr w:type="spellStart"/>
            <w:r w:rsidRPr="00E85E97">
              <w:rPr>
                <w:sz w:val="16"/>
                <w:szCs w:val="16"/>
              </w:rPr>
              <w:t>нование</w:t>
            </w:r>
            <w:proofErr w:type="spellEnd"/>
          </w:p>
          <w:p w:rsidR="00E85E97" w:rsidRPr="00E85E97" w:rsidRDefault="00E85E97" w:rsidP="00E85E97">
            <w:pPr>
              <w:ind w:right="-81"/>
              <w:rPr>
                <w:sz w:val="16"/>
                <w:szCs w:val="16"/>
              </w:rPr>
            </w:pPr>
            <w:r w:rsidRPr="00E85E97">
              <w:rPr>
                <w:sz w:val="16"/>
                <w:szCs w:val="16"/>
              </w:rPr>
              <w:t>целевого</w:t>
            </w:r>
          </w:p>
          <w:p w:rsidR="00E85E97" w:rsidRPr="00E85E97" w:rsidRDefault="00E85E97" w:rsidP="00E85E97">
            <w:pPr>
              <w:ind w:right="-81"/>
              <w:rPr>
                <w:sz w:val="16"/>
                <w:szCs w:val="16"/>
              </w:rPr>
            </w:pPr>
            <w:r w:rsidRPr="00E85E97">
              <w:rPr>
                <w:sz w:val="16"/>
                <w:szCs w:val="16"/>
              </w:rPr>
              <w:t>показа-</w:t>
            </w:r>
          </w:p>
          <w:p w:rsidR="00E85E97" w:rsidRPr="00E85E97" w:rsidRDefault="00E85E97" w:rsidP="00E85E97">
            <w:pPr>
              <w:ind w:right="54"/>
              <w:rPr>
                <w:b/>
                <w:sz w:val="16"/>
                <w:szCs w:val="16"/>
              </w:rPr>
            </w:pPr>
            <w:r w:rsidRPr="00E85E97">
              <w:rPr>
                <w:sz w:val="16"/>
                <w:szCs w:val="16"/>
              </w:rPr>
              <w:t>теля</w:t>
            </w:r>
          </w:p>
        </w:tc>
        <w:tc>
          <w:tcPr>
            <w:tcW w:w="939" w:type="dxa"/>
            <w:vMerge w:val="restart"/>
            <w:tcBorders>
              <w:top w:val="single" w:sz="4" w:space="0" w:color="auto"/>
              <w:left w:val="single" w:sz="4" w:space="0" w:color="auto"/>
              <w:bottom w:val="single" w:sz="4" w:space="0" w:color="auto"/>
              <w:right w:val="single" w:sz="4" w:space="0" w:color="auto"/>
            </w:tcBorders>
            <w:hideMark/>
          </w:tcPr>
          <w:p w:rsidR="00E85E97" w:rsidRPr="00E85E97" w:rsidRDefault="00E85E97" w:rsidP="00E85E97">
            <w:pPr>
              <w:ind w:right="-81"/>
              <w:jc w:val="center"/>
              <w:rPr>
                <w:sz w:val="16"/>
                <w:szCs w:val="16"/>
              </w:rPr>
            </w:pPr>
            <w:r w:rsidRPr="00E85E97">
              <w:rPr>
                <w:sz w:val="16"/>
                <w:szCs w:val="16"/>
              </w:rPr>
              <w:t>Обоснование-</w:t>
            </w:r>
          </w:p>
          <w:p w:rsidR="00E85E97" w:rsidRPr="00E85E97" w:rsidRDefault="00E85E97" w:rsidP="00E85E97">
            <w:pPr>
              <w:ind w:right="-81"/>
              <w:jc w:val="center"/>
              <w:rPr>
                <w:sz w:val="16"/>
                <w:szCs w:val="16"/>
              </w:rPr>
            </w:pPr>
            <w:r w:rsidRPr="00E85E97">
              <w:rPr>
                <w:sz w:val="16"/>
                <w:szCs w:val="16"/>
              </w:rPr>
              <w:t xml:space="preserve">расчет </w:t>
            </w:r>
            <w:proofErr w:type="gramStart"/>
            <w:r w:rsidRPr="00E85E97">
              <w:rPr>
                <w:sz w:val="16"/>
                <w:szCs w:val="16"/>
              </w:rPr>
              <w:t>финансовых</w:t>
            </w:r>
            <w:proofErr w:type="gramEnd"/>
          </w:p>
          <w:p w:rsidR="00E85E97" w:rsidRPr="00E85E97" w:rsidRDefault="00E85E97" w:rsidP="00E85E97">
            <w:pPr>
              <w:ind w:right="-81"/>
              <w:jc w:val="center"/>
              <w:rPr>
                <w:sz w:val="16"/>
                <w:szCs w:val="16"/>
              </w:rPr>
            </w:pPr>
            <w:r w:rsidRPr="00E85E97">
              <w:rPr>
                <w:sz w:val="16"/>
                <w:szCs w:val="16"/>
              </w:rPr>
              <w:t>ресурсов,</w:t>
            </w:r>
          </w:p>
          <w:p w:rsidR="00E85E97" w:rsidRPr="00E85E97" w:rsidRDefault="00E85E97" w:rsidP="00E85E97">
            <w:pPr>
              <w:ind w:right="-81"/>
              <w:jc w:val="center"/>
              <w:rPr>
                <w:sz w:val="16"/>
                <w:szCs w:val="16"/>
              </w:rPr>
            </w:pPr>
            <w:r w:rsidRPr="00E85E97">
              <w:rPr>
                <w:sz w:val="16"/>
                <w:szCs w:val="16"/>
              </w:rPr>
              <w:t>необходимых</w:t>
            </w:r>
          </w:p>
          <w:p w:rsidR="00E85E97" w:rsidRPr="00E85E97" w:rsidRDefault="00E85E97" w:rsidP="00E85E97">
            <w:pPr>
              <w:ind w:right="-81"/>
              <w:jc w:val="center"/>
              <w:rPr>
                <w:sz w:val="16"/>
                <w:szCs w:val="16"/>
              </w:rPr>
            </w:pPr>
            <w:r w:rsidRPr="00E85E97">
              <w:rPr>
                <w:sz w:val="16"/>
                <w:szCs w:val="16"/>
              </w:rPr>
              <w:t>для</w:t>
            </w:r>
          </w:p>
          <w:p w:rsidR="00E85E97" w:rsidRPr="00E85E97" w:rsidRDefault="00E85E97" w:rsidP="00E85E97">
            <w:pPr>
              <w:ind w:right="-81"/>
              <w:jc w:val="center"/>
              <w:rPr>
                <w:sz w:val="16"/>
                <w:szCs w:val="16"/>
              </w:rPr>
            </w:pPr>
            <w:r w:rsidRPr="00E85E97">
              <w:rPr>
                <w:sz w:val="16"/>
                <w:szCs w:val="16"/>
              </w:rPr>
              <w:t>реализации</w:t>
            </w:r>
          </w:p>
          <w:p w:rsidR="00E85E97" w:rsidRPr="00E85E97" w:rsidRDefault="00E85E97" w:rsidP="00E85E97">
            <w:pPr>
              <w:ind w:right="-81"/>
              <w:jc w:val="center"/>
              <w:rPr>
                <w:sz w:val="16"/>
                <w:szCs w:val="16"/>
              </w:rPr>
            </w:pPr>
            <w:r w:rsidRPr="00E85E97">
              <w:rPr>
                <w:sz w:val="16"/>
                <w:szCs w:val="16"/>
              </w:rPr>
              <w:t>мероприятий</w:t>
            </w:r>
          </w:p>
          <w:p w:rsidR="00E85E97" w:rsidRPr="00E85E97" w:rsidRDefault="00E85E97" w:rsidP="00E85E97">
            <w:pPr>
              <w:ind w:right="-81"/>
              <w:jc w:val="center"/>
              <w:rPr>
                <w:sz w:val="16"/>
                <w:szCs w:val="16"/>
              </w:rPr>
            </w:pPr>
            <w:r w:rsidRPr="00E85E97">
              <w:rPr>
                <w:sz w:val="16"/>
                <w:szCs w:val="16"/>
              </w:rPr>
              <w:t>муниципальной</w:t>
            </w:r>
          </w:p>
          <w:p w:rsidR="00E85E97" w:rsidRPr="00E85E97" w:rsidRDefault="00E85E97" w:rsidP="00E85E97">
            <w:pPr>
              <w:ind w:right="-81"/>
              <w:jc w:val="center"/>
              <w:rPr>
                <w:sz w:val="16"/>
                <w:szCs w:val="16"/>
              </w:rPr>
            </w:pPr>
            <w:r w:rsidRPr="00E85E97">
              <w:rPr>
                <w:sz w:val="16"/>
                <w:szCs w:val="16"/>
              </w:rPr>
              <w:t>программы и</w:t>
            </w:r>
          </w:p>
          <w:p w:rsidR="00E85E97" w:rsidRPr="00E85E97" w:rsidRDefault="00E85E97" w:rsidP="00E85E97">
            <w:pPr>
              <w:ind w:right="-81"/>
              <w:jc w:val="center"/>
              <w:rPr>
                <w:sz w:val="16"/>
                <w:szCs w:val="16"/>
              </w:rPr>
            </w:pPr>
            <w:r w:rsidRPr="00E85E97">
              <w:rPr>
                <w:sz w:val="16"/>
                <w:szCs w:val="16"/>
              </w:rPr>
              <w:t>выполнения</w:t>
            </w:r>
          </w:p>
          <w:p w:rsidR="00E85E97" w:rsidRPr="00E85E97" w:rsidRDefault="00E85E97" w:rsidP="00E85E97">
            <w:pPr>
              <w:ind w:right="-81"/>
              <w:jc w:val="center"/>
              <w:rPr>
                <w:sz w:val="16"/>
                <w:szCs w:val="16"/>
              </w:rPr>
            </w:pPr>
            <w:r w:rsidRPr="00E85E97">
              <w:rPr>
                <w:sz w:val="16"/>
                <w:szCs w:val="16"/>
              </w:rPr>
              <w:t xml:space="preserve">целевых показателей </w:t>
            </w:r>
            <w:proofErr w:type="gramStart"/>
            <w:r w:rsidRPr="00E85E97">
              <w:rPr>
                <w:sz w:val="16"/>
                <w:szCs w:val="16"/>
              </w:rPr>
              <w:t>муниципальной</w:t>
            </w:r>
            <w:proofErr w:type="gramEnd"/>
          </w:p>
          <w:p w:rsidR="00E85E97" w:rsidRPr="00E85E97" w:rsidRDefault="00E85E97" w:rsidP="00E85E97">
            <w:pPr>
              <w:ind w:right="54"/>
              <w:jc w:val="center"/>
              <w:rPr>
                <w:b/>
                <w:sz w:val="16"/>
                <w:szCs w:val="16"/>
              </w:rPr>
            </w:pPr>
            <w:r w:rsidRPr="00E85E97">
              <w:rPr>
                <w:sz w:val="16"/>
                <w:szCs w:val="16"/>
              </w:rPr>
              <w:t>программы</w:t>
            </w:r>
          </w:p>
        </w:tc>
        <w:tc>
          <w:tcPr>
            <w:tcW w:w="387" w:type="dxa"/>
            <w:tcBorders>
              <w:top w:val="single" w:sz="4" w:space="0" w:color="auto"/>
              <w:left w:val="single" w:sz="4" w:space="0" w:color="auto"/>
              <w:bottom w:val="single" w:sz="4" w:space="0" w:color="auto"/>
              <w:right w:val="single" w:sz="4" w:space="0" w:color="auto"/>
            </w:tcBorders>
            <w:hideMark/>
          </w:tcPr>
          <w:p w:rsidR="00E85E97" w:rsidRPr="00E85E97" w:rsidRDefault="00E85E97" w:rsidP="00E85E97">
            <w:pPr>
              <w:ind w:right="54"/>
              <w:jc w:val="center"/>
              <w:rPr>
                <w:sz w:val="16"/>
                <w:szCs w:val="16"/>
              </w:rPr>
            </w:pPr>
            <w:r w:rsidRPr="00E85E97">
              <w:rPr>
                <w:sz w:val="16"/>
                <w:szCs w:val="16"/>
              </w:rPr>
              <w:t>Год</w:t>
            </w:r>
          </w:p>
        </w:tc>
        <w:tc>
          <w:tcPr>
            <w:tcW w:w="4254" w:type="dxa"/>
            <w:gridSpan w:val="6"/>
            <w:tcBorders>
              <w:top w:val="single" w:sz="4" w:space="0" w:color="auto"/>
              <w:left w:val="single" w:sz="4" w:space="0" w:color="auto"/>
              <w:bottom w:val="single" w:sz="4" w:space="0" w:color="auto"/>
              <w:right w:val="single" w:sz="4" w:space="0" w:color="auto"/>
            </w:tcBorders>
            <w:hideMark/>
          </w:tcPr>
          <w:p w:rsidR="00E85E97" w:rsidRPr="00E85E97" w:rsidRDefault="00E85E97" w:rsidP="00E85E97">
            <w:pPr>
              <w:ind w:right="-81"/>
              <w:jc w:val="center"/>
              <w:rPr>
                <w:sz w:val="16"/>
                <w:szCs w:val="16"/>
              </w:rPr>
            </w:pPr>
            <w:r w:rsidRPr="00E85E97">
              <w:rPr>
                <w:sz w:val="16"/>
                <w:szCs w:val="16"/>
              </w:rPr>
              <w:t>Потребность в финансовых ресурсах для реализации мероприятий муниципальной программы и выполнения целевых показателей муниципальной программы (по годам)</w:t>
            </w:r>
          </w:p>
          <w:p w:rsidR="00E85E97" w:rsidRPr="00E85E97" w:rsidRDefault="00E85E97" w:rsidP="00E85E97">
            <w:pPr>
              <w:ind w:right="54"/>
              <w:jc w:val="center"/>
              <w:rPr>
                <w:b/>
                <w:sz w:val="16"/>
                <w:szCs w:val="16"/>
              </w:rPr>
            </w:pPr>
            <w:r w:rsidRPr="00E85E97">
              <w:rPr>
                <w:sz w:val="16"/>
                <w:szCs w:val="16"/>
              </w:rPr>
              <w:t>(тыс. руб.)</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85E97" w:rsidRPr="00E85E97" w:rsidRDefault="00E85E97" w:rsidP="00E85E97">
            <w:pPr>
              <w:ind w:right="-81"/>
              <w:jc w:val="center"/>
              <w:rPr>
                <w:sz w:val="16"/>
                <w:szCs w:val="16"/>
              </w:rPr>
            </w:pPr>
            <w:r w:rsidRPr="00E85E97">
              <w:rPr>
                <w:sz w:val="16"/>
                <w:szCs w:val="16"/>
              </w:rPr>
              <w:t>Конечные</w:t>
            </w:r>
          </w:p>
          <w:p w:rsidR="00E85E97" w:rsidRPr="00E85E97" w:rsidRDefault="00E85E97" w:rsidP="00E85E97">
            <w:pPr>
              <w:ind w:right="-81"/>
              <w:jc w:val="center"/>
              <w:rPr>
                <w:sz w:val="16"/>
                <w:szCs w:val="16"/>
              </w:rPr>
            </w:pPr>
            <w:r w:rsidRPr="00E85E97">
              <w:rPr>
                <w:sz w:val="16"/>
                <w:szCs w:val="16"/>
              </w:rPr>
              <w:t>результаты</w:t>
            </w:r>
          </w:p>
          <w:p w:rsidR="00E85E97" w:rsidRPr="00E85E97" w:rsidRDefault="00E85E97" w:rsidP="00E85E97">
            <w:pPr>
              <w:ind w:right="-81"/>
              <w:jc w:val="center"/>
              <w:rPr>
                <w:sz w:val="16"/>
                <w:szCs w:val="16"/>
              </w:rPr>
            </w:pPr>
            <w:r w:rsidRPr="00E85E97">
              <w:rPr>
                <w:sz w:val="16"/>
                <w:szCs w:val="16"/>
              </w:rPr>
              <w:t>выполнения</w:t>
            </w:r>
          </w:p>
          <w:p w:rsidR="00E85E97" w:rsidRPr="00E85E97" w:rsidRDefault="00E85E97" w:rsidP="00E85E97">
            <w:pPr>
              <w:ind w:right="-81"/>
              <w:jc w:val="center"/>
              <w:rPr>
                <w:sz w:val="16"/>
                <w:szCs w:val="16"/>
              </w:rPr>
            </w:pPr>
            <w:r w:rsidRPr="00E85E97">
              <w:rPr>
                <w:sz w:val="16"/>
                <w:szCs w:val="16"/>
              </w:rPr>
              <w:t>значений</w:t>
            </w:r>
          </w:p>
          <w:p w:rsidR="00E85E97" w:rsidRPr="00E85E97" w:rsidRDefault="00E85E97" w:rsidP="00E85E97">
            <w:pPr>
              <w:ind w:right="-81"/>
              <w:jc w:val="center"/>
              <w:rPr>
                <w:sz w:val="16"/>
                <w:szCs w:val="16"/>
              </w:rPr>
            </w:pPr>
            <w:r w:rsidRPr="00E85E97">
              <w:rPr>
                <w:sz w:val="16"/>
                <w:szCs w:val="16"/>
              </w:rPr>
              <w:t>целевых</w:t>
            </w:r>
          </w:p>
          <w:p w:rsidR="00E85E97" w:rsidRPr="00E85E97" w:rsidRDefault="00E85E97" w:rsidP="00E85E97">
            <w:pPr>
              <w:ind w:right="-81"/>
              <w:jc w:val="center"/>
              <w:rPr>
                <w:sz w:val="16"/>
                <w:szCs w:val="16"/>
              </w:rPr>
            </w:pPr>
            <w:r w:rsidRPr="00E85E97">
              <w:rPr>
                <w:sz w:val="16"/>
                <w:szCs w:val="16"/>
              </w:rPr>
              <w:t>показателей</w:t>
            </w:r>
          </w:p>
          <w:p w:rsidR="00E85E97" w:rsidRPr="00E85E97" w:rsidRDefault="00E85E97" w:rsidP="00E85E97">
            <w:pPr>
              <w:ind w:right="54"/>
              <w:jc w:val="center"/>
              <w:rPr>
                <w:b/>
                <w:sz w:val="16"/>
                <w:szCs w:val="16"/>
              </w:rPr>
            </w:pPr>
            <w:r w:rsidRPr="00E85E97">
              <w:rPr>
                <w:sz w:val="16"/>
                <w:szCs w:val="16"/>
              </w:rPr>
              <w:t>по годам</w:t>
            </w:r>
          </w:p>
        </w:tc>
      </w:tr>
      <w:tr w:rsidR="00E85E97" w:rsidRPr="00E85E97" w:rsidTr="00E85E97">
        <w:trPr>
          <w:trHeight w:val="8"/>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E85E97" w:rsidRPr="00E85E97" w:rsidRDefault="00E85E97" w:rsidP="00E85E97">
            <w:pPr>
              <w:rPr>
                <w:b/>
                <w:sz w:val="16"/>
                <w:szCs w:val="16"/>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E85E97" w:rsidRPr="00E85E97" w:rsidRDefault="00E85E97" w:rsidP="00E85E97">
            <w:pPr>
              <w:rPr>
                <w:b/>
                <w:sz w:val="16"/>
                <w:szCs w:val="16"/>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E85E97" w:rsidRPr="00E85E97" w:rsidRDefault="00E85E97" w:rsidP="00E85E97">
            <w:pPr>
              <w:rPr>
                <w:b/>
                <w:sz w:val="16"/>
                <w:szCs w:val="16"/>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E85E97" w:rsidRPr="00E85E97" w:rsidRDefault="00E85E97" w:rsidP="00E85E97">
            <w:pPr>
              <w:rPr>
                <w:b/>
                <w:sz w:val="16"/>
                <w:szCs w:val="16"/>
              </w:rPr>
            </w:pPr>
          </w:p>
        </w:tc>
        <w:tc>
          <w:tcPr>
            <w:tcW w:w="38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b/>
                <w:sz w:val="16"/>
                <w:szCs w:val="16"/>
              </w:rPr>
            </w:pPr>
          </w:p>
        </w:tc>
        <w:tc>
          <w:tcPr>
            <w:tcW w:w="4254" w:type="dxa"/>
            <w:gridSpan w:val="6"/>
            <w:tcBorders>
              <w:top w:val="single" w:sz="4" w:space="0" w:color="auto"/>
              <w:left w:val="single" w:sz="4" w:space="0" w:color="auto"/>
              <w:bottom w:val="single" w:sz="4" w:space="0" w:color="auto"/>
              <w:right w:val="single" w:sz="4" w:space="0" w:color="auto"/>
            </w:tcBorders>
            <w:hideMark/>
          </w:tcPr>
          <w:p w:rsidR="00E85E97" w:rsidRPr="00E85E97" w:rsidRDefault="00E85E97" w:rsidP="00E85E97">
            <w:pPr>
              <w:ind w:right="-81"/>
              <w:jc w:val="center"/>
              <w:rPr>
                <w:sz w:val="16"/>
                <w:szCs w:val="16"/>
              </w:rPr>
            </w:pPr>
            <w:r w:rsidRPr="00E85E97">
              <w:rPr>
                <w:sz w:val="16"/>
                <w:szCs w:val="16"/>
              </w:rPr>
              <w:t>в том числе по источникам финансирования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5E97" w:rsidRPr="00E85E97" w:rsidRDefault="00E85E97" w:rsidP="00E85E97">
            <w:pPr>
              <w:rPr>
                <w:b/>
                <w:sz w:val="16"/>
                <w:szCs w:val="16"/>
              </w:rPr>
            </w:pPr>
          </w:p>
        </w:tc>
      </w:tr>
      <w:tr w:rsidR="00E85E97" w:rsidRPr="00E85E97" w:rsidTr="00E85E97">
        <w:trPr>
          <w:trHeight w:val="8"/>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E85E97" w:rsidRPr="00E85E97" w:rsidRDefault="00E85E97" w:rsidP="00E85E97">
            <w:pPr>
              <w:rPr>
                <w:b/>
                <w:sz w:val="16"/>
                <w:szCs w:val="16"/>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E85E97" w:rsidRPr="00E85E97" w:rsidRDefault="00E85E97" w:rsidP="00E85E97">
            <w:pPr>
              <w:rPr>
                <w:b/>
                <w:sz w:val="16"/>
                <w:szCs w:val="16"/>
              </w:rPr>
            </w:pPr>
          </w:p>
        </w:tc>
        <w:tc>
          <w:tcPr>
            <w:tcW w:w="626" w:type="dxa"/>
            <w:vMerge/>
            <w:tcBorders>
              <w:top w:val="single" w:sz="4" w:space="0" w:color="auto"/>
              <w:left w:val="single" w:sz="4" w:space="0" w:color="auto"/>
              <w:bottom w:val="single" w:sz="4" w:space="0" w:color="auto"/>
              <w:right w:val="single" w:sz="4" w:space="0" w:color="auto"/>
            </w:tcBorders>
            <w:vAlign w:val="center"/>
            <w:hideMark/>
          </w:tcPr>
          <w:p w:rsidR="00E85E97" w:rsidRPr="00E85E97" w:rsidRDefault="00E85E97" w:rsidP="00E85E97">
            <w:pPr>
              <w:rPr>
                <w:b/>
                <w:sz w:val="16"/>
                <w:szCs w:val="16"/>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E85E97" w:rsidRPr="00E85E97" w:rsidRDefault="00E85E97" w:rsidP="00E85E97">
            <w:pPr>
              <w:rPr>
                <w:b/>
                <w:sz w:val="16"/>
                <w:szCs w:val="16"/>
              </w:rPr>
            </w:pPr>
          </w:p>
        </w:tc>
        <w:tc>
          <w:tcPr>
            <w:tcW w:w="38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b/>
                <w:sz w:val="16"/>
                <w:szCs w:val="16"/>
              </w:rPr>
            </w:pPr>
          </w:p>
        </w:tc>
        <w:tc>
          <w:tcPr>
            <w:tcW w:w="852" w:type="dxa"/>
            <w:gridSpan w:val="2"/>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sz w:val="16"/>
                <w:szCs w:val="16"/>
              </w:rPr>
            </w:pPr>
          </w:p>
          <w:p w:rsidR="00E85E97" w:rsidRPr="00E85E97" w:rsidRDefault="00E85E97" w:rsidP="00E85E97">
            <w:pPr>
              <w:ind w:right="54"/>
              <w:jc w:val="center"/>
              <w:rPr>
                <w:b/>
                <w:sz w:val="16"/>
                <w:szCs w:val="16"/>
              </w:rPr>
            </w:pPr>
            <w:r w:rsidRPr="00E85E97">
              <w:rPr>
                <w:sz w:val="16"/>
                <w:szCs w:val="16"/>
              </w:rPr>
              <w:t>всего</w:t>
            </w:r>
          </w:p>
        </w:tc>
        <w:tc>
          <w:tcPr>
            <w:tcW w:w="709"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81"/>
              <w:jc w:val="center"/>
              <w:rPr>
                <w:sz w:val="16"/>
                <w:szCs w:val="16"/>
              </w:rPr>
            </w:pPr>
          </w:p>
          <w:p w:rsidR="00E85E97" w:rsidRPr="00E85E97" w:rsidRDefault="00E85E97" w:rsidP="00E85E97">
            <w:pPr>
              <w:ind w:right="-81"/>
              <w:jc w:val="center"/>
              <w:rPr>
                <w:sz w:val="16"/>
                <w:szCs w:val="16"/>
              </w:rPr>
            </w:pPr>
            <w:proofErr w:type="spellStart"/>
            <w:proofErr w:type="gramStart"/>
            <w:r w:rsidRPr="00E85E97">
              <w:rPr>
                <w:sz w:val="16"/>
                <w:szCs w:val="16"/>
              </w:rPr>
              <w:t>федераль-ный</w:t>
            </w:r>
            <w:proofErr w:type="spellEnd"/>
            <w:proofErr w:type="gramEnd"/>
          </w:p>
          <w:p w:rsidR="00E85E97" w:rsidRPr="00E85E97" w:rsidRDefault="00E85E97" w:rsidP="00E85E97">
            <w:pPr>
              <w:ind w:right="-81"/>
              <w:jc w:val="center"/>
              <w:rPr>
                <w:sz w:val="16"/>
                <w:szCs w:val="16"/>
              </w:rPr>
            </w:pPr>
            <w:r w:rsidRPr="00E85E97">
              <w:rPr>
                <w:sz w:val="16"/>
                <w:szCs w:val="16"/>
              </w:rPr>
              <w:t>бюджет</w:t>
            </w:r>
          </w:p>
        </w:tc>
        <w:tc>
          <w:tcPr>
            <w:tcW w:w="850"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81"/>
              <w:jc w:val="center"/>
              <w:rPr>
                <w:sz w:val="16"/>
                <w:szCs w:val="16"/>
              </w:rPr>
            </w:pPr>
          </w:p>
          <w:p w:rsidR="00E85E97" w:rsidRPr="00E85E97" w:rsidRDefault="00E85E97" w:rsidP="00E85E97">
            <w:pPr>
              <w:ind w:right="-81"/>
              <w:jc w:val="center"/>
              <w:rPr>
                <w:sz w:val="16"/>
                <w:szCs w:val="16"/>
              </w:rPr>
            </w:pPr>
            <w:r w:rsidRPr="00E85E97">
              <w:rPr>
                <w:sz w:val="16"/>
                <w:szCs w:val="16"/>
              </w:rPr>
              <w:t>областной</w:t>
            </w:r>
          </w:p>
          <w:p w:rsidR="00E85E97" w:rsidRPr="00E85E97" w:rsidRDefault="00E85E97" w:rsidP="00E85E97">
            <w:pPr>
              <w:ind w:right="54"/>
              <w:jc w:val="center"/>
              <w:rPr>
                <w:b/>
                <w:sz w:val="16"/>
                <w:szCs w:val="16"/>
              </w:rPr>
            </w:pPr>
            <w:r w:rsidRPr="00E85E97">
              <w:rPr>
                <w:sz w:val="16"/>
                <w:szCs w:val="16"/>
              </w:rPr>
              <w:t>бюджет</w:t>
            </w:r>
          </w:p>
        </w:tc>
        <w:tc>
          <w:tcPr>
            <w:tcW w:w="56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81"/>
              <w:jc w:val="center"/>
              <w:rPr>
                <w:sz w:val="16"/>
                <w:szCs w:val="16"/>
              </w:rPr>
            </w:pPr>
          </w:p>
          <w:p w:rsidR="00E85E97" w:rsidRPr="00E85E97" w:rsidRDefault="00E85E97" w:rsidP="00E85E97">
            <w:pPr>
              <w:ind w:right="-81"/>
              <w:jc w:val="center"/>
              <w:rPr>
                <w:sz w:val="16"/>
                <w:szCs w:val="16"/>
              </w:rPr>
            </w:pPr>
            <w:r w:rsidRPr="00E85E97">
              <w:rPr>
                <w:sz w:val="16"/>
                <w:szCs w:val="16"/>
              </w:rPr>
              <w:t>местный</w:t>
            </w:r>
          </w:p>
          <w:p w:rsidR="00E85E97" w:rsidRPr="00E85E97" w:rsidRDefault="00E85E97" w:rsidP="00E85E97">
            <w:pPr>
              <w:ind w:right="54"/>
              <w:jc w:val="center"/>
              <w:rPr>
                <w:b/>
                <w:sz w:val="16"/>
                <w:szCs w:val="16"/>
              </w:rPr>
            </w:pPr>
            <w:r w:rsidRPr="00E85E97">
              <w:rPr>
                <w:sz w:val="16"/>
                <w:szCs w:val="16"/>
              </w:rPr>
              <w:t>бюджет</w:t>
            </w:r>
          </w:p>
        </w:tc>
        <w:tc>
          <w:tcPr>
            <w:tcW w:w="1276"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81"/>
              <w:jc w:val="center"/>
              <w:rPr>
                <w:sz w:val="16"/>
                <w:szCs w:val="16"/>
              </w:rPr>
            </w:pPr>
          </w:p>
          <w:p w:rsidR="00E85E97" w:rsidRPr="00E85E97" w:rsidRDefault="00E85E97" w:rsidP="00E85E97">
            <w:pPr>
              <w:ind w:right="-81"/>
              <w:jc w:val="center"/>
              <w:rPr>
                <w:sz w:val="16"/>
                <w:szCs w:val="16"/>
              </w:rPr>
            </w:pPr>
            <w:r w:rsidRPr="00E85E97">
              <w:rPr>
                <w:sz w:val="16"/>
                <w:szCs w:val="16"/>
              </w:rPr>
              <w:t xml:space="preserve">внебюджетные </w:t>
            </w:r>
          </w:p>
          <w:p w:rsidR="00E85E97" w:rsidRPr="00E85E97" w:rsidRDefault="00E85E97" w:rsidP="00E85E97">
            <w:pPr>
              <w:ind w:right="54"/>
              <w:jc w:val="center"/>
              <w:rPr>
                <w:b/>
                <w:sz w:val="16"/>
                <w:szCs w:val="16"/>
              </w:rPr>
            </w:pPr>
            <w:r w:rsidRPr="00E85E97">
              <w:rPr>
                <w:sz w:val="16"/>
                <w:szCs w:val="16"/>
              </w:rPr>
              <w:t>источники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5E97" w:rsidRPr="00E85E97" w:rsidRDefault="00E85E97" w:rsidP="00E85E97">
            <w:pPr>
              <w:rPr>
                <w:b/>
                <w:sz w:val="16"/>
                <w:szCs w:val="16"/>
              </w:rPr>
            </w:pPr>
          </w:p>
        </w:tc>
      </w:tr>
      <w:tr w:rsidR="00E85E97" w:rsidRPr="00E85E97" w:rsidTr="00E85E97">
        <w:trPr>
          <w:trHeight w:val="10"/>
        </w:trPr>
        <w:tc>
          <w:tcPr>
            <w:tcW w:w="1007" w:type="dxa"/>
            <w:tcBorders>
              <w:top w:val="single" w:sz="4" w:space="0" w:color="auto"/>
              <w:left w:val="single" w:sz="4" w:space="0" w:color="auto"/>
              <w:bottom w:val="single" w:sz="4" w:space="0" w:color="auto"/>
              <w:right w:val="single" w:sz="4" w:space="0" w:color="auto"/>
            </w:tcBorders>
            <w:hideMark/>
          </w:tcPr>
          <w:p w:rsidR="00E85E97" w:rsidRPr="00E85E97" w:rsidRDefault="00E85E97" w:rsidP="00E85E97">
            <w:pPr>
              <w:ind w:right="54"/>
              <w:jc w:val="center"/>
              <w:rPr>
                <w:sz w:val="16"/>
                <w:szCs w:val="16"/>
              </w:rPr>
            </w:pPr>
            <w:r w:rsidRPr="00E85E97">
              <w:rPr>
                <w:sz w:val="16"/>
                <w:szCs w:val="16"/>
              </w:rPr>
              <w:t>1</w:t>
            </w:r>
          </w:p>
        </w:tc>
        <w:tc>
          <w:tcPr>
            <w:tcW w:w="1434" w:type="dxa"/>
            <w:tcBorders>
              <w:top w:val="single" w:sz="4" w:space="0" w:color="auto"/>
              <w:left w:val="single" w:sz="4" w:space="0" w:color="auto"/>
              <w:bottom w:val="single" w:sz="4" w:space="0" w:color="auto"/>
              <w:right w:val="single" w:sz="4" w:space="0" w:color="auto"/>
            </w:tcBorders>
            <w:hideMark/>
          </w:tcPr>
          <w:p w:rsidR="00E85E97" w:rsidRPr="00E85E97" w:rsidRDefault="00E85E97" w:rsidP="00E85E97">
            <w:pPr>
              <w:ind w:right="54"/>
              <w:jc w:val="center"/>
              <w:rPr>
                <w:sz w:val="16"/>
                <w:szCs w:val="16"/>
              </w:rPr>
            </w:pPr>
            <w:r w:rsidRPr="00E85E97">
              <w:rPr>
                <w:sz w:val="16"/>
                <w:szCs w:val="16"/>
              </w:rPr>
              <w:t>2</w:t>
            </w:r>
          </w:p>
        </w:tc>
        <w:tc>
          <w:tcPr>
            <w:tcW w:w="626" w:type="dxa"/>
            <w:tcBorders>
              <w:top w:val="single" w:sz="4" w:space="0" w:color="auto"/>
              <w:left w:val="single" w:sz="4" w:space="0" w:color="auto"/>
              <w:bottom w:val="single" w:sz="4" w:space="0" w:color="auto"/>
              <w:right w:val="single" w:sz="4" w:space="0" w:color="auto"/>
            </w:tcBorders>
            <w:hideMark/>
          </w:tcPr>
          <w:p w:rsidR="00E85E97" w:rsidRPr="00E85E97" w:rsidRDefault="00E85E97" w:rsidP="00E85E97">
            <w:pPr>
              <w:ind w:right="54"/>
              <w:rPr>
                <w:sz w:val="16"/>
                <w:szCs w:val="16"/>
              </w:rPr>
            </w:pPr>
            <w:r w:rsidRPr="00E85E97">
              <w:rPr>
                <w:sz w:val="16"/>
                <w:szCs w:val="16"/>
              </w:rPr>
              <w:t>3</w:t>
            </w:r>
          </w:p>
        </w:tc>
        <w:tc>
          <w:tcPr>
            <w:tcW w:w="939" w:type="dxa"/>
            <w:tcBorders>
              <w:top w:val="single" w:sz="4" w:space="0" w:color="auto"/>
              <w:left w:val="single" w:sz="4" w:space="0" w:color="auto"/>
              <w:bottom w:val="single" w:sz="4" w:space="0" w:color="auto"/>
              <w:right w:val="single" w:sz="4" w:space="0" w:color="auto"/>
            </w:tcBorders>
            <w:hideMark/>
          </w:tcPr>
          <w:p w:rsidR="00E85E97" w:rsidRPr="00E85E97" w:rsidRDefault="00E85E97" w:rsidP="00E85E97">
            <w:pPr>
              <w:ind w:right="54"/>
              <w:jc w:val="center"/>
              <w:rPr>
                <w:sz w:val="16"/>
                <w:szCs w:val="16"/>
              </w:rPr>
            </w:pPr>
            <w:r w:rsidRPr="00E85E97">
              <w:rPr>
                <w:sz w:val="16"/>
                <w:szCs w:val="16"/>
              </w:rPr>
              <w:t>4</w:t>
            </w:r>
          </w:p>
        </w:tc>
        <w:tc>
          <w:tcPr>
            <w:tcW w:w="387" w:type="dxa"/>
            <w:tcBorders>
              <w:top w:val="single" w:sz="4" w:space="0" w:color="auto"/>
              <w:left w:val="single" w:sz="4" w:space="0" w:color="auto"/>
              <w:bottom w:val="single" w:sz="4" w:space="0" w:color="auto"/>
              <w:right w:val="single" w:sz="4" w:space="0" w:color="auto"/>
            </w:tcBorders>
            <w:hideMark/>
          </w:tcPr>
          <w:p w:rsidR="00E85E97" w:rsidRPr="00E85E97" w:rsidRDefault="00E85E97" w:rsidP="00E85E97">
            <w:pPr>
              <w:ind w:right="54"/>
              <w:jc w:val="center"/>
              <w:rPr>
                <w:sz w:val="16"/>
                <w:szCs w:val="16"/>
              </w:rPr>
            </w:pPr>
            <w:r w:rsidRPr="00E85E97">
              <w:rPr>
                <w:sz w:val="16"/>
                <w:szCs w:val="16"/>
              </w:rPr>
              <w:t>5</w:t>
            </w:r>
          </w:p>
        </w:tc>
        <w:tc>
          <w:tcPr>
            <w:tcW w:w="852" w:type="dxa"/>
            <w:gridSpan w:val="2"/>
            <w:tcBorders>
              <w:top w:val="single" w:sz="4" w:space="0" w:color="auto"/>
              <w:left w:val="single" w:sz="4" w:space="0" w:color="auto"/>
              <w:bottom w:val="single" w:sz="4" w:space="0" w:color="auto"/>
              <w:right w:val="single" w:sz="4" w:space="0" w:color="auto"/>
            </w:tcBorders>
            <w:hideMark/>
          </w:tcPr>
          <w:p w:rsidR="00E85E97" w:rsidRPr="00E85E97" w:rsidRDefault="00E85E97" w:rsidP="00E85E97">
            <w:pPr>
              <w:ind w:right="54"/>
              <w:jc w:val="center"/>
              <w:rPr>
                <w:sz w:val="16"/>
                <w:szCs w:val="16"/>
              </w:rPr>
            </w:pPr>
            <w:r w:rsidRPr="00E85E97">
              <w:rPr>
                <w:sz w:val="16"/>
                <w:szCs w:val="16"/>
              </w:rPr>
              <w:t>6</w:t>
            </w:r>
          </w:p>
        </w:tc>
        <w:tc>
          <w:tcPr>
            <w:tcW w:w="709" w:type="dxa"/>
            <w:tcBorders>
              <w:top w:val="single" w:sz="4" w:space="0" w:color="auto"/>
              <w:left w:val="single" w:sz="4" w:space="0" w:color="auto"/>
              <w:bottom w:val="single" w:sz="4" w:space="0" w:color="auto"/>
              <w:right w:val="single" w:sz="4" w:space="0" w:color="auto"/>
            </w:tcBorders>
            <w:hideMark/>
          </w:tcPr>
          <w:p w:rsidR="00E85E97" w:rsidRPr="00E85E97" w:rsidRDefault="00E85E97" w:rsidP="00E85E97">
            <w:pPr>
              <w:ind w:right="54"/>
              <w:jc w:val="center"/>
              <w:rPr>
                <w:sz w:val="16"/>
                <w:szCs w:val="16"/>
              </w:rPr>
            </w:pPr>
            <w:r w:rsidRPr="00E85E97">
              <w:rPr>
                <w:sz w:val="16"/>
                <w:szCs w:val="16"/>
              </w:rPr>
              <w:t>7</w:t>
            </w:r>
          </w:p>
        </w:tc>
        <w:tc>
          <w:tcPr>
            <w:tcW w:w="850" w:type="dxa"/>
            <w:tcBorders>
              <w:top w:val="single" w:sz="4" w:space="0" w:color="auto"/>
              <w:left w:val="single" w:sz="4" w:space="0" w:color="auto"/>
              <w:bottom w:val="single" w:sz="4" w:space="0" w:color="auto"/>
              <w:right w:val="single" w:sz="4" w:space="0" w:color="auto"/>
            </w:tcBorders>
            <w:hideMark/>
          </w:tcPr>
          <w:p w:rsidR="00E85E97" w:rsidRPr="00E85E97" w:rsidRDefault="00E85E97" w:rsidP="00E85E97">
            <w:pPr>
              <w:ind w:right="54"/>
              <w:jc w:val="center"/>
              <w:rPr>
                <w:sz w:val="16"/>
                <w:szCs w:val="16"/>
              </w:rPr>
            </w:pPr>
            <w:r w:rsidRPr="00E85E97">
              <w:rPr>
                <w:sz w:val="16"/>
                <w:szCs w:val="16"/>
              </w:rPr>
              <w:t>8</w:t>
            </w:r>
          </w:p>
        </w:tc>
        <w:tc>
          <w:tcPr>
            <w:tcW w:w="567" w:type="dxa"/>
            <w:tcBorders>
              <w:top w:val="single" w:sz="4" w:space="0" w:color="auto"/>
              <w:left w:val="single" w:sz="4" w:space="0" w:color="auto"/>
              <w:bottom w:val="single" w:sz="4" w:space="0" w:color="auto"/>
              <w:right w:val="single" w:sz="4" w:space="0" w:color="auto"/>
            </w:tcBorders>
            <w:hideMark/>
          </w:tcPr>
          <w:p w:rsidR="00E85E97" w:rsidRPr="00E85E97" w:rsidRDefault="00E85E97" w:rsidP="00E85E97">
            <w:pPr>
              <w:ind w:right="54"/>
              <w:jc w:val="center"/>
              <w:rPr>
                <w:sz w:val="16"/>
                <w:szCs w:val="16"/>
              </w:rPr>
            </w:pPr>
            <w:r w:rsidRPr="00E85E97">
              <w:rPr>
                <w:sz w:val="16"/>
                <w:szCs w:val="16"/>
              </w:rPr>
              <w:t>9</w:t>
            </w:r>
          </w:p>
        </w:tc>
        <w:tc>
          <w:tcPr>
            <w:tcW w:w="1276" w:type="dxa"/>
            <w:tcBorders>
              <w:top w:val="single" w:sz="4" w:space="0" w:color="auto"/>
              <w:left w:val="single" w:sz="4" w:space="0" w:color="auto"/>
              <w:bottom w:val="single" w:sz="4" w:space="0" w:color="auto"/>
              <w:right w:val="single" w:sz="4" w:space="0" w:color="auto"/>
            </w:tcBorders>
            <w:hideMark/>
          </w:tcPr>
          <w:p w:rsidR="00E85E97" w:rsidRPr="00E85E97" w:rsidRDefault="00E85E97" w:rsidP="00E85E97">
            <w:pPr>
              <w:ind w:right="54"/>
              <w:jc w:val="center"/>
              <w:rPr>
                <w:sz w:val="16"/>
                <w:szCs w:val="16"/>
              </w:rPr>
            </w:pPr>
            <w:r w:rsidRPr="00E85E97">
              <w:rPr>
                <w:sz w:val="16"/>
                <w:szCs w:val="16"/>
              </w:rPr>
              <w:t>10</w:t>
            </w:r>
          </w:p>
        </w:tc>
        <w:tc>
          <w:tcPr>
            <w:tcW w:w="1843" w:type="dxa"/>
            <w:tcBorders>
              <w:top w:val="single" w:sz="4" w:space="0" w:color="auto"/>
              <w:left w:val="single" w:sz="4" w:space="0" w:color="auto"/>
              <w:bottom w:val="single" w:sz="4" w:space="0" w:color="auto"/>
              <w:right w:val="single" w:sz="4" w:space="0" w:color="auto"/>
            </w:tcBorders>
            <w:hideMark/>
          </w:tcPr>
          <w:p w:rsidR="00E85E97" w:rsidRPr="00E85E97" w:rsidRDefault="00E85E97" w:rsidP="00E85E97">
            <w:pPr>
              <w:ind w:right="54"/>
              <w:jc w:val="center"/>
              <w:rPr>
                <w:sz w:val="16"/>
                <w:szCs w:val="16"/>
              </w:rPr>
            </w:pPr>
            <w:r w:rsidRPr="00E85E97">
              <w:rPr>
                <w:sz w:val="16"/>
                <w:szCs w:val="16"/>
              </w:rPr>
              <w:t>11</w:t>
            </w:r>
          </w:p>
        </w:tc>
      </w:tr>
      <w:tr w:rsidR="00E85E97" w:rsidRPr="00E85E97" w:rsidTr="00E85E97">
        <w:trPr>
          <w:trHeight w:val="30"/>
        </w:trPr>
        <w:tc>
          <w:tcPr>
            <w:tcW w:w="1007" w:type="dxa"/>
            <w:tcBorders>
              <w:top w:val="single" w:sz="4" w:space="0" w:color="auto"/>
              <w:left w:val="single" w:sz="4" w:space="0" w:color="auto"/>
              <w:bottom w:val="single" w:sz="4" w:space="0" w:color="auto"/>
              <w:right w:val="single" w:sz="4" w:space="0" w:color="auto"/>
            </w:tcBorders>
            <w:hideMark/>
          </w:tcPr>
          <w:p w:rsidR="00E85E97" w:rsidRPr="00E85E97" w:rsidRDefault="00E85E97" w:rsidP="00E85E97">
            <w:pPr>
              <w:ind w:right="54"/>
              <w:jc w:val="center"/>
              <w:rPr>
                <w:sz w:val="16"/>
                <w:szCs w:val="16"/>
              </w:rPr>
            </w:pPr>
            <w:r w:rsidRPr="00E85E97">
              <w:rPr>
                <w:sz w:val="16"/>
                <w:szCs w:val="16"/>
              </w:rPr>
              <w:t>Цель. Обеспечение развития торговли  муниципального района</w:t>
            </w:r>
          </w:p>
        </w:tc>
        <w:tc>
          <w:tcPr>
            <w:tcW w:w="1434"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b/>
                <w:sz w:val="16"/>
                <w:szCs w:val="16"/>
              </w:rPr>
            </w:pPr>
          </w:p>
        </w:tc>
        <w:tc>
          <w:tcPr>
            <w:tcW w:w="626"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rPr>
                <w:b/>
                <w:sz w:val="16"/>
                <w:szCs w:val="16"/>
              </w:rPr>
            </w:pPr>
          </w:p>
        </w:tc>
        <w:tc>
          <w:tcPr>
            <w:tcW w:w="939"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b/>
                <w:sz w:val="16"/>
                <w:szCs w:val="16"/>
              </w:rPr>
            </w:pPr>
          </w:p>
        </w:tc>
        <w:tc>
          <w:tcPr>
            <w:tcW w:w="38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b/>
                <w:sz w:val="16"/>
                <w:szCs w:val="16"/>
              </w:rPr>
            </w:pPr>
          </w:p>
        </w:tc>
        <w:tc>
          <w:tcPr>
            <w:tcW w:w="852" w:type="dxa"/>
            <w:gridSpan w:val="2"/>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10"/>
              <w:jc w:val="center"/>
              <w:rPr>
                <w:sz w:val="16"/>
                <w:szCs w:val="16"/>
              </w:rPr>
            </w:pPr>
          </w:p>
          <w:p w:rsidR="00E85E97" w:rsidRPr="00E85E97" w:rsidRDefault="00E85E97" w:rsidP="00E85E97">
            <w:pPr>
              <w:ind w:right="-510"/>
              <w:jc w:val="center"/>
              <w:rPr>
                <w:sz w:val="16"/>
                <w:szCs w:val="16"/>
              </w:rPr>
            </w:pPr>
          </w:p>
          <w:p w:rsidR="00E85E97" w:rsidRPr="00E85E97" w:rsidRDefault="00E85E97" w:rsidP="00E85E97">
            <w:pPr>
              <w:ind w:right="-510"/>
              <w:jc w:val="center"/>
              <w:rPr>
                <w:sz w:val="16"/>
                <w:szCs w:val="16"/>
              </w:rPr>
            </w:pPr>
            <w:r w:rsidRPr="00E85E97">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10"/>
              <w:jc w:val="center"/>
              <w:rPr>
                <w:sz w:val="16"/>
                <w:szCs w:val="16"/>
              </w:rPr>
            </w:pPr>
          </w:p>
          <w:p w:rsidR="00E85E97" w:rsidRPr="00E85E97" w:rsidRDefault="00E85E97" w:rsidP="00E85E97">
            <w:pPr>
              <w:ind w:right="-510"/>
              <w:jc w:val="center"/>
              <w:rPr>
                <w:sz w:val="16"/>
                <w:szCs w:val="16"/>
              </w:rPr>
            </w:pPr>
          </w:p>
          <w:p w:rsidR="00E85E97" w:rsidRPr="00E85E97" w:rsidRDefault="00E85E97" w:rsidP="00E85E97">
            <w:pPr>
              <w:ind w:right="-510"/>
              <w:jc w:val="center"/>
              <w:rPr>
                <w:sz w:val="16"/>
                <w:szCs w:val="16"/>
              </w:rPr>
            </w:pPr>
            <w:r w:rsidRPr="00E85E97">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10"/>
              <w:jc w:val="center"/>
              <w:rPr>
                <w:sz w:val="16"/>
                <w:szCs w:val="16"/>
              </w:rPr>
            </w:pPr>
          </w:p>
          <w:p w:rsidR="00E85E97" w:rsidRPr="00E85E97" w:rsidRDefault="00E85E97" w:rsidP="00E85E97">
            <w:pPr>
              <w:ind w:right="-510"/>
              <w:jc w:val="center"/>
              <w:rPr>
                <w:sz w:val="16"/>
                <w:szCs w:val="16"/>
              </w:rPr>
            </w:pPr>
          </w:p>
          <w:p w:rsidR="00E85E97" w:rsidRPr="00E85E97" w:rsidRDefault="00E85E97" w:rsidP="00E85E97">
            <w:pPr>
              <w:ind w:right="-510"/>
              <w:jc w:val="center"/>
              <w:rPr>
                <w:sz w:val="16"/>
                <w:szCs w:val="16"/>
              </w:rPr>
            </w:pPr>
            <w:r w:rsidRPr="00E85E97">
              <w:rPr>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10"/>
              <w:jc w:val="center"/>
              <w:rPr>
                <w:sz w:val="16"/>
                <w:szCs w:val="16"/>
              </w:rPr>
            </w:pPr>
          </w:p>
          <w:p w:rsidR="00E85E97" w:rsidRPr="00E85E97" w:rsidRDefault="00E85E97" w:rsidP="00E85E97">
            <w:pPr>
              <w:ind w:right="-510"/>
              <w:jc w:val="center"/>
              <w:rPr>
                <w:sz w:val="16"/>
                <w:szCs w:val="16"/>
              </w:rPr>
            </w:pPr>
          </w:p>
          <w:p w:rsidR="00E85E97" w:rsidRPr="00E85E97" w:rsidRDefault="00E85E97" w:rsidP="00E85E97">
            <w:pPr>
              <w:ind w:right="-510"/>
              <w:jc w:val="center"/>
              <w:rPr>
                <w:sz w:val="16"/>
                <w:szCs w:val="16"/>
              </w:rPr>
            </w:pPr>
            <w:r w:rsidRPr="00E85E97">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10"/>
              <w:jc w:val="center"/>
              <w:rPr>
                <w:sz w:val="16"/>
                <w:szCs w:val="16"/>
              </w:rPr>
            </w:pPr>
          </w:p>
          <w:p w:rsidR="00E85E97" w:rsidRPr="00E85E97" w:rsidRDefault="00E85E97" w:rsidP="00E85E97">
            <w:pPr>
              <w:ind w:right="-510"/>
              <w:jc w:val="center"/>
              <w:rPr>
                <w:sz w:val="16"/>
                <w:szCs w:val="16"/>
              </w:rPr>
            </w:pPr>
          </w:p>
          <w:p w:rsidR="00E85E97" w:rsidRPr="00E85E97" w:rsidRDefault="00E85E97" w:rsidP="00E85E97">
            <w:pPr>
              <w:ind w:right="-510"/>
              <w:jc w:val="center"/>
              <w:rPr>
                <w:sz w:val="16"/>
                <w:szCs w:val="16"/>
              </w:rPr>
            </w:pPr>
            <w:r w:rsidRPr="00E85E97">
              <w:rPr>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b/>
                <w:sz w:val="16"/>
                <w:szCs w:val="16"/>
              </w:rPr>
            </w:pPr>
          </w:p>
        </w:tc>
      </w:tr>
      <w:tr w:rsidR="00E85E97" w:rsidRPr="00E85E97" w:rsidTr="00E85E97">
        <w:trPr>
          <w:trHeight w:val="10"/>
        </w:trPr>
        <w:tc>
          <w:tcPr>
            <w:tcW w:w="10490" w:type="dxa"/>
            <w:gridSpan w:val="12"/>
            <w:tcBorders>
              <w:top w:val="single" w:sz="4" w:space="0" w:color="auto"/>
              <w:left w:val="single" w:sz="4" w:space="0" w:color="auto"/>
              <w:bottom w:val="single" w:sz="4" w:space="0" w:color="auto"/>
              <w:right w:val="single" w:sz="4" w:space="0" w:color="auto"/>
            </w:tcBorders>
            <w:hideMark/>
          </w:tcPr>
          <w:p w:rsidR="00E85E97" w:rsidRPr="00E85E97" w:rsidRDefault="00E85E97" w:rsidP="00E85E97">
            <w:pPr>
              <w:ind w:right="54"/>
              <w:jc w:val="center"/>
              <w:rPr>
                <w:sz w:val="16"/>
                <w:szCs w:val="16"/>
              </w:rPr>
            </w:pPr>
            <w:r w:rsidRPr="00E85E97">
              <w:rPr>
                <w:sz w:val="16"/>
                <w:szCs w:val="16"/>
              </w:rPr>
              <w:t>3</w:t>
            </w:r>
          </w:p>
        </w:tc>
      </w:tr>
      <w:tr w:rsidR="00E85E97" w:rsidRPr="00E85E97" w:rsidTr="00E85E97">
        <w:trPr>
          <w:trHeight w:val="160"/>
        </w:trPr>
        <w:tc>
          <w:tcPr>
            <w:tcW w:w="100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81"/>
              <w:rPr>
                <w:sz w:val="16"/>
                <w:szCs w:val="16"/>
              </w:rPr>
            </w:pPr>
          </w:p>
          <w:p w:rsidR="00E85E97" w:rsidRPr="00E85E97" w:rsidRDefault="00E85E97" w:rsidP="00E85E97">
            <w:pPr>
              <w:ind w:right="-81"/>
              <w:rPr>
                <w:sz w:val="16"/>
                <w:szCs w:val="16"/>
              </w:rPr>
            </w:pPr>
            <w:r w:rsidRPr="00E85E97">
              <w:rPr>
                <w:sz w:val="16"/>
                <w:szCs w:val="16"/>
              </w:rPr>
              <w:t>Задача 1. 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w:t>
            </w:r>
            <w:r w:rsidRPr="00E85E97">
              <w:rPr>
                <w:sz w:val="16"/>
                <w:szCs w:val="16"/>
              </w:rPr>
              <w:lastRenderedPageBreak/>
              <w:t>й на приобретение качественных и безопасных товаров</w:t>
            </w:r>
          </w:p>
        </w:tc>
        <w:tc>
          <w:tcPr>
            <w:tcW w:w="1434"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sz w:val="16"/>
                <w:szCs w:val="16"/>
              </w:rPr>
            </w:pPr>
          </w:p>
          <w:p w:rsidR="00E85E97" w:rsidRPr="00E85E97" w:rsidRDefault="00E85E97" w:rsidP="00E85E97">
            <w:pPr>
              <w:ind w:right="54"/>
              <w:jc w:val="center"/>
              <w:rPr>
                <w:b/>
                <w:sz w:val="16"/>
                <w:szCs w:val="16"/>
              </w:rPr>
            </w:pPr>
            <w:r w:rsidRPr="00E85E97">
              <w:rPr>
                <w:sz w:val="16"/>
                <w:szCs w:val="16"/>
              </w:rPr>
              <w:t>Проведение конкурсов, обучающих семинаров с представителями сферы торговли в целях информационно-методического обеспечения по вопросам организации торговли, в том числе санитарно-противоэпидемических требований, защиты прав потребителей при реализации товаров</w:t>
            </w:r>
          </w:p>
        </w:tc>
        <w:tc>
          <w:tcPr>
            <w:tcW w:w="626"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81"/>
              <w:rPr>
                <w:sz w:val="16"/>
                <w:szCs w:val="16"/>
              </w:rPr>
            </w:pPr>
          </w:p>
          <w:p w:rsidR="00E85E97" w:rsidRPr="00E85E97" w:rsidRDefault="00E85E97" w:rsidP="00E85E97">
            <w:pPr>
              <w:ind w:right="-81"/>
              <w:rPr>
                <w:sz w:val="16"/>
                <w:szCs w:val="16"/>
              </w:rPr>
            </w:pPr>
            <w:r w:rsidRPr="00E85E97">
              <w:rPr>
                <w:sz w:val="16"/>
                <w:szCs w:val="16"/>
              </w:rPr>
              <w:t xml:space="preserve">оборот розничной торговли, </w:t>
            </w:r>
            <w:proofErr w:type="gramStart"/>
            <w:r w:rsidRPr="00E85E97">
              <w:rPr>
                <w:sz w:val="16"/>
                <w:szCs w:val="16"/>
              </w:rPr>
              <w:t>в</w:t>
            </w:r>
            <w:proofErr w:type="gramEnd"/>
            <w:r w:rsidRPr="00E85E97">
              <w:rPr>
                <w:sz w:val="16"/>
                <w:szCs w:val="16"/>
              </w:rPr>
              <w:t xml:space="preserve"> % </w:t>
            </w:r>
            <w:proofErr w:type="gramStart"/>
            <w:r w:rsidRPr="00E85E97">
              <w:rPr>
                <w:sz w:val="16"/>
                <w:szCs w:val="16"/>
              </w:rPr>
              <w:t>к</w:t>
            </w:r>
            <w:proofErr w:type="gramEnd"/>
            <w:r w:rsidRPr="00E85E97">
              <w:rPr>
                <w:sz w:val="16"/>
                <w:szCs w:val="16"/>
              </w:rPr>
              <w:t xml:space="preserve"> предыдущему году в сопоставимых ценах и оборот розничной торговли на душу населения, тыс. рублей в год</w:t>
            </w:r>
          </w:p>
        </w:tc>
        <w:tc>
          <w:tcPr>
            <w:tcW w:w="939"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81"/>
              <w:jc w:val="center"/>
              <w:rPr>
                <w:sz w:val="16"/>
                <w:szCs w:val="16"/>
              </w:rPr>
            </w:pPr>
          </w:p>
          <w:p w:rsidR="00E85E97" w:rsidRPr="00E85E97" w:rsidRDefault="00E85E97" w:rsidP="00E85E97">
            <w:pPr>
              <w:ind w:right="-81"/>
              <w:jc w:val="center"/>
              <w:rPr>
                <w:sz w:val="16"/>
                <w:szCs w:val="16"/>
              </w:rPr>
            </w:pPr>
            <w:r w:rsidRPr="00E85E97">
              <w:rPr>
                <w:sz w:val="16"/>
                <w:szCs w:val="16"/>
              </w:rPr>
              <w:t>данные Территориального органа Федеральной службы государственной статистики по Новгородской области</w:t>
            </w:r>
          </w:p>
        </w:tc>
        <w:tc>
          <w:tcPr>
            <w:tcW w:w="672" w:type="dxa"/>
            <w:gridSpan w:val="2"/>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sz w:val="16"/>
                <w:szCs w:val="16"/>
              </w:rPr>
            </w:pPr>
          </w:p>
          <w:p w:rsidR="00E85E97" w:rsidRPr="00E85E97" w:rsidRDefault="00E85E97" w:rsidP="00E85E97">
            <w:pPr>
              <w:ind w:right="-116"/>
              <w:jc w:val="center"/>
              <w:rPr>
                <w:b/>
                <w:sz w:val="16"/>
                <w:szCs w:val="16"/>
              </w:rPr>
            </w:pPr>
            <w:r w:rsidRPr="00E85E97">
              <w:rPr>
                <w:sz w:val="16"/>
                <w:szCs w:val="16"/>
              </w:rPr>
              <w:t>2017</w:t>
            </w:r>
          </w:p>
        </w:tc>
        <w:tc>
          <w:tcPr>
            <w:tcW w:w="56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81"/>
              <w:jc w:val="center"/>
              <w:rPr>
                <w:sz w:val="16"/>
                <w:szCs w:val="16"/>
              </w:rPr>
            </w:pPr>
          </w:p>
          <w:p w:rsidR="00E85E97" w:rsidRPr="00E85E97" w:rsidRDefault="00E85E97" w:rsidP="00E85E97">
            <w:pPr>
              <w:ind w:right="-81"/>
              <w:jc w:val="center"/>
              <w:rPr>
                <w:sz w:val="16"/>
                <w:szCs w:val="16"/>
              </w:rPr>
            </w:pPr>
            <w:r w:rsidRPr="00E85E97">
              <w:rPr>
                <w:sz w:val="16"/>
                <w:szCs w:val="16"/>
              </w:rPr>
              <w:t>15,0</w:t>
            </w:r>
          </w:p>
        </w:tc>
        <w:tc>
          <w:tcPr>
            <w:tcW w:w="709"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81"/>
              <w:jc w:val="center"/>
              <w:rPr>
                <w:sz w:val="16"/>
                <w:szCs w:val="16"/>
              </w:rPr>
            </w:pPr>
          </w:p>
          <w:p w:rsidR="00E85E97" w:rsidRPr="00E85E97" w:rsidRDefault="00E85E97" w:rsidP="00E85E97">
            <w:pPr>
              <w:ind w:right="-81"/>
              <w:jc w:val="center"/>
              <w:rPr>
                <w:sz w:val="16"/>
                <w:szCs w:val="16"/>
              </w:rPr>
            </w:pPr>
            <w:r w:rsidRPr="00E85E97">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81"/>
              <w:jc w:val="center"/>
              <w:rPr>
                <w:sz w:val="16"/>
                <w:szCs w:val="16"/>
              </w:rPr>
            </w:pPr>
          </w:p>
          <w:p w:rsidR="00E85E97" w:rsidRPr="00E85E97" w:rsidRDefault="00E85E97" w:rsidP="00E85E97">
            <w:pPr>
              <w:ind w:right="-81"/>
              <w:jc w:val="center"/>
              <w:rPr>
                <w:sz w:val="16"/>
                <w:szCs w:val="16"/>
              </w:rPr>
            </w:pPr>
            <w:r w:rsidRPr="00E85E97">
              <w:rPr>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81"/>
              <w:jc w:val="center"/>
              <w:rPr>
                <w:sz w:val="16"/>
                <w:szCs w:val="16"/>
              </w:rPr>
            </w:pPr>
          </w:p>
          <w:p w:rsidR="00E85E97" w:rsidRPr="00E85E97" w:rsidRDefault="00E85E97" w:rsidP="00E85E97">
            <w:pPr>
              <w:ind w:right="-81"/>
              <w:jc w:val="center"/>
              <w:rPr>
                <w:sz w:val="16"/>
                <w:szCs w:val="16"/>
              </w:rPr>
            </w:pPr>
            <w:r w:rsidRPr="00E85E97">
              <w:rPr>
                <w:sz w:val="16"/>
                <w:szCs w:val="16"/>
              </w:rPr>
              <w:t>15,0</w:t>
            </w:r>
          </w:p>
        </w:tc>
        <w:tc>
          <w:tcPr>
            <w:tcW w:w="1276"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81"/>
              <w:jc w:val="center"/>
              <w:rPr>
                <w:sz w:val="16"/>
                <w:szCs w:val="16"/>
              </w:rPr>
            </w:pPr>
          </w:p>
          <w:p w:rsidR="00E85E97" w:rsidRPr="00E85E97" w:rsidRDefault="00E85E97" w:rsidP="00E85E97">
            <w:pPr>
              <w:ind w:right="-81"/>
              <w:jc w:val="center"/>
              <w:rPr>
                <w:sz w:val="16"/>
                <w:szCs w:val="16"/>
              </w:rPr>
            </w:pPr>
            <w:r w:rsidRPr="00E85E97">
              <w:rPr>
                <w:sz w:val="16"/>
                <w:szCs w:val="16"/>
              </w:rPr>
              <w:t>0,0</w:t>
            </w:r>
          </w:p>
        </w:tc>
        <w:tc>
          <w:tcPr>
            <w:tcW w:w="1843"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sz w:val="16"/>
                <w:szCs w:val="16"/>
              </w:rPr>
            </w:pPr>
          </w:p>
          <w:p w:rsidR="00E85E97" w:rsidRPr="00E85E97" w:rsidRDefault="00E85E97" w:rsidP="00E85E97">
            <w:pPr>
              <w:ind w:right="54"/>
              <w:jc w:val="center"/>
              <w:rPr>
                <w:b/>
                <w:sz w:val="16"/>
                <w:szCs w:val="16"/>
              </w:rPr>
            </w:pPr>
            <w:r w:rsidRPr="00E85E97">
              <w:rPr>
                <w:sz w:val="16"/>
                <w:szCs w:val="16"/>
              </w:rPr>
              <w:t>создание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w:t>
            </w:r>
          </w:p>
        </w:tc>
      </w:tr>
      <w:tr w:rsidR="00E85E97" w:rsidRPr="00E85E97" w:rsidTr="00E85E97">
        <w:trPr>
          <w:trHeight w:val="20"/>
        </w:trPr>
        <w:tc>
          <w:tcPr>
            <w:tcW w:w="100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81"/>
              <w:rPr>
                <w:sz w:val="16"/>
                <w:szCs w:val="16"/>
              </w:rPr>
            </w:pPr>
          </w:p>
        </w:tc>
        <w:tc>
          <w:tcPr>
            <w:tcW w:w="1434"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sz w:val="16"/>
                <w:szCs w:val="16"/>
              </w:rPr>
            </w:pPr>
          </w:p>
        </w:tc>
        <w:tc>
          <w:tcPr>
            <w:tcW w:w="626"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10"/>
              <w:rPr>
                <w:sz w:val="16"/>
                <w:szCs w:val="16"/>
              </w:rPr>
            </w:pPr>
          </w:p>
        </w:tc>
        <w:tc>
          <w:tcPr>
            <w:tcW w:w="939"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10"/>
              <w:rPr>
                <w:sz w:val="16"/>
                <w:szCs w:val="16"/>
              </w:rPr>
            </w:pPr>
          </w:p>
        </w:tc>
        <w:tc>
          <w:tcPr>
            <w:tcW w:w="672" w:type="dxa"/>
            <w:gridSpan w:val="2"/>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2018</w:t>
            </w:r>
          </w:p>
        </w:tc>
        <w:tc>
          <w:tcPr>
            <w:tcW w:w="56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15,0</w:t>
            </w:r>
          </w:p>
        </w:tc>
        <w:tc>
          <w:tcPr>
            <w:tcW w:w="709"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15,0</w:t>
            </w:r>
          </w:p>
        </w:tc>
        <w:tc>
          <w:tcPr>
            <w:tcW w:w="1276"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0,0</w:t>
            </w:r>
          </w:p>
        </w:tc>
        <w:tc>
          <w:tcPr>
            <w:tcW w:w="1843"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b/>
                <w:sz w:val="16"/>
                <w:szCs w:val="16"/>
              </w:rPr>
            </w:pPr>
          </w:p>
        </w:tc>
      </w:tr>
      <w:tr w:rsidR="00E85E97" w:rsidRPr="00E85E97" w:rsidTr="00E85E97">
        <w:trPr>
          <w:trHeight w:val="20"/>
        </w:trPr>
        <w:tc>
          <w:tcPr>
            <w:tcW w:w="100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81"/>
              <w:rPr>
                <w:sz w:val="16"/>
                <w:szCs w:val="16"/>
              </w:rPr>
            </w:pPr>
          </w:p>
        </w:tc>
        <w:tc>
          <w:tcPr>
            <w:tcW w:w="1434"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sz w:val="16"/>
                <w:szCs w:val="16"/>
              </w:rPr>
            </w:pPr>
          </w:p>
        </w:tc>
        <w:tc>
          <w:tcPr>
            <w:tcW w:w="626"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10"/>
              <w:rPr>
                <w:sz w:val="16"/>
                <w:szCs w:val="16"/>
              </w:rPr>
            </w:pPr>
          </w:p>
        </w:tc>
        <w:tc>
          <w:tcPr>
            <w:tcW w:w="939"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10"/>
              <w:rPr>
                <w:sz w:val="16"/>
                <w:szCs w:val="16"/>
              </w:rPr>
            </w:pPr>
          </w:p>
        </w:tc>
        <w:tc>
          <w:tcPr>
            <w:tcW w:w="672" w:type="dxa"/>
            <w:gridSpan w:val="2"/>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2019</w:t>
            </w:r>
          </w:p>
        </w:tc>
        <w:tc>
          <w:tcPr>
            <w:tcW w:w="56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15,0</w:t>
            </w:r>
          </w:p>
        </w:tc>
        <w:tc>
          <w:tcPr>
            <w:tcW w:w="709"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15,0</w:t>
            </w:r>
          </w:p>
        </w:tc>
        <w:tc>
          <w:tcPr>
            <w:tcW w:w="1276"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0,0</w:t>
            </w:r>
          </w:p>
        </w:tc>
        <w:tc>
          <w:tcPr>
            <w:tcW w:w="1843"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b/>
                <w:sz w:val="16"/>
                <w:szCs w:val="16"/>
              </w:rPr>
            </w:pPr>
          </w:p>
        </w:tc>
      </w:tr>
      <w:tr w:rsidR="00E85E97" w:rsidRPr="00E85E97" w:rsidTr="00E85E97">
        <w:trPr>
          <w:trHeight w:val="20"/>
        </w:trPr>
        <w:tc>
          <w:tcPr>
            <w:tcW w:w="100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81"/>
              <w:rPr>
                <w:sz w:val="16"/>
                <w:szCs w:val="16"/>
              </w:rPr>
            </w:pPr>
          </w:p>
        </w:tc>
        <w:tc>
          <w:tcPr>
            <w:tcW w:w="1434"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sz w:val="16"/>
                <w:szCs w:val="16"/>
              </w:rPr>
            </w:pPr>
          </w:p>
        </w:tc>
        <w:tc>
          <w:tcPr>
            <w:tcW w:w="626"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10"/>
              <w:rPr>
                <w:sz w:val="16"/>
                <w:szCs w:val="16"/>
              </w:rPr>
            </w:pPr>
          </w:p>
        </w:tc>
        <w:tc>
          <w:tcPr>
            <w:tcW w:w="939"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10"/>
              <w:rPr>
                <w:sz w:val="16"/>
                <w:szCs w:val="16"/>
              </w:rPr>
            </w:pPr>
          </w:p>
        </w:tc>
        <w:tc>
          <w:tcPr>
            <w:tcW w:w="672" w:type="dxa"/>
            <w:gridSpan w:val="2"/>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2020</w:t>
            </w:r>
          </w:p>
        </w:tc>
        <w:tc>
          <w:tcPr>
            <w:tcW w:w="56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15,0</w:t>
            </w:r>
          </w:p>
        </w:tc>
        <w:tc>
          <w:tcPr>
            <w:tcW w:w="709"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15,0</w:t>
            </w:r>
          </w:p>
        </w:tc>
        <w:tc>
          <w:tcPr>
            <w:tcW w:w="1276"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0,0</w:t>
            </w:r>
          </w:p>
        </w:tc>
        <w:tc>
          <w:tcPr>
            <w:tcW w:w="1843"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b/>
                <w:sz w:val="16"/>
                <w:szCs w:val="16"/>
              </w:rPr>
            </w:pPr>
          </w:p>
        </w:tc>
      </w:tr>
      <w:tr w:rsidR="00E85E97" w:rsidRPr="00E85E97" w:rsidTr="00E85E97">
        <w:trPr>
          <w:trHeight w:val="20"/>
        </w:trPr>
        <w:tc>
          <w:tcPr>
            <w:tcW w:w="100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81"/>
              <w:rPr>
                <w:sz w:val="16"/>
                <w:szCs w:val="16"/>
              </w:rPr>
            </w:pPr>
          </w:p>
        </w:tc>
        <w:tc>
          <w:tcPr>
            <w:tcW w:w="1434"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sz w:val="16"/>
                <w:szCs w:val="16"/>
              </w:rPr>
            </w:pPr>
          </w:p>
        </w:tc>
        <w:tc>
          <w:tcPr>
            <w:tcW w:w="626"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10"/>
              <w:rPr>
                <w:sz w:val="16"/>
                <w:szCs w:val="16"/>
              </w:rPr>
            </w:pPr>
          </w:p>
        </w:tc>
        <w:tc>
          <w:tcPr>
            <w:tcW w:w="939"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10"/>
              <w:rPr>
                <w:sz w:val="16"/>
                <w:szCs w:val="16"/>
              </w:rPr>
            </w:pPr>
          </w:p>
        </w:tc>
        <w:tc>
          <w:tcPr>
            <w:tcW w:w="672" w:type="dxa"/>
            <w:gridSpan w:val="2"/>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2021</w:t>
            </w:r>
          </w:p>
        </w:tc>
        <w:tc>
          <w:tcPr>
            <w:tcW w:w="56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15,0</w:t>
            </w:r>
          </w:p>
        </w:tc>
        <w:tc>
          <w:tcPr>
            <w:tcW w:w="709"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15,0</w:t>
            </w:r>
          </w:p>
        </w:tc>
        <w:tc>
          <w:tcPr>
            <w:tcW w:w="1276"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0,0</w:t>
            </w:r>
          </w:p>
        </w:tc>
        <w:tc>
          <w:tcPr>
            <w:tcW w:w="1843"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b/>
                <w:sz w:val="16"/>
                <w:szCs w:val="16"/>
              </w:rPr>
            </w:pPr>
          </w:p>
        </w:tc>
      </w:tr>
      <w:tr w:rsidR="00E85E97" w:rsidRPr="00E85E97" w:rsidTr="00E85E97">
        <w:trPr>
          <w:trHeight w:val="20"/>
        </w:trPr>
        <w:tc>
          <w:tcPr>
            <w:tcW w:w="100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81"/>
              <w:rPr>
                <w:sz w:val="16"/>
                <w:szCs w:val="16"/>
              </w:rPr>
            </w:pPr>
          </w:p>
        </w:tc>
        <w:tc>
          <w:tcPr>
            <w:tcW w:w="1434"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sz w:val="16"/>
                <w:szCs w:val="16"/>
              </w:rPr>
            </w:pPr>
          </w:p>
        </w:tc>
        <w:tc>
          <w:tcPr>
            <w:tcW w:w="626"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10"/>
              <w:rPr>
                <w:sz w:val="16"/>
                <w:szCs w:val="16"/>
              </w:rPr>
            </w:pPr>
          </w:p>
        </w:tc>
        <w:tc>
          <w:tcPr>
            <w:tcW w:w="939"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10"/>
              <w:rPr>
                <w:sz w:val="16"/>
                <w:szCs w:val="16"/>
              </w:rPr>
            </w:pPr>
          </w:p>
        </w:tc>
        <w:tc>
          <w:tcPr>
            <w:tcW w:w="672" w:type="dxa"/>
            <w:gridSpan w:val="2"/>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2022</w:t>
            </w:r>
          </w:p>
        </w:tc>
        <w:tc>
          <w:tcPr>
            <w:tcW w:w="56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15,0</w:t>
            </w:r>
          </w:p>
        </w:tc>
        <w:tc>
          <w:tcPr>
            <w:tcW w:w="709"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15,0</w:t>
            </w:r>
          </w:p>
        </w:tc>
        <w:tc>
          <w:tcPr>
            <w:tcW w:w="1276"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0,0</w:t>
            </w:r>
          </w:p>
        </w:tc>
        <w:tc>
          <w:tcPr>
            <w:tcW w:w="1843"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b/>
                <w:sz w:val="16"/>
                <w:szCs w:val="16"/>
              </w:rPr>
            </w:pPr>
          </w:p>
        </w:tc>
      </w:tr>
      <w:tr w:rsidR="00E85E97" w:rsidRPr="00E85E97" w:rsidTr="00E85E97">
        <w:trPr>
          <w:trHeight w:val="10"/>
        </w:trPr>
        <w:tc>
          <w:tcPr>
            <w:tcW w:w="100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81"/>
              <w:rPr>
                <w:sz w:val="16"/>
                <w:szCs w:val="16"/>
              </w:rPr>
            </w:pPr>
          </w:p>
        </w:tc>
        <w:tc>
          <w:tcPr>
            <w:tcW w:w="1434"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sz w:val="16"/>
                <w:szCs w:val="16"/>
              </w:rPr>
            </w:pPr>
          </w:p>
        </w:tc>
        <w:tc>
          <w:tcPr>
            <w:tcW w:w="626"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10"/>
              <w:rPr>
                <w:sz w:val="16"/>
                <w:szCs w:val="16"/>
              </w:rPr>
            </w:pPr>
          </w:p>
        </w:tc>
        <w:tc>
          <w:tcPr>
            <w:tcW w:w="939"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10"/>
              <w:rPr>
                <w:sz w:val="16"/>
                <w:szCs w:val="16"/>
              </w:rPr>
            </w:pPr>
          </w:p>
        </w:tc>
        <w:tc>
          <w:tcPr>
            <w:tcW w:w="672" w:type="dxa"/>
            <w:gridSpan w:val="2"/>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2023</w:t>
            </w:r>
          </w:p>
        </w:tc>
        <w:tc>
          <w:tcPr>
            <w:tcW w:w="56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15,0</w:t>
            </w:r>
          </w:p>
        </w:tc>
        <w:tc>
          <w:tcPr>
            <w:tcW w:w="709"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15,0</w:t>
            </w:r>
          </w:p>
        </w:tc>
        <w:tc>
          <w:tcPr>
            <w:tcW w:w="1276"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0,0</w:t>
            </w:r>
          </w:p>
          <w:p w:rsidR="00E85E97" w:rsidRPr="00E85E97" w:rsidRDefault="00E85E97" w:rsidP="00E85E97">
            <w:pPr>
              <w:ind w:left="-62" w:right="-62"/>
              <w:jc w:val="center"/>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b/>
                <w:sz w:val="16"/>
                <w:szCs w:val="16"/>
              </w:rPr>
            </w:pPr>
          </w:p>
        </w:tc>
      </w:tr>
      <w:tr w:rsidR="00E85E97" w:rsidRPr="00E85E97" w:rsidTr="00E85E97">
        <w:trPr>
          <w:trHeight w:val="8"/>
        </w:trPr>
        <w:tc>
          <w:tcPr>
            <w:tcW w:w="10490" w:type="dxa"/>
            <w:gridSpan w:val="12"/>
            <w:tcBorders>
              <w:top w:val="single" w:sz="4" w:space="0" w:color="auto"/>
              <w:left w:val="single" w:sz="4" w:space="0" w:color="auto"/>
              <w:bottom w:val="single" w:sz="4" w:space="0" w:color="auto"/>
              <w:right w:val="single" w:sz="4" w:space="0" w:color="auto"/>
            </w:tcBorders>
            <w:hideMark/>
          </w:tcPr>
          <w:p w:rsidR="00E85E97" w:rsidRPr="00E85E97" w:rsidRDefault="00E85E97" w:rsidP="00E85E97">
            <w:pPr>
              <w:ind w:right="54"/>
              <w:jc w:val="center"/>
              <w:rPr>
                <w:sz w:val="16"/>
                <w:szCs w:val="16"/>
              </w:rPr>
            </w:pPr>
            <w:r w:rsidRPr="00E85E97">
              <w:rPr>
                <w:sz w:val="16"/>
                <w:szCs w:val="16"/>
              </w:rPr>
              <w:t>4</w:t>
            </w:r>
          </w:p>
        </w:tc>
      </w:tr>
      <w:tr w:rsidR="00E85E97" w:rsidRPr="00E85E97" w:rsidTr="00E85E97">
        <w:trPr>
          <w:trHeight w:val="8"/>
        </w:trPr>
        <w:tc>
          <w:tcPr>
            <w:tcW w:w="100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81"/>
              <w:rPr>
                <w:sz w:val="16"/>
                <w:szCs w:val="16"/>
              </w:rPr>
            </w:pPr>
          </w:p>
        </w:tc>
        <w:tc>
          <w:tcPr>
            <w:tcW w:w="1434"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sz w:val="16"/>
                <w:szCs w:val="16"/>
              </w:rPr>
            </w:pPr>
          </w:p>
        </w:tc>
        <w:tc>
          <w:tcPr>
            <w:tcW w:w="626"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10"/>
              <w:rPr>
                <w:sz w:val="16"/>
                <w:szCs w:val="16"/>
              </w:rPr>
            </w:pPr>
          </w:p>
        </w:tc>
        <w:tc>
          <w:tcPr>
            <w:tcW w:w="939"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10"/>
              <w:rPr>
                <w:sz w:val="16"/>
                <w:szCs w:val="16"/>
              </w:rPr>
            </w:pPr>
          </w:p>
        </w:tc>
        <w:tc>
          <w:tcPr>
            <w:tcW w:w="672" w:type="dxa"/>
            <w:gridSpan w:val="2"/>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2024</w:t>
            </w:r>
          </w:p>
        </w:tc>
        <w:tc>
          <w:tcPr>
            <w:tcW w:w="56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15,0</w:t>
            </w:r>
          </w:p>
        </w:tc>
        <w:tc>
          <w:tcPr>
            <w:tcW w:w="709"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15,0</w:t>
            </w:r>
          </w:p>
        </w:tc>
        <w:tc>
          <w:tcPr>
            <w:tcW w:w="1276"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0,0</w:t>
            </w:r>
          </w:p>
        </w:tc>
        <w:tc>
          <w:tcPr>
            <w:tcW w:w="1843"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b/>
                <w:sz w:val="16"/>
                <w:szCs w:val="16"/>
              </w:rPr>
            </w:pPr>
          </w:p>
        </w:tc>
      </w:tr>
      <w:tr w:rsidR="00E85E97" w:rsidRPr="00E85E97" w:rsidTr="00E85E97">
        <w:trPr>
          <w:trHeight w:val="8"/>
        </w:trPr>
        <w:tc>
          <w:tcPr>
            <w:tcW w:w="100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81"/>
              <w:rPr>
                <w:sz w:val="16"/>
                <w:szCs w:val="16"/>
              </w:rPr>
            </w:pPr>
          </w:p>
        </w:tc>
        <w:tc>
          <w:tcPr>
            <w:tcW w:w="1434"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sz w:val="16"/>
                <w:szCs w:val="16"/>
              </w:rPr>
            </w:pPr>
          </w:p>
        </w:tc>
        <w:tc>
          <w:tcPr>
            <w:tcW w:w="626"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10"/>
              <w:rPr>
                <w:sz w:val="16"/>
                <w:szCs w:val="16"/>
              </w:rPr>
            </w:pPr>
          </w:p>
        </w:tc>
        <w:tc>
          <w:tcPr>
            <w:tcW w:w="939"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10"/>
              <w:rPr>
                <w:sz w:val="16"/>
                <w:szCs w:val="16"/>
              </w:rPr>
            </w:pPr>
          </w:p>
        </w:tc>
        <w:tc>
          <w:tcPr>
            <w:tcW w:w="672" w:type="dxa"/>
            <w:gridSpan w:val="2"/>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2025</w:t>
            </w:r>
          </w:p>
        </w:tc>
        <w:tc>
          <w:tcPr>
            <w:tcW w:w="56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15,0</w:t>
            </w:r>
          </w:p>
        </w:tc>
        <w:tc>
          <w:tcPr>
            <w:tcW w:w="709"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0,0</w:t>
            </w:r>
          </w:p>
        </w:tc>
        <w:tc>
          <w:tcPr>
            <w:tcW w:w="567"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15,0</w:t>
            </w:r>
          </w:p>
        </w:tc>
        <w:tc>
          <w:tcPr>
            <w:tcW w:w="1276"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left="-62" w:right="-62"/>
              <w:jc w:val="center"/>
              <w:rPr>
                <w:sz w:val="16"/>
                <w:szCs w:val="16"/>
              </w:rPr>
            </w:pPr>
          </w:p>
          <w:p w:rsidR="00E85E97" w:rsidRPr="00E85E97" w:rsidRDefault="00E85E97" w:rsidP="00E85E97">
            <w:pPr>
              <w:ind w:left="-62" w:right="-62"/>
              <w:jc w:val="center"/>
              <w:rPr>
                <w:sz w:val="16"/>
                <w:szCs w:val="16"/>
              </w:rPr>
            </w:pPr>
            <w:r w:rsidRPr="00E85E97">
              <w:rPr>
                <w:sz w:val="16"/>
                <w:szCs w:val="16"/>
              </w:rPr>
              <w:t>0,0</w:t>
            </w:r>
          </w:p>
        </w:tc>
        <w:tc>
          <w:tcPr>
            <w:tcW w:w="1843" w:type="dxa"/>
            <w:tcBorders>
              <w:top w:val="single" w:sz="4" w:space="0" w:color="auto"/>
              <w:left w:val="single" w:sz="4" w:space="0" w:color="auto"/>
              <w:bottom w:val="single" w:sz="4" w:space="0" w:color="auto"/>
              <w:right w:val="single" w:sz="4" w:space="0" w:color="auto"/>
            </w:tcBorders>
          </w:tcPr>
          <w:p w:rsidR="00E85E97" w:rsidRPr="00E85E97" w:rsidRDefault="00E85E97" w:rsidP="00E85E97">
            <w:pPr>
              <w:ind w:right="54"/>
              <w:jc w:val="center"/>
              <w:rPr>
                <w:b/>
                <w:sz w:val="16"/>
                <w:szCs w:val="16"/>
              </w:rPr>
            </w:pPr>
          </w:p>
        </w:tc>
      </w:tr>
    </w:tbl>
    <w:p w:rsidR="00E85E97" w:rsidRPr="00E85E97" w:rsidRDefault="00E85E97" w:rsidP="00E85E97">
      <w:pPr>
        <w:ind w:right="54"/>
        <w:jc w:val="center"/>
        <w:rPr>
          <w:b/>
          <w:sz w:val="16"/>
          <w:szCs w:val="16"/>
        </w:rPr>
      </w:pPr>
    </w:p>
    <w:p w:rsidR="003D3E7E" w:rsidRDefault="00D40B89" w:rsidP="00D40B89">
      <w:pPr>
        <w:autoSpaceDE w:val="0"/>
        <w:ind w:right="-2"/>
        <w:jc w:val="center"/>
        <w:rPr>
          <w:b/>
          <w:sz w:val="16"/>
          <w:szCs w:val="16"/>
        </w:rPr>
      </w:pPr>
      <w:r>
        <w:rPr>
          <w:b/>
          <w:sz w:val="16"/>
          <w:szCs w:val="16"/>
        </w:rPr>
        <w:t>_________________________</w:t>
      </w:r>
    </w:p>
    <w:p w:rsidR="003D3E7E" w:rsidRDefault="003D3E7E" w:rsidP="00747254">
      <w:pPr>
        <w:autoSpaceDE w:val="0"/>
        <w:ind w:right="-2"/>
        <w:rPr>
          <w:b/>
          <w:sz w:val="16"/>
          <w:szCs w:val="16"/>
        </w:rPr>
      </w:pPr>
    </w:p>
    <w:p w:rsidR="00FA0C7D" w:rsidRPr="00FA0C7D" w:rsidRDefault="00FA0C7D" w:rsidP="00FA0C7D">
      <w:pPr>
        <w:keepNext/>
        <w:ind w:right="-2"/>
        <w:jc w:val="center"/>
        <w:outlineLvl w:val="3"/>
        <w:rPr>
          <w:color w:val="000000"/>
          <w:sz w:val="16"/>
          <w:szCs w:val="16"/>
        </w:rPr>
      </w:pPr>
      <w:r w:rsidRPr="00FA0C7D">
        <w:rPr>
          <w:sz w:val="16"/>
          <w:szCs w:val="16"/>
        </w:rPr>
        <w:t xml:space="preserve">   </w:t>
      </w:r>
      <w:r w:rsidRPr="00FA0C7D">
        <w:rPr>
          <w:color w:val="000000"/>
          <w:sz w:val="16"/>
          <w:szCs w:val="16"/>
        </w:rPr>
        <w:t>Администрация  Любытинского муниципального района</w:t>
      </w:r>
    </w:p>
    <w:p w:rsidR="00FA0C7D" w:rsidRPr="00FA0C7D" w:rsidRDefault="00FA0C7D" w:rsidP="00FA0C7D">
      <w:pPr>
        <w:ind w:right="-58"/>
        <w:jc w:val="center"/>
        <w:rPr>
          <w:b/>
          <w:color w:val="000000"/>
          <w:sz w:val="16"/>
          <w:szCs w:val="16"/>
        </w:rPr>
      </w:pPr>
      <w:proofErr w:type="gramStart"/>
      <w:r w:rsidRPr="00FA0C7D">
        <w:rPr>
          <w:b/>
          <w:color w:val="000000"/>
          <w:sz w:val="16"/>
          <w:szCs w:val="16"/>
        </w:rPr>
        <w:t>П</w:t>
      </w:r>
      <w:proofErr w:type="gramEnd"/>
      <w:r w:rsidRPr="00FA0C7D">
        <w:rPr>
          <w:b/>
          <w:color w:val="000000"/>
          <w:sz w:val="16"/>
          <w:szCs w:val="16"/>
        </w:rPr>
        <w:t xml:space="preserve"> О С Т А Н О В Л Е Н И Е</w:t>
      </w:r>
    </w:p>
    <w:p w:rsidR="00FA0C7D" w:rsidRPr="00FA0C7D" w:rsidRDefault="00FA0C7D" w:rsidP="00FA0C7D">
      <w:pPr>
        <w:jc w:val="center"/>
        <w:rPr>
          <w:color w:val="000000"/>
          <w:sz w:val="16"/>
          <w:szCs w:val="16"/>
        </w:rPr>
      </w:pPr>
      <w:r w:rsidRPr="00FA0C7D">
        <w:rPr>
          <w:color w:val="000000"/>
          <w:sz w:val="16"/>
          <w:szCs w:val="16"/>
        </w:rPr>
        <w:t>от 15.10.2020 № 1112</w:t>
      </w:r>
    </w:p>
    <w:p w:rsidR="00FA0C7D" w:rsidRPr="00FA0C7D" w:rsidRDefault="00FA0C7D" w:rsidP="00FA0C7D">
      <w:pPr>
        <w:jc w:val="center"/>
        <w:rPr>
          <w:color w:val="000000"/>
          <w:sz w:val="16"/>
          <w:szCs w:val="16"/>
        </w:rPr>
      </w:pPr>
      <w:proofErr w:type="spellStart"/>
      <w:r w:rsidRPr="00FA0C7D">
        <w:rPr>
          <w:sz w:val="16"/>
          <w:szCs w:val="16"/>
        </w:rPr>
        <w:t>р.п</w:t>
      </w:r>
      <w:proofErr w:type="gramStart"/>
      <w:r w:rsidRPr="00FA0C7D">
        <w:rPr>
          <w:sz w:val="16"/>
          <w:szCs w:val="16"/>
        </w:rPr>
        <w:t>.Л</w:t>
      </w:r>
      <w:proofErr w:type="gramEnd"/>
      <w:r w:rsidRPr="00FA0C7D">
        <w:rPr>
          <w:sz w:val="16"/>
          <w:szCs w:val="16"/>
        </w:rPr>
        <w:t>юбытино</w:t>
      </w:r>
      <w:proofErr w:type="spellEnd"/>
    </w:p>
    <w:p w:rsidR="00FA0C7D" w:rsidRPr="00FA0C7D" w:rsidRDefault="00FA0C7D" w:rsidP="00FA0C7D">
      <w:pPr>
        <w:jc w:val="center"/>
        <w:rPr>
          <w:b/>
          <w:sz w:val="16"/>
          <w:szCs w:val="16"/>
        </w:rPr>
      </w:pPr>
      <w:r w:rsidRPr="00FA0C7D">
        <w:rPr>
          <w:b/>
          <w:sz w:val="16"/>
          <w:szCs w:val="16"/>
        </w:rPr>
        <w:t xml:space="preserve">О внесении изменений в муниципальную программу Любытинского муниципального района </w:t>
      </w:r>
    </w:p>
    <w:p w:rsidR="00FA0C7D" w:rsidRPr="00FA0C7D" w:rsidRDefault="00FA0C7D" w:rsidP="00FA0C7D">
      <w:pPr>
        <w:jc w:val="center"/>
        <w:rPr>
          <w:b/>
          <w:sz w:val="16"/>
          <w:szCs w:val="16"/>
        </w:rPr>
      </w:pPr>
      <w:r w:rsidRPr="00FA0C7D">
        <w:rPr>
          <w:b/>
          <w:sz w:val="16"/>
          <w:szCs w:val="16"/>
        </w:rPr>
        <w:t>«Развитие образования Любытинского муниципального  района на 2014-2024 годы»</w:t>
      </w:r>
    </w:p>
    <w:p w:rsidR="00FA0C7D" w:rsidRPr="00FA0C7D" w:rsidRDefault="00FA0C7D" w:rsidP="00FA0C7D">
      <w:pPr>
        <w:jc w:val="both"/>
        <w:rPr>
          <w:sz w:val="16"/>
          <w:szCs w:val="16"/>
        </w:rPr>
      </w:pPr>
      <w:r w:rsidRPr="00FA0C7D">
        <w:rPr>
          <w:sz w:val="16"/>
          <w:szCs w:val="16"/>
        </w:rPr>
        <w:t xml:space="preserve">Администрация Любытинского муниципального района </w:t>
      </w:r>
    </w:p>
    <w:p w:rsidR="00FA0C7D" w:rsidRPr="00FA0C7D" w:rsidRDefault="00FA0C7D" w:rsidP="00FA0C7D">
      <w:pPr>
        <w:jc w:val="both"/>
        <w:rPr>
          <w:sz w:val="16"/>
          <w:szCs w:val="16"/>
        </w:rPr>
      </w:pPr>
      <w:r w:rsidRPr="00FA0C7D">
        <w:rPr>
          <w:b/>
          <w:sz w:val="16"/>
          <w:szCs w:val="16"/>
        </w:rPr>
        <w:t>ПОСТАНОВЛЯЕТ:</w:t>
      </w:r>
    </w:p>
    <w:p w:rsidR="00FA0C7D" w:rsidRPr="00FA0C7D" w:rsidRDefault="00FA0C7D" w:rsidP="00FA0C7D">
      <w:pPr>
        <w:jc w:val="both"/>
        <w:rPr>
          <w:sz w:val="16"/>
          <w:szCs w:val="16"/>
        </w:rPr>
      </w:pPr>
      <w:r w:rsidRPr="00FA0C7D">
        <w:rPr>
          <w:b/>
          <w:sz w:val="16"/>
          <w:szCs w:val="16"/>
        </w:rPr>
        <w:t xml:space="preserve">        1.</w:t>
      </w:r>
      <w:r w:rsidRPr="00FA0C7D">
        <w:rPr>
          <w:sz w:val="16"/>
          <w:szCs w:val="16"/>
        </w:rPr>
        <w:t xml:space="preserve">Внести в </w:t>
      </w:r>
      <w:r w:rsidRPr="00FA0C7D">
        <w:rPr>
          <w:b/>
          <w:sz w:val="16"/>
          <w:szCs w:val="16"/>
        </w:rPr>
        <w:t xml:space="preserve"> </w:t>
      </w:r>
      <w:r w:rsidRPr="00FA0C7D">
        <w:rPr>
          <w:sz w:val="16"/>
          <w:szCs w:val="16"/>
        </w:rPr>
        <w:t>муниципальную программу «Развитие образования  Любытинского муниципального района на 2014-2024 годы», утвержденную постановлением Администрации муниципального района от 30.01.2019 № 59 (далее Программа), следующие изменения:</w:t>
      </w:r>
    </w:p>
    <w:p w:rsidR="00FA0C7D" w:rsidRPr="00FA0C7D" w:rsidRDefault="00FA0C7D" w:rsidP="00FA0C7D">
      <w:pPr>
        <w:jc w:val="both"/>
        <w:rPr>
          <w:sz w:val="16"/>
          <w:szCs w:val="16"/>
        </w:rPr>
      </w:pPr>
      <w:r w:rsidRPr="00FA0C7D">
        <w:rPr>
          <w:sz w:val="16"/>
          <w:szCs w:val="16"/>
        </w:rPr>
        <w:t xml:space="preserve">        1.2. Изложить пункт 7 паспорта муниципальной программы в части финансирования на «2020», «2021», «2022» и  «Всего»   «Объемы и источники финансирования муниципальной программы в целом и по годам» в следующей редакции:</w:t>
      </w:r>
    </w:p>
    <w:p w:rsidR="00FA0C7D" w:rsidRPr="00FA0C7D" w:rsidRDefault="00FA0C7D" w:rsidP="00FA0C7D">
      <w:pPr>
        <w:tabs>
          <w:tab w:val="left" w:pos="142"/>
        </w:tabs>
        <w:ind w:right="-45"/>
        <w:jc w:val="both"/>
        <w:rPr>
          <w:b/>
          <w:sz w:val="16"/>
          <w:szCs w:val="16"/>
        </w:rPr>
      </w:pPr>
      <w:r w:rsidRPr="00FA0C7D">
        <w:rPr>
          <w:b/>
          <w:sz w:val="16"/>
          <w:szCs w:val="16"/>
        </w:rPr>
        <w:tab/>
      </w:r>
      <w:r w:rsidRPr="00FA0C7D">
        <w:rPr>
          <w:b/>
          <w:sz w:val="16"/>
          <w:szCs w:val="16"/>
        </w:rPr>
        <w:tab/>
        <w:t>«7. Объемы и источники финансирования муниципальной программы в целом и по годам реализации (тыс. руб.):</w:t>
      </w:r>
    </w:p>
    <w:tbl>
      <w:tblPr>
        <w:tblW w:w="10282" w:type="dxa"/>
        <w:jc w:val="center"/>
        <w:tblInd w:w="-31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7"/>
        <w:gridCol w:w="1551"/>
        <w:gridCol w:w="1870"/>
        <w:gridCol w:w="1675"/>
        <w:gridCol w:w="1702"/>
        <w:gridCol w:w="2127"/>
      </w:tblGrid>
      <w:tr w:rsidR="00FA0C7D" w:rsidRPr="00FA0C7D" w:rsidTr="00A14AF9">
        <w:trPr>
          <w:trHeight w:val="240"/>
          <w:jc w:val="center"/>
        </w:trPr>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FA0C7D" w:rsidRPr="00FA0C7D" w:rsidRDefault="00FA0C7D" w:rsidP="00FA0C7D">
            <w:pPr>
              <w:ind w:right="-33"/>
              <w:jc w:val="center"/>
              <w:rPr>
                <w:sz w:val="16"/>
                <w:szCs w:val="16"/>
              </w:rPr>
            </w:pPr>
            <w:r w:rsidRPr="00FA0C7D">
              <w:rPr>
                <w:sz w:val="16"/>
                <w:szCs w:val="16"/>
              </w:rPr>
              <w:t>Год</w:t>
            </w:r>
          </w:p>
        </w:tc>
        <w:tc>
          <w:tcPr>
            <w:tcW w:w="8925" w:type="dxa"/>
            <w:gridSpan w:val="5"/>
            <w:tcBorders>
              <w:top w:val="single" w:sz="4" w:space="0" w:color="auto"/>
              <w:left w:val="single" w:sz="4" w:space="0" w:color="auto"/>
              <w:bottom w:val="single" w:sz="4" w:space="0" w:color="auto"/>
              <w:right w:val="single" w:sz="4" w:space="0" w:color="auto"/>
            </w:tcBorders>
            <w:vAlign w:val="center"/>
            <w:hideMark/>
          </w:tcPr>
          <w:p w:rsidR="00FA0C7D" w:rsidRPr="00FA0C7D" w:rsidRDefault="00FA0C7D" w:rsidP="00FA0C7D">
            <w:pPr>
              <w:ind w:right="-33"/>
              <w:jc w:val="center"/>
              <w:rPr>
                <w:sz w:val="16"/>
                <w:szCs w:val="16"/>
              </w:rPr>
            </w:pPr>
            <w:r w:rsidRPr="00FA0C7D">
              <w:rPr>
                <w:sz w:val="16"/>
                <w:szCs w:val="16"/>
              </w:rPr>
              <w:t>Источник финансирования</w:t>
            </w:r>
          </w:p>
        </w:tc>
      </w:tr>
      <w:tr w:rsidR="00FA0C7D" w:rsidRPr="00FA0C7D" w:rsidTr="00A14AF9">
        <w:trPr>
          <w:trHeight w:val="240"/>
          <w:jc w:val="center"/>
        </w:trPr>
        <w:tc>
          <w:tcPr>
            <w:tcW w:w="1357" w:type="dxa"/>
            <w:vMerge/>
            <w:tcBorders>
              <w:top w:val="single" w:sz="4" w:space="0" w:color="auto"/>
              <w:left w:val="single" w:sz="4" w:space="0" w:color="auto"/>
              <w:bottom w:val="single" w:sz="4" w:space="0" w:color="auto"/>
              <w:right w:val="single" w:sz="4" w:space="0" w:color="auto"/>
            </w:tcBorders>
            <w:vAlign w:val="center"/>
            <w:hideMark/>
          </w:tcPr>
          <w:p w:rsidR="00FA0C7D" w:rsidRPr="00FA0C7D" w:rsidRDefault="00FA0C7D" w:rsidP="00FA0C7D">
            <w:pPr>
              <w:rPr>
                <w:sz w:val="16"/>
                <w:szCs w:val="16"/>
              </w:rPr>
            </w:pPr>
          </w:p>
        </w:tc>
        <w:tc>
          <w:tcPr>
            <w:tcW w:w="1551" w:type="dxa"/>
            <w:tcBorders>
              <w:top w:val="single" w:sz="4" w:space="0" w:color="auto"/>
              <w:left w:val="single" w:sz="4" w:space="0" w:color="auto"/>
              <w:bottom w:val="single" w:sz="4" w:space="0" w:color="auto"/>
              <w:right w:val="single" w:sz="4" w:space="0" w:color="auto"/>
            </w:tcBorders>
            <w:vAlign w:val="center"/>
            <w:hideMark/>
          </w:tcPr>
          <w:p w:rsidR="00FA0C7D" w:rsidRPr="00FA0C7D" w:rsidRDefault="00FA0C7D" w:rsidP="00FA0C7D">
            <w:pPr>
              <w:ind w:right="-33"/>
              <w:jc w:val="center"/>
              <w:rPr>
                <w:sz w:val="16"/>
                <w:szCs w:val="16"/>
              </w:rPr>
            </w:pPr>
            <w:r w:rsidRPr="00FA0C7D">
              <w:rPr>
                <w:sz w:val="16"/>
                <w:szCs w:val="16"/>
              </w:rPr>
              <w:t>областной бюджет</w:t>
            </w:r>
          </w:p>
        </w:tc>
        <w:tc>
          <w:tcPr>
            <w:tcW w:w="1870" w:type="dxa"/>
            <w:tcBorders>
              <w:top w:val="single" w:sz="4" w:space="0" w:color="auto"/>
              <w:left w:val="single" w:sz="4" w:space="0" w:color="auto"/>
              <w:bottom w:val="single" w:sz="4" w:space="0" w:color="auto"/>
              <w:right w:val="single" w:sz="4" w:space="0" w:color="auto"/>
            </w:tcBorders>
            <w:vAlign w:val="center"/>
            <w:hideMark/>
          </w:tcPr>
          <w:p w:rsidR="00FA0C7D" w:rsidRPr="00FA0C7D" w:rsidRDefault="00FA0C7D" w:rsidP="00FA0C7D">
            <w:pPr>
              <w:ind w:right="-33"/>
              <w:jc w:val="center"/>
              <w:rPr>
                <w:sz w:val="16"/>
                <w:szCs w:val="16"/>
              </w:rPr>
            </w:pPr>
            <w:r w:rsidRPr="00FA0C7D">
              <w:rPr>
                <w:sz w:val="16"/>
                <w:szCs w:val="16"/>
              </w:rPr>
              <w:t>федеральный бюджет</w:t>
            </w:r>
          </w:p>
        </w:tc>
        <w:tc>
          <w:tcPr>
            <w:tcW w:w="1675" w:type="dxa"/>
            <w:tcBorders>
              <w:top w:val="single" w:sz="4" w:space="0" w:color="auto"/>
              <w:left w:val="single" w:sz="4" w:space="0" w:color="auto"/>
              <w:bottom w:val="single" w:sz="4" w:space="0" w:color="auto"/>
              <w:right w:val="single" w:sz="4" w:space="0" w:color="auto"/>
            </w:tcBorders>
            <w:vAlign w:val="center"/>
            <w:hideMark/>
          </w:tcPr>
          <w:p w:rsidR="00FA0C7D" w:rsidRPr="00FA0C7D" w:rsidRDefault="00FA0C7D" w:rsidP="00FA0C7D">
            <w:pPr>
              <w:ind w:right="-33"/>
              <w:jc w:val="center"/>
              <w:rPr>
                <w:sz w:val="16"/>
                <w:szCs w:val="16"/>
              </w:rPr>
            </w:pPr>
            <w:r w:rsidRPr="00FA0C7D">
              <w:rPr>
                <w:sz w:val="16"/>
                <w:szCs w:val="16"/>
              </w:rPr>
              <w:t>местные бюджеты</w:t>
            </w:r>
          </w:p>
        </w:tc>
        <w:tc>
          <w:tcPr>
            <w:tcW w:w="1702" w:type="dxa"/>
            <w:tcBorders>
              <w:top w:val="single" w:sz="4" w:space="0" w:color="auto"/>
              <w:left w:val="single" w:sz="4" w:space="0" w:color="auto"/>
              <w:bottom w:val="single" w:sz="4" w:space="0" w:color="auto"/>
              <w:right w:val="single" w:sz="4" w:space="0" w:color="auto"/>
            </w:tcBorders>
            <w:vAlign w:val="center"/>
            <w:hideMark/>
          </w:tcPr>
          <w:p w:rsidR="00FA0C7D" w:rsidRPr="00FA0C7D" w:rsidRDefault="00FA0C7D" w:rsidP="00FA0C7D">
            <w:pPr>
              <w:ind w:right="-33"/>
              <w:jc w:val="center"/>
              <w:rPr>
                <w:sz w:val="16"/>
                <w:szCs w:val="16"/>
              </w:rPr>
            </w:pPr>
            <w:r w:rsidRPr="00FA0C7D">
              <w:rPr>
                <w:spacing w:val="-8"/>
                <w:sz w:val="16"/>
                <w:szCs w:val="16"/>
              </w:rPr>
              <w:t xml:space="preserve">внебюджетные </w:t>
            </w:r>
            <w:r w:rsidRPr="00FA0C7D">
              <w:rPr>
                <w:sz w:val="16"/>
                <w:szCs w:val="16"/>
              </w:rPr>
              <w:t>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FA0C7D" w:rsidRPr="00FA0C7D" w:rsidRDefault="00FA0C7D" w:rsidP="00FA0C7D">
            <w:pPr>
              <w:ind w:right="-33"/>
              <w:jc w:val="center"/>
              <w:rPr>
                <w:sz w:val="16"/>
                <w:szCs w:val="16"/>
              </w:rPr>
            </w:pPr>
            <w:r w:rsidRPr="00FA0C7D">
              <w:rPr>
                <w:sz w:val="16"/>
                <w:szCs w:val="16"/>
              </w:rPr>
              <w:t>Всего</w:t>
            </w:r>
          </w:p>
        </w:tc>
      </w:tr>
      <w:tr w:rsidR="00FA0C7D" w:rsidRPr="00FA0C7D" w:rsidTr="00A14AF9">
        <w:trPr>
          <w:trHeight w:val="240"/>
          <w:jc w:val="center"/>
        </w:trPr>
        <w:tc>
          <w:tcPr>
            <w:tcW w:w="1357"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rPr>
                <w:sz w:val="16"/>
                <w:szCs w:val="16"/>
              </w:rPr>
            </w:pPr>
            <w:r w:rsidRPr="00FA0C7D">
              <w:rPr>
                <w:sz w:val="16"/>
                <w:szCs w:val="16"/>
              </w:rPr>
              <w:t>2020</w:t>
            </w:r>
          </w:p>
        </w:tc>
        <w:tc>
          <w:tcPr>
            <w:tcW w:w="1551"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88785,15700</w:t>
            </w:r>
          </w:p>
        </w:tc>
        <w:tc>
          <w:tcPr>
            <w:tcW w:w="1870"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10321,13372</w:t>
            </w:r>
          </w:p>
        </w:tc>
        <w:tc>
          <w:tcPr>
            <w:tcW w:w="1675"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30 467,715000</w:t>
            </w:r>
          </w:p>
        </w:tc>
        <w:tc>
          <w:tcPr>
            <w:tcW w:w="1702"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0,00000</w:t>
            </w:r>
          </w:p>
        </w:tc>
        <w:tc>
          <w:tcPr>
            <w:tcW w:w="2127"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129574,00572</w:t>
            </w:r>
          </w:p>
        </w:tc>
      </w:tr>
      <w:tr w:rsidR="00FA0C7D" w:rsidRPr="00FA0C7D" w:rsidTr="00A14AF9">
        <w:trPr>
          <w:trHeight w:val="240"/>
          <w:jc w:val="center"/>
        </w:trPr>
        <w:tc>
          <w:tcPr>
            <w:tcW w:w="1357"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rPr>
                <w:sz w:val="16"/>
                <w:szCs w:val="16"/>
              </w:rPr>
            </w:pPr>
            <w:r w:rsidRPr="00FA0C7D">
              <w:rPr>
                <w:sz w:val="16"/>
                <w:szCs w:val="16"/>
              </w:rPr>
              <w:t>2021</w:t>
            </w:r>
          </w:p>
        </w:tc>
        <w:tc>
          <w:tcPr>
            <w:tcW w:w="1551"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71293,79750</w:t>
            </w:r>
          </w:p>
        </w:tc>
        <w:tc>
          <w:tcPr>
            <w:tcW w:w="1870"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9053,76949</w:t>
            </w:r>
          </w:p>
        </w:tc>
        <w:tc>
          <w:tcPr>
            <w:tcW w:w="1675"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30277,10000</w:t>
            </w:r>
          </w:p>
        </w:tc>
        <w:tc>
          <w:tcPr>
            <w:tcW w:w="1702"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0,00000</w:t>
            </w:r>
          </w:p>
        </w:tc>
        <w:tc>
          <w:tcPr>
            <w:tcW w:w="2127"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110624,66699</w:t>
            </w:r>
          </w:p>
        </w:tc>
      </w:tr>
      <w:tr w:rsidR="00FA0C7D" w:rsidRPr="00FA0C7D" w:rsidTr="00A14AF9">
        <w:trPr>
          <w:trHeight w:val="240"/>
          <w:jc w:val="center"/>
        </w:trPr>
        <w:tc>
          <w:tcPr>
            <w:tcW w:w="1357"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rPr>
                <w:sz w:val="16"/>
                <w:szCs w:val="16"/>
              </w:rPr>
            </w:pPr>
            <w:r w:rsidRPr="00FA0C7D">
              <w:rPr>
                <w:sz w:val="16"/>
                <w:szCs w:val="16"/>
              </w:rPr>
              <w:t>2022</w:t>
            </w:r>
          </w:p>
        </w:tc>
        <w:tc>
          <w:tcPr>
            <w:tcW w:w="1551"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70466,06000</w:t>
            </w:r>
          </w:p>
        </w:tc>
        <w:tc>
          <w:tcPr>
            <w:tcW w:w="1870"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4210,17865</w:t>
            </w:r>
          </w:p>
        </w:tc>
        <w:tc>
          <w:tcPr>
            <w:tcW w:w="1675"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29813,10000</w:t>
            </w:r>
          </w:p>
        </w:tc>
        <w:tc>
          <w:tcPr>
            <w:tcW w:w="1702"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0,00000</w:t>
            </w:r>
          </w:p>
        </w:tc>
        <w:tc>
          <w:tcPr>
            <w:tcW w:w="2127"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104489,33865</w:t>
            </w:r>
          </w:p>
        </w:tc>
      </w:tr>
      <w:tr w:rsidR="00FA0C7D" w:rsidRPr="00FA0C7D" w:rsidTr="00A14AF9">
        <w:trPr>
          <w:trHeight w:val="240"/>
          <w:jc w:val="center"/>
        </w:trPr>
        <w:tc>
          <w:tcPr>
            <w:tcW w:w="1357"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rPr>
                <w:spacing w:val="-20"/>
                <w:sz w:val="16"/>
                <w:szCs w:val="16"/>
              </w:rPr>
            </w:pPr>
            <w:r w:rsidRPr="00FA0C7D">
              <w:rPr>
                <w:spacing w:val="-20"/>
                <w:sz w:val="16"/>
                <w:szCs w:val="16"/>
              </w:rPr>
              <w:t>ВСЕГО</w:t>
            </w:r>
          </w:p>
        </w:tc>
        <w:tc>
          <w:tcPr>
            <w:tcW w:w="1551"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892689,06148</w:t>
            </w:r>
          </w:p>
        </w:tc>
        <w:tc>
          <w:tcPr>
            <w:tcW w:w="1870"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36424,58775</w:t>
            </w:r>
          </w:p>
        </w:tc>
        <w:tc>
          <w:tcPr>
            <w:tcW w:w="1675"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322195,57330</w:t>
            </w:r>
          </w:p>
        </w:tc>
        <w:tc>
          <w:tcPr>
            <w:tcW w:w="1702"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0,00000</w:t>
            </w:r>
          </w:p>
        </w:tc>
        <w:tc>
          <w:tcPr>
            <w:tcW w:w="2127"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1251309,22253</w:t>
            </w:r>
          </w:p>
        </w:tc>
      </w:tr>
    </w:tbl>
    <w:p w:rsidR="00FA0C7D" w:rsidRPr="00FA0C7D" w:rsidRDefault="00FA0C7D" w:rsidP="00FA0C7D">
      <w:pPr>
        <w:jc w:val="both"/>
        <w:rPr>
          <w:sz w:val="16"/>
          <w:szCs w:val="16"/>
        </w:rPr>
      </w:pPr>
      <w:r w:rsidRPr="00FA0C7D">
        <w:rPr>
          <w:sz w:val="16"/>
          <w:szCs w:val="16"/>
        </w:rPr>
        <w:t xml:space="preserve">       1.3.  В разделе </w:t>
      </w:r>
      <w:r w:rsidRPr="00FA0C7D">
        <w:rPr>
          <w:sz w:val="16"/>
          <w:szCs w:val="16"/>
          <w:lang w:val="en-US"/>
        </w:rPr>
        <w:t>IY</w:t>
      </w:r>
      <w:r w:rsidRPr="00FA0C7D">
        <w:rPr>
          <w:sz w:val="16"/>
          <w:szCs w:val="16"/>
        </w:rPr>
        <w:t>. «Мероприятия муниципальной программы» заменить цифры:</w:t>
      </w:r>
    </w:p>
    <w:p w:rsidR="00FA0C7D" w:rsidRPr="00FA0C7D" w:rsidRDefault="00FA0C7D" w:rsidP="00FA0C7D">
      <w:pPr>
        <w:jc w:val="both"/>
        <w:rPr>
          <w:sz w:val="16"/>
          <w:szCs w:val="16"/>
        </w:rPr>
      </w:pPr>
      <w:r w:rsidRPr="00FA0C7D">
        <w:rPr>
          <w:sz w:val="16"/>
          <w:szCs w:val="16"/>
        </w:rPr>
        <w:t xml:space="preserve"> </w:t>
      </w:r>
      <w:r w:rsidRPr="00FA0C7D">
        <w:rPr>
          <w:sz w:val="16"/>
          <w:szCs w:val="16"/>
        </w:rPr>
        <w:tab/>
        <w:t>в строке 4, графе 13   областной  бюджет  - «5168,72120» на «3064,38200»;</w:t>
      </w:r>
    </w:p>
    <w:p w:rsidR="00FA0C7D" w:rsidRPr="00FA0C7D" w:rsidRDefault="00FA0C7D" w:rsidP="00FA0C7D">
      <w:pPr>
        <w:jc w:val="both"/>
        <w:rPr>
          <w:sz w:val="16"/>
          <w:szCs w:val="16"/>
        </w:rPr>
      </w:pPr>
      <w:r w:rsidRPr="00FA0C7D">
        <w:rPr>
          <w:sz w:val="16"/>
          <w:szCs w:val="16"/>
        </w:rPr>
        <w:tab/>
        <w:t>в строке 5, графе 13, областной бюджет - «83333,03601» на «84630,03601»;</w:t>
      </w:r>
    </w:p>
    <w:p w:rsidR="00FA0C7D" w:rsidRPr="00FA0C7D" w:rsidRDefault="00FA0C7D" w:rsidP="00FA0C7D">
      <w:pPr>
        <w:jc w:val="both"/>
        <w:rPr>
          <w:sz w:val="16"/>
          <w:szCs w:val="16"/>
        </w:rPr>
      </w:pPr>
      <w:r w:rsidRPr="00FA0C7D">
        <w:rPr>
          <w:sz w:val="16"/>
          <w:szCs w:val="16"/>
        </w:rPr>
        <w:tab/>
        <w:t>в строке 5, графе 13, федеральный бюджет - «7256,63371» на «8428,43371»;</w:t>
      </w:r>
    </w:p>
    <w:p w:rsidR="00FA0C7D" w:rsidRPr="00FA0C7D" w:rsidRDefault="00FA0C7D" w:rsidP="00FA0C7D">
      <w:pPr>
        <w:jc w:val="both"/>
        <w:rPr>
          <w:sz w:val="16"/>
          <w:szCs w:val="16"/>
        </w:rPr>
      </w:pPr>
      <w:r w:rsidRPr="00FA0C7D">
        <w:rPr>
          <w:b/>
          <w:sz w:val="16"/>
          <w:szCs w:val="16"/>
        </w:rPr>
        <w:t xml:space="preserve"> </w:t>
      </w:r>
      <w:r w:rsidRPr="00FA0C7D">
        <w:rPr>
          <w:b/>
          <w:sz w:val="16"/>
          <w:szCs w:val="16"/>
        </w:rPr>
        <w:tab/>
      </w:r>
      <w:r w:rsidRPr="00FA0C7D">
        <w:rPr>
          <w:sz w:val="16"/>
          <w:szCs w:val="16"/>
        </w:rPr>
        <w:t>в строке 5, графе 14, федеральный бюджет - «4882,26250» на «8397,66250»;</w:t>
      </w:r>
    </w:p>
    <w:p w:rsidR="00FA0C7D" w:rsidRPr="00FA0C7D" w:rsidRDefault="00FA0C7D" w:rsidP="00FA0C7D">
      <w:pPr>
        <w:jc w:val="both"/>
        <w:rPr>
          <w:b/>
          <w:sz w:val="16"/>
          <w:szCs w:val="16"/>
        </w:rPr>
      </w:pPr>
      <w:r w:rsidRPr="00FA0C7D">
        <w:rPr>
          <w:sz w:val="16"/>
          <w:szCs w:val="16"/>
        </w:rPr>
        <w:tab/>
        <w:t>в строке 5, графе 15, федеральный бюджет - «0,00000» на «3515,40000».</w:t>
      </w:r>
      <w:r w:rsidRPr="00FA0C7D">
        <w:rPr>
          <w:b/>
          <w:sz w:val="16"/>
          <w:szCs w:val="16"/>
        </w:rPr>
        <w:t xml:space="preserve">   </w:t>
      </w:r>
    </w:p>
    <w:p w:rsidR="00FA0C7D" w:rsidRPr="00FA0C7D" w:rsidRDefault="00FA0C7D" w:rsidP="00FA0C7D">
      <w:pPr>
        <w:jc w:val="both"/>
        <w:rPr>
          <w:sz w:val="16"/>
          <w:szCs w:val="16"/>
          <w:highlight w:val="yellow"/>
        </w:rPr>
      </w:pPr>
      <w:r w:rsidRPr="00FA0C7D">
        <w:rPr>
          <w:b/>
          <w:sz w:val="16"/>
          <w:szCs w:val="16"/>
        </w:rPr>
        <w:t xml:space="preserve">      </w:t>
      </w:r>
      <w:r w:rsidRPr="00FA0C7D">
        <w:rPr>
          <w:b/>
          <w:sz w:val="16"/>
          <w:szCs w:val="16"/>
        </w:rPr>
        <w:tab/>
        <w:t xml:space="preserve"> </w:t>
      </w:r>
      <w:r w:rsidRPr="00FA0C7D">
        <w:rPr>
          <w:sz w:val="16"/>
          <w:szCs w:val="16"/>
        </w:rPr>
        <w:t xml:space="preserve">2. В разделе  </w:t>
      </w:r>
      <w:r w:rsidRPr="00FA0C7D">
        <w:rPr>
          <w:sz w:val="16"/>
          <w:szCs w:val="16"/>
          <w:lang w:val="en-US"/>
        </w:rPr>
        <w:t>YIII</w:t>
      </w:r>
      <w:r w:rsidRPr="00FA0C7D">
        <w:rPr>
          <w:sz w:val="16"/>
          <w:szCs w:val="16"/>
        </w:rPr>
        <w:t>. паспорта Подпрограмма 4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в Любытинском муниципальном районе» Программы (далее подпрограмма 4):</w:t>
      </w:r>
    </w:p>
    <w:p w:rsidR="00FA0C7D" w:rsidRPr="00FA0C7D" w:rsidRDefault="00FA0C7D" w:rsidP="00FA0C7D">
      <w:pPr>
        <w:jc w:val="both"/>
        <w:rPr>
          <w:sz w:val="16"/>
          <w:szCs w:val="16"/>
        </w:rPr>
      </w:pPr>
      <w:r w:rsidRPr="00FA0C7D">
        <w:rPr>
          <w:sz w:val="16"/>
          <w:szCs w:val="16"/>
        </w:rPr>
        <w:t xml:space="preserve">     </w:t>
      </w:r>
      <w:r w:rsidRPr="00FA0C7D">
        <w:rPr>
          <w:sz w:val="16"/>
          <w:szCs w:val="16"/>
        </w:rPr>
        <w:tab/>
        <w:t>2.1. В пункте 4 «Объемы и источники финансирования муниципальной подпрограммы в целом и по годам» изложить строки  «2020» и  «Всего»  в  редакции:</w:t>
      </w:r>
    </w:p>
    <w:p w:rsidR="00FA0C7D" w:rsidRPr="00FA0C7D" w:rsidRDefault="00FA0C7D" w:rsidP="00FA0C7D">
      <w:pPr>
        <w:tabs>
          <w:tab w:val="left" w:pos="142"/>
        </w:tabs>
        <w:ind w:right="-45"/>
        <w:jc w:val="both"/>
        <w:rPr>
          <w:b/>
          <w:sz w:val="16"/>
          <w:szCs w:val="16"/>
        </w:rPr>
      </w:pPr>
      <w:r w:rsidRPr="00FA0C7D">
        <w:rPr>
          <w:b/>
          <w:sz w:val="16"/>
          <w:szCs w:val="16"/>
        </w:rPr>
        <w:tab/>
      </w:r>
      <w:r w:rsidRPr="00FA0C7D">
        <w:rPr>
          <w:b/>
          <w:sz w:val="16"/>
          <w:szCs w:val="16"/>
        </w:rPr>
        <w:tab/>
        <w:t>«4. Объемы и источники финансирования подпрограммы в целом и по годам реализации (тыс. руб.):</w:t>
      </w:r>
    </w:p>
    <w:tbl>
      <w:tblPr>
        <w:tblW w:w="10133" w:type="dxa"/>
        <w:jc w:val="center"/>
        <w:tblInd w:w="-46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11"/>
        <w:gridCol w:w="1689"/>
        <w:gridCol w:w="12"/>
        <w:gridCol w:w="1831"/>
        <w:gridCol w:w="12"/>
        <w:gridCol w:w="1405"/>
        <w:gridCol w:w="12"/>
        <w:gridCol w:w="1548"/>
        <w:gridCol w:w="12"/>
        <w:gridCol w:w="1985"/>
      </w:tblGrid>
      <w:tr w:rsidR="00FA0C7D" w:rsidRPr="00FA0C7D" w:rsidTr="00A14AF9">
        <w:trPr>
          <w:trHeight w:val="240"/>
          <w:jc w:val="center"/>
        </w:trPr>
        <w:tc>
          <w:tcPr>
            <w:tcW w:w="162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A0C7D" w:rsidRPr="00FA0C7D" w:rsidRDefault="00FA0C7D" w:rsidP="00FA0C7D">
            <w:pPr>
              <w:ind w:right="-33"/>
              <w:jc w:val="center"/>
              <w:rPr>
                <w:sz w:val="16"/>
                <w:szCs w:val="16"/>
              </w:rPr>
            </w:pPr>
            <w:r w:rsidRPr="00FA0C7D">
              <w:rPr>
                <w:sz w:val="16"/>
                <w:szCs w:val="16"/>
              </w:rPr>
              <w:t>Год</w:t>
            </w:r>
          </w:p>
        </w:tc>
        <w:tc>
          <w:tcPr>
            <w:tcW w:w="8506" w:type="dxa"/>
            <w:gridSpan w:val="9"/>
            <w:tcBorders>
              <w:top w:val="single" w:sz="4" w:space="0" w:color="auto"/>
              <w:left w:val="single" w:sz="4" w:space="0" w:color="auto"/>
              <w:bottom w:val="single" w:sz="4" w:space="0" w:color="auto"/>
              <w:right w:val="single" w:sz="4" w:space="0" w:color="auto"/>
            </w:tcBorders>
            <w:vAlign w:val="center"/>
            <w:hideMark/>
          </w:tcPr>
          <w:p w:rsidR="00FA0C7D" w:rsidRPr="00FA0C7D" w:rsidRDefault="00FA0C7D" w:rsidP="00FA0C7D">
            <w:pPr>
              <w:ind w:right="-33"/>
              <w:jc w:val="center"/>
              <w:rPr>
                <w:sz w:val="16"/>
                <w:szCs w:val="16"/>
              </w:rPr>
            </w:pPr>
            <w:r w:rsidRPr="00FA0C7D">
              <w:rPr>
                <w:sz w:val="16"/>
                <w:szCs w:val="16"/>
              </w:rPr>
              <w:t>Источник финансирования</w:t>
            </w:r>
          </w:p>
        </w:tc>
      </w:tr>
      <w:tr w:rsidR="00FA0C7D" w:rsidRPr="00FA0C7D" w:rsidTr="00A14AF9">
        <w:trPr>
          <w:trHeight w:val="240"/>
          <w:jc w:val="center"/>
        </w:trPr>
        <w:tc>
          <w:tcPr>
            <w:tcW w:w="1627" w:type="dxa"/>
            <w:gridSpan w:val="2"/>
            <w:vMerge/>
            <w:tcBorders>
              <w:top w:val="single" w:sz="4" w:space="0" w:color="auto"/>
              <w:left w:val="single" w:sz="4" w:space="0" w:color="auto"/>
              <w:bottom w:val="single" w:sz="4" w:space="0" w:color="auto"/>
              <w:right w:val="single" w:sz="4" w:space="0" w:color="auto"/>
            </w:tcBorders>
            <w:vAlign w:val="center"/>
            <w:hideMark/>
          </w:tcPr>
          <w:p w:rsidR="00FA0C7D" w:rsidRPr="00FA0C7D" w:rsidRDefault="00FA0C7D" w:rsidP="00FA0C7D">
            <w:pPr>
              <w:rPr>
                <w:sz w:val="16"/>
                <w:szCs w:val="16"/>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A0C7D" w:rsidRPr="00FA0C7D" w:rsidRDefault="00FA0C7D" w:rsidP="00FA0C7D">
            <w:pPr>
              <w:ind w:right="-33"/>
              <w:jc w:val="center"/>
              <w:rPr>
                <w:sz w:val="16"/>
                <w:szCs w:val="16"/>
              </w:rPr>
            </w:pPr>
            <w:r w:rsidRPr="00FA0C7D">
              <w:rPr>
                <w:sz w:val="16"/>
                <w:szCs w:val="16"/>
              </w:rPr>
              <w:t>областной бюджет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FA0C7D" w:rsidRPr="00FA0C7D" w:rsidRDefault="00FA0C7D" w:rsidP="00FA0C7D">
            <w:pPr>
              <w:ind w:right="-33"/>
              <w:jc w:val="center"/>
              <w:rPr>
                <w:sz w:val="16"/>
                <w:szCs w:val="16"/>
              </w:rPr>
            </w:pPr>
            <w:r w:rsidRPr="00FA0C7D">
              <w:rPr>
                <w:sz w:val="16"/>
                <w:szCs w:val="16"/>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FA0C7D" w:rsidRPr="00FA0C7D" w:rsidRDefault="00FA0C7D" w:rsidP="00FA0C7D">
            <w:pPr>
              <w:ind w:right="-33"/>
              <w:jc w:val="center"/>
              <w:rPr>
                <w:sz w:val="16"/>
                <w:szCs w:val="16"/>
              </w:rPr>
            </w:pPr>
            <w:r w:rsidRPr="00FA0C7D">
              <w:rPr>
                <w:sz w:val="16"/>
                <w:szCs w:val="16"/>
              </w:rPr>
              <w:t>местные бюджеты</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FA0C7D" w:rsidRPr="00FA0C7D" w:rsidRDefault="00FA0C7D" w:rsidP="00FA0C7D">
            <w:pPr>
              <w:ind w:right="-33"/>
              <w:jc w:val="center"/>
              <w:rPr>
                <w:sz w:val="16"/>
                <w:szCs w:val="16"/>
              </w:rPr>
            </w:pPr>
            <w:r w:rsidRPr="00FA0C7D">
              <w:rPr>
                <w:spacing w:val="-8"/>
                <w:sz w:val="16"/>
                <w:szCs w:val="16"/>
              </w:rPr>
              <w:t xml:space="preserve">внебюджетные </w:t>
            </w:r>
            <w:r w:rsidRPr="00FA0C7D">
              <w:rPr>
                <w:sz w:val="16"/>
                <w:szCs w:val="16"/>
              </w:rPr>
              <w:t>средства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A0C7D" w:rsidRPr="00FA0C7D" w:rsidRDefault="00FA0C7D" w:rsidP="00FA0C7D">
            <w:pPr>
              <w:ind w:right="-33"/>
              <w:jc w:val="center"/>
              <w:rPr>
                <w:sz w:val="16"/>
                <w:szCs w:val="16"/>
              </w:rPr>
            </w:pPr>
            <w:r w:rsidRPr="00FA0C7D">
              <w:rPr>
                <w:sz w:val="16"/>
                <w:szCs w:val="16"/>
              </w:rPr>
              <w:t>всего</w:t>
            </w:r>
          </w:p>
        </w:tc>
      </w:tr>
      <w:tr w:rsidR="00FA0C7D" w:rsidRPr="00FA0C7D" w:rsidTr="00A14AF9">
        <w:trPr>
          <w:trHeight w:val="240"/>
          <w:jc w:val="center"/>
        </w:trPr>
        <w:tc>
          <w:tcPr>
            <w:tcW w:w="1616"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rPr>
                <w:sz w:val="16"/>
                <w:szCs w:val="16"/>
              </w:rPr>
            </w:pPr>
            <w:r w:rsidRPr="00FA0C7D">
              <w:rPr>
                <w:sz w:val="16"/>
                <w:szCs w:val="16"/>
              </w:rPr>
              <w:t>2020</w:t>
            </w:r>
          </w:p>
        </w:tc>
        <w:tc>
          <w:tcPr>
            <w:tcW w:w="1700" w:type="dxa"/>
            <w:gridSpan w:val="2"/>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3064,38200</w:t>
            </w:r>
          </w:p>
        </w:tc>
        <w:tc>
          <w:tcPr>
            <w:tcW w:w="1843" w:type="dxa"/>
            <w:gridSpan w:val="2"/>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0,00000</w:t>
            </w:r>
          </w:p>
        </w:tc>
        <w:tc>
          <w:tcPr>
            <w:tcW w:w="1417" w:type="dxa"/>
            <w:gridSpan w:val="2"/>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0,00000</w:t>
            </w:r>
          </w:p>
        </w:tc>
        <w:tc>
          <w:tcPr>
            <w:tcW w:w="1997" w:type="dxa"/>
            <w:gridSpan w:val="2"/>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3064,38200</w:t>
            </w:r>
          </w:p>
        </w:tc>
      </w:tr>
      <w:tr w:rsidR="00FA0C7D" w:rsidRPr="00FA0C7D" w:rsidTr="00A14AF9">
        <w:trPr>
          <w:trHeight w:val="240"/>
          <w:jc w:val="center"/>
        </w:trPr>
        <w:tc>
          <w:tcPr>
            <w:tcW w:w="1616"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rPr>
                <w:spacing w:val="-20"/>
                <w:sz w:val="16"/>
                <w:szCs w:val="16"/>
              </w:rPr>
            </w:pPr>
            <w:r w:rsidRPr="00FA0C7D">
              <w:rPr>
                <w:spacing w:val="-20"/>
                <w:sz w:val="16"/>
                <w:szCs w:val="16"/>
              </w:rPr>
              <w:t>ВСЕГО</w:t>
            </w:r>
          </w:p>
        </w:tc>
        <w:tc>
          <w:tcPr>
            <w:tcW w:w="1700" w:type="dxa"/>
            <w:gridSpan w:val="2"/>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49350,46297</w:t>
            </w:r>
          </w:p>
        </w:tc>
        <w:tc>
          <w:tcPr>
            <w:tcW w:w="1843" w:type="dxa"/>
            <w:gridSpan w:val="2"/>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8586,17922</w:t>
            </w:r>
          </w:p>
        </w:tc>
        <w:tc>
          <w:tcPr>
            <w:tcW w:w="1417" w:type="dxa"/>
            <w:gridSpan w:val="2"/>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0,00000</w:t>
            </w:r>
          </w:p>
        </w:tc>
        <w:tc>
          <w:tcPr>
            <w:tcW w:w="1560" w:type="dxa"/>
            <w:gridSpan w:val="2"/>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0,00000</w:t>
            </w:r>
          </w:p>
        </w:tc>
        <w:tc>
          <w:tcPr>
            <w:tcW w:w="1997" w:type="dxa"/>
            <w:gridSpan w:val="2"/>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jc w:val="center"/>
              <w:rPr>
                <w:sz w:val="16"/>
                <w:szCs w:val="16"/>
              </w:rPr>
            </w:pPr>
            <w:r w:rsidRPr="00FA0C7D">
              <w:rPr>
                <w:sz w:val="16"/>
                <w:szCs w:val="16"/>
              </w:rPr>
              <w:t>57936,64219</w:t>
            </w:r>
          </w:p>
        </w:tc>
      </w:tr>
    </w:tbl>
    <w:p w:rsidR="00FA0C7D" w:rsidRPr="00FA0C7D" w:rsidRDefault="00FA0C7D" w:rsidP="00FA0C7D">
      <w:pPr>
        <w:jc w:val="both"/>
        <w:rPr>
          <w:sz w:val="16"/>
          <w:szCs w:val="16"/>
        </w:rPr>
      </w:pPr>
    </w:p>
    <w:p w:rsidR="00FA0C7D" w:rsidRPr="00FA0C7D" w:rsidRDefault="00FA0C7D" w:rsidP="00FA0C7D">
      <w:pPr>
        <w:jc w:val="both"/>
        <w:rPr>
          <w:sz w:val="16"/>
          <w:szCs w:val="16"/>
        </w:rPr>
      </w:pPr>
      <w:r w:rsidRPr="00FA0C7D">
        <w:rPr>
          <w:sz w:val="16"/>
          <w:szCs w:val="16"/>
        </w:rPr>
        <w:t xml:space="preserve">        </w:t>
      </w:r>
      <w:r w:rsidRPr="00FA0C7D">
        <w:rPr>
          <w:sz w:val="16"/>
          <w:szCs w:val="16"/>
        </w:rPr>
        <w:tab/>
        <w:t>2.2. В мероприятиях подпрограммы 4</w:t>
      </w:r>
      <w:r w:rsidRPr="00FA0C7D">
        <w:rPr>
          <w:bCs/>
          <w:spacing w:val="-10"/>
          <w:sz w:val="16"/>
          <w:szCs w:val="16"/>
        </w:rPr>
        <w:t xml:space="preserve"> заменить цифры</w:t>
      </w:r>
      <w:r w:rsidRPr="00FA0C7D">
        <w:rPr>
          <w:sz w:val="16"/>
          <w:szCs w:val="16"/>
        </w:rPr>
        <w:t xml:space="preserve">: </w:t>
      </w:r>
    </w:p>
    <w:p w:rsidR="00FA0C7D" w:rsidRPr="00FA0C7D" w:rsidRDefault="00FA0C7D" w:rsidP="00FA0C7D">
      <w:pPr>
        <w:jc w:val="both"/>
        <w:rPr>
          <w:sz w:val="16"/>
          <w:szCs w:val="16"/>
          <w:highlight w:val="yellow"/>
        </w:rPr>
      </w:pPr>
      <w:r w:rsidRPr="00FA0C7D">
        <w:rPr>
          <w:bCs/>
          <w:spacing w:val="-10"/>
          <w:sz w:val="16"/>
          <w:szCs w:val="16"/>
        </w:rPr>
        <w:t xml:space="preserve">          </w:t>
      </w:r>
      <w:r w:rsidRPr="00FA0C7D">
        <w:rPr>
          <w:bCs/>
          <w:spacing w:val="-10"/>
          <w:sz w:val="16"/>
          <w:szCs w:val="16"/>
        </w:rPr>
        <w:tab/>
        <w:t xml:space="preserve">в строке 2.3. в графе 13 </w:t>
      </w:r>
      <w:r w:rsidRPr="00FA0C7D">
        <w:rPr>
          <w:sz w:val="16"/>
          <w:szCs w:val="16"/>
        </w:rPr>
        <w:t>областной бюджет - «5168,72120» на «3027,18200».</w:t>
      </w:r>
      <w:r w:rsidRPr="00FA0C7D">
        <w:rPr>
          <w:b/>
          <w:sz w:val="16"/>
          <w:szCs w:val="16"/>
        </w:rPr>
        <w:t xml:space="preserve"> </w:t>
      </w:r>
    </w:p>
    <w:p w:rsidR="00FA0C7D" w:rsidRPr="00FA0C7D" w:rsidRDefault="00FA0C7D" w:rsidP="00FA0C7D">
      <w:pPr>
        <w:jc w:val="both"/>
        <w:rPr>
          <w:sz w:val="16"/>
          <w:szCs w:val="16"/>
        </w:rPr>
      </w:pPr>
      <w:r w:rsidRPr="00FA0C7D">
        <w:rPr>
          <w:b/>
          <w:sz w:val="16"/>
          <w:szCs w:val="16"/>
        </w:rPr>
        <w:t xml:space="preserve">      </w:t>
      </w:r>
      <w:r w:rsidRPr="00FA0C7D">
        <w:rPr>
          <w:b/>
          <w:sz w:val="16"/>
          <w:szCs w:val="16"/>
        </w:rPr>
        <w:tab/>
      </w:r>
      <w:r w:rsidRPr="00FA0C7D">
        <w:rPr>
          <w:sz w:val="16"/>
          <w:szCs w:val="16"/>
        </w:rPr>
        <w:t xml:space="preserve">3. В разделе </w:t>
      </w:r>
      <w:r w:rsidRPr="00FA0C7D">
        <w:rPr>
          <w:sz w:val="16"/>
          <w:szCs w:val="16"/>
          <w:lang w:val="en-US"/>
        </w:rPr>
        <w:t>IX</w:t>
      </w:r>
      <w:r w:rsidRPr="00FA0C7D">
        <w:rPr>
          <w:sz w:val="16"/>
          <w:szCs w:val="16"/>
        </w:rPr>
        <w:t xml:space="preserve">. паспорта Подпрограмма 5 «Обеспечение реализации муниципальной программы «Развитие образования Любытинского муниципального района на 2014-2024 годы» Программы, (далее подпрограмма 5) </w:t>
      </w:r>
    </w:p>
    <w:p w:rsidR="00FA0C7D" w:rsidRPr="00FA0C7D" w:rsidRDefault="00FA0C7D" w:rsidP="00FA0C7D">
      <w:pPr>
        <w:jc w:val="both"/>
        <w:rPr>
          <w:sz w:val="16"/>
          <w:szCs w:val="16"/>
        </w:rPr>
      </w:pPr>
      <w:r w:rsidRPr="00FA0C7D">
        <w:rPr>
          <w:sz w:val="16"/>
          <w:szCs w:val="16"/>
        </w:rPr>
        <w:t xml:space="preserve">      </w:t>
      </w:r>
      <w:r w:rsidRPr="00FA0C7D">
        <w:rPr>
          <w:sz w:val="16"/>
          <w:szCs w:val="16"/>
        </w:rPr>
        <w:tab/>
        <w:t>3.1. В пункте  4 «Объемы и источники финансирования муниципальной подпрограммы в целом и по годам реализации» паспорта  подпрограммы 5 изложить  строки  «2020», «2021», «2022»  и «Всего»  в   редакции:</w:t>
      </w:r>
    </w:p>
    <w:p w:rsidR="00FA0C7D" w:rsidRPr="00FA0C7D" w:rsidRDefault="00FA0C7D" w:rsidP="00FA0C7D">
      <w:pPr>
        <w:jc w:val="both"/>
        <w:rPr>
          <w:b/>
          <w:sz w:val="16"/>
          <w:szCs w:val="16"/>
        </w:rPr>
      </w:pPr>
    </w:p>
    <w:p w:rsidR="00FA0C7D" w:rsidRPr="00FA0C7D" w:rsidRDefault="00FA0C7D" w:rsidP="00FA0C7D">
      <w:pPr>
        <w:ind w:right="54" w:firstLine="720"/>
        <w:jc w:val="both"/>
        <w:rPr>
          <w:sz w:val="16"/>
          <w:szCs w:val="16"/>
        </w:rPr>
      </w:pPr>
      <w:r w:rsidRPr="00FA0C7D">
        <w:rPr>
          <w:b/>
          <w:sz w:val="16"/>
          <w:szCs w:val="16"/>
        </w:rPr>
        <w:t>«4. Объемы и источники финансирования подпрограммы в целом и по годам реализации (тыс. рублей):</w:t>
      </w:r>
    </w:p>
    <w:p w:rsidR="00FA0C7D" w:rsidRPr="00FA0C7D" w:rsidRDefault="00FA0C7D" w:rsidP="00FA0C7D">
      <w:pPr>
        <w:ind w:right="54"/>
        <w:rPr>
          <w:sz w:val="16"/>
          <w:szCs w:val="16"/>
        </w:rPr>
      </w:pPr>
    </w:p>
    <w:tbl>
      <w:tblPr>
        <w:tblW w:w="10046" w:type="dxa"/>
        <w:jc w:val="center"/>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9"/>
        <w:gridCol w:w="1700"/>
        <w:gridCol w:w="1809"/>
        <w:gridCol w:w="1560"/>
        <w:gridCol w:w="1938"/>
        <w:gridCol w:w="1570"/>
      </w:tblGrid>
      <w:tr w:rsidR="00FA0C7D" w:rsidRPr="00FA0C7D" w:rsidTr="00A14AF9">
        <w:trPr>
          <w:trHeight w:val="145"/>
          <w:jc w:val="center"/>
        </w:trPr>
        <w:tc>
          <w:tcPr>
            <w:tcW w:w="1469" w:type="dxa"/>
            <w:vMerge w:val="restart"/>
            <w:tcBorders>
              <w:top w:val="single" w:sz="4" w:space="0" w:color="auto"/>
              <w:left w:val="single" w:sz="4" w:space="0" w:color="auto"/>
              <w:bottom w:val="nil"/>
              <w:right w:val="single" w:sz="4" w:space="0" w:color="auto"/>
            </w:tcBorders>
            <w:hideMark/>
          </w:tcPr>
          <w:p w:rsidR="00FA0C7D" w:rsidRPr="00FA0C7D" w:rsidRDefault="00FA0C7D" w:rsidP="00FA0C7D">
            <w:pPr>
              <w:ind w:left="-167" w:right="-103"/>
              <w:jc w:val="center"/>
              <w:rPr>
                <w:sz w:val="16"/>
                <w:szCs w:val="16"/>
              </w:rPr>
            </w:pPr>
            <w:r w:rsidRPr="00FA0C7D">
              <w:rPr>
                <w:sz w:val="16"/>
                <w:szCs w:val="16"/>
              </w:rPr>
              <w:t>Год</w:t>
            </w:r>
          </w:p>
        </w:tc>
        <w:tc>
          <w:tcPr>
            <w:tcW w:w="8577" w:type="dxa"/>
            <w:gridSpan w:val="5"/>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167" w:right="-103"/>
              <w:jc w:val="center"/>
              <w:rPr>
                <w:sz w:val="16"/>
                <w:szCs w:val="16"/>
              </w:rPr>
            </w:pPr>
            <w:r w:rsidRPr="00FA0C7D">
              <w:rPr>
                <w:sz w:val="16"/>
                <w:szCs w:val="16"/>
              </w:rPr>
              <w:t>Источник финансирования</w:t>
            </w:r>
          </w:p>
        </w:tc>
      </w:tr>
      <w:tr w:rsidR="00FA0C7D" w:rsidRPr="00FA0C7D" w:rsidTr="00A14AF9">
        <w:trPr>
          <w:trHeight w:val="147"/>
          <w:jc w:val="center"/>
        </w:trPr>
        <w:tc>
          <w:tcPr>
            <w:tcW w:w="1469" w:type="dxa"/>
            <w:vMerge/>
            <w:tcBorders>
              <w:top w:val="single" w:sz="4" w:space="0" w:color="auto"/>
              <w:left w:val="single" w:sz="4" w:space="0" w:color="auto"/>
              <w:bottom w:val="nil"/>
              <w:right w:val="single" w:sz="4" w:space="0" w:color="auto"/>
            </w:tcBorders>
            <w:vAlign w:val="center"/>
            <w:hideMark/>
          </w:tcPr>
          <w:p w:rsidR="00FA0C7D" w:rsidRPr="00FA0C7D" w:rsidRDefault="00FA0C7D" w:rsidP="00FA0C7D">
            <w:pPr>
              <w:rPr>
                <w:sz w:val="16"/>
                <w:szCs w:val="16"/>
              </w:rPr>
            </w:pPr>
          </w:p>
        </w:tc>
        <w:tc>
          <w:tcPr>
            <w:tcW w:w="1700" w:type="dxa"/>
            <w:tcBorders>
              <w:top w:val="single" w:sz="4" w:space="0" w:color="auto"/>
              <w:left w:val="single" w:sz="4" w:space="0" w:color="auto"/>
              <w:bottom w:val="nil"/>
              <w:right w:val="single" w:sz="4" w:space="0" w:color="auto"/>
            </w:tcBorders>
            <w:hideMark/>
          </w:tcPr>
          <w:p w:rsidR="00FA0C7D" w:rsidRPr="00FA0C7D" w:rsidRDefault="00FA0C7D" w:rsidP="00FA0C7D">
            <w:pPr>
              <w:ind w:left="-167" w:right="-103"/>
              <w:jc w:val="center"/>
              <w:rPr>
                <w:sz w:val="16"/>
                <w:szCs w:val="16"/>
              </w:rPr>
            </w:pPr>
            <w:r w:rsidRPr="00FA0C7D">
              <w:rPr>
                <w:sz w:val="16"/>
                <w:szCs w:val="16"/>
              </w:rPr>
              <w:t>областной</w:t>
            </w:r>
            <w:r w:rsidRPr="00FA0C7D">
              <w:rPr>
                <w:sz w:val="16"/>
                <w:szCs w:val="16"/>
              </w:rPr>
              <w:br/>
              <w:t>бюджет</w:t>
            </w:r>
          </w:p>
        </w:tc>
        <w:tc>
          <w:tcPr>
            <w:tcW w:w="1809" w:type="dxa"/>
            <w:tcBorders>
              <w:top w:val="single" w:sz="4" w:space="0" w:color="auto"/>
              <w:left w:val="single" w:sz="4" w:space="0" w:color="auto"/>
              <w:bottom w:val="nil"/>
              <w:right w:val="single" w:sz="4" w:space="0" w:color="auto"/>
            </w:tcBorders>
            <w:hideMark/>
          </w:tcPr>
          <w:p w:rsidR="00FA0C7D" w:rsidRPr="00FA0C7D" w:rsidRDefault="00FA0C7D" w:rsidP="00FA0C7D">
            <w:pPr>
              <w:ind w:left="-167" w:right="-103"/>
              <w:jc w:val="center"/>
              <w:rPr>
                <w:sz w:val="16"/>
                <w:szCs w:val="16"/>
              </w:rPr>
            </w:pPr>
            <w:r w:rsidRPr="00FA0C7D">
              <w:rPr>
                <w:sz w:val="16"/>
                <w:szCs w:val="16"/>
              </w:rPr>
              <w:t>федеральный</w:t>
            </w:r>
            <w:r w:rsidRPr="00FA0C7D">
              <w:rPr>
                <w:sz w:val="16"/>
                <w:szCs w:val="16"/>
              </w:rPr>
              <w:br/>
              <w:t>бюджет</w:t>
            </w:r>
          </w:p>
        </w:tc>
        <w:tc>
          <w:tcPr>
            <w:tcW w:w="1560" w:type="dxa"/>
            <w:tcBorders>
              <w:top w:val="single" w:sz="4" w:space="0" w:color="auto"/>
              <w:left w:val="single" w:sz="4" w:space="0" w:color="auto"/>
              <w:bottom w:val="nil"/>
              <w:right w:val="single" w:sz="4" w:space="0" w:color="auto"/>
            </w:tcBorders>
            <w:hideMark/>
          </w:tcPr>
          <w:p w:rsidR="00FA0C7D" w:rsidRPr="00FA0C7D" w:rsidRDefault="00FA0C7D" w:rsidP="00FA0C7D">
            <w:pPr>
              <w:ind w:left="-167" w:right="-103"/>
              <w:jc w:val="center"/>
              <w:rPr>
                <w:sz w:val="16"/>
                <w:szCs w:val="16"/>
              </w:rPr>
            </w:pPr>
            <w:r w:rsidRPr="00FA0C7D">
              <w:rPr>
                <w:sz w:val="16"/>
                <w:szCs w:val="16"/>
              </w:rPr>
              <w:t xml:space="preserve">местный </w:t>
            </w:r>
          </w:p>
          <w:p w:rsidR="00FA0C7D" w:rsidRPr="00FA0C7D" w:rsidRDefault="00FA0C7D" w:rsidP="00FA0C7D">
            <w:pPr>
              <w:ind w:left="-167" w:right="-103"/>
              <w:jc w:val="center"/>
              <w:rPr>
                <w:sz w:val="16"/>
                <w:szCs w:val="16"/>
              </w:rPr>
            </w:pPr>
            <w:r w:rsidRPr="00FA0C7D">
              <w:rPr>
                <w:sz w:val="16"/>
                <w:szCs w:val="16"/>
              </w:rPr>
              <w:t>бюджет</w:t>
            </w:r>
          </w:p>
        </w:tc>
        <w:tc>
          <w:tcPr>
            <w:tcW w:w="1938" w:type="dxa"/>
            <w:tcBorders>
              <w:top w:val="single" w:sz="4" w:space="0" w:color="auto"/>
              <w:left w:val="single" w:sz="4" w:space="0" w:color="auto"/>
              <w:bottom w:val="nil"/>
              <w:right w:val="single" w:sz="4" w:space="0" w:color="auto"/>
            </w:tcBorders>
            <w:hideMark/>
          </w:tcPr>
          <w:p w:rsidR="00FA0C7D" w:rsidRPr="00FA0C7D" w:rsidRDefault="00FA0C7D" w:rsidP="00FA0C7D">
            <w:pPr>
              <w:ind w:left="-167" w:right="-103"/>
              <w:jc w:val="center"/>
              <w:rPr>
                <w:sz w:val="16"/>
                <w:szCs w:val="16"/>
              </w:rPr>
            </w:pPr>
            <w:r w:rsidRPr="00FA0C7D">
              <w:rPr>
                <w:sz w:val="16"/>
                <w:szCs w:val="16"/>
              </w:rPr>
              <w:t>внебюджетные</w:t>
            </w:r>
            <w:r w:rsidRPr="00FA0C7D">
              <w:rPr>
                <w:sz w:val="16"/>
                <w:szCs w:val="16"/>
              </w:rPr>
              <w:br/>
              <w:t>средства</w:t>
            </w:r>
          </w:p>
        </w:tc>
        <w:tc>
          <w:tcPr>
            <w:tcW w:w="1570" w:type="dxa"/>
            <w:tcBorders>
              <w:top w:val="single" w:sz="4" w:space="0" w:color="auto"/>
              <w:left w:val="single" w:sz="4" w:space="0" w:color="auto"/>
              <w:bottom w:val="nil"/>
              <w:right w:val="single" w:sz="4" w:space="0" w:color="auto"/>
            </w:tcBorders>
            <w:hideMark/>
          </w:tcPr>
          <w:p w:rsidR="00FA0C7D" w:rsidRPr="00FA0C7D" w:rsidRDefault="00FA0C7D" w:rsidP="00FA0C7D">
            <w:pPr>
              <w:ind w:left="-167" w:right="-103"/>
              <w:jc w:val="center"/>
              <w:rPr>
                <w:sz w:val="16"/>
                <w:szCs w:val="16"/>
              </w:rPr>
            </w:pPr>
            <w:r w:rsidRPr="00FA0C7D">
              <w:rPr>
                <w:sz w:val="16"/>
                <w:szCs w:val="16"/>
              </w:rPr>
              <w:t>всего</w:t>
            </w:r>
          </w:p>
        </w:tc>
      </w:tr>
      <w:tr w:rsidR="00FA0C7D" w:rsidRPr="00FA0C7D" w:rsidTr="00A14AF9">
        <w:trPr>
          <w:trHeight w:val="114"/>
          <w:tblHeader/>
          <w:jc w:val="center"/>
        </w:trPr>
        <w:tc>
          <w:tcPr>
            <w:tcW w:w="1469"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167" w:right="-103"/>
              <w:jc w:val="center"/>
              <w:rPr>
                <w:sz w:val="16"/>
                <w:szCs w:val="16"/>
              </w:rPr>
            </w:pPr>
            <w:r w:rsidRPr="00FA0C7D">
              <w:rPr>
                <w:sz w:val="16"/>
                <w:szCs w:val="16"/>
              </w:rPr>
              <w:t>1</w:t>
            </w:r>
          </w:p>
        </w:tc>
        <w:tc>
          <w:tcPr>
            <w:tcW w:w="1700"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167" w:right="-103"/>
              <w:jc w:val="center"/>
              <w:rPr>
                <w:sz w:val="16"/>
                <w:szCs w:val="16"/>
              </w:rPr>
            </w:pPr>
            <w:r w:rsidRPr="00FA0C7D">
              <w:rPr>
                <w:sz w:val="16"/>
                <w:szCs w:val="16"/>
              </w:rPr>
              <w:t>2</w:t>
            </w:r>
          </w:p>
        </w:tc>
        <w:tc>
          <w:tcPr>
            <w:tcW w:w="1809"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167" w:right="-103"/>
              <w:jc w:val="center"/>
              <w:rPr>
                <w:sz w:val="16"/>
                <w:szCs w:val="16"/>
              </w:rPr>
            </w:pPr>
            <w:r w:rsidRPr="00FA0C7D">
              <w:rPr>
                <w:sz w:val="16"/>
                <w:szCs w:val="16"/>
              </w:rPr>
              <w:t>3</w:t>
            </w:r>
          </w:p>
        </w:tc>
        <w:tc>
          <w:tcPr>
            <w:tcW w:w="1560"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167" w:right="-103"/>
              <w:jc w:val="center"/>
              <w:rPr>
                <w:sz w:val="16"/>
                <w:szCs w:val="16"/>
              </w:rPr>
            </w:pPr>
            <w:r w:rsidRPr="00FA0C7D">
              <w:rPr>
                <w:sz w:val="16"/>
                <w:szCs w:val="16"/>
              </w:rPr>
              <w:t>4</w:t>
            </w:r>
          </w:p>
        </w:tc>
        <w:tc>
          <w:tcPr>
            <w:tcW w:w="1938"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167" w:right="-103"/>
              <w:jc w:val="center"/>
              <w:rPr>
                <w:sz w:val="16"/>
                <w:szCs w:val="16"/>
              </w:rPr>
            </w:pPr>
            <w:r w:rsidRPr="00FA0C7D">
              <w:rPr>
                <w:sz w:val="16"/>
                <w:szCs w:val="16"/>
              </w:rPr>
              <w:t>5</w:t>
            </w:r>
          </w:p>
        </w:tc>
        <w:tc>
          <w:tcPr>
            <w:tcW w:w="1570"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167" w:right="-103"/>
              <w:jc w:val="center"/>
              <w:rPr>
                <w:sz w:val="16"/>
                <w:szCs w:val="16"/>
              </w:rPr>
            </w:pPr>
            <w:r w:rsidRPr="00FA0C7D">
              <w:rPr>
                <w:sz w:val="16"/>
                <w:szCs w:val="16"/>
              </w:rPr>
              <w:t>6</w:t>
            </w:r>
          </w:p>
        </w:tc>
      </w:tr>
      <w:tr w:rsidR="00FA0C7D" w:rsidRPr="00FA0C7D" w:rsidTr="00A14AF9">
        <w:trPr>
          <w:trHeight w:val="47"/>
          <w:jc w:val="center"/>
        </w:trPr>
        <w:tc>
          <w:tcPr>
            <w:tcW w:w="1469"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67" w:right="-103"/>
              <w:jc w:val="center"/>
              <w:rPr>
                <w:sz w:val="16"/>
                <w:szCs w:val="16"/>
              </w:rPr>
            </w:pPr>
            <w:r w:rsidRPr="00FA0C7D">
              <w:rPr>
                <w:sz w:val="16"/>
                <w:szCs w:val="16"/>
              </w:rPr>
              <w:lastRenderedPageBreak/>
              <w:t>2020</w:t>
            </w:r>
          </w:p>
        </w:tc>
        <w:tc>
          <w:tcPr>
            <w:tcW w:w="1700"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67" w:right="-103"/>
              <w:jc w:val="center"/>
              <w:rPr>
                <w:sz w:val="16"/>
                <w:szCs w:val="16"/>
              </w:rPr>
            </w:pPr>
            <w:r w:rsidRPr="00FA0C7D">
              <w:rPr>
                <w:sz w:val="16"/>
                <w:szCs w:val="16"/>
              </w:rPr>
              <w:t>84630,03601</w:t>
            </w:r>
          </w:p>
        </w:tc>
        <w:tc>
          <w:tcPr>
            <w:tcW w:w="1809"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67" w:right="-103"/>
              <w:jc w:val="center"/>
              <w:rPr>
                <w:sz w:val="16"/>
                <w:szCs w:val="16"/>
              </w:rPr>
            </w:pPr>
            <w:r w:rsidRPr="00FA0C7D">
              <w:rPr>
                <w:sz w:val="16"/>
                <w:szCs w:val="16"/>
              </w:rPr>
              <w:t>8428,43371</w:t>
            </w:r>
          </w:p>
        </w:tc>
        <w:tc>
          <w:tcPr>
            <w:tcW w:w="1560"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67" w:right="-103"/>
              <w:jc w:val="center"/>
              <w:rPr>
                <w:sz w:val="16"/>
                <w:szCs w:val="16"/>
              </w:rPr>
            </w:pPr>
            <w:r w:rsidRPr="00FA0C7D">
              <w:rPr>
                <w:sz w:val="16"/>
                <w:szCs w:val="16"/>
              </w:rPr>
              <w:t>28320,11400</w:t>
            </w:r>
          </w:p>
        </w:tc>
        <w:tc>
          <w:tcPr>
            <w:tcW w:w="1938"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67" w:right="-103"/>
              <w:jc w:val="center"/>
              <w:rPr>
                <w:sz w:val="16"/>
                <w:szCs w:val="16"/>
              </w:rPr>
            </w:pPr>
            <w:r w:rsidRPr="00FA0C7D">
              <w:rPr>
                <w:sz w:val="16"/>
                <w:szCs w:val="16"/>
              </w:rPr>
              <w:t>0,00000</w:t>
            </w:r>
          </w:p>
        </w:tc>
        <w:tc>
          <w:tcPr>
            <w:tcW w:w="1570"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67" w:right="-103"/>
              <w:jc w:val="center"/>
              <w:rPr>
                <w:sz w:val="16"/>
                <w:szCs w:val="16"/>
              </w:rPr>
            </w:pPr>
            <w:r w:rsidRPr="00FA0C7D">
              <w:rPr>
                <w:sz w:val="16"/>
                <w:szCs w:val="16"/>
              </w:rPr>
              <w:t>121378,58372</w:t>
            </w:r>
          </w:p>
        </w:tc>
      </w:tr>
      <w:tr w:rsidR="00FA0C7D" w:rsidRPr="00FA0C7D" w:rsidTr="00A14AF9">
        <w:trPr>
          <w:trHeight w:val="47"/>
          <w:jc w:val="center"/>
        </w:trPr>
        <w:tc>
          <w:tcPr>
            <w:tcW w:w="1469"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67" w:right="-103"/>
              <w:jc w:val="center"/>
              <w:rPr>
                <w:sz w:val="16"/>
                <w:szCs w:val="16"/>
              </w:rPr>
            </w:pPr>
            <w:r w:rsidRPr="00FA0C7D">
              <w:rPr>
                <w:sz w:val="16"/>
                <w:szCs w:val="16"/>
              </w:rPr>
              <w:t>2021</w:t>
            </w:r>
          </w:p>
        </w:tc>
        <w:tc>
          <w:tcPr>
            <w:tcW w:w="1700"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67" w:right="-103"/>
              <w:jc w:val="center"/>
              <w:rPr>
                <w:sz w:val="16"/>
                <w:szCs w:val="16"/>
              </w:rPr>
            </w:pPr>
            <w:r w:rsidRPr="00FA0C7D">
              <w:rPr>
                <w:sz w:val="16"/>
                <w:szCs w:val="16"/>
              </w:rPr>
              <w:t>66355,93750</w:t>
            </w:r>
          </w:p>
        </w:tc>
        <w:tc>
          <w:tcPr>
            <w:tcW w:w="1809"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67" w:right="-103"/>
              <w:jc w:val="center"/>
              <w:rPr>
                <w:sz w:val="16"/>
                <w:szCs w:val="16"/>
              </w:rPr>
            </w:pPr>
            <w:r w:rsidRPr="00FA0C7D">
              <w:rPr>
                <w:sz w:val="16"/>
                <w:szCs w:val="16"/>
              </w:rPr>
              <w:t>8397,66250</w:t>
            </w:r>
          </w:p>
        </w:tc>
        <w:tc>
          <w:tcPr>
            <w:tcW w:w="1560"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67" w:right="-103"/>
              <w:jc w:val="center"/>
              <w:rPr>
                <w:sz w:val="16"/>
                <w:szCs w:val="16"/>
              </w:rPr>
            </w:pPr>
            <w:r w:rsidRPr="00FA0C7D">
              <w:rPr>
                <w:sz w:val="16"/>
                <w:szCs w:val="16"/>
              </w:rPr>
              <w:t>28267,40000</w:t>
            </w:r>
          </w:p>
        </w:tc>
        <w:tc>
          <w:tcPr>
            <w:tcW w:w="1938"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67" w:right="-103"/>
              <w:jc w:val="center"/>
              <w:rPr>
                <w:sz w:val="16"/>
                <w:szCs w:val="16"/>
              </w:rPr>
            </w:pPr>
            <w:r w:rsidRPr="00FA0C7D">
              <w:rPr>
                <w:sz w:val="16"/>
                <w:szCs w:val="16"/>
              </w:rPr>
              <w:t>0,00000</w:t>
            </w:r>
          </w:p>
        </w:tc>
        <w:tc>
          <w:tcPr>
            <w:tcW w:w="1570"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67" w:right="-103"/>
              <w:jc w:val="center"/>
              <w:rPr>
                <w:sz w:val="16"/>
                <w:szCs w:val="16"/>
              </w:rPr>
            </w:pPr>
            <w:r w:rsidRPr="00FA0C7D">
              <w:rPr>
                <w:sz w:val="16"/>
                <w:szCs w:val="16"/>
              </w:rPr>
              <w:t>103021,00000</w:t>
            </w:r>
          </w:p>
        </w:tc>
      </w:tr>
      <w:tr w:rsidR="00FA0C7D" w:rsidRPr="00FA0C7D" w:rsidTr="00A14AF9">
        <w:trPr>
          <w:trHeight w:val="47"/>
          <w:jc w:val="center"/>
        </w:trPr>
        <w:tc>
          <w:tcPr>
            <w:tcW w:w="1469"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67" w:right="-103"/>
              <w:jc w:val="center"/>
              <w:rPr>
                <w:sz w:val="16"/>
                <w:szCs w:val="16"/>
              </w:rPr>
            </w:pPr>
            <w:r w:rsidRPr="00FA0C7D">
              <w:rPr>
                <w:sz w:val="16"/>
                <w:szCs w:val="16"/>
              </w:rPr>
              <w:t>2022</w:t>
            </w:r>
          </w:p>
        </w:tc>
        <w:tc>
          <w:tcPr>
            <w:tcW w:w="1700"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67" w:right="-103"/>
              <w:jc w:val="center"/>
              <w:rPr>
                <w:sz w:val="16"/>
                <w:szCs w:val="16"/>
              </w:rPr>
            </w:pPr>
            <w:r w:rsidRPr="00FA0C7D">
              <w:rPr>
                <w:sz w:val="16"/>
                <w:szCs w:val="16"/>
              </w:rPr>
              <w:t>65528,20000</w:t>
            </w:r>
          </w:p>
        </w:tc>
        <w:tc>
          <w:tcPr>
            <w:tcW w:w="1809"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67" w:right="-103"/>
              <w:jc w:val="center"/>
              <w:rPr>
                <w:sz w:val="16"/>
                <w:szCs w:val="16"/>
              </w:rPr>
            </w:pPr>
            <w:r w:rsidRPr="00FA0C7D">
              <w:rPr>
                <w:sz w:val="16"/>
                <w:szCs w:val="16"/>
              </w:rPr>
              <w:t>3515,40000</w:t>
            </w:r>
          </w:p>
        </w:tc>
        <w:tc>
          <w:tcPr>
            <w:tcW w:w="1560"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67" w:right="-103"/>
              <w:jc w:val="center"/>
              <w:rPr>
                <w:sz w:val="16"/>
                <w:szCs w:val="16"/>
              </w:rPr>
            </w:pPr>
            <w:r w:rsidRPr="00FA0C7D">
              <w:rPr>
                <w:sz w:val="16"/>
                <w:szCs w:val="16"/>
              </w:rPr>
              <w:t>28077,10000</w:t>
            </w:r>
          </w:p>
        </w:tc>
        <w:tc>
          <w:tcPr>
            <w:tcW w:w="1938"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67" w:right="-103"/>
              <w:jc w:val="center"/>
              <w:rPr>
                <w:sz w:val="16"/>
                <w:szCs w:val="16"/>
              </w:rPr>
            </w:pPr>
            <w:r w:rsidRPr="00FA0C7D">
              <w:rPr>
                <w:sz w:val="16"/>
                <w:szCs w:val="16"/>
              </w:rPr>
              <w:t>0,00000</w:t>
            </w:r>
          </w:p>
        </w:tc>
        <w:tc>
          <w:tcPr>
            <w:tcW w:w="1570"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67" w:right="-103"/>
              <w:jc w:val="center"/>
              <w:rPr>
                <w:sz w:val="16"/>
                <w:szCs w:val="16"/>
              </w:rPr>
            </w:pPr>
            <w:r w:rsidRPr="00FA0C7D">
              <w:rPr>
                <w:sz w:val="16"/>
                <w:szCs w:val="16"/>
              </w:rPr>
              <w:t>97120,70000</w:t>
            </w:r>
          </w:p>
        </w:tc>
      </w:tr>
      <w:tr w:rsidR="00FA0C7D" w:rsidRPr="00FA0C7D" w:rsidTr="00A14AF9">
        <w:trPr>
          <w:trHeight w:val="217"/>
          <w:jc w:val="center"/>
        </w:trPr>
        <w:tc>
          <w:tcPr>
            <w:tcW w:w="1469"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67" w:right="-103"/>
              <w:jc w:val="center"/>
              <w:rPr>
                <w:spacing w:val="-30"/>
                <w:sz w:val="16"/>
                <w:szCs w:val="16"/>
              </w:rPr>
            </w:pPr>
            <w:r w:rsidRPr="00FA0C7D">
              <w:rPr>
                <w:spacing w:val="-30"/>
                <w:sz w:val="16"/>
                <w:szCs w:val="16"/>
              </w:rPr>
              <w:t>Всего</w:t>
            </w:r>
          </w:p>
        </w:tc>
        <w:tc>
          <w:tcPr>
            <w:tcW w:w="1700"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67" w:right="-103"/>
              <w:jc w:val="center"/>
              <w:rPr>
                <w:sz w:val="16"/>
                <w:szCs w:val="16"/>
              </w:rPr>
            </w:pPr>
            <w:r w:rsidRPr="00FA0C7D">
              <w:rPr>
                <w:sz w:val="16"/>
                <w:szCs w:val="16"/>
              </w:rPr>
              <w:t>836771,97751</w:t>
            </w:r>
          </w:p>
        </w:tc>
        <w:tc>
          <w:tcPr>
            <w:tcW w:w="1809"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67" w:right="-103"/>
              <w:jc w:val="center"/>
              <w:rPr>
                <w:sz w:val="16"/>
                <w:szCs w:val="16"/>
              </w:rPr>
            </w:pPr>
            <w:r w:rsidRPr="00FA0C7D">
              <w:rPr>
                <w:sz w:val="16"/>
                <w:szCs w:val="16"/>
              </w:rPr>
              <w:t>22227,42621</w:t>
            </w:r>
          </w:p>
        </w:tc>
        <w:tc>
          <w:tcPr>
            <w:tcW w:w="1560"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67" w:right="-103"/>
              <w:jc w:val="center"/>
              <w:rPr>
                <w:sz w:val="16"/>
                <w:szCs w:val="16"/>
              </w:rPr>
            </w:pPr>
            <w:r w:rsidRPr="00FA0C7D">
              <w:rPr>
                <w:sz w:val="16"/>
                <w:szCs w:val="16"/>
              </w:rPr>
              <w:t>308967,40320</w:t>
            </w:r>
          </w:p>
        </w:tc>
        <w:tc>
          <w:tcPr>
            <w:tcW w:w="1938"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67" w:right="-103"/>
              <w:jc w:val="center"/>
              <w:rPr>
                <w:sz w:val="16"/>
                <w:szCs w:val="16"/>
              </w:rPr>
            </w:pPr>
            <w:r w:rsidRPr="00FA0C7D">
              <w:rPr>
                <w:sz w:val="16"/>
                <w:szCs w:val="16"/>
              </w:rPr>
              <w:t>0,00000</w:t>
            </w:r>
          </w:p>
        </w:tc>
        <w:tc>
          <w:tcPr>
            <w:tcW w:w="1570" w:type="dxa"/>
            <w:tcBorders>
              <w:top w:val="single" w:sz="4" w:space="0" w:color="auto"/>
              <w:left w:val="single" w:sz="4" w:space="0" w:color="auto"/>
              <w:bottom w:val="single" w:sz="4" w:space="0" w:color="auto"/>
              <w:right w:val="single" w:sz="4" w:space="0" w:color="auto"/>
            </w:tcBorders>
            <w:hideMark/>
          </w:tcPr>
          <w:p w:rsidR="00FA0C7D" w:rsidRPr="00FA0C7D" w:rsidRDefault="00FA0C7D" w:rsidP="00FA0C7D">
            <w:pPr>
              <w:ind w:left="-67" w:right="-103"/>
              <w:jc w:val="center"/>
              <w:rPr>
                <w:sz w:val="16"/>
                <w:szCs w:val="16"/>
              </w:rPr>
            </w:pPr>
            <w:r w:rsidRPr="00FA0C7D">
              <w:rPr>
                <w:sz w:val="16"/>
                <w:szCs w:val="16"/>
              </w:rPr>
              <w:t>1167966,80692</w:t>
            </w:r>
          </w:p>
        </w:tc>
      </w:tr>
    </w:tbl>
    <w:p w:rsidR="00FA0C7D" w:rsidRPr="00FA0C7D" w:rsidRDefault="00FA0C7D" w:rsidP="00FA0C7D">
      <w:pPr>
        <w:jc w:val="both"/>
        <w:rPr>
          <w:sz w:val="16"/>
          <w:szCs w:val="16"/>
        </w:rPr>
      </w:pPr>
      <w:r w:rsidRPr="00FA0C7D">
        <w:rPr>
          <w:sz w:val="16"/>
          <w:szCs w:val="16"/>
        </w:rPr>
        <w:t xml:space="preserve">       </w:t>
      </w:r>
      <w:r w:rsidRPr="00FA0C7D">
        <w:rPr>
          <w:sz w:val="16"/>
          <w:szCs w:val="16"/>
        </w:rPr>
        <w:tab/>
        <w:t>3.2.В мероприятиях подпрограммы 5 заменить цифры:</w:t>
      </w:r>
    </w:p>
    <w:p w:rsidR="00FA0C7D" w:rsidRPr="00FA0C7D" w:rsidRDefault="00FA0C7D" w:rsidP="00FA0C7D">
      <w:pPr>
        <w:jc w:val="both"/>
        <w:rPr>
          <w:sz w:val="16"/>
          <w:szCs w:val="16"/>
        </w:rPr>
      </w:pPr>
      <w:r w:rsidRPr="00FA0C7D">
        <w:rPr>
          <w:sz w:val="16"/>
          <w:szCs w:val="16"/>
        </w:rPr>
        <w:t xml:space="preserve"> </w:t>
      </w:r>
      <w:r w:rsidRPr="00FA0C7D">
        <w:rPr>
          <w:sz w:val="16"/>
          <w:szCs w:val="16"/>
        </w:rPr>
        <w:tab/>
        <w:t>в строке 1.1. в графе 13  местный бюджет - «25754,63424» на «25748,65424»;</w:t>
      </w:r>
    </w:p>
    <w:p w:rsidR="00FA0C7D" w:rsidRPr="00FA0C7D" w:rsidRDefault="00FA0C7D" w:rsidP="00FA0C7D">
      <w:pPr>
        <w:jc w:val="both"/>
        <w:rPr>
          <w:sz w:val="16"/>
          <w:szCs w:val="16"/>
        </w:rPr>
      </w:pPr>
      <w:r w:rsidRPr="00FA0C7D">
        <w:rPr>
          <w:sz w:val="16"/>
          <w:szCs w:val="16"/>
        </w:rPr>
        <w:tab/>
        <w:t>в строке 1.3.  в графе 13  местный  бюджет - «144,44300» на «137,32300»;</w:t>
      </w:r>
    </w:p>
    <w:p w:rsidR="00FA0C7D" w:rsidRPr="00FA0C7D" w:rsidRDefault="00FA0C7D" w:rsidP="00FA0C7D">
      <w:pPr>
        <w:jc w:val="both"/>
        <w:rPr>
          <w:sz w:val="16"/>
          <w:szCs w:val="16"/>
        </w:rPr>
      </w:pPr>
      <w:r w:rsidRPr="00FA0C7D">
        <w:rPr>
          <w:sz w:val="16"/>
          <w:szCs w:val="16"/>
        </w:rPr>
        <w:tab/>
        <w:t>в строке 2.28.  в графе 13  добавить цифры:</w:t>
      </w:r>
    </w:p>
    <w:p w:rsidR="00FA0C7D" w:rsidRPr="00FA0C7D" w:rsidRDefault="00FA0C7D" w:rsidP="00FA0C7D">
      <w:pPr>
        <w:jc w:val="both"/>
        <w:rPr>
          <w:sz w:val="16"/>
          <w:szCs w:val="16"/>
        </w:rPr>
      </w:pPr>
      <w:r w:rsidRPr="00FA0C7D">
        <w:rPr>
          <w:sz w:val="16"/>
          <w:szCs w:val="16"/>
        </w:rPr>
        <w:tab/>
        <w:t>областной  бюджет  - «1297,00000», местный бюджет - «13,10000».</w:t>
      </w:r>
    </w:p>
    <w:p w:rsidR="003D3E7E" w:rsidRDefault="00FA0C7D" w:rsidP="00FA0C7D">
      <w:pPr>
        <w:jc w:val="both"/>
        <w:rPr>
          <w:b/>
          <w:sz w:val="16"/>
          <w:szCs w:val="16"/>
        </w:rPr>
      </w:pPr>
      <w:r w:rsidRPr="00FA0C7D">
        <w:rPr>
          <w:sz w:val="16"/>
          <w:szCs w:val="16"/>
        </w:rPr>
        <w:t xml:space="preserve">      </w:t>
      </w:r>
      <w:r w:rsidRPr="00FA0C7D">
        <w:rPr>
          <w:sz w:val="16"/>
          <w:szCs w:val="16"/>
        </w:rPr>
        <w:tab/>
        <w:t xml:space="preserve">3.3.  В мероприятиях подпрограммы 5. Задачу 2 «Обеспечение выполнения государственных полномочий»  дополнить  строкой 2.29 следующего содержания: </w:t>
      </w:r>
    </w:p>
    <w:p w:rsidR="003D3E7E" w:rsidRDefault="003D3E7E" w:rsidP="00747254">
      <w:pPr>
        <w:autoSpaceDE w:val="0"/>
        <w:ind w:right="-2"/>
        <w:rPr>
          <w:b/>
          <w:sz w:val="16"/>
          <w:szCs w:val="16"/>
        </w:rPr>
      </w:pPr>
    </w:p>
    <w:tbl>
      <w:tblPr>
        <w:tblW w:w="9988" w:type="dxa"/>
        <w:jc w:val="center"/>
        <w:tblInd w:w="14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132"/>
        <w:gridCol w:w="850"/>
        <w:gridCol w:w="567"/>
        <w:gridCol w:w="491"/>
        <w:gridCol w:w="583"/>
        <w:gridCol w:w="425"/>
        <w:gridCol w:w="425"/>
        <w:gridCol w:w="426"/>
        <w:gridCol w:w="425"/>
        <w:gridCol w:w="425"/>
        <w:gridCol w:w="425"/>
        <w:gridCol w:w="426"/>
        <w:gridCol w:w="425"/>
        <w:gridCol w:w="425"/>
        <w:gridCol w:w="425"/>
        <w:gridCol w:w="721"/>
      </w:tblGrid>
      <w:tr w:rsidR="00A14AF9" w:rsidRPr="00A14AF9" w:rsidTr="00A14AF9">
        <w:trPr>
          <w:trHeight w:val="56"/>
          <w:jc w:val="center"/>
        </w:trPr>
        <w:tc>
          <w:tcPr>
            <w:tcW w:w="9988" w:type="dxa"/>
            <w:gridSpan w:val="17"/>
            <w:tcBorders>
              <w:top w:val="single" w:sz="4" w:space="0" w:color="auto"/>
              <w:left w:val="single" w:sz="4" w:space="0" w:color="auto"/>
              <w:bottom w:val="single" w:sz="4" w:space="0" w:color="auto"/>
              <w:right w:val="single" w:sz="4" w:space="0" w:color="auto"/>
            </w:tcBorders>
            <w:hideMark/>
          </w:tcPr>
          <w:p w:rsidR="00A14AF9" w:rsidRPr="00A14AF9" w:rsidRDefault="00A14AF9" w:rsidP="00A14AF9">
            <w:pPr>
              <w:ind w:left="-65" w:right="-151"/>
              <w:jc w:val="center"/>
              <w:rPr>
                <w:color w:val="000000"/>
                <w:spacing w:val="-40"/>
                <w:sz w:val="16"/>
                <w:szCs w:val="16"/>
              </w:rPr>
            </w:pPr>
            <w:r w:rsidRPr="00A14AF9">
              <w:rPr>
                <w:sz w:val="16"/>
                <w:szCs w:val="16"/>
              </w:rPr>
              <w:t>Задача 2. Обеспечение выполнения государственных полномочий</w:t>
            </w:r>
          </w:p>
        </w:tc>
      </w:tr>
      <w:tr w:rsidR="00A14AF9" w:rsidRPr="00A14AF9" w:rsidTr="00A14AF9">
        <w:trPr>
          <w:cantSplit/>
          <w:trHeight w:val="4527"/>
          <w:jc w:val="center"/>
        </w:trPr>
        <w:tc>
          <w:tcPr>
            <w:tcW w:w="1392" w:type="dxa"/>
            <w:tcBorders>
              <w:top w:val="single" w:sz="4" w:space="0" w:color="auto"/>
              <w:left w:val="single" w:sz="4" w:space="0" w:color="auto"/>
              <w:bottom w:val="single" w:sz="4" w:space="0" w:color="auto"/>
              <w:right w:val="single" w:sz="4" w:space="0" w:color="auto"/>
            </w:tcBorders>
            <w:textDirection w:val="btLr"/>
            <w:hideMark/>
          </w:tcPr>
          <w:p w:rsidR="00A14AF9" w:rsidRPr="00A14AF9" w:rsidRDefault="00A14AF9" w:rsidP="00A14AF9">
            <w:pPr>
              <w:ind w:left="113" w:right="-197"/>
              <w:jc w:val="center"/>
              <w:rPr>
                <w:sz w:val="16"/>
                <w:szCs w:val="16"/>
              </w:rPr>
            </w:pPr>
            <w:r w:rsidRPr="00A14AF9">
              <w:rPr>
                <w:sz w:val="16"/>
                <w:szCs w:val="16"/>
              </w:rPr>
              <w:t>2.29</w:t>
            </w:r>
          </w:p>
        </w:tc>
        <w:tc>
          <w:tcPr>
            <w:tcW w:w="1132" w:type="dxa"/>
            <w:tcBorders>
              <w:top w:val="single" w:sz="4" w:space="0" w:color="auto"/>
              <w:left w:val="single" w:sz="4" w:space="0" w:color="auto"/>
              <w:bottom w:val="single" w:sz="4" w:space="0" w:color="auto"/>
              <w:right w:val="single" w:sz="4" w:space="0" w:color="auto"/>
            </w:tcBorders>
            <w:textDirection w:val="btLr"/>
            <w:hideMark/>
          </w:tcPr>
          <w:p w:rsidR="00A14AF9" w:rsidRPr="00A14AF9" w:rsidRDefault="00A14AF9" w:rsidP="00A14AF9">
            <w:pPr>
              <w:widowControl w:val="0"/>
              <w:tabs>
                <w:tab w:val="left" w:pos="709"/>
                <w:tab w:val="left" w:pos="1276"/>
                <w:tab w:val="left" w:pos="2552"/>
                <w:tab w:val="left" w:pos="2977"/>
                <w:tab w:val="left" w:pos="3261"/>
                <w:tab w:val="left" w:pos="3969"/>
                <w:tab w:val="left" w:pos="8460"/>
              </w:tabs>
              <w:autoSpaceDE w:val="0"/>
              <w:autoSpaceDN w:val="0"/>
              <w:adjustRightInd w:val="0"/>
              <w:snapToGrid w:val="0"/>
              <w:spacing w:before="20" w:after="20"/>
              <w:ind w:left="1"/>
              <w:jc w:val="center"/>
              <w:rPr>
                <w:sz w:val="16"/>
                <w:szCs w:val="16"/>
              </w:rPr>
            </w:pPr>
            <w:r w:rsidRPr="00A14AF9">
              <w:rPr>
                <w:color w:val="2D2D2D"/>
                <w:spacing w:val="2"/>
                <w:sz w:val="16"/>
                <w:szCs w:val="16"/>
                <w:shd w:val="clear" w:color="auto" w:fill="FFFFFF"/>
              </w:rPr>
              <w:t>Субвенция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A14AF9" w:rsidRPr="00A14AF9" w:rsidRDefault="00A14AF9" w:rsidP="00A14AF9">
            <w:pPr>
              <w:ind w:left="1"/>
              <w:jc w:val="center"/>
              <w:rPr>
                <w:spacing w:val="-20"/>
                <w:sz w:val="16"/>
                <w:szCs w:val="16"/>
              </w:rPr>
            </w:pPr>
            <w:r w:rsidRPr="00A14AF9">
              <w:rPr>
                <w:spacing w:val="-20"/>
                <w:sz w:val="16"/>
                <w:szCs w:val="16"/>
              </w:rPr>
              <w:t>Комитет,</w:t>
            </w:r>
          </w:p>
          <w:p w:rsidR="00A14AF9" w:rsidRPr="00A14AF9" w:rsidRDefault="00A14AF9" w:rsidP="00A14AF9">
            <w:pPr>
              <w:ind w:left="1"/>
              <w:jc w:val="center"/>
              <w:rPr>
                <w:spacing w:val="-20"/>
                <w:sz w:val="16"/>
                <w:szCs w:val="16"/>
              </w:rPr>
            </w:pPr>
            <w:r w:rsidRPr="00A14AF9">
              <w:rPr>
                <w:spacing w:val="-20"/>
                <w:sz w:val="16"/>
                <w:szCs w:val="16"/>
              </w:rPr>
              <w:t>общеобразовательные организации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A14AF9" w:rsidRPr="00A14AF9" w:rsidRDefault="00A14AF9" w:rsidP="00A14AF9">
            <w:pPr>
              <w:ind w:left="1"/>
              <w:jc w:val="center"/>
              <w:rPr>
                <w:sz w:val="16"/>
                <w:szCs w:val="16"/>
              </w:rPr>
            </w:pPr>
            <w:r w:rsidRPr="00A14AF9">
              <w:rPr>
                <w:sz w:val="16"/>
                <w:szCs w:val="16"/>
              </w:rPr>
              <w:t>2020-2024 год</w:t>
            </w:r>
          </w:p>
        </w:tc>
        <w:tc>
          <w:tcPr>
            <w:tcW w:w="491" w:type="dxa"/>
            <w:tcBorders>
              <w:top w:val="single" w:sz="4" w:space="0" w:color="auto"/>
              <w:left w:val="single" w:sz="4" w:space="0" w:color="auto"/>
              <w:bottom w:val="single" w:sz="4" w:space="0" w:color="auto"/>
              <w:right w:val="single" w:sz="4" w:space="0" w:color="auto"/>
            </w:tcBorders>
            <w:textDirection w:val="btLr"/>
            <w:hideMark/>
          </w:tcPr>
          <w:p w:rsidR="00A14AF9" w:rsidRPr="00A14AF9" w:rsidRDefault="00A14AF9" w:rsidP="00A14AF9">
            <w:pPr>
              <w:autoSpaceDE w:val="0"/>
              <w:autoSpaceDN w:val="0"/>
              <w:adjustRightInd w:val="0"/>
              <w:ind w:left="1"/>
              <w:jc w:val="center"/>
              <w:rPr>
                <w:spacing w:val="-20"/>
                <w:sz w:val="16"/>
                <w:szCs w:val="16"/>
              </w:rPr>
            </w:pPr>
            <w:r w:rsidRPr="00A14AF9">
              <w:rPr>
                <w:spacing w:val="-20"/>
                <w:sz w:val="16"/>
                <w:szCs w:val="16"/>
              </w:rPr>
              <w:t>1.1.20.</w:t>
            </w:r>
          </w:p>
        </w:tc>
        <w:tc>
          <w:tcPr>
            <w:tcW w:w="583" w:type="dxa"/>
            <w:tcBorders>
              <w:top w:val="single" w:sz="4" w:space="0" w:color="auto"/>
              <w:left w:val="single" w:sz="4" w:space="0" w:color="auto"/>
              <w:bottom w:val="single" w:sz="4" w:space="0" w:color="auto"/>
              <w:right w:val="single" w:sz="4" w:space="0" w:color="auto"/>
            </w:tcBorders>
            <w:textDirection w:val="btLr"/>
          </w:tcPr>
          <w:p w:rsidR="00A14AF9" w:rsidRPr="00A14AF9" w:rsidRDefault="00A14AF9" w:rsidP="00A14AF9">
            <w:pPr>
              <w:ind w:left="1"/>
              <w:jc w:val="center"/>
              <w:rPr>
                <w:sz w:val="16"/>
                <w:szCs w:val="16"/>
              </w:rPr>
            </w:pPr>
            <w:r w:rsidRPr="00A14AF9">
              <w:rPr>
                <w:sz w:val="16"/>
                <w:szCs w:val="16"/>
              </w:rPr>
              <w:t>федеральный</w:t>
            </w:r>
          </w:p>
          <w:p w:rsidR="00A14AF9" w:rsidRPr="00A14AF9" w:rsidRDefault="00A14AF9" w:rsidP="00A14AF9">
            <w:pPr>
              <w:ind w:left="1"/>
              <w:jc w:val="center"/>
              <w:rPr>
                <w:sz w:val="16"/>
                <w:szCs w:val="16"/>
              </w:rPr>
            </w:pPr>
            <w:r w:rsidRPr="00A14AF9">
              <w:rPr>
                <w:sz w:val="16"/>
                <w:szCs w:val="16"/>
              </w:rPr>
              <w:t>бюджет</w:t>
            </w:r>
          </w:p>
          <w:p w:rsidR="00A14AF9" w:rsidRPr="00A14AF9" w:rsidRDefault="00A14AF9" w:rsidP="00A14AF9">
            <w:pPr>
              <w:ind w:left="1"/>
              <w:jc w:val="center"/>
              <w:rPr>
                <w:sz w:val="16"/>
                <w:szCs w:val="16"/>
              </w:rPr>
            </w:pPr>
          </w:p>
          <w:p w:rsidR="00A14AF9" w:rsidRPr="00A14AF9" w:rsidRDefault="00A14AF9" w:rsidP="00A14AF9">
            <w:pPr>
              <w:ind w:left="1"/>
              <w:jc w:val="center"/>
              <w:rPr>
                <w:sz w:val="16"/>
                <w:szCs w:val="16"/>
              </w:rPr>
            </w:pPr>
          </w:p>
          <w:p w:rsidR="00A14AF9" w:rsidRPr="00A14AF9" w:rsidRDefault="00A14AF9" w:rsidP="00A14AF9">
            <w:pPr>
              <w:ind w:left="1"/>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noWrap/>
            <w:textDirection w:val="btLr"/>
            <w:hideMark/>
          </w:tcPr>
          <w:p w:rsidR="00A14AF9" w:rsidRPr="00A14AF9" w:rsidRDefault="00A14AF9" w:rsidP="00A14AF9">
            <w:pPr>
              <w:ind w:left="1"/>
              <w:jc w:val="center"/>
              <w:rPr>
                <w:color w:val="000000"/>
                <w:spacing w:val="-40"/>
                <w:sz w:val="16"/>
                <w:szCs w:val="16"/>
              </w:rPr>
            </w:pPr>
            <w:r w:rsidRPr="00A14AF9">
              <w:rPr>
                <w:color w:val="000000"/>
                <w:spacing w:val="-40"/>
                <w:sz w:val="16"/>
                <w:szCs w:val="16"/>
              </w:rPr>
              <w:t>0,00000</w:t>
            </w:r>
          </w:p>
        </w:tc>
        <w:tc>
          <w:tcPr>
            <w:tcW w:w="425" w:type="dxa"/>
            <w:tcBorders>
              <w:top w:val="single" w:sz="4" w:space="0" w:color="auto"/>
              <w:left w:val="single" w:sz="4" w:space="0" w:color="auto"/>
              <w:bottom w:val="single" w:sz="4" w:space="0" w:color="auto"/>
              <w:right w:val="single" w:sz="4" w:space="0" w:color="auto"/>
            </w:tcBorders>
            <w:noWrap/>
            <w:textDirection w:val="btLr"/>
            <w:hideMark/>
          </w:tcPr>
          <w:p w:rsidR="00A14AF9" w:rsidRPr="00A14AF9" w:rsidRDefault="00A14AF9" w:rsidP="00A14AF9">
            <w:pPr>
              <w:ind w:left="1"/>
              <w:jc w:val="center"/>
              <w:rPr>
                <w:color w:val="000000"/>
                <w:spacing w:val="-40"/>
                <w:sz w:val="16"/>
                <w:szCs w:val="16"/>
              </w:rPr>
            </w:pPr>
            <w:r w:rsidRPr="00A14AF9">
              <w:rPr>
                <w:color w:val="000000"/>
                <w:spacing w:val="-40"/>
                <w:sz w:val="16"/>
                <w:szCs w:val="16"/>
              </w:rPr>
              <w:t>0,00000</w:t>
            </w:r>
          </w:p>
        </w:tc>
        <w:tc>
          <w:tcPr>
            <w:tcW w:w="426" w:type="dxa"/>
            <w:tcBorders>
              <w:top w:val="single" w:sz="4" w:space="0" w:color="auto"/>
              <w:left w:val="single" w:sz="4" w:space="0" w:color="auto"/>
              <w:bottom w:val="single" w:sz="4" w:space="0" w:color="auto"/>
              <w:right w:val="single" w:sz="4" w:space="0" w:color="auto"/>
            </w:tcBorders>
            <w:noWrap/>
            <w:textDirection w:val="btLr"/>
            <w:hideMark/>
          </w:tcPr>
          <w:p w:rsidR="00A14AF9" w:rsidRPr="00A14AF9" w:rsidRDefault="00A14AF9" w:rsidP="00A14AF9">
            <w:pPr>
              <w:ind w:left="1"/>
              <w:jc w:val="center"/>
              <w:rPr>
                <w:color w:val="000000"/>
                <w:spacing w:val="-40"/>
                <w:sz w:val="16"/>
                <w:szCs w:val="16"/>
              </w:rPr>
            </w:pPr>
            <w:r w:rsidRPr="00A14AF9">
              <w:rPr>
                <w:color w:val="000000"/>
                <w:spacing w:val="-40"/>
                <w:sz w:val="16"/>
                <w:szCs w:val="16"/>
              </w:rPr>
              <w:t>0,00000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A14AF9" w:rsidRPr="00A14AF9" w:rsidRDefault="00A14AF9" w:rsidP="00A14AF9">
            <w:pPr>
              <w:ind w:left="1"/>
              <w:jc w:val="center"/>
              <w:rPr>
                <w:color w:val="000000"/>
                <w:spacing w:val="-40"/>
                <w:sz w:val="16"/>
                <w:szCs w:val="16"/>
              </w:rPr>
            </w:pPr>
            <w:r w:rsidRPr="00A14AF9">
              <w:rPr>
                <w:color w:val="000000"/>
                <w:spacing w:val="-40"/>
                <w:sz w:val="16"/>
                <w:szCs w:val="16"/>
              </w:rPr>
              <w:t>0,00000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A14AF9" w:rsidRPr="00A14AF9" w:rsidRDefault="00A14AF9" w:rsidP="00A14AF9">
            <w:pPr>
              <w:ind w:left="1"/>
              <w:jc w:val="center"/>
              <w:rPr>
                <w:color w:val="000000"/>
                <w:spacing w:val="-40"/>
                <w:sz w:val="16"/>
                <w:szCs w:val="16"/>
              </w:rPr>
            </w:pPr>
            <w:r w:rsidRPr="00A14AF9">
              <w:rPr>
                <w:color w:val="000000"/>
                <w:spacing w:val="-40"/>
                <w:sz w:val="16"/>
                <w:szCs w:val="16"/>
              </w:rPr>
              <w:t>0,00000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A14AF9" w:rsidRPr="00A14AF9" w:rsidRDefault="00A14AF9" w:rsidP="00A14AF9">
            <w:pPr>
              <w:ind w:left="1"/>
              <w:jc w:val="center"/>
              <w:rPr>
                <w:color w:val="000000"/>
                <w:spacing w:val="-40"/>
                <w:sz w:val="16"/>
                <w:szCs w:val="16"/>
              </w:rPr>
            </w:pPr>
            <w:r w:rsidRPr="00A14AF9">
              <w:rPr>
                <w:color w:val="000000"/>
                <w:spacing w:val="-40"/>
                <w:sz w:val="16"/>
                <w:szCs w:val="16"/>
              </w:rPr>
              <w:t>0,00000</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A14AF9" w:rsidRPr="00A14AF9" w:rsidRDefault="00A14AF9" w:rsidP="00A14AF9">
            <w:pPr>
              <w:ind w:left="1"/>
              <w:jc w:val="center"/>
              <w:rPr>
                <w:color w:val="000000"/>
                <w:spacing w:val="-40"/>
                <w:sz w:val="16"/>
                <w:szCs w:val="16"/>
              </w:rPr>
            </w:pPr>
            <w:r w:rsidRPr="00A14AF9">
              <w:rPr>
                <w:color w:val="000000"/>
                <w:spacing w:val="-40"/>
                <w:sz w:val="16"/>
                <w:szCs w:val="16"/>
              </w:rPr>
              <w:t>1171,80000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A14AF9" w:rsidRPr="00A14AF9" w:rsidRDefault="00A14AF9" w:rsidP="00A14AF9">
            <w:pPr>
              <w:ind w:left="1"/>
              <w:jc w:val="center"/>
              <w:rPr>
                <w:color w:val="000000"/>
                <w:spacing w:val="-40"/>
                <w:sz w:val="16"/>
                <w:szCs w:val="16"/>
              </w:rPr>
            </w:pPr>
            <w:r w:rsidRPr="00A14AF9">
              <w:rPr>
                <w:color w:val="000000"/>
                <w:spacing w:val="-40"/>
                <w:sz w:val="16"/>
                <w:szCs w:val="16"/>
              </w:rPr>
              <w:t>3515,40000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A14AF9" w:rsidRPr="00A14AF9" w:rsidRDefault="00A14AF9" w:rsidP="00A14AF9">
            <w:pPr>
              <w:ind w:left="1"/>
              <w:jc w:val="center"/>
              <w:rPr>
                <w:color w:val="000000"/>
                <w:spacing w:val="-40"/>
                <w:sz w:val="16"/>
                <w:szCs w:val="16"/>
              </w:rPr>
            </w:pPr>
            <w:r w:rsidRPr="00A14AF9">
              <w:rPr>
                <w:color w:val="000000"/>
                <w:spacing w:val="-40"/>
                <w:sz w:val="16"/>
                <w:szCs w:val="16"/>
              </w:rPr>
              <w:t>3515,40000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A14AF9" w:rsidRPr="00A14AF9" w:rsidRDefault="00A14AF9" w:rsidP="00A14AF9">
            <w:pPr>
              <w:ind w:left="1"/>
              <w:jc w:val="center"/>
              <w:rPr>
                <w:color w:val="000000"/>
                <w:spacing w:val="-40"/>
                <w:sz w:val="16"/>
                <w:szCs w:val="16"/>
              </w:rPr>
            </w:pPr>
            <w:r w:rsidRPr="00A14AF9">
              <w:rPr>
                <w:color w:val="000000"/>
                <w:spacing w:val="-40"/>
                <w:sz w:val="16"/>
                <w:szCs w:val="16"/>
              </w:rPr>
              <w:t>0,00000</w:t>
            </w:r>
          </w:p>
        </w:tc>
        <w:tc>
          <w:tcPr>
            <w:tcW w:w="721" w:type="dxa"/>
            <w:tcBorders>
              <w:top w:val="single" w:sz="4" w:space="0" w:color="auto"/>
              <w:left w:val="single" w:sz="4" w:space="0" w:color="auto"/>
              <w:bottom w:val="single" w:sz="4" w:space="0" w:color="auto"/>
              <w:right w:val="single" w:sz="4" w:space="0" w:color="auto"/>
            </w:tcBorders>
            <w:textDirection w:val="btLr"/>
            <w:hideMark/>
          </w:tcPr>
          <w:p w:rsidR="00A14AF9" w:rsidRPr="00A14AF9" w:rsidRDefault="00A14AF9" w:rsidP="00A14AF9">
            <w:pPr>
              <w:ind w:left="1"/>
              <w:jc w:val="center"/>
              <w:rPr>
                <w:color w:val="000000"/>
                <w:spacing w:val="-40"/>
                <w:sz w:val="16"/>
                <w:szCs w:val="16"/>
              </w:rPr>
            </w:pPr>
            <w:r w:rsidRPr="00A14AF9">
              <w:rPr>
                <w:color w:val="000000"/>
                <w:spacing w:val="-40"/>
                <w:sz w:val="16"/>
                <w:szCs w:val="16"/>
              </w:rPr>
              <w:t>0,0000</w:t>
            </w:r>
          </w:p>
        </w:tc>
      </w:tr>
    </w:tbl>
    <w:p w:rsidR="00461166" w:rsidRPr="00461166" w:rsidRDefault="00461166" w:rsidP="00461166">
      <w:pPr>
        <w:jc w:val="both"/>
        <w:rPr>
          <w:sz w:val="16"/>
          <w:szCs w:val="16"/>
        </w:rPr>
      </w:pPr>
    </w:p>
    <w:p w:rsidR="00461166" w:rsidRPr="00461166" w:rsidRDefault="00461166" w:rsidP="00461166">
      <w:pPr>
        <w:jc w:val="both"/>
        <w:rPr>
          <w:sz w:val="16"/>
          <w:szCs w:val="16"/>
        </w:rPr>
      </w:pPr>
      <w:r w:rsidRPr="00461166">
        <w:rPr>
          <w:b/>
          <w:sz w:val="16"/>
          <w:szCs w:val="16"/>
        </w:rPr>
        <w:t xml:space="preserve">      </w:t>
      </w:r>
      <w:r w:rsidRPr="00461166">
        <w:rPr>
          <w:b/>
          <w:sz w:val="16"/>
          <w:szCs w:val="16"/>
        </w:rPr>
        <w:tab/>
      </w:r>
      <w:r w:rsidRPr="00461166">
        <w:rPr>
          <w:sz w:val="16"/>
          <w:szCs w:val="16"/>
        </w:rPr>
        <w:t>4.Опубликовать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61166" w:rsidRPr="00461166" w:rsidRDefault="00461166" w:rsidP="00461166">
      <w:pPr>
        <w:autoSpaceDE w:val="0"/>
        <w:autoSpaceDN w:val="0"/>
        <w:adjustRightInd w:val="0"/>
        <w:ind w:right="-510"/>
        <w:rPr>
          <w:b/>
          <w:sz w:val="16"/>
          <w:szCs w:val="16"/>
        </w:rPr>
      </w:pPr>
      <w:r w:rsidRPr="00461166">
        <w:rPr>
          <w:b/>
          <w:sz w:val="16"/>
          <w:szCs w:val="16"/>
        </w:rPr>
        <w:t>Глава</w:t>
      </w:r>
    </w:p>
    <w:p w:rsidR="00461166" w:rsidRDefault="00461166" w:rsidP="00461166">
      <w:pPr>
        <w:autoSpaceDE w:val="0"/>
        <w:autoSpaceDN w:val="0"/>
        <w:adjustRightInd w:val="0"/>
        <w:ind w:right="-510"/>
        <w:rPr>
          <w:b/>
          <w:sz w:val="16"/>
          <w:szCs w:val="16"/>
        </w:rPr>
      </w:pPr>
      <w:r w:rsidRPr="00461166">
        <w:rPr>
          <w:b/>
          <w:sz w:val="16"/>
          <w:szCs w:val="16"/>
        </w:rPr>
        <w:t>муниципального района           А.А.</w:t>
      </w:r>
      <w:r>
        <w:rPr>
          <w:b/>
          <w:sz w:val="16"/>
          <w:szCs w:val="16"/>
        </w:rPr>
        <w:t xml:space="preserve"> </w:t>
      </w:r>
      <w:r w:rsidRPr="00461166">
        <w:rPr>
          <w:b/>
          <w:sz w:val="16"/>
          <w:szCs w:val="16"/>
        </w:rPr>
        <w:t>Устинов</w:t>
      </w:r>
    </w:p>
    <w:p w:rsidR="00461166" w:rsidRPr="00461166" w:rsidRDefault="00461166" w:rsidP="00461166">
      <w:pPr>
        <w:autoSpaceDE w:val="0"/>
        <w:autoSpaceDN w:val="0"/>
        <w:adjustRightInd w:val="0"/>
        <w:ind w:right="-510"/>
        <w:jc w:val="center"/>
        <w:rPr>
          <w:b/>
          <w:sz w:val="16"/>
          <w:szCs w:val="16"/>
        </w:rPr>
      </w:pPr>
      <w:r>
        <w:rPr>
          <w:b/>
          <w:sz w:val="16"/>
          <w:szCs w:val="16"/>
        </w:rPr>
        <w:t>_________________________</w:t>
      </w:r>
    </w:p>
    <w:p w:rsidR="003D3E7E" w:rsidRDefault="003D3E7E" w:rsidP="00747254">
      <w:pPr>
        <w:autoSpaceDE w:val="0"/>
        <w:ind w:right="-2"/>
        <w:rPr>
          <w:b/>
          <w:sz w:val="16"/>
          <w:szCs w:val="16"/>
        </w:rPr>
      </w:pPr>
    </w:p>
    <w:p w:rsidR="00CE4383" w:rsidRPr="00CE4383" w:rsidRDefault="00CE4383" w:rsidP="00CE4383">
      <w:pPr>
        <w:keepNext/>
        <w:ind w:right="-2"/>
        <w:jc w:val="center"/>
        <w:outlineLvl w:val="3"/>
        <w:rPr>
          <w:color w:val="000000"/>
          <w:sz w:val="16"/>
          <w:szCs w:val="16"/>
        </w:rPr>
      </w:pPr>
      <w:r w:rsidRPr="00CE4383">
        <w:rPr>
          <w:sz w:val="16"/>
          <w:szCs w:val="16"/>
        </w:rPr>
        <w:t xml:space="preserve">   </w:t>
      </w:r>
      <w:r w:rsidRPr="00CE4383">
        <w:rPr>
          <w:color w:val="000000"/>
          <w:sz w:val="16"/>
          <w:szCs w:val="16"/>
        </w:rPr>
        <w:t>Администрация  Любытинского муниципального района</w:t>
      </w:r>
    </w:p>
    <w:p w:rsidR="00CE4383" w:rsidRPr="00CE4383" w:rsidRDefault="00CE4383" w:rsidP="00CE4383">
      <w:pPr>
        <w:ind w:right="-58"/>
        <w:jc w:val="center"/>
        <w:rPr>
          <w:b/>
          <w:color w:val="000000"/>
          <w:sz w:val="16"/>
          <w:szCs w:val="16"/>
        </w:rPr>
      </w:pPr>
      <w:proofErr w:type="gramStart"/>
      <w:r w:rsidRPr="00CE4383">
        <w:rPr>
          <w:b/>
          <w:color w:val="000000"/>
          <w:sz w:val="16"/>
          <w:szCs w:val="16"/>
        </w:rPr>
        <w:t>П</w:t>
      </w:r>
      <w:proofErr w:type="gramEnd"/>
      <w:r w:rsidRPr="00CE4383">
        <w:rPr>
          <w:b/>
          <w:color w:val="000000"/>
          <w:sz w:val="16"/>
          <w:szCs w:val="16"/>
        </w:rPr>
        <w:t xml:space="preserve"> О С Т А Н О В Л Е Н И Е</w:t>
      </w:r>
    </w:p>
    <w:p w:rsidR="00CE4383" w:rsidRPr="00CE4383" w:rsidRDefault="00CE4383" w:rsidP="00CE4383">
      <w:pPr>
        <w:ind w:right="-510"/>
        <w:jc w:val="center"/>
        <w:rPr>
          <w:color w:val="000000"/>
          <w:sz w:val="16"/>
          <w:szCs w:val="16"/>
        </w:rPr>
      </w:pPr>
      <w:r w:rsidRPr="00CE4383">
        <w:rPr>
          <w:color w:val="000000"/>
          <w:sz w:val="16"/>
          <w:szCs w:val="16"/>
        </w:rPr>
        <w:t>от 15.10.2020 № 1113</w:t>
      </w:r>
    </w:p>
    <w:p w:rsidR="00CE4383" w:rsidRPr="00CE4383" w:rsidRDefault="00CE4383" w:rsidP="00CE4383">
      <w:pPr>
        <w:ind w:right="-510"/>
        <w:jc w:val="center"/>
        <w:rPr>
          <w:color w:val="000000"/>
          <w:sz w:val="16"/>
          <w:szCs w:val="16"/>
        </w:rPr>
      </w:pPr>
      <w:proofErr w:type="spellStart"/>
      <w:r w:rsidRPr="00CE4383">
        <w:rPr>
          <w:sz w:val="16"/>
          <w:szCs w:val="16"/>
        </w:rPr>
        <w:t>р.п</w:t>
      </w:r>
      <w:proofErr w:type="gramStart"/>
      <w:r w:rsidRPr="00CE4383">
        <w:rPr>
          <w:sz w:val="16"/>
          <w:szCs w:val="16"/>
        </w:rPr>
        <w:t>.Л</w:t>
      </w:r>
      <w:proofErr w:type="gramEnd"/>
      <w:r w:rsidRPr="00CE4383">
        <w:rPr>
          <w:sz w:val="16"/>
          <w:szCs w:val="16"/>
        </w:rPr>
        <w:t>юбытино</w:t>
      </w:r>
      <w:proofErr w:type="spellEnd"/>
    </w:p>
    <w:p w:rsidR="00CE4383" w:rsidRPr="00CE4383" w:rsidRDefault="00CE4383" w:rsidP="00CE4383">
      <w:pPr>
        <w:tabs>
          <w:tab w:val="left" w:pos="9000"/>
        </w:tabs>
        <w:ind w:right="-2"/>
        <w:jc w:val="center"/>
        <w:rPr>
          <w:b/>
          <w:sz w:val="16"/>
          <w:szCs w:val="16"/>
        </w:rPr>
      </w:pPr>
      <w:r w:rsidRPr="00CE4383">
        <w:rPr>
          <w:b/>
          <w:sz w:val="16"/>
          <w:szCs w:val="16"/>
        </w:rPr>
        <w:t xml:space="preserve">Об утверждении методики балльной оценки качества финансового менеджмента </w:t>
      </w:r>
      <w:proofErr w:type="gramStart"/>
      <w:r w:rsidRPr="00CE4383">
        <w:rPr>
          <w:b/>
          <w:sz w:val="16"/>
          <w:szCs w:val="16"/>
        </w:rPr>
        <w:t>главных</w:t>
      </w:r>
      <w:proofErr w:type="gramEnd"/>
      <w:r w:rsidRPr="00CE4383">
        <w:rPr>
          <w:b/>
          <w:sz w:val="16"/>
          <w:szCs w:val="16"/>
        </w:rPr>
        <w:t xml:space="preserve"> </w:t>
      </w:r>
    </w:p>
    <w:p w:rsidR="00CE4383" w:rsidRPr="00CE4383" w:rsidRDefault="00CE4383" w:rsidP="00CE4383">
      <w:pPr>
        <w:tabs>
          <w:tab w:val="left" w:pos="9000"/>
        </w:tabs>
        <w:ind w:right="-2"/>
        <w:jc w:val="center"/>
        <w:rPr>
          <w:b/>
          <w:sz w:val="16"/>
          <w:szCs w:val="16"/>
        </w:rPr>
      </w:pPr>
      <w:r w:rsidRPr="00CE4383">
        <w:rPr>
          <w:b/>
          <w:sz w:val="16"/>
          <w:szCs w:val="16"/>
        </w:rPr>
        <w:t>распорядителей средств бюджета Любытинского муниципального района</w:t>
      </w:r>
    </w:p>
    <w:p w:rsidR="00CE4383" w:rsidRPr="00CE4383" w:rsidRDefault="00CE4383" w:rsidP="00CE4383">
      <w:pPr>
        <w:widowControl w:val="0"/>
        <w:autoSpaceDE w:val="0"/>
        <w:autoSpaceDN w:val="0"/>
        <w:adjustRightInd w:val="0"/>
        <w:ind w:firstLine="539"/>
        <w:jc w:val="both"/>
        <w:rPr>
          <w:rFonts w:eastAsiaTheme="minorHAnsi"/>
          <w:sz w:val="16"/>
          <w:szCs w:val="16"/>
          <w:lang w:eastAsia="en-US"/>
        </w:rPr>
      </w:pPr>
      <w:r w:rsidRPr="00CE4383">
        <w:rPr>
          <w:rFonts w:eastAsiaTheme="minorHAnsi"/>
          <w:sz w:val="16"/>
          <w:szCs w:val="16"/>
          <w:lang w:eastAsia="en-US"/>
        </w:rPr>
        <w:tab/>
        <w:t xml:space="preserve">В соответствии с приказом комитета финансов Новгородской области от 02.03.2018 № 44 «О порядке осуществления мониторинга и оценки качества управления муниципальными финансами», в целях повышения эффективности расходов бюджета Любытинского муниципального района  Администрация Любытинского муниципального района </w:t>
      </w:r>
    </w:p>
    <w:p w:rsidR="00CE4383" w:rsidRPr="00CE4383" w:rsidRDefault="00CE4383" w:rsidP="00CE4383">
      <w:pPr>
        <w:widowControl w:val="0"/>
        <w:autoSpaceDE w:val="0"/>
        <w:autoSpaceDN w:val="0"/>
        <w:adjustRightInd w:val="0"/>
        <w:ind w:firstLine="539"/>
        <w:jc w:val="both"/>
        <w:rPr>
          <w:rFonts w:eastAsiaTheme="minorHAnsi"/>
          <w:sz w:val="16"/>
          <w:szCs w:val="16"/>
          <w:lang w:eastAsia="en-US"/>
        </w:rPr>
      </w:pPr>
      <w:r w:rsidRPr="00CE4383">
        <w:rPr>
          <w:rFonts w:eastAsiaTheme="minorHAnsi"/>
          <w:b/>
          <w:sz w:val="16"/>
          <w:szCs w:val="16"/>
          <w:lang w:eastAsia="en-US"/>
        </w:rPr>
        <w:t>ПОСТАНОВЛЯЕТ</w:t>
      </w:r>
    </w:p>
    <w:p w:rsidR="00CE4383" w:rsidRPr="00CE4383" w:rsidRDefault="00CE4383" w:rsidP="00CE4383">
      <w:pPr>
        <w:widowControl w:val="0"/>
        <w:autoSpaceDE w:val="0"/>
        <w:autoSpaceDN w:val="0"/>
        <w:ind w:firstLine="720"/>
        <w:jc w:val="both"/>
        <w:rPr>
          <w:rFonts w:eastAsiaTheme="minorHAnsi"/>
          <w:sz w:val="16"/>
          <w:szCs w:val="16"/>
          <w:lang w:eastAsia="en-US"/>
        </w:rPr>
      </w:pPr>
      <w:r w:rsidRPr="00CE4383">
        <w:rPr>
          <w:rFonts w:eastAsiaTheme="minorHAnsi"/>
          <w:color w:val="000000"/>
          <w:sz w:val="16"/>
          <w:szCs w:val="16"/>
          <w:lang w:eastAsia="en-US"/>
        </w:rPr>
        <w:t xml:space="preserve">1. </w:t>
      </w:r>
      <w:r w:rsidRPr="00CE4383">
        <w:rPr>
          <w:rFonts w:eastAsiaTheme="minorHAnsi"/>
          <w:sz w:val="16"/>
          <w:szCs w:val="16"/>
          <w:lang w:eastAsia="en-US"/>
        </w:rPr>
        <w:t xml:space="preserve">Утвердить прилагаемую </w:t>
      </w:r>
      <w:hyperlink r:id="rId89" w:anchor="P36" w:history="1">
        <w:r w:rsidRPr="00CE4383">
          <w:rPr>
            <w:rFonts w:ascii="Arial" w:eastAsiaTheme="minorHAnsi" w:hAnsi="Arial" w:cs="Arial"/>
            <w:color w:val="0000FF"/>
            <w:sz w:val="16"/>
            <w:szCs w:val="16"/>
            <w:u w:val="single"/>
            <w:lang w:eastAsia="en-US"/>
          </w:rPr>
          <w:t>методику</w:t>
        </w:r>
      </w:hyperlink>
      <w:r w:rsidRPr="00CE4383">
        <w:rPr>
          <w:rFonts w:eastAsiaTheme="minorHAnsi"/>
          <w:sz w:val="16"/>
          <w:szCs w:val="16"/>
          <w:lang w:eastAsia="en-US"/>
        </w:rPr>
        <w:t xml:space="preserve"> балльной </w:t>
      </w:r>
      <w:proofErr w:type="gramStart"/>
      <w:r w:rsidRPr="00CE4383">
        <w:rPr>
          <w:rFonts w:eastAsiaTheme="minorHAnsi"/>
          <w:sz w:val="16"/>
          <w:szCs w:val="16"/>
          <w:lang w:eastAsia="en-US"/>
        </w:rPr>
        <w:t>оценки качества финансового менеджмента главных распорядителей средств бюджета</w:t>
      </w:r>
      <w:proofErr w:type="gramEnd"/>
      <w:r w:rsidRPr="00CE4383">
        <w:rPr>
          <w:rFonts w:eastAsiaTheme="minorHAnsi"/>
          <w:sz w:val="16"/>
          <w:szCs w:val="16"/>
          <w:lang w:eastAsia="en-US"/>
        </w:rPr>
        <w:t xml:space="preserve"> Любытинского муниципального района.</w:t>
      </w:r>
    </w:p>
    <w:p w:rsidR="00CE4383" w:rsidRPr="00CE4383" w:rsidRDefault="00CE4383" w:rsidP="00CE4383">
      <w:pPr>
        <w:tabs>
          <w:tab w:val="left" w:pos="9000"/>
        </w:tabs>
        <w:jc w:val="both"/>
        <w:rPr>
          <w:color w:val="000000"/>
          <w:sz w:val="16"/>
          <w:szCs w:val="16"/>
        </w:rPr>
      </w:pPr>
      <w:r w:rsidRPr="00CE4383">
        <w:rPr>
          <w:color w:val="000000"/>
          <w:sz w:val="16"/>
          <w:szCs w:val="16"/>
        </w:rPr>
        <w:t xml:space="preserve">          2. Признать утратившими силу постановления Администрации Любытинского муниципального района:</w:t>
      </w:r>
    </w:p>
    <w:p w:rsidR="00CE4383" w:rsidRPr="00CE4383" w:rsidRDefault="00CE4383" w:rsidP="00CE4383">
      <w:pPr>
        <w:tabs>
          <w:tab w:val="left" w:pos="0"/>
        </w:tabs>
        <w:jc w:val="both"/>
        <w:rPr>
          <w:color w:val="000000"/>
          <w:sz w:val="16"/>
          <w:szCs w:val="16"/>
        </w:rPr>
      </w:pPr>
      <w:r w:rsidRPr="00CE4383">
        <w:rPr>
          <w:color w:val="000000"/>
          <w:sz w:val="16"/>
          <w:szCs w:val="16"/>
        </w:rPr>
        <w:tab/>
        <w:t xml:space="preserve"> от 21.05.2018 № 387 «</w:t>
      </w:r>
      <w:r w:rsidRPr="00CE4383">
        <w:rPr>
          <w:sz w:val="16"/>
          <w:szCs w:val="16"/>
        </w:rPr>
        <w:t xml:space="preserve">Об утверждении </w:t>
      </w:r>
      <w:proofErr w:type="gramStart"/>
      <w:r w:rsidRPr="00CE4383">
        <w:rPr>
          <w:sz w:val="16"/>
          <w:szCs w:val="16"/>
        </w:rPr>
        <w:t>методики балльной оценки качества финансового менеджмента главных распорядителей средств бюджета</w:t>
      </w:r>
      <w:proofErr w:type="gramEnd"/>
      <w:r w:rsidRPr="00CE4383">
        <w:rPr>
          <w:sz w:val="16"/>
          <w:szCs w:val="16"/>
        </w:rPr>
        <w:t xml:space="preserve"> Любытинского муниципального района»;</w:t>
      </w:r>
      <w:r w:rsidRPr="00CE4383">
        <w:rPr>
          <w:color w:val="000000"/>
          <w:sz w:val="16"/>
          <w:szCs w:val="16"/>
        </w:rPr>
        <w:t xml:space="preserve"> </w:t>
      </w:r>
    </w:p>
    <w:p w:rsidR="00CE4383" w:rsidRPr="00CE4383" w:rsidRDefault="00CE4383" w:rsidP="00CE4383">
      <w:pPr>
        <w:tabs>
          <w:tab w:val="left" w:pos="0"/>
        </w:tabs>
        <w:jc w:val="both"/>
        <w:rPr>
          <w:color w:val="000000"/>
          <w:sz w:val="16"/>
          <w:szCs w:val="16"/>
        </w:rPr>
      </w:pPr>
      <w:r w:rsidRPr="00CE4383">
        <w:rPr>
          <w:color w:val="000000"/>
          <w:sz w:val="16"/>
          <w:szCs w:val="16"/>
        </w:rPr>
        <w:tab/>
        <w:t>от 29.01.2020 № 60 «О внесении изменений в постановление Администрации муниципального района  от 19.04.2012 № 173».</w:t>
      </w:r>
    </w:p>
    <w:p w:rsidR="00CE4383" w:rsidRPr="00CE4383" w:rsidRDefault="00CE4383" w:rsidP="00CE4383">
      <w:pPr>
        <w:autoSpaceDE w:val="0"/>
        <w:autoSpaceDN w:val="0"/>
        <w:adjustRightInd w:val="0"/>
        <w:ind w:firstLine="708"/>
        <w:jc w:val="both"/>
        <w:rPr>
          <w:color w:val="000000"/>
          <w:sz w:val="16"/>
          <w:szCs w:val="16"/>
        </w:rPr>
      </w:pPr>
      <w:r w:rsidRPr="00CE4383">
        <w:rPr>
          <w:color w:val="000000"/>
          <w:sz w:val="16"/>
          <w:szCs w:val="16"/>
        </w:rPr>
        <w:t>3. 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CE4383" w:rsidRPr="00CE4383" w:rsidRDefault="00CE4383" w:rsidP="00CE4383">
      <w:pPr>
        <w:widowControl w:val="0"/>
        <w:autoSpaceDE w:val="0"/>
        <w:autoSpaceDN w:val="0"/>
        <w:adjustRightInd w:val="0"/>
        <w:ind w:right="-510"/>
        <w:jc w:val="both"/>
        <w:rPr>
          <w:rFonts w:eastAsiaTheme="minorHAnsi"/>
          <w:b/>
          <w:color w:val="000000"/>
          <w:sz w:val="16"/>
          <w:szCs w:val="16"/>
          <w:lang w:eastAsia="en-US"/>
        </w:rPr>
      </w:pPr>
      <w:r w:rsidRPr="00CE4383">
        <w:rPr>
          <w:rFonts w:eastAsiaTheme="minorHAnsi"/>
          <w:b/>
          <w:color w:val="000000"/>
          <w:sz w:val="16"/>
          <w:szCs w:val="16"/>
          <w:lang w:eastAsia="en-US"/>
        </w:rPr>
        <w:t>Глава</w:t>
      </w:r>
    </w:p>
    <w:p w:rsidR="00CE4383" w:rsidRPr="00CE4383" w:rsidRDefault="00CE4383" w:rsidP="00CE4383">
      <w:pPr>
        <w:widowControl w:val="0"/>
        <w:autoSpaceDE w:val="0"/>
        <w:autoSpaceDN w:val="0"/>
        <w:adjustRightInd w:val="0"/>
        <w:ind w:right="-510"/>
        <w:jc w:val="both"/>
        <w:rPr>
          <w:rFonts w:eastAsiaTheme="minorHAnsi"/>
          <w:b/>
          <w:color w:val="000000"/>
          <w:sz w:val="16"/>
          <w:szCs w:val="16"/>
          <w:lang w:eastAsia="en-US"/>
        </w:rPr>
      </w:pPr>
      <w:r w:rsidRPr="00CE4383">
        <w:rPr>
          <w:rFonts w:eastAsiaTheme="minorHAnsi"/>
          <w:b/>
          <w:color w:val="000000"/>
          <w:sz w:val="16"/>
          <w:szCs w:val="16"/>
          <w:lang w:eastAsia="en-US"/>
        </w:rPr>
        <w:t>муниципального района        А.А. Устинов</w:t>
      </w:r>
    </w:p>
    <w:p w:rsidR="00CE4383" w:rsidRPr="00CE4383" w:rsidRDefault="00CE4383" w:rsidP="00CE4383">
      <w:pPr>
        <w:widowControl w:val="0"/>
        <w:autoSpaceDE w:val="0"/>
        <w:autoSpaceDN w:val="0"/>
        <w:adjustRightInd w:val="0"/>
        <w:ind w:right="-510"/>
        <w:jc w:val="center"/>
        <w:rPr>
          <w:bCs/>
          <w:sz w:val="16"/>
          <w:szCs w:val="16"/>
        </w:rPr>
      </w:pPr>
      <w:r>
        <w:rPr>
          <w:bCs/>
          <w:sz w:val="16"/>
          <w:szCs w:val="16"/>
        </w:rPr>
        <w:t xml:space="preserve">                                                                                                                                                                               </w:t>
      </w:r>
      <w:r w:rsidRPr="00CE4383">
        <w:rPr>
          <w:bCs/>
          <w:sz w:val="16"/>
          <w:szCs w:val="16"/>
        </w:rPr>
        <w:t>Утверждена</w:t>
      </w:r>
    </w:p>
    <w:p w:rsidR="00CE4383" w:rsidRPr="00CE4383" w:rsidRDefault="00CE4383" w:rsidP="00CE4383">
      <w:pPr>
        <w:widowControl w:val="0"/>
        <w:autoSpaceDE w:val="0"/>
        <w:autoSpaceDN w:val="0"/>
        <w:adjustRightInd w:val="0"/>
        <w:ind w:right="-510"/>
        <w:jc w:val="center"/>
        <w:rPr>
          <w:bCs/>
          <w:sz w:val="16"/>
          <w:szCs w:val="16"/>
        </w:rPr>
      </w:pPr>
      <w:r>
        <w:rPr>
          <w:bCs/>
          <w:sz w:val="16"/>
          <w:szCs w:val="16"/>
        </w:rPr>
        <w:t xml:space="preserve">                                                                                                                                                    </w:t>
      </w:r>
      <w:r w:rsidRPr="00CE4383">
        <w:rPr>
          <w:bCs/>
          <w:sz w:val="16"/>
          <w:szCs w:val="16"/>
        </w:rPr>
        <w:t>постановлением Администрации</w:t>
      </w:r>
    </w:p>
    <w:p w:rsidR="00CE4383" w:rsidRPr="00CE4383" w:rsidRDefault="00CE4383" w:rsidP="00CE4383">
      <w:pPr>
        <w:widowControl w:val="0"/>
        <w:autoSpaceDE w:val="0"/>
        <w:autoSpaceDN w:val="0"/>
        <w:adjustRightInd w:val="0"/>
        <w:ind w:right="-510"/>
        <w:jc w:val="center"/>
        <w:rPr>
          <w:bCs/>
          <w:sz w:val="16"/>
          <w:szCs w:val="16"/>
        </w:rPr>
      </w:pPr>
      <w:r>
        <w:rPr>
          <w:bCs/>
          <w:sz w:val="16"/>
          <w:szCs w:val="16"/>
        </w:rPr>
        <w:t xml:space="preserve">                                                                                                                                                               </w:t>
      </w:r>
      <w:r w:rsidRPr="00CE4383">
        <w:rPr>
          <w:bCs/>
          <w:sz w:val="16"/>
          <w:szCs w:val="16"/>
        </w:rPr>
        <w:t>муниципального района</w:t>
      </w:r>
    </w:p>
    <w:p w:rsidR="00CE4383" w:rsidRPr="00CE4383" w:rsidRDefault="00CE4383" w:rsidP="00CE4383">
      <w:pPr>
        <w:widowControl w:val="0"/>
        <w:autoSpaceDE w:val="0"/>
        <w:autoSpaceDN w:val="0"/>
        <w:adjustRightInd w:val="0"/>
        <w:ind w:right="-510"/>
        <w:jc w:val="center"/>
        <w:rPr>
          <w:bCs/>
          <w:sz w:val="16"/>
          <w:szCs w:val="16"/>
        </w:rPr>
      </w:pPr>
      <w:r>
        <w:rPr>
          <w:bCs/>
          <w:sz w:val="16"/>
          <w:szCs w:val="16"/>
        </w:rPr>
        <w:t xml:space="preserve">                                                                                                                                                                  </w:t>
      </w:r>
      <w:r w:rsidRPr="00CE4383">
        <w:rPr>
          <w:bCs/>
          <w:sz w:val="16"/>
          <w:szCs w:val="16"/>
        </w:rPr>
        <w:t>от 15.10.2020 № 1113</w:t>
      </w:r>
    </w:p>
    <w:p w:rsidR="00C7642D" w:rsidRPr="00C7642D" w:rsidRDefault="00C7642D" w:rsidP="00C7642D">
      <w:pPr>
        <w:widowControl w:val="0"/>
        <w:autoSpaceDE w:val="0"/>
        <w:autoSpaceDN w:val="0"/>
        <w:adjustRightInd w:val="0"/>
        <w:ind w:right="56"/>
        <w:jc w:val="center"/>
        <w:rPr>
          <w:b/>
          <w:bCs/>
          <w:sz w:val="16"/>
          <w:szCs w:val="16"/>
        </w:rPr>
      </w:pPr>
      <w:r w:rsidRPr="00C7642D">
        <w:rPr>
          <w:b/>
          <w:bCs/>
          <w:sz w:val="16"/>
          <w:szCs w:val="16"/>
        </w:rPr>
        <w:t>МЕТОДИКА</w:t>
      </w:r>
    </w:p>
    <w:p w:rsidR="00C7642D" w:rsidRPr="00C7642D" w:rsidRDefault="00C7642D" w:rsidP="00C7642D">
      <w:pPr>
        <w:widowControl w:val="0"/>
        <w:autoSpaceDE w:val="0"/>
        <w:autoSpaceDN w:val="0"/>
        <w:adjustRightInd w:val="0"/>
        <w:ind w:right="56"/>
        <w:jc w:val="center"/>
        <w:rPr>
          <w:rFonts w:eastAsiaTheme="minorHAnsi"/>
          <w:b/>
          <w:sz w:val="16"/>
          <w:szCs w:val="16"/>
          <w:lang w:eastAsia="en-US"/>
        </w:rPr>
      </w:pPr>
      <w:r w:rsidRPr="00C7642D">
        <w:rPr>
          <w:rFonts w:eastAsiaTheme="minorHAnsi"/>
          <w:b/>
          <w:sz w:val="16"/>
          <w:szCs w:val="16"/>
          <w:lang w:eastAsia="en-US"/>
        </w:rPr>
        <w:t xml:space="preserve">балльной оценки </w:t>
      </w:r>
      <w:proofErr w:type="gramStart"/>
      <w:r w:rsidRPr="00C7642D">
        <w:rPr>
          <w:rFonts w:eastAsiaTheme="minorHAnsi"/>
          <w:b/>
          <w:sz w:val="16"/>
          <w:szCs w:val="16"/>
          <w:lang w:eastAsia="en-US"/>
        </w:rPr>
        <w:t>качества финансового менеджмента главных распорядителей средств бюджета</w:t>
      </w:r>
      <w:proofErr w:type="gramEnd"/>
      <w:r w:rsidRPr="00C7642D">
        <w:rPr>
          <w:rFonts w:eastAsiaTheme="minorHAnsi"/>
          <w:b/>
          <w:sz w:val="16"/>
          <w:szCs w:val="16"/>
          <w:lang w:eastAsia="en-US"/>
        </w:rPr>
        <w:t xml:space="preserve"> </w:t>
      </w:r>
    </w:p>
    <w:p w:rsidR="00C7642D" w:rsidRPr="00C7642D" w:rsidRDefault="00C7642D" w:rsidP="00C7642D">
      <w:pPr>
        <w:widowControl w:val="0"/>
        <w:autoSpaceDE w:val="0"/>
        <w:autoSpaceDN w:val="0"/>
        <w:adjustRightInd w:val="0"/>
        <w:ind w:right="56"/>
        <w:jc w:val="center"/>
        <w:rPr>
          <w:rFonts w:eastAsiaTheme="minorHAnsi"/>
          <w:b/>
          <w:sz w:val="16"/>
          <w:szCs w:val="16"/>
          <w:lang w:eastAsia="en-US"/>
        </w:rPr>
      </w:pPr>
      <w:r w:rsidRPr="00C7642D">
        <w:rPr>
          <w:rFonts w:eastAsiaTheme="minorHAnsi"/>
          <w:b/>
          <w:sz w:val="16"/>
          <w:szCs w:val="16"/>
          <w:lang w:eastAsia="en-US"/>
        </w:rPr>
        <w:t>Любытинского муниципального района</w:t>
      </w:r>
    </w:p>
    <w:p w:rsidR="00C7642D" w:rsidRPr="00C7642D" w:rsidRDefault="00C7642D" w:rsidP="00C7642D">
      <w:pPr>
        <w:widowControl w:val="0"/>
        <w:autoSpaceDE w:val="0"/>
        <w:autoSpaceDN w:val="0"/>
        <w:adjustRightInd w:val="0"/>
        <w:ind w:firstLine="720"/>
        <w:jc w:val="both"/>
        <w:rPr>
          <w:rFonts w:eastAsiaTheme="minorHAnsi"/>
          <w:sz w:val="16"/>
          <w:szCs w:val="16"/>
          <w:lang w:eastAsia="en-US"/>
        </w:rPr>
      </w:pPr>
      <w:r w:rsidRPr="00C7642D">
        <w:rPr>
          <w:rFonts w:eastAsiaTheme="minorHAnsi"/>
          <w:sz w:val="16"/>
          <w:szCs w:val="16"/>
          <w:lang w:eastAsia="en-US"/>
        </w:rPr>
        <w:t xml:space="preserve">1. </w:t>
      </w:r>
      <w:proofErr w:type="gramStart"/>
      <w:r w:rsidRPr="00C7642D">
        <w:rPr>
          <w:rFonts w:eastAsiaTheme="minorHAnsi"/>
          <w:sz w:val="16"/>
          <w:szCs w:val="16"/>
          <w:lang w:eastAsia="en-US"/>
        </w:rPr>
        <w:t>Методика балльной оценки качества финансового менеджмента главных распорядителей средств бюджета Любытинского муниципального района  (далее - методика) разработана в целях проведения мониторинга оценки качества финансового менеджмента главных распорядителей средств бюджета Любытинского муниципального района  и формирования показателей балльной оценки качества финансового менеджмента главных распорядителей средств бюджета Любытинского муниципального района (далее - ГРБС), применяемых для определения итоговой оценки качества финансового менеджмента ГРБС.</w:t>
      </w:r>
      <w:proofErr w:type="gramEnd"/>
    </w:p>
    <w:p w:rsidR="00C7642D" w:rsidRPr="00C7642D" w:rsidRDefault="00C7642D" w:rsidP="00C7642D">
      <w:pPr>
        <w:widowControl w:val="0"/>
        <w:autoSpaceDE w:val="0"/>
        <w:autoSpaceDN w:val="0"/>
        <w:adjustRightInd w:val="0"/>
        <w:ind w:firstLine="720"/>
        <w:jc w:val="both"/>
        <w:rPr>
          <w:rFonts w:eastAsiaTheme="minorHAnsi"/>
          <w:sz w:val="16"/>
          <w:szCs w:val="16"/>
          <w:lang w:eastAsia="en-US"/>
        </w:rPr>
      </w:pPr>
      <w:r w:rsidRPr="00C7642D">
        <w:rPr>
          <w:rFonts w:eastAsiaTheme="minorHAnsi"/>
          <w:sz w:val="16"/>
          <w:szCs w:val="16"/>
          <w:lang w:eastAsia="en-US"/>
        </w:rPr>
        <w:t>2. Оценка качества финансового менеджмента ГРБС проводится с целью:</w:t>
      </w:r>
    </w:p>
    <w:p w:rsidR="00C7642D" w:rsidRPr="00C7642D" w:rsidRDefault="00C7642D" w:rsidP="00C7642D">
      <w:pPr>
        <w:widowControl w:val="0"/>
        <w:autoSpaceDE w:val="0"/>
        <w:autoSpaceDN w:val="0"/>
        <w:adjustRightInd w:val="0"/>
        <w:ind w:firstLine="720"/>
        <w:jc w:val="both"/>
        <w:rPr>
          <w:rFonts w:eastAsiaTheme="minorHAnsi"/>
          <w:sz w:val="16"/>
          <w:szCs w:val="16"/>
          <w:lang w:eastAsia="en-US"/>
        </w:rPr>
      </w:pPr>
      <w:r w:rsidRPr="00C7642D">
        <w:rPr>
          <w:rFonts w:eastAsiaTheme="minorHAnsi"/>
          <w:sz w:val="16"/>
          <w:szCs w:val="16"/>
          <w:lang w:eastAsia="en-US"/>
        </w:rPr>
        <w:t>определения текущего уровня качества финансового менеджмента ГРБС;</w:t>
      </w:r>
    </w:p>
    <w:p w:rsidR="00C7642D" w:rsidRPr="00C7642D" w:rsidRDefault="00C7642D" w:rsidP="00C7642D">
      <w:pPr>
        <w:widowControl w:val="0"/>
        <w:autoSpaceDE w:val="0"/>
        <w:autoSpaceDN w:val="0"/>
        <w:adjustRightInd w:val="0"/>
        <w:ind w:firstLine="720"/>
        <w:jc w:val="both"/>
        <w:rPr>
          <w:rFonts w:eastAsiaTheme="minorHAnsi"/>
          <w:sz w:val="16"/>
          <w:szCs w:val="16"/>
          <w:lang w:eastAsia="en-US"/>
        </w:rPr>
      </w:pPr>
      <w:r w:rsidRPr="00C7642D">
        <w:rPr>
          <w:rFonts w:eastAsiaTheme="minorHAnsi"/>
          <w:sz w:val="16"/>
          <w:szCs w:val="16"/>
          <w:lang w:eastAsia="en-US"/>
        </w:rPr>
        <w:t>анализа изменений качества финансового менеджмента ГРБС;</w:t>
      </w:r>
    </w:p>
    <w:p w:rsidR="00C7642D" w:rsidRPr="00C7642D" w:rsidRDefault="00C7642D" w:rsidP="00C7642D">
      <w:pPr>
        <w:widowControl w:val="0"/>
        <w:autoSpaceDE w:val="0"/>
        <w:autoSpaceDN w:val="0"/>
        <w:adjustRightInd w:val="0"/>
        <w:ind w:firstLine="720"/>
        <w:jc w:val="both"/>
        <w:rPr>
          <w:rFonts w:eastAsiaTheme="minorHAnsi"/>
          <w:sz w:val="16"/>
          <w:szCs w:val="16"/>
          <w:lang w:eastAsia="en-US"/>
        </w:rPr>
      </w:pPr>
      <w:r w:rsidRPr="00C7642D">
        <w:rPr>
          <w:rFonts w:eastAsiaTheme="minorHAnsi"/>
          <w:sz w:val="16"/>
          <w:szCs w:val="16"/>
          <w:lang w:eastAsia="en-US"/>
        </w:rPr>
        <w:t>определения направлений финансового менеджмента ГРБС, требующих совершенствования;</w:t>
      </w:r>
    </w:p>
    <w:p w:rsidR="00C7642D" w:rsidRPr="00C7642D" w:rsidRDefault="00C7642D" w:rsidP="00C7642D">
      <w:pPr>
        <w:widowControl w:val="0"/>
        <w:autoSpaceDE w:val="0"/>
        <w:autoSpaceDN w:val="0"/>
        <w:adjustRightInd w:val="0"/>
        <w:ind w:firstLine="720"/>
        <w:jc w:val="both"/>
        <w:rPr>
          <w:rFonts w:eastAsiaTheme="minorHAnsi"/>
          <w:sz w:val="16"/>
          <w:szCs w:val="16"/>
          <w:lang w:eastAsia="en-US"/>
        </w:rPr>
      </w:pPr>
      <w:r w:rsidRPr="00C7642D">
        <w:rPr>
          <w:rFonts w:eastAsiaTheme="minorHAnsi"/>
          <w:sz w:val="16"/>
          <w:szCs w:val="16"/>
          <w:lang w:eastAsia="en-US"/>
        </w:rPr>
        <w:lastRenderedPageBreak/>
        <w:t>оценки среднего уровня качества финансового менеджмента ГРБС.</w:t>
      </w:r>
    </w:p>
    <w:p w:rsidR="00C7642D" w:rsidRPr="00C7642D" w:rsidRDefault="00C7642D" w:rsidP="00C7642D">
      <w:pPr>
        <w:widowControl w:val="0"/>
        <w:autoSpaceDE w:val="0"/>
        <w:autoSpaceDN w:val="0"/>
        <w:adjustRightInd w:val="0"/>
        <w:ind w:firstLine="720"/>
        <w:jc w:val="both"/>
        <w:rPr>
          <w:rFonts w:eastAsiaTheme="minorHAnsi"/>
          <w:sz w:val="16"/>
          <w:szCs w:val="16"/>
          <w:lang w:eastAsia="en-US"/>
        </w:rPr>
      </w:pPr>
      <w:r w:rsidRPr="00C7642D">
        <w:rPr>
          <w:rFonts w:eastAsiaTheme="minorHAnsi"/>
          <w:sz w:val="16"/>
          <w:szCs w:val="16"/>
          <w:lang w:eastAsia="en-US"/>
        </w:rPr>
        <w:t xml:space="preserve">3. Оценка качества финансового менеджмента ГРБС проводится ежегодно комитетом финансов Администрации Любытинского муниципального района в соответствии с </w:t>
      </w:r>
      <w:hyperlink r:id="rId90" w:anchor="P107" w:history="1">
        <w:r w:rsidRPr="00C7642D">
          <w:rPr>
            <w:rFonts w:eastAsiaTheme="minorHAnsi"/>
            <w:color w:val="0000FF"/>
            <w:sz w:val="16"/>
            <w:szCs w:val="16"/>
            <w:u w:val="single"/>
            <w:lang w:eastAsia="en-US"/>
          </w:rPr>
          <w:t>показателями</w:t>
        </w:r>
      </w:hyperlink>
      <w:r w:rsidRPr="00C7642D">
        <w:rPr>
          <w:rFonts w:eastAsiaTheme="minorHAnsi"/>
          <w:sz w:val="16"/>
          <w:szCs w:val="16"/>
          <w:lang w:eastAsia="en-US"/>
        </w:rPr>
        <w:t xml:space="preserve"> балльной оценки качества финансового менеджмента ГРБС (приложение к методике).</w:t>
      </w:r>
    </w:p>
    <w:p w:rsidR="00C7642D" w:rsidRPr="00C7642D" w:rsidRDefault="00C7642D" w:rsidP="00C7642D">
      <w:pPr>
        <w:widowControl w:val="0"/>
        <w:autoSpaceDE w:val="0"/>
        <w:autoSpaceDN w:val="0"/>
        <w:adjustRightInd w:val="0"/>
        <w:ind w:firstLine="720"/>
        <w:jc w:val="both"/>
        <w:rPr>
          <w:rFonts w:eastAsiaTheme="minorHAnsi"/>
          <w:sz w:val="16"/>
          <w:szCs w:val="16"/>
          <w:lang w:eastAsia="en-US"/>
        </w:rPr>
      </w:pPr>
      <w:r w:rsidRPr="00C7642D">
        <w:rPr>
          <w:rFonts w:eastAsiaTheme="minorHAnsi"/>
          <w:sz w:val="16"/>
          <w:szCs w:val="16"/>
          <w:lang w:eastAsia="en-US"/>
        </w:rPr>
        <w:t>4. Оценка качества финансового менеджмента ГРБС проводится на основании документов и сведений, находящихся в распоряжении комитета финансов Администрации Любытинского муниципального района, а также запрашиваемой комитетом финансов Администрации Любытинского муниципального района информации, необходимой для проведения данной оценки.</w:t>
      </w:r>
    </w:p>
    <w:p w:rsidR="00C7642D" w:rsidRPr="00C7642D" w:rsidRDefault="00C7642D" w:rsidP="00C7642D">
      <w:pPr>
        <w:widowControl w:val="0"/>
        <w:autoSpaceDE w:val="0"/>
        <w:autoSpaceDN w:val="0"/>
        <w:adjustRightInd w:val="0"/>
        <w:ind w:firstLine="720"/>
        <w:jc w:val="both"/>
        <w:rPr>
          <w:rFonts w:eastAsiaTheme="minorHAnsi"/>
          <w:sz w:val="16"/>
          <w:szCs w:val="16"/>
          <w:lang w:eastAsia="en-US"/>
        </w:rPr>
      </w:pPr>
      <w:r w:rsidRPr="00C7642D">
        <w:rPr>
          <w:rFonts w:eastAsiaTheme="minorHAnsi"/>
          <w:sz w:val="16"/>
          <w:szCs w:val="16"/>
          <w:lang w:eastAsia="en-US"/>
        </w:rPr>
        <w:t>Для проведения оценки качества финансового менеджмента ГРБС используются следующие источники информации:</w:t>
      </w:r>
    </w:p>
    <w:p w:rsidR="00C7642D" w:rsidRPr="00C7642D" w:rsidRDefault="00C7642D" w:rsidP="00C7642D">
      <w:pPr>
        <w:widowControl w:val="0"/>
        <w:autoSpaceDE w:val="0"/>
        <w:autoSpaceDN w:val="0"/>
        <w:adjustRightInd w:val="0"/>
        <w:ind w:firstLine="720"/>
        <w:jc w:val="both"/>
        <w:rPr>
          <w:rFonts w:eastAsiaTheme="minorHAnsi"/>
          <w:sz w:val="16"/>
          <w:szCs w:val="16"/>
          <w:lang w:eastAsia="en-US"/>
        </w:rPr>
      </w:pPr>
      <w:r w:rsidRPr="00C7642D">
        <w:rPr>
          <w:rFonts w:eastAsiaTheme="minorHAnsi"/>
          <w:sz w:val="16"/>
          <w:szCs w:val="16"/>
          <w:lang w:eastAsia="en-US"/>
        </w:rPr>
        <w:t>ежемесячные и годовые отчеты ГРБС;</w:t>
      </w:r>
    </w:p>
    <w:p w:rsidR="00C7642D" w:rsidRPr="00C7642D" w:rsidRDefault="00C7642D" w:rsidP="00C7642D">
      <w:pPr>
        <w:widowControl w:val="0"/>
        <w:autoSpaceDE w:val="0"/>
        <w:autoSpaceDN w:val="0"/>
        <w:adjustRightInd w:val="0"/>
        <w:ind w:firstLine="720"/>
        <w:jc w:val="both"/>
        <w:rPr>
          <w:rFonts w:eastAsiaTheme="minorHAnsi"/>
          <w:sz w:val="16"/>
          <w:szCs w:val="16"/>
          <w:lang w:eastAsia="en-US"/>
        </w:rPr>
      </w:pPr>
      <w:r w:rsidRPr="00C7642D">
        <w:rPr>
          <w:rFonts w:eastAsiaTheme="minorHAnsi"/>
          <w:sz w:val="16"/>
          <w:szCs w:val="16"/>
          <w:lang w:eastAsia="en-US"/>
        </w:rPr>
        <w:t>пояснительные записки ГРБС;</w:t>
      </w:r>
    </w:p>
    <w:p w:rsidR="00C7642D" w:rsidRPr="00C7642D" w:rsidRDefault="00C7642D" w:rsidP="00C7642D">
      <w:pPr>
        <w:widowControl w:val="0"/>
        <w:autoSpaceDE w:val="0"/>
        <w:autoSpaceDN w:val="0"/>
        <w:adjustRightInd w:val="0"/>
        <w:ind w:firstLine="720"/>
        <w:jc w:val="both"/>
        <w:rPr>
          <w:rFonts w:eastAsiaTheme="minorHAnsi"/>
          <w:sz w:val="16"/>
          <w:szCs w:val="16"/>
          <w:lang w:eastAsia="en-US"/>
        </w:rPr>
      </w:pPr>
      <w:r w:rsidRPr="00C7642D">
        <w:rPr>
          <w:rFonts w:eastAsiaTheme="minorHAnsi"/>
          <w:sz w:val="16"/>
          <w:szCs w:val="16"/>
          <w:lang w:eastAsia="en-US"/>
        </w:rPr>
        <w:t>иные документы и материалы, находящиеся в распоряжении комитета финансов Администрации Любытинского муниципального района.</w:t>
      </w:r>
    </w:p>
    <w:p w:rsidR="00C7642D" w:rsidRPr="00C7642D" w:rsidRDefault="00C7642D" w:rsidP="00C7642D">
      <w:pPr>
        <w:widowControl w:val="0"/>
        <w:autoSpaceDE w:val="0"/>
        <w:autoSpaceDN w:val="0"/>
        <w:adjustRightInd w:val="0"/>
        <w:ind w:firstLine="720"/>
        <w:jc w:val="both"/>
        <w:rPr>
          <w:rFonts w:eastAsiaTheme="minorHAnsi"/>
          <w:sz w:val="16"/>
          <w:szCs w:val="16"/>
          <w:lang w:eastAsia="en-US"/>
        </w:rPr>
      </w:pPr>
      <w:r w:rsidRPr="00C7642D">
        <w:rPr>
          <w:rFonts w:eastAsiaTheme="minorHAnsi"/>
          <w:sz w:val="16"/>
          <w:szCs w:val="16"/>
          <w:lang w:eastAsia="en-US"/>
        </w:rPr>
        <w:t xml:space="preserve">5. Комитет финансов Администрации Любытинского муниципального района до 20 апреля года, следующего за </w:t>
      </w:r>
      <w:proofErr w:type="gramStart"/>
      <w:r w:rsidRPr="00C7642D">
        <w:rPr>
          <w:rFonts w:eastAsiaTheme="minorHAnsi"/>
          <w:sz w:val="16"/>
          <w:szCs w:val="16"/>
          <w:lang w:eastAsia="en-US"/>
        </w:rPr>
        <w:t>отчетным</w:t>
      </w:r>
      <w:proofErr w:type="gramEnd"/>
      <w:r w:rsidRPr="00C7642D">
        <w:rPr>
          <w:rFonts w:eastAsiaTheme="minorHAnsi"/>
          <w:sz w:val="16"/>
          <w:szCs w:val="16"/>
          <w:lang w:eastAsia="en-US"/>
        </w:rPr>
        <w:t>, осуществляет расчет всех показателей качества финансового менеджмента.</w:t>
      </w:r>
    </w:p>
    <w:p w:rsidR="00C7642D" w:rsidRPr="00C7642D" w:rsidRDefault="00C7642D" w:rsidP="00C7642D">
      <w:pPr>
        <w:widowControl w:val="0"/>
        <w:autoSpaceDE w:val="0"/>
        <w:autoSpaceDN w:val="0"/>
        <w:adjustRightInd w:val="0"/>
        <w:ind w:firstLine="720"/>
        <w:jc w:val="both"/>
        <w:rPr>
          <w:rFonts w:eastAsiaTheme="minorHAnsi"/>
          <w:sz w:val="16"/>
          <w:szCs w:val="16"/>
          <w:lang w:eastAsia="en-US"/>
        </w:rPr>
      </w:pPr>
      <w:r w:rsidRPr="00C7642D">
        <w:rPr>
          <w:rFonts w:eastAsiaTheme="minorHAnsi"/>
          <w:sz w:val="16"/>
          <w:szCs w:val="16"/>
          <w:lang w:eastAsia="en-US"/>
        </w:rPr>
        <w:t xml:space="preserve">На основании данных расчета показателей качества финансового менеджмента комитет финансов Администрации Любытинского муниципального района устанавливается итоговая оценка качества финансового менеджмента по </w:t>
      </w:r>
      <w:proofErr w:type="gramStart"/>
      <w:r w:rsidRPr="00C7642D">
        <w:rPr>
          <w:rFonts w:eastAsiaTheme="minorHAnsi"/>
          <w:sz w:val="16"/>
          <w:szCs w:val="16"/>
          <w:lang w:eastAsia="en-US"/>
        </w:rPr>
        <w:t>соответствующему</w:t>
      </w:r>
      <w:proofErr w:type="gramEnd"/>
      <w:r w:rsidRPr="00C7642D">
        <w:rPr>
          <w:rFonts w:eastAsiaTheme="minorHAnsi"/>
          <w:sz w:val="16"/>
          <w:szCs w:val="16"/>
          <w:lang w:eastAsia="en-US"/>
        </w:rPr>
        <w:t xml:space="preserve"> ГРБС и оценка среднего уровня качества финансового менеджмента ГРБС.</w:t>
      </w:r>
    </w:p>
    <w:p w:rsidR="003D3E7E" w:rsidRDefault="00C7642D" w:rsidP="00C7642D">
      <w:pPr>
        <w:autoSpaceDE w:val="0"/>
        <w:ind w:right="-2"/>
        <w:rPr>
          <w:b/>
          <w:sz w:val="16"/>
          <w:szCs w:val="16"/>
        </w:rPr>
      </w:pPr>
      <w:r w:rsidRPr="00C7642D">
        <w:rPr>
          <w:sz w:val="16"/>
          <w:szCs w:val="16"/>
        </w:rPr>
        <w:t>6. Критерии балльной оценки качества финансового менеджмента соответствующего ГРБС оцениваются от 0 до 5 баллов. Итоговая оценка качества финансового менеджмента соответствующего ГРБС определяется по формуле</w:t>
      </w:r>
    </w:p>
    <w:p w:rsidR="003D3E7E" w:rsidRDefault="003D3E7E" w:rsidP="00747254">
      <w:pPr>
        <w:autoSpaceDE w:val="0"/>
        <w:ind w:right="-2"/>
        <w:rPr>
          <w:b/>
          <w:sz w:val="16"/>
          <w:szCs w:val="16"/>
        </w:rPr>
      </w:pPr>
    </w:p>
    <w:p w:rsidR="00C96F75" w:rsidRPr="00C96F75" w:rsidRDefault="00C96F75" w:rsidP="00C96F75">
      <w:pPr>
        <w:widowControl w:val="0"/>
        <w:autoSpaceDE w:val="0"/>
        <w:autoSpaceDN w:val="0"/>
        <w:adjustRightInd w:val="0"/>
        <w:ind w:firstLine="720"/>
        <w:jc w:val="center"/>
        <w:rPr>
          <w:rFonts w:eastAsiaTheme="minorHAnsi"/>
          <w:sz w:val="16"/>
          <w:szCs w:val="16"/>
          <w:lang w:eastAsia="en-US"/>
        </w:rPr>
      </w:pPr>
      <w:r w:rsidRPr="00C96F75">
        <w:rPr>
          <w:rFonts w:eastAsiaTheme="minorHAnsi"/>
          <w:noProof/>
          <w:position w:val="-24"/>
          <w:sz w:val="16"/>
          <w:szCs w:val="16"/>
        </w:rPr>
        <w:drawing>
          <wp:inline distT="0" distB="0" distL="0" distR="0" wp14:anchorId="72C4AD67" wp14:editId="7E3D4DF0">
            <wp:extent cx="1962150" cy="476250"/>
            <wp:effectExtent l="0" t="0" r="0" b="0"/>
            <wp:docPr id="1" name="Рисунок 1" descr="base_23706_64459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23706_64459_4"/>
                    <pic:cNvPicPr>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62150" cy="476250"/>
                    </a:xfrm>
                    <a:prstGeom prst="rect">
                      <a:avLst/>
                    </a:prstGeom>
                    <a:noFill/>
                    <a:ln>
                      <a:noFill/>
                    </a:ln>
                  </pic:spPr>
                </pic:pic>
              </a:graphicData>
            </a:graphic>
          </wp:inline>
        </w:drawing>
      </w:r>
    </w:p>
    <w:p w:rsidR="00C96F75" w:rsidRPr="00C96F75" w:rsidRDefault="00C96F75" w:rsidP="00C96F75">
      <w:pPr>
        <w:autoSpaceDE w:val="0"/>
        <w:autoSpaceDN w:val="0"/>
        <w:adjustRightInd w:val="0"/>
        <w:jc w:val="both"/>
        <w:rPr>
          <w:sz w:val="16"/>
          <w:szCs w:val="16"/>
        </w:rPr>
      </w:pPr>
      <w:r w:rsidRPr="00C96F75">
        <w:rPr>
          <w:sz w:val="16"/>
          <w:szCs w:val="16"/>
        </w:rPr>
        <w:t>O    - оценка качества финансового менеджмента соответствующего ГРБС;</w:t>
      </w:r>
    </w:p>
    <w:p w:rsidR="00C96F75" w:rsidRPr="00C96F75" w:rsidRDefault="00C96F75" w:rsidP="00C96F75">
      <w:pPr>
        <w:autoSpaceDE w:val="0"/>
        <w:autoSpaceDN w:val="0"/>
        <w:adjustRightInd w:val="0"/>
        <w:jc w:val="both"/>
        <w:rPr>
          <w:sz w:val="16"/>
          <w:szCs w:val="16"/>
        </w:rPr>
      </w:pPr>
      <w:r w:rsidRPr="00C96F75">
        <w:rPr>
          <w:noProof/>
          <w:position w:val="-7"/>
          <w:sz w:val="16"/>
          <w:szCs w:val="16"/>
        </w:rPr>
        <w:drawing>
          <wp:inline distT="0" distB="0" distL="0" distR="0" wp14:anchorId="10E3E468" wp14:editId="11BE12C5">
            <wp:extent cx="180975" cy="209550"/>
            <wp:effectExtent l="0" t="0" r="9525" b="0"/>
            <wp:docPr id="3" name="Рисунок 3" descr="base_23706_64459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23706_64459_5"/>
                    <pic:cNvPicPr>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C96F75">
        <w:rPr>
          <w:sz w:val="16"/>
          <w:szCs w:val="16"/>
        </w:rPr>
        <w:t xml:space="preserve">  - вес i-й группы показателей качества финансового менеджмента;</w:t>
      </w:r>
    </w:p>
    <w:p w:rsidR="00C96F75" w:rsidRPr="00C96F75" w:rsidRDefault="00C96F75" w:rsidP="00C96F75">
      <w:pPr>
        <w:autoSpaceDE w:val="0"/>
        <w:autoSpaceDN w:val="0"/>
        <w:adjustRightInd w:val="0"/>
        <w:jc w:val="both"/>
        <w:rPr>
          <w:sz w:val="16"/>
          <w:szCs w:val="16"/>
        </w:rPr>
      </w:pPr>
      <w:r w:rsidRPr="00C96F75">
        <w:rPr>
          <w:noProof/>
          <w:position w:val="-9"/>
          <w:sz w:val="16"/>
          <w:szCs w:val="16"/>
        </w:rPr>
        <w:drawing>
          <wp:inline distT="0" distB="0" distL="0" distR="0" wp14:anchorId="43E2D0C1" wp14:editId="6F6F5700">
            <wp:extent cx="209550" cy="247650"/>
            <wp:effectExtent l="0" t="0" r="0" b="0"/>
            <wp:docPr id="4" name="Рисунок 4" descr="base_23706_64459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23706_64459_6"/>
                    <pic:cNvPicPr>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C96F75">
        <w:rPr>
          <w:sz w:val="16"/>
          <w:szCs w:val="16"/>
        </w:rPr>
        <w:t xml:space="preserve">  - вес j-</w:t>
      </w:r>
      <w:proofErr w:type="spellStart"/>
      <w:r w:rsidRPr="00C96F75">
        <w:rPr>
          <w:sz w:val="16"/>
          <w:szCs w:val="16"/>
        </w:rPr>
        <w:t>го</w:t>
      </w:r>
      <w:proofErr w:type="spellEnd"/>
      <w:r w:rsidRPr="00C96F75">
        <w:rPr>
          <w:sz w:val="16"/>
          <w:szCs w:val="16"/>
        </w:rPr>
        <w:t xml:space="preserve"> показателя качества финансового менеджмента в i-й группе</w:t>
      </w:r>
    </w:p>
    <w:p w:rsidR="00C96F75" w:rsidRPr="00C96F75" w:rsidRDefault="00C96F75" w:rsidP="00C96F75">
      <w:pPr>
        <w:autoSpaceDE w:val="0"/>
        <w:autoSpaceDN w:val="0"/>
        <w:adjustRightInd w:val="0"/>
        <w:jc w:val="both"/>
        <w:rPr>
          <w:sz w:val="16"/>
          <w:szCs w:val="16"/>
        </w:rPr>
      </w:pPr>
      <w:r w:rsidRPr="00C96F75">
        <w:rPr>
          <w:sz w:val="16"/>
          <w:szCs w:val="16"/>
        </w:rPr>
        <w:t xml:space="preserve">       показателей качества финансового менеджмента;</w:t>
      </w:r>
    </w:p>
    <w:p w:rsidR="00C96F75" w:rsidRPr="00C96F75" w:rsidRDefault="00C96F75" w:rsidP="00C96F75">
      <w:pPr>
        <w:autoSpaceDE w:val="0"/>
        <w:autoSpaceDN w:val="0"/>
        <w:adjustRightInd w:val="0"/>
        <w:jc w:val="both"/>
        <w:rPr>
          <w:sz w:val="16"/>
          <w:szCs w:val="16"/>
        </w:rPr>
      </w:pPr>
      <w:r w:rsidRPr="00C96F75">
        <w:rPr>
          <w:noProof/>
          <w:position w:val="-9"/>
          <w:sz w:val="16"/>
          <w:szCs w:val="16"/>
        </w:rPr>
        <w:drawing>
          <wp:inline distT="0" distB="0" distL="0" distR="0" wp14:anchorId="1D698181" wp14:editId="7399F7EB">
            <wp:extent cx="209550" cy="247650"/>
            <wp:effectExtent l="0" t="0" r="0" b="0"/>
            <wp:docPr id="5" name="Рисунок 5" descr="base_23706_64459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23706_64459_7"/>
                    <pic:cNvPicPr>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rsidRPr="00C96F75">
        <w:rPr>
          <w:sz w:val="16"/>
          <w:szCs w:val="16"/>
        </w:rPr>
        <w:t xml:space="preserve">  - оценка по j-</w:t>
      </w:r>
      <w:proofErr w:type="spellStart"/>
      <w:r w:rsidRPr="00C96F75">
        <w:rPr>
          <w:sz w:val="16"/>
          <w:szCs w:val="16"/>
        </w:rPr>
        <w:t>му</w:t>
      </w:r>
      <w:proofErr w:type="spellEnd"/>
      <w:r w:rsidRPr="00C96F75">
        <w:rPr>
          <w:sz w:val="16"/>
          <w:szCs w:val="16"/>
        </w:rPr>
        <w:t xml:space="preserve"> показателю качества финансового менеджмента в i-й</w:t>
      </w:r>
    </w:p>
    <w:p w:rsidR="00C96F75" w:rsidRPr="00C96F75" w:rsidRDefault="00C96F75" w:rsidP="00C96F75">
      <w:pPr>
        <w:autoSpaceDE w:val="0"/>
        <w:autoSpaceDN w:val="0"/>
        <w:adjustRightInd w:val="0"/>
        <w:jc w:val="both"/>
        <w:rPr>
          <w:sz w:val="16"/>
          <w:szCs w:val="16"/>
        </w:rPr>
      </w:pPr>
      <w:r w:rsidRPr="00C96F75">
        <w:rPr>
          <w:sz w:val="16"/>
          <w:szCs w:val="16"/>
        </w:rPr>
        <w:t xml:space="preserve">       группе показателей качества финансового менеджмента;</w:t>
      </w:r>
    </w:p>
    <w:p w:rsidR="00C96F75" w:rsidRPr="00C96F75" w:rsidRDefault="00C96F75" w:rsidP="00C96F75">
      <w:pPr>
        <w:autoSpaceDE w:val="0"/>
        <w:autoSpaceDN w:val="0"/>
        <w:adjustRightInd w:val="0"/>
        <w:jc w:val="both"/>
        <w:rPr>
          <w:sz w:val="16"/>
          <w:szCs w:val="16"/>
        </w:rPr>
      </w:pPr>
      <w:r w:rsidRPr="00C96F75">
        <w:rPr>
          <w:sz w:val="16"/>
          <w:szCs w:val="16"/>
        </w:rPr>
        <w:t xml:space="preserve">n    - количество </w:t>
      </w:r>
      <w:hyperlink r:id="rId95" w:anchor="P107" w:history="1">
        <w:r w:rsidRPr="00C96F75">
          <w:rPr>
            <w:color w:val="000000"/>
            <w:sz w:val="16"/>
            <w:szCs w:val="16"/>
            <w:u w:val="single"/>
          </w:rPr>
          <w:t>показателей</w:t>
        </w:r>
      </w:hyperlink>
      <w:r w:rsidRPr="00C96F75">
        <w:rPr>
          <w:sz w:val="16"/>
          <w:szCs w:val="16"/>
        </w:rPr>
        <w:t xml:space="preserve"> оценки качества финансового менеджмента ГРБС, предусмотренных в i-й группе, согласно приложению к методике.</w:t>
      </w:r>
    </w:p>
    <w:p w:rsidR="00C96F75" w:rsidRPr="00C96F75" w:rsidRDefault="00C96F75" w:rsidP="00C96F75">
      <w:pPr>
        <w:widowControl w:val="0"/>
        <w:autoSpaceDE w:val="0"/>
        <w:autoSpaceDN w:val="0"/>
        <w:adjustRightInd w:val="0"/>
        <w:ind w:firstLine="720"/>
        <w:jc w:val="both"/>
        <w:rPr>
          <w:rFonts w:eastAsiaTheme="minorHAnsi"/>
          <w:sz w:val="16"/>
          <w:szCs w:val="16"/>
          <w:lang w:eastAsia="en-US"/>
        </w:rPr>
      </w:pPr>
      <w:r w:rsidRPr="00C96F75">
        <w:rPr>
          <w:rFonts w:eastAsiaTheme="minorHAnsi"/>
          <w:sz w:val="16"/>
          <w:szCs w:val="16"/>
          <w:lang w:eastAsia="en-US"/>
        </w:rPr>
        <w:t>Максимальная оценка качества финансового менеджмента ГРБС составляет 55 баллов.</w:t>
      </w:r>
    </w:p>
    <w:p w:rsidR="00C96F75" w:rsidRPr="00C96F75" w:rsidRDefault="00C96F75" w:rsidP="00C96F75">
      <w:pPr>
        <w:widowControl w:val="0"/>
        <w:autoSpaceDE w:val="0"/>
        <w:autoSpaceDN w:val="0"/>
        <w:adjustRightInd w:val="0"/>
        <w:ind w:firstLine="720"/>
        <w:jc w:val="both"/>
        <w:rPr>
          <w:rFonts w:eastAsiaTheme="minorHAnsi"/>
          <w:sz w:val="16"/>
          <w:szCs w:val="16"/>
          <w:lang w:eastAsia="en-US"/>
        </w:rPr>
      </w:pPr>
      <w:r w:rsidRPr="00C96F75">
        <w:rPr>
          <w:rFonts w:eastAsiaTheme="minorHAnsi"/>
          <w:sz w:val="16"/>
          <w:szCs w:val="16"/>
          <w:lang w:eastAsia="en-US"/>
        </w:rPr>
        <w:t xml:space="preserve">7. </w:t>
      </w:r>
      <w:proofErr w:type="gramStart"/>
      <w:r w:rsidRPr="00C96F75">
        <w:rPr>
          <w:rFonts w:eastAsiaTheme="minorHAnsi"/>
          <w:sz w:val="16"/>
          <w:szCs w:val="16"/>
          <w:lang w:eastAsia="en-US"/>
        </w:rPr>
        <w:t>В случае невозможности определения оценки качества финансового менеджмента соответствующего ГРБС по какому-либо из показателей в целях обеспечения равных условий оценки качества финансового менеджмента ГРБС по указанному показателю выставляется условная оценка, равная среднему арифметическому показателю соответствующих оценок, полученных остальными ГРБС.</w:t>
      </w:r>
      <w:proofErr w:type="gramEnd"/>
    </w:p>
    <w:p w:rsidR="00C96F75" w:rsidRPr="00C96F75" w:rsidRDefault="00C96F75" w:rsidP="00C96F75">
      <w:pPr>
        <w:widowControl w:val="0"/>
        <w:autoSpaceDE w:val="0"/>
        <w:autoSpaceDN w:val="0"/>
        <w:adjustRightInd w:val="0"/>
        <w:ind w:firstLine="720"/>
        <w:jc w:val="both"/>
        <w:rPr>
          <w:rFonts w:eastAsiaTheme="minorHAnsi"/>
          <w:sz w:val="16"/>
          <w:szCs w:val="16"/>
          <w:lang w:eastAsia="en-US"/>
        </w:rPr>
      </w:pPr>
      <w:r w:rsidRPr="00C96F75">
        <w:rPr>
          <w:rFonts w:eastAsiaTheme="minorHAnsi"/>
          <w:sz w:val="16"/>
          <w:szCs w:val="16"/>
          <w:lang w:eastAsia="en-US"/>
        </w:rPr>
        <w:t>8. На основании итоговой балльной оценки качества финансового менеджмента ГРБС формируется ежегодный рейтинг ГРБС.</w:t>
      </w:r>
    </w:p>
    <w:p w:rsidR="003D3E7E" w:rsidRDefault="00C96F75" w:rsidP="00C96F75">
      <w:pPr>
        <w:autoSpaceDE w:val="0"/>
        <w:ind w:right="-2"/>
        <w:rPr>
          <w:b/>
          <w:sz w:val="16"/>
          <w:szCs w:val="16"/>
        </w:rPr>
      </w:pPr>
      <w:r w:rsidRPr="00C96F75">
        <w:rPr>
          <w:sz w:val="16"/>
          <w:szCs w:val="16"/>
        </w:rPr>
        <w:t xml:space="preserve">9. Расчет показателей, сводная итоговая оценка качества финансового менеджмента ГРБС и рейтинг ГРБС размещаются на официальном сайте Администрации Любытинского муниципального района в информационно-телекоммуникационной сети «Интернет» до 1 мая года, следующего </w:t>
      </w:r>
      <w:proofErr w:type="gramStart"/>
      <w:r w:rsidRPr="00C96F75">
        <w:rPr>
          <w:sz w:val="16"/>
          <w:szCs w:val="16"/>
        </w:rPr>
        <w:t>за</w:t>
      </w:r>
      <w:proofErr w:type="gramEnd"/>
      <w:r w:rsidRPr="00C96F75">
        <w:rPr>
          <w:sz w:val="16"/>
          <w:szCs w:val="16"/>
        </w:rPr>
        <w:t xml:space="preserve"> отчетным</w:t>
      </w:r>
    </w:p>
    <w:p w:rsidR="003D3E7E" w:rsidRDefault="00C96F75" w:rsidP="00C96F75">
      <w:pPr>
        <w:autoSpaceDE w:val="0"/>
        <w:ind w:right="-2"/>
        <w:jc w:val="center"/>
        <w:rPr>
          <w:b/>
          <w:sz w:val="16"/>
          <w:szCs w:val="16"/>
        </w:rPr>
      </w:pPr>
      <w:r>
        <w:rPr>
          <w:b/>
          <w:sz w:val="16"/>
          <w:szCs w:val="16"/>
        </w:rPr>
        <w:t>___________________________</w:t>
      </w:r>
    </w:p>
    <w:p w:rsidR="003D3E7E" w:rsidRDefault="003D3E7E" w:rsidP="00747254">
      <w:pPr>
        <w:autoSpaceDE w:val="0"/>
        <w:ind w:right="-2"/>
        <w:rPr>
          <w:b/>
          <w:sz w:val="16"/>
          <w:szCs w:val="16"/>
        </w:rPr>
      </w:pPr>
    </w:p>
    <w:p w:rsidR="00E15494" w:rsidRPr="00E15494" w:rsidRDefault="00E15494" w:rsidP="00E15494">
      <w:pPr>
        <w:keepNext/>
        <w:ind w:right="-2"/>
        <w:jc w:val="center"/>
        <w:outlineLvl w:val="3"/>
        <w:rPr>
          <w:color w:val="000000"/>
          <w:sz w:val="16"/>
          <w:szCs w:val="16"/>
        </w:rPr>
      </w:pPr>
      <w:r w:rsidRPr="00E15494">
        <w:rPr>
          <w:sz w:val="16"/>
          <w:szCs w:val="16"/>
        </w:rPr>
        <w:t xml:space="preserve">   </w:t>
      </w:r>
      <w:r w:rsidRPr="00E15494">
        <w:rPr>
          <w:color w:val="000000"/>
          <w:sz w:val="16"/>
          <w:szCs w:val="16"/>
        </w:rPr>
        <w:t>Администрация  Любытинского муниципального района</w:t>
      </w:r>
    </w:p>
    <w:p w:rsidR="00E15494" w:rsidRPr="00E15494" w:rsidRDefault="00E15494" w:rsidP="00E15494">
      <w:pPr>
        <w:ind w:right="-58"/>
        <w:jc w:val="center"/>
        <w:rPr>
          <w:b/>
          <w:color w:val="000000"/>
          <w:sz w:val="16"/>
          <w:szCs w:val="16"/>
        </w:rPr>
      </w:pPr>
      <w:proofErr w:type="gramStart"/>
      <w:r w:rsidRPr="00E15494">
        <w:rPr>
          <w:b/>
          <w:color w:val="000000"/>
          <w:sz w:val="16"/>
          <w:szCs w:val="16"/>
        </w:rPr>
        <w:t>П</w:t>
      </w:r>
      <w:proofErr w:type="gramEnd"/>
      <w:r w:rsidRPr="00E15494">
        <w:rPr>
          <w:b/>
          <w:color w:val="000000"/>
          <w:sz w:val="16"/>
          <w:szCs w:val="16"/>
        </w:rPr>
        <w:t xml:space="preserve"> О С Т А Н О В Л Е Н И Е</w:t>
      </w:r>
    </w:p>
    <w:p w:rsidR="00E15494" w:rsidRPr="00E15494" w:rsidRDefault="00E15494" w:rsidP="00E15494">
      <w:pPr>
        <w:ind w:right="-510"/>
        <w:jc w:val="center"/>
        <w:rPr>
          <w:color w:val="000000"/>
          <w:sz w:val="16"/>
          <w:szCs w:val="16"/>
        </w:rPr>
      </w:pPr>
      <w:r w:rsidRPr="00E15494">
        <w:rPr>
          <w:color w:val="000000"/>
          <w:sz w:val="16"/>
          <w:szCs w:val="16"/>
        </w:rPr>
        <w:t>от 15.10.2020 № 1114</w:t>
      </w:r>
    </w:p>
    <w:p w:rsidR="00E15494" w:rsidRPr="00E15494" w:rsidRDefault="00E15494" w:rsidP="00E15494">
      <w:pPr>
        <w:ind w:right="-510"/>
        <w:jc w:val="center"/>
        <w:rPr>
          <w:color w:val="000000"/>
          <w:sz w:val="16"/>
          <w:szCs w:val="16"/>
        </w:rPr>
      </w:pPr>
      <w:proofErr w:type="spellStart"/>
      <w:r w:rsidRPr="00E15494">
        <w:rPr>
          <w:sz w:val="16"/>
          <w:szCs w:val="16"/>
        </w:rPr>
        <w:t>р.п</w:t>
      </w:r>
      <w:proofErr w:type="gramStart"/>
      <w:r w:rsidRPr="00E15494">
        <w:rPr>
          <w:sz w:val="16"/>
          <w:szCs w:val="16"/>
        </w:rPr>
        <w:t>.Л</w:t>
      </w:r>
      <w:proofErr w:type="gramEnd"/>
      <w:r w:rsidRPr="00E15494">
        <w:rPr>
          <w:sz w:val="16"/>
          <w:szCs w:val="16"/>
        </w:rPr>
        <w:t>юбытино</w:t>
      </w:r>
      <w:proofErr w:type="spellEnd"/>
    </w:p>
    <w:p w:rsidR="00E15494" w:rsidRPr="00E15494" w:rsidRDefault="00E15494" w:rsidP="00E15494">
      <w:pPr>
        <w:ind w:right="54"/>
        <w:jc w:val="center"/>
        <w:rPr>
          <w:b/>
          <w:color w:val="000000"/>
          <w:sz w:val="16"/>
          <w:szCs w:val="16"/>
        </w:rPr>
      </w:pPr>
      <w:r w:rsidRPr="00E15494">
        <w:rPr>
          <w:b/>
          <w:color w:val="000000"/>
          <w:sz w:val="16"/>
          <w:szCs w:val="16"/>
        </w:rPr>
        <w:t>Об утверждении муниципальной программы Любытинского  муниципального района</w:t>
      </w:r>
    </w:p>
    <w:p w:rsidR="00E15494" w:rsidRPr="00E15494" w:rsidRDefault="00E15494" w:rsidP="00E15494">
      <w:pPr>
        <w:ind w:right="54"/>
        <w:jc w:val="center"/>
        <w:rPr>
          <w:color w:val="000000"/>
          <w:sz w:val="16"/>
          <w:szCs w:val="16"/>
        </w:rPr>
      </w:pPr>
      <w:r w:rsidRPr="00E15494">
        <w:rPr>
          <w:b/>
          <w:color w:val="000000"/>
          <w:sz w:val="16"/>
          <w:szCs w:val="16"/>
        </w:rPr>
        <w:t xml:space="preserve"> «Развитие малого и среднего предпринимательства в Любытинском муниципальном районе на 2017-2025 годы»</w:t>
      </w:r>
    </w:p>
    <w:p w:rsidR="00E15494" w:rsidRPr="00E15494" w:rsidRDefault="00E15494" w:rsidP="00E15494">
      <w:pPr>
        <w:jc w:val="both"/>
        <w:rPr>
          <w:b/>
          <w:sz w:val="16"/>
          <w:szCs w:val="16"/>
        </w:rPr>
      </w:pPr>
      <w:r w:rsidRPr="00E15494">
        <w:rPr>
          <w:sz w:val="16"/>
          <w:szCs w:val="16"/>
        </w:rPr>
        <w:t xml:space="preserve">          В целях обеспечения экономического развития муниципального района Администрация Любытинского муниципального района                                      </w:t>
      </w:r>
      <w:r w:rsidRPr="00E15494">
        <w:rPr>
          <w:b/>
          <w:sz w:val="16"/>
          <w:szCs w:val="16"/>
        </w:rPr>
        <w:t>ПОСТАНОВЛЯЕТ:</w:t>
      </w:r>
    </w:p>
    <w:p w:rsidR="00E15494" w:rsidRPr="00E15494" w:rsidRDefault="00E15494" w:rsidP="00E15494">
      <w:pPr>
        <w:ind w:firstLine="720"/>
        <w:jc w:val="both"/>
        <w:rPr>
          <w:color w:val="000000"/>
          <w:sz w:val="16"/>
          <w:szCs w:val="16"/>
        </w:rPr>
      </w:pPr>
      <w:r w:rsidRPr="00E15494">
        <w:rPr>
          <w:color w:val="000000"/>
          <w:sz w:val="16"/>
          <w:szCs w:val="16"/>
        </w:rPr>
        <w:t>1. Утвердить прилагаемую муниципальную программу Любытинского муниципального района «Развитие малого и среднего предпринимательства в Любытинском муниципальном районе на 2017-2025 годы» в новой редакции.</w:t>
      </w:r>
    </w:p>
    <w:p w:rsidR="00E15494" w:rsidRPr="00E15494" w:rsidRDefault="00E15494" w:rsidP="00E15494">
      <w:pPr>
        <w:autoSpaceDE w:val="0"/>
        <w:autoSpaceDN w:val="0"/>
        <w:adjustRightInd w:val="0"/>
        <w:ind w:firstLine="720"/>
        <w:jc w:val="both"/>
        <w:rPr>
          <w:rFonts w:eastAsiaTheme="minorHAnsi"/>
          <w:sz w:val="16"/>
          <w:szCs w:val="16"/>
          <w:lang w:eastAsia="en-US"/>
        </w:rPr>
      </w:pPr>
      <w:r w:rsidRPr="00E15494">
        <w:rPr>
          <w:rFonts w:eastAsiaTheme="minorHAnsi"/>
          <w:sz w:val="16"/>
          <w:szCs w:val="16"/>
          <w:lang w:eastAsia="en-US"/>
        </w:rPr>
        <w:t xml:space="preserve">2.Считать утратившим силу постановление Администрации муниципального района от  14.10.2019  № 866 «Об  утверждении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 </w:t>
      </w:r>
    </w:p>
    <w:p w:rsidR="00E15494" w:rsidRPr="00E15494" w:rsidRDefault="00E15494" w:rsidP="00E15494">
      <w:pPr>
        <w:autoSpaceDE w:val="0"/>
        <w:autoSpaceDN w:val="0"/>
        <w:adjustRightInd w:val="0"/>
        <w:ind w:firstLine="720"/>
        <w:jc w:val="both"/>
        <w:rPr>
          <w:rFonts w:eastAsiaTheme="minorHAnsi"/>
          <w:sz w:val="16"/>
          <w:szCs w:val="16"/>
          <w:lang w:eastAsia="en-US"/>
        </w:rPr>
      </w:pPr>
      <w:r w:rsidRPr="00E15494">
        <w:rPr>
          <w:rFonts w:eastAsiaTheme="minorHAnsi"/>
          <w:sz w:val="16"/>
          <w:szCs w:val="16"/>
          <w:lang w:eastAsia="en-US"/>
        </w:rPr>
        <w:t xml:space="preserve">от 02.12.2019 № 1058  «О внесении изменений в муниципальную программу Любытинского муниципального района  «Развитие малого  и среднего  предпринимательства в Любытинском  муниципальном  районе  на 2017-2022 годы». </w:t>
      </w:r>
    </w:p>
    <w:p w:rsidR="00E15494" w:rsidRPr="00E15494" w:rsidRDefault="00E15494" w:rsidP="00E15494">
      <w:pPr>
        <w:ind w:firstLine="720"/>
        <w:jc w:val="both"/>
        <w:rPr>
          <w:sz w:val="16"/>
          <w:szCs w:val="16"/>
        </w:rPr>
      </w:pPr>
      <w:r w:rsidRPr="00E15494">
        <w:rPr>
          <w:color w:val="000000"/>
          <w:sz w:val="16"/>
          <w:szCs w:val="16"/>
        </w:rPr>
        <w:t xml:space="preserve">3. Опубликовать постановление в </w:t>
      </w:r>
      <w:r w:rsidRPr="00E15494">
        <w:rPr>
          <w:sz w:val="16"/>
          <w:szCs w:val="16"/>
          <w:lang w:eastAsia="zh-CN"/>
        </w:rPr>
        <w:t>бюллетене «Официальный вестник»</w:t>
      </w:r>
      <w:r w:rsidRPr="00E15494">
        <w:rPr>
          <w:sz w:val="16"/>
          <w:szCs w:val="16"/>
        </w:rPr>
        <w:t xml:space="preserve"> и разместить на официальном сайте Администрации муниципального района в информационно-телекоммуникационной сети «Интернет».</w:t>
      </w:r>
    </w:p>
    <w:p w:rsidR="00E15494" w:rsidRPr="00E15494" w:rsidRDefault="00E15494" w:rsidP="00E15494">
      <w:pPr>
        <w:tabs>
          <w:tab w:val="left" w:pos="6480"/>
        </w:tabs>
        <w:autoSpaceDE w:val="0"/>
        <w:autoSpaceDN w:val="0"/>
        <w:adjustRightInd w:val="0"/>
        <w:ind w:right="-1"/>
        <w:rPr>
          <w:b/>
          <w:sz w:val="16"/>
          <w:szCs w:val="16"/>
        </w:rPr>
      </w:pPr>
      <w:r w:rsidRPr="00E15494">
        <w:rPr>
          <w:b/>
          <w:sz w:val="16"/>
          <w:szCs w:val="16"/>
        </w:rPr>
        <w:t xml:space="preserve">Глава </w:t>
      </w:r>
    </w:p>
    <w:p w:rsidR="00E15494" w:rsidRPr="00E15494" w:rsidRDefault="00E15494" w:rsidP="00E15494">
      <w:pPr>
        <w:tabs>
          <w:tab w:val="left" w:pos="6480"/>
        </w:tabs>
        <w:autoSpaceDE w:val="0"/>
        <w:autoSpaceDN w:val="0"/>
        <w:adjustRightInd w:val="0"/>
        <w:ind w:right="-1"/>
        <w:rPr>
          <w:b/>
          <w:sz w:val="16"/>
          <w:szCs w:val="16"/>
        </w:rPr>
      </w:pPr>
      <w:r w:rsidRPr="00E15494">
        <w:rPr>
          <w:b/>
          <w:sz w:val="16"/>
          <w:szCs w:val="16"/>
        </w:rPr>
        <w:t>муниципального района       А.А. Устинов</w:t>
      </w:r>
    </w:p>
    <w:p w:rsidR="00E15494" w:rsidRPr="00E15494" w:rsidRDefault="00E15494" w:rsidP="00E15494">
      <w:pPr>
        <w:ind w:right="-510"/>
        <w:jc w:val="center"/>
        <w:rPr>
          <w:bCs/>
          <w:sz w:val="16"/>
          <w:szCs w:val="16"/>
        </w:rPr>
      </w:pPr>
      <w:r w:rsidRPr="00E15494">
        <w:rPr>
          <w:bCs/>
          <w:sz w:val="16"/>
          <w:szCs w:val="16"/>
        </w:rPr>
        <w:t xml:space="preserve">                                                            Утверждена</w:t>
      </w:r>
    </w:p>
    <w:p w:rsidR="00E15494" w:rsidRPr="00E15494" w:rsidRDefault="00E15494" w:rsidP="00E15494">
      <w:pPr>
        <w:ind w:right="-510"/>
        <w:jc w:val="center"/>
        <w:rPr>
          <w:bCs/>
          <w:sz w:val="16"/>
          <w:szCs w:val="16"/>
        </w:rPr>
      </w:pPr>
      <w:r w:rsidRPr="00E15494">
        <w:rPr>
          <w:bCs/>
          <w:sz w:val="16"/>
          <w:szCs w:val="16"/>
        </w:rPr>
        <w:t xml:space="preserve">                                                          постановлением Администрации</w:t>
      </w:r>
    </w:p>
    <w:p w:rsidR="00E15494" w:rsidRPr="00E15494" w:rsidRDefault="00E15494" w:rsidP="00E15494">
      <w:pPr>
        <w:ind w:right="-510"/>
        <w:jc w:val="center"/>
        <w:rPr>
          <w:bCs/>
          <w:sz w:val="16"/>
          <w:szCs w:val="16"/>
        </w:rPr>
      </w:pPr>
      <w:r w:rsidRPr="00E15494">
        <w:rPr>
          <w:bCs/>
          <w:sz w:val="16"/>
          <w:szCs w:val="16"/>
        </w:rPr>
        <w:t xml:space="preserve">                                                        муниципального района</w:t>
      </w:r>
    </w:p>
    <w:p w:rsidR="00E15494" w:rsidRPr="00E15494" w:rsidRDefault="00E15494" w:rsidP="00E15494">
      <w:pPr>
        <w:ind w:right="-510"/>
        <w:jc w:val="center"/>
        <w:rPr>
          <w:bCs/>
          <w:sz w:val="16"/>
          <w:szCs w:val="16"/>
        </w:rPr>
      </w:pPr>
      <w:r w:rsidRPr="00E15494">
        <w:rPr>
          <w:bCs/>
          <w:sz w:val="16"/>
          <w:szCs w:val="16"/>
        </w:rPr>
        <w:t xml:space="preserve">                                                       от 15.10.2020  № 1114</w:t>
      </w:r>
    </w:p>
    <w:p w:rsidR="00E15494" w:rsidRPr="00E15494" w:rsidRDefault="00E15494" w:rsidP="00E15494">
      <w:pPr>
        <w:ind w:right="-2"/>
        <w:jc w:val="center"/>
        <w:rPr>
          <w:b/>
          <w:sz w:val="16"/>
          <w:szCs w:val="16"/>
        </w:rPr>
      </w:pPr>
      <w:r w:rsidRPr="00E15494">
        <w:rPr>
          <w:b/>
          <w:sz w:val="16"/>
          <w:szCs w:val="16"/>
        </w:rPr>
        <w:t>Муниципальная программа</w:t>
      </w:r>
    </w:p>
    <w:p w:rsidR="00E15494" w:rsidRPr="00E15494" w:rsidRDefault="00E15494" w:rsidP="00E15494">
      <w:pPr>
        <w:ind w:right="-2"/>
        <w:jc w:val="center"/>
        <w:rPr>
          <w:sz w:val="16"/>
          <w:szCs w:val="16"/>
        </w:rPr>
      </w:pPr>
      <w:r w:rsidRPr="00E15494">
        <w:rPr>
          <w:b/>
          <w:sz w:val="16"/>
          <w:szCs w:val="16"/>
        </w:rPr>
        <w:t>Любытинского муниципального района «Развитие малого и среднего предпринимательства в Любытинском</w:t>
      </w:r>
      <w:r w:rsidRPr="00E15494">
        <w:rPr>
          <w:sz w:val="16"/>
          <w:szCs w:val="16"/>
        </w:rPr>
        <w:t xml:space="preserve"> </w:t>
      </w:r>
      <w:r w:rsidRPr="00E15494">
        <w:rPr>
          <w:b/>
          <w:sz w:val="16"/>
          <w:szCs w:val="16"/>
        </w:rPr>
        <w:t>муниципальном районе  на 2017-2025 годы»</w:t>
      </w:r>
    </w:p>
    <w:p w:rsidR="00E15494" w:rsidRPr="00E15494" w:rsidRDefault="00E15494" w:rsidP="00E15494">
      <w:pPr>
        <w:ind w:right="-2"/>
        <w:jc w:val="center"/>
        <w:rPr>
          <w:b/>
          <w:sz w:val="16"/>
          <w:szCs w:val="16"/>
        </w:rPr>
      </w:pPr>
      <w:r w:rsidRPr="00E15494">
        <w:rPr>
          <w:b/>
          <w:sz w:val="16"/>
          <w:szCs w:val="16"/>
        </w:rPr>
        <w:t>Паспорт муниципальной программы</w:t>
      </w:r>
    </w:p>
    <w:p w:rsidR="00E15494" w:rsidRPr="00E15494" w:rsidRDefault="00E15494" w:rsidP="00E15494">
      <w:pPr>
        <w:suppressAutoHyphens/>
        <w:ind w:firstLine="720"/>
        <w:jc w:val="both"/>
        <w:rPr>
          <w:b/>
          <w:sz w:val="16"/>
          <w:szCs w:val="16"/>
        </w:rPr>
      </w:pPr>
      <w:r w:rsidRPr="00E15494">
        <w:rPr>
          <w:b/>
          <w:sz w:val="16"/>
          <w:szCs w:val="16"/>
        </w:rPr>
        <w:t>1. Наименование муниципальной программы</w:t>
      </w:r>
    </w:p>
    <w:p w:rsidR="00E15494" w:rsidRPr="00E15494" w:rsidRDefault="00E15494" w:rsidP="00E15494">
      <w:pPr>
        <w:suppressAutoHyphens/>
        <w:ind w:firstLine="720"/>
        <w:jc w:val="both"/>
        <w:rPr>
          <w:sz w:val="16"/>
          <w:szCs w:val="16"/>
        </w:rPr>
      </w:pPr>
      <w:r w:rsidRPr="00E15494">
        <w:rPr>
          <w:sz w:val="16"/>
          <w:szCs w:val="16"/>
        </w:rPr>
        <w:t>«Развитие малого и среднего предпринимательства в Любытинском муниципальном районе на 2017-2025 годы».</w:t>
      </w:r>
    </w:p>
    <w:p w:rsidR="00E15494" w:rsidRPr="00E15494" w:rsidRDefault="00E15494" w:rsidP="00E15494">
      <w:pPr>
        <w:suppressAutoHyphens/>
        <w:ind w:firstLine="720"/>
        <w:contextualSpacing/>
        <w:jc w:val="both"/>
        <w:rPr>
          <w:rFonts w:eastAsia="Calibri"/>
          <w:b/>
          <w:sz w:val="16"/>
          <w:szCs w:val="16"/>
        </w:rPr>
      </w:pPr>
      <w:r w:rsidRPr="00E15494">
        <w:rPr>
          <w:rFonts w:eastAsia="Calibri"/>
          <w:b/>
          <w:sz w:val="16"/>
          <w:szCs w:val="16"/>
        </w:rPr>
        <w:t xml:space="preserve">2. Ответственный исполнитель муниципальной программы: </w:t>
      </w:r>
    </w:p>
    <w:p w:rsidR="00E15494" w:rsidRPr="00E15494" w:rsidRDefault="00E15494" w:rsidP="00E15494">
      <w:pPr>
        <w:suppressAutoHyphens/>
        <w:ind w:firstLine="720"/>
        <w:contextualSpacing/>
        <w:jc w:val="both"/>
        <w:rPr>
          <w:rFonts w:eastAsia="Calibri"/>
          <w:sz w:val="16"/>
          <w:szCs w:val="16"/>
        </w:rPr>
      </w:pPr>
      <w:r w:rsidRPr="00E15494">
        <w:rPr>
          <w:rFonts w:eastAsia="Calibri"/>
          <w:sz w:val="16"/>
          <w:szCs w:val="16"/>
        </w:rPr>
        <w:t>отдел экономики, потребительского рынка и сельского хозяйства комитета инвестиционной политики Администрации Любытинского муниципального района (далее отдел).</w:t>
      </w:r>
    </w:p>
    <w:p w:rsidR="00E15494" w:rsidRPr="00E15494" w:rsidRDefault="00E15494" w:rsidP="00E15494">
      <w:pPr>
        <w:suppressAutoHyphens/>
        <w:ind w:firstLine="720"/>
        <w:contextualSpacing/>
        <w:jc w:val="both"/>
        <w:rPr>
          <w:rFonts w:eastAsia="Calibri"/>
          <w:sz w:val="16"/>
          <w:szCs w:val="16"/>
        </w:rPr>
      </w:pPr>
      <w:r w:rsidRPr="00E15494">
        <w:rPr>
          <w:rFonts w:eastAsia="Calibri"/>
          <w:b/>
          <w:sz w:val="16"/>
          <w:szCs w:val="16"/>
        </w:rPr>
        <w:t>3.</w:t>
      </w:r>
      <w:r w:rsidRPr="00E15494">
        <w:rPr>
          <w:rFonts w:eastAsia="Calibri"/>
          <w:sz w:val="16"/>
          <w:szCs w:val="16"/>
        </w:rPr>
        <w:t xml:space="preserve"> </w:t>
      </w:r>
      <w:r w:rsidRPr="00E15494">
        <w:rPr>
          <w:rFonts w:eastAsia="Calibri"/>
          <w:b/>
          <w:sz w:val="16"/>
          <w:szCs w:val="16"/>
        </w:rPr>
        <w:t>Соисполнители муниципальной программы</w:t>
      </w:r>
      <w:r w:rsidRPr="00E15494">
        <w:rPr>
          <w:rFonts w:eastAsia="Calibri"/>
          <w:sz w:val="16"/>
          <w:szCs w:val="16"/>
        </w:rPr>
        <w:t xml:space="preserve">: </w:t>
      </w:r>
    </w:p>
    <w:p w:rsidR="00E15494" w:rsidRPr="00E15494" w:rsidRDefault="00E15494" w:rsidP="00E15494">
      <w:pPr>
        <w:suppressAutoHyphens/>
        <w:ind w:firstLine="720"/>
        <w:contextualSpacing/>
        <w:jc w:val="both"/>
        <w:rPr>
          <w:rFonts w:eastAsia="Calibri"/>
          <w:sz w:val="16"/>
          <w:szCs w:val="16"/>
        </w:rPr>
      </w:pPr>
      <w:r w:rsidRPr="00E15494">
        <w:rPr>
          <w:rFonts w:eastAsia="Calibri"/>
          <w:sz w:val="16"/>
          <w:szCs w:val="16"/>
        </w:rPr>
        <w:t>Администрации муниципального района, комитет финансов, комитет культуры и спорта, комитет ЖКХ, комитет по развитию местного самоуправления и организационной работе, отдел имущественных отношений комитета инвестиционной политики (далее - ОИО КИП);</w:t>
      </w:r>
    </w:p>
    <w:p w:rsidR="00E15494" w:rsidRPr="00E15494" w:rsidRDefault="00E15494" w:rsidP="00E15494">
      <w:pPr>
        <w:ind w:firstLine="720"/>
        <w:contextualSpacing/>
        <w:jc w:val="both"/>
        <w:rPr>
          <w:rFonts w:eastAsia="Calibri"/>
          <w:b/>
          <w:sz w:val="16"/>
          <w:szCs w:val="16"/>
        </w:rPr>
      </w:pPr>
      <w:r w:rsidRPr="00E15494">
        <w:rPr>
          <w:rFonts w:eastAsia="Calibri"/>
          <w:b/>
          <w:sz w:val="16"/>
          <w:szCs w:val="16"/>
        </w:rPr>
        <w:t>4</w:t>
      </w:r>
      <w:r w:rsidRPr="00E15494">
        <w:rPr>
          <w:rFonts w:eastAsia="Calibri"/>
          <w:sz w:val="16"/>
          <w:szCs w:val="16"/>
        </w:rPr>
        <w:t xml:space="preserve">. </w:t>
      </w:r>
      <w:r w:rsidRPr="00E15494">
        <w:rPr>
          <w:rFonts w:eastAsia="Calibri"/>
          <w:b/>
          <w:sz w:val="16"/>
          <w:szCs w:val="16"/>
        </w:rPr>
        <w:t>Цели, задачи и целевые показатели муниципальной программы</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2"/>
        <w:gridCol w:w="2695"/>
        <w:gridCol w:w="709"/>
        <w:gridCol w:w="710"/>
        <w:gridCol w:w="710"/>
        <w:gridCol w:w="710"/>
        <w:gridCol w:w="709"/>
        <w:gridCol w:w="709"/>
        <w:gridCol w:w="709"/>
        <w:gridCol w:w="709"/>
        <w:gridCol w:w="1418"/>
      </w:tblGrid>
      <w:tr w:rsidR="00E15494" w:rsidRPr="00E15494" w:rsidTr="00E15494">
        <w:trPr>
          <w:trHeight w:val="383"/>
        </w:trPr>
        <w:tc>
          <w:tcPr>
            <w:tcW w:w="702" w:type="dxa"/>
            <w:vMerge w:val="restart"/>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ind w:right="-109"/>
              <w:jc w:val="center"/>
              <w:rPr>
                <w:sz w:val="16"/>
                <w:szCs w:val="16"/>
              </w:rPr>
            </w:pPr>
            <w:r w:rsidRPr="00E15494">
              <w:rPr>
                <w:sz w:val="16"/>
                <w:szCs w:val="16"/>
              </w:rPr>
              <w:t>№</w:t>
            </w:r>
          </w:p>
          <w:p w:rsidR="00E15494" w:rsidRPr="00E15494" w:rsidRDefault="00E15494" w:rsidP="00E15494">
            <w:pPr>
              <w:tabs>
                <w:tab w:val="left" w:pos="8306"/>
              </w:tabs>
              <w:ind w:right="-109"/>
              <w:jc w:val="center"/>
              <w:rPr>
                <w:sz w:val="16"/>
                <w:szCs w:val="16"/>
              </w:rPr>
            </w:pPr>
            <w:proofErr w:type="gramStart"/>
            <w:r w:rsidRPr="00E15494">
              <w:rPr>
                <w:sz w:val="16"/>
                <w:szCs w:val="16"/>
              </w:rPr>
              <w:t>п</w:t>
            </w:r>
            <w:proofErr w:type="gramEnd"/>
            <w:r w:rsidRPr="00E15494">
              <w:rPr>
                <w:sz w:val="16"/>
                <w:szCs w:val="16"/>
              </w:rPr>
              <w:t>/п</w:t>
            </w:r>
          </w:p>
        </w:tc>
        <w:tc>
          <w:tcPr>
            <w:tcW w:w="2695" w:type="dxa"/>
            <w:vMerge w:val="restart"/>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jc w:val="center"/>
              <w:rPr>
                <w:sz w:val="16"/>
                <w:szCs w:val="16"/>
              </w:rPr>
            </w:pPr>
            <w:r w:rsidRPr="00E15494">
              <w:rPr>
                <w:sz w:val="16"/>
                <w:szCs w:val="16"/>
              </w:rPr>
              <w:t xml:space="preserve">Цели, задачи муниципальной программы, наименование и </w:t>
            </w:r>
            <w:r w:rsidRPr="00E15494">
              <w:rPr>
                <w:sz w:val="16"/>
                <w:szCs w:val="16"/>
              </w:rPr>
              <w:lastRenderedPageBreak/>
              <w:t xml:space="preserve">единица измерения </w:t>
            </w:r>
          </w:p>
          <w:p w:rsidR="00E15494" w:rsidRPr="00E15494" w:rsidRDefault="00E15494" w:rsidP="00E15494">
            <w:pPr>
              <w:tabs>
                <w:tab w:val="left" w:pos="8306"/>
              </w:tabs>
              <w:jc w:val="center"/>
              <w:rPr>
                <w:sz w:val="16"/>
                <w:szCs w:val="16"/>
              </w:rPr>
            </w:pPr>
            <w:r w:rsidRPr="00E15494">
              <w:rPr>
                <w:sz w:val="16"/>
                <w:szCs w:val="16"/>
              </w:rPr>
              <w:t>целевого показателя</w:t>
            </w:r>
          </w:p>
        </w:tc>
        <w:tc>
          <w:tcPr>
            <w:tcW w:w="7093" w:type="dxa"/>
            <w:gridSpan w:val="9"/>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jc w:val="center"/>
              <w:rPr>
                <w:sz w:val="16"/>
                <w:szCs w:val="16"/>
              </w:rPr>
            </w:pPr>
            <w:r w:rsidRPr="00E15494">
              <w:rPr>
                <w:sz w:val="16"/>
                <w:szCs w:val="16"/>
              </w:rPr>
              <w:t xml:space="preserve">Значение </w:t>
            </w:r>
            <w:proofErr w:type="gramStart"/>
            <w:r w:rsidRPr="00E15494">
              <w:rPr>
                <w:sz w:val="16"/>
                <w:szCs w:val="16"/>
              </w:rPr>
              <w:t>целевого</w:t>
            </w:r>
            <w:proofErr w:type="gramEnd"/>
            <w:r w:rsidRPr="00E15494">
              <w:rPr>
                <w:sz w:val="16"/>
                <w:szCs w:val="16"/>
              </w:rPr>
              <w:t xml:space="preserve"> </w:t>
            </w:r>
          </w:p>
          <w:p w:rsidR="00E15494" w:rsidRPr="00E15494" w:rsidRDefault="00E15494" w:rsidP="00E15494">
            <w:pPr>
              <w:tabs>
                <w:tab w:val="left" w:pos="8306"/>
              </w:tabs>
              <w:jc w:val="center"/>
              <w:rPr>
                <w:sz w:val="16"/>
                <w:szCs w:val="16"/>
              </w:rPr>
            </w:pPr>
            <w:r w:rsidRPr="00E15494">
              <w:rPr>
                <w:sz w:val="16"/>
                <w:szCs w:val="16"/>
              </w:rPr>
              <w:t>показателя по годам</w:t>
            </w:r>
          </w:p>
        </w:tc>
      </w:tr>
      <w:tr w:rsidR="00E15494" w:rsidRPr="00E15494" w:rsidTr="00E15494">
        <w:trPr>
          <w:trHeight w:val="382"/>
        </w:trPr>
        <w:tc>
          <w:tcPr>
            <w:tcW w:w="702" w:type="dxa"/>
            <w:vMerge/>
            <w:tcBorders>
              <w:top w:val="single" w:sz="4" w:space="0" w:color="auto"/>
              <w:left w:val="single" w:sz="4" w:space="0" w:color="auto"/>
              <w:bottom w:val="single" w:sz="4" w:space="0" w:color="auto"/>
              <w:right w:val="single" w:sz="4" w:space="0" w:color="auto"/>
            </w:tcBorders>
            <w:vAlign w:val="center"/>
            <w:hideMark/>
          </w:tcPr>
          <w:p w:rsidR="00E15494" w:rsidRPr="00E15494" w:rsidRDefault="00E15494" w:rsidP="00E15494">
            <w:pPr>
              <w:rPr>
                <w:sz w:val="16"/>
                <w:szCs w:val="16"/>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E15494" w:rsidRPr="00E15494" w:rsidRDefault="00E15494" w:rsidP="00E15494">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2017</w:t>
            </w:r>
          </w:p>
        </w:tc>
        <w:tc>
          <w:tcPr>
            <w:tcW w:w="71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2018</w:t>
            </w:r>
          </w:p>
        </w:tc>
        <w:tc>
          <w:tcPr>
            <w:tcW w:w="71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2019</w:t>
            </w:r>
          </w:p>
        </w:tc>
        <w:tc>
          <w:tcPr>
            <w:tcW w:w="71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2020</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2021</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2022</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2023</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2024</w:t>
            </w:r>
          </w:p>
        </w:tc>
        <w:tc>
          <w:tcPr>
            <w:tcW w:w="1418"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rPr>
                <w:sz w:val="16"/>
                <w:szCs w:val="16"/>
              </w:rPr>
            </w:pPr>
          </w:p>
          <w:p w:rsidR="00E15494" w:rsidRPr="00E15494" w:rsidRDefault="00E15494" w:rsidP="00E15494">
            <w:pPr>
              <w:tabs>
                <w:tab w:val="left" w:pos="8306"/>
              </w:tabs>
              <w:ind w:left="-19" w:right="-250"/>
              <w:rPr>
                <w:sz w:val="16"/>
                <w:szCs w:val="16"/>
              </w:rPr>
            </w:pPr>
            <w:r w:rsidRPr="00E15494">
              <w:rPr>
                <w:sz w:val="16"/>
                <w:szCs w:val="16"/>
              </w:rPr>
              <w:t>2025</w:t>
            </w:r>
          </w:p>
        </w:tc>
      </w:tr>
      <w:tr w:rsidR="00E15494" w:rsidRPr="00E15494" w:rsidTr="00E15494">
        <w:tc>
          <w:tcPr>
            <w:tcW w:w="702"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ind w:right="-109"/>
              <w:jc w:val="center"/>
              <w:rPr>
                <w:sz w:val="16"/>
                <w:szCs w:val="16"/>
              </w:rPr>
            </w:pPr>
            <w:r w:rsidRPr="00E15494">
              <w:rPr>
                <w:sz w:val="16"/>
                <w:szCs w:val="16"/>
              </w:rPr>
              <w:t>1</w:t>
            </w:r>
          </w:p>
        </w:tc>
        <w:tc>
          <w:tcPr>
            <w:tcW w:w="2695"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jc w:val="center"/>
              <w:rPr>
                <w:sz w:val="16"/>
                <w:szCs w:val="16"/>
              </w:rPr>
            </w:pPr>
            <w:r w:rsidRPr="00E15494">
              <w:rPr>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ind w:left="-19" w:right="-80"/>
              <w:jc w:val="center"/>
              <w:rPr>
                <w:sz w:val="16"/>
                <w:szCs w:val="16"/>
              </w:rPr>
            </w:pPr>
            <w:r w:rsidRPr="00E15494">
              <w:rPr>
                <w:sz w:val="16"/>
                <w:szCs w:val="16"/>
              </w:rPr>
              <w:t>3</w:t>
            </w:r>
          </w:p>
        </w:tc>
        <w:tc>
          <w:tcPr>
            <w:tcW w:w="710"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ind w:left="-19" w:right="-80"/>
              <w:jc w:val="center"/>
              <w:rPr>
                <w:sz w:val="16"/>
                <w:szCs w:val="16"/>
              </w:rPr>
            </w:pPr>
            <w:r w:rsidRPr="00E15494">
              <w:rPr>
                <w:sz w:val="16"/>
                <w:szCs w:val="16"/>
              </w:rPr>
              <w:t>4</w:t>
            </w:r>
          </w:p>
        </w:tc>
        <w:tc>
          <w:tcPr>
            <w:tcW w:w="710"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ind w:left="-19" w:right="-80"/>
              <w:jc w:val="center"/>
              <w:rPr>
                <w:sz w:val="16"/>
                <w:szCs w:val="16"/>
              </w:rPr>
            </w:pPr>
            <w:r w:rsidRPr="00E15494">
              <w:rPr>
                <w:sz w:val="16"/>
                <w:szCs w:val="16"/>
              </w:rPr>
              <w:t>5</w:t>
            </w:r>
          </w:p>
        </w:tc>
        <w:tc>
          <w:tcPr>
            <w:tcW w:w="710"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ind w:left="-19" w:right="-80"/>
              <w:jc w:val="center"/>
              <w:rPr>
                <w:sz w:val="16"/>
                <w:szCs w:val="16"/>
              </w:rPr>
            </w:pPr>
            <w:r w:rsidRPr="00E15494">
              <w:rPr>
                <w:sz w:val="16"/>
                <w:szCs w:val="16"/>
              </w:rPr>
              <w:t>6</w:t>
            </w:r>
          </w:p>
        </w:tc>
        <w:tc>
          <w:tcPr>
            <w:tcW w:w="709"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ind w:left="-19" w:right="-80"/>
              <w:jc w:val="center"/>
              <w:rPr>
                <w:sz w:val="16"/>
                <w:szCs w:val="16"/>
              </w:rPr>
            </w:pPr>
            <w:r w:rsidRPr="00E15494">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ind w:left="-19" w:right="-80"/>
              <w:jc w:val="center"/>
              <w:rPr>
                <w:sz w:val="16"/>
                <w:szCs w:val="16"/>
              </w:rPr>
            </w:pPr>
            <w:r w:rsidRPr="00E15494">
              <w:rPr>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ind w:left="-19" w:right="-80"/>
              <w:jc w:val="center"/>
              <w:rPr>
                <w:sz w:val="16"/>
                <w:szCs w:val="16"/>
              </w:rPr>
            </w:pPr>
            <w:r w:rsidRPr="00E15494">
              <w:rPr>
                <w:sz w:val="16"/>
                <w:szCs w:val="16"/>
              </w:rPr>
              <w:t>9</w:t>
            </w:r>
          </w:p>
        </w:tc>
        <w:tc>
          <w:tcPr>
            <w:tcW w:w="709"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ind w:left="-19" w:right="-80"/>
              <w:jc w:val="center"/>
              <w:rPr>
                <w:sz w:val="16"/>
                <w:szCs w:val="16"/>
              </w:rPr>
            </w:pPr>
            <w:r w:rsidRPr="00E15494">
              <w:rPr>
                <w:sz w:val="16"/>
                <w:szCs w:val="16"/>
              </w:rPr>
              <w:t>10</w:t>
            </w:r>
          </w:p>
        </w:tc>
        <w:tc>
          <w:tcPr>
            <w:tcW w:w="1418"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ind w:left="-19" w:right="-80"/>
              <w:jc w:val="center"/>
              <w:rPr>
                <w:sz w:val="16"/>
                <w:szCs w:val="16"/>
              </w:rPr>
            </w:pPr>
            <w:r w:rsidRPr="00E15494">
              <w:rPr>
                <w:sz w:val="16"/>
                <w:szCs w:val="16"/>
              </w:rPr>
              <w:t>11</w:t>
            </w:r>
          </w:p>
        </w:tc>
      </w:tr>
      <w:tr w:rsidR="00E15494" w:rsidRPr="00E15494" w:rsidTr="00E15494">
        <w:trPr>
          <w:trHeight w:val="1455"/>
        </w:trPr>
        <w:tc>
          <w:tcPr>
            <w:tcW w:w="702"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42" w:right="-109"/>
              <w:rPr>
                <w:sz w:val="16"/>
                <w:szCs w:val="16"/>
              </w:rPr>
            </w:pPr>
          </w:p>
          <w:p w:rsidR="00E15494" w:rsidRPr="00E15494" w:rsidRDefault="00E15494" w:rsidP="00E15494">
            <w:pPr>
              <w:tabs>
                <w:tab w:val="left" w:pos="8306"/>
              </w:tabs>
              <w:ind w:left="-142" w:right="-109"/>
              <w:jc w:val="center"/>
              <w:rPr>
                <w:sz w:val="16"/>
                <w:szCs w:val="16"/>
              </w:rPr>
            </w:pPr>
            <w:r w:rsidRPr="00E15494">
              <w:rPr>
                <w:sz w:val="16"/>
                <w:szCs w:val="16"/>
              </w:rPr>
              <w:t>1.</w:t>
            </w:r>
          </w:p>
        </w:tc>
        <w:tc>
          <w:tcPr>
            <w:tcW w:w="2695"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rPr>
                <w:sz w:val="16"/>
                <w:szCs w:val="16"/>
                <w:u w:val="single"/>
              </w:rPr>
            </w:pPr>
          </w:p>
          <w:p w:rsidR="00E15494" w:rsidRPr="00E15494" w:rsidRDefault="00E15494" w:rsidP="00E15494">
            <w:pPr>
              <w:tabs>
                <w:tab w:val="left" w:pos="8306"/>
              </w:tabs>
              <w:rPr>
                <w:sz w:val="16"/>
                <w:szCs w:val="16"/>
              </w:rPr>
            </w:pPr>
            <w:r w:rsidRPr="00E15494">
              <w:rPr>
                <w:sz w:val="16"/>
                <w:szCs w:val="16"/>
              </w:rPr>
              <w:t>Цель. Развитие малого и среднего предпринимательства в муниципальном районе</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r>
      <w:tr w:rsidR="00E15494" w:rsidRPr="00E15494" w:rsidTr="00E15494">
        <w:tc>
          <w:tcPr>
            <w:tcW w:w="702"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42" w:right="-109"/>
              <w:rPr>
                <w:sz w:val="16"/>
                <w:szCs w:val="16"/>
              </w:rPr>
            </w:pPr>
          </w:p>
          <w:p w:rsidR="00E15494" w:rsidRPr="00E15494" w:rsidRDefault="00E15494" w:rsidP="00E15494">
            <w:pPr>
              <w:tabs>
                <w:tab w:val="left" w:pos="8306"/>
              </w:tabs>
              <w:ind w:left="-142" w:right="-109"/>
              <w:jc w:val="center"/>
              <w:rPr>
                <w:sz w:val="16"/>
                <w:szCs w:val="16"/>
              </w:rPr>
            </w:pPr>
            <w:r w:rsidRPr="00E15494">
              <w:rPr>
                <w:sz w:val="16"/>
                <w:szCs w:val="16"/>
              </w:rPr>
              <w:t>1.1.</w:t>
            </w:r>
          </w:p>
        </w:tc>
        <w:tc>
          <w:tcPr>
            <w:tcW w:w="2695"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rPr>
                <w:sz w:val="16"/>
                <w:szCs w:val="16"/>
                <w:u w:val="single"/>
              </w:rPr>
            </w:pPr>
          </w:p>
          <w:p w:rsidR="00E15494" w:rsidRPr="00E15494" w:rsidRDefault="00E15494" w:rsidP="00E15494">
            <w:pPr>
              <w:tabs>
                <w:tab w:val="left" w:pos="8306"/>
              </w:tabs>
              <w:rPr>
                <w:sz w:val="16"/>
                <w:szCs w:val="16"/>
              </w:rPr>
            </w:pPr>
            <w:r w:rsidRPr="00E15494">
              <w:rPr>
                <w:sz w:val="16"/>
                <w:szCs w:val="16"/>
              </w:rPr>
              <w:t>Задача 1. Финансовая поддержка субъектов малого и среднего предпринимательства в муниципальном районе</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r>
      <w:tr w:rsidR="00E15494" w:rsidRPr="00E15494" w:rsidTr="00E15494">
        <w:tc>
          <w:tcPr>
            <w:tcW w:w="702"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42" w:right="-109"/>
              <w:rPr>
                <w:sz w:val="16"/>
                <w:szCs w:val="16"/>
              </w:rPr>
            </w:pPr>
          </w:p>
          <w:p w:rsidR="00E15494" w:rsidRPr="00E15494" w:rsidRDefault="00E15494" w:rsidP="00E15494">
            <w:pPr>
              <w:tabs>
                <w:tab w:val="left" w:pos="8306"/>
              </w:tabs>
              <w:ind w:left="-142" w:right="-109"/>
              <w:jc w:val="center"/>
              <w:rPr>
                <w:sz w:val="16"/>
                <w:szCs w:val="16"/>
              </w:rPr>
            </w:pPr>
            <w:r w:rsidRPr="00E15494">
              <w:rPr>
                <w:sz w:val="16"/>
                <w:szCs w:val="16"/>
              </w:rPr>
              <w:t>1.1.1.</w:t>
            </w:r>
          </w:p>
        </w:tc>
        <w:tc>
          <w:tcPr>
            <w:tcW w:w="2695"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rPr>
                <w:sz w:val="16"/>
                <w:szCs w:val="16"/>
              </w:rPr>
            </w:pPr>
          </w:p>
          <w:p w:rsidR="00E15494" w:rsidRPr="00E15494" w:rsidRDefault="00E15494" w:rsidP="00E15494">
            <w:pPr>
              <w:tabs>
                <w:tab w:val="left" w:pos="8306"/>
              </w:tabs>
              <w:rPr>
                <w:sz w:val="16"/>
                <w:szCs w:val="16"/>
              </w:rPr>
            </w:pPr>
            <w:r w:rsidRPr="00E15494">
              <w:rPr>
                <w:sz w:val="16"/>
                <w:szCs w:val="16"/>
              </w:rPr>
              <w:t xml:space="preserve">Объем инвестиций в основной капитал малых и средних предприятий в расчете на душу населения, </w:t>
            </w:r>
            <w:proofErr w:type="spellStart"/>
            <w:r w:rsidRPr="00E15494">
              <w:rPr>
                <w:sz w:val="16"/>
                <w:szCs w:val="16"/>
              </w:rPr>
              <w:t>тыс</w:t>
            </w:r>
            <w:proofErr w:type="gramStart"/>
            <w:r w:rsidRPr="00E15494">
              <w:rPr>
                <w:sz w:val="16"/>
                <w:szCs w:val="16"/>
              </w:rPr>
              <w:t>.р</w:t>
            </w:r>
            <w:proofErr w:type="gramEnd"/>
            <w:r w:rsidRPr="00E15494">
              <w:rPr>
                <w:sz w:val="16"/>
                <w:szCs w:val="16"/>
              </w:rPr>
              <w:t>уб</w:t>
            </w:r>
            <w:proofErr w:type="spellEnd"/>
            <w:r w:rsidRPr="00E15494">
              <w:rPr>
                <w:sz w:val="16"/>
                <w:szCs w:val="16"/>
              </w:rPr>
              <w:t>.</w:t>
            </w:r>
          </w:p>
          <w:p w:rsidR="00E15494" w:rsidRPr="00E15494" w:rsidRDefault="00E15494" w:rsidP="00E15494">
            <w:pPr>
              <w:tabs>
                <w:tab w:val="left" w:pos="8306"/>
              </w:tabs>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9,4</w:t>
            </w:r>
          </w:p>
        </w:tc>
        <w:tc>
          <w:tcPr>
            <w:tcW w:w="71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9,6</w:t>
            </w:r>
          </w:p>
        </w:tc>
        <w:tc>
          <w:tcPr>
            <w:tcW w:w="71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0,5</w:t>
            </w:r>
          </w:p>
        </w:tc>
        <w:tc>
          <w:tcPr>
            <w:tcW w:w="71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0,51</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0,52</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0,53</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0,53</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0,53</w:t>
            </w:r>
          </w:p>
          <w:p w:rsidR="00E15494" w:rsidRPr="00E15494" w:rsidRDefault="00E15494" w:rsidP="00E15494">
            <w:pPr>
              <w:tabs>
                <w:tab w:val="left" w:pos="8306"/>
              </w:tabs>
              <w:ind w:left="-19" w:right="-8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391" w:right="207"/>
              <w:jc w:val="center"/>
              <w:rPr>
                <w:sz w:val="16"/>
                <w:szCs w:val="16"/>
              </w:rPr>
            </w:pPr>
          </w:p>
          <w:p w:rsidR="00E15494" w:rsidRPr="00E15494" w:rsidRDefault="00E15494" w:rsidP="00E15494">
            <w:pPr>
              <w:tabs>
                <w:tab w:val="left" w:pos="492"/>
                <w:tab w:val="left" w:pos="8306"/>
              </w:tabs>
              <w:ind w:left="-250" w:right="-108"/>
              <w:jc w:val="right"/>
              <w:rPr>
                <w:sz w:val="16"/>
                <w:szCs w:val="16"/>
              </w:rPr>
            </w:pPr>
            <w:r w:rsidRPr="00E15494">
              <w:rPr>
                <w:sz w:val="16"/>
                <w:szCs w:val="16"/>
              </w:rPr>
              <w:t>0,53</w:t>
            </w:r>
          </w:p>
        </w:tc>
      </w:tr>
      <w:tr w:rsidR="00E15494" w:rsidRPr="00E15494" w:rsidTr="00E15494">
        <w:tc>
          <w:tcPr>
            <w:tcW w:w="10490" w:type="dxa"/>
            <w:gridSpan w:val="11"/>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ind w:left="-391" w:right="207"/>
              <w:jc w:val="center"/>
              <w:rPr>
                <w:sz w:val="16"/>
                <w:szCs w:val="16"/>
              </w:rPr>
            </w:pPr>
            <w:r w:rsidRPr="00E15494">
              <w:rPr>
                <w:sz w:val="16"/>
                <w:szCs w:val="16"/>
              </w:rPr>
              <w:t>2</w:t>
            </w:r>
          </w:p>
        </w:tc>
      </w:tr>
      <w:tr w:rsidR="00E15494" w:rsidRPr="00E15494" w:rsidTr="00E15494">
        <w:tc>
          <w:tcPr>
            <w:tcW w:w="702"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ind w:right="-109"/>
              <w:jc w:val="center"/>
              <w:rPr>
                <w:sz w:val="16"/>
                <w:szCs w:val="16"/>
              </w:rPr>
            </w:pPr>
            <w:r w:rsidRPr="00E15494">
              <w:rPr>
                <w:sz w:val="16"/>
                <w:szCs w:val="16"/>
              </w:rPr>
              <w:t>1</w:t>
            </w:r>
          </w:p>
        </w:tc>
        <w:tc>
          <w:tcPr>
            <w:tcW w:w="2695"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ind w:left="-28" w:right="-108"/>
              <w:jc w:val="center"/>
              <w:rPr>
                <w:sz w:val="16"/>
                <w:szCs w:val="16"/>
              </w:rPr>
            </w:pPr>
            <w:r w:rsidRPr="00E15494">
              <w:rPr>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ind w:left="-19" w:right="-80"/>
              <w:jc w:val="center"/>
              <w:rPr>
                <w:sz w:val="16"/>
                <w:szCs w:val="16"/>
              </w:rPr>
            </w:pPr>
            <w:r w:rsidRPr="00E15494">
              <w:rPr>
                <w:sz w:val="16"/>
                <w:szCs w:val="16"/>
              </w:rPr>
              <w:t>3</w:t>
            </w:r>
          </w:p>
        </w:tc>
        <w:tc>
          <w:tcPr>
            <w:tcW w:w="710"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ind w:left="-19" w:right="-80"/>
              <w:jc w:val="center"/>
              <w:rPr>
                <w:sz w:val="16"/>
                <w:szCs w:val="16"/>
              </w:rPr>
            </w:pPr>
            <w:r w:rsidRPr="00E15494">
              <w:rPr>
                <w:sz w:val="16"/>
                <w:szCs w:val="16"/>
              </w:rPr>
              <w:t>4</w:t>
            </w:r>
          </w:p>
        </w:tc>
        <w:tc>
          <w:tcPr>
            <w:tcW w:w="710"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ind w:left="-19" w:right="-80"/>
              <w:jc w:val="center"/>
              <w:rPr>
                <w:sz w:val="16"/>
                <w:szCs w:val="16"/>
              </w:rPr>
            </w:pPr>
            <w:r w:rsidRPr="00E15494">
              <w:rPr>
                <w:sz w:val="16"/>
                <w:szCs w:val="16"/>
              </w:rPr>
              <w:t>5</w:t>
            </w:r>
          </w:p>
        </w:tc>
        <w:tc>
          <w:tcPr>
            <w:tcW w:w="710"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ind w:left="-19" w:right="-80"/>
              <w:jc w:val="center"/>
              <w:rPr>
                <w:sz w:val="16"/>
                <w:szCs w:val="16"/>
              </w:rPr>
            </w:pPr>
            <w:r w:rsidRPr="00E15494">
              <w:rPr>
                <w:sz w:val="16"/>
                <w:szCs w:val="16"/>
              </w:rPr>
              <w:t>6</w:t>
            </w:r>
          </w:p>
        </w:tc>
        <w:tc>
          <w:tcPr>
            <w:tcW w:w="709"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ind w:left="-19" w:right="-80"/>
              <w:jc w:val="center"/>
              <w:rPr>
                <w:sz w:val="16"/>
                <w:szCs w:val="16"/>
              </w:rPr>
            </w:pPr>
            <w:r w:rsidRPr="00E15494">
              <w:rPr>
                <w:sz w:val="16"/>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ind w:left="-19" w:right="-80"/>
              <w:jc w:val="center"/>
              <w:rPr>
                <w:sz w:val="16"/>
                <w:szCs w:val="16"/>
              </w:rPr>
            </w:pPr>
            <w:r w:rsidRPr="00E15494">
              <w:rPr>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ind w:left="-19" w:right="-80"/>
              <w:jc w:val="center"/>
              <w:rPr>
                <w:sz w:val="16"/>
                <w:szCs w:val="16"/>
              </w:rPr>
            </w:pPr>
            <w:r w:rsidRPr="00E15494">
              <w:rPr>
                <w:sz w:val="16"/>
                <w:szCs w:val="16"/>
              </w:rPr>
              <w:t>9</w:t>
            </w:r>
          </w:p>
        </w:tc>
        <w:tc>
          <w:tcPr>
            <w:tcW w:w="709"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ind w:left="-19" w:right="-80"/>
              <w:jc w:val="center"/>
              <w:rPr>
                <w:sz w:val="16"/>
                <w:szCs w:val="16"/>
              </w:rPr>
            </w:pPr>
            <w:r w:rsidRPr="00E15494">
              <w:rPr>
                <w:sz w:val="16"/>
                <w:szCs w:val="16"/>
              </w:rPr>
              <w:t>10</w:t>
            </w:r>
          </w:p>
        </w:tc>
        <w:tc>
          <w:tcPr>
            <w:tcW w:w="1418"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ind w:left="-19" w:right="-80"/>
              <w:jc w:val="center"/>
              <w:rPr>
                <w:sz w:val="16"/>
                <w:szCs w:val="16"/>
              </w:rPr>
            </w:pPr>
            <w:r w:rsidRPr="00E15494">
              <w:rPr>
                <w:sz w:val="16"/>
                <w:szCs w:val="16"/>
              </w:rPr>
              <w:t>11</w:t>
            </w:r>
          </w:p>
        </w:tc>
      </w:tr>
      <w:tr w:rsidR="00E15494" w:rsidRPr="00E15494" w:rsidTr="00E15494">
        <w:tc>
          <w:tcPr>
            <w:tcW w:w="702"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08" w:right="-109"/>
              <w:jc w:val="center"/>
              <w:rPr>
                <w:sz w:val="16"/>
                <w:szCs w:val="16"/>
              </w:rPr>
            </w:pPr>
          </w:p>
          <w:p w:rsidR="00E15494" w:rsidRPr="00E15494" w:rsidRDefault="00E15494" w:rsidP="00E15494">
            <w:pPr>
              <w:tabs>
                <w:tab w:val="left" w:pos="8306"/>
              </w:tabs>
              <w:ind w:left="-108" w:right="-109"/>
              <w:jc w:val="center"/>
              <w:rPr>
                <w:sz w:val="16"/>
                <w:szCs w:val="16"/>
              </w:rPr>
            </w:pPr>
            <w:r w:rsidRPr="00E15494">
              <w:rPr>
                <w:sz w:val="16"/>
                <w:szCs w:val="16"/>
              </w:rPr>
              <w:t>1.1.2.</w:t>
            </w:r>
          </w:p>
        </w:tc>
        <w:tc>
          <w:tcPr>
            <w:tcW w:w="2695"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rPr>
                <w:sz w:val="16"/>
                <w:szCs w:val="16"/>
              </w:rPr>
            </w:pPr>
          </w:p>
          <w:p w:rsidR="00E15494" w:rsidRPr="00E15494" w:rsidRDefault="00E15494" w:rsidP="00E15494">
            <w:pPr>
              <w:tabs>
                <w:tab w:val="left" w:pos="8306"/>
              </w:tabs>
              <w:rPr>
                <w:sz w:val="16"/>
                <w:szCs w:val="16"/>
              </w:rPr>
            </w:pPr>
            <w:r w:rsidRPr="00E15494">
              <w:rPr>
                <w:sz w:val="16"/>
                <w:szCs w:val="16"/>
              </w:rPr>
              <w:t xml:space="preserve">Объем оборота малых и средних предприятий в расчете на душу населения, </w:t>
            </w:r>
            <w:proofErr w:type="spellStart"/>
            <w:r w:rsidRPr="00E15494">
              <w:rPr>
                <w:sz w:val="16"/>
                <w:szCs w:val="16"/>
              </w:rPr>
              <w:t>тыс</w:t>
            </w:r>
            <w:proofErr w:type="gramStart"/>
            <w:r w:rsidRPr="00E15494">
              <w:rPr>
                <w:sz w:val="16"/>
                <w:szCs w:val="16"/>
              </w:rPr>
              <w:t>.р</w:t>
            </w:r>
            <w:proofErr w:type="gramEnd"/>
            <w:r w:rsidRPr="00E15494">
              <w:rPr>
                <w:sz w:val="16"/>
                <w:szCs w:val="16"/>
              </w:rPr>
              <w:t>уб</w:t>
            </w:r>
            <w:proofErr w:type="spellEnd"/>
            <w:r w:rsidRPr="00E15494">
              <w:rPr>
                <w:sz w:val="16"/>
                <w:szCs w:val="16"/>
              </w:rPr>
              <w:t>.</w:t>
            </w:r>
          </w:p>
          <w:p w:rsidR="00E15494" w:rsidRPr="00E15494" w:rsidRDefault="00E15494" w:rsidP="00E15494">
            <w:pPr>
              <w:tabs>
                <w:tab w:val="left" w:pos="8306"/>
              </w:tabs>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94,0</w:t>
            </w:r>
          </w:p>
        </w:tc>
        <w:tc>
          <w:tcPr>
            <w:tcW w:w="71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94,3</w:t>
            </w:r>
          </w:p>
        </w:tc>
        <w:tc>
          <w:tcPr>
            <w:tcW w:w="71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24,9</w:t>
            </w:r>
          </w:p>
        </w:tc>
        <w:tc>
          <w:tcPr>
            <w:tcW w:w="71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13,9</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25,7</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25,9</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25,9</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25,9</w:t>
            </w:r>
          </w:p>
        </w:tc>
        <w:tc>
          <w:tcPr>
            <w:tcW w:w="1418"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25,9</w:t>
            </w:r>
          </w:p>
        </w:tc>
      </w:tr>
      <w:tr w:rsidR="00E15494" w:rsidRPr="00E15494" w:rsidTr="00E15494">
        <w:trPr>
          <w:trHeight w:val="1963"/>
        </w:trPr>
        <w:tc>
          <w:tcPr>
            <w:tcW w:w="702"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right="-109"/>
              <w:jc w:val="center"/>
              <w:rPr>
                <w:sz w:val="16"/>
                <w:szCs w:val="16"/>
              </w:rPr>
            </w:pPr>
          </w:p>
          <w:p w:rsidR="00E15494" w:rsidRPr="00E15494" w:rsidRDefault="00E15494" w:rsidP="00E15494">
            <w:pPr>
              <w:tabs>
                <w:tab w:val="left" w:pos="8306"/>
              </w:tabs>
              <w:ind w:right="-109"/>
              <w:jc w:val="center"/>
              <w:rPr>
                <w:sz w:val="16"/>
                <w:szCs w:val="16"/>
              </w:rPr>
            </w:pPr>
            <w:r w:rsidRPr="00E15494">
              <w:rPr>
                <w:sz w:val="16"/>
                <w:szCs w:val="16"/>
              </w:rPr>
              <w:t>1.2.</w:t>
            </w:r>
          </w:p>
        </w:tc>
        <w:tc>
          <w:tcPr>
            <w:tcW w:w="2695"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28" w:right="-108"/>
              <w:rPr>
                <w:sz w:val="16"/>
                <w:szCs w:val="16"/>
                <w:u w:val="single"/>
              </w:rPr>
            </w:pPr>
          </w:p>
          <w:p w:rsidR="00E15494" w:rsidRPr="00E15494" w:rsidRDefault="00E15494" w:rsidP="00E15494">
            <w:pPr>
              <w:tabs>
                <w:tab w:val="left" w:pos="8306"/>
              </w:tabs>
              <w:ind w:left="-28" w:right="-108"/>
              <w:rPr>
                <w:sz w:val="16"/>
                <w:szCs w:val="16"/>
              </w:rPr>
            </w:pPr>
            <w:r w:rsidRPr="00E15494">
              <w:rPr>
                <w:sz w:val="16"/>
                <w:szCs w:val="16"/>
              </w:rPr>
              <w:t>Задача 2. Создание благоприятных условий для развития малого и среднего предпринимательства в муниципальном районе</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c>
          <w:tcPr>
            <w:tcW w:w="71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c>
          <w:tcPr>
            <w:tcW w:w="1418"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w:t>
            </w:r>
          </w:p>
        </w:tc>
      </w:tr>
      <w:tr w:rsidR="00E15494" w:rsidRPr="00E15494" w:rsidTr="00E15494">
        <w:tc>
          <w:tcPr>
            <w:tcW w:w="702"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right="-109"/>
              <w:jc w:val="center"/>
              <w:rPr>
                <w:sz w:val="16"/>
                <w:szCs w:val="16"/>
              </w:rPr>
            </w:pPr>
          </w:p>
          <w:p w:rsidR="00E15494" w:rsidRPr="00E15494" w:rsidRDefault="00E15494" w:rsidP="00E15494">
            <w:pPr>
              <w:tabs>
                <w:tab w:val="left" w:pos="8306"/>
              </w:tabs>
              <w:ind w:right="-109"/>
              <w:jc w:val="center"/>
              <w:rPr>
                <w:sz w:val="16"/>
                <w:szCs w:val="16"/>
              </w:rPr>
            </w:pPr>
            <w:r w:rsidRPr="00E15494">
              <w:rPr>
                <w:sz w:val="16"/>
                <w:szCs w:val="16"/>
              </w:rPr>
              <w:t>1.2.1.</w:t>
            </w:r>
          </w:p>
        </w:tc>
        <w:tc>
          <w:tcPr>
            <w:tcW w:w="2695"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rPr>
                <w:sz w:val="16"/>
                <w:szCs w:val="16"/>
              </w:rPr>
            </w:pPr>
          </w:p>
          <w:p w:rsidR="00E15494" w:rsidRPr="00E15494" w:rsidRDefault="00E15494" w:rsidP="00E15494">
            <w:pPr>
              <w:tabs>
                <w:tab w:val="left" w:pos="8306"/>
              </w:tabs>
              <w:rPr>
                <w:sz w:val="16"/>
                <w:szCs w:val="16"/>
              </w:rPr>
            </w:pPr>
            <w:r w:rsidRPr="00E15494">
              <w:rPr>
                <w:sz w:val="16"/>
                <w:szCs w:val="16"/>
              </w:rPr>
              <w:t>Количество субъектов малого и среднего предпринимательства в расчете на 1 тысячу человек населения, ед.</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26,5</w:t>
            </w:r>
          </w:p>
        </w:tc>
        <w:tc>
          <w:tcPr>
            <w:tcW w:w="71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26,8</w:t>
            </w:r>
          </w:p>
        </w:tc>
        <w:tc>
          <w:tcPr>
            <w:tcW w:w="71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24,0</w:t>
            </w:r>
          </w:p>
        </w:tc>
        <w:tc>
          <w:tcPr>
            <w:tcW w:w="71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24,2</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24,4</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24,6</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108"/>
              <w:jc w:val="center"/>
              <w:rPr>
                <w:sz w:val="16"/>
                <w:szCs w:val="16"/>
              </w:rPr>
            </w:pPr>
          </w:p>
          <w:p w:rsidR="00E15494" w:rsidRPr="00E15494" w:rsidRDefault="00E15494" w:rsidP="00E15494">
            <w:pPr>
              <w:tabs>
                <w:tab w:val="left" w:pos="8306"/>
              </w:tabs>
              <w:ind w:left="-19" w:right="-108"/>
              <w:jc w:val="center"/>
              <w:rPr>
                <w:sz w:val="16"/>
                <w:szCs w:val="16"/>
              </w:rPr>
            </w:pPr>
            <w:r w:rsidRPr="00E15494">
              <w:rPr>
                <w:sz w:val="16"/>
                <w:szCs w:val="16"/>
              </w:rPr>
              <w:t>24,6</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24,6</w:t>
            </w:r>
          </w:p>
        </w:tc>
        <w:tc>
          <w:tcPr>
            <w:tcW w:w="1418"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24,6</w:t>
            </w:r>
          </w:p>
        </w:tc>
      </w:tr>
      <w:tr w:rsidR="00E15494" w:rsidRPr="00E15494" w:rsidTr="00E15494">
        <w:tc>
          <w:tcPr>
            <w:tcW w:w="702"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right="-109"/>
              <w:jc w:val="center"/>
              <w:rPr>
                <w:sz w:val="16"/>
                <w:szCs w:val="16"/>
              </w:rPr>
            </w:pPr>
          </w:p>
          <w:p w:rsidR="00E15494" w:rsidRPr="00E15494" w:rsidRDefault="00E15494" w:rsidP="00E15494">
            <w:pPr>
              <w:tabs>
                <w:tab w:val="left" w:pos="8306"/>
              </w:tabs>
              <w:ind w:right="-109"/>
              <w:jc w:val="center"/>
              <w:rPr>
                <w:sz w:val="16"/>
                <w:szCs w:val="16"/>
              </w:rPr>
            </w:pPr>
            <w:r w:rsidRPr="00E15494">
              <w:rPr>
                <w:sz w:val="16"/>
                <w:szCs w:val="16"/>
              </w:rPr>
              <w:t>1.2.2.</w:t>
            </w:r>
          </w:p>
        </w:tc>
        <w:tc>
          <w:tcPr>
            <w:tcW w:w="2695"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rPr>
                <w:sz w:val="16"/>
                <w:szCs w:val="16"/>
                <w:u w:val="single"/>
              </w:rPr>
            </w:pPr>
          </w:p>
          <w:p w:rsidR="00E15494" w:rsidRPr="00E15494" w:rsidRDefault="00E15494" w:rsidP="00E15494">
            <w:pPr>
              <w:tabs>
                <w:tab w:val="left" w:pos="8306"/>
              </w:tabs>
              <w:rPr>
                <w:sz w:val="16"/>
                <w:szCs w:val="16"/>
              </w:rPr>
            </w:pPr>
            <w:r w:rsidRPr="00E15494">
              <w:rPr>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E15494" w:rsidRPr="00E15494" w:rsidRDefault="00E15494" w:rsidP="00E15494">
            <w:pPr>
              <w:tabs>
                <w:tab w:val="left" w:pos="8306"/>
              </w:tabs>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hanging="84"/>
              <w:jc w:val="center"/>
              <w:rPr>
                <w:sz w:val="16"/>
                <w:szCs w:val="16"/>
              </w:rPr>
            </w:pPr>
            <w:r w:rsidRPr="00E15494">
              <w:rPr>
                <w:sz w:val="16"/>
                <w:szCs w:val="16"/>
              </w:rPr>
              <w:t>38,96</w:t>
            </w:r>
          </w:p>
        </w:tc>
        <w:tc>
          <w:tcPr>
            <w:tcW w:w="71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hanging="85"/>
              <w:jc w:val="center"/>
              <w:rPr>
                <w:sz w:val="16"/>
                <w:szCs w:val="16"/>
              </w:rPr>
            </w:pPr>
            <w:r w:rsidRPr="00E15494">
              <w:rPr>
                <w:sz w:val="16"/>
                <w:szCs w:val="16"/>
              </w:rPr>
              <w:t>39,32</w:t>
            </w:r>
          </w:p>
        </w:tc>
        <w:tc>
          <w:tcPr>
            <w:tcW w:w="71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39,6</w:t>
            </w:r>
          </w:p>
        </w:tc>
        <w:tc>
          <w:tcPr>
            <w:tcW w:w="71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39,7</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39,8</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39,9</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108"/>
              <w:jc w:val="center"/>
              <w:rPr>
                <w:sz w:val="16"/>
                <w:szCs w:val="16"/>
              </w:rPr>
            </w:pPr>
          </w:p>
          <w:p w:rsidR="00E15494" w:rsidRPr="00E15494" w:rsidRDefault="00E15494" w:rsidP="00E15494">
            <w:pPr>
              <w:tabs>
                <w:tab w:val="left" w:pos="8306"/>
              </w:tabs>
              <w:ind w:left="-19" w:right="-108"/>
              <w:jc w:val="center"/>
              <w:rPr>
                <w:sz w:val="16"/>
                <w:szCs w:val="16"/>
              </w:rPr>
            </w:pPr>
            <w:r w:rsidRPr="00E15494">
              <w:rPr>
                <w:sz w:val="16"/>
                <w:szCs w:val="16"/>
              </w:rPr>
              <w:t>39,9</w:t>
            </w:r>
          </w:p>
        </w:tc>
        <w:tc>
          <w:tcPr>
            <w:tcW w:w="70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39,9</w:t>
            </w:r>
          </w:p>
        </w:tc>
        <w:tc>
          <w:tcPr>
            <w:tcW w:w="1418"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left="-19" w:right="-80"/>
              <w:jc w:val="center"/>
              <w:rPr>
                <w:sz w:val="16"/>
                <w:szCs w:val="16"/>
              </w:rPr>
            </w:pPr>
          </w:p>
          <w:p w:rsidR="00E15494" w:rsidRPr="00E15494" w:rsidRDefault="00E15494" w:rsidP="00E15494">
            <w:pPr>
              <w:tabs>
                <w:tab w:val="left" w:pos="8306"/>
              </w:tabs>
              <w:ind w:left="-19" w:right="-80"/>
              <w:jc w:val="center"/>
              <w:rPr>
                <w:sz w:val="16"/>
                <w:szCs w:val="16"/>
              </w:rPr>
            </w:pPr>
            <w:r w:rsidRPr="00E15494">
              <w:rPr>
                <w:sz w:val="16"/>
                <w:szCs w:val="16"/>
              </w:rPr>
              <w:t>39,9</w:t>
            </w:r>
          </w:p>
        </w:tc>
      </w:tr>
    </w:tbl>
    <w:p w:rsidR="00E15494" w:rsidRPr="00E15494" w:rsidRDefault="00E15494" w:rsidP="00E15494">
      <w:pPr>
        <w:ind w:firstLine="720"/>
        <w:contextualSpacing/>
        <w:jc w:val="both"/>
        <w:rPr>
          <w:rFonts w:eastAsia="Calibri"/>
          <w:sz w:val="16"/>
          <w:szCs w:val="16"/>
        </w:rPr>
      </w:pPr>
      <w:r w:rsidRPr="00E15494">
        <w:rPr>
          <w:rFonts w:eastAsia="Calibri"/>
          <w:b/>
          <w:sz w:val="16"/>
          <w:szCs w:val="16"/>
        </w:rPr>
        <w:t>5.  Срок реализации программы</w:t>
      </w:r>
      <w:r w:rsidRPr="00E15494">
        <w:rPr>
          <w:rFonts w:eastAsia="Calibri"/>
          <w:sz w:val="16"/>
          <w:szCs w:val="16"/>
        </w:rPr>
        <w:t>:  2017 - 2025 годы.</w:t>
      </w:r>
    </w:p>
    <w:p w:rsidR="00E15494" w:rsidRPr="00E15494" w:rsidRDefault="00E15494" w:rsidP="00E15494">
      <w:pPr>
        <w:ind w:right="54" w:firstLine="720"/>
        <w:contextualSpacing/>
        <w:jc w:val="both"/>
        <w:rPr>
          <w:rFonts w:eastAsia="Calibri"/>
          <w:b/>
          <w:sz w:val="16"/>
          <w:szCs w:val="16"/>
        </w:rPr>
      </w:pPr>
    </w:p>
    <w:p w:rsidR="00E15494" w:rsidRPr="00E15494" w:rsidRDefault="00E15494" w:rsidP="00E15494">
      <w:pPr>
        <w:ind w:right="54" w:firstLine="720"/>
        <w:contextualSpacing/>
        <w:jc w:val="both"/>
        <w:rPr>
          <w:rFonts w:eastAsia="Calibri"/>
          <w:sz w:val="16"/>
          <w:szCs w:val="16"/>
        </w:rPr>
      </w:pPr>
      <w:r w:rsidRPr="00E15494">
        <w:rPr>
          <w:rFonts w:eastAsia="Calibri"/>
          <w:b/>
          <w:sz w:val="16"/>
          <w:szCs w:val="16"/>
        </w:rPr>
        <w:t>6.  Объем и источники финансирования муниципальной  программы в целом и по годам реализации (тыс</w:t>
      </w:r>
      <w:r w:rsidRPr="00E15494">
        <w:rPr>
          <w:rFonts w:eastAsia="Calibri"/>
          <w:sz w:val="16"/>
          <w:szCs w:val="16"/>
        </w:rPr>
        <w:t xml:space="preserve">. </w:t>
      </w:r>
      <w:r w:rsidRPr="00E15494">
        <w:rPr>
          <w:rFonts w:eastAsia="Calibri"/>
          <w:b/>
          <w:sz w:val="16"/>
          <w:szCs w:val="16"/>
        </w:rPr>
        <w:t>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9"/>
        <w:gridCol w:w="2220"/>
        <w:gridCol w:w="1449"/>
        <w:gridCol w:w="1808"/>
        <w:gridCol w:w="1666"/>
        <w:gridCol w:w="2124"/>
      </w:tblGrid>
      <w:tr w:rsidR="00E15494" w:rsidRPr="00E15494" w:rsidTr="00E15494">
        <w:trPr>
          <w:trHeight w:val="128"/>
        </w:trPr>
        <w:tc>
          <w:tcPr>
            <w:tcW w:w="1189" w:type="dxa"/>
            <w:vMerge w:val="restart"/>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Год</w:t>
            </w:r>
          </w:p>
        </w:tc>
        <w:tc>
          <w:tcPr>
            <w:tcW w:w="9267" w:type="dxa"/>
            <w:gridSpan w:val="5"/>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jc w:val="center"/>
              <w:rPr>
                <w:sz w:val="16"/>
                <w:szCs w:val="16"/>
              </w:rPr>
            </w:pPr>
            <w:r w:rsidRPr="00E15494">
              <w:rPr>
                <w:sz w:val="16"/>
                <w:szCs w:val="16"/>
              </w:rPr>
              <w:t>Источник финансирования</w:t>
            </w:r>
          </w:p>
        </w:tc>
      </w:tr>
      <w:tr w:rsidR="00E15494" w:rsidRPr="00E15494" w:rsidTr="00E15494">
        <w:trPr>
          <w:trHeight w:val="127"/>
        </w:trPr>
        <w:tc>
          <w:tcPr>
            <w:tcW w:w="1189" w:type="dxa"/>
            <w:vMerge/>
            <w:tcBorders>
              <w:top w:val="single" w:sz="4" w:space="0" w:color="auto"/>
              <w:left w:val="single" w:sz="4" w:space="0" w:color="auto"/>
              <w:bottom w:val="single" w:sz="4" w:space="0" w:color="auto"/>
              <w:right w:val="single" w:sz="4" w:space="0" w:color="auto"/>
            </w:tcBorders>
            <w:vAlign w:val="center"/>
            <w:hideMark/>
          </w:tcPr>
          <w:p w:rsidR="00E15494" w:rsidRPr="00E15494" w:rsidRDefault="00E15494" w:rsidP="00E15494">
            <w:pPr>
              <w:rPr>
                <w:sz w:val="16"/>
                <w:szCs w:val="16"/>
              </w:rPr>
            </w:pPr>
          </w:p>
        </w:tc>
        <w:tc>
          <w:tcPr>
            <w:tcW w:w="222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 xml:space="preserve"> </w:t>
            </w:r>
          </w:p>
          <w:p w:rsidR="00E15494" w:rsidRPr="00E15494" w:rsidRDefault="00E15494" w:rsidP="00E15494">
            <w:pPr>
              <w:tabs>
                <w:tab w:val="left" w:pos="8306"/>
              </w:tabs>
              <w:jc w:val="center"/>
              <w:rPr>
                <w:sz w:val="16"/>
                <w:szCs w:val="16"/>
              </w:rPr>
            </w:pPr>
            <w:r w:rsidRPr="00E15494">
              <w:rPr>
                <w:sz w:val="16"/>
                <w:szCs w:val="16"/>
              </w:rPr>
              <w:t>Бюджет  муниципального  района</w:t>
            </w:r>
          </w:p>
        </w:tc>
        <w:tc>
          <w:tcPr>
            <w:tcW w:w="144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областной бюджет</w:t>
            </w:r>
          </w:p>
        </w:tc>
        <w:tc>
          <w:tcPr>
            <w:tcW w:w="1808"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федеральный бюджет</w:t>
            </w:r>
          </w:p>
        </w:tc>
        <w:tc>
          <w:tcPr>
            <w:tcW w:w="1666"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внебюджетные источники</w:t>
            </w:r>
          </w:p>
        </w:tc>
        <w:tc>
          <w:tcPr>
            <w:tcW w:w="2124"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ВСЕГО</w:t>
            </w:r>
          </w:p>
        </w:tc>
      </w:tr>
      <w:tr w:rsidR="00E15494" w:rsidRPr="00E15494" w:rsidTr="00E15494">
        <w:trPr>
          <w:trHeight w:val="327"/>
        </w:trPr>
        <w:tc>
          <w:tcPr>
            <w:tcW w:w="118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2017</w:t>
            </w:r>
          </w:p>
        </w:tc>
        <w:tc>
          <w:tcPr>
            <w:tcW w:w="222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298,0</w:t>
            </w:r>
          </w:p>
        </w:tc>
        <w:tc>
          <w:tcPr>
            <w:tcW w:w="144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0,0</w:t>
            </w:r>
          </w:p>
        </w:tc>
        <w:tc>
          <w:tcPr>
            <w:tcW w:w="1808"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0,0</w:t>
            </w:r>
          </w:p>
        </w:tc>
        <w:tc>
          <w:tcPr>
            <w:tcW w:w="1666"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0,0</w:t>
            </w:r>
          </w:p>
        </w:tc>
        <w:tc>
          <w:tcPr>
            <w:tcW w:w="2124"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298,0</w:t>
            </w:r>
          </w:p>
        </w:tc>
      </w:tr>
      <w:tr w:rsidR="00E15494" w:rsidRPr="00E15494" w:rsidTr="00E15494">
        <w:tc>
          <w:tcPr>
            <w:tcW w:w="118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2018</w:t>
            </w:r>
          </w:p>
        </w:tc>
        <w:tc>
          <w:tcPr>
            <w:tcW w:w="222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298,0</w:t>
            </w:r>
          </w:p>
        </w:tc>
        <w:tc>
          <w:tcPr>
            <w:tcW w:w="1449"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0,0</w:t>
            </w:r>
          </w:p>
        </w:tc>
        <w:tc>
          <w:tcPr>
            <w:tcW w:w="1808"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0,0</w:t>
            </w:r>
          </w:p>
        </w:tc>
        <w:tc>
          <w:tcPr>
            <w:tcW w:w="1666"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0,0</w:t>
            </w:r>
          </w:p>
        </w:tc>
        <w:tc>
          <w:tcPr>
            <w:tcW w:w="2124"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298,0</w:t>
            </w:r>
          </w:p>
        </w:tc>
      </w:tr>
      <w:tr w:rsidR="00E15494" w:rsidRPr="00E15494" w:rsidTr="00E15494">
        <w:tc>
          <w:tcPr>
            <w:tcW w:w="118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2019</w:t>
            </w:r>
          </w:p>
        </w:tc>
        <w:tc>
          <w:tcPr>
            <w:tcW w:w="222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298,0</w:t>
            </w:r>
          </w:p>
        </w:tc>
        <w:tc>
          <w:tcPr>
            <w:tcW w:w="1449"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0,0</w:t>
            </w:r>
          </w:p>
        </w:tc>
        <w:tc>
          <w:tcPr>
            <w:tcW w:w="1808"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0,0</w:t>
            </w:r>
          </w:p>
        </w:tc>
        <w:tc>
          <w:tcPr>
            <w:tcW w:w="1666"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0,0</w:t>
            </w:r>
          </w:p>
        </w:tc>
        <w:tc>
          <w:tcPr>
            <w:tcW w:w="2124"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298,0</w:t>
            </w:r>
          </w:p>
        </w:tc>
      </w:tr>
      <w:tr w:rsidR="00E15494" w:rsidRPr="00E15494" w:rsidTr="00E15494">
        <w:tc>
          <w:tcPr>
            <w:tcW w:w="118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2020</w:t>
            </w:r>
          </w:p>
        </w:tc>
        <w:tc>
          <w:tcPr>
            <w:tcW w:w="222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298,0</w:t>
            </w:r>
          </w:p>
        </w:tc>
        <w:tc>
          <w:tcPr>
            <w:tcW w:w="1449"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2000,0</w:t>
            </w:r>
          </w:p>
        </w:tc>
        <w:tc>
          <w:tcPr>
            <w:tcW w:w="1808"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0,0</w:t>
            </w:r>
          </w:p>
        </w:tc>
        <w:tc>
          <w:tcPr>
            <w:tcW w:w="1666"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0,0</w:t>
            </w:r>
          </w:p>
        </w:tc>
        <w:tc>
          <w:tcPr>
            <w:tcW w:w="2124"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2298,0</w:t>
            </w:r>
          </w:p>
        </w:tc>
      </w:tr>
      <w:tr w:rsidR="00E15494" w:rsidRPr="00E15494" w:rsidTr="00E15494">
        <w:tc>
          <w:tcPr>
            <w:tcW w:w="118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2021</w:t>
            </w:r>
          </w:p>
        </w:tc>
        <w:tc>
          <w:tcPr>
            <w:tcW w:w="222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298,0</w:t>
            </w:r>
          </w:p>
        </w:tc>
        <w:tc>
          <w:tcPr>
            <w:tcW w:w="1449"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0,0</w:t>
            </w:r>
          </w:p>
        </w:tc>
        <w:tc>
          <w:tcPr>
            <w:tcW w:w="1808"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0,0</w:t>
            </w:r>
          </w:p>
        </w:tc>
        <w:tc>
          <w:tcPr>
            <w:tcW w:w="1666"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0,0</w:t>
            </w:r>
          </w:p>
        </w:tc>
        <w:tc>
          <w:tcPr>
            <w:tcW w:w="2124"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298,0</w:t>
            </w:r>
          </w:p>
        </w:tc>
      </w:tr>
      <w:tr w:rsidR="00E15494" w:rsidRPr="00E15494" w:rsidTr="00E15494">
        <w:tc>
          <w:tcPr>
            <w:tcW w:w="118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2022</w:t>
            </w:r>
          </w:p>
        </w:tc>
        <w:tc>
          <w:tcPr>
            <w:tcW w:w="222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298,0</w:t>
            </w:r>
          </w:p>
        </w:tc>
        <w:tc>
          <w:tcPr>
            <w:tcW w:w="1449"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0,0</w:t>
            </w:r>
          </w:p>
        </w:tc>
        <w:tc>
          <w:tcPr>
            <w:tcW w:w="1808"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0,0</w:t>
            </w:r>
          </w:p>
        </w:tc>
        <w:tc>
          <w:tcPr>
            <w:tcW w:w="1666"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0,0</w:t>
            </w:r>
          </w:p>
        </w:tc>
        <w:tc>
          <w:tcPr>
            <w:tcW w:w="2124"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298,0</w:t>
            </w:r>
          </w:p>
          <w:p w:rsidR="00E15494" w:rsidRPr="00E15494" w:rsidRDefault="00E15494" w:rsidP="00E15494">
            <w:pPr>
              <w:tabs>
                <w:tab w:val="left" w:pos="8306"/>
              </w:tabs>
              <w:jc w:val="center"/>
              <w:rPr>
                <w:sz w:val="16"/>
                <w:szCs w:val="16"/>
              </w:rPr>
            </w:pPr>
          </w:p>
        </w:tc>
      </w:tr>
      <w:tr w:rsidR="00E15494" w:rsidRPr="00E15494" w:rsidTr="00E15494">
        <w:tc>
          <w:tcPr>
            <w:tcW w:w="10456" w:type="dxa"/>
            <w:gridSpan w:val="6"/>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tabs>
                <w:tab w:val="left" w:pos="8306"/>
              </w:tabs>
              <w:jc w:val="center"/>
              <w:rPr>
                <w:sz w:val="16"/>
                <w:szCs w:val="16"/>
              </w:rPr>
            </w:pPr>
            <w:r w:rsidRPr="00E15494">
              <w:rPr>
                <w:sz w:val="16"/>
                <w:szCs w:val="16"/>
              </w:rPr>
              <w:t>3</w:t>
            </w:r>
          </w:p>
        </w:tc>
      </w:tr>
      <w:tr w:rsidR="00E15494" w:rsidRPr="00E15494" w:rsidTr="00E15494">
        <w:tc>
          <w:tcPr>
            <w:tcW w:w="118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2023</w:t>
            </w:r>
          </w:p>
        </w:tc>
        <w:tc>
          <w:tcPr>
            <w:tcW w:w="222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298,0</w:t>
            </w:r>
          </w:p>
        </w:tc>
        <w:tc>
          <w:tcPr>
            <w:tcW w:w="1449"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0,0</w:t>
            </w:r>
          </w:p>
        </w:tc>
        <w:tc>
          <w:tcPr>
            <w:tcW w:w="1808"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0,0</w:t>
            </w:r>
          </w:p>
        </w:tc>
        <w:tc>
          <w:tcPr>
            <w:tcW w:w="1666"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0,0</w:t>
            </w:r>
          </w:p>
        </w:tc>
        <w:tc>
          <w:tcPr>
            <w:tcW w:w="2124"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298,0</w:t>
            </w:r>
          </w:p>
        </w:tc>
      </w:tr>
      <w:tr w:rsidR="00E15494" w:rsidRPr="00E15494" w:rsidTr="00E15494">
        <w:tc>
          <w:tcPr>
            <w:tcW w:w="118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2024</w:t>
            </w:r>
          </w:p>
        </w:tc>
        <w:tc>
          <w:tcPr>
            <w:tcW w:w="222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298,0</w:t>
            </w:r>
          </w:p>
        </w:tc>
        <w:tc>
          <w:tcPr>
            <w:tcW w:w="1449"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0,0</w:t>
            </w:r>
          </w:p>
        </w:tc>
        <w:tc>
          <w:tcPr>
            <w:tcW w:w="1808"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0,0</w:t>
            </w:r>
          </w:p>
        </w:tc>
        <w:tc>
          <w:tcPr>
            <w:tcW w:w="1666"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0,0</w:t>
            </w:r>
          </w:p>
        </w:tc>
        <w:tc>
          <w:tcPr>
            <w:tcW w:w="2124"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t>298,0</w:t>
            </w:r>
          </w:p>
        </w:tc>
      </w:tr>
      <w:tr w:rsidR="00E15494" w:rsidRPr="00E15494" w:rsidTr="00E15494">
        <w:tc>
          <w:tcPr>
            <w:tcW w:w="118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lastRenderedPageBreak/>
              <w:t>2025</w:t>
            </w:r>
          </w:p>
        </w:tc>
        <w:tc>
          <w:tcPr>
            <w:tcW w:w="222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lastRenderedPageBreak/>
              <w:t>298,0</w:t>
            </w:r>
          </w:p>
        </w:tc>
        <w:tc>
          <w:tcPr>
            <w:tcW w:w="1449"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lastRenderedPageBreak/>
              <w:t>0,0</w:t>
            </w:r>
          </w:p>
        </w:tc>
        <w:tc>
          <w:tcPr>
            <w:tcW w:w="1808"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0,0</w:t>
            </w:r>
          </w:p>
        </w:tc>
        <w:tc>
          <w:tcPr>
            <w:tcW w:w="1666"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jc w:val="center"/>
              <w:rPr>
                <w:sz w:val="16"/>
                <w:szCs w:val="16"/>
              </w:rPr>
            </w:pPr>
            <w:r w:rsidRPr="00E15494">
              <w:rPr>
                <w:sz w:val="16"/>
                <w:szCs w:val="16"/>
              </w:rPr>
              <w:t>0,0</w:t>
            </w:r>
          </w:p>
        </w:tc>
        <w:tc>
          <w:tcPr>
            <w:tcW w:w="2124"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jc w:val="center"/>
              <w:rPr>
                <w:sz w:val="16"/>
                <w:szCs w:val="16"/>
              </w:rPr>
            </w:pPr>
          </w:p>
          <w:p w:rsidR="00E15494" w:rsidRPr="00E15494" w:rsidRDefault="00E15494" w:rsidP="00E15494">
            <w:pPr>
              <w:tabs>
                <w:tab w:val="left" w:pos="8306"/>
              </w:tabs>
              <w:jc w:val="center"/>
              <w:rPr>
                <w:sz w:val="16"/>
                <w:szCs w:val="16"/>
              </w:rPr>
            </w:pPr>
            <w:r w:rsidRPr="00E15494">
              <w:rPr>
                <w:sz w:val="16"/>
                <w:szCs w:val="16"/>
              </w:rPr>
              <w:lastRenderedPageBreak/>
              <w:t>298,0</w:t>
            </w:r>
          </w:p>
        </w:tc>
      </w:tr>
      <w:tr w:rsidR="00E15494" w:rsidRPr="00E15494" w:rsidTr="00E15494">
        <w:tc>
          <w:tcPr>
            <w:tcW w:w="118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right="-162"/>
              <w:jc w:val="center"/>
              <w:rPr>
                <w:b/>
                <w:sz w:val="16"/>
                <w:szCs w:val="16"/>
              </w:rPr>
            </w:pPr>
          </w:p>
          <w:p w:rsidR="00E15494" w:rsidRPr="00E15494" w:rsidRDefault="00E15494" w:rsidP="00E15494">
            <w:pPr>
              <w:tabs>
                <w:tab w:val="left" w:pos="8306"/>
              </w:tabs>
              <w:ind w:right="-162"/>
              <w:jc w:val="center"/>
              <w:rPr>
                <w:b/>
                <w:sz w:val="16"/>
                <w:szCs w:val="16"/>
              </w:rPr>
            </w:pPr>
            <w:r w:rsidRPr="00E15494">
              <w:rPr>
                <w:b/>
                <w:sz w:val="16"/>
                <w:szCs w:val="16"/>
              </w:rPr>
              <w:t>ВСЕГО</w:t>
            </w:r>
          </w:p>
        </w:tc>
        <w:tc>
          <w:tcPr>
            <w:tcW w:w="2220"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right="-162"/>
              <w:jc w:val="center"/>
              <w:rPr>
                <w:b/>
                <w:sz w:val="16"/>
                <w:szCs w:val="16"/>
              </w:rPr>
            </w:pPr>
          </w:p>
          <w:p w:rsidR="00E15494" w:rsidRPr="00E15494" w:rsidRDefault="00E15494" w:rsidP="00E15494">
            <w:pPr>
              <w:tabs>
                <w:tab w:val="left" w:pos="8306"/>
              </w:tabs>
              <w:ind w:right="-162"/>
              <w:jc w:val="center"/>
              <w:rPr>
                <w:b/>
                <w:sz w:val="16"/>
                <w:szCs w:val="16"/>
              </w:rPr>
            </w:pPr>
            <w:r w:rsidRPr="00E15494">
              <w:rPr>
                <w:b/>
                <w:sz w:val="16"/>
                <w:szCs w:val="16"/>
              </w:rPr>
              <w:t>2682,0</w:t>
            </w:r>
          </w:p>
        </w:tc>
        <w:tc>
          <w:tcPr>
            <w:tcW w:w="1449"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ind w:right="-162"/>
              <w:jc w:val="center"/>
              <w:rPr>
                <w:b/>
                <w:sz w:val="16"/>
                <w:szCs w:val="16"/>
              </w:rPr>
            </w:pPr>
          </w:p>
          <w:p w:rsidR="00E15494" w:rsidRPr="00E15494" w:rsidRDefault="00E15494" w:rsidP="00E15494">
            <w:pPr>
              <w:ind w:right="-162"/>
              <w:jc w:val="center"/>
              <w:rPr>
                <w:b/>
                <w:sz w:val="16"/>
                <w:szCs w:val="16"/>
              </w:rPr>
            </w:pPr>
            <w:r w:rsidRPr="00E15494">
              <w:rPr>
                <w:b/>
                <w:sz w:val="16"/>
                <w:szCs w:val="16"/>
              </w:rPr>
              <w:t>2000,0</w:t>
            </w:r>
          </w:p>
        </w:tc>
        <w:tc>
          <w:tcPr>
            <w:tcW w:w="1808"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ind w:right="-162"/>
              <w:jc w:val="center"/>
              <w:rPr>
                <w:b/>
                <w:sz w:val="16"/>
                <w:szCs w:val="16"/>
              </w:rPr>
            </w:pPr>
          </w:p>
          <w:p w:rsidR="00E15494" w:rsidRPr="00E15494" w:rsidRDefault="00E15494" w:rsidP="00E15494">
            <w:pPr>
              <w:ind w:right="-162"/>
              <w:jc w:val="center"/>
              <w:rPr>
                <w:b/>
                <w:sz w:val="16"/>
                <w:szCs w:val="16"/>
              </w:rPr>
            </w:pPr>
            <w:r w:rsidRPr="00E15494">
              <w:rPr>
                <w:b/>
                <w:sz w:val="16"/>
                <w:szCs w:val="16"/>
              </w:rPr>
              <w:t>0,0</w:t>
            </w:r>
          </w:p>
        </w:tc>
        <w:tc>
          <w:tcPr>
            <w:tcW w:w="1666"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ind w:right="-162"/>
              <w:jc w:val="center"/>
              <w:rPr>
                <w:b/>
                <w:sz w:val="16"/>
                <w:szCs w:val="16"/>
              </w:rPr>
            </w:pPr>
          </w:p>
          <w:p w:rsidR="00E15494" w:rsidRPr="00E15494" w:rsidRDefault="00E15494" w:rsidP="00E15494">
            <w:pPr>
              <w:ind w:right="-162"/>
              <w:jc w:val="center"/>
              <w:rPr>
                <w:b/>
                <w:sz w:val="16"/>
                <w:szCs w:val="16"/>
              </w:rPr>
            </w:pPr>
            <w:r w:rsidRPr="00E15494">
              <w:rPr>
                <w:b/>
                <w:sz w:val="16"/>
                <w:szCs w:val="16"/>
              </w:rPr>
              <w:t>0,0</w:t>
            </w:r>
          </w:p>
        </w:tc>
        <w:tc>
          <w:tcPr>
            <w:tcW w:w="2124"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tabs>
                <w:tab w:val="left" w:pos="8306"/>
              </w:tabs>
              <w:ind w:right="-162"/>
              <w:jc w:val="center"/>
              <w:rPr>
                <w:b/>
                <w:sz w:val="16"/>
                <w:szCs w:val="16"/>
              </w:rPr>
            </w:pPr>
          </w:p>
          <w:p w:rsidR="00E15494" w:rsidRPr="00E15494" w:rsidRDefault="00E15494" w:rsidP="00E15494">
            <w:pPr>
              <w:tabs>
                <w:tab w:val="left" w:pos="8306"/>
              </w:tabs>
              <w:ind w:right="-162"/>
              <w:jc w:val="center"/>
              <w:rPr>
                <w:b/>
                <w:sz w:val="16"/>
                <w:szCs w:val="16"/>
              </w:rPr>
            </w:pPr>
            <w:r w:rsidRPr="00E15494">
              <w:rPr>
                <w:b/>
                <w:sz w:val="16"/>
                <w:szCs w:val="16"/>
              </w:rPr>
              <w:t>4682,0</w:t>
            </w:r>
          </w:p>
        </w:tc>
      </w:tr>
    </w:tbl>
    <w:p w:rsidR="00E15494" w:rsidRPr="00E15494" w:rsidRDefault="00E15494" w:rsidP="00E15494">
      <w:pPr>
        <w:jc w:val="both"/>
        <w:rPr>
          <w:sz w:val="16"/>
          <w:szCs w:val="16"/>
        </w:rPr>
      </w:pPr>
    </w:p>
    <w:p w:rsidR="00E15494" w:rsidRPr="00E15494" w:rsidRDefault="00E15494" w:rsidP="00E15494">
      <w:pPr>
        <w:ind w:right="-2" w:firstLine="720"/>
        <w:contextualSpacing/>
        <w:jc w:val="both"/>
        <w:rPr>
          <w:rFonts w:eastAsia="Calibri"/>
          <w:b/>
          <w:sz w:val="16"/>
          <w:szCs w:val="16"/>
        </w:rPr>
      </w:pPr>
      <w:r w:rsidRPr="00E15494">
        <w:rPr>
          <w:rFonts w:eastAsia="Calibri"/>
          <w:b/>
          <w:sz w:val="16"/>
          <w:szCs w:val="16"/>
        </w:rPr>
        <w:t>7.  Ожидаемые конечные результаты реализации муниципальной программы</w:t>
      </w:r>
    </w:p>
    <w:p w:rsidR="00E15494" w:rsidRPr="00E15494" w:rsidRDefault="00E15494" w:rsidP="00E15494">
      <w:pPr>
        <w:suppressAutoHyphens/>
        <w:ind w:firstLine="720"/>
        <w:contextualSpacing/>
        <w:jc w:val="both"/>
        <w:rPr>
          <w:rFonts w:eastAsia="Calibri"/>
          <w:sz w:val="16"/>
          <w:szCs w:val="16"/>
        </w:rPr>
      </w:pPr>
      <w:r w:rsidRPr="00E15494">
        <w:rPr>
          <w:rFonts w:eastAsia="Calibri"/>
          <w:sz w:val="16"/>
          <w:szCs w:val="16"/>
        </w:rPr>
        <w:t>Реализация муниципальной программы должна способствовать сбалансированному развитию экономики района, устойчивому функционированию субъектов малого и среднего предпринимательства в муниципальном районе, эффективному использованию природных и трудовых ресурсов.</w:t>
      </w:r>
    </w:p>
    <w:p w:rsidR="00E15494" w:rsidRPr="00E15494" w:rsidRDefault="00E15494" w:rsidP="00E15494">
      <w:pPr>
        <w:suppressAutoHyphens/>
        <w:ind w:firstLine="720"/>
        <w:contextualSpacing/>
        <w:jc w:val="both"/>
        <w:rPr>
          <w:rFonts w:eastAsia="Calibri"/>
          <w:sz w:val="16"/>
          <w:szCs w:val="16"/>
        </w:rPr>
      </w:pPr>
      <w:r w:rsidRPr="00E15494">
        <w:rPr>
          <w:rFonts w:eastAsia="Calibri"/>
          <w:sz w:val="16"/>
          <w:szCs w:val="16"/>
        </w:rPr>
        <w:t>В результате реализации муниципальной программы предполагается достижение заявленных целевых показателей, установленных в соответствии с наиболее вероятным сценарием социально-экономического развития муниципального района.</w:t>
      </w:r>
    </w:p>
    <w:p w:rsidR="00E15494" w:rsidRPr="00E15494" w:rsidRDefault="00E15494" w:rsidP="00E15494">
      <w:pPr>
        <w:ind w:right="54" w:firstLine="720"/>
        <w:contextualSpacing/>
        <w:rPr>
          <w:rFonts w:eastAsia="Calibri"/>
          <w:b/>
          <w:sz w:val="16"/>
          <w:szCs w:val="16"/>
        </w:rPr>
      </w:pPr>
      <w:r w:rsidRPr="00E15494">
        <w:rPr>
          <w:rFonts w:eastAsia="Calibri"/>
          <w:b/>
          <w:sz w:val="16"/>
          <w:szCs w:val="16"/>
          <w:lang w:val="en-US"/>
        </w:rPr>
        <w:t>I</w:t>
      </w:r>
      <w:r w:rsidRPr="00E15494">
        <w:rPr>
          <w:rFonts w:eastAsia="Calibri"/>
          <w:b/>
          <w:sz w:val="16"/>
          <w:szCs w:val="16"/>
        </w:rPr>
        <w:t xml:space="preserve">. Характеристика текущего состояния малого и среднего бизнеса </w:t>
      </w:r>
    </w:p>
    <w:p w:rsidR="00E15494" w:rsidRPr="00E15494" w:rsidRDefault="00E15494" w:rsidP="00E15494">
      <w:pPr>
        <w:ind w:right="54" w:firstLine="720"/>
        <w:contextualSpacing/>
        <w:rPr>
          <w:rFonts w:eastAsia="Calibri"/>
          <w:b/>
          <w:sz w:val="16"/>
          <w:szCs w:val="16"/>
        </w:rPr>
      </w:pPr>
      <w:r w:rsidRPr="00E15494">
        <w:rPr>
          <w:rFonts w:eastAsia="Calibri"/>
          <w:b/>
          <w:sz w:val="16"/>
          <w:szCs w:val="16"/>
        </w:rPr>
        <w:t xml:space="preserve">    в муниципальном районе, приоритеты и цели государственной </w:t>
      </w:r>
    </w:p>
    <w:p w:rsidR="00E15494" w:rsidRPr="00E15494" w:rsidRDefault="00E15494" w:rsidP="00E15494">
      <w:pPr>
        <w:ind w:right="54" w:firstLine="720"/>
        <w:contextualSpacing/>
        <w:rPr>
          <w:rFonts w:eastAsia="Calibri"/>
          <w:b/>
          <w:sz w:val="16"/>
          <w:szCs w:val="16"/>
        </w:rPr>
      </w:pPr>
      <w:r w:rsidRPr="00E15494">
        <w:rPr>
          <w:rFonts w:eastAsia="Calibri"/>
          <w:b/>
          <w:sz w:val="16"/>
          <w:szCs w:val="16"/>
        </w:rPr>
        <w:t xml:space="preserve">    политики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1"/>
        <w:gridCol w:w="2977"/>
      </w:tblGrid>
      <w:tr w:rsidR="00E15494" w:rsidRPr="00E15494" w:rsidTr="00E15494">
        <w:tc>
          <w:tcPr>
            <w:tcW w:w="7371"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ind w:right="33"/>
              <w:rPr>
                <w:bCs/>
                <w:sz w:val="16"/>
                <w:szCs w:val="16"/>
              </w:rPr>
            </w:pPr>
            <w:r w:rsidRPr="00E15494">
              <w:rPr>
                <w:bCs/>
                <w:sz w:val="16"/>
                <w:szCs w:val="16"/>
              </w:rPr>
              <w:t>Основные показатели развития субъектов МСП</w:t>
            </w:r>
          </w:p>
        </w:tc>
        <w:tc>
          <w:tcPr>
            <w:tcW w:w="2977"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ind w:left="-108" w:right="-108"/>
              <w:jc w:val="center"/>
              <w:rPr>
                <w:bCs/>
                <w:sz w:val="16"/>
                <w:szCs w:val="16"/>
              </w:rPr>
            </w:pPr>
            <w:r w:rsidRPr="00E15494">
              <w:rPr>
                <w:bCs/>
                <w:sz w:val="16"/>
                <w:szCs w:val="16"/>
              </w:rPr>
              <w:t xml:space="preserve">по </w:t>
            </w:r>
          </w:p>
          <w:p w:rsidR="00E15494" w:rsidRPr="00E15494" w:rsidRDefault="00E15494" w:rsidP="00E15494">
            <w:pPr>
              <w:ind w:left="-108" w:right="-108"/>
              <w:jc w:val="center"/>
              <w:rPr>
                <w:bCs/>
                <w:sz w:val="16"/>
                <w:szCs w:val="16"/>
              </w:rPr>
            </w:pPr>
            <w:r w:rsidRPr="00E15494">
              <w:rPr>
                <w:bCs/>
                <w:sz w:val="16"/>
                <w:szCs w:val="16"/>
              </w:rPr>
              <w:t>району</w:t>
            </w:r>
          </w:p>
        </w:tc>
      </w:tr>
      <w:tr w:rsidR="00E15494" w:rsidRPr="00E15494" w:rsidTr="00E15494">
        <w:tc>
          <w:tcPr>
            <w:tcW w:w="7371"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ind w:right="33"/>
              <w:jc w:val="center"/>
              <w:rPr>
                <w:bCs/>
                <w:sz w:val="16"/>
                <w:szCs w:val="16"/>
              </w:rPr>
            </w:pPr>
            <w:r w:rsidRPr="00E15494">
              <w:rPr>
                <w:bCs/>
                <w:sz w:val="16"/>
                <w:szCs w:val="16"/>
              </w:rPr>
              <w:t>1</w:t>
            </w:r>
          </w:p>
        </w:tc>
        <w:tc>
          <w:tcPr>
            <w:tcW w:w="2977" w:type="dxa"/>
            <w:tcBorders>
              <w:top w:val="single" w:sz="4" w:space="0" w:color="auto"/>
              <w:left w:val="single" w:sz="4" w:space="0" w:color="auto"/>
              <w:bottom w:val="single" w:sz="4" w:space="0" w:color="auto"/>
              <w:right w:val="single" w:sz="4" w:space="0" w:color="auto"/>
            </w:tcBorders>
            <w:hideMark/>
          </w:tcPr>
          <w:p w:rsidR="00E15494" w:rsidRPr="00E15494" w:rsidRDefault="00E15494" w:rsidP="00E15494">
            <w:pPr>
              <w:ind w:left="-108" w:right="-108"/>
              <w:jc w:val="center"/>
              <w:rPr>
                <w:bCs/>
                <w:sz w:val="16"/>
                <w:szCs w:val="16"/>
              </w:rPr>
            </w:pPr>
            <w:r w:rsidRPr="00E15494">
              <w:rPr>
                <w:bCs/>
                <w:sz w:val="16"/>
                <w:szCs w:val="16"/>
              </w:rPr>
              <w:t>2</w:t>
            </w:r>
          </w:p>
        </w:tc>
      </w:tr>
      <w:tr w:rsidR="00E15494" w:rsidRPr="00E15494" w:rsidTr="00E15494">
        <w:tc>
          <w:tcPr>
            <w:tcW w:w="7371"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ind w:right="33"/>
              <w:rPr>
                <w:bCs/>
                <w:sz w:val="16"/>
                <w:szCs w:val="16"/>
              </w:rPr>
            </w:pPr>
          </w:p>
          <w:p w:rsidR="00E15494" w:rsidRPr="00E15494" w:rsidRDefault="00E15494" w:rsidP="00E15494">
            <w:pPr>
              <w:ind w:right="33"/>
              <w:rPr>
                <w:bCs/>
                <w:sz w:val="16"/>
                <w:szCs w:val="16"/>
              </w:rPr>
            </w:pPr>
            <w:r w:rsidRPr="00E15494">
              <w:rPr>
                <w:bCs/>
                <w:sz w:val="16"/>
                <w:szCs w:val="16"/>
              </w:rPr>
              <w:t>Количество субъектов МСП (ИП + юр. лица), ед. (доля)</w:t>
            </w:r>
          </w:p>
          <w:p w:rsidR="00E15494" w:rsidRPr="00E15494" w:rsidRDefault="00E15494" w:rsidP="00E15494">
            <w:pPr>
              <w:ind w:right="33"/>
              <w:rPr>
                <w:bCs/>
                <w:i/>
                <w:iCs/>
                <w:sz w:val="16"/>
                <w:szCs w:val="16"/>
              </w:rPr>
            </w:pPr>
            <w:r w:rsidRPr="00E15494">
              <w:rPr>
                <w:bCs/>
                <w:i/>
                <w:iCs/>
                <w:sz w:val="16"/>
                <w:szCs w:val="16"/>
              </w:rPr>
              <w:t>(за 2019 год по данным сплошного статистического исследования)</w:t>
            </w:r>
          </w:p>
        </w:tc>
        <w:tc>
          <w:tcPr>
            <w:tcW w:w="2977"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ind w:left="-108" w:right="-108"/>
              <w:jc w:val="center"/>
              <w:rPr>
                <w:bCs/>
                <w:sz w:val="16"/>
                <w:szCs w:val="16"/>
              </w:rPr>
            </w:pPr>
          </w:p>
          <w:p w:rsidR="00E15494" w:rsidRPr="00E15494" w:rsidRDefault="00E15494" w:rsidP="00E15494">
            <w:pPr>
              <w:ind w:left="-108" w:right="-108"/>
              <w:jc w:val="center"/>
              <w:rPr>
                <w:bCs/>
                <w:sz w:val="16"/>
                <w:szCs w:val="16"/>
              </w:rPr>
            </w:pPr>
            <w:r w:rsidRPr="00E15494">
              <w:rPr>
                <w:bCs/>
                <w:sz w:val="16"/>
                <w:szCs w:val="16"/>
              </w:rPr>
              <w:t>217</w:t>
            </w:r>
          </w:p>
          <w:p w:rsidR="00E15494" w:rsidRPr="00E15494" w:rsidRDefault="00E15494" w:rsidP="00E15494">
            <w:pPr>
              <w:ind w:left="-108" w:right="-108"/>
              <w:jc w:val="center"/>
              <w:rPr>
                <w:bCs/>
                <w:sz w:val="16"/>
                <w:szCs w:val="16"/>
              </w:rPr>
            </w:pPr>
            <w:r w:rsidRPr="00E15494">
              <w:rPr>
                <w:bCs/>
                <w:sz w:val="16"/>
                <w:szCs w:val="16"/>
              </w:rPr>
              <w:t>(1,1%)</w:t>
            </w:r>
          </w:p>
        </w:tc>
      </w:tr>
      <w:tr w:rsidR="00E15494" w:rsidRPr="00E15494" w:rsidTr="00E15494">
        <w:tc>
          <w:tcPr>
            <w:tcW w:w="7371"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ind w:right="33"/>
              <w:rPr>
                <w:bCs/>
                <w:sz w:val="16"/>
                <w:szCs w:val="16"/>
              </w:rPr>
            </w:pPr>
          </w:p>
          <w:p w:rsidR="00E15494" w:rsidRPr="00E15494" w:rsidRDefault="00E15494" w:rsidP="00E15494">
            <w:pPr>
              <w:ind w:right="33"/>
              <w:rPr>
                <w:bCs/>
                <w:sz w:val="16"/>
                <w:szCs w:val="16"/>
              </w:rPr>
            </w:pPr>
            <w:r w:rsidRPr="00E15494">
              <w:rPr>
                <w:bCs/>
                <w:sz w:val="16"/>
                <w:szCs w:val="16"/>
              </w:rPr>
              <w:t>Количество субъектов МСП в расчете на 1 тысяч человек жителей</w:t>
            </w:r>
          </w:p>
        </w:tc>
        <w:tc>
          <w:tcPr>
            <w:tcW w:w="2977"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ind w:left="-108" w:right="-108"/>
              <w:jc w:val="center"/>
              <w:rPr>
                <w:bCs/>
                <w:sz w:val="16"/>
                <w:szCs w:val="16"/>
              </w:rPr>
            </w:pPr>
          </w:p>
          <w:p w:rsidR="00E15494" w:rsidRPr="00E15494" w:rsidRDefault="00E15494" w:rsidP="00E15494">
            <w:pPr>
              <w:ind w:left="-108" w:right="-108"/>
              <w:jc w:val="center"/>
              <w:rPr>
                <w:bCs/>
                <w:sz w:val="16"/>
                <w:szCs w:val="16"/>
              </w:rPr>
            </w:pPr>
            <w:r w:rsidRPr="00E15494">
              <w:rPr>
                <w:bCs/>
                <w:sz w:val="16"/>
                <w:szCs w:val="16"/>
              </w:rPr>
              <w:t>25,0</w:t>
            </w:r>
          </w:p>
        </w:tc>
      </w:tr>
      <w:tr w:rsidR="00E15494" w:rsidRPr="00E15494" w:rsidTr="00E15494">
        <w:tc>
          <w:tcPr>
            <w:tcW w:w="7371"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ind w:right="33"/>
              <w:rPr>
                <w:bCs/>
                <w:sz w:val="16"/>
                <w:szCs w:val="16"/>
              </w:rPr>
            </w:pPr>
          </w:p>
          <w:p w:rsidR="00E15494" w:rsidRPr="00E15494" w:rsidRDefault="00E15494" w:rsidP="00E15494">
            <w:pPr>
              <w:ind w:right="33"/>
              <w:rPr>
                <w:bCs/>
                <w:sz w:val="16"/>
                <w:szCs w:val="16"/>
              </w:rPr>
            </w:pPr>
            <w:r w:rsidRPr="00E15494">
              <w:rPr>
                <w:bCs/>
                <w:sz w:val="16"/>
                <w:szCs w:val="16"/>
              </w:rPr>
              <w:t>Численность занятых в сфере МСП, чел. (доля)</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15494" w:rsidRPr="00E15494" w:rsidRDefault="00E15494" w:rsidP="00E15494">
            <w:pPr>
              <w:ind w:left="-108" w:right="-108"/>
              <w:jc w:val="center"/>
              <w:rPr>
                <w:bCs/>
                <w:sz w:val="16"/>
                <w:szCs w:val="16"/>
              </w:rPr>
            </w:pPr>
          </w:p>
          <w:p w:rsidR="00E15494" w:rsidRPr="00E15494" w:rsidRDefault="00E15494" w:rsidP="00E15494">
            <w:pPr>
              <w:ind w:left="-108" w:right="-108"/>
              <w:jc w:val="center"/>
              <w:rPr>
                <w:bCs/>
                <w:sz w:val="16"/>
                <w:szCs w:val="16"/>
              </w:rPr>
            </w:pPr>
            <w:r w:rsidRPr="00E15494">
              <w:rPr>
                <w:bCs/>
                <w:sz w:val="16"/>
                <w:szCs w:val="16"/>
              </w:rPr>
              <w:t>1156,3</w:t>
            </w:r>
          </w:p>
          <w:p w:rsidR="00E15494" w:rsidRPr="00E15494" w:rsidRDefault="00E15494" w:rsidP="00E15494">
            <w:pPr>
              <w:ind w:left="-108" w:right="-108"/>
              <w:jc w:val="center"/>
              <w:rPr>
                <w:bCs/>
                <w:sz w:val="16"/>
                <w:szCs w:val="16"/>
                <w:highlight w:val="yellow"/>
              </w:rPr>
            </w:pPr>
            <w:r w:rsidRPr="00E15494">
              <w:rPr>
                <w:bCs/>
                <w:sz w:val="16"/>
                <w:szCs w:val="16"/>
              </w:rPr>
              <w:t>(1,2%)</w:t>
            </w:r>
          </w:p>
        </w:tc>
      </w:tr>
      <w:tr w:rsidR="00E15494" w:rsidRPr="00E15494" w:rsidTr="00E15494">
        <w:tc>
          <w:tcPr>
            <w:tcW w:w="7371"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ind w:right="33"/>
              <w:rPr>
                <w:bCs/>
                <w:sz w:val="16"/>
                <w:szCs w:val="16"/>
              </w:rPr>
            </w:pPr>
          </w:p>
          <w:p w:rsidR="00E15494" w:rsidRPr="00E15494" w:rsidRDefault="00E15494" w:rsidP="00E15494">
            <w:pPr>
              <w:ind w:right="33"/>
              <w:rPr>
                <w:bCs/>
                <w:sz w:val="16"/>
                <w:szCs w:val="16"/>
              </w:rPr>
            </w:pPr>
            <w:r w:rsidRPr="00E15494">
              <w:rPr>
                <w:bCs/>
                <w:sz w:val="16"/>
                <w:szCs w:val="16"/>
              </w:rPr>
              <w:t>Удельный вес численности занятых в сфере МСП в общей среднесписочной численности  занятых на предприятиях и организациях района, %</w:t>
            </w:r>
          </w:p>
        </w:tc>
        <w:tc>
          <w:tcPr>
            <w:tcW w:w="2977"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ind w:left="-108" w:right="-108"/>
              <w:jc w:val="center"/>
              <w:rPr>
                <w:bCs/>
                <w:sz w:val="16"/>
                <w:szCs w:val="16"/>
                <w:highlight w:val="yellow"/>
              </w:rPr>
            </w:pPr>
          </w:p>
          <w:p w:rsidR="00E15494" w:rsidRPr="00E15494" w:rsidRDefault="00E15494" w:rsidP="00E15494">
            <w:pPr>
              <w:ind w:left="-108" w:right="-108"/>
              <w:jc w:val="center"/>
              <w:rPr>
                <w:bCs/>
                <w:sz w:val="16"/>
                <w:szCs w:val="16"/>
                <w:highlight w:val="yellow"/>
              </w:rPr>
            </w:pPr>
            <w:r w:rsidRPr="00E15494">
              <w:rPr>
                <w:bCs/>
                <w:sz w:val="16"/>
                <w:szCs w:val="16"/>
              </w:rPr>
              <w:t>44,1</w:t>
            </w:r>
          </w:p>
        </w:tc>
      </w:tr>
      <w:tr w:rsidR="00E15494" w:rsidRPr="00E15494" w:rsidTr="00E15494">
        <w:tc>
          <w:tcPr>
            <w:tcW w:w="7371"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ind w:right="33"/>
              <w:rPr>
                <w:sz w:val="16"/>
                <w:szCs w:val="16"/>
              </w:rPr>
            </w:pPr>
          </w:p>
          <w:p w:rsidR="00E15494" w:rsidRPr="00E15494" w:rsidRDefault="00E15494" w:rsidP="00E15494">
            <w:pPr>
              <w:ind w:right="33"/>
              <w:rPr>
                <w:bCs/>
                <w:sz w:val="16"/>
                <w:szCs w:val="16"/>
              </w:rPr>
            </w:pPr>
            <w:r w:rsidRPr="00E15494">
              <w:rPr>
                <w:sz w:val="16"/>
                <w:szCs w:val="16"/>
              </w:rPr>
              <w:t>Объем отгрузки товаров собственного производства, осуществленной предприятиями малого и среднего бизнеса</w:t>
            </w:r>
            <w:r w:rsidRPr="00E15494">
              <w:rPr>
                <w:bCs/>
                <w:sz w:val="16"/>
                <w:szCs w:val="16"/>
              </w:rPr>
              <w:t>, %</w:t>
            </w:r>
          </w:p>
        </w:tc>
        <w:tc>
          <w:tcPr>
            <w:tcW w:w="2977" w:type="dxa"/>
            <w:tcBorders>
              <w:top w:val="single" w:sz="4" w:space="0" w:color="auto"/>
              <w:left w:val="single" w:sz="4" w:space="0" w:color="auto"/>
              <w:bottom w:val="single" w:sz="4" w:space="0" w:color="auto"/>
              <w:right w:val="single" w:sz="4" w:space="0" w:color="auto"/>
            </w:tcBorders>
          </w:tcPr>
          <w:p w:rsidR="00E15494" w:rsidRPr="00E15494" w:rsidRDefault="00E15494" w:rsidP="00E15494">
            <w:pPr>
              <w:ind w:left="-108" w:right="-108"/>
              <w:jc w:val="center"/>
              <w:rPr>
                <w:bCs/>
                <w:sz w:val="16"/>
                <w:szCs w:val="16"/>
              </w:rPr>
            </w:pPr>
          </w:p>
          <w:p w:rsidR="00E15494" w:rsidRPr="00E15494" w:rsidRDefault="00E15494" w:rsidP="00E15494">
            <w:pPr>
              <w:ind w:left="-108" w:right="-108"/>
              <w:jc w:val="center"/>
              <w:rPr>
                <w:bCs/>
                <w:sz w:val="16"/>
                <w:szCs w:val="16"/>
                <w:highlight w:val="yellow"/>
              </w:rPr>
            </w:pPr>
            <w:r w:rsidRPr="00E15494">
              <w:rPr>
                <w:bCs/>
                <w:sz w:val="16"/>
                <w:szCs w:val="16"/>
              </w:rPr>
              <w:t>7,5</w:t>
            </w:r>
          </w:p>
        </w:tc>
      </w:tr>
    </w:tbl>
    <w:p w:rsidR="00E15494" w:rsidRPr="00E15494" w:rsidRDefault="00E15494" w:rsidP="00E15494">
      <w:pPr>
        <w:jc w:val="both"/>
        <w:rPr>
          <w:sz w:val="16"/>
          <w:szCs w:val="16"/>
        </w:rPr>
      </w:pPr>
      <w:r w:rsidRPr="00E15494">
        <w:rPr>
          <w:sz w:val="16"/>
          <w:szCs w:val="16"/>
        </w:rPr>
        <w:t xml:space="preserve">         В сфере малого и среднего предпринимательства функционируют              217 субъектов, в том числе 50 юридических лиц и 167 индивидуальных предпринимателей.</w:t>
      </w:r>
    </w:p>
    <w:p w:rsidR="00E15494" w:rsidRPr="00E15494" w:rsidRDefault="00E15494" w:rsidP="00E15494">
      <w:pPr>
        <w:ind w:firstLine="567"/>
        <w:jc w:val="both"/>
        <w:rPr>
          <w:sz w:val="16"/>
          <w:szCs w:val="16"/>
        </w:rPr>
      </w:pPr>
      <w:r w:rsidRPr="00E15494">
        <w:rPr>
          <w:sz w:val="16"/>
          <w:szCs w:val="16"/>
        </w:rPr>
        <w:t>В экономике района по состоянию на 01.01.2020 года занято 2620,2 человека, в том числе в промышленности 629,3 человек, на предприятиях сельского хозяйства 14 человек, торговли 230 человека, в сферах здравоохранения 146,4 человек, в образовании 167 человек, культуры 104,6 человека, социального обслуживания населения 88,2 человека.</w:t>
      </w:r>
    </w:p>
    <w:p w:rsidR="00E15494" w:rsidRPr="00E15494" w:rsidRDefault="00E15494" w:rsidP="00E15494">
      <w:pPr>
        <w:ind w:firstLine="567"/>
        <w:jc w:val="both"/>
        <w:rPr>
          <w:sz w:val="16"/>
          <w:szCs w:val="16"/>
        </w:rPr>
      </w:pPr>
      <w:r w:rsidRPr="00E15494">
        <w:rPr>
          <w:sz w:val="16"/>
          <w:szCs w:val="16"/>
        </w:rPr>
        <w:t>Количество занятых в малом бизнесе составляет 1156,3 человек - 44,1 % от общей численности занятых в экономике.</w:t>
      </w:r>
    </w:p>
    <w:p w:rsidR="00E15494" w:rsidRPr="00E15494" w:rsidRDefault="00E15494" w:rsidP="00E15494">
      <w:pPr>
        <w:ind w:firstLine="567"/>
        <w:jc w:val="both"/>
        <w:rPr>
          <w:sz w:val="16"/>
          <w:szCs w:val="16"/>
        </w:rPr>
      </w:pPr>
      <w:r w:rsidRPr="00E15494">
        <w:rPr>
          <w:sz w:val="16"/>
          <w:szCs w:val="16"/>
        </w:rPr>
        <w:t>Объем отгруженных товаров собственного производства  малыми предприятиями района составил 295,7 млн. рублей. Доля продукции, отгруженной малыми предприятиями района, в общем объеме отгруженной продукции составляет 7,5%.</w:t>
      </w:r>
    </w:p>
    <w:p w:rsidR="00E15494" w:rsidRPr="00E15494" w:rsidRDefault="00E15494" w:rsidP="00E15494">
      <w:pPr>
        <w:rPr>
          <w:sz w:val="16"/>
          <w:szCs w:val="16"/>
        </w:rPr>
      </w:pPr>
      <w:r w:rsidRPr="00E15494">
        <w:rPr>
          <w:sz w:val="16"/>
          <w:szCs w:val="16"/>
        </w:rPr>
        <w:tab/>
        <w:t>Основными проблемами, сдерживающими развитие малого и среднего бизнеса, являются:</w:t>
      </w:r>
    </w:p>
    <w:p w:rsidR="00E15494" w:rsidRPr="00E15494" w:rsidRDefault="00E15494" w:rsidP="00E15494">
      <w:pPr>
        <w:rPr>
          <w:sz w:val="16"/>
          <w:szCs w:val="16"/>
        </w:rPr>
      </w:pPr>
      <w:r w:rsidRPr="00E15494">
        <w:rPr>
          <w:sz w:val="16"/>
          <w:szCs w:val="16"/>
        </w:rPr>
        <w:tab/>
        <w:t>недостаточная ресурсная база;</w:t>
      </w:r>
    </w:p>
    <w:p w:rsidR="00E15494" w:rsidRPr="00E15494" w:rsidRDefault="00E15494" w:rsidP="00E15494">
      <w:pPr>
        <w:rPr>
          <w:sz w:val="16"/>
          <w:szCs w:val="16"/>
        </w:rPr>
      </w:pPr>
      <w:r w:rsidRPr="00E15494">
        <w:rPr>
          <w:sz w:val="16"/>
          <w:szCs w:val="16"/>
        </w:rPr>
        <w:tab/>
        <w:t>низкая доступность финансовых ресурсов;</w:t>
      </w:r>
    </w:p>
    <w:p w:rsidR="00E15494" w:rsidRPr="00E15494" w:rsidRDefault="00E15494" w:rsidP="00E15494">
      <w:pPr>
        <w:rPr>
          <w:sz w:val="16"/>
          <w:szCs w:val="16"/>
        </w:rPr>
      </w:pPr>
      <w:r w:rsidRPr="00E15494">
        <w:rPr>
          <w:sz w:val="16"/>
          <w:szCs w:val="16"/>
        </w:rPr>
        <w:tab/>
        <w:t>недостаточное развитие объектов инфраструктуры поддержки малого и среднего предпринимательства;</w:t>
      </w:r>
    </w:p>
    <w:p w:rsidR="00E15494" w:rsidRPr="00E15494" w:rsidRDefault="00E15494" w:rsidP="00E15494">
      <w:pPr>
        <w:rPr>
          <w:sz w:val="16"/>
          <w:szCs w:val="16"/>
        </w:rPr>
      </w:pPr>
      <w:r w:rsidRPr="00E15494">
        <w:rPr>
          <w:sz w:val="16"/>
          <w:szCs w:val="16"/>
        </w:rPr>
        <w:tab/>
        <w:t>недостаточное информирование предпринимателей о нормативной правовой базе, регулирующей предпринимательскую деятельность;</w:t>
      </w:r>
    </w:p>
    <w:p w:rsidR="00E15494" w:rsidRPr="00E15494" w:rsidRDefault="00E15494" w:rsidP="00E15494">
      <w:pPr>
        <w:rPr>
          <w:sz w:val="16"/>
          <w:szCs w:val="16"/>
        </w:rPr>
      </w:pPr>
      <w:r w:rsidRPr="00E15494">
        <w:rPr>
          <w:sz w:val="16"/>
          <w:szCs w:val="16"/>
        </w:rPr>
        <w:tab/>
        <w:t>слабое вовлечение молодежи в занятие предпринимательской деятельностью;</w:t>
      </w:r>
    </w:p>
    <w:p w:rsidR="00E15494" w:rsidRPr="00E15494" w:rsidRDefault="00E15494" w:rsidP="00E15494">
      <w:pPr>
        <w:rPr>
          <w:sz w:val="16"/>
          <w:szCs w:val="16"/>
        </w:rPr>
      </w:pPr>
      <w:r w:rsidRPr="00E15494">
        <w:rPr>
          <w:sz w:val="16"/>
          <w:szCs w:val="16"/>
        </w:rPr>
        <w:tab/>
        <w:t>низкая активность малых и средних предприятий по продвижению продукции на региональные и международные рынки.</w:t>
      </w:r>
    </w:p>
    <w:p w:rsidR="007C44FF" w:rsidRPr="007C44FF" w:rsidRDefault="007C44FF" w:rsidP="007C44FF">
      <w:pPr>
        <w:suppressAutoHyphens/>
        <w:ind w:firstLine="720"/>
        <w:jc w:val="both"/>
        <w:rPr>
          <w:sz w:val="16"/>
          <w:szCs w:val="16"/>
        </w:rPr>
      </w:pPr>
      <w:r w:rsidRPr="007C44FF">
        <w:rPr>
          <w:sz w:val="16"/>
          <w:szCs w:val="16"/>
        </w:rPr>
        <w:t>Малое и среднее предпринимательство занимает значительное место в экономике муниципального района.  44,1 % работающего населения трудится в сфере малого и среднего бизнеса, 5 % - заняты в сфере малого и среднего предпринимательства сосредоточены на предприятиях по производству сельскохозяйственной продукции, 19 % - в сфере обрабатывающих производств, 76 % -  в сфере торговли и услуг. Объем отгрузки товаров собственного производства, осуществленной предприятиями малого и среднего бизнеса, за 2019 год составил 7,5 % в общем объеме отгрузки товаров собственного производства. Исходя из вышесказанного, понятна значимость малого предпринимательства для экономики муниципального района.</w:t>
      </w:r>
    </w:p>
    <w:p w:rsidR="007C44FF" w:rsidRPr="007C44FF" w:rsidRDefault="007C44FF" w:rsidP="007C44FF">
      <w:pPr>
        <w:suppressAutoHyphens/>
        <w:ind w:firstLine="720"/>
        <w:jc w:val="both"/>
        <w:rPr>
          <w:sz w:val="16"/>
          <w:szCs w:val="16"/>
        </w:rPr>
      </w:pPr>
      <w:r w:rsidRPr="007C44FF">
        <w:rPr>
          <w:sz w:val="16"/>
          <w:szCs w:val="16"/>
        </w:rPr>
        <w:t>В целях стимулирования развития малого и среднего предпринимательства субъектам малого и среднего бизнеса района оказывается государственная поддержка на муниципальном и областном уровнях.</w:t>
      </w:r>
    </w:p>
    <w:p w:rsidR="007C44FF" w:rsidRPr="007C44FF" w:rsidRDefault="007C44FF" w:rsidP="007C44FF">
      <w:pPr>
        <w:suppressAutoHyphens/>
        <w:ind w:firstLine="720"/>
        <w:jc w:val="both"/>
        <w:rPr>
          <w:sz w:val="16"/>
          <w:szCs w:val="16"/>
        </w:rPr>
      </w:pPr>
      <w:r w:rsidRPr="007C44FF">
        <w:rPr>
          <w:sz w:val="16"/>
          <w:szCs w:val="16"/>
        </w:rPr>
        <w:t xml:space="preserve">На реализацию мероприятий муниципальной программы по развитию и поддержке малого и среднего предпринимательства из бюджета Любытинского муниципального района ежегодно закладываются и осваиваются, предусмотренные программой суммы. </w:t>
      </w:r>
    </w:p>
    <w:p w:rsidR="007C44FF" w:rsidRPr="007C44FF" w:rsidRDefault="007C44FF" w:rsidP="007C44FF">
      <w:pPr>
        <w:suppressAutoHyphens/>
        <w:ind w:right="-510" w:firstLine="720"/>
        <w:contextualSpacing/>
        <w:rPr>
          <w:rFonts w:eastAsia="Calibri"/>
          <w:b/>
          <w:sz w:val="16"/>
          <w:szCs w:val="16"/>
        </w:rPr>
      </w:pPr>
      <w:r w:rsidRPr="007C44FF">
        <w:rPr>
          <w:rFonts w:eastAsia="Calibri"/>
          <w:b/>
          <w:sz w:val="16"/>
          <w:szCs w:val="16"/>
          <w:lang w:val="en-US"/>
        </w:rPr>
        <w:t>II</w:t>
      </w:r>
      <w:r w:rsidRPr="007C44FF">
        <w:rPr>
          <w:rFonts w:eastAsia="Calibri"/>
          <w:b/>
          <w:sz w:val="16"/>
          <w:szCs w:val="16"/>
        </w:rPr>
        <w:t xml:space="preserve">. Основные показатели и анализ социальных, финансово - экономических и прочих рисков реализации </w:t>
      </w:r>
    </w:p>
    <w:p w:rsidR="007C44FF" w:rsidRPr="007C44FF" w:rsidRDefault="007C44FF" w:rsidP="007C44FF">
      <w:pPr>
        <w:suppressAutoHyphens/>
        <w:ind w:right="-510" w:firstLine="720"/>
        <w:contextualSpacing/>
        <w:rPr>
          <w:rFonts w:eastAsia="Calibri"/>
          <w:b/>
          <w:sz w:val="16"/>
          <w:szCs w:val="16"/>
        </w:rPr>
      </w:pPr>
      <w:r w:rsidRPr="007C44FF">
        <w:rPr>
          <w:rFonts w:eastAsia="Calibri"/>
          <w:b/>
          <w:sz w:val="16"/>
          <w:szCs w:val="16"/>
        </w:rPr>
        <w:t xml:space="preserve">                                                        муниципальной программы.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690"/>
        <w:gridCol w:w="708"/>
        <w:gridCol w:w="707"/>
        <w:gridCol w:w="709"/>
        <w:gridCol w:w="709"/>
        <w:gridCol w:w="709"/>
        <w:gridCol w:w="708"/>
        <w:gridCol w:w="709"/>
        <w:gridCol w:w="709"/>
        <w:gridCol w:w="1565"/>
      </w:tblGrid>
      <w:tr w:rsidR="007C44FF" w:rsidRPr="007C44FF" w:rsidTr="007C44FF">
        <w:tc>
          <w:tcPr>
            <w:tcW w:w="533" w:type="dxa"/>
            <w:vMerge w:val="restart"/>
            <w:tcBorders>
              <w:top w:val="single" w:sz="4" w:space="0" w:color="auto"/>
              <w:left w:val="single" w:sz="4" w:space="0" w:color="auto"/>
              <w:bottom w:val="single" w:sz="4" w:space="0" w:color="auto"/>
              <w:right w:val="single" w:sz="4" w:space="0" w:color="auto"/>
            </w:tcBorders>
            <w:hideMark/>
          </w:tcPr>
          <w:p w:rsidR="007C44FF" w:rsidRPr="007C44FF" w:rsidRDefault="007C44FF" w:rsidP="007C44FF">
            <w:pPr>
              <w:ind w:right="-108"/>
              <w:contextualSpacing/>
              <w:jc w:val="center"/>
              <w:rPr>
                <w:rFonts w:eastAsia="Calibri"/>
                <w:sz w:val="16"/>
                <w:szCs w:val="16"/>
              </w:rPr>
            </w:pPr>
            <w:r w:rsidRPr="007C44FF">
              <w:rPr>
                <w:rFonts w:eastAsia="Calibri"/>
                <w:sz w:val="16"/>
                <w:szCs w:val="16"/>
              </w:rPr>
              <w:t>№</w:t>
            </w:r>
          </w:p>
          <w:p w:rsidR="007C44FF" w:rsidRPr="007C44FF" w:rsidRDefault="007C44FF" w:rsidP="007C44FF">
            <w:pPr>
              <w:ind w:right="-108"/>
              <w:contextualSpacing/>
              <w:jc w:val="center"/>
              <w:rPr>
                <w:rFonts w:eastAsia="Calibri"/>
                <w:sz w:val="16"/>
                <w:szCs w:val="16"/>
              </w:rPr>
            </w:pPr>
            <w:r w:rsidRPr="007C44FF">
              <w:rPr>
                <w:rFonts w:eastAsia="Calibri"/>
                <w:sz w:val="16"/>
                <w:szCs w:val="16"/>
              </w:rPr>
              <w:t>п\</w:t>
            </w:r>
            <w:proofErr w:type="gramStart"/>
            <w:r w:rsidRPr="007C44FF">
              <w:rPr>
                <w:rFonts w:eastAsia="Calibri"/>
                <w:sz w:val="16"/>
                <w:szCs w:val="16"/>
              </w:rPr>
              <w:t>п</w:t>
            </w:r>
            <w:proofErr w:type="gramEnd"/>
          </w:p>
        </w:tc>
        <w:tc>
          <w:tcPr>
            <w:tcW w:w="2690" w:type="dxa"/>
            <w:vMerge w:val="restart"/>
            <w:tcBorders>
              <w:top w:val="single" w:sz="4" w:space="0" w:color="auto"/>
              <w:left w:val="single" w:sz="4" w:space="0" w:color="auto"/>
              <w:bottom w:val="single" w:sz="4" w:space="0" w:color="auto"/>
              <w:right w:val="single" w:sz="4" w:space="0" w:color="auto"/>
            </w:tcBorders>
            <w:hideMark/>
          </w:tcPr>
          <w:p w:rsidR="007C44FF" w:rsidRPr="007C44FF" w:rsidRDefault="007C44FF" w:rsidP="007C44FF">
            <w:pPr>
              <w:ind w:right="-108"/>
              <w:contextualSpacing/>
              <w:jc w:val="center"/>
              <w:rPr>
                <w:rFonts w:eastAsia="Calibri"/>
                <w:sz w:val="16"/>
                <w:szCs w:val="16"/>
              </w:rPr>
            </w:pPr>
            <w:proofErr w:type="gramStart"/>
            <w:r w:rsidRPr="007C44FF">
              <w:rPr>
                <w:rFonts w:eastAsia="Calibri"/>
                <w:sz w:val="16"/>
                <w:szCs w:val="16"/>
              </w:rPr>
              <w:t>Наименовании</w:t>
            </w:r>
            <w:proofErr w:type="gramEnd"/>
            <w:r w:rsidRPr="007C44FF">
              <w:rPr>
                <w:rFonts w:eastAsia="Calibri"/>
                <w:sz w:val="16"/>
                <w:szCs w:val="16"/>
              </w:rPr>
              <w:t xml:space="preserve"> и единица измерения целевого показателя</w:t>
            </w:r>
          </w:p>
        </w:tc>
        <w:tc>
          <w:tcPr>
            <w:tcW w:w="7233" w:type="dxa"/>
            <w:gridSpan w:val="9"/>
            <w:tcBorders>
              <w:top w:val="single" w:sz="4" w:space="0" w:color="auto"/>
              <w:left w:val="single" w:sz="4" w:space="0" w:color="auto"/>
              <w:bottom w:val="single" w:sz="4" w:space="0" w:color="auto"/>
              <w:right w:val="single" w:sz="4" w:space="0" w:color="auto"/>
            </w:tcBorders>
            <w:hideMark/>
          </w:tcPr>
          <w:p w:rsidR="007C44FF" w:rsidRPr="007C44FF" w:rsidRDefault="007C44FF" w:rsidP="007C44FF">
            <w:pPr>
              <w:ind w:right="-108"/>
              <w:contextualSpacing/>
              <w:jc w:val="center"/>
              <w:rPr>
                <w:rFonts w:eastAsia="Calibri"/>
                <w:sz w:val="16"/>
                <w:szCs w:val="16"/>
              </w:rPr>
            </w:pPr>
            <w:r w:rsidRPr="007C44FF">
              <w:rPr>
                <w:rFonts w:eastAsia="Calibri"/>
                <w:sz w:val="16"/>
                <w:szCs w:val="16"/>
              </w:rPr>
              <w:t xml:space="preserve">Значение целевого показателя </w:t>
            </w:r>
          </w:p>
          <w:p w:rsidR="007C44FF" w:rsidRPr="007C44FF" w:rsidRDefault="007C44FF" w:rsidP="007C44FF">
            <w:pPr>
              <w:ind w:right="-108"/>
              <w:contextualSpacing/>
              <w:jc w:val="center"/>
              <w:rPr>
                <w:rFonts w:eastAsia="Calibri"/>
                <w:sz w:val="16"/>
                <w:szCs w:val="16"/>
              </w:rPr>
            </w:pPr>
            <w:r w:rsidRPr="007C44FF">
              <w:rPr>
                <w:rFonts w:eastAsia="Calibri"/>
                <w:sz w:val="16"/>
                <w:szCs w:val="16"/>
              </w:rPr>
              <w:t>по годам</w:t>
            </w:r>
          </w:p>
        </w:tc>
      </w:tr>
      <w:tr w:rsidR="007C44FF" w:rsidRPr="007C44FF" w:rsidTr="007C44FF">
        <w:tc>
          <w:tcPr>
            <w:tcW w:w="533" w:type="dxa"/>
            <w:vMerge/>
            <w:tcBorders>
              <w:top w:val="single" w:sz="4" w:space="0" w:color="auto"/>
              <w:left w:val="single" w:sz="4" w:space="0" w:color="auto"/>
              <w:bottom w:val="single" w:sz="4" w:space="0" w:color="auto"/>
              <w:right w:val="single" w:sz="4" w:space="0" w:color="auto"/>
            </w:tcBorders>
            <w:vAlign w:val="center"/>
            <w:hideMark/>
          </w:tcPr>
          <w:p w:rsidR="007C44FF" w:rsidRPr="007C44FF" w:rsidRDefault="007C44FF" w:rsidP="007C44FF">
            <w:pPr>
              <w:rPr>
                <w:rFonts w:eastAsia="Calibri"/>
                <w:sz w:val="16"/>
                <w:szCs w:val="16"/>
              </w:rPr>
            </w:pPr>
          </w:p>
        </w:tc>
        <w:tc>
          <w:tcPr>
            <w:tcW w:w="2690" w:type="dxa"/>
            <w:vMerge/>
            <w:tcBorders>
              <w:top w:val="single" w:sz="4" w:space="0" w:color="auto"/>
              <w:left w:val="single" w:sz="4" w:space="0" w:color="auto"/>
              <w:bottom w:val="single" w:sz="4" w:space="0" w:color="auto"/>
              <w:right w:val="single" w:sz="4" w:space="0" w:color="auto"/>
            </w:tcBorders>
            <w:vAlign w:val="center"/>
            <w:hideMark/>
          </w:tcPr>
          <w:p w:rsidR="007C44FF" w:rsidRPr="007C44FF" w:rsidRDefault="007C44FF" w:rsidP="007C44FF">
            <w:pPr>
              <w:rPr>
                <w:rFonts w:eastAsia="Calibri"/>
                <w:sz w:val="16"/>
                <w:szCs w:val="16"/>
              </w:rPr>
            </w:pPr>
          </w:p>
        </w:tc>
        <w:tc>
          <w:tcPr>
            <w:tcW w:w="708"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2017</w:t>
            </w:r>
          </w:p>
        </w:tc>
        <w:tc>
          <w:tcPr>
            <w:tcW w:w="707"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2018</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2019</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2020</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2021</w:t>
            </w:r>
          </w:p>
        </w:tc>
        <w:tc>
          <w:tcPr>
            <w:tcW w:w="708"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2022</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2023</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2024</w:t>
            </w:r>
          </w:p>
        </w:tc>
        <w:tc>
          <w:tcPr>
            <w:tcW w:w="1565"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2025</w:t>
            </w:r>
          </w:p>
        </w:tc>
      </w:tr>
      <w:tr w:rsidR="007C44FF" w:rsidRPr="007C44FF" w:rsidTr="007C44FF">
        <w:tc>
          <w:tcPr>
            <w:tcW w:w="533" w:type="dxa"/>
            <w:tcBorders>
              <w:top w:val="single" w:sz="4" w:space="0" w:color="auto"/>
              <w:left w:val="single" w:sz="4" w:space="0" w:color="auto"/>
              <w:bottom w:val="single" w:sz="4" w:space="0" w:color="auto"/>
              <w:right w:val="single" w:sz="4" w:space="0" w:color="auto"/>
            </w:tcBorders>
            <w:hideMark/>
          </w:tcPr>
          <w:p w:rsidR="007C44FF" w:rsidRPr="007C44FF" w:rsidRDefault="007C44FF" w:rsidP="007C44FF">
            <w:pPr>
              <w:ind w:right="-108"/>
              <w:contextualSpacing/>
              <w:jc w:val="center"/>
              <w:rPr>
                <w:rFonts w:eastAsia="Calibri"/>
                <w:sz w:val="16"/>
                <w:szCs w:val="16"/>
              </w:rPr>
            </w:pPr>
            <w:r w:rsidRPr="007C44FF">
              <w:rPr>
                <w:rFonts w:eastAsia="Calibri"/>
                <w:sz w:val="16"/>
                <w:szCs w:val="16"/>
              </w:rPr>
              <w:t>1</w:t>
            </w:r>
          </w:p>
        </w:tc>
        <w:tc>
          <w:tcPr>
            <w:tcW w:w="2690" w:type="dxa"/>
            <w:tcBorders>
              <w:top w:val="single" w:sz="4" w:space="0" w:color="auto"/>
              <w:left w:val="single" w:sz="4" w:space="0" w:color="auto"/>
              <w:bottom w:val="single" w:sz="4" w:space="0" w:color="auto"/>
              <w:right w:val="single" w:sz="4" w:space="0" w:color="auto"/>
            </w:tcBorders>
            <w:hideMark/>
          </w:tcPr>
          <w:p w:rsidR="007C44FF" w:rsidRPr="007C44FF" w:rsidRDefault="007C44FF" w:rsidP="007C44FF">
            <w:pPr>
              <w:ind w:right="-108"/>
              <w:contextualSpacing/>
              <w:jc w:val="center"/>
              <w:rPr>
                <w:rFonts w:eastAsia="Calibri"/>
                <w:sz w:val="16"/>
                <w:szCs w:val="16"/>
              </w:rPr>
            </w:pPr>
            <w:r w:rsidRPr="007C44FF">
              <w:rPr>
                <w:rFonts w:eastAsia="Calibri"/>
                <w:sz w:val="16"/>
                <w:szCs w:val="16"/>
              </w:rPr>
              <w:t>2</w:t>
            </w:r>
          </w:p>
        </w:tc>
        <w:tc>
          <w:tcPr>
            <w:tcW w:w="708" w:type="dxa"/>
            <w:tcBorders>
              <w:top w:val="single" w:sz="4" w:space="0" w:color="auto"/>
              <w:left w:val="single" w:sz="4" w:space="0" w:color="auto"/>
              <w:bottom w:val="single" w:sz="4" w:space="0" w:color="auto"/>
              <w:right w:val="single" w:sz="4" w:space="0" w:color="auto"/>
            </w:tcBorders>
            <w:hideMark/>
          </w:tcPr>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3</w:t>
            </w:r>
          </w:p>
        </w:tc>
        <w:tc>
          <w:tcPr>
            <w:tcW w:w="707" w:type="dxa"/>
            <w:tcBorders>
              <w:top w:val="single" w:sz="4" w:space="0" w:color="auto"/>
              <w:left w:val="single" w:sz="4" w:space="0" w:color="auto"/>
              <w:bottom w:val="single" w:sz="4" w:space="0" w:color="auto"/>
              <w:right w:val="single" w:sz="4" w:space="0" w:color="auto"/>
            </w:tcBorders>
            <w:hideMark/>
          </w:tcPr>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5</w:t>
            </w:r>
          </w:p>
        </w:tc>
        <w:tc>
          <w:tcPr>
            <w:tcW w:w="709" w:type="dxa"/>
            <w:tcBorders>
              <w:top w:val="single" w:sz="4" w:space="0" w:color="auto"/>
              <w:left w:val="single" w:sz="4" w:space="0" w:color="auto"/>
              <w:bottom w:val="single" w:sz="4" w:space="0" w:color="auto"/>
              <w:right w:val="single" w:sz="4" w:space="0" w:color="auto"/>
            </w:tcBorders>
            <w:hideMark/>
          </w:tcPr>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6</w:t>
            </w:r>
          </w:p>
        </w:tc>
        <w:tc>
          <w:tcPr>
            <w:tcW w:w="709" w:type="dxa"/>
            <w:tcBorders>
              <w:top w:val="single" w:sz="4" w:space="0" w:color="auto"/>
              <w:left w:val="single" w:sz="4" w:space="0" w:color="auto"/>
              <w:bottom w:val="single" w:sz="4" w:space="0" w:color="auto"/>
              <w:right w:val="single" w:sz="4" w:space="0" w:color="auto"/>
            </w:tcBorders>
            <w:hideMark/>
          </w:tcPr>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7</w:t>
            </w:r>
          </w:p>
        </w:tc>
        <w:tc>
          <w:tcPr>
            <w:tcW w:w="708" w:type="dxa"/>
            <w:tcBorders>
              <w:top w:val="single" w:sz="4" w:space="0" w:color="auto"/>
              <w:left w:val="single" w:sz="4" w:space="0" w:color="auto"/>
              <w:bottom w:val="single" w:sz="4" w:space="0" w:color="auto"/>
              <w:right w:val="single" w:sz="4" w:space="0" w:color="auto"/>
            </w:tcBorders>
            <w:hideMark/>
          </w:tcPr>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8</w:t>
            </w:r>
          </w:p>
        </w:tc>
        <w:tc>
          <w:tcPr>
            <w:tcW w:w="709" w:type="dxa"/>
            <w:tcBorders>
              <w:top w:val="single" w:sz="4" w:space="0" w:color="auto"/>
              <w:left w:val="single" w:sz="4" w:space="0" w:color="auto"/>
              <w:bottom w:val="single" w:sz="4" w:space="0" w:color="auto"/>
              <w:right w:val="single" w:sz="4" w:space="0" w:color="auto"/>
            </w:tcBorders>
            <w:hideMark/>
          </w:tcPr>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9</w:t>
            </w:r>
          </w:p>
        </w:tc>
        <w:tc>
          <w:tcPr>
            <w:tcW w:w="709" w:type="dxa"/>
            <w:tcBorders>
              <w:top w:val="single" w:sz="4" w:space="0" w:color="auto"/>
              <w:left w:val="single" w:sz="4" w:space="0" w:color="auto"/>
              <w:bottom w:val="single" w:sz="4" w:space="0" w:color="auto"/>
              <w:right w:val="single" w:sz="4" w:space="0" w:color="auto"/>
            </w:tcBorders>
            <w:hideMark/>
          </w:tcPr>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10</w:t>
            </w:r>
          </w:p>
        </w:tc>
        <w:tc>
          <w:tcPr>
            <w:tcW w:w="1565" w:type="dxa"/>
            <w:tcBorders>
              <w:top w:val="single" w:sz="4" w:space="0" w:color="auto"/>
              <w:left w:val="single" w:sz="4" w:space="0" w:color="auto"/>
              <w:bottom w:val="single" w:sz="4" w:space="0" w:color="auto"/>
              <w:right w:val="single" w:sz="4" w:space="0" w:color="auto"/>
            </w:tcBorders>
            <w:hideMark/>
          </w:tcPr>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11</w:t>
            </w:r>
          </w:p>
        </w:tc>
      </w:tr>
      <w:tr w:rsidR="007C44FF" w:rsidRPr="007C44FF" w:rsidTr="007C44FF">
        <w:tc>
          <w:tcPr>
            <w:tcW w:w="533"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right="-108"/>
              <w:contextualSpacing/>
              <w:jc w:val="center"/>
              <w:rPr>
                <w:rFonts w:eastAsia="Calibri"/>
                <w:sz w:val="16"/>
                <w:szCs w:val="16"/>
              </w:rPr>
            </w:pPr>
          </w:p>
          <w:p w:rsidR="007C44FF" w:rsidRPr="007C44FF" w:rsidRDefault="007C44FF" w:rsidP="007C44FF">
            <w:pPr>
              <w:ind w:right="-108"/>
              <w:contextualSpacing/>
              <w:jc w:val="center"/>
              <w:rPr>
                <w:rFonts w:eastAsia="Calibri"/>
                <w:sz w:val="16"/>
                <w:szCs w:val="16"/>
              </w:rPr>
            </w:pPr>
            <w:r w:rsidRPr="007C44FF">
              <w:rPr>
                <w:rFonts w:eastAsia="Calibri"/>
                <w:sz w:val="16"/>
                <w:szCs w:val="16"/>
              </w:rPr>
              <w:t>1.</w:t>
            </w:r>
          </w:p>
        </w:tc>
        <w:tc>
          <w:tcPr>
            <w:tcW w:w="2690"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right="-108"/>
              <w:contextualSpacing/>
              <w:rPr>
                <w:rFonts w:eastAsia="Calibri"/>
                <w:sz w:val="16"/>
                <w:szCs w:val="16"/>
              </w:rPr>
            </w:pPr>
          </w:p>
          <w:p w:rsidR="007C44FF" w:rsidRPr="007C44FF" w:rsidRDefault="007C44FF" w:rsidP="007C44FF">
            <w:pPr>
              <w:ind w:right="-108"/>
              <w:contextualSpacing/>
              <w:rPr>
                <w:rFonts w:eastAsia="Calibri"/>
                <w:sz w:val="16"/>
                <w:szCs w:val="16"/>
              </w:rPr>
            </w:pPr>
            <w:r w:rsidRPr="007C44FF">
              <w:rPr>
                <w:rFonts w:eastAsia="Calibri"/>
                <w:sz w:val="16"/>
                <w:szCs w:val="16"/>
              </w:rPr>
              <w:t xml:space="preserve">Объем инвестиций в основной капитал малых и средних предприятий в расчете на душу населения, </w:t>
            </w:r>
            <w:proofErr w:type="spellStart"/>
            <w:r w:rsidRPr="007C44FF">
              <w:rPr>
                <w:rFonts w:eastAsia="Calibri"/>
                <w:sz w:val="16"/>
                <w:szCs w:val="16"/>
              </w:rPr>
              <w:t>тыс</w:t>
            </w:r>
            <w:proofErr w:type="gramStart"/>
            <w:r w:rsidRPr="007C44FF">
              <w:rPr>
                <w:rFonts w:eastAsia="Calibri"/>
                <w:sz w:val="16"/>
                <w:szCs w:val="16"/>
              </w:rPr>
              <w:t>.р</w:t>
            </w:r>
            <w:proofErr w:type="gramEnd"/>
            <w:r w:rsidRPr="007C44FF">
              <w:rPr>
                <w:rFonts w:eastAsia="Calibri"/>
                <w:sz w:val="16"/>
                <w:szCs w:val="16"/>
              </w:rPr>
              <w:t>уб</w:t>
            </w:r>
            <w:proofErr w:type="spellEnd"/>
            <w:r w:rsidRPr="007C44FF">
              <w:rPr>
                <w:rFonts w:eastAsia="Calibri"/>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9,4</w:t>
            </w:r>
          </w:p>
        </w:tc>
        <w:tc>
          <w:tcPr>
            <w:tcW w:w="707"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9,6</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0,5</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0,51</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0,51</w:t>
            </w:r>
          </w:p>
        </w:tc>
        <w:tc>
          <w:tcPr>
            <w:tcW w:w="708"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0,51</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0,51</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0,51</w:t>
            </w:r>
          </w:p>
        </w:tc>
        <w:tc>
          <w:tcPr>
            <w:tcW w:w="1565"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0,51</w:t>
            </w:r>
          </w:p>
        </w:tc>
      </w:tr>
      <w:tr w:rsidR="007C44FF" w:rsidRPr="007C44FF" w:rsidTr="007C44FF">
        <w:tc>
          <w:tcPr>
            <w:tcW w:w="533"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right="-108"/>
              <w:contextualSpacing/>
              <w:jc w:val="center"/>
              <w:rPr>
                <w:rFonts w:eastAsia="Calibri"/>
                <w:sz w:val="16"/>
                <w:szCs w:val="16"/>
              </w:rPr>
            </w:pPr>
          </w:p>
          <w:p w:rsidR="007C44FF" w:rsidRPr="007C44FF" w:rsidRDefault="007C44FF" w:rsidP="007C44FF">
            <w:pPr>
              <w:ind w:right="-108"/>
              <w:contextualSpacing/>
              <w:jc w:val="center"/>
              <w:rPr>
                <w:rFonts w:eastAsia="Calibri"/>
                <w:sz w:val="16"/>
                <w:szCs w:val="16"/>
              </w:rPr>
            </w:pPr>
            <w:r w:rsidRPr="007C44FF">
              <w:rPr>
                <w:rFonts w:eastAsia="Calibri"/>
                <w:sz w:val="16"/>
                <w:szCs w:val="16"/>
              </w:rPr>
              <w:t>2.</w:t>
            </w:r>
          </w:p>
        </w:tc>
        <w:tc>
          <w:tcPr>
            <w:tcW w:w="2690"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right="-108"/>
              <w:contextualSpacing/>
              <w:rPr>
                <w:rFonts w:eastAsia="Calibri"/>
                <w:sz w:val="16"/>
                <w:szCs w:val="16"/>
              </w:rPr>
            </w:pPr>
          </w:p>
          <w:p w:rsidR="007C44FF" w:rsidRPr="007C44FF" w:rsidRDefault="007C44FF" w:rsidP="007C44FF">
            <w:pPr>
              <w:ind w:right="-108"/>
              <w:contextualSpacing/>
              <w:rPr>
                <w:rFonts w:eastAsia="Calibri"/>
                <w:sz w:val="16"/>
                <w:szCs w:val="16"/>
              </w:rPr>
            </w:pPr>
            <w:r w:rsidRPr="007C44FF">
              <w:rPr>
                <w:rFonts w:eastAsia="Calibri"/>
                <w:sz w:val="16"/>
                <w:szCs w:val="16"/>
              </w:rPr>
              <w:t xml:space="preserve">Объем оборота малых и средних предприятий в расчете на душу населения, </w:t>
            </w:r>
            <w:proofErr w:type="spellStart"/>
            <w:r w:rsidRPr="007C44FF">
              <w:rPr>
                <w:rFonts w:eastAsia="Calibri"/>
                <w:sz w:val="16"/>
                <w:szCs w:val="16"/>
              </w:rPr>
              <w:t>тыс</w:t>
            </w:r>
            <w:proofErr w:type="gramStart"/>
            <w:r w:rsidRPr="007C44FF">
              <w:rPr>
                <w:rFonts w:eastAsia="Calibri"/>
                <w:sz w:val="16"/>
                <w:szCs w:val="16"/>
              </w:rPr>
              <w:t>.р</w:t>
            </w:r>
            <w:proofErr w:type="gramEnd"/>
            <w:r w:rsidRPr="007C44FF">
              <w:rPr>
                <w:rFonts w:eastAsia="Calibri"/>
                <w:sz w:val="16"/>
                <w:szCs w:val="16"/>
              </w:rPr>
              <w:t>уб</w:t>
            </w:r>
            <w:proofErr w:type="spellEnd"/>
            <w:r w:rsidRPr="007C44FF">
              <w:rPr>
                <w:rFonts w:eastAsia="Calibri"/>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94,0</w:t>
            </w:r>
          </w:p>
        </w:tc>
        <w:tc>
          <w:tcPr>
            <w:tcW w:w="707"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91,3</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24,9</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25,4</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25,4</w:t>
            </w:r>
          </w:p>
        </w:tc>
        <w:tc>
          <w:tcPr>
            <w:tcW w:w="708"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25,4</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25,4</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25,4</w:t>
            </w:r>
          </w:p>
        </w:tc>
        <w:tc>
          <w:tcPr>
            <w:tcW w:w="1565"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25,4</w:t>
            </w:r>
          </w:p>
        </w:tc>
      </w:tr>
      <w:tr w:rsidR="007C44FF" w:rsidRPr="007C44FF" w:rsidTr="007C44FF">
        <w:tc>
          <w:tcPr>
            <w:tcW w:w="533"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right="-108"/>
              <w:contextualSpacing/>
              <w:jc w:val="center"/>
              <w:rPr>
                <w:rFonts w:eastAsia="Calibri"/>
                <w:sz w:val="16"/>
                <w:szCs w:val="16"/>
              </w:rPr>
            </w:pPr>
          </w:p>
          <w:p w:rsidR="007C44FF" w:rsidRPr="007C44FF" w:rsidRDefault="007C44FF" w:rsidP="007C44FF">
            <w:pPr>
              <w:ind w:right="-108"/>
              <w:contextualSpacing/>
              <w:jc w:val="center"/>
              <w:rPr>
                <w:rFonts w:eastAsia="Calibri"/>
                <w:sz w:val="16"/>
                <w:szCs w:val="16"/>
              </w:rPr>
            </w:pPr>
            <w:r w:rsidRPr="007C44FF">
              <w:rPr>
                <w:rFonts w:eastAsia="Calibri"/>
                <w:sz w:val="16"/>
                <w:szCs w:val="16"/>
              </w:rPr>
              <w:t>3.</w:t>
            </w:r>
          </w:p>
        </w:tc>
        <w:tc>
          <w:tcPr>
            <w:tcW w:w="2690"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right="-108"/>
              <w:contextualSpacing/>
              <w:rPr>
                <w:rFonts w:eastAsia="Calibri"/>
                <w:sz w:val="16"/>
                <w:szCs w:val="16"/>
              </w:rPr>
            </w:pPr>
          </w:p>
          <w:p w:rsidR="007C44FF" w:rsidRPr="007C44FF" w:rsidRDefault="007C44FF" w:rsidP="007C44FF">
            <w:pPr>
              <w:ind w:right="-108"/>
              <w:contextualSpacing/>
              <w:rPr>
                <w:rFonts w:eastAsia="Calibri"/>
                <w:sz w:val="16"/>
                <w:szCs w:val="16"/>
              </w:rPr>
            </w:pPr>
            <w:r w:rsidRPr="007C44FF">
              <w:rPr>
                <w:rFonts w:eastAsia="Calibri"/>
                <w:sz w:val="16"/>
                <w:szCs w:val="16"/>
              </w:rPr>
              <w:t>Количество субъектов малого и среднего предпринимательства в расчете на 1 тысячу человек населения, ед.</w:t>
            </w:r>
          </w:p>
        </w:tc>
        <w:tc>
          <w:tcPr>
            <w:tcW w:w="708"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26,5</w:t>
            </w:r>
          </w:p>
        </w:tc>
        <w:tc>
          <w:tcPr>
            <w:tcW w:w="707"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26,8</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24,0</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24,2</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24,2</w:t>
            </w:r>
          </w:p>
        </w:tc>
        <w:tc>
          <w:tcPr>
            <w:tcW w:w="708"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24,2</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24,2</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24,2</w:t>
            </w:r>
          </w:p>
        </w:tc>
        <w:tc>
          <w:tcPr>
            <w:tcW w:w="1565"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24,2</w:t>
            </w:r>
          </w:p>
        </w:tc>
      </w:tr>
      <w:tr w:rsidR="007C44FF" w:rsidRPr="007C44FF" w:rsidTr="007C44FF">
        <w:tc>
          <w:tcPr>
            <w:tcW w:w="533"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right="-108"/>
              <w:contextualSpacing/>
              <w:jc w:val="center"/>
              <w:rPr>
                <w:rFonts w:eastAsia="Calibri"/>
                <w:sz w:val="16"/>
                <w:szCs w:val="16"/>
              </w:rPr>
            </w:pPr>
          </w:p>
          <w:p w:rsidR="007C44FF" w:rsidRPr="007C44FF" w:rsidRDefault="007C44FF" w:rsidP="007C44FF">
            <w:pPr>
              <w:ind w:right="-108"/>
              <w:contextualSpacing/>
              <w:jc w:val="center"/>
              <w:rPr>
                <w:rFonts w:eastAsia="Calibri"/>
                <w:sz w:val="16"/>
                <w:szCs w:val="16"/>
              </w:rPr>
            </w:pPr>
            <w:r w:rsidRPr="007C44FF">
              <w:rPr>
                <w:rFonts w:eastAsia="Calibri"/>
                <w:sz w:val="16"/>
                <w:szCs w:val="16"/>
              </w:rPr>
              <w:t>4.</w:t>
            </w:r>
          </w:p>
        </w:tc>
        <w:tc>
          <w:tcPr>
            <w:tcW w:w="2690"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right="-108"/>
              <w:contextualSpacing/>
              <w:rPr>
                <w:rFonts w:eastAsia="Calibri"/>
                <w:sz w:val="16"/>
                <w:szCs w:val="16"/>
              </w:rPr>
            </w:pPr>
          </w:p>
          <w:p w:rsidR="007C44FF" w:rsidRPr="007C44FF" w:rsidRDefault="007C44FF" w:rsidP="007C44FF">
            <w:pPr>
              <w:ind w:right="-108"/>
              <w:contextualSpacing/>
              <w:rPr>
                <w:rFonts w:eastAsia="Calibri"/>
                <w:sz w:val="16"/>
                <w:szCs w:val="16"/>
              </w:rPr>
            </w:pPr>
            <w:r w:rsidRPr="007C44FF">
              <w:rPr>
                <w:rFonts w:eastAsia="Calibri"/>
                <w:sz w:val="16"/>
                <w:szCs w:val="16"/>
              </w:rPr>
              <w:t xml:space="preserve">Доля среднесписочной численности работников (без внешних совместителей) малых и средних предприятий в среднесписочной </w:t>
            </w:r>
            <w:r w:rsidRPr="007C44FF">
              <w:rPr>
                <w:rFonts w:eastAsia="Calibri"/>
                <w:sz w:val="16"/>
                <w:szCs w:val="16"/>
              </w:rPr>
              <w:lastRenderedPageBreak/>
              <w:t>численности работников (без внешних совместителей) всех предприятий и организаций, %</w:t>
            </w:r>
          </w:p>
        </w:tc>
        <w:tc>
          <w:tcPr>
            <w:tcW w:w="708"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38,96</w:t>
            </w:r>
          </w:p>
        </w:tc>
        <w:tc>
          <w:tcPr>
            <w:tcW w:w="707"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39,32</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39,6</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39,7</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39,7</w:t>
            </w:r>
          </w:p>
        </w:tc>
        <w:tc>
          <w:tcPr>
            <w:tcW w:w="708"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39,7</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39,7</w:t>
            </w:r>
          </w:p>
        </w:tc>
        <w:tc>
          <w:tcPr>
            <w:tcW w:w="709"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39,7</w:t>
            </w:r>
          </w:p>
        </w:tc>
        <w:tc>
          <w:tcPr>
            <w:tcW w:w="1565" w:type="dxa"/>
            <w:tcBorders>
              <w:top w:val="single" w:sz="4" w:space="0" w:color="auto"/>
              <w:left w:val="single" w:sz="4" w:space="0" w:color="auto"/>
              <w:bottom w:val="single" w:sz="4" w:space="0" w:color="auto"/>
              <w:right w:val="single" w:sz="4" w:space="0" w:color="auto"/>
            </w:tcBorders>
          </w:tcPr>
          <w:p w:rsidR="007C44FF" w:rsidRPr="007C44FF" w:rsidRDefault="007C44FF" w:rsidP="007C44FF">
            <w:pPr>
              <w:ind w:left="-99" w:right="-108"/>
              <w:contextualSpacing/>
              <w:jc w:val="center"/>
              <w:rPr>
                <w:rFonts w:eastAsia="Calibri"/>
                <w:sz w:val="16"/>
                <w:szCs w:val="16"/>
              </w:rPr>
            </w:pPr>
          </w:p>
          <w:p w:rsidR="007C44FF" w:rsidRPr="007C44FF" w:rsidRDefault="007C44FF" w:rsidP="007C44FF">
            <w:pPr>
              <w:ind w:left="-99" w:right="-108"/>
              <w:contextualSpacing/>
              <w:jc w:val="center"/>
              <w:rPr>
                <w:rFonts w:eastAsia="Calibri"/>
                <w:sz w:val="16"/>
                <w:szCs w:val="16"/>
              </w:rPr>
            </w:pPr>
            <w:r w:rsidRPr="007C44FF">
              <w:rPr>
                <w:rFonts w:eastAsia="Calibri"/>
                <w:sz w:val="16"/>
                <w:szCs w:val="16"/>
              </w:rPr>
              <w:t>39,7</w:t>
            </w:r>
          </w:p>
        </w:tc>
      </w:tr>
    </w:tbl>
    <w:p w:rsidR="007C44FF" w:rsidRPr="007C44FF" w:rsidRDefault="007C44FF" w:rsidP="007C44FF">
      <w:pPr>
        <w:suppressAutoHyphens/>
        <w:contextualSpacing/>
        <w:jc w:val="both"/>
        <w:rPr>
          <w:rFonts w:eastAsia="Calibri"/>
          <w:sz w:val="16"/>
          <w:szCs w:val="16"/>
        </w:rPr>
      </w:pPr>
      <w:r w:rsidRPr="007C44FF">
        <w:rPr>
          <w:rFonts w:eastAsia="Calibri"/>
          <w:b/>
          <w:sz w:val="16"/>
          <w:szCs w:val="16"/>
        </w:rPr>
        <w:tab/>
      </w:r>
      <w:r w:rsidRPr="007C44FF">
        <w:rPr>
          <w:rFonts w:eastAsia="Calibri"/>
          <w:sz w:val="16"/>
          <w:szCs w:val="16"/>
        </w:rPr>
        <w:t>Применение программного метода сопряжено с возможными рисками в достижении планируемых результатов вследствие неблагоприятных внешних и внутренних факторов (вступление России во всемирную торговую организацию, ускорение инфляции, падение денежных доходов населения, рост безработицы, сокращение инвестиционного спроса и другое). В целях управления данными рисками в ходе реализации Программы предусматривается проведение мониторинга ее выполнения.</w:t>
      </w:r>
    </w:p>
    <w:p w:rsidR="007C44FF" w:rsidRPr="007C44FF" w:rsidRDefault="007C44FF" w:rsidP="007C44FF">
      <w:pPr>
        <w:suppressAutoHyphens/>
        <w:contextualSpacing/>
        <w:jc w:val="both"/>
        <w:rPr>
          <w:rFonts w:eastAsia="Calibri"/>
          <w:sz w:val="16"/>
          <w:szCs w:val="16"/>
        </w:rPr>
      </w:pPr>
      <w:r w:rsidRPr="007C44FF">
        <w:rPr>
          <w:rFonts w:eastAsia="Calibri"/>
          <w:sz w:val="16"/>
          <w:szCs w:val="16"/>
        </w:rPr>
        <w:tab/>
        <w:t>Риском невыполнения мероприятий Программы, финансируемых из муниципального бюджета, может стать неполное ресурсное обеспечение мероприятий муниципальной программы за счет средств муниципального бюджета.</w:t>
      </w:r>
    </w:p>
    <w:p w:rsidR="007C44FF" w:rsidRPr="007C44FF" w:rsidRDefault="007C44FF" w:rsidP="007C44FF">
      <w:pPr>
        <w:suppressAutoHyphens/>
        <w:ind w:right="-2"/>
        <w:contextualSpacing/>
        <w:jc w:val="center"/>
        <w:rPr>
          <w:rFonts w:eastAsia="Calibri"/>
          <w:b/>
          <w:sz w:val="16"/>
          <w:szCs w:val="16"/>
        </w:rPr>
      </w:pPr>
    </w:p>
    <w:p w:rsidR="007C44FF" w:rsidRPr="007C44FF" w:rsidRDefault="007C44FF" w:rsidP="007C44FF">
      <w:pPr>
        <w:suppressAutoHyphens/>
        <w:ind w:right="-2"/>
        <w:contextualSpacing/>
        <w:jc w:val="center"/>
        <w:rPr>
          <w:rFonts w:eastAsia="Calibri"/>
          <w:b/>
          <w:sz w:val="16"/>
          <w:szCs w:val="16"/>
        </w:rPr>
      </w:pPr>
      <w:r w:rsidRPr="007C44FF">
        <w:rPr>
          <w:rFonts w:eastAsia="Calibri"/>
          <w:b/>
          <w:sz w:val="16"/>
          <w:szCs w:val="16"/>
          <w:lang w:val="en-US"/>
        </w:rPr>
        <w:t>III</w:t>
      </w:r>
      <w:r w:rsidRPr="007C44FF">
        <w:rPr>
          <w:rFonts w:eastAsia="Calibri"/>
          <w:b/>
          <w:sz w:val="16"/>
          <w:szCs w:val="16"/>
        </w:rPr>
        <w:t>. Механизм управления реализацией муниципальной программы</w:t>
      </w:r>
    </w:p>
    <w:p w:rsidR="007C44FF" w:rsidRPr="007C44FF" w:rsidRDefault="007C44FF" w:rsidP="007C44FF">
      <w:pPr>
        <w:suppressAutoHyphens/>
        <w:ind w:firstLine="720"/>
        <w:jc w:val="both"/>
        <w:rPr>
          <w:rFonts w:eastAsia="MS Mincho"/>
          <w:sz w:val="16"/>
          <w:szCs w:val="16"/>
          <w:lang w:eastAsia="ja-JP"/>
        </w:rPr>
      </w:pPr>
      <w:bookmarkStart w:id="25" w:name="sub_531"/>
      <w:r w:rsidRPr="007C44FF">
        <w:rPr>
          <w:rFonts w:eastAsia="MS Mincho"/>
          <w:sz w:val="16"/>
          <w:szCs w:val="16"/>
          <w:lang w:eastAsia="ja-JP"/>
        </w:rPr>
        <w:t xml:space="preserve">Мониторинг хода реализации муниципальной программы осуществляет отдел. Результаты мониторинга и оценки выполнения целевых показателей ежегодно до 15 апреля, года следующего за </w:t>
      </w:r>
      <w:proofErr w:type="gramStart"/>
      <w:r w:rsidRPr="007C44FF">
        <w:rPr>
          <w:rFonts w:eastAsia="MS Mincho"/>
          <w:sz w:val="16"/>
          <w:szCs w:val="16"/>
          <w:lang w:eastAsia="ja-JP"/>
        </w:rPr>
        <w:t>отчетным</w:t>
      </w:r>
      <w:proofErr w:type="gramEnd"/>
      <w:r w:rsidRPr="007C44FF">
        <w:rPr>
          <w:rFonts w:eastAsia="MS Mincho"/>
          <w:sz w:val="16"/>
          <w:szCs w:val="16"/>
          <w:lang w:eastAsia="ja-JP"/>
        </w:rPr>
        <w:t>, докладываются Главе муниципального района.</w:t>
      </w:r>
    </w:p>
    <w:p w:rsidR="007C44FF" w:rsidRPr="007C44FF" w:rsidRDefault="007C44FF" w:rsidP="007C44FF">
      <w:pPr>
        <w:suppressAutoHyphens/>
        <w:ind w:firstLine="720"/>
        <w:jc w:val="both"/>
        <w:rPr>
          <w:rFonts w:eastAsia="MS Mincho"/>
          <w:sz w:val="16"/>
          <w:szCs w:val="16"/>
          <w:lang w:eastAsia="ja-JP"/>
        </w:rPr>
      </w:pPr>
      <w:bookmarkStart w:id="26" w:name="sub_533"/>
      <w:bookmarkStart w:id="27" w:name="sub_532"/>
      <w:r w:rsidRPr="007C44FF">
        <w:rPr>
          <w:rFonts w:eastAsia="MS Mincho"/>
          <w:sz w:val="16"/>
          <w:szCs w:val="16"/>
          <w:lang w:eastAsia="ja-JP"/>
        </w:rPr>
        <w:t>Комитет финансов Администрации муниципального района представляет в отдел информацию, необходимую для проведения мониторинга реализации муниципальной программы в части финансового обеспечения муниципальной программы, в том числе с учетом внесения изменений  в объемы финансирования муниципальной программы.</w:t>
      </w:r>
    </w:p>
    <w:bookmarkEnd w:id="26"/>
    <w:bookmarkEnd w:id="27"/>
    <w:p w:rsidR="007C44FF" w:rsidRPr="007C44FF" w:rsidRDefault="007C44FF" w:rsidP="007C44FF">
      <w:pPr>
        <w:suppressAutoHyphens/>
        <w:ind w:firstLine="720"/>
        <w:jc w:val="both"/>
        <w:rPr>
          <w:rFonts w:eastAsia="MS Mincho"/>
          <w:sz w:val="16"/>
          <w:szCs w:val="16"/>
          <w:lang w:eastAsia="ja-JP"/>
        </w:rPr>
      </w:pPr>
      <w:proofErr w:type="gramStart"/>
      <w:r w:rsidRPr="007C44FF">
        <w:rPr>
          <w:rFonts w:eastAsia="MS Mincho"/>
          <w:sz w:val="16"/>
          <w:szCs w:val="16"/>
          <w:lang w:eastAsia="ja-JP"/>
        </w:rPr>
        <w:t xml:space="preserve">Ответственный исполнитель муниципальной программы (отдел) совместно с соисполнителями  до 15 июля текущего года и до 20 февраля года следующего за отчетным, готовит полугодовой и годовой отчеты о ходе реализации муниципальной программы по форме согласно </w:t>
      </w:r>
      <w:hyperlink r:id="rId96" w:anchor="block_1100" w:history="1">
        <w:r w:rsidRPr="007C44FF">
          <w:rPr>
            <w:rFonts w:eastAsia="MS Mincho"/>
            <w:sz w:val="16"/>
            <w:szCs w:val="16"/>
            <w:lang w:eastAsia="ja-JP"/>
          </w:rPr>
          <w:t>приложению</w:t>
        </w:r>
      </w:hyperlink>
      <w:r w:rsidRPr="007C44FF">
        <w:rPr>
          <w:rFonts w:eastAsia="MS Mincho"/>
          <w:sz w:val="16"/>
          <w:szCs w:val="16"/>
          <w:lang w:eastAsia="ja-JP"/>
        </w:rPr>
        <w:t xml:space="preserve"> № 5 к Порядку разработки муниципальных программ Любытинского муниципального района, их формирования, реализации и проведения оценки эффективности, утвержденному постановлением Администрации муниципального района от 24.12.2018 № 1229.</w:t>
      </w:r>
      <w:proofErr w:type="gramEnd"/>
      <w:r w:rsidRPr="007C44FF">
        <w:rPr>
          <w:rFonts w:eastAsia="MS Mincho"/>
          <w:sz w:val="16"/>
          <w:szCs w:val="16"/>
          <w:lang w:eastAsia="ja-JP"/>
        </w:rPr>
        <w:t xml:space="preserve"> </w:t>
      </w:r>
      <w:bookmarkEnd w:id="25"/>
      <w:r w:rsidRPr="007C44FF">
        <w:rPr>
          <w:rFonts w:eastAsia="MS Mincho"/>
          <w:sz w:val="16"/>
          <w:szCs w:val="16"/>
          <w:lang w:eastAsia="ja-JP"/>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7C44FF" w:rsidRPr="007C44FF" w:rsidRDefault="007C44FF" w:rsidP="007C44FF">
      <w:pPr>
        <w:contextualSpacing/>
        <w:jc w:val="both"/>
        <w:rPr>
          <w:rFonts w:eastAsia="Calibri"/>
          <w:b/>
          <w:sz w:val="16"/>
          <w:szCs w:val="16"/>
        </w:rPr>
      </w:pPr>
    </w:p>
    <w:p w:rsidR="007C44FF" w:rsidRPr="007C44FF" w:rsidRDefault="007C44FF" w:rsidP="007C44FF">
      <w:pPr>
        <w:contextualSpacing/>
        <w:jc w:val="both"/>
        <w:rPr>
          <w:rFonts w:eastAsia="Calibri"/>
          <w:b/>
          <w:sz w:val="16"/>
          <w:szCs w:val="16"/>
        </w:rPr>
      </w:pPr>
    </w:p>
    <w:p w:rsidR="00814365" w:rsidRPr="00814365" w:rsidRDefault="00814365" w:rsidP="00814365">
      <w:pPr>
        <w:ind w:left="720" w:firstLine="720"/>
        <w:contextualSpacing/>
        <w:rPr>
          <w:rFonts w:eastAsia="Calibri"/>
          <w:b/>
          <w:sz w:val="16"/>
          <w:szCs w:val="16"/>
        </w:rPr>
      </w:pPr>
      <w:r w:rsidRPr="00814365">
        <w:rPr>
          <w:rFonts w:eastAsia="Calibri"/>
          <w:b/>
          <w:sz w:val="16"/>
          <w:szCs w:val="16"/>
        </w:rPr>
        <w:t>Мероприятия муниципальной программы</w:t>
      </w:r>
    </w:p>
    <w:p w:rsidR="00814365" w:rsidRPr="00814365" w:rsidRDefault="00814365" w:rsidP="00814365">
      <w:pPr>
        <w:ind w:firstLine="720"/>
        <w:contextualSpacing/>
        <w:jc w:val="center"/>
        <w:rPr>
          <w:rFonts w:eastAsia="Calibri"/>
          <w:b/>
          <w:sz w:val="16"/>
          <w:szCs w:val="16"/>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
        <w:gridCol w:w="441"/>
        <w:gridCol w:w="331"/>
        <w:gridCol w:w="1386"/>
        <w:gridCol w:w="7"/>
        <w:gridCol w:w="7"/>
        <w:gridCol w:w="667"/>
        <w:gridCol w:w="526"/>
        <w:gridCol w:w="58"/>
        <w:gridCol w:w="455"/>
        <w:gridCol w:w="668"/>
        <w:gridCol w:w="419"/>
        <w:gridCol w:w="16"/>
        <w:gridCol w:w="20"/>
        <w:gridCol w:w="300"/>
        <w:gridCol w:w="16"/>
        <w:gridCol w:w="18"/>
        <w:gridCol w:w="8"/>
        <w:gridCol w:w="84"/>
        <w:gridCol w:w="334"/>
        <w:gridCol w:w="417"/>
        <w:gridCol w:w="417"/>
        <w:gridCol w:w="416"/>
        <w:gridCol w:w="417"/>
        <w:gridCol w:w="417"/>
        <w:gridCol w:w="417"/>
        <w:gridCol w:w="64"/>
        <w:gridCol w:w="1843"/>
      </w:tblGrid>
      <w:tr w:rsidR="00814365" w:rsidRPr="00814365" w:rsidTr="003B4553">
        <w:trPr>
          <w:trHeight w:val="453"/>
        </w:trPr>
        <w:tc>
          <w:tcPr>
            <w:tcW w:w="336" w:type="dxa"/>
            <w:vMerge w:val="restart"/>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3" w:right="-219"/>
              <w:contextualSpacing/>
              <w:jc w:val="center"/>
              <w:rPr>
                <w:sz w:val="16"/>
                <w:szCs w:val="16"/>
              </w:rPr>
            </w:pPr>
            <w:r w:rsidRPr="00814365">
              <w:rPr>
                <w:sz w:val="16"/>
                <w:szCs w:val="16"/>
              </w:rPr>
              <w:t>№</w:t>
            </w:r>
          </w:p>
          <w:p w:rsidR="00814365" w:rsidRPr="00814365" w:rsidRDefault="00814365" w:rsidP="00814365">
            <w:pPr>
              <w:ind w:left="-93" w:right="-219"/>
              <w:contextualSpacing/>
              <w:jc w:val="center"/>
              <w:rPr>
                <w:sz w:val="16"/>
                <w:szCs w:val="16"/>
              </w:rPr>
            </w:pPr>
            <w:r w:rsidRPr="00814365">
              <w:rPr>
                <w:sz w:val="16"/>
                <w:szCs w:val="16"/>
              </w:rPr>
              <w:t xml:space="preserve"> </w:t>
            </w:r>
            <w:proofErr w:type="gramStart"/>
            <w:r w:rsidRPr="00814365">
              <w:rPr>
                <w:sz w:val="16"/>
                <w:szCs w:val="16"/>
              </w:rPr>
              <w:t>п</w:t>
            </w:r>
            <w:proofErr w:type="gramEnd"/>
            <w:r w:rsidRPr="00814365">
              <w:rPr>
                <w:sz w:val="16"/>
                <w:szCs w:val="16"/>
              </w:rPr>
              <w:t>/п</w:t>
            </w:r>
          </w:p>
        </w:tc>
        <w:tc>
          <w:tcPr>
            <w:tcW w:w="2158" w:type="dxa"/>
            <w:gridSpan w:val="3"/>
            <w:vMerge w:val="restart"/>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contextualSpacing/>
              <w:jc w:val="center"/>
              <w:rPr>
                <w:sz w:val="16"/>
                <w:szCs w:val="16"/>
              </w:rPr>
            </w:pPr>
            <w:r w:rsidRPr="00814365">
              <w:rPr>
                <w:sz w:val="16"/>
                <w:szCs w:val="16"/>
              </w:rPr>
              <w:t>Наименование мероприятия</w:t>
            </w:r>
          </w:p>
        </w:tc>
        <w:tc>
          <w:tcPr>
            <w:tcW w:w="681" w:type="dxa"/>
            <w:gridSpan w:val="3"/>
            <w:vMerge w:val="restart"/>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contextualSpacing/>
              <w:jc w:val="center"/>
              <w:rPr>
                <w:sz w:val="16"/>
                <w:szCs w:val="16"/>
              </w:rPr>
            </w:pPr>
            <w:r w:rsidRPr="00814365">
              <w:rPr>
                <w:sz w:val="16"/>
                <w:szCs w:val="16"/>
              </w:rPr>
              <w:t xml:space="preserve">Срок </w:t>
            </w:r>
          </w:p>
          <w:p w:rsidR="00814365" w:rsidRPr="00814365" w:rsidRDefault="00814365" w:rsidP="00814365">
            <w:pPr>
              <w:ind w:right="-121"/>
              <w:contextualSpacing/>
              <w:jc w:val="center"/>
              <w:rPr>
                <w:sz w:val="16"/>
                <w:szCs w:val="16"/>
              </w:rPr>
            </w:pPr>
            <w:r w:rsidRPr="00814365">
              <w:rPr>
                <w:sz w:val="16"/>
                <w:szCs w:val="16"/>
              </w:rPr>
              <w:t>исполнения</w:t>
            </w:r>
          </w:p>
        </w:tc>
        <w:tc>
          <w:tcPr>
            <w:tcW w:w="526" w:type="dxa"/>
            <w:vMerge w:val="restart"/>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contextualSpacing/>
              <w:jc w:val="center"/>
              <w:rPr>
                <w:sz w:val="16"/>
                <w:szCs w:val="16"/>
              </w:rPr>
            </w:pPr>
            <w:r w:rsidRPr="00814365">
              <w:rPr>
                <w:sz w:val="16"/>
                <w:szCs w:val="16"/>
              </w:rPr>
              <w:t>Исполнитель</w:t>
            </w:r>
          </w:p>
        </w:tc>
        <w:tc>
          <w:tcPr>
            <w:tcW w:w="513" w:type="dxa"/>
            <w:gridSpan w:val="2"/>
            <w:vMerge w:val="restart"/>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contextualSpacing/>
              <w:jc w:val="center"/>
              <w:rPr>
                <w:sz w:val="16"/>
                <w:szCs w:val="16"/>
              </w:rPr>
            </w:pPr>
            <w:r w:rsidRPr="00814365">
              <w:rPr>
                <w:sz w:val="16"/>
                <w:szCs w:val="16"/>
              </w:rPr>
              <w:t>Целевой</w:t>
            </w:r>
          </w:p>
          <w:p w:rsidR="00814365" w:rsidRPr="00814365" w:rsidRDefault="00814365" w:rsidP="00814365">
            <w:pPr>
              <w:ind w:right="-121"/>
              <w:contextualSpacing/>
              <w:jc w:val="center"/>
              <w:rPr>
                <w:sz w:val="16"/>
                <w:szCs w:val="16"/>
              </w:rPr>
            </w:pPr>
            <w:r w:rsidRPr="00814365">
              <w:rPr>
                <w:sz w:val="16"/>
                <w:szCs w:val="16"/>
              </w:rPr>
              <w:t>показатель</w:t>
            </w:r>
          </w:p>
        </w:tc>
        <w:tc>
          <w:tcPr>
            <w:tcW w:w="668" w:type="dxa"/>
            <w:vMerge w:val="restart"/>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contextualSpacing/>
              <w:rPr>
                <w:sz w:val="16"/>
                <w:szCs w:val="16"/>
              </w:rPr>
            </w:pPr>
            <w:r w:rsidRPr="00814365">
              <w:rPr>
                <w:sz w:val="16"/>
                <w:szCs w:val="16"/>
              </w:rPr>
              <w:t>Источник  финансирования</w:t>
            </w:r>
          </w:p>
        </w:tc>
        <w:tc>
          <w:tcPr>
            <w:tcW w:w="5623" w:type="dxa"/>
            <w:gridSpan w:val="17"/>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contextualSpacing/>
              <w:jc w:val="center"/>
              <w:rPr>
                <w:sz w:val="16"/>
                <w:szCs w:val="16"/>
              </w:rPr>
            </w:pPr>
            <w:r w:rsidRPr="00814365">
              <w:rPr>
                <w:sz w:val="16"/>
                <w:szCs w:val="16"/>
              </w:rPr>
              <w:t>Объем финансирования (тыс. руб.)</w:t>
            </w:r>
          </w:p>
        </w:tc>
      </w:tr>
      <w:tr w:rsidR="00814365" w:rsidRPr="00814365" w:rsidTr="003B4553">
        <w:trPr>
          <w:trHeight w:val="260"/>
        </w:trPr>
        <w:tc>
          <w:tcPr>
            <w:tcW w:w="336" w:type="dxa"/>
            <w:vMerge/>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rPr>
                <w:sz w:val="16"/>
                <w:szCs w:val="16"/>
              </w:rPr>
            </w:pPr>
          </w:p>
        </w:tc>
        <w:tc>
          <w:tcPr>
            <w:tcW w:w="2158" w:type="dxa"/>
            <w:gridSpan w:val="3"/>
            <w:vMerge/>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rPr>
                <w:sz w:val="16"/>
                <w:szCs w:val="16"/>
              </w:rPr>
            </w:pPr>
          </w:p>
        </w:tc>
        <w:tc>
          <w:tcPr>
            <w:tcW w:w="681" w:type="dxa"/>
            <w:gridSpan w:val="3"/>
            <w:vMerge/>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rPr>
                <w:sz w:val="16"/>
                <w:szCs w:val="16"/>
              </w:rPr>
            </w:pPr>
          </w:p>
        </w:tc>
        <w:tc>
          <w:tcPr>
            <w:tcW w:w="526" w:type="dxa"/>
            <w:vMerge/>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rPr>
                <w:sz w:val="16"/>
                <w:szCs w:val="16"/>
              </w:rPr>
            </w:pPr>
          </w:p>
        </w:tc>
        <w:tc>
          <w:tcPr>
            <w:tcW w:w="513" w:type="dxa"/>
            <w:gridSpan w:val="2"/>
            <w:vMerge/>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rPr>
                <w:sz w:val="16"/>
                <w:szCs w:val="16"/>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rPr>
                <w:sz w:val="16"/>
                <w:szCs w:val="16"/>
              </w:rPr>
            </w:pPr>
          </w:p>
        </w:tc>
        <w:tc>
          <w:tcPr>
            <w:tcW w:w="419" w:type="dxa"/>
            <w:vMerge w:val="restart"/>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right="-121"/>
              <w:contextualSpacing/>
              <w:jc w:val="center"/>
              <w:rPr>
                <w:sz w:val="16"/>
                <w:szCs w:val="16"/>
              </w:rPr>
            </w:pPr>
            <w:r w:rsidRPr="00814365">
              <w:rPr>
                <w:sz w:val="16"/>
                <w:szCs w:val="16"/>
              </w:rPr>
              <w:t>всего</w:t>
            </w:r>
          </w:p>
        </w:tc>
        <w:tc>
          <w:tcPr>
            <w:tcW w:w="5204" w:type="dxa"/>
            <w:gridSpan w:val="16"/>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contextualSpacing/>
              <w:jc w:val="center"/>
              <w:rPr>
                <w:sz w:val="16"/>
                <w:szCs w:val="16"/>
              </w:rPr>
            </w:pPr>
            <w:r w:rsidRPr="00814365">
              <w:rPr>
                <w:sz w:val="16"/>
                <w:szCs w:val="16"/>
              </w:rPr>
              <w:t>в том числе по годам:</w:t>
            </w:r>
          </w:p>
        </w:tc>
      </w:tr>
      <w:tr w:rsidR="00814365" w:rsidRPr="00814365" w:rsidTr="003B4553">
        <w:trPr>
          <w:trHeight w:val="70"/>
        </w:trPr>
        <w:tc>
          <w:tcPr>
            <w:tcW w:w="336" w:type="dxa"/>
            <w:vMerge/>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rPr>
                <w:sz w:val="16"/>
                <w:szCs w:val="16"/>
              </w:rPr>
            </w:pPr>
          </w:p>
        </w:tc>
        <w:tc>
          <w:tcPr>
            <w:tcW w:w="2158" w:type="dxa"/>
            <w:gridSpan w:val="3"/>
            <w:vMerge/>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rPr>
                <w:sz w:val="16"/>
                <w:szCs w:val="16"/>
              </w:rPr>
            </w:pPr>
          </w:p>
        </w:tc>
        <w:tc>
          <w:tcPr>
            <w:tcW w:w="681" w:type="dxa"/>
            <w:gridSpan w:val="3"/>
            <w:vMerge/>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rPr>
                <w:sz w:val="16"/>
                <w:szCs w:val="16"/>
              </w:rPr>
            </w:pPr>
          </w:p>
        </w:tc>
        <w:tc>
          <w:tcPr>
            <w:tcW w:w="526" w:type="dxa"/>
            <w:vMerge/>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rPr>
                <w:sz w:val="16"/>
                <w:szCs w:val="16"/>
              </w:rPr>
            </w:pPr>
          </w:p>
        </w:tc>
        <w:tc>
          <w:tcPr>
            <w:tcW w:w="513" w:type="dxa"/>
            <w:gridSpan w:val="2"/>
            <w:vMerge/>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rPr>
                <w:sz w:val="16"/>
                <w:szCs w:val="16"/>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rPr>
                <w:sz w:val="16"/>
                <w:szCs w:val="16"/>
              </w:rPr>
            </w:pPr>
          </w:p>
        </w:tc>
        <w:tc>
          <w:tcPr>
            <w:tcW w:w="419" w:type="dxa"/>
            <w:vMerge/>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rPr>
                <w:sz w:val="16"/>
                <w:szCs w:val="16"/>
              </w:rPr>
            </w:pPr>
          </w:p>
        </w:tc>
        <w:tc>
          <w:tcPr>
            <w:tcW w:w="462" w:type="dxa"/>
            <w:gridSpan w:val="7"/>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108" w:right="-121"/>
              <w:contextualSpacing/>
              <w:jc w:val="center"/>
              <w:rPr>
                <w:sz w:val="16"/>
                <w:szCs w:val="16"/>
              </w:rPr>
            </w:pPr>
            <w:r w:rsidRPr="00814365">
              <w:rPr>
                <w:sz w:val="16"/>
                <w:szCs w:val="16"/>
              </w:rPr>
              <w:t>2017</w:t>
            </w:r>
          </w:p>
        </w:tc>
        <w:tc>
          <w:tcPr>
            <w:tcW w:w="334" w:type="dxa"/>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108" w:right="-121"/>
              <w:contextualSpacing/>
              <w:rPr>
                <w:sz w:val="16"/>
                <w:szCs w:val="16"/>
              </w:rPr>
            </w:pPr>
            <w:r w:rsidRPr="00814365">
              <w:rPr>
                <w:sz w:val="16"/>
                <w:szCs w:val="16"/>
              </w:rPr>
              <w:t>2018</w:t>
            </w:r>
          </w:p>
        </w:tc>
        <w:tc>
          <w:tcPr>
            <w:tcW w:w="417" w:type="dxa"/>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right="-121" w:hanging="108"/>
              <w:contextualSpacing/>
              <w:rPr>
                <w:sz w:val="16"/>
                <w:szCs w:val="16"/>
              </w:rPr>
            </w:pPr>
            <w:r w:rsidRPr="00814365">
              <w:rPr>
                <w:sz w:val="16"/>
                <w:szCs w:val="16"/>
              </w:rPr>
              <w:t>2019</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hanging="108"/>
              <w:contextualSpacing/>
              <w:rPr>
                <w:sz w:val="16"/>
                <w:szCs w:val="16"/>
              </w:rPr>
            </w:pPr>
            <w:r w:rsidRPr="00814365">
              <w:rPr>
                <w:sz w:val="16"/>
                <w:szCs w:val="16"/>
              </w:rPr>
              <w:t>2020</w:t>
            </w:r>
          </w:p>
        </w:tc>
        <w:tc>
          <w:tcPr>
            <w:tcW w:w="416"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hanging="108"/>
              <w:contextualSpacing/>
              <w:jc w:val="center"/>
              <w:rPr>
                <w:sz w:val="16"/>
                <w:szCs w:val="16"/>
              </w:rPr>
            </w:pPr>
            <w:r w:rsidRPr="00814365">
              <w:rPr>
                <w:sz w:val="16"/>
                <w:szCs w:val="16"/>
              </w:rPr>
              <w:t>2021</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hanging="108"/>
              <w:contextualSpacing/>
              <w:jc w:val="center"/>
              <w:rPr>
                <w:sz w:val="16"/>
                <w:szCs w:val="16"/>
              </w:rPr>
            </w:pPr>
            <w:r w:rsidRPr="00814365">
              <w:rPr>
                <w:sz w:val="16"/>
                <w:szCs w:val="16"/>
              </w:rPr>
              <w:t>2022</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contextualSpacing/>
              <w:jc w:val="center"/>
              <w:rPr>
                <w:sz w:val="16"/>
                <w:szCs w:val="16"/>
              </w:rPr>
            </w:pPr>
            <w:r w:rsidRPr="00814365">
              <w:rPr>
                <w:sz w:val="16"/>
                <w:szCs w:val="16"/>
              </w:rPr>
              <w:t>2023</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108" w:right="-121"/>
              <w:contextualSpacing/>
              <w:jc w:val="center"/>
              <w:rPr>
                <w:sz w:val="16"/>
                <w:szCs w:val="16"/>
              </w:rPr>
            </w:pPr>
            <w:r w:rsidRPr="00814365">
              <w:rPr>
                <w:sz w:val="16"/>
                <w:szCs w:val="16"/>
              </w:rPr>
              <w:t>2024</w:t>
            </w:r>
          </w:p>
        </w:tc>
        <w:tc>
          <w:tcPr>
            <w:tcW w:w="1907" w:type="dxa"/>
            <w:gridSpan w:val="2"/>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108" w:right="-121"/>
              <w:contextualSpacing/>
              <w:jc w:val="center"/>
              <w:rPr>
                <w:sz w:val="16"/>
                <w:szCs w:val="16"/>
              </w:rPr>
            </w:pPr>
            <w:r w:rsidRPr="00814365">
              <w:rPr>
                <w:sz w:val="16"/>
                <w:szCs w:val="16"/>
              </w:rPr>
              <w:t>2025</w:t>
            </w:r>
          </w:p>
        </w:tc>
      </w:tr>
      <w:tr w:rsidR="00814365" w:rsidRPr="00814365" w:rsidTr="003B4553">
        <w:trPr>
          <w:trHeight w:val="70"/>
        </w:trPr>
        <w:tc>
          <w:tcPr>
            <w:tcW w:w="336" w:type="dxa"/>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ind w:left="-93" w:right="-219"/>
              <w:contextualSpacing/>
              <w:jc w:val="center"/>
              <w:rPr>
                <w:sz w:val="16"/>
                <w:szCs w:val="16"/>
              </w:rPr>
            </w:pPr>
            <w:r w:rsidRPr="00814365">
              <w:rPr>
                <w:sz w:val="16"/>
                <w:szCs w:val="16"/>
              </w:rPr>
              <w:t>1</w:t>
            </w:r>
          </w:p>
        </w:tc>
        <w:tc>
          <w:tcPr>
            <w:tcW w:w="2158" w:type="dxa"/>
            <w:gridSpan w:val="3"/>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ind w:right="-121"/>
              <w:contextualSpacing/>
              <w:jc w:val="center"/>
              <w:rPr>
                <w:sz w:val="16"/>
                <w:szCs w:val="16"/>
              </w:rPr>
            </w:pPr>
            <w:r w:rsidRPr="00814365">
              <w:rPr>
                <w:sz w:val="16"/>
                <w:szCs w:val="16"/>
              </w:rPr>
              <w:t>2</w:t>
            </w:r>
          </w:p>
        </w:tc>
        <w:tc>
          <w:tcPr>
            <w:tcW w:w="681" w:type="dxa"/>
            <w:gridSpan w:val="3"/>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ind w:right="-121"/>
              <w:contextualSpacing/>
              <w:jc w:val="center"/>
              <w:rPr>
                <w:sz w:val="16"/>
                <w:szCs w:val="16"/>
              </w:rPr>
            </w:pPr>
            <w:r w:rsidRPr="00814365">
              <w:rPr>
                <w:sz w:val="16"/>
                <w:szCs w:val="16"/>
              </w:rPr>
              <w:t>3</w:t>
            </w:r>
          </w:p>
        </w:tc>
        <w:tc>
          <w:tcPr>
            <w:tcW w:w="526" w:type="dxa"/>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ind w:right="-121"/>
              <w:contextualSpacing/>
              <w:jc w:val="center"/>
              <w:rPr>
                <w:sz w:val="16"/>
                <w:szCs w:val="16"/>
              </w:rPr>
            </w:pPr>
            <w:r w:rsidRPr="00814365">
              <w:rPr>
                <w:sz w:val="16"/>
                <w:szCs w:val="16"/>
              </w:rPr>
              <w:t>4</w:t>
            </w:r>
          </w:p>
        </w:tc>
        <w:tc>
          <w:tcPr>
            <w:tcW w:w="513" w:type="dxa"/>
            <w:gridSpan w:val="2"/>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ind w:right="-121"/>
              <w:contextualSpacing/>
              <w:jc w:val="center"/>
              <w:rPr>
                <w:sz w:val="16"/>
                <w:szCs w:val="16"/>
              </w:rPr>
            </w:pPr>
            <w:r w:rsidRPr="00814365">
              <w:rPr>
                <w:sz w:val="16"/>
                <w:szCs w:val="16"/>
              </w:rPr>
              <w:t>5</w:t>
            </w:r>
          </w:p>
        </w:tc>
        <w:tc>
          <w:tcPr>
            <w:tcW w:w="668"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contextualSpacing/>
              <w:jc w:val="center"/>
              <w:rPr>
                <w:sz w:val="16"/>
                <w:szCs w:val="16"/>
              </w:rPr>
            </w:pPr>
            <w:r w:rsidRPr="00814365">
              <w:rPr>
                <w:sz w:val="16"/>
                <w:szCs w:val="16"/>
              </w:rPr>
              <w:t>6</w:t>
            </w:r>
          </w:p>
        </w:tc>
        <w:tc>
          <w:tcPr>
            <w:tcW w:w="419" w:type="dxa"/>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ind w:right="-121"/>
              <w:contextualSpacing/>
              <w:jc w:val="center"/>
              <w:rPr>
                <w:sz w:val="16"/>
                <w:szCs w:val="16"/>
              </w:rPr>
            </w:pPr>
            <w:r w:rsidRPr="00814365">
              <w:rPr>
                <w:sz w:val="16"/>
                <w:szCs w:val="16"/>
              </w:rPr>
              <w:t>7</w:t>
            </w:r>
          </w:p>
        </w:tc>
        <w:tc>
          <w:tcPr>
            <w:tcW w:w="462" w:type="dxa"/>
            <w:gridSpan w:val="7"/>
            <w:tcBorders>
              <w:top w:val="single" w:sz="4" w:space="0" w:color="auto"/>
              <w:left w:val="single" w:sz="4" w:space="0" w:color="auto"/>
              <w:bottom w:val="single" w:sz="4" w:space="0" w:color="auto"/>
              <w:right w:val="single" w:sz="4" w:space="0" w:color="auto"/>
            </w:tcBorders>
            <w:noWrap/>
            <w:vAlign w:val="bottom"/>
            <w:hideMark/>
          </w:tcPr>
          <w:p w:rsidR="00814365" w:rsidRPr="00814365" w:rsidRDefault="00814365" w:rsidP="00814365">
            <w:pPr>
              <w:ind w:right="-121"/>
              <w:contextualSpacing/>
              <w:jc w:val="center"/>
              <w:rPr>
                <w:sz w:val="16"/>
                <w:szCs w:val="16"/>
              </w:rPr>
            </w:pPr>
            <w:r w:rsidRPr="00814365">
              <w:rPr>
                <w:sz w:val="16"/>
                <w:szCs w:val="16"/>
              </w:rPr>
              <w:t>8</w:t>
            </w:r>
          </w:p>
        </w:tc>
        <w:tc>
          <w:tcPr>
            <w:tcW w:w="334" w:type="dxa"/>
            <w:tcBorders>
              <w:top w:val="single" w:sz="4" w:space="0" w:color="auto"/>
              <w:left w:val="single" w:sz="4" w:space="0" w:color="auto"/>
              <w:bottom w:val="single" w:sz="4" w:space="0" w:color="auto"/>
              <w:right w:val="single" w:sz="4" w:space="0" w:color="auto"/>
            </w:tcBorders>
            <w:noWrap/>
            <w:vAlign w:val="bottom"/>
            <w:hideMark/>
          </w:tcPr>
          <w:p w:rsidR="00814365" w:rsidRPr="00814365" w:rsidRDefault="00814365" w:rsidP="00814365">
            <w:pPr>
              <w:ind w:right="-121"/>
              <w:contextualSpacing/>
              <w:jc w:val="center"/>
              <w:rPr>
                <w:sz w:val="16"/>
                <w:szCs w:val="16"/>
              </w:rPr>
            </w:pPr>
            <w:r w:rsidRPr="00814365">
              <w:rPr>
                <w:sz w:val="16"/>
                <w:szCs w:val="16"/>
              </w:rPr>
              <w:t>9</w:t>
            </w:r>
          </w:p>
        </w:tc>
        <w:tc>
          <w:tcPr>
            <w:tcW w:w="417" w:type="dxa"/>
            <w:tcBorders>
              <w:top w:val="single" w:sz="4" w:space="0" w:color="auto"/>
              <w:left w:val="single" w:sz="4" w:space="0" w:color="auto"/>
              <w:bottom w:val="single" w:sz="4" w:space="0" w:color="auto"/>
              <w:right w:val="single" w:sz="4" w:space="0" w:color="auto"/>
            </w:tcBorders>
            <w:noWrap/>
            <w:vAlign w:val="bottom"/>
            <w:hideMark/>
          </w:tcPr>
          <w:p w:rsidR="00814365" w:rsidRPr="00814365" w:rsidRDefault="00814365" w:rsidP="00814365">
            <w:pPr>
              <w:ind w:right="-121"/>
              <w:contextualSpacing/>
              <w:jc w:val="center"/>
              <w:rPr>
                <w:sz w:val="16"/>
                <w:szCs w:val="16"/>
              </w:rPr>
            </w:pPr>
            <w:r w:rsidRPr="00814365">
              <w:rPr>
                <w:sz w:val="16"/>
                <w:szCs w:val="16"/>
              </w:rPr>
              <w:t>10</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jc w:val="center"/>
              <w:rPr>
                <w:sz w:val="16"/>
                <w:szCs w:val="16"/>
              </w:rPr>
            </w:pPr>
            <w:r w:rsidRPr="00814365">
              <w:rPr>
                <w:sz w:val="16"/>
                <w:szCs w:val="16"/>
              </w:rPr>
              <w:t>11</w:t>
            </w:r>
          </w:p>
        </w:tc>
        <w:tc>
          <w:tcPr>
            <w:tcW w:w="416"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jc w:val="center"/>
              <w:rPr>
                <w:sz w:val="16"/>
                <w:szCs w:val="16"/>
              </w:rPr>
            </w:pPr>
            <w:r w:rsidRPr="00814365">
              <w:rPr>
                <w:sz w:val="16"/>
                <w:szCs w:val="16"/>
              </w:rPr>
              <w:t>12</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jc w:val="center"/>
              <w:rPr>
                <w:sz w:val="16"/>
                <w:szCs w:val="16"/>
              </w:rPr>
            </w:pPr>
            <w:r w:rsidRPr="00814365">
              <w:rPr>
                <w:sz w:val="16"/>
                <w:szCs w:val="16"/>
              </w:rPr>
              <w:t>13</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jc w:val="center"/>
              <w:rPr>
                <w:sz w:val="16"/>
                <w:szCs w:val="16"/>
              </w:rPr>
            </w:pPr>
            <w:r w:rsidRPr="00814365">
              <w:rPr>
                <w:sz w:val="16"/>
                <w:szCs w:val="16"/>
              </w:rPr>
              <w:t>14</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jc w:val="center"/>
              <w:rPr>
                <w:sz w:val="16"/>
                <w:szCs w:val="16"/>
              </w:rPr>
            </w:pPr>
            <w:r w:rsidRPr="00814365">
              <w:rPr>
                <w:sz w:val="16"/>
                <w:szCs w:val="16"/>
              </w:rPr>
              <w:t>15</w:t>
            </w:r>
          </w:p>
        </w:tc>
        <w:tc>
          <w:tcPr>
            <w:tcW w:w="1907" w:type="dxa"/>
            <w:gridSpan w:val="2"/>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jc w:val="center"/>
              <w:rPr>
                <w:sz w:val="16"/>
                <w:szCs w:val="16"/>
              </w:rPr>
            </w:pPr>
            <w:r w:rsidRPr="00814365">
              <w:rPr>
                <w:sz w:val="16"/>
                <w:szCs w:val="16"/>
              </w:rPr>
              <w:t>16</w:t>
            </w:r>
          </w:p>
        </w:tc>
      </w:tr>
      <w:tr w:rsidR="00814365" w:rsidRPr="00814365" w:rsidTr="003B4553">
        <w:trPr>
          <w:trHeight w:val="343"/>
        </w:trPr>
        <w:tc>
          <w:tcPr>
            <w:tcW w:w="336" w:type="dxa"/>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ind w:left="-93" w:right="-219"/>
              <w:contextualSpacing/>
              <w:jc w:val="center"/>
              <w:rPr>
                <w:b/>
                <w:sz w:val="16"/>
                <w:szCs w:val="16"/>
              </w:rPr>
            </w:pPr>
            <w:r w:rsidRPr="00814365">
              <w:rPr>
                <w:b/>
                <w:sz w:val="16"/>
                <w:szCs w:val="16"/>
              </w:rPr>
              <w:t>1.</w:t>
            </w:r>
          </w:p>
        </w:tc>
        <w:tc>
          <w:tcPr>
            <w:tcW w:w="10169" w:type="dxa"/>
            <w:gridSpan w:val="27"/>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ind w:right="-312"/>
              <w:rPr>
                <w:b/>
                <w:sz w:val="16"/>
                <w:szCs w:val="16"/>
              </w:rPr>
            </w:pPr>
            <w:r w:rsidRPr="00814365">
              <w:rPr>
                <w:b/>
                <w:sz w:val="16"/>
                <w:szCs w:val="16"/>
              </w:rPr>
              <w:t>Финансовая поддержка субъектов малого и среднего предпринимательства в муниципальном районе</w:t>
            </w:r>
          </w:p>
        </w:tc>
      </w:tr>
      <w:tr w:rsidR="00814365" w:rsidRPr="00814365" w:rsidTr="007F4AC5">
        <w:trPr>
          <w:trHeight w:val="1005"/>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3" w:right="-219"/>
              <w:contextualSpacing/>
              <w:jc w:val="center"/>
              <w:rPr>
                <w:sz w:val="16"/>
                <w:szCs w:val="16"/>
              </w:rPr>
            </w:pPr>
          </w:p>
          <w:p w:rsidR="00814365" w:rsidRPr="00814365" w:rsidRDefault="00814365" w:rsidP="00814365">
            <w:pPr>
              <w:ind w:left="-93" w:right="-219"/>
              <w:contextualSpacing/>
              <w:jc w:val="center"/>
              <w:rPr>
                <w:sz w:val="16"/>
                <w:szCs w:val="16"/>
              </w:rPr>
            </w:pPr>
            <w:r w:rsidRPr="00814365">
              <w:rPr>
                <w:sz w:val="16"/>
                <w:szCs w:val="16"/>
              </w:rPr>
              <w:t>1.1.</w:t>
            </w:r>
          </w:p>
        </w:tc>
        <w:tc>
          <w:tcPr>
            <w:tcW w:w="2158" w:type="dxa"/>
            <w:gridSpan w:val="3"/>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r w:rsidRPr="00814365">
              <w:rPr>
                <w:sz w:val="16"/>
                <w:szCs w:val="16"/>
              </w:rPr>
              <w:t>Содействие субъектам малого и среднего предпринимательства муниципального района в привлечении кредитов коммерческих банков области на инвестиционные проекты</w:t>
            </w:r>
          </w:p>
        </w:tc>
        <w:tc>
          <w:tcPr>
            <w:tcW w:w="681" w:type="dxa"/>
            <w:gridSpan w:val="3"/>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2017-2025</w:t>
            </w:r>
            <w:r w:rsidRPr="00814365">
              <w:rPr>
                <w:sz w:val="16"/>
                <w:szCs w:val="16"/>
              </w:rPr>
              <w:br/>
              <w:t>годы</w:t>
            </w:r>
          </w:p>
        </w:tc>
        <w:tc>
          <w:tcPr>
            <w:tcW w:w="52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 xml:space="preserve">отдел </w:t>
            </w:r>
          </w:p>
          <w:p w:rsidR="00814365" w:rsidRPr="00814365" w:rsidRDefault="00814365" w:rsidP="00814365">
            <w:pPr>
              <w:ind w:left="-95" w:right="-108"/>
              <w:contextualSpacing/>
              <w:jc w:val="both"/>
              <w:rPr>
                <w:sz w:val="16"/>
                <w:szCs w:val="16"/>
              </w:rPr>
            </w:pPr>
          </w:p>
        </w:tc>
        <w:tc>
          <w:tcPr>
            <w:tcW w:w="513"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 xml:space="preserve"> 1.1.2-</w:t>
            </w:r>
          </w:p>
          <w:p w:rsidR="00814365" w:rsidRPr="00814365" w:rsidRDefault="00814365" w:rsidP="00814365">
            <w:pPr>
              <w:ind w:left="-95" w:right="-87"/>
              <w:contextualSpacing/>
              <w:jc w:val="center"/>
              <w:rPr>
                <w:sz w:val="16"/>
                <w:szCs w:val="16"/>
              </w:rPr>
            </w:pPr>
            <w:r w:rsidRPr="00814365">
              <w:rPr>
                <w:sz w:val="16"/>
                <w:szCs w:val="16"/>
              </w:rPr>
              <w:t>1.2.2</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tc>
        <w:tc>
          <w:tcPr>
            <w:tcW w:w="419"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62" w:type="dxa"/>
            <w:gridSpan w:val="7"/>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334"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p>
          <w:p w:rsidR="00814365" w:rsidRPr="00814365" w:rsidRDefault="00814365" w:rsidP="00814365">
            <w:pPr>
              <w:ind w:left="-95" w:right="-249"/>
              <w:jc w:val="center"/>
              <w:rPr>
                <w:sz w:val="16"/>
                <w:szCs w:val="16"/>
              </w:rPr>
            </w:pPr>
            <w:r w:rsidRPr="00814365">
              <w:rPr>
                <w:sz w:val="16"/>
                <w:szCs w:val="16"/>
              </w:rPr>
              <w:t>-</w:t>
            </w:r>
          </w:p>
        </w:tc>
        <w:tc>
          <w:tcPr>
            <w:tcW w:w="481"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r>
      <w:tr w:rsidR="00814365" w:rsidRPr="00814365" w:rsidTr="003B4553">
        <w:trPr>
          <w:trHeight w:val="1005"/>
        </w:trPr>
        <w:tc>
          <w:tcPr>
            <w:tcW w:w="336" w:type="dxa"/>
            <w:tcBorders>
              <w:top w:val="single" w:sz="4" w:space="0" w:color="auto"/>
              <w:left w:val="single" w:sz="4" w:space="0" w:color="auto"/>
              <w:bottom w:val="nil"/>
              <w:right w:val="single" w:sz="4" w:space="0" w:color="auto"/>
            </w:tcBorders>
            <w:noWrap/>
          </w:tcPr>
          <w:p w:rsidR="00814365" w:rsidRPr="00814365" w:rsidRDefault="00814365" w:rsidP="00814365">
            <w:pPr>
              <w:ind w:left="-93" w:right="-219"/>
              <w:contextualSpacing/>
              <w:jc w:val="center"/>
              <w:rPr>
                <w:sz w:val="16"/>
                <w:szCs w:val="16"/>
              </w:rPr>
            </w:pPr>
          </w:p>
          <w:p w:rsidR="00814365" w:rsidRPr="00814365" w:rsidRDefault="00814365" w:rsidP="00814365">
            <w:pPr>
              <w:ind w:left="-93" w:right="-219"/>
              <w:contextualSpacing/>
              <w:jc w:val="center"/>
              <w:rPr>
                <w:sz w:val="16"/>
                <w:szCs w:val="16"/>
              </w:rPr>
            </w:pPr>
            <w:r w:rsidRPr="00814365">
              <w:rPr>
                <w:sz w:val="16"/>
                <w:szCs w:val="16"/>
              </w:rPr>
              <w:t>1.2.</w:t>
            </w:r>
          </w:p>
        </w:tc>
        <w:tc>
          <w:tcPr>
            <w:tcW w:w="2158" w:type="dxa"/>
            <w:gridSpan w:val="3"/>
            <w:tcBorders>
              <w:top w:val="single" w:sz="4" w:space="0" w:color="auto"/>
              <w:left w:val="single" w:sz="4" w:space="0" w:color="auto"/>
              <w:bottom w:val="nil"/>
              <w:right w:val="single" w:sz="4" w:space="0" w:color="auto"/>
            </w:tcBorders>
          </w:tcPr>
          <w:p w:rsidR="00814365" w:rsidRPr="00814365" w:rsidRDefault="00814365" w:rsidP="00814365">
            <w:pPr>
              <w:rPr>
                <w:sz w:val="16"/>
                <w:szCs w:val="16"/>
              </w:rPr>
            </w:pPr>
          </w:p>
          <w:p w:rsidR="00814365" w:rsidRPr="00814365" w:rsidRDefault="00814365" w:rsidP="00814365">
            <w:pPr>
              <w:rPr>
                <w:sz w:val="16"/>
                <w:szCs w:val="16"/>
              </w:rPr>
            </w:pPr>
            <w:proofErr w:type="gramStart"/>
            <w:r w:rsidRPr="00814365">
              <w:rPr>
                <w:sz w:val="16"/>
                <w:szCs w:val="16"/>
              </w:rPr>
              <w:t>Финансовая поддержка инвестиционных проектов субъектов малого и среднего предпринимательства путем возмещения части затрат на уплату процентов по кредитам  в рамках действующего законодательства Российской Федерации, а также проектов, направленных на развитие предпринимательской деятельности, в соответствии с прилагаемыми Правилами возмещения из бюджета муниципального района части затрат на уплату процентов по кредитам, полученным субъектами малого и среднего предпринимательства муниципального района в российских кредитных</w:t>
            </w:r>
            <w:proofErr w:type="gramEnd"/>
            <w:r w:rsidRPr="00814365">
              <w:rPr>
                <w:sz w:val="16"/>
                <w:szCs w:val="16"/>
              </w:rPr>
              <w:t xml:space="preserve"> </w:t>
            </w:r>
            <w:proofErr w:type="gramStart"/>
            <w:r w:rsidRPr="00814365">
              <w:rPr>
                <w:sz w:val="16"/>
                <w:szCs w:val="16"/>
              </w:rPr>
              <w:t>организациях</w:t>
            </w:r>
            <w:proofErr w:type="gramEnd"/>
            <w:r w:rsidRPr="00814365">
              <w:rPr>
                <w:sz w:val="16"/>
                <w:szCs w:val="16"/>
              </w:rPr>
              <w:t xml:space="preserve"> (приложение 1 к мероприятиям Программы)</w:t>
            </w:r>
          </w:p>
        </w:tc>
        <w:tc>
          <w:tcPr>
            <w:tcW w:w="681" w:type="dxa"/>
            <w:gridSpan w:val="3"/>
            <w:tcBorders>
              <w:top w:val="single" w:sz="4" w:space="0" w:color="auto"/>
              <w:left w:val="single" w:sz="4" w:space="0" w:color="auto"/>
              <w:bottom w:val="nil"/>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2017-2025</w:t>
            </w:r>
            <w:r w:rsidRPr="00814365">
              <w:rPr>
                <w:sz w:val="16"/>
                <w:szCs w:val="16"/>
              </w:rPr>
              <w:br/>
              <w:t>годы</w:t>
            </w:r>
          </w:p>
        </w:tc>
        <w:tc>
          <w:tcPr>
            <w:tcW w:w="526" w:type="dxa"/>
            <w:tcBorders>
              <w:top w:val="single" w:sz="4" w:space="0" w:color="auto"/>
              <w:left w:val="single" w:sz="4" w:space="0" w:color="auto"/>
              <w:bottom w:val="nil"/>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отдел</w:t>
            </w:r>
          </w:p>
        </w:tc>
        <w:tc>
          <w:tcPr>
            <w:tcW w:w="513" w:type="dxa"/>
            <w:gridSpan w:val="2"/>
            <w:tcBorders>
              <w:top w:val="single" w:sz="4" w:space="0" w:color="auto"/>
              <w:left w:val="single" w:sz="4" w:space="0" w:color="auto"/>
              <w:bottom w:val="nil"/>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1.2.2</w:t>
            </w:r>
          </w:p>
          <w:p w:rsidR="00814365" w:rsidRPr="00814365" w:rsidRDefault="00814365" w:rsidP="00814365">
            <w:pPr>
              <w:ind w:left="-95" w:right="-87"/>
              <w:contextualSpacing/>
              <w:jc w:val="center"/>
              <w:rPr>
                <w:sz w:val="16"/>
                <w:szCs w:val="16"/>
              </w:rPr>
            </w:pPr>
          </w:p>
        </w:tc>
        <w:tc>
          <w:tcPr>
            <w:tcW w:w="668" w:type="dxa"/>
            <w:tcBorders>
              <w:top w:val="single" w:sz="4" w:space="0" w:color="auto"/>
              <w:left w:val="single" w:sz="4" w:space="0" w:color="auto"/>
              <w:bottom w:val="nil"/>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бюджет  муниципального района</w:t>
            </w:r>
          </w:p>
        </w:tc>
        <w:tc>
          <w:tcPr>
            <w:tcW w:w="419" w:type="dxa"/>
            <w:tcBorders>
              <w:top w:val="single" w:sz="4" w:space="0" w:color="auto"/>
              <w:left w:val="single" w:sz="4" w:space="0" w:color="auto"/>
              <w:bottom w:val="nil"/>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410,0</w:t>
            </w:r>
          </w:p>
        </w:tc>
        <w:tc>
          <w:tcPr>
            <w:tcW w:w="462" w:type="dxa"/>
            <w:gridSpan w:val="7"/>
            <w:tcBorders>
              <w:top w:val="single" w:sz="4" w:space="0" w:color="auto"/>
              <w:left w:val="single" w:sz="4" w:space="0" w:color="auto"/>
              <w:bottom w:val="nil"/>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0,0</w:t>
            </w:r>
          </w:p>
        </w:tc>
        <w:tc>
          <w:tcPr>
            <w:tcW w:w="334" w:type="dxa"/>
            <w:tcBorders>
              <w:top w:val="single" w:sz="4" w:space="0" w:color="auto"/>
              <w:left w:val="single" w:sz="4" w:space="0" w:color="auto"/>
              <w:bottom w:val="nil"/>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70,0</w:t>
            </w:r>
          </w:p>
        </w:tc>
        <w:tc>
          <w:tcPr>
            <w:tcW w:w="417" w:type="dxa"/>
            <w:tcBorders>
              <w:top w:val="single" w:sz="4" w:space="0" w:color="auto"/>
              <w:left w:val="single" w:sz="4" w:space="0" w:color="auto"/>
              <w:bottom w:val="nil"/>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70,0</w:t>
            </w:r>
          </w:p>
        </w:tc>
        <w:tc>
          <w:tcPr>
            <w:tcW w:w="417" w:type="dxa"/>
            <w:tcBorders>
              <w:top w:val="single" w:sz="4" w:space="0" w:color="auto"/>
              <w:left w:val="single" w:sz="4" w:space="0" w:color="auto"/>
              <w:bottom w:val="nil"/>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rPr>
                <w:sz w:val="16"/>
                <w:szCs w:val="16"/>
              </w:rPr>
            </w:pPr>
            <w:r w:rsidRPr="00814365">
              <w:rPr>
                <w:sz w:val="16"/>
                <w:szCs w:val="16"/>
              </w:rPr>
              <w:t xml:space="preserve"> 0,0</w:t>
            </w:r>
          </w:p>
        </w:tc>
        <w:tc>
          <w:tcPr>
            <w:tcW w:w="416" w:type="dxa"/>
            <w:tcBorders>
              <w:top w:val="single" w:sz="4" w:space="0" w:color="auto"/>
              <w:left w:val="single" w:sz="4" w:space="0" w:color="auto"/>
              <w:bottom w:val="nil"/>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100,0</w:t>
            </w:r>
          </w:p>
        </w:tc>
        <w:tc>
          <w:tcPr>
            <w:tcW w:w="417" w:type="dxa"/>
            <w:tcBorders>
              <w:top w:val="single" w:sz="4" w:space="0" w:color="auto"/>
              <w:left w:val="single" w:sz="4" w:space="0" w:color="auto"/>
              <w:bottom w:val="nil"/>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100,0</w:t>
            </w:r>
          </w:p>
        </w:tc>
        <w:tc>
          <w:tcPr>
            <w:tcW w:w="417" w:type="dxa"/>
            <w:tcBorders>
              <w:top w:val="single" w:sz="4" w:space="0" w:color="auto"/>
              <w:left w:val="single" w:sz="4" w:space="0" w:color="auto"/>
              <w:bottom w:val="nil"/>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0,0</w:t>
            </w:r>
          </w:p>
        </w:tc>
        <w:tc>
          <w:tcPr>
            <w:tcW w:w="417" w:type="dxa"/>
            <w:tcBorders>
              <w:top w:val="single" w:sz="4" w:space="0" w:color="auto"/>
              <w:left w:val="single" w:sz="4" w:space="0" w:color="auto"/>
              <w:bottom w:val="nil"/>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0,0</w:t>
            </w:r>
          </w:p>
        </w:tc>
        <w:tc>
          <w:tcPr>
            <w:tcW w:w="1907" w:type="dxa"/>
            <w:gridSpan w:val="2"/>
            <w:tcBorders>
              <w:top w:val="single" w:sz="4" w:space="0" w:color="auto"/>
              <w:left w:val="single" w:sz="4" w:space="0" w:color="auto"/>
              <w:bottom w:val="nil"/>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0,0</w:t>
            </w:r>
          </w:p>
        </w:tc>
      </w:tr>
      <w:tr w:rsidR="00814365" w:rsidRPr="00814365" w:rsidTr="003B4553">
        <w:trPr>
          <w:trHeight w:val="81"/>
        </w:trPr>
        <w:tc>
          <w:tcPr>
            <w:tcW w:w="336" w:type="dxa"/>
            <w:tcBorders>
              <w:top w:val="nil"/>
              <w:left w:val="nil"/>
              <w:bottom w:val="single" w:sz="4" w:space="0" w:color="auto"/>
              <w:right w:val="nil"/>
            </w:tcBorders>
          </w:tcPr>
          <w:p w:rsidR="00814365" w:rsidRPr="00814365" w:rsidRDefault="00814365" w:rsidP="00814365">
            <w:pPr>
              <w:ind w:left="-95" w:right="-87"/>
              <w:contextualSpacing/>
              <w:jc w:val="center"/>
              <w:rPr>
                <w:sz w:val="16"/>
                <w:szCs w:val="16"/>
              </w:rPr>
            </w:pPr>
          </w:p>
        </w:tc>
        <w:tc>
          <w:tcPr>
            <w:tcW w:w="441" w:type="dxa"/>
            <w:tcBorders>
              <w:top w:val="nil"/>
              <w:left w:val="nil"/>
              <w:bottom w:val="single" w:sz="4" w:space="0" w:color="auto"/>
              <w:right w:val="nil"/>
            </w:tcBorders>
          </w:tcPr>
          <w:p w:rsidR="00814365" w:rsidRPr="00814365" w:rsidRDefault="00814365" w:rsidP="00814365">
            <w:pPr>
              <w:ind w:left="-95" w:right="-87"/>
              <w:contextualSpacing/>
              <w:jc w:val="center"/>
              <w:rPr>
                <w:sz w:val="16"/>
                <w:szCs w:val="16"/>
              </w:rPr>
            </w:pPr>
          </w:p>
        </w:tc>
        <w:tc>
          <w:tcPr>
            <w:tcW w:w="331" w:type="dxa"/>
            <w:tcBorders>
              <w:top w:val="nil"/>
              <w:left w:val="nil"/>
              <w:bottom w:val="single" w:sz="4" w:space="0" w:color="auto"/>
              <w:right w:val="nil"/>
            </w:tcBorders>
          </w:tcPr>
          <w:p w:rsidR="00814365" w:rsidRPr="00814365" w:rsidRDefault="00814365" w:rsidP="00814365">
            <w:pPr>
              <w:ind w:left="-95" w:right="-87"/>
              <w:contextualSpacing/>
              <w:jc w:val="center"/>
              <w:rPr>
                <w:sz w:val="16"/>
                <w:szCs w:val="16"/>
              </w:rPr>
            </w:pPr>
          </w:p>
        </w:tc>
        <w:tc>
          <w:tcPr>
            <w:tcW w:w="9397" w:type="dxa"/>
            <w:gridSpan w:val="25"/>
            <w:tcBorders>
              <w:top w:val="nil"/>
              <w:left w:val="nil"/>
              <w:bottom w:val="single" w:sz="4" w:space="0" w:color="auto"/>
              <w:right w:val="nil"/>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tc>
      </w:tr>
      <w:tr w:rsidR="00814365" w:rsidRPr="00814365" w:rsidTr="003B4553">
        <w:trPr>
          <w:trHeight w:val="81"/>
        </w:trPr>
        <w:tc>
          <w:tcPr>
            <w:tcW w:w="336" w:type="dxa"/>
            <w:tcBorders>
              <w:top w:val="nil"/>
              <w:left w:val="nil"/>
              <w:bottom w:val="single" w:sz="4" w:space="0" w:color="auto"/>
              <w:right w:val="nil"/>
            </w:tcBorders>
          </w:tcPr>
          <w:p w:rsidR="00814365" w:rsidRPr="00814365" w:rsidRDefault="00814365" w:rsidP="00814365">
            <w:pPr>
              <w:ind w:left="-95" w:right="-87"/>
              <w:contextualSpacing/>
              <w:jc w:val="center"/>
              <w:rPr>
                <w:sz w:val="16"/>
                <w:szCs w:val="16"/>
              </w:rPr>
            </w:pPr>
          </w:p>
        </w:tc>
        <w:tc>
          <w:tcPr>
            <w:tcW w:w="441" w:type="dxa"/>
            <w:tcBorders>
              <w:top w:val="nil"/>
              <w:left w:val="nil"/>
              <w:bottom w:val="single" w:sz="4" w:space="0" w:color="auto"/>
              <w:right w:val="nil"/>
            </w:tcBorders>
          </w:tcPr>
          <w:p w:rsidR="00814365" w:rsidRPr="00814365" w:rsidRDefault="00814365" w:rsidP="00814365">
            <w:pPr>
              <w:ind w:left="-95" w:right="-87"/>
              <w:contextualSpacing/>
              <w:jc w:val="center"/>
              <w:rPr>
                <w:sz w:val="16"/>
                <w:szCs w:val="16"/>
              </w:rPr>
            </w:pPr>
          </w:p>
        </w:tc>
        <w:tc>
          <w:tcPr>
            <w:tcW w:w="331" w:type="dxa"/>
            <w:tcBorders>
              <w:top w:val="nil"/>
              <w:left w:val="nil"/>
              <w:bottom w:val="single" w:sz="4" w:space="0" w:color="auto"/>
              <w:right w:val="nil"/>
            </w:tcBorders>
          </w:tcPr>
          <w:p w:rsidR="00814365" w:rsidRPr="00814365" w:rsidRDefault="00814365" w:rsidP="00814365">
            <w:pPr>
              <w:ind w:left="-95" w:right="-87"/>
              <w:contextualSpacing/>
              <w:jc w:val="center"/>
              <w:rPr>
                <w:sz w:val="16"/>
                <w:szCs w:val="16"/>
              </w:rPr>
            </w:pPr>
          </w:p>
        </w:tc>
        <w:tc>
          <w:tcPr>
            <w:tcW w:w="9397" w:type="dxa"/>
            <w:gridSpan w:val="25"/>
            <w:tcBorders>
              <w:top w:val="nil"/>
              <w:left w:val="nil"/>
              <w:bottom w:val="single" w:sz="4" w:space="0" w:color="auto"/>
              <w:right w:val="nil"/>
            </w:tcBorders>
            <w:noWrap/>
            <w:hideMark/>
          </w:tcPr>
          <w:p w:rsidR="00814365" w:rsidRPr="00814365" w:rsidRDefault="00814365" w:rsidP="00814365">
            <w:pPr>
              <w:ind w:left="-95" w:right="-87"/>
              <w:contextualSpacing/>
              <w:jc w:val="center"/>
              <w:rPr>
                <w:sz w:val="16"/>
                <w:szCs w:val="16"/>
              </w:rPr>
            </w:pPr>
            <w:r w:rsidRPr="00814365">
              <w:rPr>
                <w:sz w:val="16"/>
                <w:szCs w:val="16"/>
              </w:rPr>
              <w:t>8</w:t>
            </w:r>
          </w:p>
        </w:tc>
      </w:tr>
      <w:tr w:rsidR="00814365" w:rsidRPr="00814365" w:rsidTr="003B4553">
        <w:trPr>
          <w:trHeight w:val="219"/>
        </w:trPr>
        <w:tc>
          <w:tcPr>
            <w:tcW w:w="336" w:type="dxa"/>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93" w:right="-219"/>
              <w:contextualSpacing/>
              <w:jc w:val="center"/>
              <w:rPr>
                <w:sz w:val="16"/>
                <w:szCs w:val="16"/>
              </w:rPr>
            </w:pPr>
            <w:r w:rsidRPr="00814365">
              <w:rPr>
                <w:sz w:val="16"/>
                <w:szCs w:val="16"/>
              </w:rPr>
              <w:t>1</w:t>
            </w:r>
          </w:p>
        </w:tc>
        <w:tc>
          <w:tcPr>
            <w:tcW w:w="2165" w:type="dxa"/>
            <w:gridSpan w:val="4"/>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contextualSpacing/>
              <w:rPr>
                <w:sz w:val="16"/>
                <w:szCs w:val="16"/>
              </w:rPr>
            </w:pPr>
            <w:r w:rsidRPr="00814365">
              <w:rPr>
                <w:sz w:val="16"/>
                <w:szCs w:val="16"/>
              </w:rPr>
              <w:t>2</w:t>
            </w:r>
          </w:p>
        </w:tc>
        <w:tc>
          <w:tcPr>
            <w:tcW w:w="674" w:type="dxa"/>
            <w:gridSpan w:val="2"/>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3</w:t>
            </w:r>
          </w:p>
        </w:tc>
        <w:tc>
          <w:tcPr>
            <w:tcW w:w="584" w:type="dxa"/>
            <w:gridSpan w:val="2"/>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4</w:t>
            </w:r>
          </w:p>
        </w:tc>
        <w:tc>
          <w:tcPr>
            <w:tcW w:w="455"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5</w:t>
            </w:r>
          </w:p>
        </w:tc>
        <w:tc>
          <w:tcPr>
            <w:tcW w:w="668"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6</w:t>
            </w:r>
          </w:p>
        </w:tc>
        <w:tc>
          <w:tcPr>
            <w:tcW w:w="419" w:type="dxa"/>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95" w:right="-87"/>
              <w:contextualSpacing/>
              <w:jc w:val="center"/>
              <w:rPr>
                <w:sz w:val="16"/>
                <w:szCs w:val="16"/>
              </w:rPr>
            </w:pPr>
            <w:r w:rsidRPr="00814365">
              <w:rPr>
                <w:sz w:val="16"/>
                <w:szCs w:val="16"/>
              </w:rPr>
              <w:t>7</w:t>
            </w:r>
          </w:p>
        </w:tc>
        <w:tc>
          <w:tcPr>
            <w:tcW w:w="378" w:type="dxa"/>
            <w:gridSpan w:val="6"/>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95" w:right="-87"/>
              <w:contextualSpacing/>
              <w:jc w:val="center"/>
              <w:rPr>
                <w:sz w:val="16"/>
                <w:szCs w:val="16"/>
              </w:rPr>
            </w:pPr>
            <w:r w:rsidRPr="00814365">
              <w:rPr>
                <w:sz w:val="16"/>
                <w:szCs w:val="16"/>
              </w:rPr>
              <w:t>8</w:t>
            </w:r>
          </w:p>
        </w:tc>
        <w:tc>
          <w:tcPr>
            <w:tcW w:w="418" w:type="dxa"/>
            <w:gridSpan w:val="2"/>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95" w:right="-87"/>
              <w:contextualSpacing/>
              <w:jc w:val="center"/>
              <w:rPr>
                <w:sz w:val="16"/>
                <w:szCs w:val="16"/>
              </w:rPr>
            </w:pPr>
            <w:r w:rsidRPr="00814365">
              <w:rPr>
                <w:sz w:val="16"/>
                <w:szCs w:val="16"/>
              </w:rPr>
              <w:t>9</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10</w:t>
            </w:r>
          </w:p>
        </w:tc>
        <w:tc>
          <w:tcPr>
            <w:tcW w:w="417" w:type="dxa"/>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95" w:right="-87"/>
              <w:contextualSpacing/>
              <w:jc w:val="center"/>
              <w:rPr>
                <w:sz w:val="16"/>
                <w:szCs w:val="16"/>
              </w:rPr>
            </w:pPr>
            <w:r w:rsidRPr="00814365">
              <w:rPr>
                <w:sz w:val="16"/>
                <w:szCs w:val="16"/>
              </w:rPr>
              <w:t>11</w:t>
            </w:r>
          </w:p>
        </w:tc>
        <w:tc>
          <w:tcPr>
            <w:tcW w:w="416"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12</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13</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14</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15</w:t>
            </w:r>
          </w:p>
        </w:tc>
        <w:tc>
          <w:tcPr>
            <w:tcW w:w="1907" w:type="dxa"/>
            <w:gridSpan w:val="2"/>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16</w:t>
            </w:r>
          </w:p>
        </w:tc>
      </w:tr>
      <w:tr w:rsidR="00814365" w:rsidRPr="00814365" w:rsidTr="003B4553">
        <w:trPr>
          <w:trHeight w:val="2416"/>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3" w:right="-219"/>
              <w:contextualSpacing/>
              <w:jc w:val="center"/>
              <w:rPr>
                <w:sz w:val="16"/>
                <w:szCs w:val="16"/>
              </w:rPr>
            </w:pPr>
          </w:p>
          <w:p w:rsidR="00814365" w:rsidRPr="00814365" w:rsidRDefault="00814365" w:rsidP="00814365">
            <w:pPr>
              <w:ind w:left="-93" w:right="-219"/>
              <w:contextualSpacing/>
              <w:jc w:val="center"/>
              <w:rPr>
                <w:sz w:val="16"/>
                <w:szCs w:val="16"/>
              </w:rPr>
            </w:pPr>
            <w:r w:rsidRPr="00814365">
              <w:rPr>
                <w:sz w:val="16"/>
                <w:szCs w:val="16"/>
              </w:rPr>
              <w:t>1.3.</w:t>
            </w:r>
          </w:p>
        </w:tc>
        <w:tc>
          <w:tcPr>
            <w:tcW w:w="2165" w:type="dxa"/>
            <w:gridSpan w:val="4"/>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r w:rsidRPr="00814365">
              <w:rPr>
                <w:sz w:val="16"/>
                <w:szCs w:val="16"/>
              </w:rPr>
              <w:t xml:space="preserve"> </w:t>
            </w:r>
            <w:proofErr w:type="gramStart"/>
            <w:r w:rsidRPr="00814365">
              <w:rPr>
                <w:sz w:val="16"/>
                <w:szCs w:val="16"/>
              </w:rPr>
              <w:t xml:space="preserve">Предоставление субсидий субъектам малого и среднего предпринимательства на технологическое присоединение </w:t>
            </w:r>
            <w:proofErr w:type="spellStart"/>
            <w:r w:rsidRPr="00814365">
              <w:rPr>
                <w:sz w:val="16"/>
                <w:szCs w:val="16"/>
              </w:rPr>
              <w:t>энергопринимающих</w:t>
            </w:r>
            <w:proofErr w:type="spellEnd"/>
            <w:r w:rsidRPr="00814365">
              <w:rPr>
                <w:sz w:val="16"/>
                <w:szCs w:val="16"/>
              </w:rPr>
              <w:t xml:space="preserve"> устройств к объектам электросетевого хозяйства в соответствии с Порядком предоставления субсидий субъектам малого и среднего предпринимательства на технологическое присоединение к объектам электросетевого хозяйства (приложение  2 </w:t>
            </w:r>
            <w:proofErr w:type="gramEnd"/>
          </w:p>
          <w:p w:rsidR="00814365" w:rsidRPr="00814365" w:rsidRDefault="00814365" w:rsidP="00814365">
            <w:pPr>
              <w:ind w:right="-121"/>
              <w:contextualSpacing/>
              <w:rPr>
                <w:sz w:val="16"/>
                <w:szCs w:val="16"/>
              </w:rPr>
            </w:pPr>
            <w:r w:rsidRPr="00814365">
              <w:rPr>
                <w:sz w:val="16"/>
                <w:szCs w:val="16"/>
              </w:rPr>
              <w:t>к мероприятиям Программы)</w:t>
            </w:r>
          </w:p>
        </w:tc>
        <w:tc>
          <w:tcPr>
            <w:tcW w:w="67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2017-2025</w:t>
            </w:r>
            <w:r w:rsidRPr="00814365">
              <w:rPr>
                <w:sz w:val="16"/>
                <w:szCs w:val="16"/>
              </w:rPr>
              <w:br/>
              <w:t>годы</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 xml:space="preserve">отдел </w:t>
            </w:r>
          </w:p>
          <w:p w:rsidR="00814365" w:rsidRPr="00814365" w:rsidRDefault="00814365" w:rsidP="00814365">
            <w:pPr>
              <w:ind w:left="-95" w:right="-87"/>
              <w:contextualSpacing/>
              <w:jc w:val="center"/>
              <w:rPr>
                <w:sz w:val="16"/>
                <w:szCs w:val="16"/>
              </w:rPr>
            </w:pP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1.2.2</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бюджет  муниципального района</w:t>
            </w:r>
          </w:p>
        </w:tc>
        <w:tc>
          <w:tcPr>
            <w:tcW w:w="419"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374,0</w:t>
            </w:r>
          </w:p>
        </w:tc>
        <w:tc>
          <w:tcPr>
            <w:tcW w:w="378" w:type="dxa"/>
            <w:gridSpan w:val="6"/>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124,0</w:t>
            </w:r>
          </w:p>
        </w:tc>
        <w:tc>
          <w:tcPr>
            <w:tcW w:w="418" w:type="dxa"/>
            <w:gridSpan w:val="2"/>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50,0</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50,0</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0,0</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50,0</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50,0</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0,0</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0,0</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0,0</w:t>
            </w:r>
          </w:p>
          <w:p w:rsidR="00814365" w:rsidRPr="00814365" w:rsidRDefault="00814365" w:rsidP="00814365">
            <w:pPr>
              <w:ind w:left="-95" w:right="-87"/>
              <w:contextualSpacing/>
              <w:jc w:val="center"/>
              <w:rPr>
                <w:sz w:val="16"/>
                <w:szCs w:val="16"/>
              </w:rPr>
            </w:pPr>
          </w:p>
        </w:tc>
      </w:tr>
      <w:tr w:rsidR="00814365" w:rsidRPr="00814365" w:rsidTr="003B4553">
        <w:trPr>
          <w:trHeight w:val="1126"/>
        </w:trPr>
        <w:tc>
          <w:tcPr>
            <w:tcW w:w="336" w:type="dxa"/>
            <w:vMerge w:val="restart"/>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3" w:right="-219"/>
              <w:contextualSpacing/>
              <w:jc w:val="center"/>
              <w:rPr>
                <w:sz w:val="16"/>
                <w:szCs w:val="16"/>
              </w:rPr>
            </w:pPr>
          </w:p>
          <w:p w:rsidR="00814365" w:rsidRPr="00814365" w:rsidRDefault="00814365" w:rsidP="00814365">
            <w:pPr>
              <w:ind w:left="-93" w:right="-219"/>
              <w:contextualSpacing/>
              <w:jc w:val="center"/>
              <w:rPr>
                <w:sz w:val="16"/>
                <w:szCs w:val="16"/>
              </w:rPr>
            </w:pPr>
            <w:r w:rsidRPr="00814365">
              <w:rPr>
                <w:sz w:val="16"/>
                <w:szCs w:val="16"/>
              </w:rPr>
              <w:t>1.4.</w:t>
            </w:r>
          </w:p>
        </w:tc>
        <w:tc>
          <w:tcPr>
            <w:tcW w:w="2165" w:type="dxa"/>
            <w:gridSpan w:val="4"/>
            <w:vMerge w:val="restart"/>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r w:rsidRPr="00814365">
              <w:rPr>
                <w:sz w:val="16"/>
                <w:szCs w:val="16"/>
              </w:rPr>
              <w:t xml:space="preserve">Предоставление грантов начинающим субъектам малого предпринимательства, компенсирующих затраты, связанные с созданием собственного дела, в соответствии с Порядком предоставления грантов начинающим субъектам малого предпринимательства  на создание собственного дела </w:t>
            </w:r>
          </w:p>
          <w:p w:rsidR="00814365" w:rsidRPr="00814365" w:rsidRDefault="00814365" w:rsidP="00814365">
            <w:pPr>
              <w:ind w:right="-121"/>
              <w:contextualSpacing/>
              <w:rPr>
                <w:sz w:val="16"/>
                <w:szCs w:val="16"/>
              </w:rPr>
            </w:pPr>
            <w:r w:rsidRPr="00814365">
              <w:rPr>
                <w:sz w:val="16"/>
                <w:szCs w:val="16"/>
              </w:rPr>
              <w:t>(приложение 3)</w:t>
            </w:r>
          </w:p>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p>
        </w:tc>
        <w:tc>
          <w:tcPr>
            <w:tcW w:w="674" w:type="dxa"/>
            <w:gridSpan w:val="2"/>
            <w:vMerge w:val="restart"/>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2017-2025</w:t>
            </w:r>
            <w:r w:rsidRPr="00814365">
              <w:rPr>
                <w:sz w:val="16"/>
                <w:szCs w:val="16"/>
              </w:rPr>
              <w:br/>
              <w:t>годы</w:t>
            </w:r>
          </w:p>
        </w:tc>
        <w:tc>
          <w:tcPr>
            <w:tcW w:w="584" w:type="dxa"/>
            <w:gridSpan w:val="2"/>
            <w:vMerge w:val="restart"/>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отдел</w:t>
            </w:r>
          </w:p>
        </w:tc>
        <w:tc>
          <w:tcPr>
            <w:tcW w:w="455" w:type="dxa"/>
            <w:vMerge w:val="restart"/>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1.2.2.</w:t>
            </w:r>
          </w:p>
          <w:p w:rsidR="00814365" w:rsidRPr="00814365" w:rsidRDefault="00814365" w:rsidP="00814365">
            <w:pPr>
              <w:ind w:left="-95" w:right="-87"/>
              <w:contextualSpacing/>
              <w:jc w:val="center"/>
              <w:rPr>
                <w:sz w:val="16"/>
                <w:szCs w:val="16"/>
              </w:rPr>
            </w:pP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бюджет  муниципального района,</w:t>
            </w:r>
          </w:p>
        </w:tc>
        <w:tc>
          <w:tcPr>
            <w:tcW w:w="419"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639,0</w:t>
            </w: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tc>
        <w:tc>
          <w:tcPr>
            <w:tcW w:w="378" w:type="dxa"/>
            <w:gridSpan w:val="6"/>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89,0</w:t>
            </w: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tc>
        <w:tc>
          <w:tcPr>
            <w:tcW w:w="418" w:type="dxa"/>
            <w:gridSpan w:val="2"/>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93,0</w:t>
            </w: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93,0</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178,0</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93,0</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93,0</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0,0</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0,0</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0,0</w:t>
            </w:r>
          </w:p>
        </w:tc>
      </w:tr>
      <w:tr w:rsidR="00814365" w:rsidRPr="00814365" w:rsidTr="003B4553">
        <w:trPr>
          <w:trHeight w:val="1506"/>
        </w:trPr>
        <w:tc>
          <w:tcPr>
            <w:tcW w:w="336" w:type="dxa"/>
            <w:vMerge/>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rPr>
                <w:sz w:val="16"/>
                <w:szCs w:val="16"/>
              </w:rPr>
            </w:pPr>
          </w:p>
        </w:tc>
        <w:tc>
          <w:tcPr>
            <w:tcW w:w="2165" w:type="dxa"/>
            <w:gridSpan w:val="4"/>
            <w:vMerge/>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rPr>
                <w:sz w:val="16"/>
                <w:szCs w:val="16"/>
              </w:rPr>
            </w:pPr>
          </w:p>
        </w:tc>
        <w:tc>
          <w:tcPr>
            <w:tcW w:w="674" w:type="dxa"/>
            <w:gridSpan w:val="2"/>
            <w:vMerge/>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rPr>
                <w:sz w:val="16"/>
                <w:szCs w:val="16"/>
              </w:rPr>
            </w:pPr>
          </w:p>
        </w:tc>
        <w:tc>
          <w:tcPr>
            <w:tcW w:w="584" w:type="dxa"/>
            <w:gridSpan w:val="2"/>
            <w:vMerge/>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rPr>
                <w:sz w:val="16"/>
                <w:szCs w:val="16"/>
              </w:rPr>
            </w:pPr>
          </w:p>
        </w:tc>
        <w:tc>
          <w:tcPr>
            <w:tcW w:w="455" w:type="dxa"/>
            <w:vMerge/>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rPr>
                <w:sz w:val="16"/>
                <w:szCs w:val="16"/>
              </w:rPr>
            </w:pP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областной  бюджет</w:t>
            </w:r>
          </w:p>
        </w:tc>
        <w:tc>
          <w:tcPr>
            <w:tcW w:w="419"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200,0</w:t>
            </w:r>
          </w:p>
          <w:p w:rsidR="00814365" w:rsidRPr="00814365" w:rsidRDefault="00814365" w:rsidP="00814365">
            <w:pPr>
              <w:ind w:left="-95" w:right="-87"/>
              <w:contextualSpacing/>
              <w:jc w:val="center"/>
              <w:rPr>
                <w:sz w:val="16"/>
                <w:szCs w:val="16"/>
              </w:rPr>
            </w:pPr>
          </w:p>
        </w:tc>
        <w:tc>
          <w:tcPr>
            <w:tcW w:w="378" w:type="dxa"/>
            <w:gridSpan w:val="6"/>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tc>
        <w:tc>
          <w:tcPr>
            <w:tcW w:w="418" w:type="dxa"/>
            <w:gridSpan w:val="2"/>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200,0</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r>
      <w:tr w:rsidR="00814365" w:rsidRPr="00814365" w:rsidTr="003B4553">
        <w:trPr>
          <w:trHeight w:val="270"/>
        </w:trPr>
        <w:tc>
          <w:tcPr>
            <w:tcW w:w="10505" w:type="dxa"/>
            <w:gridSpan w:val="28"/>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95" w:right="-87"/>
              <w:contextualSpacing/>
              <w:jc w:val="center"/>
              <w:rPr>
                <w:sz w:val="16"/>
                <w:szCs w:val="16"/>
              </w:rPr>
            </w:pPr>
            <w:r w:rsidRPr="00814365">
              <w:rPr>
                <w:sz w:val="16"/>
                <w:szCs w:val="16"/>
              </w:rPr>
              <w:t>9</w:t>
            </w:r>
          </w:p>
        </w:tc>
      </w:tr>
      <w:tr w:rsidR="00814365" w:rsidRPr="00814365" w:rsidTr="003B4553">
        <w:trPr>
          <w:trHeight w:val="270"/>
        </w:trPr>
        <w:tc>
          <w:tcPr>
            <w:tcW w:w="336" w:type="dxa"/>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93" w:right="-219"/>
              <w:contextualSpacing/>
              <w:jc w:val="center"/>
              <w:rPr>
                <w:sz w:val="16"/>
                <w:szCs w:val="16"/>
              </w:rPr>
            </w:pPr>
            <w:r w:rsidRPr="00814365">
              <w:rPr>
                <w:sz w:val="16"/>
                <w:szCs w:val="16"/>
              </w:rPr>
              <w:t>1</w:t>
            </w:r>
          </w:p>
        </w:tc>
        <w:tc>
          <w:tcPr>
            <w:tcW w:w="2165" w:type="dxa"/>
            <w:gridSpan w:val="4"/>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contextualSpacing/>
              <w:jc w:val="center"/>
              <w:rPr>
                <w:sz w:val="16"/>
                <w:szCs w:val="16"/>
              </w:rPr>
            </w:pPr>
            <w:r w:rsidRPr="00814365">
              <w:rPr>
                <w:sz w:val="16"/>
                <w:szCs w:val="16"/>
              </w:rPr>
              <w:t>2</w:t>
            </w:r>
          </w:p>
        </w:tc>
        <w:tc>
          <w:tcPr>
            <w:tcW w:w="674" w:type="dxa"/>
            <w:gridSpan w:val="2"/>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3</w:t>
            </w:r>
          </w:p>
        </w:tc>
        <w:tc>
          <w:tcPr>
            <w:tcW w:w="584" w:type="dxa"/>
            <w:gridSpan w:val="2"/>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4</w:t>
            </w:r>
          </w:p>
        </w:tc>
        <w:tc>
          <w:tcPr>
            <w:tcW w:w="455"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5</w:t>
            </w:r>
          </w:p>
        </w:tc>
        <w:tc>
          <w:tcPr>
            <w:tcW w:w="668"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6</w:t>
            </w:r>
          </w:p>
        </w:tc>
        <w:tc>
          <w:tcPr>
            <w:tcW w:w="419" w:type="dxa"/>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95" w:right="-87"/>
              <w:contextualSpacing/>
              <w:jc w:val="center"/>
              <w:rPr>
                <w:sz w:val="16"/>
                <w:szCs w:val="16"/>
              </w:rPr>
            </w:pPr>
            <w:r w:rsidRPr="00814365">
              <w:rPr>
                <w:sz w:val="16"/>
                <w:szCs w:val="16"/>
              </w:rPr>
              <w:t>7</w:t>
            </w:r>
          </w:p>
        </w:tc>
        <w:tc>
          <w:tcPr>
            <w:tcW w:w="378" w:type="dxa"/>
            <w:gridSpan w:val="6"/>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95" w:right="-87"/>
              <w:contextualSpacing/>
              <w:jc w:val="center"/>
              <w:rPr>
                <w:sz w:val="16"/>
                <w:szCs w:val="16"/>
              </w:rPr>
            </w:pPr>
            <w:r w:rsidRPr="00814365">
              <w:rPr>
                <w:sz w:val="16"/>
                <w:szCs w:val="16"/>
              </w:rPr>
              <w:t>8</w:t>
            </w:r>
          </w:p>
        </w:tc>
        <w:tc>
          <w:tcPr>
            <w:tcW w:w="418" w:type="dxa"/>
            <w:gridSpan w:val="2"/>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95" w:right="-87"/>
              <w:contextualSpacing/>
              <w:jc w:val="center"/>
              <w:rPr>
                <w:sz w:val="16"/>
                <w:szCs w:val="16"/>
              </w:rPr>
            </w:pPr>
            <w:r w:rsidRPr="00814365">
              <w:rPr>
                <w:sz w:val="16"/>
                <w:szCs w:val="16"/>
              </w:rPr>
              <w:t>9</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10</w:t>
            </w:r>
          </w:p>
        </w:tc>
        <w:tc>
          <w:tcPr>
            <w:tcW w:w="417" w:type="dxa"/>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95" w:right="-87"/>
              <w:contextualSpacing/>
              <w:jc w:val="center"/>
              <w:rPr>
                <w:sz w:val="16"/>
                <w:szCs w:val="16"/>
              </w:rPr>
            </w:pPr>
            <w:r w:rsidRPr="00814365">
              <w:rPr>
                <w:sz w:val="16"/>
                <w:szCs w:val="16"/>
              </w:rPr>
              <w:t>11</w:t>
            </w:r>
          </w:p>
        </w:tc>
        <w:tc>
          <w:tcPr>
            <w:tcW w:w="416"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12</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13</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14</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15</w:t>
            </w:r>
          </w:p>
        </w:tc>
        <w:tc>
          <w:tcPr>
            <w:tcW w:w="1907" w:type="dxa"/>
            <w:gridSpan w:val="2"/>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16</w:t>
            </w:r>
          </w:p>
        </w:tc>
      </w:tr>
      <w:tr w:rsidR="00814365" w:rsidRPr="00814365" w:rsidTr="003B4553">
        <w:trPr>
          <w:trHeight w:val="1982"/>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3" w:right="-219"/>
              <w:contextualSpacing/>
              <w:jc w:val="center"/>
              <w:rPr>
                <w:sz w:val="16"/>
                <w:szCs w:val="16"/>
              </w:rPr>
            </w:pPr>
          </w:p>
          <w:p w:rsidR="00814365" w:rsidRPr="00814365" w:rsidRDefault="00814365" w:rsidP="00814365">
            <w:pPr>
              <w:ind w:left="-93" w:right="-219"/>
              <w:contextualSpacing/>
              <w:jc w:val="center"/>
              <w:rPr>
                <w:sz w:val="16"/>
                <w:szCs w:val="16"/>
              </w:rPr>
            </w:pPr>
            <w:r w:rsidRPr="00814365">
              <w:rPr>
                <w:sz w:val="16"/>
                <w:szCs w:val="16"/>
              </w:rPr>
              <w:t>1.5.</w:t>
            </w:r>
          </w:p>
        </w:tc>
        <w:tc>
          <w:tcPr>
            <w:tcW w:w="2165" w:type="dxa"/>
            <w:gridSpan w:val="4"/>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r w:rsidRPr="00814365">
              <w:rPr>
                <w:sz w:val="16"/>
                <w:szCs w:val="16"/>
              </w:rPr>
              <w:t>Предоставление  субсидии  действующим  субъектам малого  и среднего предпринимательства  на возмещение  части затрат  по приобретению  основных  средств на  развитие собственного  дела (приложение 5)</w:t>
            </w:r>
          </w:p>
        </w:tc>
        <w:tc>
          <w:tcPr>
            <w:tcW w:w="67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jc w:val="center"/>
              <w:rPr>
                <w:sz w:val="16"/>
                <w:szCs w:val="16"/>
              </w:rPr>
            </w:pPr>
            <w:r w:rsidRPr="00814365">
              <w:rPr>
                <w:sz w:val="16"/>
                <w:szCs w:val="16"/>
              </w:rPr>
              <w:t>2017- 2025</w:t>
            </w:r>
          </w:p>
          <w:p w:rsidR="00814365" w:rsidRPr="00814365" w:rsidRDefault="00814365" w:rsidP="00814365">
            <w:pPr>
              <w:ind w:left="-95" w:right="-87"/>
              <w:jc w:val="center"/>
              <w:rPr>
                <w:sz w:val="16"/>
                <w:szCs w:val="16"/>
              </w:rPr>
            </w:pPr>
            <w:r w:rsidRPr="00814365">
              <w:rPr>
                <w:sz w:val="16"/>
                <w:szCs w:val="16"/>
              </w:rPr>
              <w:t>годы</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jc w:val="center"/>
              <w:rPr>
                <w:sz w:val="16"/>
                <w:szCs w:val="16"/>
              </w:rPr>
            </w:pPr>
            <w:r w:rsidRPr="00814365">
              <w:rPr>
                <w:sz w:val="16"/>
                <w:szCs w:val="16"/>
              </w:rPr>
              <w:t>отдел</w:t>
            </w: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jc w:val="center"/>
              <w:rPr>
                <w:sz w:val="16"/>
                <w:szCs w:val="16"/>
              </w:rPr>
            </w:pPr>
            <w:r w:rsidRPr="00814365">
              <w:rPr>
                <w:sz w:val="16"/>
                <w:szCs w:val="16"/>
              </w:rPr>
              <w:t>1.2.2</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jc w:val="center"/>
              <w:rPr>
                <w:sz w:val="16"/>
                <w:szCs w:val="16"/>
              </w:rPr>
            </w:pPr>
            <w:r w:rsidRPr="00814365">
              <w:rPr>
                <w:sz w:val="16"/>
                <w:szCs w:val="16"/>
              </w:rPr>
              <w:t>бюджет  муниципального  района</w:t>
            </w:r>
          </w:p>
        </w:tc>
        <w:tc>
          <w:tcPr>
            <w:tcW w:w="419"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jc w:val="center"/>
              <w:rPr>
                <w:sz w:val="16"/>
                <w:szCs w:val="16"/>
              </w:rPr>
            </w:pPr>
            <w:r w:rsidRPr="00814365">
              <w:rPr>
                <w:sz w:val="16"/>
                <w:szCs w:val="16"/>
              </w:rPr>
              <w:t>120</w:t>
            </w:r>
          </w:p>
        </w:tc>
        <w:tc>
          <w:tcPr>
            <w:tcW w:w="378" w:type="dxa"/>
            <w:gridSpan w:val="6"/>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8" w:type="dxa"/>
            <w:gridSpan w:val="2"/>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jc w:val="center"/>
              <w:rPr>
                <w:sz w:val="16"/>
                <w:szCs w:val="16"/>
              </w:rPr>
            </w:pPr>
            <w:r w:rsidRPr="00814365">
              <w:rPr>
                <w:sz w:val="16"/>
                <w:szCs w:val="16"/>
              </w:rPr>
              <w:t>120</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p w:rsidR="00814365" w:rsidRPr="00814365" w:rsidRDefault="00814365" w:rsidP="00814365">
            <w:pPr>
              <w:ind w:left="-95" w:right="-87"/>
              <w:contextualSpacing/>
              <w:jc w:val="center"/>
              <w:rPr>
                <w:sz w:val="16"/>
                <w:szCs w:val="16"/>
              </w:rPr>
            </w:pP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r>
      <w:tr w:rsidR="00814365" w:rsidRPr="00814365" w:rsidTr="003B4553">
        <w:trPr>
          <w:trHeight w:val="295"/>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3" w:right="-219"/>
              <w:contextualSpacing/>
              <w:jc w:val="center"/>
              <w:rPr>
                <w:sz w:val="16"/>
                <w:szCs w:val="16"/>
              </w:rPr>
            </w:pPr>
          </w:p>
          <w:p w:rsidR="00814365" w:rsidRPr="00814365" w:rsidRDefault="00814365" w:rsidP="00814365">
            <w:pPr>
              <w:ind w:left="-93" w:right="-219"/>
              <w:contextualSpacing/>
              <w:jc w:val="center"/>
              <w:rPr>
                <w:sz w:val="16"/>
                <w:szCs w:val="16"/>
              </w:rPr>
            </w:pPr>
            <w:r w:rsidRPr="00814365">
              <w:rPr>
                <w:sz w:val="16"/>
                <w:szCs w:val="16"/>
              </w:rPr>
              <w:t>2.</w:t>
            </w:r>
          </w:p>
        </w:tc>
        <w:tc>
          <w:tcPr>
            <w:tcW w:w="10169" w:type="dxa"/>
            <w:gridSpan w:val="27"/>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312"/>
              <w:rPr>
                <w:b/>
                <w:sz w:val="16"/>
                <w:szCs w:val="16"/>
              </w:rPr>
            </w:pPr>
          </w:p>
          <w:p w:rsidR="00814365" w:rsidRPr="00814365" w:rsidRDefault="00814365" w:rsidP="00814365">
            <w:pPr>
              <w:ind w:right="-312"/>
              <w:rPr>
                <w:b/>
                <w:sz w:val="16"/>
                <w:szCs w:val="16"/>
              </w:rPr>
            </w:pPr>
            <w:r w:rsidRPr="00814365">
              <w:rPr>
                <w:b/>
                <w:sz w:val="16"/>
                <w:szCs w:val="16"/>
              </w:rPr>
              <w:t>Создание благоприятных условий для развития малого и среднего предпринимательства в муниципальном районе</w:t>
            </w:r>
          </w:p>
        </w:tc>
      </w:tr>
      <w:tr w:rsidR="00814365" w:rsidRPr="00814365" w:rsidTr="003B4553">
        <w:trPr>
          <w:trHeight w:val="1137"/>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3" w:right="-219"/>
              <w:contextualSpacing/>
              <w:jc w:val="center"/>
              <w:rPr>
                <w:sz w:val="16"/>
                <w:szCs w:val="16"/>
              </w:rPr>
            </w:pPr>
          </w:p>
          <w:p w:rsidR="00814365" w:rsidRPr="00814365" w:rsidRDefault="00814365" w:rsidP="00814365">
            <w:pPr>
              <w:ind w:left="-93" w:right="-219"/>
              <w:contextualSpacing/>
              <w:jc w:val="center"/>
              <w:rPr>
                <w:sz w:val="16"/>
                <w:szCs w:val="16"/>
              </w:rPr>
            </w:pPr>
            <w:r w:rsidRPr="00814365">
              <w:rPr>
                <w:sz w:val="16"/>
                <w:szCs w:val="16"/>
              </w:rPr>
              <w:t>2.1.</w:t>
            </w:r>
          </w:p>
        </w:tc>
        <w:tc>
          <w:tcPr>
            <w:tcW w:w="2165" w:type="dxa"/>
            <w:gridSpan w:val="4"/>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r w:rsidRPr="00814365">
              <w:rPr>
                <w:sz w:val="16"/>
                <w:szCs w:val="16"/>
              </w:rPr>
              <w:t>Разработка и реализация предложений по совершенствованию нормативной правовой базы, направленных на защиту прав и законных интересов субъектов малого и среднего предпринимательства в муниципальном районе</w:t>
            </w:r>
          </w:p>
        </w:tc>
        <w:tc>
          <w:tcPr>
            <w:tcW w:w="67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2017-2025</w:t>
            </w:r>
            <w:r w:rsidRPr="00814365">
              <w:rPr>
                <w:sz w:val="16"/>
                <w:szCs w:val="16"/>
              </w:rPr>
              <w:br/>
              <w:t>годы</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 xml:space="preserve">отдел </w:t>
            </w:r>
          </w:p>
          <w:p w:rsidR="00814365" w:rsidRPr="00814365" w:rsidRDefault="00814365" w:rsidP="00814365">
            <w:pPr>
              <w:ind w:left="-95" w:right="-87"/>
              <w:contextualSpacing/>
              <w:jc w:val="center"/>
              <w:rPr>
                <w:sz w:val="16"/>
                <w:szCs w:val="16"/>
              </w:rPr>
            </w:pP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1.2.1</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tc>
        <w:tc>
          <w:tcPr>
            <w:tcW w:w="419"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33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60" w:type="dxa"/>
            <w:gridSpan w:val="5"/>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r>
      <w:tr w:rsidR="00814365" w:rsidRPr="00814365" w:rsidTr="003B4553">
        <w:trPr>
          <w:trHeight w:val="1763"/>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3" w:right="-219"/>
              <w:contextualSpacing/>
              <w:jc w:val="center"/>
              <w:rPr>
                <w:sz w:val="16"/>
                <w:szCs w:val="16"/>
              </w:rPr>
            </w:pPr>
          </w:p>
          <w:p w:rsidR="00814365" w:rsidRPr="00814365" w:rsidRDefault="00814365" w:rsidP="00814365">
            <w:pPr>
              <w:ind w:left="-93" w:right="-219"/>
              <w:contextualSpacing/>
              <w:jc w:val="center"/>
              <w:rPr>
                <w:sz w:val="16"/>
                <w:szCs w:val="16"/>
              </w:rPr>
            </w:pPr>
            <w:r w:rsidRPr="00814365">
              <w:rPr>
                <w:sz w:val="16"/>
                <w:szCs w:val="16"/>
              </w:rPr>
              <w:t>2.2.</w:t>
            </w:r>
          </w:p>
        </w:tc>
        <w:tc>
          <w:tcPr>
            <w:tcW w:w="2165" w:type="dxa"/>
            <w:gridSpan w:val="4"/>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r w:rsidRPr="00814365">
              <w:rPr>
                <w:sz w:val="16"/>
                <w:szCs w:val="16"/>
              </w:rPr>
              <w:t>Выработка предложений по улучшению механизма поддержки развития малого и среднего предпринимательства в муниципальном районе</w:t>
            </w:r>
          </w:p>
        </w:tc>
        <w:tc>
          <w:tcPr>
            <w:tcW w:w="67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2017-2025</w:t>
            </w:r>
            <w:r w:rsidRPr="00814365">
              <w:rPr>
                <w:sz w:val="16"/>
                <w:szCs w:val="16"/>
              </w:rPr>
              <w:br/>
              <w:t>годы</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отдел</w:t>
            </w: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1.2.1</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tc>
        <w:tc>
          <w:tcPr>
            <w:tcW w:w="419"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33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60" w:type="dxa"/>
            <w:gridSpan w:val="5"/>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p w:rsidR="00814365" w:rsidRPr="00814365" w:rsidRDefault="00814365" w:rsidP="00814365">
            <w:pPr>
              <w:ind w:left="-95" w:right="-87"/>
              <w:jc w:val="center"/>
              <w:rPr>
                <w:sz w:val="16"/>
                <w:szCs w:val="16"/>
              </w:rPr>
            </w:pP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p w:rsidR="00814365" w:rsidRPr="00814365" w:rsidRDefault="00814365" w:rsidP="00814365">
            <w:pPr>
              <w:ind w:left="-95" w:right="-87"/>
              <w:jc w:val="center"/>
              <w:rPr>
                <w:sz w:val="16"/>
                <w:szCs w:val="16"/>
              </w:rPr>
            </w:pP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r>
      <w:tr w:rsidR="00814365" w:rsidRPr="00814365" w:rsidTr="003B4553">
        <w:trPr>
          <w:trHeight w:val="270"/>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3" w:right="-219"/>
              <w:contextualSpacing/>
              <w:jc w:val="center"/>
              <w:rPr>
                <w:sz w:val="16"/>
                <w:szCs w:val="16"/>
              </w:rPr>
            </w:pPr>
          </w:p>
          <w:p w:rsidR="00814365" w:rsidRPr="00814365" w:rsidRDefault="00814365" w:rsidP="00814365">
            <w:pPr>
              <w:ind w:left="-93" w:right="-219"/>
              <w:contextualSpacing/>
              <w:jc w:val="center"/>
              <w:rPr>
                <w:sz w:val="16"/>
                <w:szCs w:val="16"/>
              </w:rPr>
            </w:pPr>
            <w:r w:rsidRPr="00814365">
              <w:rPr>
                <w:sz w:val="16"/>
                <w:szCs w:val="16"/>
              </w:rPr>
              <w:t>2.3.</w:t>
            </w: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r w:rsidRPr="00814365">
              <w:rPr>
                <w:sz w:val="16"/>
                <w:szCs w:val="16"/>
              </w:rPr>
              <w:t xml:space="preserve">Осуществление </w:t>
            </w:r>
            <w:r w:rsidRPr="00814365">
              <w:rPr>
                <w:sz w:val="16"/>
                <w:szCs w:val="16"/>
              </w:rPr>
              <w:lastRenderedPageBreak/>
              <w:t>мониторинга состояния и развития малого и среднего предпринимательства в муниципальном районе</w:t>
            </w:r>
          </w:p>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2017-2025</w:t>
            </w:r>
            <w:r w:rsidRPr="00814365">
              <w:rPr>
                <w:sz w:val="16"/>
                <w:szCs w:val="16"/>
              </w:rPr>
              <w:br/>
              <w:t>годы</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 xml:space="preserve">отдел </w:t>
            </w:r>
          </w:p>
          <w:p w:rsidR="00814365" w:rsidRPr="00814365" w:rsidRDefault="00814365" w:rsidP="00814365">
            <w:pPr>
              <w:ind w:left="-95" w:right="-87"/>
              <w:contextualSpacing/>
              <w:jc w:val="center"/>
              <w:rPr>
                <w:sz w:val="16"/>
                <w:szCs w:val="16"/>
              </w:rPr>
            </w:pP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1.2.1</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tc>
        <w:tc>
          <w:tcPr>
            <w:tcW w:w="435" w:type="dxa"/>
            <w:gridSpan w:val="2"/>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33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44" w:type="dxa"/>
            <w:gridSpan w:val="4"/>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r>
      <w:tr w:rsidR="00814365" w:rsidRPr="00814365" w:rsidTr="003B4553">
        <w:trPr>
          <w:trHeight w:val="270"/>
        </w:trPr>
        <w:tc>
          <w:tcPr>
            <w:tcW w:w="10505" w:type="dxa"/>
            <w:gridSpan w:val="28"/>
            <w:tcBorders>
              <w:top w:val="single" w:sz="4" w:space="0" w:color="auto"/>
              <w:left w:val="single" w:sz="4" w:space="0" w:color="auto"/>
              <w:bottom w:val="single" w:sz="4" w:space="0" w:color="auto"/>
              <w:right w:val="single" w:sz="4" w:space="0" w:color="auto"/>
            </w:tcBorders>
            <w:noWrap/>
            <w:vAlign w:val="center"/>
            <w:hideMark/>
          </w:tcPr>
          <w:p w:rsidR="00814365" w:rsidRPr="00814365" w:rsidRDefault="00814365" w:rsidP="00814365">
            <w:pPr>
              <w:ind w:right="-121"/>
              <w:jc w:val="center"/>
              <w:rPr>
                <w:sz w:val="16"/>
                <w:szCs w:val="16"/>
              </w:rPr>
            </w:pPr>
            <w:r w:rsidRPr="00814365">
              <w:rPr>
                <w:sz w:val="16"/>
                <w:szCs w:val="16"/>
              </w:rPr>
              <w:t>10</w:t>
            </w:r>
          </w:p>
        </w:tc>
      </w:tr>
      <w:tr w:rsidR="00814365" w:rsidRPr="00814365" w:rsidTr="003B4553">
        <w:trPr>
          <w:trHeight w:val="270"/>
        </w:trPr>
        <w:tc>
          <w:tcPr>
            <w:tcW w:w="336" w:type="dxa"/>
            <w:tcBorders>
              <w:top w:val="single" w:sz="4" w:space="0" w:color="auto"/>
              <w:left w:val="single" w:sz="4" w:space="0" w:color="auto"/>
              <w:bottom w:val="single" w:sz="4" w:space="0" w:color="auto"/>
              <w:right w:val="single" w:sz="4" w:space="0" w:color="auto"/>
            </w:tcBorders>
            <w:noWrap/>
            <w:vAlign w:val="center"/>
            <w:hideMark/>
          </w:tcPr>
          <w:p w:rsidR="00814365" w:rsidRPr="00814365" w:rsidRDefault="00814365" w:rsidP="00814365">
            <w:pPr>
              <w:ind w:left="-93" w:right="-219"/>
              <w:contextualSpacing/>
              <w:jc w:val="center"/>
              <w:rPr>
                <w:sz w:val="16"/>
                <w:szCs w:val="16"/>
              </w:rPr>
            </w:pPr>
            <w:r w:rsidRPr="00814365">
              <w:rPr>
                <w:sz w:val="16"/>
                <w:szCs w:val="16"/>
              </w:rPr>
              <w:t>1</w:t>
            </w:r>
          </w:p>
        </w:tc>
        <w:tc>
          <w:tcPr>
            <w:tcW w:w="2172" w:type="dxa"/>
            <w:gridSpan w:val="5"/>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ind w:right="-121"/>
              <w:contextualSpacing/>
              <w:jc w:val="center"/>
              <w:rPr>
                <w:sz w:val="16"/>
                <w:szCs w:val="16"/>
              </w:rPr>
            </w:pPr>
            <w:r w:rsidRPr="00814365">
              <w:rPr>
                <w:sz w:val="16"/>
                <w:szCs w:val="16"/>
              </w:rPr>
              <w:t>2</w:t>
            </w:r>
          </w:p>
        </w:tc>
        <w:tc>
          <w:tcPr>
            <w:tcW w:w="667" w:type="dxa"/>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ind w:right="-121"/>
              <w:contextualSpacing/>
              <w:jc w:val="center"/>
              <w:rPr>
                <w:sz w:val="16"/>
                <w:szCs w:val="16"/>
              </w:rPr>
            </w:pPr>
            <w:r w:rsidRPr="00814365">
              <w:rPr>
                <w:sz w:val="16"/>
                <w:szCs w:val="16"/>
              </w:rPr>
              <w:t>3</w:t>
            </w:r>
          </w:p>
        </w:tc>
        <w:tc>
          <w:tcPr>
            <w:tcW w:w="584" w:type="dxa"/>
            <w:gridSpan w:val="2"/>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ind w:right="-121"/>
              <w:contextualSpacing/>
              <w:jc w:val="center"/>
              <w:rPr>
                <w:sz w:val="16"/>
                <w:szCs w:val="16"/>
              </w:rPr>
            </w:pPr>
            <w:r w:rsidRPr="00814365">
              <w:rPr>
                <w:sz w:val="16"/>
                <w:szCs w:val="16"/>
              </w:rPr>
              <w:t>4</w:t>
            </w:r>
          </w:p>
        </w:tc>
        <w:tc>
          <w:tcPr>
            <w:tcW w:w="455" w:type="dxa"/>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ind w:right="-121"/>
              <w:contextualSpacing/>
              <w:jc w:val="center"/>
              <w:rPr>
                <w:sz w:val="16"/>
                <w:szCs w:val="16"/>
              </w:rPr>
            </w:pPr>
            <w:r w:rsidRPr="00814365">
              <w:rPr>
                <w:sz w:val="16"/>
                <w:szCs w:val="16"/>
              </w:rPr>
              <w:t>5</w:t>
            </w:r>
          </w:p>
        </w:tc>
        <w:tc>
          <w:tcPr>
            <w:tcW w:w="668"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contextualSpacing/>
              <w:jc w:val="center"/>
              <w:rPr>
                <w:sz w:val="16"/>
                <w:szCs w:val="16"/>
              </w:rPr>
            </w:pPr>
            <w:r w:rsidRPr="00814365">
              <w:rPr>
                <w:sz w:val="16"/>
                <w:szCs w:val="16"/>
              </w:rPr>
              <w:t>6</w:t>
            </w:r>
          </w:p>
        </w:tc>
        <w:tc>
          <w:tcPr>
            <w:tcW w:w="435" w:type="dxa"/>
            <w:gridSpan w:val="2"/>
            <w:tcBorders>
              <w:top w:val="single" w:sz="4" w:space="0" w:color="auto"/>
              <w:left w:val="single" w:sz="4" w:space="0" w:color="auto"/>
              <w:bottom w:val="single" w:sz="4" w:space="0" w:color="auto"/>
              <w:right w:val="single" w:sz="4" w:space="0" w:color="auto"/>
            </w:tcBorders>
            <w:noWrap/>
            <w:vAlign w:val="center"/>
            <w:hideMark/>
          </w:tcPr>
          <w:p w:rsidR="00814365" w:rsidRPr="00814365" w:rsidRDefault="00814365" w:rsidP="00814365">
            <w:pPr>
              <w:ind w:right="-121"/>
              <w:contextualSpacing/>
              <w:jc w:val="center"/>
              <w:rPr>
                <w:sz w:val="16"/>
                <w:szCs w:val="16"/>
              </w:rPr>
            </w:pPr>
            <w:r w:rsidRPr="00814365">
              <w:rPr>
                <w:sz w:val="16"/>
                <w:szCs w:val="16"/>
              </w:rPr>
              <w:t>7</w:t>
            </w:r>
          </w:p>
        </w:tc>
        <w:tc>
          <w:tcPr>
            <w:tcW w:w="336" w:type="dxa"/>
            <w:gridSpan w:val="3"/>
            <w:tcBorders>
              <w:top w:val="single" w:sz="4" w:space="0" w:color="auto"/>
              <w:left w:val="single" w:sz="4" w:space="0" w:color="auto"/>
              <w:bottom w:val="single" w:sz="4" w:space="0" w:color="auto"/>
              <w:right w:val="single" w:sz="4" w:space="0" w:color="auto"/>
            </w:tcBorders>
            <w:noWrap/>
            <w:vAlign w:val="bottom"/>
            <w:hideMark/>
          </w:tcPr>
          <w:p w:rsidR="00814365" w:rsidRPr="00814365" w:rsidRDefault="00814365" w:rsidP="00814365">
            <w:pPr>
              <w:ind w:right="-121"/>
              <w:contextualSpacing/>
              <w:jc w:val="center"/>
              <w:rPr>
                <w:sz w:val="16"/>
                <w:szCs w:val="16"/>
              </w:rPr>
            </w:pPr>
            <w:r w:rsidRPr="00814365">
              <w:rPr>
                <w:sz w:val="16"/>
                <w:szCs w:val="16"/>
              </w:rPr>
              <w:t>8</w:t>
            </w:r>
          </w:p>
        </w:tc>
        <w:tc>
          <w:tcPr>
            <w:tcW w:w="444" w:type="dxa"/>
            <w:gridSpan w:val="4"/>
            <w:tcBorders>
              <w:top w:val="single" w:sz="4" w:space="0" w:color="auto"/>
              <w:left w:val="single" w:sz="4" w:space="0" w:color="auto"/>
              <w:bottom w:val="single" w:sz="4" w:space="0" w:color="auto"/>
              <w:right w:val="single" w:sz="4" w:space="0" w:color="auto"/>
            </w:tcBorders>
            <w:noWrap/>
            <w:vAlign w:val="bottom"/>
            <w:hideMark/>
          </w:tcPr>
          <w:p w:rsidR="00814365" w:rsidRPr="00814365" w:rsidRDefault="00814365" w:rsidP="00814365">
            <w:pPr>
              <w:ind w:right="-121"/>
              <w:contextualSpacing/>
              <w:jc w:val="center"/>
              <w:rPr>
                <w:sz w:val="16"/>
                <w:szCs w:val="16"/>
              </w:rPr>
            </w:pPr>
            <w:r w:rsidRPr="00814365">
              <w:rPr>
                <w:sz w:val="16"/>
                <w:szCs w:val="16"/>
              </w:rPr>
              <w:t>9</w:t>
            </w:r>
          </w:p>
        </w:tc>
        <w:tc>
          <w:tcPr>
            <w:tcW w:w="417" w:type="dxa"/>
            <w:tcBorders>
              <w:top w:val="single" w:sz="4" w:space="0" w:color="auto"/>
              <w:left w:val="single" w:sz="4" w:space="0" w:color="auto"/>
              <w:bottom w:val="single" w:sz="4" w:space="0" w:color="auto"/>
              <w:right w:val="single" w:sz="4" w:space="0" w:color="auto"/>
            </w:tcBorders>
            <w:vAlign w:val="bottom"/>
            <w:hideMark/>
          </w:tcPr>
          <w:p w:rsidR="00814365" w:rsidRPr="00814365" w:rsidRDefault="00814365" w:rsidP="00814365">
            <w:pPr>
              <w:ind w:right="-121"/>
              <w:contextualSpacing/>
              <w:jc w:val="center"/>
              <w:rPr>
                <w:sz w:val="16"/>
                <w:szCs w:val="16"/>
              </w:rPr>
            </w:pPr>
            <w:r w:rsidRPr="00814365">
              <w:rPr>
                <w:sz w:val="16"/>
                <w:szCs w:val="16"/>
              </w:rPr>
              <w:t>10</w:t>
            </w:r>
          </w:p>
        </w:tc>
        <w:tc>
          <w:tcPr>
            <w:tcW w:w="417" w:type="dxa"/>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right="-121"/>
              <w:jc w:val="center"/>
              <w:rPr>
                <w:sz w:val="16"/>
                <w:szCs w:val="16"/>
              </w:rPr>
            </w:pPr>
            <w:r w:rsidRPr="00814365">
              <w:rPr>
                <w:sz w:val="16"/>
                <w:szCs w:val="16"/>
              </w:rPr>
              <w:t>11</w:t>
            </w:r>
          </w:p>
        </w:tc>
        <w:tc>
          <w:tcPr>
            <w:tcW w:w="416"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jc w:val="center"/>
              <w:rPr>
                <w:sz w:val="16"/>
                <w:szCs w:val="16"/>
              </w:rPr>
            </w:pPr>
            <w:r w:rsidRPr="00814365">
              <w:rPr>
                <w:sz w:val="16"/>
                <w:szCs w:val="16"/>
              </w:rPr>
              <w:t>12</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jc w:val="center"/>
              <w:rPr>
                <w:sz w:val="16"/>
                <w:szCs w:val="16"/>
              </w:rPr>
            </w:pPr>
            <w:r w:rsidRPr="00814365">
              <w:rPr>
                <w:sz w:val="16"/>
                <w:szCs w:val="16"/>
              </w:rPr>
              <w:t>13</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jc w:val="center"/>
              <w:rPr>
                <w:sz w:val="16"/>
                <w:szCs w:val="16"/>
              </w:rPr>
            </w:pPr>
            <w:r w:rsidRPr="00814365">
              <w:rPr>
                <w:sz w:val="16"/>
                <w:szCs w:val="16"/>
              </w:rPr>
              <w:t>14</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jc w:val="center"/>
              <w:rPr>
                <w:sz w:val="16"/>
                <w:szCs w:val="16"/>
              </w:rPr>
            </w:pPr>
            <w:r w:rsidRPr="00814365">
              <w:rPr>
                <w:sz w:val="16"/>
                <w:szCs w:val="16"/>
              </w:rPr>
              <w:t>15</w:t>
            </w:r>
          </w:p>
        </w:tc>
        <w:tc>
          <w:tcPr>
            <w:tcW w:w="1907" w:type="dxa"/>
            <w:gridSpan w:val="2"/>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jc w:val="center"/>
              <w:rPr>
                <w:sz w:val="16"/>
                <w:szCs w:val="16"/>
              </w:rPr>
            </w:pPr>
            <w:r w:rsidRPr="00814365">
              <w:rPr>
                <w:sz w:val="16"/>
                <w:szCs w:val="16"/>
              </w:rPr>
              <w:t>16</w:t>
            </w:r>
          </w:p>
        </w:tc>
      </w:tr>
      <w:tr w:rsidR="00814365" w:rsidRPr="00814365" w:rsidTr="003B4553">
        <w:trPr>
          <w:trHeight w:val="1275"/>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3" w:right="-219"/>
              <w:contextualSpacing/>
              <w:jc w:val="center"/>
              <w:rPr>
                <w:sz w:val="16"/>
                <w:szCs w:val="16"/>
              </w:rPr>
            </w:pPr>
          </w:p>
          <w:p w:rsidR="00814365" w:rsidRPr="00814365" w:rsidRDefault="00814365" w:rsidP="00814365">
            <w:pPr>
              <w:ind w:left="-93" w:right="-219"/>
              <w:contextualSpacing/>
              <w:jc w:val="center"/>
              <w:rPr>
                <w:sz w:val="16"/>
                <w:szCs w:val="16"/>
              </w:rPr>
            </w:pPr>
            <w:r w:rsidRPr="00814365">
              <w:rPr>
                <w:sz w:val="16"/>
                <w:szCs w:val="16"/>
              </w:rPr>
              <w:t>2.4.</w:t>
            </w: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r w:rsidRPr="00814365">
              <w:rPr>
                <w:sz w:val="16"/>
                <w:szCs w:val="16"/>
              </w:rPr>
              <w:t>Привлечение субъектов малого и среднего предпринимательства муниципального района к участию в выставках и ярмарках в целях расширения рынка сбыта товаров, работ и услуг, привлечения инвестиций</w:t>
            </w:r>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2017-2025</w:t>
            </w:r>
            <w:r w:rsidRPr="00814365">
              <w:rPr>
                <w:sz w:val="16"/>
                <w:szCs w:val="16"/>
              </w:rPr>
              <w:br/>
              <w:t>годы</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отдел</w:t>
            </w: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1.2.1</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tc>
        <w:tc>
          <w:tcPr>
            <w:tcW w:w="435" w:type="dxa"/>
            <w:gridSpan w:val="2"/>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33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44" w:type="dxa"/>
            <w:gridSpan w:val="4"/>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r>
      <w:tr w:rsidR="00814365" w:rsidRPr="00814365" w:rsidTr="003B4553">
        <w:trPr>
          <w:trHeight w:val="1266"/>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3" w:right="-219"/>
              <w:contextualSpacing/>
              <w:jc w:val="center"/>
              <w:rPr>
                <w:sz w:val="16"/>
                <w:szCs w:val="16"/>
              </w:rPr>
            </w:pPr>
          </w:p>
          <w:p w:rsidR="00814365" w:rsidRPr="00814365" w:rsidRDefault="00814365" w:rsidP="00814365">
            <w:pPr>
              <w:ind w:left="-93" w:right="-219"/>
              <w:contextualSpacing/>
              <w:jc w:val="center"/>
              <w:rPr>
                <w:sz w:val="16"/>
                <w:szCs w:val="16"/>
              </w:rPr>
            </w:pPr>
            <w:r w:rsidRPr="00814365">
              <w:rPr>
                <w:sz w:val="16"/>
                <w:szCs w:val="16"/>
              </w:rPr>
              <w:t>2.5.</w:t>
            </w: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r w:rsidRPr="00814365">
              <w:rPr>
                <w:sz w:val="16"/>
                <w:szCs w:val="16"/>
              </w:rPr>
              <w:t>Размещение публикаций, рекламно-информационных материалов о проблемах, достижениях и перспективах развития малого и среднего предпринимательства в муниципальном районе в средствах массовой информации</w:t>
            </w:r>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2017-2025</w:t>
            </w:r>
            <w:r w:rsidRPr="00814365">
              <w:rPr>
                <w:sz w:val="16"/>
                <w:szCs w:val="16"/>
              </w:rPr>
              <w:br/>
              <w:t>годы</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отдел</w:t>
            </w: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1.2.1</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tc>
        <w:tc>
          <w:tcPr>
            <w:tcW w:w="435" w:type="dxa"/>
            <w:gridSpan w:val="2"/>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33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44" w:type="dxa"/>
            <w:gridSpan w:val="4"/>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r>
      <w:tr w:rsidR="00814365" w:rsidRPr="00814365" w:rsidTr="003B4553">
        <w:trPr>
          <w:trHeight w:val="1285"/>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3" w:right="-219"/>
              <w:contextualSpacing/>
              <w:jc w:val="center"/>
              <w:rPr>
                <w:sz w:val="16"/>
                <w:szCs w:val="16"/>
              </w:rPr>
            </w:pPr>
          </w:p>
          <w:p w:rsidR="00814365" w:rsidRPr="00814365" w:rsidRDefault="00814365" w:rsidP="00814365">
            <w:pPr>
              <w:ind w:left="-93" w:right="-219"/>
              <w:contextualSpacing/>
              <w:jc w:val="center"/>
              <w:rPr>
                <w:sz w:val="16"/>
                <w:szCs w:val="16"/>
              </w:rPr>
            </w:pPr>
            <w:r w:rsidRPr="00814365">
              <w:rPr>
                <w:sz w:val="16"/>
                <w:szCs w:val="16"/>
              </w:rPr>
              <w:t>2.6.</w:t>
            </w: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r w:rsidRPr="00814365">
              <w:rPr>
                <w:sz w:val="16"/>
                <w:szCs w:val="16"/>
              </w:rPr>
              <w:t>Организация и проведение  «круглых столов», конференций и семинаров с субъектами малого и среднего предпринимательства муниципального района по вопросам социально-экономического развития муниципального района и взаимодействия бизнеса и власти</w:t>
            </w:r>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2017-2025</w:t>
            </w:r>
            <w:r w:rsidRPr="00814365">
              <w:rPr>
                <w:sz w:val="16"/>
                <w:szCs w:val="16"/>
              </w:rPr>
              <w:br/>
              <w:t>годы</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отдел</w:t>
            </w: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1.2.1</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областной бюджет</w:t>
            </w:r>
          </w:p>
        </w:tc>
        <w:tc>
          <w:tcPr>
            <w:tcW w:w="435" w:type="dxa"/>
            <w:gridSpan w:val="2"/>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50,0</w:t>
            </w:r>
          </w:p>
        </w:tc>
        <w:tc>
          <w:tcPr>
            <w:tcW w:w="33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44" w:type="dxa"/>
            <w:gridSpan w:val="4"/>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50,0</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r>
      <w:tr w:rsidR="00814365" w:rsidRPr="00814365" w:rsidTr="003B4553">
        <w:trPr>
          <w:trHeight w:val="1132"/>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3" w:right="-219"/>
              <w:contextualSpacing/>
              <w:jc w:val="center"/>
              <w:rPr>
                <w:sz w:val="16"/>
                <w:szCs w:val="16"/>
              </w:rPr>
            </w:pPr>
          </w:p>
          <w:p w:rsidR="00814365" w:rsidRPr="00814365" w:rsidRDefault="00814365" w:rsidP="00814365">
            <w:pPr>
              <w:ind w:left="-93" w:right="-219"/>
              <w:contextualSpacing/>
              <w:jc w:val="center"/>
              <w:rPr>
                <w:sz w:val="16"/>
                <w:szCs w:val="16"/>
              </w:rPr>
            </w:pPr>
            <w:r w:rsidRPr="00814365">
              <w:rPr>
                <w:sz w:val="16"/>
                <w:szCs w:val="16"/>
              </w:rPr>
              <w:t>2.7.</w:t>
            </w: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r w:rsidRPr="00814365">
              <w:rPr>
                <w:sz w:val="16"/>
                <w:szCs w:val="16"/>
              </w:rPr>
              <w:t>Организация консультаций для субъектов малого и среднего предпринимательства муниципального района по вопросам организации и осуществления деятельности и получения государственной поддержки</w:t>
            </w:r>
          </w:p>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2017-2025</w:t>
            </w:r>
            <w:r w:rsidRPr="00814365">
              <w:rPr>
                <w:sz w:val="16"/>
                <w:szCs w:val="16"/>
              </w:rPr>
              <w:br/>
              <w:t>годы</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отдел</w:t>
            </w: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1.2.1</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tc>
        <w:tc>
          <w:tcPr>
            <w:tcW w:w="435" w:type="dxa"/>
            <w:gridSpan w:val="2"/>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33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44" w:type="dxa"/>
            <w:gridSpan w:val="4"/>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r>
      <w:tr w:rsidR="00814365" w:rsidRPr="00814365" w:rsidTr="003B4553">
        <w:trPr>
          <w:trHeight w:val="270"/>
        </w:trPr>
        <w:tc>
          <w:tcPr>
            <w:tcW w:w="10505" w:type="dxa"/>
            <w:gridSpan w:val="28"/>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108" w:right="-112"/>
              <w:jc w:val="center"/>
              <w:rPr>
                <w:sz w:val="16"/>
                <w:szCs w:val="16"/>
              </w:rPr>
            </w:pPr>
            <w:r w:rsidRPr="00814365">
              <w:rPr>
                <w:sz w:val="16"/>
                <w:szCs w:val="16"/>
              </w:rPr>
              <w:t>11</w:t>
            </w:r>
          </w:p>
        </w:tc>
      </w:tr>
      <w:tr w:rsidR="00814365" w:rsidRPr="00814365" w:rsidTr="003B4553">
        <w:trPr>
          <w:trHeight w:val="270"/>
        </w:trPr>
        <w:tc>
          <w:tcPr>
            <w:tcW w:w="336" w:type="dxa"/>
            <w:tcBorders>
              <w:top w:val="single" w:sz="4" w:space="0" w:color="auto"/>
              <w:left w:val="single" w:sz="4" w:space="0" w:color="auto"/>
              <w:bottom w:val="single" w:sz="4" w:space="0" w:color="auto"/>
              <w:right w:val="single" w:sz="4" w:space="0" w:color="auto"/>
            </w:tcBorders>
            <w:noWrap/>
            <w:vAlign w:val="center"/>
            <w:hideMark/>
          </w:tcPr>
          <w:p w:rsidR="00814365" w:rsidRPr="00814365" w:rsidRDefault="00814365" w:rsidP="00814365">
            <w:pPr>
              <w:ind w:left="-93" w:right="-219"/>
              <w:contextualSpacing/>
              <w:jc w:val="center"/>
              <w:rPr>
                <w:sz w:val="16"/>
                <w:szCs w:val="16"/>
              </w:rPr>
            </w:pPr>
            <w:r w:rsidRPr="00814365">
              <w:rPr>
                <w:sz w:val="16"/>
                <w:szCs w:val="16"/>
              </w:rPr>
              <w:t>1</w:t>
            </w:r>
          </w:p>
        </w:tc>
        <w:tc>
          <w:tcPr>
            <w:tcW w:w="2172" w:type="dxa"/>
            <w:gridSpan w:val="5"/>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ind w:right="-121"/>
              <w:contextualSpacing/>
              <w:jc w:val="center"/>
              <w:rPr>
                <w:sz w:val="16"/>
                <w:szCs w:val="16"/>
              </w:rPr>
            </w:pPr>
            <w:r w:rsidRPr="00814365">
              <w:rPr>
                <w:sz w:val="16"/>
                <w:szCs w:val="16"/>
              </w:rPr>
              <w:t>2</w:t>
            </w:r>
          </w:p>
        </w:tc>
        <w:tc>
          <w:tcPr>
            <w:tcW w:w="667" w:type="dxa"/>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ind w:right="-121"/>
              <w:contextualSpacing/>
              <w:jc w:val="center"/>
              <w:rPr>
                <w:sz w:val="16"/>
                <w:szCs w:val="16"/>
              </w:rPr>
            </w:pPr>
            <w:r w:rsidRPr="00814365">
              <w:rPr>
                <w:sz w:val="16"/>
                <w:szCs w:val="16"/>
              </w:rPr>
              <w:t>3</w:t>
            </w:r>
          </w:p>
        </w:tc>
        <w:tc>
          <w:tcPr>
            <w:tcW w:w="584" w:type="dxa"/>
            <w:gridSpan w:val="2"/>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ind w:right="-121"/>
              <w:contextualSpacing/>
              <w:jc w:val="center"/>
              <w:rPr>
                <w:sz w:val="16"/>
                <w:szCs w:val="16"/>
              </w:rPr>
            </w:pPr>
            <w:r w:rsidRPr="00814365">
              <w:rPr>
                <w:sz w:val="16"/>
                <w:szCs w:val="16"/>
              </w:rPr>
              <w:t>4</w:t>
            </w:r>
          </w:p>
        </w:tc>
        <w:tc>
          <w:tcPr>
            <w:tcW w:w="455" w:type="dxa"/>
            <w:tcBorders>
              <w:top w:val="single" w:sz="4" w:space="0" w:color="auto"/>
              <w:left w:val="single" w:sz="4" w:space="0" w:color="auto"/>
              <w:bottom w:val="single" w:sz="4" w:space="0" w:color="auto"/>
              <w:right w:val="single" w:sz="4" w:space="0" w:color="auto"/>
            </w:tcBorders>
            <w:vAlign w:val="center"/>
            <w:hideMark/>
          </w:tcPr>
          <w:p w:rsidR="00814365" w:rsidRPr="00814365" w:rsidRDefault="00814365" w:rsidP="00814365">
            <w:pPr>
              <w:ind w:right="-121"/>
              <w:contextualSpacing/>
              <w:jc w:val="center"/>
              <w:rPr>
                <w:sz w:val="16"/>
                <w:szCs w:val="16"/>
              </w:rPr>
            </w:pPr>
            <w:r w:rsidRPr="00814365">
              <w:rPr>
                <w:sz w:val="16"/>
                <w:szCs w:val="16"/>
              </w:rPr>
              <w:t>5</w:t>
            </w:r>
          </w:p>
        </w:tc>
        <w:tc>
          <w:tcPr>
            <w:tcW w:w="668"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contextualSpacing/>
              <w:jc w:val="center"/>
              <w:rPr>
                <w:sz w:val="16"/>
                <w:szCs w:val="16"/>
              </w:rPr>
            </w:pPr>
            <w:r w:rsidRPr="00814365">
              <w:rPr>
                <w:sz w:val="16"/>
                <w:szCs w:val="16"/>
              </w:rPr>
              <w:t>6</w:t>
            </w:r>
          </w:p>
        </w:tc>
        <w:tc>
          <w:tcPr>
            <w:tcW w:w="435" w:type="dxa"/>
            <w:gridSpan w:val="2"/>
            <w:tcBorders>
              <w:top w:val="single" w:sz="4" w:space="0" w:color="auto"/>
              <w:left w:val="single" w:sz="4" w:space="0" w:color="auto"/>
              <w:bottom w:val="single" w:sz="4" w:space="0" w:color="auto"/>
              <w:right w:val="single" w:sz="4" w:space="0" w:color="auto"/>
            </w:tcBorders>
            <w:noWrap/>
            <w:vAlign w:val="center"/>
            <w:hideMark/>
          </w:tcPr>
          <w:p w:rsidR="00814365" w:rsidRPr="00814365" w:rsidRDefault="00814365" w:rsidP="00814365">
            <w:pPr>
              <w:ind w:right="-121"/>
              <w:contextualSpacing/>
              <w:jc w:val="center"/>
              <w:rPr>
                <w:sz w:val="16"/>
                <w:szCs w:val="16"/>
              </w:rPr>
            </w:pPr>
            <w:r w:rsidRPr="00814365">
              <w:rPr>
                <w:sz w:val="16"/>
                <w:szCs w:val="16"/>
              </w:rPr>
              <w:t>7</w:t>
            </w:r>
          </w:p>
        </w:tc>
        <w:tc>
          <w:tcPr>
            <w:tcW w:w="336" w:type="dxa"/>
            <w:gridSpan w:val="3"/>
            <w:tcBorders>
              <w:top w:val="single" w:sz="4" w:space="0" w:color="auto"/>
              <w:left w:val="single" w:sz="4" w:space="0" w:color="auto"/>
              <w:bottom w:val="single" w:sz="4" w:space="0" w:color="auto"/>
              <w:right w:val="single" w:sz="4" w:space="0" w:color="auto"/>
            </w:tcBorders>
            <w:noWrap/>
            <w:vAlign w:val="bottom"/>
            <w:hideMark/>
          </w:tcPr>
          <w:p w:rsidR="00814365" w:rsidRPr="00814365" w:rsidRDefault="00814365" w:rsidP="00814365">
            <w:pPr>
              <w:ind w:right="-121"/>
              <w:contextualSpacing/>
              <w:jc w:val="center"/>
              <w:rPr>
                <w:sz w:val="16"/>
                <w:szCs w:val="16"/>
              </w:rPr>
            </w:pPr>
            <w:r w:rsidRPr="00814365">
              <w:rPr>
                <w:sz w:val="16"/>
                <w:szCs w:val="16"/>
              </w:rPr>
              <w:t>8</w:t>
            </w:r>
          </w:p>
        </w:tc>
        <w:tc>
          <w:tcPr>
            <w:tcW w:w="444" w:type="dxa"/>
            <w:gridSpan w:val="4"/>
            <w:tcBorders>
              <w:top w:val="single" w:sz="4" w:space="0" w:color="auto"/>
              <w:left w:val="single" w:sz="4" w:space="0" w:color="auto"/>
              <w:bottom w:val="single" w:sz="4" w:space="0" w:color="auto"/>
              <w:right w:val="single" w:sz="4" w:space="0" w:color="auto"/>
            </w:tcBorders>
            <w:noWrap/>
            <w:vAlign w:val="bottom"/>
            <w:hideMark/>
          </w:tcPr>
          <w:p w:rsidR="00814365" w:rsidRPr="00814365" w:rsidRDefault="00814365" w:rsidP="00814365">
            <w:pPr>
              <w:ind w:right="-121"/>
              <w:contextualSpacing/>
              <w:jc w:val="center"/>
              <w:rPr>
                <w:sz w:val="16"/>
                <w:szCs w:val="16"/>
              </w:rPr>
            </w:pPr>
            <w:r w:rsidRPr="00814365">
              <w:rPr>
                <w:sz w:val="16"/>
                <w:szCs w:val="16"/>
              </w:rPr>
              <w:t>9</w:t>
            </w:r>
          </w:p>
        </w:tc>
        <w:tc>
          <w:tcPr>
            <w:tcW w:w="417" w:type="dxa"/>
            <w:tcBorders>
              <w:top w:val="single" w:sz="4" w:space="0" w:color="auto"/>
              <w:left w:val="single" w:sz="4" w:space="0" w:color="auto"/>
              <w:bottom w:val="single" w:sz="4" w:space="0" w:color="auto"/>
              <w:right w:val="single" w:sz="4" w:space="0" w:color="auto"/>
            </w:tcBorders>
            <w:vAlign w:val="bottom"/>
            <w:hideMark/>
          </w:tcPr>
          <w:p w:rsidR="00814365" w:rsidRPr="00814365" w:rsidRDefault="00814365" w:rsidP="00814365">
            <w:pPr>
              <w:ind w:right="-121"/>
              <w:contextualSpacing/>
              <w:jc w:val="center"/>
              <w:rPr>
                <w:sz w:val="16"/>
                <w:szCs w:val="16"/>
              </w:rPr>
            </w:pPr>
            <w:r w:rsidRPr="00814365">
              <w:rPr>
                <w:sz w:val="16"/>
                <w:szCs w:val="16"/>
              </w:rPr>
              <w:t>10</w:t>
            </w:r>
          </w:p>
        </w:tc>
        <w:tc>
          <w:tcPr>
            <w:tcW w:w="417" w:type="dxa"/>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right="-121"/>
              <w:jc w:val="center"/>
              <w:rPr>
                <w:sz w:val="16"/>
                <w:szCs w:val="16"/>
              </w:rPr>
            </w:pPr>
            <w:r w:rsidRPr="00814365">
              <w:rPr>
                <w:sz w:val="16"/>
                <w:szCs w:val="16"/>
              </w:rPr>
              <w:t>11</w:t>
            </w:r>
          </w:p>
        </w:tc>
        <w:tc>
          <w:tcPr>
            <w:tcW w:w="416"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jc w:val="center"/>
              <w:rPr>
                <w:sz w:val="16"/>
                <w:szCs w:val="16"/>
              </w:rPr>
            </w:pPr>
            <w:r w:rsidRPr="00814365">
              <w:rPr>
                <w:sz w:val="16"/>
                <w:szCs w:val="16"/>
              </w:rPr>
              <w:t>12</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jc w:val="center"/>
              <w:rPr>
                <w:sz w:val="16"/>
                <w:szCs w:val="16"/>
              </w:rPr>
            </w:pPr>
            <w:r w:rsidRPr="00814365">
              <w:rPr>
                <w:sz w:val="16"/>
                <w:szCs w:val="16"/>
              </w:rPr>
              <w:t>13</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jc w:val="center"/>
              <w:rPr>
                <w:sz w:val="16"/>
                <w:szCs w:val="16"/>
              </w:rPr>
            </w:pPr>
            <w:r w:rsidRPr="00814365">
              <w:rPr>
                <w:sz w:val="16"/>
                <w:szCs w:val="16"/>
              </w:rPr>
              <w:t>14</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jc w:val="center"/>
              <w:rPr>
                <w:sz w:val="16"/>
                <w:szCs w:val="16"/>
              </w:rPr>
            </w:pPr>
            <w:r w:rsidRPr="00814365">
              <w:rPr>
                <w:sz w:val="16"/>
                <w:szCs w:val="16"/>
              </w:rPr>
              <w:t>15</w:t>
            </w:r>
          </w:p>
        </w:tc>
        <w:tc>
          <w:tcPr>
            <w:tcW w:w="1907" w:type="dxa"/>
            <w:gridSpan w:val="2"/>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jc w:val="center"/>
              <w:rPr>
                <w:sz w:val="16"/>
                <w:szCs w:val="16"/>
              </w:rPr>
            </w:pPr>
            <w:r w:rsidRPr="00814365">
              <w:rPr>
                <w:sz w:val="16"/>
                <w:szCs w:val="16"/>
              </w:rPr>
              <w:t>16</w:t>
            </w:r>
          </w:p>
        </w:tc>
      </w:tr>
      <w:tr w:rsidR="00814365" w:rsidRPr="00814365" w:rsidTr="003B4553">
        <w:trPr>
          <w:trHeight w:val="918"/>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3" w:right="-219"/>
              <w:contextualSpacing/>
              <w:jc w:val="center"/>
              <w:rPr>
                <w:sz w:val="16"/>
                <w:szCs w:val="16"/>
              </w:rPr>
            </w:pPr>
          </w:p>
          <w:p w:rsidR="00814365" w:rsidRPr="00814365" w:rsidRDefault="00814365" w:rsidP="00814365">
            <w:pPr>
              <w:ind w:left="-93" w:right="-219"/>
              <w:contextualSpacing/>
              <w:jc w:val="center"/>
              <w:rPr>
                <w:sz w:val="16"/>
                <w:szCs w:val="16"/>
              </w:rPr>
            </w:pPr>
            <w:r w:rsidRPr="00814365">
              <w:rPr>
                <w:sz w:val="16"/>
                <w:szCs w:val="16"/>
              </w:rPr>
              <w:t>2.8.</w:t>
            </w: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r w:rsidRPr="00814365">
              <w:rPr>
                <w:sz w:val="16"/>
                <w:szCs w:val="16"/>
              </w:rPr>
              <w:t>Организация и проведение семинаров для субъектов малого и среднего предпринимательства по вопросам организации и ведения деятельности</w:t>
            </w:r>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2017-2025</w:t>
            </w:r>
            <w:r w:rsidRPr="00814365">
              <w:rPr>
                <w:sz w:val="16"/>
                <w:szCs w:val="16"/>
              </w:rPr>
              <w:br/>
              <w:t>годы</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отдел</w:t>
            </w: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1.2.1</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tc>
        <w:tc>
          <w:tcPr>
            <w:tcW w:w="435" w:type="dxa"/>
            <w:gridSpan w:val="2"/>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33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44" w:type="dxa"/>
            <w:gridSpan w:val="4"/>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p w:rsidR="00814365" w:rsidRPr="00814365" w:rsidRDefault="00814365" w:rsidP="00814365">
            <w:pPr>
              <w:ind w:left="-108" w:right="-112"/>
              <w:jc w:val="center"/>
              <w:rPr>
                <w:sz w:val="16"/>
                <w:szCs w:val="16"/>
              </w:rPr>
            </w:pP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r>
      <w:tr w:rsidR="00814365" w:rsidRPr="00814365" w:rsidTr="003B4553">
        <w:trPr>
          <w:trHeight w:val="918"/>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93" w:right="-219"/>
              <w:contextualSpacing/>
              <w:jc w:val="center"/>
              <w:rPr>
                <w:sz w:val="16"/>
                <w:szCs w:val="16"/>
              </w:rPr>
            </w:pPr>
          </w:p>
          <w:p w:rsidR="00814365" w:rsidRPr="00814365" w:rsidRDefault="00814365" w:rsidP="00814365">
            <w:pPr>
              <w:ind w:left="-193" w:right="-219"/>
              <w:contextualSpacing/>
              <w:jc w:val="center"/>
              <w:rPr>
                <w:sz w:val="16"/>
                <w:szCs w:val="16"/>
              </w:rPr>
            </w:pPr>
            <w:r w:rsidRPr="00814365">
              <w:rPr>
                <w:sz w:val="16"/>
                <w:szCs w:val="16"/>
              </w:rPr>
              <w:t>2.9.</w:t>
            </w: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r w:rsidRPr="00814365">
              <w:rPr>
                <w:sz w:val="16"/>
                <w:szCs w:val="16"/>
              </w:rPr>
              <w:t>Взаимодействие с организациями, осуществляющими поддержку малого и среднего предпринимательства в области</w:t>
            </w:r>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2017-2025</w:t>
            </w:r>
            <w:r w:rsidRPr="00814365">
              <w:rPr>
                <w:sz w:val="16"/>
                <w:szCs w:val="16"/>
              </w:rPr>
              <w:br/>
              <w:t>годы</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отдел</w:t>
            </w:r>
          </w:p>
          <w:p w:rsidR="00814365" w:rsidRPr="00814365" w:rsidRDefault="00814365" w:rsidP="00814365">
            <w:pPr>
              <w:ind w:left="-108" w:right="-112"/>
              <w:contextualSpacing/>
              <w:jc w:val="center"/>
              <w:rPr>
                <w:sz w:val="16"/>
                <w:szCs w:val="16"/>
              </w:rPr>
            </w:pP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1.2.1</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tc>
        <w:tc>
          <w:tcPr>
            <w:tcW w:w="435" w:type="dxa"/>
            <w:gridSpan w:val="2"/>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33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44" w:type="dxa"/>
            <w:gridSpan w:val="4"/>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r>
      <w:tr w:rsidR="00814365" w:rsidRPr="00814365" w:rsidTr="003B4553">
        <w:trPr>
          <w:trHeight w:val="918"/>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93" w:right="-219"/>
              <w:contextualSpacing/>
              <w:jc w:val="center"/>
              <w:rPr>
                <w:sz w:val="16"/>
                <w:szCs w:val="16"/>
              </w:rPr>
            </w:pPr>
          </w:p>
          <w:p w:rsidR="00814365" w:rsidRPr="00814365" w:rsidRDefault="00814365" w:rsidP="00814365">
            <w:pPr>
              <w:ind w:left="-193" w:right="-219"/>
              <w:contextualSpacing/>
              <w:jc w:val="center"/>
              <w:rPr>
                <w:sz w:val="16"/>
                <w:szCs w:val="16"/>
              </w:rPr>
            </w:pPr>
            <w:r w:rsidRPr="00814365">
              <w:rPr>
                <w:sz w:val="16"/>
                <w:szCs w:val="16"/>
              </w:rPr>
              <w:t>2.10.</w:t>
            </w: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r w:rsidRPr="00814365">
              <w:rPr>
                <w:sz w:val="16"/>
                <w:szCs w:val="16"/>
              </w:rPr>
              <w:t>Участие  в организации сплошного статистического исследования деятельности субъектов малого и среднего предпринимательства в муниципальном районе</w:t>
            </w:r>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2017-2025</w:t>
            </w:r>
            <w:r w:rsidRPr="00814365">
              <w:rPr>
                <w:sz w:val="16"/>
                <w:szCs w:val="16"/>
              </w:rPr>
              <w:br/>
              <w:t>годы</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отдел</w:t>
            </w: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1.2.1</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tc>
        <w:tc>
          <w:tcPr>
            <w:tcW w:w="435" w:type="dxa"/>
            <w:gridSpan w:val="2"/>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33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44" w:type="dxa"/>
            <w:gridSpan w:val="4"/>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r>
      <w:tr w:rsidR="00814365" w:rsidRPr="00814365" w:rsidTr="003B4553">
        <w:trPr>
          <w:trHeight w:val="918"/>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93" w:right="-219"/>
              <w:contextualSpacing/>
              <w:jc w:val="center"/>
              <w:rPr>
                <w:sz w:val="16"/>
                <w:szCs w:val="16"/>
              </w:rPr>
            </w:pPr>
          </w:p>
          <w:p w:rsidR="00814365" w:rsidRPr="00814365" w:rsidRDefault="00814365" w:rsidP="00814365">
            <w:pPr>
              <w:ind w:left="-193" w:right="-219"/>
              <w:contextualSpacing/>
              <w:jc w:val="center"/>
              <w:rPr>
                <w:sz w:val="16"/>
                <w:szCs w:val="16"/>
              </w:rPr>
            </w:pPr>
            <w:r w:rsidRPr="00814365">
              <w:rPr>
                <w:sz w:val="16"/>
                <w:szCs w:val="16"/>
              </w:rPr>
              <w:t>2.11.</w:t>
            </w: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r w:rsidRPr="00814365">
              <w:rPr>
                <w:sz w:val="16"/>
                <w:szCs w:val="16"/>
              </w:rPr>
              <w:t>Осуществление мониторинга Программы и выборочного обследования субъектом малого и среднего предпринимательства-получателей поддержки</w:t>
            </w:r>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2017-2025</w:t>
            </w:r>
            <w:r w:rsidRPr="00814365">
              <w:rPr>
                <w:sz w:val="16"/>
                <w:szCs w:val="16"/>
              </w:rPr>
              <w:br/>
              <w:t>годы</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отдел</w:t>
            </w: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1.2.1</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tc>
        <w:tc>
          <w:tcPr>
            <w:tcW w:w="435" w:type="dxa"/>
            <w:gridSpan w:val="2"/>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33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44" w:type="dxa"/>
            <w:gridSpan w:val="4"/>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p w:rsidR="00814365" w:rsidRPr="00814365" w:rsidRDefault="00814365" w:rsidP="00814365">
            <w:pPr>
              <w:ind w:left="-108" w:right="-112"/>
              <w:jc w:val="center"/>
              <w:rPr>
                <w:sz w:val="16"/>
                <w:szCs w:val="16"/>
              </w:rPr>
            </w:pP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r>
      <w:tr w:rsidR="00814365" w:rsidRPr="00814365" w:rsidTr="003B4553">
        <w:trPr>
          <w:trHeight w:val="994"/>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93" w:right="-219"/>
              <w:contextualSpacing/>
              <w:jc w:val="center"/>
              <w:rPr>
                <w:sz w:val="16"/>
                <w:szCs w:val="16"/>
              </w:rPr>
            </w:pPr>
          </w:p>
          <w:p w:rsidR="00814365" w:rsidRPr="00814365" w:rsidRDefault="00814365" w:rsidP="00814365">
            <w:pPr>
              <w:ind w:left="-193" w:right="-219"/>
              <w:contextualSpacing/>
              <w:jc w:val="center"/>
              <w:rPr>
                <w:sz w:val="16"/>
                <w:szCs w:val="16"/>
              </w:rPr>
            </w:pPr>
            <w:r w:rsidRPr="00814365">
              <w:rPr>
                <w:sz w:val="16"/>
                <w:szCs w:val="16"/>
              </w:rPr>
              <w:t>2.12.</w:t>
            </w: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r w:rsidRPr="00814365">
              <w:rPr>
                <w:sz w:val="16"/>
                <w:szCs w:val="16"/>
              </w:rPr>
              <w:t>Содействие обеспечению доступа в сеть Интернет для субъектов малого и среднего предпринимательства муниципального района</w:t>
            </w:r>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2017-2025</w:t>
            </w:r>
            <w:r w:rsidRPr="00814365">
              <w:rPr>
                <w:sz w:val="16"/>
                <w:szCs w:val="16"/>
              </w:rPr>
              <w:br/>
              <w:t>годы</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организационный отдел</w:t>
            </w: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1.2.1</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tc>
        <w:tc>
          <w:tcPr>
            <w:tcW w:w="435" w:type="dxa"/>
            <w:gridSpan w:val="2"/>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33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44" w:type="dxa"/>
            <w:gridSpan w:val="4"/>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p>
          <w:p w:rsidR="00814365" w:rsidRPr="00814365" w:rsidRDefault="00814365" w:rsidP="00814365">
            <w:pPr>
              <w:ind w:left="-108" w:right="-112"/>
              <w:jc w:val="center"/>
              <w:rPr>
                <w:sz w:val="16"/>
                <w:szCs w:val="16"/>
              </w:rPr>
            </w:pPr>
            <w:r w:rsidRPr="00814365">
              <w:rPr>
                <w:sz w:val="16"/>
                <w:szCs w:val="16"/>
              </w:rPr>
              <w:t>-</w:t>
            </w:r>
          </w:p>
        </w:tc>
      </w:tr>
      <w:tr w:rsidR="00814365" w:rsidRPr="00814365" w:rsidTr="003B4553">
        <w:trPr>
          <w:trHeight w:val="270"/>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93" w:right="-219"/>
              <w:contextualSpacing/>
              <w:jc w:val="center"/>
              <w:rPr>
                <w:sz w:val="16"/>
                <w:szCs w:val="16"/>
              </w:rPr>
            </w:pPr>
          </w:p>
          <w:p w:rsidR="00814365" w:rsidRPr="00814365" w:rsidRDefault="00814365" w:rsidP="00814365">
            <w:pPr>
              <w:ind w:left="-193" w:right="-219"/>
              <w:contextualSpacing/>
              <w:jc w:val="center"/>
              <w:rPr>
                <w:sz w:val="16"/>
                <w:szCs w:val="16"/>
              </w:rPr>
            </w:pPr>
            <w:r w:rsidRPr="00814365">
              <w:rPr>
                <w:sz w:val="16"/>
                <w:szCs w:val="16"/>
              </w:rPr>
              <w:t>2.13.</w:t>
            </w: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r w:rsidRPr="00814365">
              <w:rPr>
                <w:sz w:val="16"/>
                <w:szCs w:val="16"/>
              </w:rPr>
              <w:t>Проведение ежегодных районных конкурсов среди субъектов малого и среднего предпринимательства муниципального района</w:t>
            </w:r>
          </w:p>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2017-2025</w:t>
            </w:r>
            <w:r w:rsidRPr="00814365">
              <w:rPr>
                <w:sz w:val="16"/>
                <w:szCs w:val="16"/>
              </w:rPr>
              <w:br/>
              <w:t>годы</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отдел</w:t>
            </w:r>
          </w:p>
          <w:p w:rsidR="00814365" w:rsidRPr="00814365" w:rsidRDefault="00814365" w:rsidP="00814365">
            <w:pPr>
              <w:ind w:left="-108" w:right="-112"/>
              <w:contextualSpacing/>
              <w:jc w:val="center"/>
              <w:rPr>
                <w:sz w:val="16"/>
                <w:szCs w:val="16"/>
              </w:rPr>
            </w:pP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1.1.1</w:t>
            </w:r>
          </w:p>
          <w:p w:rsidR="00814365" w:rsidRPr="00814365" w:rsidRDefault="00814365" w:rsidP="00814365">
            <w:pPr>
              <w:ind w:left="-108" w:right="-112"/>
              <w:contextualSpacing/>
              <w:jc w:val="center"/>
              <w:rPr>
                <w:sz w:val="16"/>
                <w:szCs w:val="16"/>
              </w:rPr>
            </w:pP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бюджет муниципального  района</w:t>
            </w:r>
          </w:p>
        </w:tc>
        <w:tc>
          <w:tcPr>
            <w:tcW w:w="435" w:type="dxa"/>
            <w:gridSpan w:val="2"/>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77,3</w:t>
            </w:r>
          </w:p>
        </w:tc>
        <w:tc>
          <w:tcPr>
            <w:tcW w:w="33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17,3</w:t>
            </w:r>
          </w:p>
        </w:tc>
        <w:tc>
          <w:tcPr>
            <w:tcW w:w="444" w:type="dxa"/>
            <w:gridSpan w:val="4"/>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30,0</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30,0</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0,0</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0,0</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0,0</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0,0</w:t>
            </w:r>
          </w:p>
          <w:p w:rsidR="00814365" w:rsidRPr="00814365" w:rsidRDefault="00814365" w:rsidP="00814365">
            <w:pPr>
              <w:ind w:left="-108" w:right="-112"/>
              <w:contextualSpacing/>
              <w:jc w:val="center"/>
              <w:rPr>
                <w:sz w:val="16"/>
                <w:szCs w:val="16"/>
              </w:rPr>
            </w:pP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0,0</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108" w:right="-112"/>
              <w:contextualSpacing/>
              <w:jc w:val="center"/>
              <w:rPr>
                <w:sz w:val="16"/>
                <w:szCs w:val="16"/>
              </w:rPr>
            </w:pPr>
          </w:p>
          <w:p w:rsidR="00814365" w:rsidRPr="00814365" w:rsidRDefault="00814365" w:rsidP="00814365">
            <w:pPr>
              <w:ind w:left="-108" w:right="-112"/>
              <w:contextualSpacing/>
              <w:jc w:val="center"/>
              <w:rPr>
                <w:sz w:val="16"/>
                <w:szCs w:val="16"/>
              </w:rPr>
            </w:pPr>
            <w:r w:rsidRPr="00814365">
              <w:rPr>
                <w:sz w:val="16"/>
                <w:szCs w:val="16"/>
              </w:rPr>
              <w:t>0,0</w:t>
            </w:r>
          </w:p>
        </w:tc>
      </w:tr>
      <w:tr w:rsidR="00814365" w:rsidRPr="00814365" w:rsidTr="003B4553">
        <w:trPr>
          <w:trHeight w:val="270"/>
        </w:trPr>
        <w:tc>
          <w:tcPr>
            <w:tcW w:w="10505" w:type="dxa"/>
            <w:gridSpan w:val="28"/>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108" w:right="-112"/>
              <w:contextualSpacing/>
              <w:jc w:val="center"/>
              <w:rPr>
                <w:sz w:val="16"/>
                <w:szCs w:val="16"/>
              </w:rPr>
            </w:pPr>
            <w:r w:rsidRPr="00814365">
              <w:rPr>
                <w:sz w:val="16"/>
                <w:szCs w:val="16"/>
              </w:rPr>
              <w:t>12</w:t>
            </w:r>
          </w:p>
        </w:tc>
      </w:tr>
      <w:tr w:rsidR="00814365" w:rsidRPr="00814365" w:rsidTr="003B4553">
        <w:trPr>
          <w:trHeight w:val="270"/>
        </w:trPr>
        <w:tc>
          <w:tcPr>
            <w:tcW w:w="336" w:type="dxa"/>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193" w:right="-219"/>
              <w:contextualSpacing/>
              <w:jc w:val="center"/>
              <w:rPr>
                <w:sz w:val="16"/>
                <w:szCs w:val="16"/>
              </w:rPr>
            </w:pPr>
            <w:r w:rsidRPr="00814365">
              <w:rPr>
                <w:sz w:val="16"/>
                <w:szCs w:val="16"/>
              </w:rPr>
              <w:t>1</w:t>
            </w:r>
          </w:p>
        </w:tc>
        <w:tc>
          <w:tcPr>
            <w:tcW w:w="2172" w:type="dxa"/>
            <w:gridSpan w:val="5"/>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121"/>
              <w:contextualSpacing/>
              <w:rPr>
                <w:sz w:val="16"/>
                <w:szCs w:val="16"/>
              </w:rPr>
            </w:pPr>
            <w:r w:rsidRPr="00814365">
              <w:rPr>
                <w:sz w:val="16"/>
                <w:szCs w:val="16"/>
              </w:rPr>
              <w:t>2</w:t>
            </w:r>
          </w:p>
        </w:tc>
        <w:tc>
          <w:tcPr>
            <w:tcW w:w="66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108" w:right="-112"/>
              <w:contextualSpacing/>
              <w:jc w:val="center"/>
              <w:rPr>
                <w:sz w:val="16"/>
                <w:szCs w:val="16"/>
              </w:rPr>
            </w:pPr>
            <w:r w:rsidRPr="00814365">
              <w:rPr>
                <w:sz w:val="16"/>
                <w:szCs w:val="16"/>
              </w:rPr>
              <w:t>3</w:t>
            </w:r>
          </w:p>
        </w:tc>
        <w:tc>
          <w:tcPr>
            <w:tcW w:w="584" w:type="dxa"/>
            <w:gridSpan w:val="2"/>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108" w:right="-112"/>
              <w:contextualSpacing/>
              <w:jc w:val="center"/>
              <w:rPr>
                <w:sz w:val="16"/>
                <w:szCs w:val="16"/>
              </w:rPr>
            </w:pPr>
            <w:r w:rsidRPr="00814365">
              <w:rPr>
                <w:sz w:val="16"/>
                <w:szCs w:val="16"/>
              </w:rPr>
              <w:t>4</w:t>
            </w:r>
          </w:p>
        </w:tc>
        <w:tc>
          <w:tcPr>
            <w:tcW w:w="455"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108" w:right="-112"/>
              <w:contextualSpacing/>
              <w:jc w:val="center"/>
              <w:rPr>
                <w:sz w:val="16"/>
                <w:szCs w:val="16"/>
              </w:rPr>
            </w:pPr>
            <w:r w:rsidRPr="00814365">
              <w:rPr>
                <w:sz w:val="16"/>
                <w:szCs w:val="16"/>
              </w:rPr>
              <w:t>5</w:t>
            </w:r>
          </w:p>
        </w:tc>
        <w:tc>
          <w:tcPr>
            <w:tcW w:w="668"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108" w:right="-112"/>
              <w:contextualSpacing/>
              <w:jc w:val="center"/>
              <w:rPr>
                <w:sz w:val="16"/>
                <w:szCs w:val="16"/>
              </w:rPr>
            </w:pPr>
            <w:r w:rsidRPr="00814365">
              <w:rPr>
                <w:sz w:val="16"/>
                <w:szCs w:val="16"/>
              </w:rPr>
              <w:t>6</w:t>
            </w:r>
          </w:p>
        </w:tc>
        <w:tc>
          <w:tcPr>
            <w:tcW w:w="435" w:type="dxa"/>
            <w:gridSpan w:val="2"/>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108" w:right="-112"/>
              <w:contextualSpacing/>
              <w:jc w:val="center"/>
              <w:rPr>
                <w:sz w:val="16"/>
                <w:szCs w:val="16"/>
              </w:rPr>
            </w:pPr>
            <w:r w:rsidRPr="00814365">
              <w:rPr>
                <w:sz w:val="16"/>
                <w:szCs w:val="16"/>
              </w:rPr>
              <w:t>7</w:t>
            </w:r>
          </w:p>
        </w:tc>
        <w:tc>
          <w:tcPr>
            <w:tcW w:w="336" w:type="dxa"/>
            <w:gridSpan w:val="3"/>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108" w:right="-112"/>
              <w:contextualSpacing/>
              <w:jc w:val="center"/>
              <w:rPr>
                <w:sz w:val="16"/>
                <w:szCs w:val="16"/>
              </w:rPr>
            </w:pPr>
            <w:r w:rsidRPr="00814365">
              <w:rPr>
                <w:sz w:val="16"/>
                <w:szCs w:val="16"/>
              </w:rPr>
              <w:t>8</w:t>
            </w:r>
          </w:p>
        </w:tc>
        <w:tc>
          <w:tcPr>
            <w:tcW w:w="444" w:type="dxa"/>
            <w:gridSpan w:val="4"/>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108" w:right="-112"/>
              <w:contextualSpacing/>
              <w:jc w:val="center"/>
              <w:rPr>
                <w:sz w:val="16"/>
                <w:szCs w:val="16"/>
              </w:rPr>
            </w:pPr>
            <w:r w:rsidRPr="00814365">
              <w:rPr>
                <w:sz w:val="16"/>
                <w:szCs w:val="16"/>
              </w:rPr>
              <w:t>9</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108" w:right="-112"/>
              <w:contextualSpacing/>
              <w:jc w:val="center"/>
              <w:rPr>
                <w:sz w:val="16"/>
                <w:szCs w:val="16"/>
              </w:rPr>
            </w:pPr>
            <w:r w:rsidRPr="00814365">
              <w:rPr>
                <w:sz w:val="16"/>
                <w:szCs w:val="16"/>
              </w:rPr>
              <w:t>10</w:t>
            </w:r>
          </w:p>
        </w:tc>
        <w:tc>
          <w:tcPr>
            <w:tcW w:w="417" w:type="dxa"/>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108" w:right="-112"/>
              <w:contextualSpacing/>
              <w:jc w:val="center"/>
              <w:rPr>
                <w:sz w:val="16"/>
                <w:szCs w:val="16"/>
              </w:rPr>
            </w:pPr>
            <w:r w:rsidRPr="00814365">
              <w:rPr>
                <w:sz w:val="16"/>
                <w:szCs w:val="16"/>
              </w:rPr>
              <w:t>11</w:t>
            </w:r>
          </w:p>
        </w:tc>
        <w:tc>
          <w:tcPr>
            <w:tcW w:w="416"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108" w:right="-112"/>
              <w:contextualSpacing/>
              <w:jc w:val="center"/>
              <w:rPr>
                <w:sz w:val="16"/>
                <w:szCs w:val="16"/>
              </w:rPr>
            </w:pPr>
            <w:r w:rsidRPr="00814365">
              <w:rPr>
                <w:sz w:val="16"/>
                <w:szCs w:val="16"/>
              </w:rPr>
              <w:t>12</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108" w:right="-112"/>
              <w:contextualSpacing/>
              <w:jc w:val="center"/>
              <w:rPr>
                <w:sz w:val="16"/>
                <w:szCs w:val="16"/>
              </w:rPr>
            </w:pPr>
            <w:r w:rsidRPr="00814365">
              <w:rPr>
                <w:sz w:val="16"/>
                <w:szCs w:val="16"/>
              </w:rPr>
              <w:t>13</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108" w:right="-112"/>
              <w:contextualSpacing/>
              <w:jc w:val="center"/>
              <w:rPr>
                <w:sz w:val="16"/>
                <w:szCs w:val="16"/>
              </w:rPr>
            </w:pPr>
            <w:r w:rsidRPr="00814365">
              <w:rPr>
                <w:sz w:val="16"/>
                <w:szCs w:val="16"/>
              </w:rPr>
              <w:t>14</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108" w:right="-112"/>
              <w:contextualSpacing/>
              <w:jc w:val="center"/>
              <w:rPr>
                <w:sz w:val="16"/>
                <w:szCs w:val="16"/>
              </w:rPr>
            </w:pPr>
            <w:r w:rsidRPr="00814365">
              <w:rPr>
                <w:sz w:val="16"/>
                <w:szCs w:val="16"/>
              </w:rPr>
              <w:t>15</w:t>
            </w:r>
          </w:p>
        </w:tc>
        <w:tc>
          <w:tcPr>
            <w:tcW w:w="1907" w:type="dxa"/>
            <w:gridSpan w:val="2"/>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108" w:right="-112"/>
              <w:contextualSpacing/>
              <w:jc w:val="center"/>
              <w:rPr>
                <w:sz w:val="16"/>
                <w:szCs w:val="16"/>
              </w:rPr>
            </w:pPr>
            <w:r w:rsidRPr="00814365">
              <w:rPr>
                <w:sz w:val="16"/>
                <w:szCs w:val="16"/>
              </w:rPr>
              <w:t>16</w:t>
            </w:r>
          </w:p>
        </w:tc>
      </w:tr>
      <w:tr w:rsidR="00814365" w:rsidRPr="00814365" w:rsidTr="003B4553">
        <w:trPr>
          <w:trHeight w:val="270"/>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93" w:right="-219"/>
              <w:contextualSpacing/>
              <w:jc w:val="center"/>
              <w:rPr>
                <w:sz w:val="16"/>
                <w:szCs w:val="16"/>
              </w:rPr>
            </w:pPr>
          </w:p>
          <w:p w:rsidR="00814365" w:rsidRPr="00814365" w:rsidRDefault="00814365" w:rsidP="00814365">
            <w:pPr>
              <w:ind w:left="-193" w:right="-219"/>
              <w:contextualSpacing/>
              <w:jc w:val="center"/>
              <w:rPr>
                <w:sz w:val="16"/>
                <w:szCs w:val="16"/>
              </w:rPr>
            </w:pPr>
            <w:r w:rsidRPr="00814365">
              <w:rPr>
                <w:sz w:val="16"/>
                <w:szCs w:val="16"/>
              </w:rPr>
              <w:t>2.14.</w:t>
            </w: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r w:rsidRPr="00814365">
              <w:rPr>
                <w:sz w:val="16"/>
                <w:szCs w:val="16"/>
              </w:rPr>
              <w:t>Мониторинг проектов субъектов малого и среднего предпринимательства, направленных на развитие туризма, с целью выявления наиболее эффективных проектов для развития и укрепления туристического потенциала муниципального района</w:t>
            </w:r>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2017-2025</w:t>
            </w:r>
            <w:r w:rsidRPr="00814365">
              <w:rPr>
                <w:sz w:val="16"/>
                <w:szCs w:val="16"/>
              </w:rPr>
              <w:br/>
              <w:t>годы</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отдел</w:t>
            </w: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1.1.1</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tc>
        <w:tc>
          <w:tcPr>
            <w:tcW w:w="435" w:type="dxa"/>
            <w:gridSpan w:val="2"/>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33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44" w:type="dxa"/>
            <w:gridSpan w:val="4"/>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r>
      <w:tr w:rsidR="00814365" w:rsidRPr="00814365" w:rsidTr="003B4553">
        <w:trPr>
          <w:trHeight w:val="1467"/>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93" w:right="-219"/>
              <w:contextualSpacing/>
              <w:jc w:val="center"/>
              <w:rPr>
                <w:sz w:val="16"/>
                <w:szCs w:val="16"/>
              </w:rPr>
            </w:pPr>
          </w:p>
          <w:p w:rsidR="00814365" w:rsidRPr="00814365" w:rsidRDefault="00814365" w:rsidP="00814365">
            <w:pPr>
              <w:ind w:left="-193" w:right="-219"/>
              <w:contextualSpacing/>
              <w:jc w:val="center"/>
              <w:rPr>
                <w:sz w:val="16"/>
                <w:szCs w:val="16"/>
              </w:rPr>
            </w:pPr>
            <w:r w:rsidRPr="00814365">
              <w:rPr>
                <w:sz w:val="16"/>
                <w:szCs w:val="16"/>
              </w:rPr>
              <w:t>2.15.</w:t>
            </w: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121"/>
              <w:contextualSpacing/>
              <w:rPr>
                <w:sz w:val="16"/>
                <w:szCs w:val="16"/>
              </w:rPr>
            </w:pPr>
          </w:p>
          <w:p w:rsidR="00814365" w:rsidRPr="00814365" w:rsidRDefault="00814365" w:rsidP="00814365">
            <w:pPr>
              <w:ind w:right="-121"/>
              <w:contextualSpacing/>
              <w:rPr>
                <w:sz w:val="16"/>
                <w:szCs w:val="16"/>
              </w:rPr>
            </w:pPr>
            <w:r w:rsidRPr="00814365">
              <w:rPr>
                <w:sz w:val="16"/>
                <w:szCs w:val="16"/>
              </w:rPr>
              <w:t>Организация курсов подготовки, переподготовки и повышения квалификации субъектов малого и среднего предпринимательства</w:t>
            </w:r>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2017-2025</w:t>
            </w:r>
            <w:r w:rsidRPr="00814365">
              <w:rPr>
                <w:sz w:val="16"/>
                <w:szCs w:val="16"/>
              </w:rPr>
              <w:br/>
              <w:t>годы</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 xml:space="preserve">отдел </w:t>
            </w:r>
          </w:p>
          <w:p w:rsidR="00814365" w:rsidRPr="00814365" w:rsidRDefault="00814365" w:rsidP="00814365">
            <w:pPr>
              <w:ind w:left="-95" w:right="-87"/>
              <w:contextualSpacing/>
              <w:jc w:val="center"/>
              <w:rPr>
                <w:sz w:val="16"/>
                <w:szCs w:val="16"/>
              </w:rPr>
            </w:pP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1.2.1</w:t>
            </w:r>
          </w:p>
          <w:p w:rsidR="00814365" w:rsidRPr="00814365" w:rsidRDefault="00814365" w:rsidP="00814365">
            <w:pPr>
              <w:ind w:left="-95" w:right="-87"/>
              <w:contextualSpacing/>
              <w:jc w:val="center"/>
              <w:rPr>
                <w:sz w:val="16"/>
                <w:szCs w:val="16"/>
              </w:rPr>
            </w:pP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бюджет  муниципального района</w:t>
            </w:r>
          </w:p>
        </w:tc>
        <w:tc>
          <w:tcPr>
            <w:tcW w:w="435" w:type="dxa"/>
            <w:gridSpan w:val="2"/>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150,0</w:t>
            </w:r>
          </w:p>
        </w:tc>
        <w:tc>
          <w:tcPr>
            <w:tcW w:w="33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30,0</w:t>
            </w:r>
          </w:p>
        </w:tc>
        <w:tc>
          <w:tcPr>
            <w:tcW w:w="444" w:type="dxa"/>
            <w:gridSpan w:val="4"/>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30,0</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30,0</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0,0</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30,0</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30,0</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0,0</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0,0</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0,0</w:t>
            </w:r>
          </w:p>
        </w:tc>
      </w:tr>
      <w:tr w:rsidR="00814365" w:rsidRPr="00814365" w:rsidTr="003B4553">
        <w:trPr>
          <w:trHeight w:val="979"/>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93" w:right="-119"/>
              <w:contextualSpacing/>
              <w:jc w:val="center"/>
              <w:rPr>
                <w:sz w:val="16"/>
                <w:szCs w:val="16"/>
              </w:rPr>
            </w:pPr>
          </w:p>
          <w:p w:rsidR="00814365" w:rsidRPr="00814365" w:rsidRDefault="00814365" w:rsidP="00814365">
            <w:pPr>
              <w:ind w:left="-193" w:right="-119"/>
              <w:contextualSpacing/>
              <w:jc w:val="center"/>
              <w:rPr>
                <w:sz w:val="16"/>
                <w:szCs w:val="16"/>
              </w:rPr>
            </w:pPr>
            <w:r w:rsidRPr="00814365">
              <w:rPr>
                <w:sz w:val="16"/>
                <w:szCs w:val="16"/>
              </w:rPr>
              <w:t>2.16.</w:t>
            </w: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r w:rsidRPr="00814365">
              <w:rPr>
                <w:sz w:val="16"/>
                <w:szCs w:val="16"/>
              </w:rPr>
              <w:t>Организация курсов обучения основам предпринимательской деятельности целевых групп граждан</w:t>
            </w:r>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2017-2025</w:t>
            </w:r>
            <w:r w:rsidRPr="00814365">
              <w:rPr>
                <w:sz w:val="16"/>
                <w:szCs w:val="16"/>
              </w:rPr>
              <w:br/>
              <w:t>годы</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 xml:space="preserve">отдел </w:t>
            </w:r>
          </w:p>
          <w:p w:rsidR="00814365" w:rsidRPr="00814365" w:rsidRDefault="00814365" w:rsidP="00814365">
            <w:pPr>
              <w:ind w:left="-95" w:right="-87"/>
              <w:contextualSpacing/>
              <w:jc w:val="center"/>
              <w:rPr>
                <w:sz w:val="16"/>
                <w:szCs w:val="16"/>
              </w:rPr>
            </w:pP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1.2.1</w:t>
            </w:r>
          </w:p>
          <w:p w:rsidR="00814365" w:rsidRPr="00814365" w:rsidRDefault="00814365" w:rsidP="00814365">
            <w:pPr>
              <w:ind w:left="-95" w:right="-87"/>
              <w:contextualSpacing/>
              <w:jc w:val="center"/>
              <w:rPr>
                <w:sz w:val="16"/>
                <w:szCs w:val="16"/>
              </w:rPr>
            </w:pP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бюджет муниципального  района</w:t>
            </w:r>
          </w:p>
        </w:tc>
        <w:tc>
          <w:tcPr>
            <w:tcW w:w="455"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137,7</w:t>
            </w:r>
          </w:p>
        </w:tc>
        <w:tc>
          <w:tcPr>
            <w:tcW w:w="334"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37,7</w:t>
            </w:r>
          </w:p>
        </w:tc>
        <w:tc>
          <w:tcPr>
            <w:tcW w:w="42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25,0</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25,0</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0,0</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25,0</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25,0</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0,0</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0,0</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0,0</w:t>
            </w:r>
          </w:p>
        </w:tc>
      </w:tr>
      <w:tr w:rsidR="00814365" w:rsidRPr="00814365" w:rsidTr="003B4553">
        <w:trPr>
          <w:trHeight w:val="979"/>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93" w:right="-119"/>
              <w:contextualSpacing/>
              <w:jc w:val="center"/>
              <w:rPr>
                <w:sz w:val="16"/>
                <w:szCs w:val="16"/>
              </w:rPr>
            </w:pPr>
          </w:p>
          <w:p w:rsidR="00814365" w:rsidRPr="00814365" w:rsidRDefault="00814365" w:rsidP="00814365">
            <w:pPr>
              <w:ind w:left="-193" w:right="-119"/>
              <w:contextualSpacing/>
              <w:jc w:val="center"/>
              <w:rPr>
                <w:sz w:val="16"/>
                <w:szCs w:val="16"/>
              </w:rPr>
            </w:pPr>
            <w:r w:rsidRPr="00814365">
              <w:rPr>
                <w:sz w:val="16"/>
                <w:szCs w:val="16"/>
              </w:rPr>
              <w:t>2.17.</w:t>
            </w: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r w:rsidRPr="00814365">
              <w:rPr>
                <w:sz w:val="16"/>
                <w:szCs w:val="16"/>
              </w:rPr>
              <w:t>Содействие координационным и совещательным органам в области развития малого и среднего предпринимательства в осуществлении их деятельности</w:t>
            </w:r>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2017-2025</w:t>
            </w:r>
            <w:r w:rsidRPr="00814365">
              <w:rPr>
                <w:sz w:val="16"/>
                <w:szCs w:val="16"/>
              </w:rPr>
              <w:br/>
              <w:t>годы</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отдел</w:t>
            </w: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1.2.1</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tc>
        <w:tc>
          <w:tcPr>
            <w:tcW w:w="455"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334"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r>
      <w:tr w:rsidR="00814365" w:rsidRPr="00814365" w:rsidTr="003B4553">
        <w:trPr>
          <w:trHeight w:val="979"/>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93" w:right="-119"/>
              <w:contextualSpacing/>
              <w:jc w:val="center"/>
              <w:rPr>
                <w:sz w:val="16"/>
                <w:szCs w:val="16"/>
              </w:rPr>
            </w:pPr>
          </w:p>
          <w:p w:rsidR="00814365" w:rsidRPr="00814365" w:rsidRDefault="00814365" w:rsidP="00814365">
            <w:pPr>
              <w:ind w:left="-193" w:right="-119"/>
              <w:contextualSpacing/>
              <w:jc w:val="center"/>
              <w:rPr>
                <w:sz w:val="16"/>
                <w:szCs w:val="16"/>
              </w:rPr>
            </w:pPr>
            <w:r w:rsidRPr="00814365">
              <w:rPr>
                <w:sz w:val="16"/>
                <w:szCs w:val="16"/>
              </w:rPr>
              <w:t>2.18.</w:t>
            </w: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proofErr w:type="gramStart"/>
            <w:r w:rsidRPr="00814365">
              <w:rPr>
                <w:sz w:val="16"/>
                <w:szCs w:val="16"/>
              </w:rPr>
              <w:t>Передача во владение и (или) в пользование имущества муниципального района,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w:t>
            </w:r>
            <w:proofErr w:type="gramEnd"/>
          </w:p>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r w:rsidRPr="00814365">
              <w:rPr>
                <w:sz w:val="16"/>
                <w:szCs w:val="16"/>
              </w:rPr>
              <w:t xml:space="preserve"> </w:t>
            </w:r>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2017-2025</w:t>
            </w:r>
            <w:r w:rsidRPr="00814365">
              <w:rPr>
                <w:sz w:val="16"/>
                <w:szCs w:val="16"/>
              </w:rPr>
              <w:br/>
              <w:t>годы</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ОИО КИП</w:t>
            </w:r>
          </w:p>
          <w:p w:rsidR="00814365" w:rsidRPr="00814365" w:rsidRDefault="00814365" w:rsidP="00814365">
            <w:pPr>
              <w:ind w:left="-95" w:right="-87"/>
              <w:contextualSpacing/>
              <w:jc w:val="center"/>
              <w:rPr>
                <w:sz w:val="16"/>
                <w:szCs w:val="16"/>
              </w:rPr>
            </w:pP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1.1.1</w:t>
            </w:r>
          </w:p>
          <w:p w:rsidR="00814365" w:rsidRPr="00814365" w:rsidRDefault="00814365" w:rsidP="00814365">
            <w:pPr>
              <w:ind w:left="-95" w:right="-87"/>
              <w:contextualSpacing/>
              <w:jc w:val="center"/>
              <w:rPr>
                <w:sz w:val="16"/>
                <w:szCs w:val="16"/>
              </w:rPr>
            </w:pPr>
            <w:r w:rsidRPr="00814365">
              <w:rPr>
                <w:sz w:val="16"/>
                <w:szCs w:val="16"/>
              </w:rPr>
              <w:t>1.2.1</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tc>
        <w:tc>
          <w:tcPr>
            <w:tcW w:w="455"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334"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r>
      <w:tr w:rsidR="00814365" w:rsidRPr="00814365" w:rsidTr="003B4553">
        <w:trPr>
          <w:trHeight w:val="105"/>
        </w:trPr>
        <w:tc>
          <w:tcPr>
            <w:tcW w:w="10505" w:type="dxa"/>
            <w:gridSpan w:val="28"/>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95" w:right="-26"/>
              <w:jc w:val="center"/>
              <w:rPr>
                <w:sz w:val="16"/>
                <w:szCs w:val="16"/>
              </w:rPr>
            </w:pPr>
            <w:r w:rsidRPr="00814365">
              <w:rPr>
                <w:sz w:val="16"/>
                <w:szCs w:val="16"/>
              </w:rPr>
              <w:t>13</w:t>
            </w:r>
          </w:p>
        </w:tc>
      </w:tr>
      <w:tr w:rsidR="00814365" w:rsidRPr="00814365" w:rsidTr="003B4553">
        <w:trPr>
          <w:trHeight w:val="105"/>
        </w:trPr>
        <w:tc>
          <w:tcPr>
            <w:tcW w:w="336" w:type="dxa"/>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193" w:right="-119"/>
              <w:contextualSpacing/>
              <w:jc w:val="center"/>
              <w:rPr>
                <w:sz w:val="16"/>
                <w:szCs w:val="16"/>
              </w:rPr>
            </w:pPr>
            <w:r w:rsidRPr="00814365">
              <w:rPr>
                <w:sz w:val="16"/>
                <w:szCs w:val="16"/>
              </w:rPr>
              <w:t>1</w:t>
            </w:r>
          </w:p>
        </w:tc>
        <w:tc>
          <w:tcPr>
            <w:tcW w:w="2172" w:type="dxa"/>
            <w:gridSpan w:val="5"/>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21"/>
              <w:contextualSpacing/>
              <w:rPr>
                <w:sz w:val="16"/>
                <w:szCs w:val="16"/>
              </w:rPr>
            </w:pPr>
            <w:r w:rsidRPr="00814365">
              <w:rPr>
                <w:sz w:val="16"/>
                <w:szCs w:val="16"/>
              </w:rPr>
              <w:t>2</w:t>
            </w:r>
          </w:p>
        </w:tc>
        <w:tc>
          <w:tcPr>
            <w:tcW w:w="66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3</w:t>
            </w:r>
          </w:p>
        </w:tc>
        <w:tc>
          <w:tcPr>
            <w:tcW w:w="584" w:type="dxa"/>
            <w:gridSpan w:val="2"/>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4</w:t>
            </w:r>
          </w:p>
        </w:tc>
        <w:tc>
          <w:tcPr>
            <w:tcW w:w="455"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5</w:t>
            </w:r>
          </w:p>
        </w:tc>
        <w:tc>
          <w:tcPr>
            <w:tcW w:w="668"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6</w:t>
            </w:r>
          </w:p>
        </w:tc>
        <w:tc>
          <w:tcPr>
            <w:tcW w:w="455" w:type="dxa"/>
            <w:gridSpan w:val="3"/>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95" w:right="-87"/>
              <w:contextualSpacing/>
              <w:jc w:val="center"/>
              <w:rPr>
                <w:sz w:val="16"/>
                <w:szCs w:val="16"/>
              </w:rPr>
            </w:pPr>
            <w:r w:rsidRPr="00814365">
              <w:rPr>
                <w:sz w:val="16"/>
                <w:szCs w:val="16"/>
              </w:rPr>
              <w:t>7</w:t>
            </w:r>
          </w:p>
        </w:tc>
        <w:tc>
          <w:tcPr>
            <w:tcW w:w="334" w:type="dxa"/>
            <w:gridSpan w:val="3"/>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95" w:right="-87"/>
              <w:contextualSpacing/>
              <w:jc w:val="center"/>
              <w:rPr>
                <w:sz w:val="16"/>
                <w:szCs w:val="16"/>
              </w:rPr>
            </w:pPr>
            <w:r w:rsidRPr="00814365">
              <w:rPr>
                <w:sz w:val="16"/>
                <w:szCs w:val="16"/>
              </w:rPr>
              <w:t>8</w:t>
            </w:r>
          </w:p>
        </w:tc>
        <w:tc>
          <w:tcPr>
            <w:tcW w:w="426" w:type="dxa"/>
            <w:gridSpan w:val="3"/>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95" w:right="-87"/>
              <w:contextualSpacing/>
              <w:jc w:val="center"/>
              <w:rPr>
                <w:sz w:val="16"/>
                <w:szCs w:val="16"/>
              </w:rPr>
            </w:pPr>
            <w:r w:rsidRPr="00814365">
              <w:rPr>
                <w:sz w:val="16"/>
                <w:szCs w:val="16"/>
              </w:rPr>
              <w:t>9</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10</w:t>
            </w:r>
          </w:p>
        </w:tc>
        <w:tc>
          <w:tcPr>
            <w:tcW w:w="417" w:type="dxa"/>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95" w:right="-87"/>
              <w:contextualSpacing/>
              <w:jc w:val="center"/>
              <w:rPr>
                <w:sz w:val="16"/>
                <w:szCs w:val="16"/>
              </w:rPr>
            </w:pPr>
            <w:r w:rsidRPr="00814365">
              <w:rPr>
                <w:sz w:val="16"/>
                <w:szCs w:val="16"/>
              </w:rPr>
              <w:t>11</w:t>
            </w:r>
          </w:p>
        </w:tc>
        <w:tc>
          <w:tcPr>
            <w:tcW w:w="416"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jc w:val="center"/>
              <w:rPr>
                <w:sz w:val="16"/>
                <w:szCs w:val="16"/>
              </w:rPr>
            </w:pPr>
            <w:r w:rsidRPr="00814365">
              <w:rPr>
                <w:sz w:val="16"/>
                <w:szCs w:val="16"/>
              </w:rPr>
              <w:t>12</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26"/>
              <w:jc w:val="center"/>
              <w:rPr>
                <w:sz w:val="16"/>
                <w:szCs w:val="16"/>
              </w:rPr>
            </w:pPr>
            <w:r w:rsidRPr="00814365">
              <w:rPr>
                <w:sz w:val="16"/>
                <w:szCs w:val="16"/>
              </w:rPr>
              <w:t>13</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26"/>
              <w:jc w:val="center"/>
              <w:rPr>
                <w:sz w:val="16"/>
                <w:szCs w:val="16"/>
              </w:rPr>
            </w:pPr>
            <w:r w:rsidRPr="00814365">
              <w:rPr>
                <w:sz w:val="16"/>
                <w:szCs w:val="16"/>
              </w:rPr>
              <w:t>14</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26"/>
              <w:jc w:val="center"/>
              <w:rPr>
                <w:sz w:val="16"/>
                <w:szCs w:val="16"/>
              </w:rPr>
            </w:pPr>
            <w:r w:rsidRPr="00814365">
              <w:rPr>
                <w:sz w:val="16"/>
                <w:szCs w:val="16"/>
              </w:rPr>
              <w:t>15</w:t>
            </w:r>
          </w:p>
        </w:tc>
        <w:tc>
          <w:tcPr>
            <w:tcW w:w="1907" w:type="dxa"/>
            <w:gridSpan w:val="2"/>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26"/>
              <w:jc w:val="center"/>
              <w:rPr>
                <w:sz w:val="16"/>
                <w:szCs w:val="16"/>
              </w:rPr>
            </w:pPr>
            <w:r w:rsidRPr="00814365">
              <w:rPr>
                <w:sz w:val="16"/>
                <w:szCs w:val="16"/>
              </w:rPr>
              <w:t>16</w:t>
            </w:r>
          </w:p>
        </w:tc>
      </w:tr>
      <w:tr w:rsidR="00814365" w:rsidRPr="00814365" w:rsidTr="003B4553">
        <w:trPr>
          <w:trHeight w:val="105"/>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93" w:right="-119"/>
              <w:contextualSpacing/>
              <w:jc w:val="center"/>
              <w:rPr>
                <w:sz w:val="16"/>
                <w:szCs w:val="16"/>
              </w:rPr>
            </w:pP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proofErr w:type="gramStart"/>
            <w:r w:rsidRPr="00814365">
              <w:rPr>
                <w:sz w:val="16"/>
                <w:szCs w:val="16"/>
              </w:rPr>
              <w:t>безвозмездной основе или на льготных условиях (указанное имущество используется в соответствии с требованиями Федерального закона от 24 июля 2007 года № 209-ФЗ «О развитии малого и среднего предпринимательства в Российской Федерации»</w:t>
            </w:r>
            <w:proofErr w:type="gramEnd"/>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tc>
        <w:tc>
          <w:tcPr>
            <w:tcW w:w="455"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tc>
        <w:tc>
          <w:tcPr>
            <w:tcW w:w="334"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tc>
        <w:tc>
          <w:tcPr>
            <w:tcW w:w="42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tc>
      </w:tr>
      <w:tr w:rsidR="00814365" w:rsidRPr="00814365" w:rsidTr="003B4553">
        <w:trPr>
          <w:trHeight w:val="270"/>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93" w:right="-119"/>
              <w:contextualSpacing/>
              <w:jc w:val="center"/>
              <w:rPr>
                <w:sz w:val="16"/>
                <w:szCs w:val="16"/>
              </w:rPr>
            </w:pPr>
          </w:p>
          <w:p w:rsidR="00814365" w:rsidRPr="00814365" w:rsidRDefault="00814365" w:rsidP="00814365">
            <w:pPr>
              <w:ind w:left="-193" w:right="-119"/>
              <w:contextualSpacing/>
              <w:jc w:val="center"/>
              <w:rPr>
                <w:sz w:val="16"/>
                <w:szCs w:val="16"/>
              </w:rPr>
            </w:pPr>
            <w:r w:rsidRPr="00814365">
              <w:rPr>
                <w:sz w:val="16"/>
                <w:szCs w:val="16"/>
              </w:rPr>
              <w:t>2.19</w:t>
            </w: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r w:rsidRPr="00814365">
              <w:rPr>
                <w:sz w:val="16"/>
                <w:szCs w:val="16"/>
              </w:rPr>
              <w:t>Осуществление  выплат стимулирующего  характера  работникам Администрации   Любытинского  муниципального района, задействованным  в  проведении  мероприятий  по  улучшению   инвестиционного  климата, развитию  конкуренции, работе  с предпринимателями в  соответствии с пунктом 3.2.1. Соглашения  о предоставлении  иного  межбюджетного  трансфера  из  бюджета  Новгородской  области бюджету  Любытинского муниципального  района от 17 марта 2020года, заключенным между  министерством  инвестиционной  политики  Новгородской  области  и Администрацией Любытинского муниципального  района</w:t>
            </w:r>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2020</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 xml:space="preserve">Комитет финансов, </w:t>
            </w:r>
          </w:p>
          <w:p w:rsidR="00814365" w:rsidRPr="00814365" w:rsidRDefault="00814365" w:rsidP="00814365">
            <w:pPr>
              <w:ind w:left="-95" w:right="-87"/>
              <w:contextualSpacing/>
              <w:jc w:val="center"/>
              <w:rPr>
                <w:sz w:val="16"/>
                <w:szCs w:val="16"/>
              </w:rPr>
            </w:pPr>
            <w:r w:rsidRPr="00814365">
              <w:rPr>
                <w:sz w:val="16"/>
                <w:szCs w:val="16"/>
              </w:rPr>
              <w:t>отдел бухгалтерского  учета</w:t>
            </w: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1.1.1</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областной  бюджет</w:t>
            </w:r>
          </w:p>
        </w:tc>
        <w:tc>
          <w:tcPr>
            <w:tcW w:w="455"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200,0</w:t>
            </w:r>
          </w:p>
        </w:tc>
        <w:tc>
          <w:tcPr>
            <w:tcW w:w="334"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200,0</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r>
      <w:tr w:rsidR="00814365" w:rsidRPr="00814365" w:rsidTr="003B4553">
        <w:trPr>
          <w:trHeight w:val="979"/>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93" w:right="-119"/>
              <w:contextualSpacing/>
              <w:jc w:val="center"/>
              <w:rPr>
                <w:sz w:val="16"/>
                <w:szCs w:val="16"/>
              </w:rPr>
            </w:pPr>
          </w:p>
          <w:p w:rsidR="00814365" w:rsidRPr="00814365" w:rsidRDefault="00814365" w:rsidP="00814365">
            <w:pPr>
              <w:ind w:left="-193" w:right="-119"/>
              <w:contextualSpacing/>
              <w:jc w:val="center"/>
              <w:rPr>
                <w:sz w:val="16"/>
                <w:szCs w:val="16"/>
              </w:rPr>
            </w:pPr>
            <w:r w:rsidRPr="00814365">
              <w:rPr>
                <w:sz w:val="16"/>
                <w:szCs w:val="16"/>
              </w:rPr>
              <w:t>2.20</w:t>
            </w: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r w:rsidRPr="00814365">
              <w:rPr>
                <w:sz w:val="16"/>
                <w:szCs w:val="16"/>
              </w:rPr>
              <w:t xml:space="preserve">Осуществление расходов, связанные  с получением  служащими и муниципальными  служащими  Администрации  </w:t>
            </w:r>
            <w:proofErr w:type="spellStart"/>
            <w:r w:rsidRPr="00814365">
              <w:rPr>
                <w:sz w:val="16"/>
                <w:szCs w:val="16"/>
              </w:rPr>
              <w:t>профессионнального</w:t>
            </w:r>
            <w:proofErr w:type="spellEnd"/>
            <w:r w:rsidRPr="00814365">
              <w:rPr>
                <w:sz w:val="16"/>
                <w:szCs w:val="16"/>
              </w:rPr>
              <w:t xml:space="preserve">  образования и дополнительного  профессионального  образования,  включая  </w:t>
            </w:r>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2020</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 xml:space="preserve">Комитет по  развитию  местного  самоуправления  и </w:t>
            </w: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1.1.1</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областной бюджет</w:t>
            </w:r>
          </w:p>
        </w:tc>
        <w:tc>
          <w:tcPr>
            <w:tcW w:w="455"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200,0</w:t>
            </w:r>
          </w:p>
        </w:tc>
        <w:tc>
          <w:tcPr>
            <w:tcW w:w="334"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200,0</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p w:rsidR="00814365" w:rsidRPr="00814365" w:rsidRDefault="00814365" w:rsidP="00814365">
            <w:pPr>
              <w:ind w:left="-95" w:right="-26"/>
              <w:jc w:val="center"/>
              <w:rPr>
                <w:sz w:val="16"/>
                <w:szCs w:val="16"/>
              </w:rPr>
            </w:pP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r>
      <w:tr w:rsidR="00814365" w:rsidRPr="00814365" w:rsidTr="003B4553">
        <w:trPr>
          <w:trHeight w:val="129"/>
        </w:trPr>
        <w:tc>
          <w:tcPr>
            <w:tcW w:w="10505" w:type="dxa"/>
            <w:gridSpan w:val="28"/>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95" w:right="-26"/>
              <w:jc w:val="center"/>
              <w:rPr>
                <w:sz w:val="16"/>
                <w:szCs w:val="16"/>
              </w:rPr>
            </w:pPr>
            <w:r w:rsidRPr="00814365">
              <w:rPr>
                <w:sz w:val="16"/>
                <w:szCs w:val="16"/>
              </w:rPr>
              <w:t>14</w:t>
            </w:r>
          </w:p>
        </w:tc>
      </w:tr>
      <w:tr w:rsidR="00814365" w:rsidRPr="00814365" w:rsidTr="003B4553">
        <w:trPr>
          <w:trHeight w:val="129"/>
        </w:trPr>
        <w:tc>
          <w:tcPr>
            <w:tcW w:w="336" w:type="dxa"/>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193" w:right="-119"/>
              <w:contextualSpacing/>
              <w:jc w:val="center"/>
              <w:rPr>
                <w:sz w:val="16"/>
                <w:szCs w:val="16"/>
              </w:rPr>
            </w:pPr>
            <w:r w:rsidRPr="00814365">
              <w:rPr>
                <w:sz w:val="16"/>
                <w:szCs w:val="16"/>
              </w:rPr>
              <w:t>1</w:t>
            </w:r>
          </w:p>
        </w:tc>
        <w:tc>
          <w:tcPr>
            <w:tcW w:w="2172" w:type="dxa"/>
            <w:gridSpan w:val="5"/>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right="-21"/>
              <w:contextualSpacing/>
              <w:jc w:val="center"/>
              <w:rPr>
                <w:sz w:val="16"/>
                <w:szCs w:val="16"/>
              </w:rPr>
            </w:pPr>
            <w:r w:rsidRPr="00814365">
              <w:rPr>
                <w:sz w:val="16"/>
                <w:szCs w:val="16"/>
              </w:rPr>
              <w:t>2</w:t>
            </w:r>
          </w:p>
        </w:tc>
        <w:tc>
          <w:tcPr>
            <w:tcW w:w="66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3</w:t>
            </w:r>
          </w:p>
        </w:tc>
        <w:tc>
          <w:tcPr>
            <w:tcW w:w="584" w:type="dxa"/>
            <w:gridSpan w:val="2"/>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4</w:t>
            </w:r>
          </w:p>
        </w:tc>
        <w:tc>
          <w:tcPr>
            <w:tcW w:w="455"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5</w:t>
            </w:r>
          </w:p>
        </w:tc>
        <w:tc>
          <w:tcPr>
            <w:tcW w:w="668"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6</w:t>
            </w:r>
          </w:p>
        </w:tc>
        <w:tc>
          <w:tcPr>
            <w:tcW w:w="455" w:type="dxa"/>
            <w:gridSpan w:val="3"/>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95" w:right="-87"/>
              <w:contextualSpacing/>
              <w:jc w:val="center"/>
              <w:rPr>
                <w:sz w:val="16"/>
                <w:szCs w:val="16"/>
              </w:rPr>
            </w:pPr>
            <w:r w:rsidRPr="00814365">
              <w:rPr>
                <w:sz w:val="16"/>
                <w:szCs w:val="16"/>
              </w:rPr>
              <w:t>7</w:t>
            </w:r>
          </w:p>
        </w:tc>
        <w:tc>
          <w:tcPr>
            <w:tcW w:w="334" w:type="dxa"/>
            <w:gridSpan w:val="3"/>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95" w:right="-87"/>
              <w:contextualSpacing/>
              <w:jc w:val="center"/>
              <w:rPr>
                <w:sz w:val="16"/>
                <w:szCs w:val="16"/>
              </w:rPr>
            </w:pPr>
            <w:r w:rsidRPr="00814365">
              <w:rPr>
                <w:sz w:val="16"/>
                <w:szCs w:val="16"/>
              </w:rPr>
              <w:t>8</w:t>
            </w:r>
          </w:p>
        </w:tc>
        <w:tc>
          <w:tcPr>
            <w:tcW w:w="426" w:type="dxa"/>
            <w:gridSpan w:val="3"/>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95" w:right="-87"/>
              <w:contextualSpacing/>
              <w:jc w:val="center"/>
              <w:rPr>
                <w:sz w:val="16"/>
                <w:szCs w:val="16"/>
              </w:rPr>
            </w:pPr>
            <w:r w:rsidRPr="00814365">
              <w:rPr>
                <w:sz w:val="16"/>
                <w:szCs w:val="16"/>
              </w:rPr>
              <w:t>9</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contextualSpacing/>
              <w:jc w:val="center"/>
              <w:rPr>
                <w:sz w:val="16"/>
                <w:szCs w:val="16"/>
              </w:rPr>
            </w:pPr>
            <w:r w:rsidRPr="00814365">
              <w:rPr>
                <w:sz w:val="16"/>
                <w:szCs w:val="16"/>
              </w:rPr>
              <w:t>10</w:t>
            </w:r>
          </w:p>
        </w:tc>
        <w:tc>
          <w:tcPr>
            <w:tcW w:w="417" w:type="dxa"/>
            <w:tcBorders>
              <w:top w:val="single" w:sz="4" w:space="0" w:color="auto"/>
              <w:left w:val="single" w:sz="4" w:space="0" w:color="auto"/>
              <w:bottom w:val="single" w:sz="4" w:space="0" w:color="auto"/>
              <w:right w:val="single" w:sz="4" w:space="0" w:color="auto"/>
            </w:tcBorders>
            <w:noWrap/>
            <w:hideMark/>
          </w:tcPr>
          <w:p w:rsidR="00814365" w:rsidRPr="00814365" w:rsidRDefault="00814365" w:rsidP="00814365">
            <w:pPr>
              <w:ind w:left="-95" w:right="-87"/>
              <w:contextualSpacing/>
              <w:jc w:val="center"/>
              <w:rPr>
                <w:sz w:val="16"/>
                <w:szCs w:val="16"/>
              </w:rPr>
            </w:pPr>
            <w:r w:rsidRPr="00814365">
              <w:rPr>
                <w:sz w:val="16"/>
                <w:szCs w:val="16"/>
              </w:rPr>
              <w:t>11</w:t>
            </w:r>
          </w:p>
        </w:tc>
        <w:tc>
          <w:tcPr>
            <w:tcW w:w="416"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87"/>
              <w:jc w:val="center"/>
              <w:rPr>
                <w:sz w:val="16"/>
                <w:szCs w:val="16"/>
              </w:rPr>
            </w:pPr>
            <w:r w:rsidRPr="00814365">
              <w:rPr>
                <w:sz w:val="16"/>
                <w:szCs w:val="16"/>
              </w:rPr>
              <w:t>12</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26"/>
              <w:jc w:val="center"/>
              <w:rPr>
                <w:sz w:val="16"/>
                <w:szCs w:val="16"/>
              </w:rPr>
            </w:pPr>
            <w:r w:rsidRPr="00814365">
              <w:rPr>
                <w:sz w:val="16"/>
                <w:szCs w:val="16"/>
              </w:rPr>
              <w:t>13</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26"/>
              <w:jc w:val="center"/>
              <w:rPr>
                <w:sz w:val="16"/>
                <w:szCs w:val="16"/>
              </w:rPr>
            </w:pPr>
            <w:r w:rsidRPr="00814365">
              <w:rPr>
                <w:sz w:val="16"/>
                <w:szCs w:val="16"/>
              </w:rPr>
              <w:t>14</w:t>
            </w:r>
          </w:p>
        </w:tc>
        <w:tc>
          <w:tcPr>
            <w:tcW w:w="417" w:type="dxa"/>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26"/>
              <w:jc w:val="center"/>
              <w:rPr>
                <w:sz w:val="16"/>
                <w:szCs w:val="16"/>
              </w:rPr>
            </w:pPr>
            <w:r w:rsidRPr="00814365">
              <w:rPr>
                <w:sz w:val="16"/>
                <w:szCs w:val="16"/>
              </w:rPr>
              <w:t>15</w:t>
            </w:r>
          </w:p>
        </w:tc>
        <w:tc>
          <w:tcPr>
            <w:tcW w:w="1907" w:type="dxa"/>
            <w:gridSpan w:val="2"/>
            <w:tcBorders>
              <w:top w:val="single" w:sz="4" w:space="0" w:color="auto"/>
              <w:left w:val="single" w:sz="4" w:space="0" w:color="auto"/>
              <w:bottom w:val="single" w:sz="4" w:space="0" w:color="auto"/>
              <w:right w:val="single" w:sz="4" w:space="0" w:color="auto"/>
            </w:tcBorders>
            <w:hideMark/>
          </w:tcPr>
          <w:p w:rsidR="00814365" w:rsidRPr="00814365" w:rsidRDefault="00814365" w:rsidP="00814365">
            <w:pPr>
              <w:ind w:left="-95" w:right="-26"/>
              <w:jc w:val="center"/>
              <w:rPr>
                <w:sz w:val="16"/>
                <w:szCs w:val="16"/>
              </w:rPr>
            </w:pPr>
            <w:r w:rsidRPr="00814365">
              <w:rPr>
                <w:sz w:val="16"/>
                <w:szCs w:val="16"/>
              </w:rPr>
              <w:t>16</w:t>
            </w:r>
          </w:p>
        </w:tc>
      </w:tr>
      <w:tr w:rsidR="00814365" w:rsidRPr="00814365" w:rsidTr="003B4553">
        <w:trPr>
          <w:trHeight w:val="129"/>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93" w:right="-119"/>
              <w:contextualSpacing/>
              <w:jc w:val="center"/>
              <w:rPr>
                <w:sz w:val="16"/>
                <w:szCs w:val="16"/>
              </w:rPr>
            </w:pP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r w:rsidRPr="00814365">
              <w:rPr>
                <w:sz w:val="16"/>
                <w:szCs w:val="16"/>
              </w:rPr>
              <w:t xml:space="preserve">расходы,  связанные  со  служебными командировками в соответствии  с пунктом 3.2.2. . Соглашения  о предоставлении  иного  межбюджетного  трансфера  из  бюджета  Новгородской  области бюджету  Любытинского муниципального  района от 17 марта 2020года, заключенным между  министерством  инвестиционной  политики  Новгородской  области  и Администрацией Любытинского </w:t>
            </w:r>
            <w:r w:rsidRPr="00814365">
              <w:rPr>
                <w:sz w:val="16"/>
                <w:szCs w:val="16"/>
              </w:rPr>
              <w:lastRenderedPageBreak/>
              <w:t>муниципального  района</w:t>
            </w:r>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организационной  работе</w:t>
            </w: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tc>
        <w:tc>
          <w:tcPr>
            <w:tcW w:w="455"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tc>
        <w:tc>
          <w:tcPr>
            <w:tcW w:w="334"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tc>
        <w:tc>
          <w:tcPr>
            <w:tcW w:w="42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tc>
      </w:tr>
      <w:tr w:rsidR="00814365" w:rsidRPr="00814365" w:rsidTr="003B4553">
        <w:trPr>
          <w:trHeight w:val="979"/>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93" w:right="-119"/>
              <w:contextualSpacing/>
              <w:jc w:val="center"/>
              <w:rPr>
                <w:sz w:val="16"/>
                <w:szCs w:val="16"/>
              </w:rPr>
            </w:pPr>
          </w:p>
          <w:p w:rsidR="00814365" w:rsidRPr="00814365" w:rsidRDefault="00814365" w:rsidP="00814365">
            <w:pPr>
              <w:ind w:left="-193" w:right="-119"/>
              <w:contextualSpacing/>
              <w:jc w:val="center"/>
              <w:rPr>
                <w:sz w:val="16"/>
                <w:szCs w:val="16"/>
              </w:rPr>
            </w:pPr>
            <w:r w:rsidRPr="00814365">
              <w:rPr>
                <w:sz w:val="16"/>
                <w:szCs w:val="16"/>
              </w:rPr>
              <w:t>2.21.</w:t>
            </w: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r w:rsidRPr="00814365">
              <w:rPr>
                <w:sz w:val="16"/>
                <w:szCs w:val="16"/>
              </w:rPr>
              <w:t xml:space="preserve">Приобретение и поставка  </w:t>
            </w:r>
          </w:p>
          <w:p w:rsidR="00814365" w:rsidRPr="00814365" w:rsidRDefault="00814365" w:rsidP="00814365">
            <w:pPr>
              <w:ind w:right="-21"/>
              <w:contextualSpacing/>
              <w:rPr>
                <w:sz w:val="16"/>
                <w:szCs w:val="16"/>
              </w:rPr>
            </w:pPr>
            <w:r w:rsidRPr="00814365">
              <w:rPr>
                <w:sz w:val="16"/>
                <w:szCs w:val="16"/>
              </w:rPr>
              <w:t>«Древнерусской  ладьи»</w:t>
            </w:r>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2020</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Комитет культуры  и спорта</w:t>
            </w: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1.1.1</w:t>
            </w:r>
          </w:p>
          <w:p w:rsidR="00814365" w:rsidRPr="00814365" w:rsidRDefault="00814365" w:rsidP="00814365">
            <w:pPr>
              <w:ind w:left="-95" w:right="-87"/>
              <w:contextualSpacing/>
              <w:jc w:val="center"/>
              <w:rPr>
                <w:sz w:val="16"/>
                <w:szCs w:val="16"/>
              </w:rPr>
            </w:pPr>
            <w:r w:rsidRPr="00814365">
              <w:rPr>
                <w:sz w:val="16"/>
                <w:szCs w:val="16"/>
              </w:rPr>
              <w:t>1.2.1</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областной бюджет</w:t>
            </w:r>
          </w:p>
        </w:tc>
        <w:tc>
          <w:tcPr>
            <w:tcW w:w="455"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950,0</w:t>
            </w:r>
          </w:p>
        </w:tc>
        <w:tc>
          <w:tcPr>
            <w:tcW w:w="334"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950,0</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r>
      <w:tr w:rsidR="00814365" w:rsidRPr="00814365" w:rsidTr="003B4553">
        <w:trPr>
          <w:trHeight w:val="979"/>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93" w:right="-119"/>
              <w:contextualSpacing/>
              <w:jc w:val="center"/>
              <w:rPr>
                <w:sz w:val="16"/>
                <w:szCs w:val="16"/>
              </w:rPr>
            </w:pPr>
          </w:p>
          <w:p w:rsidR="00814365" w:rsidRPr="00814365" w:rsidRDefault="00814365" w:rsidP="00814365">
            <w:pPr>
              <w:ind w:left="-193" w:right="-119"/>
              <w:contextualSpacing/>
              <w:jc w:val="center"/>
              <w:rPr>
                <w:sz w:val="16"/>
                <w:szCs w:val="16"/>
              </w:rPr>
            </w:pPr>
            <w:r w:rsidRPr="00814365">
              <w:rPr>
                <w:sz w:val="16"/>
                <w:szCs w:val="16"/>
              </w:rPr>
              <w:t>2.22.</w:t>
            </w: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r w:rsidRPr="00814365">
              <w:rPr>
                <w:sz w:val="16"/>
                <w:szCs w:val="16"/>
              </w:rPr>
              <w:t>Ремонт общественного  туалета</w:t>
            </w:r>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2020</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 xml:space="preserve">Комитет  ЖКХ  </w:t>
            </w: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1.1.1</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областной бюджет</w:t>
            </w:r>
          </w:p>
        </w:tc>
        <w:tc>
          <w:tcPr>
            <w:tcW w:w="455"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150,0</w:t>
            </w:r>
          </w:p>
        </w:tc>
        <w:tc>
          <w:tcPr>
            <w:tcW w:w="334"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150,0</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r>
      <w:tr w:rsidR="00814365" w:rsidRPr="00814365" w:rsidTr="003B4553">
        <w:trPr>
          <w:trHeight w:val="979"/>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93" w:right="-119"/>
              <w:contextualSpacing/>
              <w:jc w:val="center"/>
              <w:rPr>
                <w:sz w:val="16"/>
                <w:szCs w:val="16"/>
              </w:rPr>
            </w:pPr>
          </w:p>
          <w:p w:rsidR="00814365" w:rsidRPr="00814365" w:rsidRDefault="00814365" w:rsidP="00814365">
            <w:pPr>
              <w:ind w:left="-193" w:right="-119"/>
              <w:contextualSpacing/>
              <w:jc w:val="center"/>
              <w:rPr>
                <w:sz w:val="16"/>
                <w:szCs w:val="16"/>
              </w:rPr>
            </w:pPr>
            <w:r w:rsidRPr="00814365">
              <w:rPr>
                <w:sz w:val="16"/>
                <w:szCs w:val="16"/>
              </w:rPr>
              <w:t>2.23</w:t>
            </w: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r w:rsidRPr="00814365">
              <w:rPr>
                <w:sz w:val="16"/>
                <w:szCs w:val="16"/>
              </w:rPr>
              <w:t xml:space="preserve">Строительство причала  с лестницей </w:t>
            </w:r>
          </w:p>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2020</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 xml:space="preserve">Комитет ЖКХ </w:t>
            </w: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1.1.1</w:t>
            </w:r>
          </w:p>
          <w:p w:rsidR="00814365" w:rsidRPr="00814365" w:rsidRDefault="00814365" w:rsidP="00814365">
            <w:pPr>
              <w:ind w:left="-95" w:right="-87"/>
              <w:contextualSpacing/>
              <w:jc w:val="center"/>
              <w:rPr>
                <w:sz w:val="16"/>
                <w:szCs w:val="16"/>
              </w:rPr>
            </w:pPr>
            <w:r w:rsidRPr="00814365">
              <w:rPr>
                <w:sz w:val="16"/>
                <w:szCs w:val="16"/>
              </w:rPr>
              <w:t>1.2.1</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областной бюджет</w:t>
            </w:r>
          </w:p>
        </w:tc>
        <w:tc>
          <w:tcPr>
            <w:tcW w:w="455"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150,0</w:t>
            </w:r>
          </w:p>
        </w:tc>
        <w:tc>
          <w:tcPr>
            <w:tcW w:w="334"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150,0</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r>
      <w:tr w:rsidR="00814365" w:rsidRPr="00814365" w:rsidTr="003B4553">
        <w:trPr>
          <w:trHeight w:val="516"/>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93" w:right="-119"/>
              <w:contextualSpacing/>
              <w:jc w:val="center"/>
              <w:rPr>
                <w:sz w:val="16"/>
                <w:szCs w:val="16"/>
              </w:rPr>
            </w:pPr>
          </w:p>
          <w:p w:rsidR="00814365" w:rsidRPr="00814365" w:rsidRDefault="00814365" w:rsidP="00814365">
            <w:pPr>
              <w:ind w:left="-193" w:right="-119"/>
              <w:contextualSpacing/>
              <w:jc w:val="center"/>
              <w:rPr>
                <w:sz w:val="16"/>
                <w:szCs w:val="16"/>
              </w:rPr>
            </w:pPr>
            <w:r w:rsidRPr="00814365">
              <w:rPr>
                <w:sz w:val="16"/>
                <w:szCs w:val="16"/>
              </w:rPr>
              <w:t>2.24</w:t>
            </w: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r w:rsidRPr="00814365">
              <w:rPr>
                <w:sz w:val="16"/>
                <w:szCs w:val="16"/>
              </w:rPr>
              <w:t xml:space="preserve">Снос  ветхих строений </w:t>
            </w:r>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2020</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 xml:space="preserve">Комитет ЖКХ </w:t>
            </w: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1.2.1</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областной бюджет</w:t>
            </w:r>
          </w:p>
        </w:tc>
        <w:tc>
          <w:tcPr>
            <w:tcW w:w="455"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50,0</w:t>
            </w:r>
          </w:p>
        </w:tc>
        <w:tc>
          <w:tcPr>
            <w:tcW w:w="334"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50,0</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p w:rsidR="00814365" w:rsidRPr="00814365" w:rsidRDefault="00814365" w:rsidP="00814365">
            <w:pPr>
              <w:ind w:left="-95" w:right="-26"/>
              <w:jc w:val="center"/>
              <w:rPr>
                <w:sz w:val="16"/>
                <w:szCs w:val="16"/>
              </w:rPr>
            </w:pP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p w:rsidR="00814365" w:rsidRPr="00814365" w:rsidRDefault="00814365" w:rsidP="00814365">
            <w:pPr>
              <w:ind w:left="-95" w:right="-26"/>
              <w:jc w:val="center"/>
              <w:rPr>
                <w:sz w:val="16"/>
                <w:szCs w:val="16"/>
              </w:rPr>
            </w:pP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p w:rsidR="00814365" w:rsidRPr="00814365" w:rsidRDefault="00814365" w:rsidP="00814365">
            <w:pPr>
              <w:ind w:left="-95" w:right="-26"/>
              <w:jc w:val="center"/>
              <w:rPr>
                <w:sz w:val="16"/>
                <w:szCs w:val="16"/>
              </w:rPr>
            </w:pP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r>
      <w:tr w:rsidR="00814365" w:rsidRPr="00814365" w:rsidTr="003B4553">
        <w:trPr>
          <w:trHeight w:val="979"/>
        </w:trPr>
        <w:tc>
          <w:tcPr>
            <w:tcW w:w="336"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193" w:right="-119"/>
              <w:contextualSpacing/>
              <w:jc w:val="center"/>
              <w:rPr>
                <w:sz w:val="16"/>
                <w:szCs w:val="16"/>
              </w:rPr>
            </w:pPr>
          </w:p>
          <w:p w:rsidR="00814365" w:rsidRPr="00814365" w:rsidRDefault="00814365" w:rsidP="00814365">
            <w:pPr>
              <w:ind w:left="-193" w:right="-119"/>
              <w:contextualSpacing/>
              <w:jc w:val="center"/>
              <w:rPr>
                <w:sz w:val="16"/>
                <w:szCs w:val="16"/>
              </w:rPr>
            </w:pPr>
            <w:r w:rsidRPr="00814365">
              <w:rPr>
                <w:sz w:val="16"/>
                <w:szCs w:val="16"/>
              </w:rPr>
              <w:t>2.25</w:t>
            </w:r>
          </w:p>
        </w:tc>
        <w:tc>
          <w:tcPr>
            <w:tcW w:w="2172" w:type="dxa"/>
            <w:gridSpan w:val="5"/>
            <w:tcBorders>
              <w:top w:val="single" w:sz="4" w:space="0" w:color="auto"/>
              <w:left w:val="single" w:sz="4" w:space="0" w:color="auto"/>
              <w:bottom w:val="single" w:sz="4" w:space="0" w:color="auto"/>
              <w:right w:val="single" w:sz="4" w:space="0" w:color="auto"/>
            </w:tcBorders>
          </w:tcPr>
          <w:p w:rsidR="00814365" w:rsidRPr="00814365" w:rsidRDefault="00814365" w:rsidP="00814365">
            <w:pPr>
              <w:ind w:right="-21"/>
              <w:contextualSpacing/>
              <w:rPr>
                <w:sz w:val="16"/>
                <w:szCs w:val="16"/>
              </w:rPr>
            </w:pPr>
          </w:p>
          <w:p w:rsidR="00814365" w:rsidRPr="00814365" w:rsidRDefault="00814365" w:rsidP="00814365">
            <w:pPr>
              <w:ind w:right="-21"/>
              <w:contextualSpacing/>
              <w:rPr>
                <w:sz w:val="16"/>
                <w:szCs w:val="16"/>
              </w:rPr>
            </w:pPr>
            <w:r w:rsidRPr="00814365">
              <w:rPr>
                <w:sz w:val="16"/>
                <w:szCs w:val="16"/>
              </w:rPr>
              <w:t xml:space="preserve">Приобретение  и установка  остановки в </w:t>
            </w:r>
            <w:proofErr w:type="spellStart"/>
            <w:r w:rsidRPr="00814365">
              <w:rPr>
                <w:sz w:val="16"/>
                <w:szCs w:val="16"/>
              </w:rPr>
              <w:t>р.п</w:t>
            </w:r>
            <w:proofErr w:type="spellEnd"/>
            <w:r w:rsidRPr="00814365">
              <w:rPr>
                <w:sz w:val="16"/>
                <w:szCs w:val="16"/>
              </w:rPr>
              <w:t>.</w:t>
            </w:r>
            <w:r w:rsidR="001C2787">
              <w:rPr>
                <w:sz w:val="16"/>
                <w:szCs w:val="16"/>
              </w:rPr>
              <w:t xml:space="preserve"> </w:t>
            </w:r>
            <w:proofErr w:type="spellStart"/>
            <w:r w:rsidRPr="00814365">
              <w:rPr>
                <w:sz w:val="16"/>
                <w:szCs w:val="16"/>
              </w:rPr>
              <w:t>Любытино</w:t>
            </w:r>
            <w:proofErr w:type="spellEnd"/>
          </w:p>
        </w:tc>
        <w:tc>
          <w:tcPr>
            <w:tcW w:w="66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2020</w:t>
            </w:r>
          </w:p>
        </w:tc>
        <w:tc>
          <w:tcPr>
            <w:tcW w:w="584"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 xml:space="preserve">Комитет ЖКХ </w:t>
            </w:r>
          </w:p>
        </w:tc>
        <w:tc>
          <w:tcPr>
            <w:tcW w:w="455"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1.2.1</w:t>
            </w:r>
          </w:p>
        </w:tc>
        <w:tc>
          <w:tcPr>
            <w:tcW w:w="668"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областной бюджет</w:t>
            </w:r>
          </w:p>
        </w:tc>
        <w:tc>
          <w:tcPr>
            <w:tcW w:w="455"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50,0</w:t>
            </w:r>
          </w:p>
        </w:tc>
        <w:tc>
          <w:tcPr>
            <w:tcW w:w="334"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26" w:type="dxa"/>
            <w:gridSpan w:val="3"/>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noWrap/>
          </w:tcPr>
          <w:p w:rsidR="00814365" w:rsidRPr="00814365" w:rsidRDefault="00814365" w:rsidP="00814365">
            <w:pPr>
              <w:ind w:left="-95" w:right="-87"/>
              <w:contextualSpacing/>
              <w:jc w:val="center"/>
              <w:rPr>
                <w:sz w:val="16"/>
                <w:szCs w:val="16"/>
              </w:rPr>
            </w:pPr>
          </w:p>
          <w:p w:rsidR="00814365" w:rsidRPr="00814365" w:rsidRDefault="00814365" w:rsidP="00814365">
            <w:pPr>
              <w:ind w:left="-95" w:right="-87"/>
              <w:contextualSpacing/>
              <w:jc w:val="center"/>
              <w:rPr>
                <w:sz w:val="16"/>
                <w:szCs w:val="16"/>
              </w:rPr>
            </w:pPr>
            <w:r w:rsidRPr="00814365">
              <w:rPr>
                <w:sz w:val="16"/>
                <w:szCs w:val="16"/>
              </w:rPr>
              <w:t>50,0</w:t>
            </w:r>
          </w:p>
        </w:tc>
        <w:tc>
          <w:tcPr>
            <w:tcW w:w="416"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87"/>
              <w:jc w:val="center"/>
              <w:rPr>
                <w:sz w:val="16"/>
                <w:szCs w:val="16"/>
              </w:rPr>
            </w:pPr>
          </w:p>
          <w:p w:rsidR="00814365" w:rsidRPr="00814365" w:rsidRDefault="00814365" w:rsidP="00814365">
            <w:pPr>
              <w:ind w:left="-95" w:right="-87"/>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c>
          <w:tcPr>
            <w:tcW w:w="417" w:type="dxa"/>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p w:rsidR="00814365" w:rsidRPr="00814365" w:rsidRDefault="00814365" w:rsidP="00814365">
            <w:pPr>
              <w:ind w:left="-95" w:right="-26"/>
              <w:jc w:val="center"/>
              <w:rPr>
                <w:sz w:val="16"/>
                <w:szCs w:val="16"/>
              </w:rPr>
            </w:pPr>
          </w:p>
        </w:tc>
        <w:tc>
          <w:tcPr>
            <w:tcW w:w="1907" w:type="dxa"/>
            <w:gridSpan w:val="2"/>
            <w:tcBorders>
              <w:top w:val="single" w:sz="4" w:space="0" w:color="auto"/>
              <w:left w:val="single" w:sz="4" w:space="0" w:color="auto"/>
              <w:bottom w:val="single" w:sz="4" w:space="0" w:color="auto"/>
              <w:right w:val="single" w:sz="4" w:space="0" w:color="auto"/>
            </w:tcBorders>
          </w:tcPr>
          <w:p w:rsidR="00814365" w:rsidRPr="00814365" w:rsidRDefault="00814365" w:rsidP="00814365">
            <w:pPr>
              <w:ind w:left="-95" w:right="-26"/>
              <w:jc w:val="center"/>
              <w:rPr>
                <w:sz w:val="16"/>
                <w:szCs w:val="16"/>
              </w:rPr>
            </w:pPr>
          </w:p>
          <w:p w:rsidR="00814365" w:rsidRPr="00814365" w:rsidRDefault="00814365" w:rsidP="00814365">
            <w:pPr>
              <w:ind w:left="-95" w:right="-26"/>
              <w:jc w:val="center"/>
              <w:rPr>
                <w:sz w:val="16"/>
                <w:szCs w:val="16"/>
              </w:rPr>
            </w:pPr>
            <w:r w:rsidRPr="00814365">
              <w:rPr>
                <w:sz w:val="16"/>
                <w:szCs w:val="16"/>
              </w:rPr>
              <w:t>-</w:t>
            </w:r>
          </w:p>
        </w:tc>
      </w:tr>
    </w:tbl>
    <w:p w:rsidR="007C44FF" w:rsidRPr="007C44FF" w:rsidRDefault="007C44FF" w:rsidP="007C44FF">
      <w:pPr>
        <w:contextualSpacing/>
        <w:jc w:val="both"/>
        <w:rPr>
          <w:rFonts w:eastAsia="Calibri"/>
          <w:b/>
          <w:sz w:val="16"/>
          <w:szCs w:val="16"/>
        </w:rPr>
      </w:pPr>
    </w:p>
    <w:p w:rsidR="00C34683" w:rsidRDefault="00252225" w:rsidP="00252225">
      <w:pPr>
        <w:ind w:right="54"/>
        <w:jc w:val="right"/>
        <w:rPr>
          <w:sz w:val="16"/>
          <w:szCs w:val="16"/>
        </w:rPr>
      </w:pPr>
      <w:r w:rsidRPr="00252225">
        <w:rPr>
          <w:sz w:val="16"/>
          <w:szCs w:val="16"/>
        </w:rPr>
        <w:t xml:space="preserve">                                                      </w:t>
      </w:r>
    </w:p>
    <w:p w:rsidR="00C34683" w:rsidRDefault="00C34683" w:rsidP="00252225">
      <w:pPr>
        <w:ind w:right="54"/>
        <w:jc w:val="right"/>
        <w:rPr>
          <w:sz w:val="16"/>
          <w:szCs w:val="16"/>
        </w:rPr>
      </w:pPr>
    </w:p>
    <w:p w:rsidR="00252225" w:rsidRPr="00252225" w:rsidRDefault="00252225" w:rsidP="00252225">
      <w:pPr>
        <w:ind w:right="54"/>
        <w:jc w:val="right"/>
        <w:rPr>
          <w:sz w:val="16"/>
          <w:szCs w:val="16"/>
        </w:rPr>
      </w:pPr>
      <w:r w:rsidRPr="00252225">
        <w:rPr>
          <w:sz w:val="16"/>
          <w:szCs w:val="16"/>
        </w:rPr>
        <w:t xml:space="preserve">     Приложение 1</w:t>
      </w:r>
    </w:p>
    <w:p w:rsidR="00252225" w:rsidRPr="00252225" w:rsidRDefault="00252225" w:rsidP="00252225">
      <w:pPr>
        <w:ind w:right="54"/>
        <w:jc w:val="right"/>
        <w:rPr>
          <w:sz w:val="16"/>
          <w:szCs w:val="16"/>
        </w:rPr>
      </w:pPr>
      <w:r w:rsidRPr="00252225">
        <w:rPr>
          <w:sz w:val="16"/>
          <w:szCs w:val="16"/>
        </w:rPr>
        <w:t xml:space="preserve">                                                              к мероприятиям </w:t>
      </w:r>
      <w:proofErr w:type="gramStart"/>
      <w:r w:rsidRPr="00252225">
        <w:rPr>
          <w:sz w:val="16"/>
          <w:szCs w:val="16"/>
        </w:rPr>
        <w:t>муниципальной</w:t>
      </w:r>
      <w:proofErr w:type="gramEnd"/>
    </w:p>
    <w:p w:rsidR="00252225" w:rsidRPr="00252225" w:rsidRDefault="00252225" w:rsidP="00252225">
      <w:pPr>
        <w:ind w:right="54"/>
        <w:jc w:val="right"/>
        <w:rPr>
          <w:sz w:val="16"/>
          <w:szCs w:val="16"/>
        </w:rPr>
      </w:pPr>
      <w:r w:rsidRPr="00252225">
        <w:rPr>
          <w:sz w:val="16"/>
          <w:szCs w:val="16"/>
        </w:rPr>
        <w:t xml:space="preserve">                                                              программы Любытинского </w:t>
      </w:r>
      <w:proofErr w:type="spellStart"/>
      <w:r w:rsidRPr="00252225">
        <w:rPr>
          <w:sz w:val="16"/>
          <w:szCs w:val="16"/>
        </w:rPr>
        <w:t>муници</w:t>
      </w:r>
      <w:proofErr w:type="spellEnd"/>
      <w:r w:rsidRPr="00252225">
        <w:rPr>
          <w:sz w:val="16"/>
          <w:szCs w:val="16"/>
        </w:rPr>
        <w:t>-</w:t>
      </w:r>
    </w:p>
    <w:p w:rsidR="00252225" w:rsidRPr="00252225" w:rsidRDefault="00252225" w:rsidP="00252225">
      <w:pPr>
        <w:ind w:right="54"/>
        <w:jc w:val="right"/>
        <w:rPr>
          <w:sz w:val="16"/>
          <w:szCs w:val="16"/>
        </w:rPr>
      </w:pPr>
      <w:r w:rsidRPr="00252225">
        <w:rPr>
          <w:sz w:val="16"/>
          <w:szCs w:val="16"/>
        </w:rPr>
        <w:t xml:space="preserve">                                                                </w:t>
      </w:r>
      <w:proofErr w:type="spellStart"/>
      <w:r w:rsidRPr="00252225">
        <w:rPr>
          <w:sz w:val="16"/>
          <w:szCs w:val="16"/>
        </w:rPr>
        <w:t>пального</w:t>
      </w:r>
      <w:proofErr w:type="spellEnd"/>
      <w:r w:rsidRPr="00252225">
        <w:rPr>
          <w:sz w:val="16"/>
          <w:szCs w:val="16"/>
        </w:rPr>
        <w:t xml:space="preserve"> района «Развитие малого и</w:t>
      </w:r>
    </w:p>
    <w:p w:rsidR="00252225" w:rsidRPr="00252225" w:rsidRDefault="00252225" w:rsidP="00252225">
      <w:pPr>
        <w:ind w:right="54"/>
        <w:jc w:val="right"/>
        <w:rPr>
          <w:sz w:val="16"/>
          <w:szCs w:val="16"/>
        </w:rPr>
      </w:pPr>
      <w:r w:rsidRPr="00252225">
        <w:rPr>
          <w:sz w:val="16"/>
          <w:szCs w:val="16"/>
        </w:rPr>
        <w:t xml:space="preserve">                                                                 среднего предпринимательства </w:t>
      </w:r>
      <w:proofErr w:type="gramStart"/>
      <w:r w:rsidRPr="00252225">
        <w:rPr>
          <w:sz w:val="16"/>
          <w:szCs w:val="16"/>
        </w:rPr>
        <w:t>в</w:t>
      </w:r>
      <w:proofErr w:type="gramEnd"/>
    </w:p>
    <w:p w:rsidR="00252225" w:rsidRPr="00252225" w:rsidRDefault="00252225" w:rsidP="00252225">
      <w:pPr>
        <w:ind w:right="54"/>
        <w:jc w:val="right"/>
        <w:rPr>
          <w:sz w:val="16"/>
          <w:szCs w:val="16"/>
        </w:rPr>
      </w:pPr>
      <w:r w:rsidRPr="00252225">
        <w:rPr>
          <w:sz w:val="16"/>
          <w:szCs w:val="16"/>
        </w:rPr>
        <w:t xml:space="preserve">                                                                  Любытинском муниципальном</w:t>
      </w:r>
    </w:p>
    <w:p w:rsidR="00252225" w:rsidRPr="00252225" w:rsidRDefault="00252225" w:rsidP="00252225">
      <w:pPr>
        <w:ind w:right="54"/>
        <w:jc w:val="right"/>
        <w:rPr>
          <w:sz w:val="16"/>
          <w:szCs w:val="16"/>
        </w:rPr>
      </w:pPr>
      <w:r w:rsidRPr="00252225">
        <w:rPr>
          <w:sz w:val="16"/>
          <w:szCs w:val="16"/>
        </w:rPr>
        <w:t xml:space="preserve">                                                                   </w:t>
      </w:r>
      <w:proofErr w:type="gramStart"/>
      <w:r w:rsidRPr="00252225">
        <w:rPr>
          <w:sz w:val="16"/>
          <w:szCs w:val="16"/>
        </w:rPr>
        <w:t>районе</w:t>
      </w:r>
      <w:proofErr w:type="gramEnd"/>
      <w:r w:rsidRPr="00252225">
        <w:rPr>
          <w:sz w:val="16"/>
          <w:szCs w:val="16"/>
        </w:rPr>
        <w:t xml:space="preserve"> на 2017-2025 годы»</w:t>
      </w:r>
    </w:p>
    <w:p w:rsidR="00252225" w:rsidRPr="00252225" w:rsidRDefault="00252225" w:rsidP="00252225">
      <w:pPr>
        <w:ind w:right="54"/>
        <w:jc w:val="both"/>
        <w:rPr>
          <w:sz w:val="16"/>
          <w:szCs w:val="16"/>
        </w:rPr>
      </w:pPr>
      <w:r w:rsidRPr="00252225">
        <w:rPr>
          <w:sz w:val="16"/>
          <w:szCs w:val="16"/>
        </w:rPr>
        <w:t xml:space="preserve">  </w:t>
      </w:r>
    </w:p>
    <w:p w:rsidR="00252225" w:rsidRPr="00252225" w:rsidRDefault="00252225" w:rsidP="00252225">
      <w:pPr>
        <w:ind w:right="21"/>
        <w:jc w:val="center"/>
        <w:rPr>
          <w:b/>
          <w:sz w:val="16"/>
          <w:szCs w:val="16"/>
        </w:rPr>
      </w:pPr>
      <w:r w:rsidRPr="00252225">
        <w:rPr>
          <w:b/>
          <w:sz w:val="16"/>
          <w:szCs w:val="16"/>
        </w:rPr>
        <w:t>ПОРЯДОК</w:t>
      </w:r>
    </w:p>
    <w:p w:rsidR="00252225" w:rsidRPr="00252225" w:rsidRDefault="00252225" w:rsidP="00252225">
      <w:pPr>
        <w:ind w:right="21"/>
        <w:jc w:val="center"/>
        <w:rPr>
          <w:b/>
          <w:sz w:val="16"/>
          <w:szCs w:val="16"/>
        </w:rPr>
      </w:pPr>
      <w:r w:rsidRPr="00252225">
        <w:rPr>
          <w:b/>
          <w:sz w:val="16"/>
          <w:szCs w:val="16"/>
        </w:rPr>
        <w:t>возмещения из бюджета муниципального района части затрат на уплату процентов по кредитам, полученным субъектами малого и среднего предпринимательства района в российских кредитных организациях</w:t>
      </w:r>
    </w:p>
    <w:p w:rsidR="00252225" w:rsidRPr="00252225" w:rsidRDefault="00252225" w:rsidP="00252225">
      <w:pPr>
        <w:ind w:firstLine="720"/>
        <w:jc w:val="both"/>
        <w:rPr>
          <w:sz w:val="16"/>
          <w:szCs w:val="16"/>
        </w:rPr>
      </w:pPr>
      <w:r w:rsidRPr="00252225">
        <w:rPr>
          <w:sz w:val="16"/>
          <w:szCs w:val="16"/>
        </w:rPr>
        <w:t xml:space="preserve">1. </w:t>
      </w:r>
      <w:proofErr w:type="gramStart"/>
      <w:r w:rsidRPr="00252225">
        <w:rPr>
          <w:sz w:val="16"/>
          <w:szCs w:val="16"/>
        </w:rPr>
        <w:t xml:space="preserve">Настоящие Правила устанавливают порядок и условия оказания </w:t>
      </w:r>
      <w:proofErr w:type="spellStart"/>
      <w:r w:rsidRPr="00252225">
        <w:rPr>
          <w:sz w:val="16"/>
          <w:szCs w:val="16"/>
        </w:rPr>
        <w:t>фнансовой</w:t>
      </w:r>
      <w:proofErr w:type="spellEnd"/>
      <w:r w:rsidRPr="00252225">
        <w:rPr>
          <w:sz w:val="16"/>
          <w:szCs w:val="16"/>
        </w:rPr>
        <w:t xml:space="preserve"> поддержки субъектам малого и среднего предпринимательства района, предусмотренной Программой в виде субсидий на возмещение из бюджета муниципального района части затрат на уплату процентов по     кредитам, полученным субъектами малого и среднего предпринимательства района (далее - заемщики) в российских кредитных организациях (далее - кредитная организация) в 2017-2025 годах,  для развития осуществляемой ими предпринимательской деятельности и финансирования</w:t>
      </w:r>
      <w:proofErr w:type="gramEnd"/>
      <w:r w:rsidRPr="00252225">
        <w:rPr>
          <w:sz w:val="16"/>
          <w:szCs w:val="16"/>
        </w:rPr>
        <w:t xml:space="preserve"> инвестиционных проектов.</w:t>
      </w:r>
    </w:p>
    <w:p w:rsidR="00252225" w:rsidRPr="00252225" w:rsidRDefault="00252225" w:rsidP="00252225">
      <w:pPr>
        <w:ind w:firstLine="720"/>
        <w:jc w:val="both"/>
        <w:rPr>
          <w:sz w:val="16"/>
          <w:szCs w:val="16"/>
        </w:rPr>
      </w:pPr>
      <w:r w:rsidRPr="00252225">
        <w:rPr>
          <w:sz w:val="16"/>
          <w:szCs w:val="16"/>
        </w:rPr>
        <w:t>2. Субсидии предоставляются заемщикам в размере 2/3 ставки                 рефинансирования (процентная ставка) Центрального банка Российской   Федерации (далее - Банка России), действующей на дату заключения                кредитного  договора.</w:t>
      </w:r>
    </w:p>
    <w:p w:rsidR="00252225" w:rsidRPr="00252225" w:rsidRDefault="00252225" w:rsidP="00252225">
      <w:pPr>
        <w:ind w:firstLine="720"/>
        <w:jc w:val="both"/>
        <w:rPr>
          <w:sz w:val="16"/>
          <w:szCs w:val="16"/>
        </w:rPr>
      </w:pPr>
      <w:r w:rsidRPr="00252225">
        <w:rPr>
          <w:sz w:val="16"/>
          <w:szCs w:val="16"/>
        </w:rPr>
        <w:t>Максимальная сумма субсидии одному заемщику в текущем              финансовом году не может превышать 100 тыс. рублей.</w:t>
      </w:r>
    </w:p>
    <w:p w:rsidR="00252225" w:rsidRPr="00252225" w:rsidRDefault="00252225" w:rsidP="00252225">
      <w:pPr>
        <w:ind w:firstLine="720"/>
        <w:jc w:val="both"/>
        <w:rPr>
          <w:sz w:val="16"/>
          <w:szCs w:val="16"/>
        </w:rPr>
      </w:pPr>
      <w:r w:rsidRPr="00252225">
        <w:rPr>
          <w:sz w:val="16"/>
          <w:szCs w:val="16"/>
        </w:rPr>
        <w:t>3. Субсидии предоставляются заемщикам и лизингополучателям    ежемесячно по процентам, начисленным и уплаченным ими кредитным     организациям в течение текущего финансового года, в пределах средств, предусмотренных в бюджете Администрации Любытинского муниципального района на реализацию мероприятий Программы.</w:t>
      </w:r>
    </w:p>
    <w:p w:rsidR="00252225" w:rsidRPr="00252225" w:rsidRDefault="00252225" w:rsidP="00252225">
      <w:pPr>
        <w:ind w:firstLine="720"/>
        <w:jc w:val="both"/>
        <w:rPr>
          <w:sz w:val="16"/>
          <w:szCs w:val="16"/>
        </w:rPr>
      </w:pPr>
      <w:r w:rsidRPr="00252225">
        <w:rPr>
          <w:sz w:val="16"/>
          <w:szCs w:val="16"/>
        </w:rPr>
        <w:t>4. Субсидии по процентам, начисленным и уплаченным за декабрь  финансового года, предоставляются заемщикам в следующем финансовом году.</w:t>
      </w:r>
    </w:p>
    <w:p w:rsidR="00252225" w:rsidRPr="00252225" w:rsidRDefault="00252225" w:rsidP="00252225">
      <w:pPr>
        <w:ind w:firstLine="720"/>
        <w:jc w:val="both"/>
        <w:rPr>
          <w:sz w:val="16"/>
          <w:szCs w:val="16"/>
        </w:rPr>
      </w:pPr>
      <w:r w:rsidRPr="00252225">
        <w:rPr>
          <w:sz w:val="16"/>
          <w:szCs w:val="16"/>
        </w:rPr>
        <w:t xml:space="preserve">5. </w:t>
      </w:r>
      <w:proofErr w:type="gramStart"/>
      <w:r w:rsidRPr="00252225">
        <w:rPr>
          <w:sz w:val="16"/>
          <w:szCs w:val="16"/>
        </w:rPr>
        <w:t>Субсидии предоставляются заемщикам, зарегистрированным и   осуществляющим свою деятельность на территории района, в соответствии с законодательством Российской Федерации и не получающим по данным    договорам возмещение из областного и федерального бюджетов.</w:t>
      </w:r>
      <w:proofErr w:type="gramEnd"/>
    </w:p>
    <w:p w:rsidR="00252225" w:rsidRPr="00252225" w:rsidRDefault="00252225" w:rsidP="00252225">
      <w:pPr>
        <w:ind w:firstLine="709"/>
        <w:jc w:val="both"/>
        <w:rPr>
          <w:sz w:val="16"/>
          <w:szCs w:val="16"/>
          <w:lang w:eastAsia="zh-CN" w:bidi="hi-IN"/>
        </w:rPr>
      </w:pPr>
      <w:r w:rsidRPr="00252225">
        <w:rPr>
          <w:sz w:val="16"/>
          <w:szCs w:val="16"/>
        </w:rPr>
        <w:t>6.</w:t>
      </w:r>
      <w:r w:rsidRPr="00252225">
        <w:rPr>
          <w:sz w:val="16"/>
          <w:szCs w:val="16"/>
          <w:lang w:eastAsia="zh-CN" w:bidi="hi-IN"/>
        </w:rPr>
        <w:t xml:space="preserve"> Получатели  субсидии на первое  число  месяца, предшествующего  месяцу, в котором  планируется  принятие  решения о  предоставлении     субсидий, должен соответствовать требованиям:</w:t>
      </w:r>
    </w:p>
    <w:p w:rsidR="00252225" w:rsidRPr="00252225" w:rsidRDefault="00252225" w:rsidP="00252225">
      <w:pPr>
        <w:ind w:firstLine="709"/>
        <w:jc w:val="both"/>
        <w:rPr>
          <w:sz w:val="16"/>
          <w:szCs w:val="16"/>
          <w:lang w:eastAsia="zh-CN" w:bidi="hi-IN"/>
        </w:rPr>
      </w:pPr>
      <w:r w:rsidRPr="00252225">
        <w:rPr>
          <w:sz w:val="16"/>
          <w:szCs w:val="16"/>
          <w:lang w:eastAsia="zh-CN" w:bidi="hi-IN"/>
        </w:rPr>
        <w:t xml:space="preserve">  у получателя субсидии  должна  отсутствовать  неисполненная   обязанность  по  уплате  налогов,  сборов, страховых  взносов,  пеней, </w:t>
      </w:r>
    </w:p>
    <w:p w:rsidR="00252225" w:rsidRPr="00252225" w:rsidRDefault="00252225" w:rsidP="00252225">
      <w:pPr>
        <w:jc w:val="both"/>
        <w:rPr>
          <w:sz w:val="16"/>
          <w:szCs w:val="16"/>
          <w:lang w:eastAsia="zh-CN" w:bidi="hi-IN"/>
        </w:rPr>
      </w:pPr>
      <w:r w:rsidRPr="00252225">
        <w:rPr>
          <w:sz w:val="16"/>
          <w:szCs w:val="16"/>
          <w:lang w:eastAsia="zh-CN" w:bidi="hi-IN"/>
        </w:rPr>
        <w:t>штрафов, процентов, подлежащих уплате  в соответствии  с законодательством Российской  Федерации  о налогах  и сборах;</w:t>
      </w:r>
    </w:p>
    <w:p w:rsidR="00252225" w:rsidRPr="00252225" w:rsidRDefault="00252225" w:rsidP="00252225">
      <w:pPr>
        <w:ind w:firstLine="709"/>
        <w:jc w:val="both"/>
        <w:rPr>
          <w:sz w:val="16"/>
          <w:szCs w:val="16"/>
          <w:lang w:eastAsia="zh-CN" w:bidi="hi-IN"/>
        </w:rPr>
      </w:pPr>
      <w:r w:rsidRPr="00252225">
        <w:rPr>
          <w:sz w:val="16"/>
          <w:szCs w:val="16"/>
          <w:lang w:eastAsia="zh-CN" w:bidi="hi-IN"/>
        </w:rPr>
        <w:t xml:space="preserve">у получателя  субсидии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субсидий  в             соответствии   с правовым  актом, субсидий,  бюджетных  инвестиций, </w:t>
      </w:r>
      <w:proofErr w:type="gramStart"/>
      <w:r w:rsidRPr="00252225">
        <w:rPr>
          <w:sz w:val="16"/>
          <w:szCs w:val="16"/>
          <w:lang w:eastAsia="zh-CN" w:bidi="hi-IN"/>
        </w:rPr>
        <w:t>предоставленных</w:t>
      </w:r>
      <w:proofErr w:type="gramEnd"/>
      <w:r w:rsidRPr="00252225">
        <w:rPr>
          <w:sz w:val="16"/>
          <w:szCs w:val="16"/>
          <w:lang w:eastAsia="zh-CN" w:bidi="hi-IN"/>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252225" w:rsidRPr="00252225" w:rsidRDefault="00252225" w:rsidP="00252225">
      <w:pPr>
        <w:ind w:firstLine="709"/>
        <w:jc w:val="both"/>
        <w:rPr>
          <w:sz w:val="16"/>
          <w:szCs w:val="16"/>
          <w:lang w:eastAsia="zh-CN" w:bidi="hi-IN"/>
        </w:rPr>
      </w:pPr>
      <w:r w:rsidRPr="00252225">
        <w:rPr>
          <w:sz w:val="16"/>
          <w:szCs w:val="16"/>
          <w:lang w:eastAsia="zh-CN" w:bidi="hi-IN"/>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на должны прекратить  деятельность  в качестве  индивидуального  предпринимателя;</w:t>
      </w:r>
    </w:p>
    <w:p w:rsidR="00252225" w:rsidRPr="00252225" w:rsidRDefault="00252225" w:rsidP="00252225">
      <w:pPr>
        <w:ind w:firstLine="709"/>
        <w:jc w:val="both"/>
        <w:rPr>
          <w:sz w:val="16"/>
          <w:szCs w:val="16"/>
          <w:lang w:eastAsia="zh-CN" w:bidi="hi-IN"/>
        </w:rPr>
      </w:pPr>
      <w:proofErr w:type="gramStart"/>
      <w:r w:rsidRPr="00252225">
        <w:rPr>
          <w:sz w:val="16"/>
          <w:szCs w:val="16"/>
          <w:lang w:eastAsia="zh-CN" w:bidi="hi-IN"/>
        </w:rPr>
        <w:t>получатели субсидий не должны являться иностранными юридическими лицами, а также российскими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w:t>
      </w:r>
      <w:proofErr w:type="gramEnd"/>
      <w:r w:rsidRPr="00252225">
        <w:rPr>
          <w:sz w:val="16"/>
          <w:szCs w:val="16"/>
          <w:lang w:eastAsia="zh-CN" w:bidi="hi-IN"/>
        </w:rPr>
        <w:t xml:space="preserve">  </w:t>
      </w:r>
      <w:proofErr w:type="gramStart"/>
      <w:r w:rsidRPr="00252225">
        <w:rPr>
          <w:sz w:val="16"/>
          <w:szCs w:val="16"/>
          <w:lang w:eastAsia="zh-CN" w:bidi="hi-IN"/>
        </w:rPr>
        <w:t>проведении</w:t>
      </w:r>
      <w:proofErr w:type="gramEnd"/>
      <w:r w:rsidRPr="00252225">
        <w:rPr>
          <w:sz w:val="16"/>
          <w:szCs w:val="16"/>
          <w:lang w:eastAsia="zh-CN" w:bidi="hi-IN"/>
        </w:rPr>
        <w:t xml:space="preserve"> финансовых операций (офшорные зоны) в отношении таких юридических  лиц,  в совокупности  превышает 50  процентов;</w:t>
      </w:r>
    </w:p>
    <w:p w:rsidR="00252225" w:rsidRPr="00252225" w:rsidRDefault="00252225" w:rsidP="00252225">
      <w:pPr>
        <w:ind w:firstLine="720"/>
        <w:jc w:val="both"/>
        <w:rPr>
          <w:sz w:val="16"/>
          <w:szCs w:val="16"/>
        </w:rPr>
      </w:pPr>
      <w:r w:rsidRPr="00252225">
        <w:rPr>
          <w:sz w:val="16"/>
          <w:szCs w:val="16"/>
          <w:lang w:eastAsia="zh-CN" w:bidi="hi-IN"/>
        </w:rPr>
        <w:t>получатель субсидии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предоставления  субсидии.</w:t>
      </w:r>
    </w:p>
    <w:p w:rsidR="00252225" w:rsidRPr="00252225" w:rsidRDefault="00252225" w:rsidP="00252225">
      <w:pPr>
        <w:ind w:firstLine="720"/>
        <w:jc w:val="both"/>
        <w:rPr>
          <w:sz w:val="16"/>
          <w:szCs w:val="16"/>
        </w:rPr>
      </w:pPr>
      <w:r w:rsidRPr="00252225">
        <w:rPr>
          <w:sz w:val="16"/>
          <w:szCs w:val="16"/>
        </w:rPr>
        <w:t>7. Субсидии предоставляются заемщикам при условии выполнения ими обязательств по погашению долга и уплате начисленных процентов в         соответствии с заключенными кредитными договорами.</w:t>
      </w:r>
    </w:p>
    <w:p w:rsidR="00252225" w:rsidRPr="00252225" w:rsidRDefault="00252225" w:rsidP="00252225">
      <w:pPr>
        <w:ind w:firstLine="720"/>
        <w:jc w:val="both"/>
        <w:rPr>
          <w:sz w:val="16"/>
          <w:szCs w:val="16"/>
        </w:rPr>
      </w:pPr>
      <w:r w:rsidRPr="00252225">
        <w:rPr>
          <w:sz w:val="16"/>
          <w:szCs w:val="16"/>
        </w:rPr>
        <w:t>8. Субсидии не предоставляются по процентам, начисленным и      уплаченным по просроченной ссудной задолженности.</w:t>
      </w:r>
    </w:p>
    <w:p w:rsidR="00252225" w:rsidRPr="00252225" w:rsidRDefault="00252225" w:rsidP="00252225">
      <w:pPr>
        <w:ind w:firstLine="720"/>
        <w:jc w:val="both"/>
        <w:rPr>
          <w:sz w:val="16"/>
          <w:szCs w:val="16"/>
        </w:rPr>
      </w:pPr>
      <w:r w:rsidRPr="00252225">
        <w:rPr>
          <w:sz w:val="16"/>
          <w:szCs w:val="16"/>
        </w:rPr>
        <w:t>9. Для получения субсидии заемщик предоставляет  в Администрацию  муниципального района следующий пакет документов:</w:t>
      </w:r>
    </w:p>
    <w:p w:rsidR="00252225" w:rsidRPr="00252225" w:rsidRDefault="00252225" w:rsidP="00252225">
      <w:pPr>
        <w:ind w:firstLine="720"/>
        <w:jc w:val="both"/>
        <w:rPr>
          <w:sz w:val="16"/>
          <w:szCs w:val="16"/>
        </w:rPr>
      </w:pPr>
      <w:r w:rsidRPr="00252225">
        <w:rPr>
          <w:sz w:val="16"/>
          <w:szCs w:val="16"/>
        </w:rPr>
        <w:t>заявление на получение субсидии согласно приложению 1 к настоящему  Порядку;</w:t>
      </w:r>
    </w:p>
    <w:p w:rsidR="00252225" w:rsidRPr="00252225" w:rsidRDefault="00252225" w:rsidP="00252225">
      <w:pPr>
        <w:ind w:firstLine="720"/>
        <w:jc w:val="both"/>
        <w:rPr>
          <w:sz w:val="16"/>
          <w:szCs w:val="16"/>
        </w:rPr>
      </w:pPr>
      <w:r w:rsidRPr="00252225">
        <w:rPr>
          <w:sz w:val="16"/>
          <w:szCs w:val="16"/>
        </w:rPr>
        <w:lastRenderedPageBreak/>
        <w:t>копии документов, подтверждающих государственную регистрацию заемщика (в установленном закон порядке);</w:t>
      </w:r>
    </w:p>
    <w:p w:rsidR="00252225" w:rsidRPr="00252225" w:rsidRDefault="00252225" w:rsidP="00252225">
      <w:pPr>
        <w:ind w:firstLine="720"/>
        <w:jc w:val="both"/>
        <w:rPr>
          <w:sz w:val="16"/>
          <w:szCs w:val="16"/>
        </w:rPr>
      </w:pPr>
      <w:r w:rsidRPr="00252225">
        <w:rPr>
          <w:sz w:val="16"/>
          <w:szCs w:val="16"/>
        </w:rPr>
        <w:t>выписку из Единого государственного реестра юридических лиц или индивидуальных предпринимателей;</w:t>
      </w:r>
    </w:p>
    <w:p w:rsidR="00252225" w:rsidRPr="00252225" w:rsidRDefault="00252225" w:rsidP="00252225">
      <w:pPr>
        <w:ind w:firstLine="720"/>
        <w:jc w:val="both"/>
        <w:rPr>
          <w:sz w:val="16"/>
          <w:szCs w:val="16"/>
        </w:rPr>
      </w:pPr>
      <w:r w:rsidRPr="00252225">
        <w:rPr>
          <w:sz w:val="16"/>
          <w:szCs w:val="16"/>
        </w:rPr>
        <w:t>копии учредительных документов (для юридических лиц) (в  установленном законом  порядке);</w:t>
      </w:r>
    </w:p>
    <w:p w:rsidR="00252225" w:rsidRPr="00252225" w:rsidRDefault="00252225" w:rsidP="00252225">
      <w:pPr>
        <w:ind w:firstLine="741"/>
        <w:jc w:val="both"/>
        <w:rPr>
          <w:sz w:val="16"/>
          <w:szCs w:val="16"/>
        </w:rPr>
      </w:pPr>
      <w:r w:rsidRPr="00252225">
        <w:rPr>
          <w:sz w:val="16"/>
          <w:szCs w:val="16"/>
        </w:rPr>
        <w:t>справку о средней численности работников заемщика за предшествующий календарный год;</w:t>
      </w:r>
    </w:p>
    <w:p w:rsidR="00252225" w:rsidRPr="00252225" w:rsidRDefault="00252225" w:rsidP="00252225">
      <w:pPr>
        <w:ind w:firstLine="741"/>
        <w:jc w:val="both"/>
        <w:rPr>
          <w:sz w:val="16"/>
          <w:szCs w:val="16"/>
        </w:rPr>
      </w:pPr>
      <w:r w:rsidRPr="00252225">
        <w:rPr>
          <w:sz w:val="16"/>
          <w:szCs w:val="16"/>
        </w:rPr>
        <w:t>копию кредитного договора, заверенную кредитной организацией (в установленном закон порядке);</w:t>
      </w:r>
    </w:p>
    <w:p w:rsidR="00252225" w:rsidRPr="00252225" w:rsidRDefault="00252225" w:rsidP="00252225">
      <w:pPr>
        <w:ind w:firstLine="741"/>
        <w:jc w:val="both"/>
        <w:rPr>
          <w:sz w:val="16"/>
          <w:szCs w:val="16"/>
        </w:rPr>
      </w:pPr>
      <w:r w:rsidRPr="00252225">
        <w:rPr>
          <w:sz w:val="16"/>
          <w:szCs w:val="16"/>
        </w:rPr>
        <w:t>график погашения кредита и уплаты процентов по нему, заверенный кредитной организацией;</w:t>
      </w:r>
    </w:p>
    <w:p w:rsidR="00252225" w:rsidRPr="00252225" w:rsidRDefault="00252225" w:rsidP="00252225">
      <w:pPr>
        <w:ind w:firstLine="741"/>
        <w:jc w:val="both"/>
        <w:rPr>
          <w:sz w:val="16"/>
          <w:szCs w:val="16"/>
        </w:rPr>
      </w:pPr>
      <w:r w:rsidRPr="00252225">
        <w:rPr>
          <w:sz w:val="16"/>
          <w:szCs w:val="16"/>
        </w:rPr>
        <w:t>выписку из ссудного счета заемщика, подтверждающую получение кредита, заверенную кредитной организацией;</w:t>
      </w:r>
    </w:p>
    <w:p w:rsidR="00252225" w:rsidRPr="00252225" w:rsidRDefault="00252225" w:rsidP="00252225">
      <w:pPr>
        <w:ind w:firstLine="741"/>
        <w:jc w:val="both"/>
        <w:rPr>
          <w:sz w:val="16"/>
          <w:szCs w:val="16"/>
        </w:rPr>
      </w:pPr>
      <w:r w:rsidRPr="00252225">
        <w:rPr>
          <w:sz w:val="16"/>
          <w:szCs w:val="16"/>
        </w:rPr>
        <w:t>копии платежных поручений либо иные документы, подтверждающие целевое использование кредита (в установленном законом порядке).</w:t>
      </w:r>
    </w:p>
    <w:p w:rsidR="00252225" w:rsidRPr="00252225" w:rsidRDefault="00252225" w:rsidP="00252225">
      <w:pPr>
        <w:ind w:firstLine="741"/>
        <w:jc w:val="both"/>
        <w:rPr>
          <w:sz w:val="16"/>
          <w:szCs w:val="16"/>
        </w:rPr>
      </w:pPr>
      <w:r w:rsidRPr="00252225">
        <w:rPr>
          <w:sz w:val="16"/>
          <w:szCs w:val="16"/>
        </w:rPr>
        <w:t>согласие субъекта среднего и малого предпринимательства на обработку персональных данных.</w:t>
      </w:r>
    </w:p>
    <w:p w:rsidR="00252225" w:rsidRPr="00252225" w:rsidRDefault="00252225" w:rsidP="00252225">
      <w:pPr>
        <w:ind w:firstLine="741"/>
        <w:jc w:val="both"/>
        <w:rPr>
          <w:sz w:val="16"/>
          <w:szCs w:val="16"/>
        </w:rPr>
      </w:pPr>
      <w:r w:rsidRPr="00252225">
        <w:rPr>
          <w:sz w:val="16"/>
          <w:szCs w:val="16"/>
        </w:rPr>
        <w:t xml:space="preserve">10. Пакет документов на получение субсидии считается принятым, </w:t>
      </w:r>
      <w:proofErr w:type="gramStart"/>
      <w:r w:rsidRPr="00252225">
        <w:rPr>
          <w:sz w:val="16"/>
          <w:szCs w:val="16"/>
        </w:rPr>
        <w:t>с даты поступления</w:t>
      </w:r>
      <w:proofErr w:type="gramEnd"/>
      <w:r w:rsidRPr="00252225">
        <w:rPr>
          <w:sz w:val="16"/>
          <w:szCs w:val="16"/>
        </w:rPr>
        <w:t xml:space="preserve"> всех документов, указанных в пункте 9 настоящего                     Порядка.</w:t>
      </w:r>
    </w:p>
    <w:p w:rsidR="00252225" w:rsidRPr="00252225" w:rsidRDefault="00252225" w:rsidP="00252225">
      <w:pPr>
        <w:ind w:firstLine="741"/>
        <w:jc w:val="both"/>
        <w:rPr>
          <w:sz w:val="16"/>
          <w:szCs w:val="16"/>
        </w:rPr>
      </w:pPr>
      <w:r w:rsidRPr="00252225">
        <w:rPr>
          <w:sz w:val="16"/>
          <w:szCs w:val="16"/>
        </w:rPr>
        <w:t>11. Заемщик представляет в Администрацию муниципального района ежемесячно:</w:t>
      </w:r>
    </w:p>
    <w:p w:rsidR="00252225" w:rsidRPr="00252225" w:rsidRDefault="00252225" w:rsidP="00252225">
      <w:pPr>
        <w:ind w:firstLine="741"/>
        <w:jc w:val="both"/>
        <w:rPr>
          <w:sz w:val="16"/>
          <w:szCs w:val="16"/>
        </w:rPr>
      </w:pPr>
      <w:r w:rsidRPr="00252225">
        <w:rPr>
          <w:sz w:val="16"/>
          <w:szCs w:val="16"/>
        </w:rPr>
        <w:t>расчет субсидии по форме согласно приложению 2 к настоящему Порядку - для юридических лиц;</w:t>
      </w:r>
    </w:p>
    <w:p w:rsidR="00252225" w:rsidRPr="00252225" w:rsidRDefault="00252225" w:rsidP="00252225">
      <w:pPr>
        <w:ind w:firstLine="741"/>
        <w:jc w:val="both"/>
        <w:rPr>
          <w:sz w:val="16"/>
          <w:szCs w:val="16"/>
        </w:rPr>
      </w:pPr>
      <w:r w:rsidRPr="00252225">
        <w:rPr>
          <w:sz w:val="16"/>
          <w:szCs w:val="16"/>
        </w:rPr>
        <w:t>расчет субсидии по форме согласно приложению 3 к настоящему  Порядку - для физических лиц, осуществляющих предпринимательскую деятельность без образования юридического лица;</w:t>
      </w:r>
    </w:p>
    <w:p w:rsidR="00252225" w:rsidRPr="00252225" w:rsidRDefault="00252225" w:rsidP="00252225">
      <w:pPr>
        <w:ind w:firstLine="741"/>
        <w:jc w:val="both"/>
        <w:rPr>
          <w:sz w:val="16"/>
          <w:szCs w:val="16"/>
        </w:rPr>
      </w:pPr>
      <w:r w:rsidRPr="00252225">
        <w:rPr>
          <w:sz w:val="16"/>
          <w:szCs w:val="16"/>
        </w:rPr>
        <w:t>документы, подтверждающие уплату суммы основного долга по   кредитному договору и процентов за пользование кредитом в сроки,      предусмотренные кредитным договором, заверенные кредитной  организацией;</w:t>
      </w:r>
    </w:p>
    <w:p w:rsidR="00252225" w:rsidRPr="00252225" w:rsidRDefault="00252225" w:rsidP="00252225">
      <w:pPr>
        <w:ind w:firstLine="741"/>
        <w:jc w:val="both"/>
        <w:rPr>
          <w:sz w:val="16"/>
          <w:szCs w:val="16"/>
        </w:rPr>
      </w:pPr>
      <w:r w:rsidRPr="00252225">
        <w:rPr>
          <w:sz w:val="16"/>
          <w:szCs w:val="16"/>
        </w:rPr>
        <w:t>ежеквартально:</w:t>
      </w:r>
    </w:p>
    <w:p w:rsidR="00252225" w:rsidRPr="00252225" w:rsidRDefault="00252225" w:rsidP="00252225">
      <w:pPr>
        <w:ind w:firstLine="720"/>
        <w:jc w:val="both"/>
        <w:rPr>
          <w:sz w:val="16"/>
          <w:szCs w:val="16"/>
          <w:lang w:eastAsia="zh-CN" w:bidi="hi-IN"/>
        </w:rPr>
      </w:pPr>
      <w:r w:rsidRPr="00252225">
        <w:rPr>
          <w:sz w:val="16"/>
          <w:szCs w:val="16"/>
        </w:rPr>
        <w:t>справку налогового органа об отсутствии у заемщика просроченной  задолженности по налогам.</w:t>
      </w:r>
      <w:r w:rsidRPr="00252225">
        <w:rPr>
          <w:sz w:val="16"/>
          <w:szCs w:val="16"/>
          <w:lang w:eastAsia="zh-CN" w:bidi="hi-IN"/>
        </w:rPr>
        <w:t xml:space="preserve">   </w:t>
      </w:r>
    </w:p>
    <w:p w:rsidR="00252225" w:rsidRPr="00252225" w:rsidRDefault="00252225" w:rsidP="00252225">
      <w:pPr>
        <w:ind w:firstLine="720"/>
        <w:jc w:val="both"/>
        <w:rPr>
          <w:sz w:val="16"/>
          <w:szCs w:val="16"/>
          <w:lang w:eastAsia="zh-CN" w:bidi="hi-IN"/>
        </w:rPr>
      </w:pPr>
      <w:proofErr w:type="gramStart"/>
      <w:r w:rsidRPr="00252225">
        <w:rPr>
          <w:sz w:val="16"/>
          <w:szCs w:val="16"/>
          <w:lang w:eastAsia="zh-CN" w:bidi="hi-IN"/>
        </w:rPr>
        <w:t>Субъект малого и среднего предпринимательства (заемщик) для   получения субсидии вправе предоставить по собственной инициативе       сведения,  подтверждающие факт государственной регистрации субъекта   малого и среднего  предпринимательства, и справку налогового  органа  об  отсутствии  задолженности  по  налогам, сборам  и  иным  обязательным  платежам  в  бюджеты  бюджетной  системы  Российской  Федерации,   полученную  не  ранее  чем  за  один  месяц  до  дня  ее  предоставления  в  Администрацию муниципального  района.</w:t>
      </w:r>
      <w:proofErr w:type="gramEnd"/>
    </w:p>
    <w:p w:rsidR="00252225" w:rsidRPr="00252225" w:rsidRDefault="00252225" w:rsidP="00252225">
      <w:pPr>
        <w:jc w:val="both"/>
        <w:rPr>
          <w:sz w:val="16"/>
          <w:szCs w:val="16"/>
          <w:lang w:eastAsia="zh-CN" w:bidi="hi-IN"/>
        </w:rPr>
      </w:pPr>
      <w:r w:rsidRPr="00252225">
        <w:rPr>
          <w:sz w:val="16"/>
          <w:szCs w:val="16"/>
          <w:lang w:eastAsia="zh-CN" w:bidi="hi-IN"/>
        </w:rPr>
        <w:t xml:space="preserve">  </w:t>
      </w:r>
      <w:r w:rsidRPr="00252225">
        <w:rPr>
          <w:sz w:val="16"/>
          <w:szCs w:val="16"/>
          <w:lang w:eastAsia="zh-CN" w:bidi="hi-IN"/>
        </w:rPr>
        <w:tab/>
      </w:r>
      <w:proofErr w:type="gramStart"/>
      <w:r w:rsidRPr="00252225">
        <w:rPr>
          <w:sz w:val="16"/>
          <w:szCs w:val="16"/>
          <w:lang w:eastAsia="zh-CN" w:bidi="hi-IN"/>
        </w:rPr>
        <w:t xml:space="preserve">В  случае  если субъект  малого  и среднего  предпринимательства  не   представил указанные  документы  по  собственной  инициативе, Администрация муниципального района посредством межведомственного запроса  запрашивает от </w:t>
      </w:r>
      <w:r w:rsidRPr="00252225">
        <w:rPr>
          <w:sz w:val="16"/>
          <w:szCs w:val="16"/>
          <w:lang w:eastAsia="en-US"/>
        </w:rPr>
        <w:t xml:space="preserve">Межрайонной  ИФНС России № 6 по Новгородской области </w:t>
      </w:r>
      <w:r w:rsidRPr="00252225">
        <w:rPr>
          <w:sz w:val="16"/>
          <w:szCs w:val="16"/>
          <w:lang w:eastAsia="zh-CN" w:bidi="hi-IN"/>
        </w:rPr>
        <w:t xml:space="preserve"> сведения  о  наличии  (об  отсутствии)  у субъекта  малого и  среднего  предпринимательства  задолженности по  уплате   налогов,  сборов  и  иных  обязательных  платежей  в  бюджеты  бюджетной  системы Российской  Федерации, сведения  из Единого государственного</w:t>
      </w:r>
      <w:proofErr w:type="gramEnd"/>
      <w:r w:rsidRPr="00252225">
        <w:rPr>
          <w:sz w:val="16"/>
          <w:szCs w:val="16"/>
          <w:lang w:eastAsia="zh-CN" w:bidi="hi-IN"/>
        </w:rPr>
        <w:t xml:space="preserve"> реестра юридических лиц  или  Единого  государственного реестра  индивидуальных  предпринимателей.</w:t>
      </w:r>
    </w:p>
    <w:p w:rsidR="00252225" w:rsidRPr="00252225" w:rsidRDefault="00252225" w:rsidP="00252225">
      <w:pPr>
        <w:ind w:firstLine="720"/>
        <w:jc w:val="both"/>
        <w:rPr>
          <w:sz w:val="16"/>
          <w:szCs w:val="16"/>
          <w:lang w:eastAsia="zh-CN" w:bidi="hi-IN"/>
        </w:rPr>
      </w:pPr>
      <w:r w:rsidRPr="00252225">
        <w:rPr>
          <w:sz w:val="16"/>
          <w:szCs w:val="16"/>
          <w:lang w:eastAsia="zh-CN" w:bidi="hi-IN"/>
        </w:rPr>
        <w:t>12. Ответственность за  достоверность  сведений, указанных в    предоставляемых  документах  на  получение  субсидии,  возлагается  на  субъекты  малого  и среднего  предпринимательства.</w:t>
      </w:r>
    </w:p>
    <w:p w:rsidR="00252225" w:rsidRPr="00252225" w:rsidRDefault="00252225" w:rsidP="00252225">
      <w:pPr>
        <w:jc w:val="both"/>
        <w:rPr>
          <w:sz w:val="16"/>
          <w:szCs w:val="16"/>
          <w:lang w:eastAsia="zh-CN" w:bidi="hi-IN"/>
        </w:rPr>
      </w:pPr>
      <w:r w:rsidRPr="00252225">
        <w:rPr>
          <w:sz w:val="16"/>
          <w:szCs w:val="16"/>
          <w:lang w:eastAsia="zh-CN" w:bidi="hi-IN"/>
        </w:rPr>
        <w:t xml:space="preserve"> </w:t>
      </w:r>
      <w:r w:rsidRPr="00252225">
        <w:rPr>
          <w:sz w:val="16"/>
          <w:szCs w:val="16"/>
          <w:lang w:eastAsia="zh-CN" w:bidi="hi-IN"/>
        </w:rPr>
        <w:tab/>
        <w:t>13.  Заявления на  предоставление субсидии принимаются до 15 декабря текущего финансового года.</w:t>
      </w:r>
    </w:p>
    <w:p w:rsidR="00252225" w:rsidRPr="00252225" w:rsidRDefault="00252225" w:rsidP="00252225">
      <w:pPr>
        <w:jc w:val="both"/>
        <w:rPr>
          <w:sz w:val="16"/>
          <w:szCs w:val="16"/>
        </w:rPr>
      </w:pPr>
      <w:r w:rsidRPr="00252225">
        <w:rPr>
          <w:sz w:val="16"/>
          <w:szCs w:val="16"/>
          <w:lang w:eastAsia="zh-CN" w:bidi="hi-IN"/>
        </w:rPr>
        <w:t xml:space="preserve"> </w:t>
      </w:r>
      <w:r w:rsidRPr="00252225">
        <w:rPr>
          <w:sz w:val="16"/>
          <w:szCs w:val="16"/>
          <w:lang w:eastAsia="zh-CN" w:bidi="hi-IN"/>
        </w:rPr>
        <w:tab/>
        <w:t xml:space="preserve">14.  Администрация муниципального района принимает </w:t>
      </w:r>
      <w:r w:rsidRPr="00252225">
        <w:rPr>
          <w:sz w:val="16"/>
          <w:szCs w:val="16"/>
        </w:rPr>
        <w:t xml:space="preserve">от заемщиков документы ежемесячно до 15 числа и регистрирует их в специальном журнале, который пронумерован, прошнурован и скреплен печатью. Заемщики, не представившие документы до 15 числа месяца, сдают их в следующем  месяце. </w:t>
      </w:r>
    </w:p>
    <w:p w:rsidR="00252225" w:rsidRPr="00252225" w:rsidRDefault="00252225" w:rsidP="00252225">
      <w:pPr>
        <w:ind w:firstLine="720"/>
        <w:jc w:val="both"/>
        <w:rPr>
          <w:sz w:val="16"/>
          <w:szCs w:val="16"/>
          <w:lang w:eastAsia="zh-CN" w:bidi="hi-IN"/>
        </w:rPr>
      </w:pPr>
      <w:proofErr w:type="gramStart"/>
      <w:r w:rsidRPr="00252225">
        <w:rPr>
          <w:sz w:val="16"/>
          <w:szCs w:val="16"/>
        </w:rPr>
        <w:t>Проверяет правильность оформления всех документов, представляемых заемщиками в соответствии с настоящими Порядком, правильность расчета субсидий и не позднее 25 числа каждого месяца принимает решение о предоставлении либо об отказе в предоставлении  субсидии, которое оформляется распоряжением Администрации  муниципального района.</w:t>
      </w:r>
      <w:r w:rsidRPr="00252225">
        <w:rPr>
          <w:sz w:val="16"/>
          <w:szCs w:val="16"/>
          <w:lang w:eastAsia="zh-CN" w:bidi="hi-IN"/>
        </w:rPr>
        <w:t xml:space="preserve"> </w:t>
      </w:r>
      <w:proofErr w:type="gramEnd"/>
    </w:p>
    <w:p w:rsidR="00252225" w:rsidRPr="00252225" w:rsidRDefault="00252225" w:rsidP="00252225">
      <w:pPr>
        <w:jc w:val="both"/>
        <w:rPr>
          <w:sz w:val="16"/>
          <w:szCs w:val="16"/>
          <w:lang w:eastAsia="zh-CN" w:bidi="hi-IN"/>
        </w:rPr>
      </w:pPr>
      <w:r w:rsidRPr="00252225">
        <w:rPr>
          <w:sz w:val="16"/>
          <w:szCs w:val="16"/>
          <w:lang w:eastAsia="zh-CN" w:bidi="hi-IN"/>
        </w:rPr>
        <w:t xml:space="preserve">   </w:t>
      </w:r>
      <w:r w:rsidRPr="00252225">
        <w:rPr>
          <w:sz w:val="16"/>
          <w:szCs w:val="16"/>
          <w:lang w:eastAsia="zh-CN" w:bidi="hi-IN"/>
        </w:rPr>
        <w:tab/>
        <w:t>Предоставление  субсидии  осуществляется  Администрацией муниципального района  в течение 10 дней  после  принятия  решения о  предоставлении субсидии путем  перечисления  денежных средств  на расчетный  счет,  открытый субъектом малого и среднего предпринимательства района в учреждении  Центрального банка Российской  Федерации  или  кредитной  организации.</w:t>
      </w:r>
    </w:p>
    <w:p w:rsidR="00252225" w:rsidRPr="00252225" w:rsidRDefault="00252225" w:rsidP="00252225">
      <w:pPr>
        <w:ind w:firstLine="709"/>
        <w:jc w:val="both"/>
        <w:rPr>
          <w:sz w:val="16"/>
          <w:szCs w:val="16"/>
          <w:lang w:eastAsia="zh-CN" w:bidi="hi-IN"/>
        </w:rPr>
      </w:pPr>
      <w:r w:rsidRPr="00252225">
        <w:rPr>
          <w:sz w:val="16"/>
          <w:szCs w:val="16"/>
          <w:lang w:eastAsia="zh-CN" w:bidi="hi-IN"/>
        </w:rPr>
        <w:t xml:space="preserve"> Перечисление субсидии осуществляется в соответствии  с утвержденными  бюджетными  ассигнованиями  в  пределах  бюджетных  обязательств, а  при отсутствии (задержке) финансирования -  по мере поступления денежных  средств.</w:t>
      </w:r>
    </w:p>
    <w:p w:rsidR="00252225" w:rsidRPr="00252225" w:rsidRDefault="00252225" w:rsidP="00252225">
      <w:pPr>
        <w:ind w:firstLine="709"/>
        <w:jc w:val="both"/>
        <w:rPr>
          <w:sz w:val="16"/>
          <w:szCs w:val="16"/>
          <w:lang w:eastAsia="zh-CN" w:bidi="hi-IN"/>
        </w:rPr>
      </w:pPr>
      <w:proofErr w:type="gramStart"/>
      <w:r w:rsidRPr="00252225">
        <w:rPr>
          <w:sz w:val="16"/>
          <w:szCs w:val="16"/>
          <w:lang w:eastAsia="zh-CN" w:bidi="hi-IN"/>
        </w:rPr>
        <w:t>В случае принятия решения о предоставлении субсидии субъекту    малого и среднего предпринимательства не  позднее        3 рабочих  дней,  следующих за днем принятия  решения, направляет для подписания  проект соглашения почтовым отправлением субъекту малого и среднего предпринимательства  или  вручает ему лично  либо его представителю,  при  наличии  у  последнего документов, подтверждающих  его полномочия  на  осуществление действий от имени  субъекта  малого  и среднего                                предпринимательства района.</w:t>
      </w:r>
      <w:proofErr w:type="gramEnd"/>
    </w:p>
    <w:p w:rsidR="00252225" w:rsidRPr="00252225" w:rsidRDefault="00252225" w:rsidP="00252225">
      <w:pPr>
        <w:ind w:firstLine="709"/>
        <w:jc w:val="both"/>
        <w:rPr>
          <w:sz w:val="16"/>
          <w:szCs w:val="16"/>
          <w:lang w:eastAsia="zh-CN" w:bidi="hi-IN"/>
        </w:rPr>
      </w:pPr>
      <w:r w:rsidRPr="00252225">
        <w:rPr>
          <w:sz w:val="16"/>
          <w:szCs w:val="16"/>
          <w:lang w:eastAsia="zh-CN" w:bidi="hi-IN"/>
        </w:rPr>
        <w:t>Обязательным условием, включаемым  в соглашение, является   согласие субъекта  малого и среднего предпринимательства района на   осуществление Администрацией как главным  распорядителем  бюджетных  средств,  предоставившим субсидию, и органами  государственного финансового  контроля проверок соблюдения субъектом малого и среднего  предпринимательства условий, целей и порядка ее  предоставления.</w:t>
      </w:r>
    </w:p>
    <w:p w:rsidR="00252225" w:rsidRPr="00252225" w:rsidRDefault="00252225" w:rsidP="00252225">
      <w:pPr>
        <w:ind w:firstLine="709"/>
        <w:jc w:val="both"/>
        <w:rPr>
          <w:sz w:val="16"/>
          <w:szCs w:val="16"/>
          <w:lang w:eastAsia="zh-CN" w:bidi="hi-IN"/>
        </w:rPr>
      </w:pPr>
      <w:r w:rsidRPr="00252225">
        <w:rPr>
          <w:sz w:val="16"/>
          <w:szCs w:val="16"/>
          <w:lang w:eastAsia="zh-CN" w:bidi="hi-IN"/>
        </w:rPr>
        <w:t>В  случае принятия  решения об отказе в предоставлении субсидий   Администрация муниципального района делает соответствующую запись в  журнале  регистрации  и  направляет субъекту малого и среднего   предпринимательства района в течение               5 рабочих дней со дня принятия решения соответствующее уведомление.</w:t>
      </w:r>
    </w:p>
    <w:p w:rsidR="00252225" w:rsidRPr="00252225" w:rsidRDefault="00252225" w:rsidP="00252225">
      <w:pPr>
        <w:ind w:firstLine="709"/>
        <w:jc w:val="both"/>
        <w:rPr>
          <w:sz w:val="16"/>
          <w:szCs w:val="16"/>
          <w:lang w:eastAsia="zh-CN" w:bidi="hi-IN"/>
        </w:rPr>
      </w:pPr>
      <w:r w:rsidRPr="00252225">
        <w:rPr>
          <w:sz w:val="16"/>
          <w:szCs w:val="16"/>
          <w:lang w:eastAsia="zh-CN" w:bidi="hi-IN"/>
        </w:rPr>
        <w:t>Основанием для отказа в предоставлении субсидии является:</w:t>
      </w:r>
    </w:p>
    <w:p w:rsidR="00252225" w:rsidRPr="00252225" w:rsidRDefault="00252225" w:rsidP="00252225">
      <w:pPr>
        <w:ind w:firstLine="709"/>
        <w:jc w:val="both"/>
        <w:rPr>
          <w:sz w:val="16"/>
          <w:szCs w:val="16"/>
          <w:lang w:eastAsia="zh-CN" w:bidi="hi-IN"/>
        </w:rPr>
      </w:pPr>
      <w:r w:rsidRPr="00252225">
        <w:rPr>
          <w:sz w:val="16"/>
          <w:szCs w:val="16"/>
          <w:lang w:eastAsia="zh-CN" w:bidi="hi-IN"/>
        </w:rPr>
        <w:t>несоответствие субъекта малого и среднего предпринимательства  района требованиям, установленным пунктом 5 и 6  настоящего  Порядка;</w:t>
      </w:r>
    </w:p>
    <w:p w:rsidR="00252225" w:rsidRPr="00252225" w:rsidRDefault="00252225" w:rsidP="00252225">
      <w:pPr>
        <w:ind w:firstLine="709"/>
        <w:jc w:val="both"/>
        <w:rPr>
          <w:sz w:val="16"/>
          <w:szCs w:val="16"/>
          <w:lang w:eastAsia="zh-CN" w:bidi="hi-IN"/>
        </w:rPr>
      </w:pPr>
      <w:r w:rsidRPr="00252225">
        <w:rPr>
          <w:sz w:val="16"/>
          <w:szCs w:val="16"/>
          <w:lang w:eastAsia="zh-CN" w:bidi="hi-IN"/>
        </w:rPr>
        <w:t>несоответствие  предоставленных субъектом малого и среднего     предпринимательства района требованиям, предусмотренным пунктом 7, 8 и 9  настоящего Порядка, или непредставление (предоставление не в полном объеме)  документов;</w:t>
      </w:r>
    </w:p>
    <w:p w:rsidR="00252225" w:rsidRPr="00252225" w:rsidRDefault="00252225" w:rsidP="00252225">
      <w:pPr>
        <w:ind w:firstLine="709"/>
        <w:jc w:val="both"/>
        <w:rPr>
          <w:sz w:val="16"/>
          <w:szCs w:val="16"/>
          <w:lang w:eastAsia="zh-CN" w:bidi="hi-IN"/>
        </w:rPr>
      </w:pPr>
      <w:r w:rsidRPr="00252225">
        <w:rPr>
          <w:sz w:val="16"/>
          <w:szCs w:val="16"/>
          <w:lang w:eastAsia="zh-CN" w:bidi="hi-IN"/>
        </w:rPr>
        <w:t>несоблюдение субъектом малого и среднего предпринимательства  района требований,  установленные пунктом 4 настоящего  Порядка;</w:t>
      </w:r>
    </w:p>
    <w:p w:rsidR="00252225" w:rsidRPr="00252225" w:rsidRDefault="00252225" w:rsidP="00252225">
      <w:pPr>
        <w:ind w:firstLine="709"/>
        <w:jc w:val="both"/>
        <w:rPr>
          <w:sz w:val="16"/>
          <w:szCs w:val="16"/>
          <w:lang w:eastAsia="zh-CN" w:bidi="hi-IN"/>
        </w:rPr>
      </w:pPr>
      <w:r w:rsidRPr="00252225">
        <w:rPr>
          <w:sz w:val="16"/>
          <w:szCs w:val="16"/>
          <w:lang w:eastAsia="zh-CN" w:bidi="hi-IN"/>
        </w:rPr>
        <w:t>недостоверность представленной субъектом малого и среднего предпринимательства района информации;</w:t>
      </w:r>
    </w:p>
    <w:p w:rsidR="00252225" w:rsidRPr="00252225" w:rsidRDefault="00252225" w:rsidP="00252225">
      <w:pPr>
        <w:jc w:val="both"/>
        <w:rPr>
          <w:sz w:val="16"/>
          <w:szCs w:val="16"/>
          <w:lang w:eastAsia="zh-CN" w:bidi="hi-IN"/>
        </w:rPr>
      </w:pPr>
      <w:r w:rsidRPr="00252225">
        <w:rPr>
          <w:sz w:val="16"/>
          <w:szCs w:val="16"/>
        </w:rPr>
        <w:t xml:space="preserve">         при наличии у заемщика просроченной задолженности по налогам;</w:t>
      </w:r>
    </w:p>
    <w:p w:rsidR="00252225" w:rsidRPr="00252225" w:rsidRDefault="00252225" w:rsidP="00252225">
      <w:pPr>
        <w:ind w:firstLine="709"/>
        <w:jc w:val="both"/>
        <w:rPr>
          <w:sz w:val="16"/>
          <w:szCs w:val="16"/>
          <w:lang w:eastAsia="zh-CN" w:bidi="hi-IN"/>
        </w:rPr>
      </w:pPr>
      <w:r w:rsidRPr="00252225">
        <w:rPr>
          <w:sz w:val="16"/>
          <w:szCs w:val="16"/>
          <w:lang w:eastAsia="zh-CN" w:bidi="hi-IN"/>
        </w:rPr>
        <w:t>недостаточность лимитов  бюджетных обязательств;</w:t>
      </w:r>
    </w:p>
    <w:p w:rsidR="00252225" w:rsidRPr="00252225" w:rsidRDefault="00252225" w:rsidP="00252225">
      <w:pPr>
        <w:ind w:firstLine="709"/>
        <w:jc w:val="both"/>
        <w:rPr>
          <w:sz w:val="16"/>
          <w:szCs w:val="16"/>
          <w:lang w:eastAsia="zh-CN" w:bidi="hi-IN"/>
        </w:rPr>
      </w:pPr>
      <w:r w:rsidRPr="00252225">
        <w:rPr>
          <w:sz w:val="16"/>
          <w:szCs w:val="16"/>
          <w:lang w:eastAsia="zh-CN" w:bidi="hi-IN"/>
        </w:rPr>
        <w:t>в случае</w:t>
      </w:r>
      <w:proofErr w:type="gramStart"/>
      <w:r w:rsidRPr="00252225">
        <w:rPr>
          <w:sz w:val="16"/>
          <w:szCs w:val="16"/>
          <w:lang w:eastAsia="zh-CN" w:bidi="hi-IN"/>
        </w:rPr>
        <w:t>,</w:t>
      </w:r>
      <w:proofErr w:type="gramEnd"/>
      <w:r w:rsidRPr="00252225">
        <w:rPr>
          <w:sz w:val="16"/>
          <w:szCs w:val="16"/>
          <w:lang w:eastAsia="zh-CN" w:bidi="hi-IN"/>
        </w:rPr>
        <w:t xml:space="preserve">  если в Администрацию муниципального района в один день  поступило несколько заявлений от субъектов малого и среднего   предпринимательства района, при  недостаточности  лимитов бюджетных обязательств   для предоставления субсидий всем обратившимся субъектам  малого  и среднего предпринимательства района,  субсидия  предоставляется тому субъекту  малого  и среднего  предпринимательства, чье заявление зарегистрировано  ранее с учетом  времени  его  поступления.</w:t>
      </w:r>
    </w:p>
    <w:p w:rsidR="00252225" w:rsidRPr="00252225" w:rsidRDefault="00252225" w:rsidP="00252225">
      <w:pPr>
        <w:ind w:firstLine="709"/>
        <w:jc w:val="both"/>
        <w:rPr>
          <w:sz w:val="16"/>
          <w:szCs w:val="16"/>
        </w:rPr>
      </w:pPr>
      <w:r w:rsidRPr="00252225">
        <w:rPr>
          <w:sz w:val="16"/>
          <w:szCs w:val="16"/>
          <w:lang w:eastAsia="zh-CN" w:bidi="hi-IN"/>
        </w:rPr>
        <w:t>Отказ в предоставлении  субсидии  может быть обжалован субъектом  малого и среднего предпринимательства района в соответствии с законодательством  Российской  Федерации.</w:t>
      </w:r>
    </w:p>
    <w:p w:rsidR="00252225" w:rsidRPr="00252225" w:rsidRDefault="00252225" w:rsidP="00252225">
      <w:pPr>
        <w:ind w:firstLine="709"/>
        <w:jc w:val="both"/>
        <w:rPr>
          <w:sz w:val="16"/>
          <w:szCs w:val="16"/>
        </w:rPr>
      </w:pPr>
      <w:r w:rsidRPr="00252225">
        <w:rPr>
          <w:sz w:val="16"/>
          <w:szCs w:val="16"/>
        </w:rPr>
        <w:t>15. Администрация муниципального района и органы муниципального финансового контроля осуществляют проверку соблюдения условий, целей и порядка предоставления субсидий в порядке, установленном Бюджетным  кодексом Российской Федерации.</w:t>
      </w:r>
    </w:p>
    <w:p w:rsidR="00252225" w:rsidRPr="00252225" w:rsidRDefault="00252225" w:rsidP="00252225">
      <w:pPr>
        <w:ind w:firstLine="709"/>
        <w:jc w:val="both"/>
        <w:rPr>
          <w:sz w:val="16"/>
          <w:szCs w:val="16"/>
        </w:rPr>
      </w:pPr>
      <w:r w:rsidRPr="00252225">
        <w:rPr>
          <w:sz w:val="16"/>
          <w:szCs w:val="16"/>
        </w:rPr>
        <w:t>16. В случае</w:t>
      </w:r>
      <w:proofErr w:type="gramStart"/>
      <w:r w:rsidRPr="00252225">
        <w:rPr>
          <w:sz w:val="16"/>
          <w:szCs w:val="16"/>
        </w:rPr>
        <w:t>,</w:t>
      </w:r>
      <w:proofErr w:type="gramEnd"/>
      <w:r w:rsidRPr="00252225">
        <w:rPr>
          <w:sz w:val="16"/>
          <w:szCs w:val="16"/>
        </w:rPr>
        <w:t xml:space="preserve"> если после предоставления субсидии выявлено нарушение заявителем условий, целей и порядка предоставления субсидии (в том числе представление документов, содержащих недостоверные сведения), субсидия подлежит возврату в бюджет муниципального  района в течение 10 рабочих дней со дня получения заявителем требования главного распорядителя   бюджета муниципального района. Требование о возврате субсидии в бюджет муниципального района в письменной форме направляется получателю    субсидии Администрацией муниципального района в течение 10 рабочих дней со дня выявления нарушения. Получатель субсидии вправе обжаловать требование Администрации муниципального района в судебном порядке. Возврат перечисленных денежных сре</w:t>
      </w:r>
      <w:proofErr w:type="gramStart"/>
      <w:r w:rsidRPr="00252225">
        <w:rPr>
          <w:sz w:val="16"/>
          <w:szCs w:val="16"/>
        </w:rPr>
        <w:t>дств в б</w:t>
      </w:r>
      <w:proofErr w:type="gramEnd"/>
      <w:r w:rsidRPr="00252225">
        <w:rPr>
          <w:sz w:val="16"/>
          <w:szCs w:val="16"/>
        </w:rPr>
        <w:t>юджет муниципального района осуществляется получателем субсидии в добровольном порядке или по     решению суда на расчетный счет, указанный в требовании.</w:t>
      </w:r>
    </w:p>
    <w:p w:rsidR="00252225" w:rsidRPr="00252225" w:rsidRDefault="00252225" w:rsidP="00252225">
      <w:pPr>
        <w:ind w:firstLine="709"/>
        <w:jc w:val="both"/>
        <w:rPr>
          <w:sz w:val="16"/>
          <w:szCs w:val="16"/>
        </w:rPr>
      </w:pPr>
      <w:r w:rsidRPr="00252225">
        <w:rPr>
          <w:sz w:val="16"/>
          <w:szCs w:val="16"/>
          <w:lang w:eastAsia="zh-CN" w:bidi="hi-IN"/>
        </w:rPr>
        <w:t xml:space="preserve">17. </w:t>
      </w:r>
      <w:proofErr w:type="gramStart"/>
      <w:r w:rsidRPr="00252225">
        <w:rPr>
          <w:sz w:val="16"/>
          <w:szCs w:val="16"/>
          <w:lang w:eastAsia="zh-CN" w:bidi="hi-IN"/>
        </w:rPr>
        <w:t>Контроль  за</w:t>
      </w:r>
      <w:proofErr w:type="gramEnd"/>
      <w:r w:rsidRPr="00252225">
        <w:rPr>
          <w:sz w:val="16"/>
          <w:szCs w:val="16"/>
          <w:lang w:eastAsia="zh-CN" w:bidi="hi-IN"/>
        </w:rPr>
        <w:t xml:space="preserve">  целевым использованием субсидии осуществляется в соответствии с Бюджетным кодексом Российской Федерации и иными нормативными правовыми актами.</w:t>
      </w:r>
    </w:p>
    <w:p w:rsidR="00252225" w:rsidRPr="00252225" w:rsidRDefault="00252225" w:rsidP="00252225">
      <w:pPr>
        <w:jc w:val="center"/>
        <w:rPr>
          <w:sz w:val="16"/>
          <w:szCs w:val="16"/>
        </w:rPr>
      </w:pPr>
      <w:r w:rsidRPr="00252225">
        <w:rPr>
          <w:sz w:val="16"/>
          <w:szCs w:val="16"/>
        </w:rPr>
        <w:t>_____________________</w:t>
      </w:r>
    </w:p>
    <w:p w:rsidR="00C34683" w:rsidRDefault="00C34683" w:rsidP="00C34683">
      <w:pPr>
        <w:ind w:right="-1"/>
        <w:jc w:val="center"/>
        <w:rPr>
          <w:sz w:val="16"/>
          <w:szCs w:val="16"/>
        </w:rPr>
      </w:pPr>
    </w:p>
    <w:p w:rsidR="00C34683" w:rsidRDefault="00C34683" w:rsidP="00C34683">
      <w:pPr>
        <w:ind w:right="-1"/>
        <w:jc w:val="center"/>
        <w:rPr>
          <w:sz w:val="16"/>
          <w:szCs w:val="16"/>
        </w:rPr>
      </w:pPr>
    </w:p>
    <w:p w:rsidR="00C34683" w:rsidRDefault="00C34683" w:rsidP="00C34683">
      <w:pPr>
        <w:ind w:right="-1"/>
        <w:jc w:val="center"/>
        <w:rPr>
          <w:sz w:val="16"/>
          <w:szCs w:val="16"/>
        </w:rPr>
      </w:pPr>
    </w:p>
    <w:p w:rsidR="00C34683" w:rsidRDefault="00C34683" w:rsidP="00C34683">
      <w:pPr>
        <w:ind w:right="-1"/>
        <w:jc w:val="center"/>
        <w:rPr>
          <w:sz w:val="16"/>
          <w:szCs w:val="16"/>
        </w:rPr>
      </w:pPr>
    </w:p>
    <w:p w:rsidR="00C34683" w:rsidRPr="00C34683" w:rsidRDefault="00C34683" w:rsidP="00C34683">
      <w:pPr>
        <w:ind w:right="-1"/>
        <w:jc w:val="right"/>
        <w:rPr>
          <w:sz w:val="16"/>
          <w:szCs w:val="16"/>
        </w:rPr>
      </w:pPr>
      <w:r w:rsidRPr="00C34683">
        <w:rPr>
          <w:sz w:val="16"/>
          <w:szCs w:val="16"/>
        </w:rPr>
        <w:lastRenderedPageBreak/>
        <w:t xml:space="preserve">                                                      Приложение 1</w:t>
      </w:r>
    </w:p>
    <w:p w:rsidR="00C34683" w:rsidRPr="00C34683" w:rsidRDefault="00C34683" w:rsidP="00C34683">
      <w:pPr>
        <w:ind w:right="-1"/>
        <w:jc w:val="right"/>
        <w:rPr>
          <w:sz w:val="16"/>
          <w:szCs w:val="16"/>
        </w:rPr>
      </w:pPr>
      <w:r w:rsidRPr="00C34683">
        <w:rPr>
          <w:sz w:val="16"/>
          <w:szCs w:val="16"/>
        </w:rPr>
        <w:t xml:space="preserve">                                                      к Порядку возмещения из бюджета</w:t>
      </w:r>
    </w:p>
    <w:p w:rsidR="00C34683" w:rsidRPr="00C34683" w:rsidRDefault="00C34683" w:rsidP="00C34683">
      <w:pPr>
        <w:ind w:right="-1"/>
        <w:jc w:val="right"/>
        <w:rPr>
          <w:sz w:val="16"/>
          <w:szCs w:val="16"/>
        </w:rPr>
      </w:pPr>
      <w:r w:rsidRPr="00C34683">
        <w:rPr>
          <w:sz w:val="16"/>
          <w:szCs w:val="16"/>
        </w:rPr>
        <w:t xml:space="preserve">                                                  муниципального района части</w:t>
      </w:r>
    </w:p>
    <w:p w:rsidR="00C34683" w:rsidRPr="00C34683" w:rsidRDefault="00C34683" w:rsidP="00C34683">
      <w:pPr>
        <w:ind w:right="-1"/>
        <w:jc w:val="right"/>
        <w:rPr>
          <w:sz w:val="16"/>
          <w:szCs w:val="16"/>
        </w:rPr>
      </w:pPr>
      <w:r w:rsidRPr="00C34683">
        <w:rPr>
          <w:sz w:val="16"/>
          <w:szCs w:val="16"/>
        </w:rPr>
        <w:t xml:space="preserve">                                                     затрат на уплату процентов по кредитам,</w:t>
      </w:r>
    </w:p>
    <w:p w:rsidR="00C34683" w:rsidRPr="00C34683" w:rsidRDefault="00C34683" w:rsidP="00C34683">
      <w:pPr>
        <w:ind w:right="-1"/>
        <w:jc w:val="right"/>
        <w:rPr>
          <w:sz w:val="16"/>
          <w:szCs w:val="16"/>
        </w:rPr>
      </w:pPr>
      <w:r w:rsidRPr="00C34683">
        <w:rPr>
          <w:sz w:val="16"/>
          <w:szCs w:val="16"/>
        </w:rPr>
        <w:t xml:space="preserve">                                                     </w:t>
      </w:r>
      <w:proofErr w:type="gramStart"/>
      <w:r w:rsidRPr="00C34683">
        <w:rPr>
          <w:sz w:val="16"/>
          <w:szCs w:val="16"/>
        </w:rPr>
        <w:t>полученным</w:t>
      </w:r>
      <w:proofErr w:type="gramEnd"/>
      <w:r w:rsidRPr="00C34683">
        <w:rPr>
          <w:sz w:val="16"/>
          <w:szCs w:val="16"/>
        </w:rPr>
        <w:t xml:space="preserve"> субъектами малого и среднего</w:t>
      </w:r>
    </w:p>
    <w:p w:rsidR="00C34683" w:rsidRPr="00C34683" w:rsidRDefault="00C34683" w:rsidP="00C34683">
      <w:pPr>
        <w:ind w:right="-1"/>
        <w:jc w:val="right"/>
        <w:rPr>
          <w:sz w:val="16"/>
          <w:szCs w:val="16"/>
        </w:rPr>
      </w:pPr>
      <w:r w:rsidRPr="00C34683">
        <w:rPr>
          <w:sz w:val="16"/>
          <w:szCs w:val="16"/>
        </w:rPr>
        <w:t xml:space="preserve">                                                    предпринимательства района в </w:t>
      </w:r>
      <w:proofErr w:type="gramStart"/>
      <w:r w:rsidRPr="00C34683">
        <w:rPr>
          <w:sz w:val="16"/>
          <w:szCs w:val="16"/>
        </w:rPr>
        <w:t>российских</w:t>
      </w:r>
      <w:proofErr w:type="gramEnd"/>
    </w:p>
    <w:p w:rsidR="00C34683" w:rsidRPr="00C34683" w:rsidRDefault="00C34683" w:rsidP="00C34683">
      <w:pPr>
        <w:ind w:right="-1"/>
        <w:jc w:val="right"/>
        <w:rPr>
          <w:sz w:val="16"/>
          <w:szCs w:val="16"/>
        </w:rPr>
      </w:pPr>
      <w:r w:rsidRPr="00C34683">
        <w:rPr>
          <w:sz w:val="16"/>
          <w:szCs w:val="16"/>
        </w:rPr>
        <w:t xml:space="preserve">                                                   кредитных </w:t>
      </w:r>
      <w:proofErr w:type="gramStart"/>
      <w:r w:rsidRPr="00C34683">
        <w:rPr>
          <w:sz w:val="16"/>
          <w:szCs w:val="16"/>
        </w:rPr>
        <w:t>организациях</w:t>
      </w:r>
      <w:proofErr w:type="gramEnd"/>
    </w:p>
    <w:p w:rsidR="00C34683" w:rsidRPr="00C34683" w:rsidRDefault="00C34683" w:rsidP="00C34683">
      <w:pPr>
        <w:jc w:val="both"/>
        <w:rPr>
          <w:b/>
          <w:sz w:val="16"/>
          <w:szCs w:val="16"/>
        </w:rPr>
      </w:pPr>
      <w:r w:rsidRPr="00C34683">
        <w:rPr>
          <w:b/>
          <w:sz w:val="16"/>
          <w:szCs w:val="16"/>
        </w:rPr>
        <w:t xml:space="preserve">                                                                    </w:t>
      </w:r>
    </w:p>
    <w:p w:rsidR="00C34683" w:rsidRPr="00C34683" w:rsidRDefault="00C34683" w:rsidP="00C34683">
      <w:pPr>
        <w:jc w:val="both"/>
        <w:rPr>
          <w:b/>
          <w:sz w:val="16"/>
          <w:szCs w:val="16"/>
        </w:rPr>
      </w:pPr>
      <w:r w:rsidRPr="00C34683">
        <w:rPr>
          <w:b/>
          <w:sz w:val="16"/>
          <w:szCs w:val="16"/>
        </w:rPr>
        <w:t xml:space="preserve">                                                                                                       </w:t>
      </w:r>
      <w:r>
        <w:rPr>
          <w:b/>
          <w:sz w:val="16"/>
          <w:szCs w:val="16"/>
        </w:rPr>
        <w:t xml:space="preserve">                                                        </w:t>
      </w:r>
      <w:r w:rsidRPr="00C34683">
        <w:rPr>
          <w:b/>
          <w:sz w:val="16"/>
          <w:szCs w:val="16"/>
        </w:rPr>
        <w:t xml:space="preserve"> Главе муниципального района</w:t>
      </w:r>
    </w:p>
    <w:p w:rsidR="00C34683" w:rsidRPr="00C34683" w:rsidRDefault="00C34683" w:rsidP="00C34683">
      <w:pPr>
        <w:jc w:val="both"/>
        <w:rPr>
          <w:b/>
          <w:sz w:val="16"/>
          <w:szCs w:val="16"/>
        </w:rPr>
      </w:pPr>
      <w:r w:rsidRPr="00C34683">
        <w:rPr>
          <w:b/>
          <w:sz w:val="16"/>
          <w:szCs w:val="16"/>
        </w:rPr>
        <w:t xml:space="preserve">                                                                    </w:t>
      </w:r>
      <w:r>
        <w:rPr>
          <w:b/>
          <w:sz w:val="16"/>
          <w:szCs w:val="16"/>
        </w:rPr>
        <w:t xml:space="preserve">                             </w:t>
      </w:r>
      <w:r w:rsidRPr="00C34683">
        <w:rPr>
          <w:b/>
          <w:sz w:val="16"/>
          <w:szCs w:val="16"/>
        </w:rPr>
        <w:t>ЗАЯВЛЕНИЕ</w:t>
      </w:r>
    </w:p>
    <w:p w:rsidR="00C34683" w:rsidRPr="00C34683" w:rsidRDefault="00C34683" w:rsidP="00C34683">
      <w:pPr>
        <w:jc w:val="both"/>
        <w:rPr>
          <w:sz w:val="16"/>
          <w:szCs w:val="16"/>
        </w:rPr>
      </w:pPr>
    </w:p>
    <w:p w:rsidR="00C34683" w:rsidRPr="00C34683" w:rsidRDefault="00C34683" w:rsidP="00C34683">
      <w:pPr>
        <w:ind w:firstLine="720"/>
        <w:jc w:val="both"/>
        <w:rPr>
          <w:sz w:val="16"/>
          <w:szCs w:val="16"/>
        </w:rPr>
      </w:pPr>
      <w:r w:rsidRPr="00C34683">
        <w:rPr>
          <w:sz w:val="16"/>
          <w:szCs w:val="16"/>
        </w:rPr>
        <w:t xml:space="preserve">Прошу возместить часть затрат, связанных с уплатой процентов по кредиту, полученному </w:t>
      </w:r>
      <w:proofErr w:type="gramStart"/>
      <w:r w:rsidRPr="00C34683">
        <w:rPr>
          <w:sz w:val="16"/>
          <w:szCs w:val="16"/>
        </w:rPr>
        <w:t>в</w:t>
      </w:r>
      <w:proofErr w:type="gramEnd"/>
      <w:r w:rsidRPr="00C34683">
        <w:rPr>
          <w:sz w:val="16"/>
          <w:szCs w:val="16"/>
        </w:rPr>
        <w:t>____________________________________________</w:t>
      </w:r>
      <w:r>
        <w:rPr>
          <w:sz w:val="16"/>
          <w:szCs w:val="16"/>
        </w:rPr>
        <w:t>_______________________________________________________________________________</w:t>
      </w:r>
      <w:r w:rsidRPr="00C34683">
        <w:rPr>
          <w:sz w:val="16"/>
          <w:szCs w:val="16"/>
        </w:rPr>
        <w:t>_</w:t>
      </w:r>
    </w:p>
    <w:p w:rsidR="00C34683" w:rsidRPr="00C34683" w:rsidRDefault="00C34683" w:rsidP="00C34683">
      <w:pPr>
        <w:jc w:val="both"/>
        <w:rPr>
          <w:sz w:val="16"/>
          <w:szCs w:val="16"/>
        </w:rPr>
      </w:pPr>
      <w:r w:rsidRPr="00C34683">
        <w:rPr>
          <w:sz w:val="16"/>
          <w:szCs w:val="16"/>
        </w:rPr>
        <w:t xml:space="preserve">                                                                      (наименование кредитной организации)</w:t>
      </w:r>
    </w:p>
    <w:p w:rsidR="00C34683" w:rsidRPr="00C34683" w:rsidRDefault="00C34683" w:rsidP="00C34683">
      <w:pPr>
        <w:jc w:val="both"/>
        <w:rPr>
          <w:sz w:val="16"/>
          <w:szCs w:val="16"/>
        </w:rPr>
      </w:pPr>
      <w:r w:rsidRPr="00C34683">
        <w:rPr>
          <w:sz w:val="16"/>
          <w:szCs w:val="16"/>
        </w:rPr>
        <w:t>на _______________________________________________________________</w:t>
      </w:r>
      <w:r>
        <w:rPr>
          <w:sz w:val="16"/>
          <w:szCs w:val="16"/>
        </w:rPr>
        <w:t>___________________________________________________________</w:t>
      </w:r>
      <w:r w:rsidRPr="00C34683">
        <w:rPr>
          <w:sz w:val="16"/>
          <w:szCs w:val="16"/>
        </w:rPr>
        <w:t>_</w:t>
      </w:r>
    </w:p>
    <w:p w:rsidR="00C34683" w:rsidRPr="00C34683" w:rsidRDefault="00C34683" w:rsidP="00C34683">
      <w:pPr>
        <w:jc w:val="center"/>
        <w:rPr>
          <w:sz w:val="16"/>
          <w:szCs w:val="16"/>
        </w:rPr>
      </w:pPr>
      <w:r w:rsidRPr="00C34683">
        <w:rPr>
          <w:sz w:val="16"/>
          <w:szCs w:val="16"/>
        </w:rPr>
        <w:t>(целевое назначение кредита)</w:t>
      </w:r>
    </w:p>
    <w:p w:rsidR="00C34683" w:rsidRPr="00C34683" w:rsidRDefault="00C34683" w:rsidP="00C34683">
      <w:pPr>
        <w:jc w:val="both"/>
        <w:rPr>
          <w:sz w:val="16"/>
          <w:szCs w:val="16"/>
        </w:rPr>
      </w:pPr>
      <w:r w:rsidRPr="00C34683">
        <w:rPr>
          <w:sz w:val="16"/>
          <w:szCs w:val="16"/>
        </w:rPr>
        <w:t>в сумме ___________________________________________________ (руб.)</w:t>
      </w:r>
    </w:p>
    <w:p w:rsidR="00C34683" w:rsidRDefault="00C34683" w:rsidP="00C34683">
      <w:pPr>
        <w:jc w:val="both"/>
        <w:rPr>
          <w:sz w:val="16"/>
          <w:szCs w:val="16"/>
        </w:rPr>
      </w:pPr>
    </w:p>
    <w:p w:rsidR="00C34683" w:rsidRPr="00C34683" w:rsidRDefault="00C34683" w:rsidP="00C34683">
      <w:pPr>
        <w:jc w:val="both"/>
        <w:rPr>
          <w:sz w:val="16"/>
          <w:szCs w:val="16"/>
        </w:rPr>
      </w:pPr>
      <w:r w:rsidRPr="00C34683">
        <w:rPr>
          <w:sz w:val="16"/>
          <w:szCs w:val="16"/>
        </w:rPr>
        <w:t>согласно кредитному договору №_______</w:t>
      </w:r>
      <w:proofErr w:type="gramStart"/>
      <w:r w:rsidRPr="00C34683">
        <w:rPr>
          <w:sz w:val="16"/>
          <w:szCs w:val="16"/>
        </w:rPr>
        <w:t>от</w:t>
      </w:r>
      <w:proofErr w:type="gramEnd"/>
      <w:r w:rsidRPr="00C34683">
        <w:rPr>
          <w:sz w:val="16"/>
          <w:szCs w:val="16"/>
        </w:rPr>
        <w:t xml:space="preserve"> ____________________.</w:t>
      </w:r>
    </w:p>
    <w:p w:rsidR="00C34683" w:rsidRPr="00C34683" w:rsidRDefault="00C34683" w:rsidP="00C34683">
      <w:pPr>
        <w:ind w:firstLine="720"/>
        <w:jc w:val="both"/>
        <w:rPr>
          <w:sz w:val="16"/>
          <w:szCs w:val="16"/>
        </w:rPr>
      </w:pPr>
      <w:r w:rsidRPr="00C34683">
        <w:rPr>
          <w:sz w:val="16"/>
          <w:szCs w:val="16"/>
        </w:rPr>
        <w:t>Настоящим подтверждаю,  что___________________________________</w:t>
      </w:r>
      <w:r>
        <w:rPr>
          <w:sz w:val="16"/>
          <w:szCs w:val="16"/>
        </w:rPr>
        <w:t>________________________________________________________</w:t>
      </w:r>
    </w:p>
    <w:p w:rsidR="00C34683" w:rsidRPr="00C34683" w:rsidRDefault="00C34683" w:rsidP="00C34683">
      <w:pPr>
        <w:jc w:val="both"/>
        <w:rPr>
          <w:sz w:val="16"/>
          <w:szCs w:val="16"/>
        </w:rPr>
      </w:pPr>
      <w:r w:rsidRPr="00C34683">
        <w:rPr>
          <w:sz w:val="16"/>
          <w:szCs w:val="16"/>
        </w:rPr>
        <w:t>____________________________________________________________</w:t>
      </w:r>
      <w:r>
        <w:rPr>
          <w:sz w:val="16"/>
          <w:szCs w:val="16"/>
        </w:rPr>
        <w:t>___________________________________________________________</w:t>
      </w:r>
      <w:r w:rsidRPr="00C34683">
        <w:rPr>
          <w:sz w:val="16"/>
          <w:szCs w:val="16"/>
        </w:rPr>
        <w:t>______</w:t>
      </w:r>
    </w:p>
    <w:p w:rsidR="00C34683" w:rsidRPr="00C34683" w:rsidRDefault="00C34683" w:rsidP="00C34683">
      <w:pPr>
        <w:jc w:val="center"/>
        <w:rPr>
          <w:sz w:val="16"/>
          <w:szCs w:val="16"/>
        </w:rPr>
      </w:pPr>
      <w:r w:rsidRPr="00C34683">
        <w:rPr>
          <w:sz w:val="16"/>
          <w:szCs w:val="16"/>
        </w:rPr>
        <w:t>(фамилия, имя, отчество или наименование заемщика)</w:t>
      </w:r>
    </w:p>
    <w:p w:rsidR="00C34683" w:rsidRPr="00C34683" w:rsidRDefault="00C34683" w:rsidP="00C34683">
      <w:pPr>
        <w:jc w:val="both"/>
        <w:rPr>
          <w:sz w:val="16"/>
          <w:szCs w:val="16"/>
        </w:rPr>
      </w:pPr>
      <w:r w:rsidRPr="00C34683">
        <w:rPr>
          <w:sz w:val="16"/>
          <w:szCs w:val="16"/>
        </w:rPr>
        <w:t xml:space="preserve">не является получателем поддержки по данному по данному кредиту из </w:t>
      </w:r>
      <w:proofErr w:type="gramStart"/>
      <w:r w:rsidRPr="00C34683">
        <w:rPr>
          <w:sz w:val="16"/>
          <w:szCs w:val="16"/>
        </w:rPr>
        <w:t>областного</w:t>
      </w:r>
      <w:proofErr w:type="gramEnd"/>
      <w:r w:rsidRPr="00C34683">
        <w:rPr>
          <w:sz w:val="16"/>
          <w:szCs w:val="16"/>
        </w:rPr>
        <w:t xml:space="preserve"> и федерального бюджетов.</w:t>
      </w:r>
    </w:p>
    <w:p w:rsidR="00C34683" w:rsidRPr="00C34683" w:rsidRDefault="00C34683" w:rsidP="00C34683">
      <w:pPr>
        <w:ind w:firstLine="720"/>
        <w:jc w:val="both"/>
        <w:rPr>
          <w:sz w:val="16"/>
          <w:szCs w:val="16"/>
        </w:rPr>
      </w:pPr>
      <w:r w:rsidRPr="00C34683">
        <w:rPr>
          <w:sz w:val="16"/>
          <w:szCs w:val="16"/>
        </w:rPr>
        <w:t>Банковские реквизиты:</w:t>
      </w:r>
    </w:p>
    <w:p w:rsidR="00C34683" w:rsidRPr="00C34683" w:rsidRDefault="00C34683" w:rsidP="00C34683">
      <w:pPr>
        <w:jc w:val="both"/>
        <w:rPr>
          <w:sz w:val="16"/>
          <w:szCs w:val="16"/>
        </w:rPr>
      </w:pPr>
      <w:r w:rsidRPr="00C34683">
        <w:rPr>
          <w:sz w:val="16"/>
          <w:szCs w:val="16"/>
        </w:rPr>
        <w:t>Руководитель заемщика_________________________</w:t>
      </w:r>
      <w:r>
        <w:rPr>
          <w:sz w:val="16"/>
          <w:szCs w:val="16"/>
        </w:rPr>
        <w:t>______________________</w:t>
      </w:r>
      <w:r w:rsidRPr="00C34683">
        <w:rPr>
          <w:sz w:val="16"/>
          <w:szCs w:val="16"/>
        </w:rPr>
        <w:t>(ФИО)</w:t>
      </w:r>
    </w:p>
    <w:p w:rsidR="00C34683" w:rsidRPr="00C34683" w:rsidRDefault="00C34683" w:rsidP="00C34683">
      <w:pPr>
        <w:jc w:val="both"/>
        <w:rPr>
          <w:sz w:val="16"/>
          <w:szCs w:val="16"/>
        </w:rPr>
      </w:pPr>
      <w:r w:rsidRPr="00C34683">
        <w:rPr>
          <w:sz w:val="16"/>
          <w:szCs w:val="16"/>
        </w:rPr>
        <w:t xml:space="preserve">                                                                   (подпись)</w:t>
      </w:r>
    </w:p>
    <w:p w:rsidR="00C34683" w:rsidRDefault="00C34683" w:rsidP="00C34683">
      <w:pPr>
        <w:jc w:val="both"/>
        <w:rPr>
          <w:sz w:val="16"/>
          <w:szCs w:val="16"/>
        </w:rPr>
      </w:pPr>
      <w:r w:rsidRPr="00C34683">
        <w:rPr>
          <w:sz w:val="16"/>
          <w:szCs w:val="16"/>
        </w:rPr>
        <w:t>«______»__________________20__ года</w:t>
      </w:r>
    </w:p>
    <w:p w:rsidR="00C34683" w:rsidRPr="00C34683" w:rsidRDefault="00C34683" w:rsidP="00C34683">
      <w:pPr>
        <w:jc w:val="center"/>
        <w:rPr>
          <w:sz w:val="16"/>
          <w:szCs w:val="16"/>
        </w:rPr>
      </w:pPr>
      <w:r>
        <w:rPr>
          <w:sz w:val="16"/>
          <w:szCs w:val="16"/>
        </w:rPr>
        <w:t>__________________________</w:t>
      </w:r>
    </w:p>
    <w:p w:rsidR="00CC0327" w:rsidRDefault="00070E03" w:rsidP="00070E03">
      <w:pPr>
        <w:ind w:right="-1"/>
        <w:jc w:val="right"/>
        <w:rPr>
          <w:sz w:val="16"/>
          <w:szCs w:val="16"/>
        </w:rPr>
      </w:pPr>
      <w:r w:rsidRPr="00070E03">
        <w:rPr>
          <w:sz w:val="16"/>
          <w:szCs w:val="16"/>
        </w:rPr>
        <w:t xml:space="preserve">                                                     </w:t>
      </w:r>
    </w:p>
    <w:p w:rsidR="00CC0327" w:rsidRDefault="00CC0327" w:rsidP="00070E03">
      <w:pPr>
        <w:ind w:right="-1"/>
        <w:jc w:val="right"/>
        <w:rPr>
          <w:sz w:val="16"/>
          <w:szCs w:val="16"/>
        </w:rPr>
      </w:pPr>
    </w:p>
    <w:p w:rsidR="00070E03" w:rsidRPr="00070E03" w:rsidRDefault="00070E03" w:rsidP="00070E03">
      <w:pPr>
        <w:ind w:right="-1"/>
        <w:jc w:val="right"/>
        <w:rPr>
          <w:sz w:val="16"/>
          <w:szCs w:val="16"/>
        </w:rPr>
      </w:pPr>
      <w:r w:rsidRPr="00070E03">
        <w:rPr>
          <w:sz w:val="16"/>
          <w:szCs w:val="16"/>
        </w:rPr>
        <w:t xml:space="preserve"> Приложение 2</w:t>
      </w:r>
    </w:p>
    <w:p w:rsidR="00070E03" w:rsidRPr="00070E03" w:rsidRDefault="00070E03" w:rsidP="00070E03">
      <w:pPr>
        <w:ind w:right="-1"/>
        <w:jc w:val="right"/>
        <w:rPr>
          <w:sz w:val="16"/>
          <w:szCs w:val="16"/>
        </w:rPr>
      </w:pPr>
      <w:r w:rsidRPr="00070E03">
        <w:rPr>
          <w:sz w:val="16"/>
          <w:szCs w:val="16"/>
        </w:rPr>
        <w:t xml:space="preserve">                                                             к Порядку возмещения из бюджета</w:t>
      </w:r>
    </w:p>
    <w:p w:rsidR="00070E03" w:rsidRPr="00070E03" w:rsidRDefault="00070E03" w:rsidP="00070E03">
      <w:pPr>
        <w:ind w:right="-1"/>
        <w:jc w:val="right"/>
        <w:rPr>
          <w:sz w:val="16"/>
          <w:szCs w:val="16"/>
        </w:rPr>
      </w:pPr>
      <w:r w:rsidRPr="00070E03">
        <w:rPr>
          <w:sz w:val="16"/>
          <w:szCs w:val="16"/>
        </w:rPr>
        <w:t xml:space="preserve">                                                            муниципального района части</w:t>
      </w:r>
    </w:p>
    <w:p w:rsidR="00070E03" w:rsidRPr="00070E03" w:rsidRDefault="00070E03" w:rsidP="00070E03">
      <w:pPr>
        <w:ind w:right="-1"/>
        <w:jc w:val="right"/>
        <w:rPr>
          <w:sz w:val="16"/>
          <w:szCs w:val="16"/>
        </w:rPr>
      </w:pPr>
      <w:r w:rsidRPr="00070E03">
        <w:rPr>
          <w:sz w:val="16"/>
          <w:szCs w:val="16"/>
        </w:rPr>
        <w:t xml:space="preserve">                                                           затрат на уплату процентов по кредитам,</w:t>
      </w:r>
    </w:p>
    <w:p w:rsidR="00070E03" w:rsidRPr="00070E03" w:rsidRDefault="00070E03" w:rsidP="00070E03">
      <w:pPr>
        <w:ind w:right="-1"/>
        <w:jc w:val="right"/>
        <w:rPr>
          <w:sz w:val="16"/>
          <w:szCs w:val="16"/>
        </w:rPr>
      </w:pPr>
      <w:r w:rsidRPr="00070E03">
        <w:rPr>
          <w:sz w:val="16"/>
          <w:szCs w:val="16"/>
        </w:rPr>
        <w:t xml:space="preserve">                                                           </w:t>
      </w:r>
      <w:proofErr w:type="gramStart"/>
      <w:r w:rsidRPr="00070E03">
        <w:rPr>
          <w:sz w:val="16"/>
          <w:szCs w:val="16"/>
        </w:rPr>
        <w:t>полученным</w:t>
      </w:r>
      <w:proofErr w:type="gramEnd"/>
      <w:r w:rsidRPr="00070E03">
        <w:rPr>
          <w:sz w:val="16"/>
          <w:szCs w:val="16"/>
        </w:rPr>
        <w:t xml:space="preserve"> субъектами малого и среднего</w:t>
      </w:r>
    </w:p>
    <w:p w:rsidR="00070E03" w:rsidRPr="00070E03" w:rsidRDefault="00070E03" w:rsidP="00070E03">
      <w:pPr>
        <w:ind w:right="-1"/>
        <w:jc w:val="right"/>
        <w:rPr>
          <w:sz w:val="16"/>
          <w:szCs w:val="16"/>
        </w:rPr>
      </w:pPr>
      <w:r w:rsidRPr="00070E03">
        <w:rPr>
          <w:sz w:val="16"/>
          <w:szCs w:val="16"/>
        </w:rPr>
        <w:t xml:space="preserve">                                                           предпринимательства района в </w:t>
      </w:r>
      <w:proofErr w:type="gramStart"/>
      <w:r w:rsidRPr="00070E03">
        <w:rPr>
          <w:sz w:val="16"/>
          <w:szCs w:val="16"/>
        </w:rPr>
        <w:t>российских</w:t>
      </w:r>
      <w:proofErr w:type="gramEnd"/>
    </w:p>
    <w:p w:rsidR="00070E03" w:rsidRPr="00070E03" w:rsidRDefault="00070E03" w:rsidP="00070E03">
      <w:pPr>
        <w:ind w:right="-1"/>
        <w:jc w:val="right"/>
        <w:rPr>
          <w:sz w:val="16"/>
          <w:szCs w:val="16"/>
        </w:rPr>
      </w:pPr>
      <w:r w:rsidRPr="00070E03">
        <w:rPr>
          <w:sz w:val="16"/>
          <w:szCs w:val="16"/>
        </w:rPr>
        <w:t xml:space="preserve">                                                         кредитных </w:t>
      </w:r>
      <w:proofErr w:type="gramStart"/>
      <w:r w:rsidRPr="00070E03">
        <w:rPr>
          <w:sz w:val="16"/>
          <w:szCs w:val="16"/>
        </w:rPr>
        <w:t>организациях</w:t>
      </w:r>
      <w:proofErr w:type="gramEnd"/>
    </w:p>
    <w:p w:rsidR="00070E03" w:rsidRPr="00070E03" w:rsidRDefault="00070E03" w:rsidP="00070E03">
      <w:pPr>
        <w:ind w:right="-510"/>
        <w:jc w:val="center"/>
        <w:rPr>
          <w:b/>
          <w:sz w:val="16"/>
          <w:szCs w:val="16"/>
        </w:rPr>
      </w:pPr>
      <w:proofErr w:type="gramStart"/>
      <w:r w:rsidRPr="00070E03">
        <w:rPr>
          <w:b/>
          <w:sz w:val="16"/>
          <w:szCs w:val="16"/>
        </w:rPr>
        <w:t>Р</w:t>
      </w:r>
      <w:proofErr w:type="gramEnd"/>
      <w:r w:rsidRPr="00070E03">
        <w:rPr>
          <w:b/>
          <w:sz w:val="16"/>
          <w:szCs w:val="16"/>
        </w:rPr>
        <w:t xml:space="preserve"> А С Ч Е Т</w:t>
      </w:r>
    </w:p>
    <w:p w:rsidR="00070E03" w:rsidRPr="00070E03" w:rsidRDefault="00070E03" w:rsidP="00070E03">
      <w:pPr>
        <w:ind w:right="-510"/>
        <w:jc w:val="center"/>
        <w:rPr>
          <w:b/>
          <w:sz w:val="16"/>
          <w:szCs w:val="16"/>
        </w:rPr>
      </w:pPr>
      <w:r w:rsidRPr="00070E03">
        <w:rPr>
          <w:b/>
          <w:sz w:val="16"/>
          <w:szCs w:val="16"/>
        </w:rPr>
        <w:t>субсидии, предоставляемой за счет средств муниципального бюджета</w:t>
      </w:r>
    </w:p>
    <w:p w:rsidR="00070E03" w:rsidRPr="00070E03" w:rsidRDefault="00070E03" w:rsidP="00070E03">
      <w:pPr>
        <w:ind w:right="-510"/>
        <w:jc w:val="center"/>
        <w:rPr>
          <w:b/>
          <w:sz w:val="16"/>
          <w:szCs w:val="16"/>
        </w:rPr>
      </w:pPr>
      <w:r w:rsidRPr="00070E03">
        <w:rPr>
          <w:b/>
          <w:sz w:val="16"/>
          <w:szCs w:val="16"/>
        </w:rPr>
        <w:t>на возмещение части затрат на уплату процентов по кредиту,</w:t>
      </w:r>
      <w:r w:rsidR="004C10E7">
        <w:rPr>
          <w:b/>
          <w:sz w:val="16"/>
          <w:szCs w:val="16"/>
        </w:rPr>
        <w:t xml:space="preserve"> </w:t>
      </w:r>
      <w:r w:rsidRPr="00070E03">
        <w:rPr>
          <w:b/>
          <w:sz w:val="16"/>
          <w:szCs w:val="16"/>
        </w:rPr>
        <w:t>полученному</w:t>
      </w:r>
    </w:p>
    <w:p w:rsidR="00070E03" w:rsidRPr="00070E03" w:rsidRDefault="00070E03" w:rsidP="00070E03">
      <w:pPr>
        <w:pBdr>
          <w:bottom w:val="single" w:sz="12" w:space="0" w:color="auto"/>
        </w:pBdr>
        <w:jc w:val="both"/>
        <w:rPr>
          <w:b/>
          <w:sz w:val="16"/>
          <w:szCs w:val="16"/>
        </w:rPr>
      </w:pPr>
    </w:p>
    <w:p w:rsidR="00070E03" w:rsidRPr="00070E03" w:rsidRDefault="00070E03" w:rsidP="00070E03">
      <w:pPr>
        <w:jc w:val="both"/>
        <w:rPr>
          <w:sz w:val="16"/>
          <w:szCs w:val="16"/>
        </w:rPr>
      </w:pPr>
      <w:r w:rsidRPr="00070E03">
        <w:rPr>
          <w:b/>
          <w:sz w:val="16"/>
          <w:szCs w:val="16"/>
        </w:rPr>
        <w:t xml:space="preserve">                                    </w:t>
      </w:r>
      <w:r w:rsidRPr="00070E03">
        <w:rPr>
          <w:sz w:val="16"/>
          <w:szCs w:val="16"/>
        </w:rPr>
        <w:t>(полное наименование заемщика)</w:t>
      </w:r>
    </w:p>
    <w:p w:rsidR="00070E03" w:rsidRPr="00070E03" w:rsidRDefault="00070E03" w:rsidP="00070E03">
      <w:pPr>
        <w:jc w:val="both"/>
        <w:rPr>
          <w:sz w:val="16"/>
          <w:szCs w:val="16"/>
        </w:rPr>
      </w:pPr>
      <w:r w:rsidRPr="00070E03">
        <w:rPr>
          <w:sz w:val="16"/>
          <w:szCs w:val="16"/>
        </w:rPr>
        <w:t>за________________________________________________________20__года</w:t>
      </w:r>
    </w:p>
    <w:p w:rsidR="00070E03" w:rsidRPr="00070E03" w:rsidRDefault="00070E03" w:rsidP="00070E03">
      <w:pPr>
        <w:jc w:val="both"/>
        <w:rPr>
          <w:sz w:val="16"/>
          <w:szCs w:val="16"/>
        </w:rPr>
      </w:pPr>
      <w:proofErr w:type="spellStart"/>
      <w:r w:rsidRPr="00070E03">
        <w:rPr>
          <w:sz w:val="16"/>
          <w:szCs w:val="16"/>
        </w:rPr>
        <w:t>ИНН______________КПП___________</w:t>
      </w:r>
      <w:proofErr w:type="gramStart"/>
      <w:r w:rsidRPr="00070E03">
        <w:rPr>
          <w:sz w:val="16"/>
          <w:szCs w:val="16"/>
        </w:rPr>
        <w:t>р</w:t>
      </w:r>
      <w:proofErr w:type="spellEnd"/>
      <w:proofErr w:type="gramEnd"/>
      <w:r w:rsidRPr="00070E03">
        <w:rPr>
          <w:sz w:val="16"/>
          <w:szCs w:val="16"/>
        </w:rPr>
        <w:t>/</w:t>
      </w:r>
      <w:proofErr w:type="spellStart"/>
      <w:r w:rsidRPr="00070E03">
        <w:rPr>
          <w:sz w:val="16"/>
          <w:szCs w:val="16"/>
        </w:rPr>
        <w:t>сч</w:t>
      </w:r>
      <w:proofErr w:type="spellEnd"/>
      <w:r w:rsidRPr="00070E03">
        <w:rPr>
          <w:sz w:val="16"/>
          <w:szCs w:val="16"/>
        </w:rPr>
        <w:t>___________________________</w:t>
      </w:r>
    </w:p>
    <w:p w:rsidR="00070E03" w:rsidRPr="00070E03" w:rsidRDefault="00070E03" w:rsidP="00070E03">
      <w:pPr>
        <w:jc w:val="both"/>
        <w:rPr>
          <w:sz w:val="16"/>
          <w:szCs w:val="16"/>
        </w:rPr>
      </w:pPr>
      <w:r w:rsidRPr="00070E03">
        <w:rPr>
          <w:sz w:val="16"/>
          <w:szCs w:val="16"/>
        </w:rPr>
        <w:t>Наименование кредитной организации_______________________________</w:t>
      </w:r>
    </w:p>
    <w:p w:rsidR="00070E03" w:rsidRPr="00070E03" w:rsidRDefault="00070E03" w:rsidP="00070E03">
      <w:pPr>
        <w:jc w:val="both"/>
        <w:rPr>
          <w:sz w:val="16"/>
          <w:szCs w:val="16"/>
        </w:rPr>
      </w:pPr>
      <w:r w:rsidRPr="00070E03">
        <w:rPr>
          <w:sz w:val="16"/>
          <w:szCs w:val="16"/>
        </w:rPr>
        <w:t>БИК______________________</w:t>
      </w:r>
      <w:proofErr w:type="gramStart"/>
      <w:r w:rsidRPr="00070E03">
        <w:rPr>
          <w:sz w:val="16"/>
          <w:szCs w:val="16"/>
        </w:rPr>
        <w:t>к</w:t>
      </w:r>
      <w:proofErr w:type="gramEnd"/>
      <w:r w:rsidRPr="00070E03">
        <w:rPr>
          <w:sz w:val="16"/>
          <w:szCs w:val="16"/>
        </w:rPr>
        <w:t>/счет__________________________________</w:t>
      </w:r>
    </w:p>
    <w:p w:rsidR="00070E03" w:rsidRPr="00070E03" w:rsidRDefault="00070E03" w:rsidP="00070E03">
      <w:pPr>
        <w:jc w:val="both"/>
        <w:rPr>
          <w:sz w:val="16"/>
          <w:szCs w:val="16"/>
        </w:rPr>
      </w:pPr>
      <w:r w:rsidRPr="00070E03">
        <w:rPr>
          <w:sz w:val="16"/>
          <w:szCs w:val="16"/>
        </w:rPr>
        <w:t>Род деятельности заемщика по ОКВЭД________________________________</w:t>
      </w:r>
    </w:p>
    <w:p w:rsidR="00070E03" w:rsidRPr="00070E03" w:rsidRDefault="00070E03" w:rsidP="00070E03">
      <w:pPr>
        <w:jc w:val="both"/>
        <w:rPr>
          <w:sz w:val="16"/>
          <w:szCs w:val="16"/>
        </w:rPr>
      </w:pPr>
      <w:r w:rsidRPr="00070E03">
        <w:rPr>
          <w:sz w:val="16"/>
          <w:szCs w:val="16"/>
        </w:rPr>
        <w:t>Цель кредита____________________________________________________</w:t>
      </w:r>
    </w:p>
    <w:p w:rsidR="00070E03" w:rsidRPr="00070E03" w:rsidRDefault="00070E03" w:rsidP="00070E03">
      <w:pPr>
        <w:jc w:val="both"/>
        <w:rPr>
          <w:sz w:val="16"/>
          <w:szCs w:val="16"/>
        </w:rPr>
      </w:pPr>
      <w:r w:rsidRPr="00070E03">
        <w:rPr>
          <w:sz w:val="16"/>
          <w:szCs w:val="16"/>
        </w:rPr>
        <w:t>По кредитному договору №______</w:t>
      </w:r>
      <w:proofErr w:type="gramStart"/>
      <w:r w:rsidRPr="00070E03">
        <w:rPr>
          <w:sz w:val="16"/>
          <w:szCs w:val="16"/>
        </w:rPr>
        <w:t>от</w:t>
      </w:r>
      <w:proofErr w:type="gramEnd"/>
      <w:r w:rsidRPr="00070E03">
        <w:rPr>
          <w:sz w:val="16"/>
          <w:szCs w:val="16"/>
        </w:rPr>
        <w:t xml:space="preserve"> ____________, полученному в___________________________________________________________</w:t>
      </w:r>
      <w:r>
        <w:rPr>
          <w:sz w:val="16"/>
          <w:szCs w:val="16"/>
        </w:rPr>
        <w:t>____</w:t>
      </w:r>
      <w:r w:rsidRPr="00070E03">
        <w:rPr>
          <w:sz w:val="16"/>
          <w:szCs w:val="16"/>
        </w:rPr>
        <w:t>___</w:t>
      </w:r>
    </w:p>
    <w:p w:rsidR="00070E03" w:rsidRPr="00070E03" w:rsidRDefault="00070E03" w:rsidP="00070E03">
      <w:pPr>
        <w:jc w:val="both"/>
        <w:rPr>
          <w:sz w:val="16"/>
          <w:szCs w:val="16"/>
        </w:rPr>
      </w:pPr>
      <w:r w:rsidRPr="00070E03">
        <w:rPr>
          <w:sz w:val="16"/>
          <w:szCs w:val="16"/>
        </w:rPr>
        <w:t xml:space="preserve">                                        (наименование кредитной организации)</w:t>
      </w:r>
    </w:p>
    <w:p w:rsidR="00070E03" w:rsidRPr="00070E03" w:rsidRDefault="00070E03" w:rsidP="00070E03">
      <w:pPr>
        <w:jc w:val="both"/>
        <w:rPr>
          <w:sz w:val="16"/>
          <w:szCs w:val="16"/>
        </w:rPr>
      </w:pPr>
      <w:r w:rsidRPr="00070E03">
        <w:rPr>
          <w:sz w:val="16"/>
          <w:szCs w:val="16"/>
        </w:rPr>
        <w:t>1. Дата предоставления кредита_____________________________________</w:t>
      </w:r>
    </w:p>
    <w:p w:rsidR="00070E03" w:rsidRPr="00070E03" w:rsidRDefault="00070E03" w:rsidP="00070E03">
      <w:pPr>
        <w:jc w:val="both"/>
        <w:rPr>
          <w:sz w:val="16"/>
          <w:szCs w:val="16"/>
        </w:rPr>
      </w:pPr>
      <w:r w:rsidRPr="00070E03">
        <w:rPr>
          <w:sz w:val="16"/>
          <w:szCs w:val="16"/>
        </w:rPr>
        <w:t>2. Срок погашения кредита по кредитному договору____________________</w:t>
      </w:r>
    </w:p>
    <w:p w:rsidR="00070E03" w:rsidRPr="00070E03" w:rsidRDefault="00070E03" w:rsidP="00070E03">
      <w:pPr>
        <w:jc w:val="both"/>
        <w:rPr>
          <w:sz w:val="16"/>
          <w:szCs w:val="16"/>
        </w:rPr>
      </w:pPr>
      <w:r w:rsidRPr="00070E03">
        <w:rPr>
          <w:sz w:val="16"/>
          <w:szCs w:val="16"/>
        </w:rPr>
        <w:t>3. Сумма полученного кредита___________________________________ (руб.)</w:t>
      </w:r>
    </w:p>
    <w:p w:rsidR="00070E03" w:rsidRPr="00070E03" w:rsidRDefault="00070E03" w:rsidP="00070E03">
      <w:pPr>
        <w:jc w:val="both"/>
        <w:rPr>
          <w:sz w:val="16"/>
          <w:szCs w:val="16"/>
        </w:rPr>
      </w:pPr>
      <w:r w:rsidRPr="00070E03">
        <w:rPr>
          <w:sz w:val="16"/>
          <w:szCs w:val="16"/>
        </w:rPr>
        <w:t xml:space="preserve">4. Сумма кредита, </w:t>
      </w:r>
      <w:proofErr w:type="gramStart"/>
      <w:r w:rsidRPr="00070E03">
        <w:rPr>
          <w:sz w:val="16"/>
          <w:szCs w:val="16"/>
        </w:rPr>
        <w:t>исходя из которой начисляется</w:t>
      </w:r>
      <w:proofErr w:type="gramEnd"/>
      <w:r w:rsidRPr="00070E03">
        <w:rPr>
          <w:sz w:val="16"/>
          <w:szCs w:val="16"/>
        </w:rPr>
        <w:t xml:space="preserve"> субсидия__________ (руб.)</w:t>
      </w:r>
    </w:p>
    <w:p w:rsidR="00070E03" w:rsidRPr="00070E03" w:rsidRDefault="00070E03" w:rsidP="00070E03">
      <w:pPr>
        <w:jc w:val="both"/>
        <w:rPr>
          <w:sz w:val="16"/>
          <w:szCs w:val="16"/>
        </w:rPr>
      </w:pPr>
      <w:r w:rsidRPr="00070E03">
        <w:rPr>
          <w:sz w:val="16"/>
          <w:szCs w:val="16"/>
        </w:rPr>
        <w:t>5.Ставка рефинансирования ЦБ РФ на дату заключения кредитного договора</w:t>
      </w:r>
    </w:p>
    <w:p w:rsidR="00070E03" w:rsidRPr="00070E03" w:rsidRDefault="00070E03" w:rsidP="00070E03">
      <w:pPr>
        <w:jc w:val="both"/>
        <w:rPr>
          <w:sz w:val="16"/>
          <w:szCs w:val="16"/>
        </w:rPr>
      </w:pPr>
      <w:r w:rsidRPr="00070E03">
        <w:rPr>
          <w:sz w:val="16"/>
          <w:szCs w:val="16"/>
        </w:rPr>
        <w:t>______________</w:t>
      </w:r>
      <w:r>
        <w:rPr>
          <w:sz w:val="16"/>
          <w:szCs w:val="16"/>
        </w:rPr>
        <w:t>_____</w:t>
      </w:r>
      <w:r w:rsidRPr="00070E03">
        <w:rPr>
          <w:sz w:val="16"/>
          <w:szCs w:val="16"/>
        </w:rPr>
        <w:t>_</w:t>
      </w:r>
    </w:p>
    <w:p w:rsidR="00070E03" w:rsidRPr="00070E03" w:rsidRDefault="00070E03" w:rsidP="00070E03">
      <w:pPr>
        <w:tabs>
          <w:tab w:val="num" w:pos="0"/>
        </w:tabs>
        <w:jc w:val="both"/>
        <w:rPr>
          <w:sz w:val="16"/>
          <w:szCs w:val="16"/>
        </w:rPr>
      </w:pPr>
      <w:r w:rsidRPr="00070E03">
        <w:rPr>
          <w:sz w:val="16"/>
          <w:szCs w:val="16"/>
        </w:rPr>
        <w:t xml:space="preserve">          (% годовых)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1843"/>
        <w:gridCol w:w="4678"/>
      </w:tblGrid>
      <w:tr w:rsidR="00070E03" w:rsidRPr="00070E03" w:rsidTr="00070E03">
        <w:tc>
          <w:tcPr>
            <w:tcW w:w="1809" w:type="dxa"/>
            <w:tcBorders>
              <w:top w:val="single" w:sz="4" w:space="0" w:color="auto"/>
              <w:left w:val="single" w:sz="4" w:space="0" w:color="auto"/>
              <w:bottom w:val="single" w:sz="4" w:space="0" w:color="auto"/>
              <w:right w:val="single" w:sz="4" w:space="0" w:color="auto"/>
            </w:tcBorders>
            <w:hideMark/>
          </w:tcPr>
          <w:p w:rsidR="00070E03" w:rsidRPr="00070E03" w:rsidRDefault="00070E03" w:rsidP="00070E03">
            <w:pPr>
              <w:jc w:val="center"/>
              <w:rPr>
                <w:sz w:val="16"/>
                <w:szCs w:val="16"/>
              </w:rPr>
            </w:pPr>
            <w:r w:rsidRPr="00070E03">
              <w:rPr>
                <w:sz w:val="16"/>
                <w:szCs w:val="16"/>
              </w:rPr>
              <w:t xml:space="preserve">Период, за который </w:t>
            </w:r>
          </w:p>
          <w:p w:rsidR="00070E03" w:rsidRPr="00070E03" w:rsidRDefault="00070E03" w:rsidP="00070E03">
            <w:pPr>
              <w:jc w:val="center"/>
              <w:rPr>
                <w:sz w:val="16"/>
                <w:szCs w:val="16"/>
              </w:rPr>
            </w:pPr>
            <w:r w:rsidRPr="00070E03">
              <w:rPr>
                <w:sz w:val="16"/>
                <w:szCs w:val="16"/>
              </w:rPr>
              <w:t>начисляет-</w:t>
            </w:r>
          </w:p>
          <w:p w:rsidR="00070E03" w:rsidRPr="00070E03" w:rsidRDefault="00070E03" w:rsidP="00070E03">
            <w:pPr>
              <w:jc w:val="center"/>
              <w:rPr>
                <w:sz w:val="16"/>
                <w:szCs w:val="16"/>
              </w:rPr>
            </w:pPr>
            <w:proofErr w:type="spellStart"/>
            <w:r w:rsidRPr="00070E03">
              <w:rPr>
                <w:sz w:val="16"/>
                <w:szCs w:val="16"/>
              </w:rPr>
              <w:t>ся</w:t>
            </w:r>
            <w:proofErr w:type="spellEnd"/>
            <w:r w:rsidRPr="00070E03">
              <w:rPr>
                <w:sz w:val="16"/>
                <w:szCs w:val="16"/>
              </w:rPr>
              <w:t xml:space="preserve"> субсидия</w:t>
            </w:r>
          </w:p>
          <w:p w:rsidR="00070E03" w:rsidRPr="00070E03" w:rsidRDefault="00070E03" w:rsidP="00070E03">
            <w:pPr>
              <w:jc w:val="center"/>
              <w:rPr>
                <w:sz w:val="16"/>
                <w:szCs w:val="16"/>
              </w:rPr>
            </w:pPr>
            <w:r w:rsidRPr="00070E03">
              <w:rPr>
                <w:sz w:val="16"/>
                <w:szCs w:val="16"/>
              </w:rPr>
              <w:t>(месяц)</w:t>
            </w:r>
          </w:p>
        </w:tc>
        <w:tc>
          <w:tcPr>
            <w:tcW w:w="2268" w:type="dxa"/>
            <w:tcBorders>
              <w:top w:val="single" w:sz="4" w:space="0" w:color="auto"/>
              <w:left w:val="single" w:sz="4" w:space="0" w:color="auto"/>
              <w:bottom w:val="single" w:sz="4" w:space="0" w:color="auto"/>
              <w:right w:val="single" w:sz="4" w:space="0" w:color="auto"/>
            </w:tcBorders>
            <w:hideMark/>
          </w:tcPr>
          <w:p w:rsidR="00070E03" w:rsidRPr="00070E03" w:rsidRDefault="00070E03" w:rsidP="00070E03">
            <w:pPr>
              <w:jc w:val="center"/>
              <w:rPr>
                <w:sz w:val="16"/>
                <w:szCs w:val="16"/>
              </w:rPr>
            </w:pPr>
            <w:r w:rsidRPr="00070E03">
              <w:rPr>
                <w:sz w:val="16"/>
                <w:szCs w:val="16"/>
              </w:rPr>
              <w:t xml:space="preserve">Остаток </w:t>
            </w:r>
            <w:proofErr w:type="gramStart"/>
            <w:r w:rsidRPr="00070E03">
              <w:rPr>
                <w:sz w:val="16"/>
                <w:szCs w:val="16"/>
              </w:rPr>
              <w:t>ссудной</w:t>
            </w:r>
            <w:proofErr w:type="gramEnd"/>
          </w:p>
          <w:p w:rsidR="00070E03" w:rsidRPr="00070E03" w:rsidRDefault="00070E03" w:rsidP="00070E03">
            <w:pPr>
              <w:jc w:val="center"/>
              <w:rPr>
                <w:sz w:val="16"/>
                <w:szCs w:val="16"/>
              </w:rPr>
            </w:pPr>
            <w:r w:rsidRPr="00070E03">
              <w:rPr>
                <w:sz w:val="16"/>
                <w:szCs w:val="16"/>
              </w:rPr>
              <w:t>задолженности,</w:t>
            </w:r>
          </w:p>
          <w:p w:rsidR="00070E03" w:rsidRPr="00070E03" w:rsidRDefault="00070E03" w:rsidP="00070E03">
            <w:pPr>
              <w:jc w:val="center"/>
              <w:rPr>
                <w:sz w:val="16"/>
                <w:szCs w:val="16"/>
              </w:rPr>
            </w:pPr>
            <w:r w:rsidRPr="00070E03">
              <w:rPr>
                <w:sz w:val="16"/>
                <w:szCs w:val="16"/>
              </w:rPr>
              <w:t>исходя из кото-</w:t>
            </w:r>
          </w:p>
          <w:p w:rsidR="00070E03" w:rsidRPr="00070E03" w:rsidRDefault="00070E03" w:rsidP="00070E03">
            <w:pPr>
              <w:jc w:val="center"/>
              <w:rPr>
                <w:sz w:val="16"/>
                <w:szCs w:val="16"/>
              </w:rPr>
            </w:pPr>
            <w:r w:rsidRPr="00070E03">
              <w:rPr>
                <w:sz w:val="16"/>
                <w:szCs w:val="16"/>
              </w:rPr>
              <w:t>рой начисляется</w:t>
            </w:r>
          </w:p>
          <w:p w:rsidR="00070E03" w:rsidRPr="00070E03" w:rsidRDefault="00070E03" w:rsidP="00070E03">
            <w:pPr>
              <w:jc w:val="center"/>
              <w:rPr>
                <w:sz w:val="16"/>
                <w:szCs w:val="16"/>
              </w:rPr>
            </w:pPr>
            <w:r w:rsidRPr="00070E03">
              <w:rPr>
                <w:sz w:val="16"/>
                <w:szCs w:val="16"/>
              </w:rPr>
              <w:t>субсидия (руб.)</w:t>
            </w:r>
          </w:p>
        </w:tc>
        <w:tc>
          <w:tcPr>
            <w:tcW w:w="1843" w:type="dxa"/>
            <w:tcBorders>
              <w:top w:val="single" w:sz="4" w:space="0" w:color="auto"/>
              <w:left w:val="single" w:sz="4" w:space="0" w:color="auto"/>
              <w:bottom w:val="single" w:sz="4" w:space="0" w:color="auto"/>
              <w:right w:val="single" w:sz="4" w:space="0" w:color="auto"/>
            </w:tcBorders>
            <w:hideMark/>
          </w:tcPr>
          <w:p w:rsidR="00070E03" w:rsidRPr="00070E03" w:rsidRDefault="00070E03" w:rsidP="00070E03">
            <w:pPr>
              <w:jc w:val="center"/>
              <w:rPr>
                <w:sz w:val="16"/>
                <w:szCs w:val="16"/>
              </w:rPr>
            </w:pPr>
            <w:r w:rsidRPr="00070E03">
              <w:rPr>
                <w:sz w:val="16"/>
                <w:szCs w:val="16"/>
              </w:rPr>
              <w:t>Количество дней</w:t>
            </w:r>
          </w:p>
          <w:p w:rsidR="00070E03" w:rsidRPr="00070E03" w:rsidRDefault="00070E03" w:rsidP="00070E03">
            <w:pPr>
              <w:jc w:val="center"/>
              <w:rPr>
                <w:sz w:val="16"/>
                <w:szCs w:val="16"/>
              </w:rPr>
            </w:pPr>
            <w:r w:rsidRPr="00070E03">
              <w:rPr>
                <w:sz w:val="16"/>
                <w:szCs w:val="16"/>
              </w:rPr>
              <w:t>пользования</w:t>
            </w:r>
          </w:p>
          <w:p w:rsidR="00070E03" w:rsidRPr="00070E03" w:rsidRDefault="00070E03" w:rsidP="00070E03">
            <w:pPr>
              <w:jc w:val="center"/>
              <w:rPr>
                <w:sz w:val="16"/>
                <w:szCs w:val="16"/>
              </w:rPr>
            </w:pPr>
            <w:r w:rsidRPr="00070E03">
              <w:rPr>
                <w:sz w:val="16"/>
                <w:szCs w:val="16"/>
              </w:rPr>
              <w:t xml:space="preserve">кредитом в </w:t>
            </w:r>
            <w:proofErr w:type="gramStart"/>
            <w:r w:rsidRPr="00070E03">
              <w:rPr>
                <w:sz w:val="16"/>
                <w:szCs w:val="16"/>
              </w:rPr>
              <w:t>расчетном</w:t>
            </w:r>
            <w:proofErr w:type="gramEnd"/>
          </w:p>
          <w:p w:rsidR="00070E03" w:rsidRPr="00070E03" w:rsidRDefault="00070E03" w:rsidP="00070E03">
            <w:pPr>
              <w:jc w:val="center"/>
              <w:rPr>
                <w:sz w:val="16"/>
                <w:szCs w:val="16"/>
              </w:rPr>
            </w:pPr>
            <w:proofErr w:type="gramStart"/>
            <w:r w:rsidRPr="00070E03">
              <w:rPr>
                <w:sz w:val="16"/>
                <w:szCs w:val="16"/>
              </w:rPr>
              <w:t>периоде</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070E03" w:rsidRPr="00070E03" w:rsidRDefault="00070E03" w:rsidP="00070E03">
            <w:pPr>
              <w:jc w:val="center"/>
              <w:rPr>
                <w:sz w:val="16"/>
                <w:szCs w:val="16"/>
              </w:rPr>
            </w:pPr>
            <w:r w:rsidRPr="00070E03">
              <w:rPr>
                <w:sz w:val="16"/>
                <w:szCs w:val="16"/>
              </w:rPr>
              <w:t>Размер субсидии исходя из ставки рефинансирования ЦБ РФ</w:t>
            </w:r>
          </w:p>
          <w:p w:rsidR="00070E03" w:rsidRPr="00070E03" w:rsidRDefault="00070E03" w:rsidP="00070E03">
            <w:pPr>
              <w:jc w:val="center"/>
              <w:rPr>
                <w:sz w:val="16"/>
                <w:szCs w:val="16"/>
                <w:u w:val="single"/>
              </w:rPr>
            </w:pPr>
            <w:r w:rsidRPr="00070E03">
              <w:rPr>
                <w:sz w:val="16"/>
                <w:szCs w:val="16"/>
                <w:u w:val="single"/>
              </w:rPr>
              <w:t xml:space="preserve">гр.2 х гр.3 х пункт 5   </w:t>
            </w:r>
            <w:r w:rsidRPr="00070E03">
              <w:rPr>
                <w:sz w:val="16"/>
                <w:szCs w:val="16"/>
              </w:rPr>
              <w:t xml:space="preserve">х </w:t>
            </w:r>
            <w:r w:rsidRPr="00070E03">
              <w:rPr>
                <w:sz w:val="16"/>
                <w:szCs w:val="16"/>
                <w:u w:val="single"/>
              </w:rPr>
              <w:t>2</w:t>
            </w:r>
          </w:p>
          <w:p w:rsidR="00070E03" w:rsidRPr="00070E03" w:rsidRDefault="00070E03" w:rsidP="00070E03">
            <w:pPr>
              <w:jc w:val="center"/>
              <w:rPr>
                <w:sz w:val="16"/>
                <w:szCs w:val="16"/>
              </w:rPr>
            </w:pPr>
            <w:r w:rsidRPr="00070E03">
              <w:rPr>
                <w:sz w:val="16"/>
                <w:szCs w:val="16"/>
              </w:rPr>
              <w:t>100% х 365(366) дней    3</w:t>
            </w:r>
          </w:p>
        </w:tc>
      </w:tr>
      <w:tr w:rsidR="00070E03" w:rsidRPr="00070E03" w:rsidTr="00070E03">
        <w:tc>
          <w:tcPr>
            <w:tcW w:w="1809" w:type="dxa"/>
            <w:tcBorders>
              <w:top w:val="single" w:sz="4" w:space="0" w:color="auto"/>
              <w:left w:val="single" w:sz="4" w:space="0" w:color="auto"/>
              <w:bottom w:val="single" w:sz="4" w:space="0" w:color="auto"/>
              <w:right w:val="single" w:sz="4" w:space="0" w:color="auto"/>
            </w:tcBorders>
            <w:hideMark/>
          </w:tcPr>
          <w:p w:rsidR="00070E03" w:rsidRPr="00070E03" w:rsidRDefault="00070E03" w:rsidP="00070E03">
            <w:pPr>
              <w:jc w:val="center"/>
              <w:rPr>
                <w:sz w:val="16"/>
                <w:szCs w:val="16"/>
              </w:rPr>
            </w:pPr>
            <w:r w:rsidRPr="00070E03">
              <w:rPr>
                <w:sz w:val="16"/>
                <w:szCs w:val="16"/>
              </w:rPr>
              <w:t>1</w:t>
            </w:r>
          </w:p>
        </w:tc>
        <w:tc>
          <w:tcPr>
            <w:tcW w:w="2268" w:type="dxa"/>
            <w:tcBorders>
              <w:top w:val="single" w:sz="4" w:space="0" w:color="auto"/>
              <w:left w:val="single" w:sz="4" w:space="0" w:color="auto"/>
              <w:bottom w:val="single" w:sz="4" w:space="0" w:color="auto"/>
              <w:right w:val="single" w:sz="4" w:space="0" w:color="auto"/>
            </w:tcBorders>
            <w:hideMark/>
          </w:tcPr>
          <w:p w:rsidR="00070E03" w:rsidRPr="00070E03" w:rsidRDefault="00070E03" w:rsidP="00070E03">
            <w:pPr>
              <w:jc w:val="center"/>
              <w:rPr>
                <w:sz w:val="16"/>
                <w:szCs w:val="16"/>
              </w:rPr>
            </w:pPr>
            <w:r w:rsidRPr="00070E03">
              <w:rPr>
                <w:sz w:val="16"/>
                <w:szCs w:val="16"/>
              </w:rPr>
              <w:t>2</w:t>
            </w:r>
          </w:p>
        </w:tc>
        <w:tc>
          <w:tcPr>
            <w:tcW w:w="1843" w:type="dxa"/>
            <w:tcBorders>
              <w:top w:val="single" w:sz="4" w:space="0" w:color="auto"/>
              <w:left w:val="single" w:sz="4" w:space="0" w:color="auto"/>
              <w:bottom w:val="single" w:sz="4" w:space="0" w:color="auto"/>
              <w:right w:val="single" w:sz="4" w:space="0" w:color="auto"/>
            </w:tcBorders>
            <w:hideMark/>
          </w:tcPr>
          <w:p w:rsidR="00070E03" w:rsidRPr="00070E03" w:rsidRDefault="00070E03" w:rsidP="00070E03">
            <w:pPr>
              <w:jc w:val="center"/>
              <w:rPr>
                <w:sz w:val="16"/>
                <w:szCs w:val="16"/>
              </w:rPr>
            </w:pPr>
            <w:r w:rsidRPr="00070E03">
              <w:rPr>
                <w:sz w:val="16"/>
                <w:szCs w:val="16"/>
              </w:rPr>
              <w:t>3</w:t>
            </w:r>
          </w:p>
        </w:tc>
        <w:tc>
          <w:tcPr>
            <w:tcW w:w="4678" w:type="dxa"/>
            <w:tcBorders>
              <w:top w:val="single" w:sz="4" w:space="0" w:color="auto"/>
              <w:left w:val="single" w:sz="4" w:space="0" w:color="auto"/>
              <w:bottom w:val="single" w:sz="4" w:space="0" w:color="auto"/>
              <w:right w:val="single" w:sz="4" w:space="0" w:color="auto"/>
            </w:tcBorders>
            <w:hideMark/>
          </w:tcPr>
          <w:p w:rsidR="00070E03" w:rsidRPr="00070E03" w:rsidRDefault="00070E03" w:rsidP="00070E03">
            <w:pPr>
              <w:jc w:val="center"/>
              <w:rPr>
                <w:sz w:val="16"/>
                <w:szCs w:val="16"/>
              </w:rPr>
            </w:pPr>
            <w:r w:rsidRPr="00070E03">
              <w:rPr>
                <w:sz w:val="16"/>
                <w:szCs w:val="16"/>
              </w:rPr>
              <w:t>4</w:t>
            </w:r>
          </w:p>
        </w:tc>
      </w:tr>
      <w:tr w:rsidR="00070E03" w:rsidRPr="00070E03" w:rsidTr="00070E03">
        <w:tc>
          <w:tcPr>
            <w:tcW w:w="1809" w:type="dxa"/>
            <w:tcBorders>
              <w:top w:val="single" w:sz="4" w:space="0" w:color="auto"/>
              <w:left w:val="single" w:sz="4" w:space="0" w:color="auto"/>
              <w:bottom w:val="single" w:sz="4" w:space="0" w:color="auto"/>
              <w:right w:val="single" w:sz="4" w:space="0" w:color="auto"/>
            </w:tcBorders>
          </w:tcPr>
          <w:p w:rsidR="00070E03" w:rsidRPr="00070E03" w:rsidRDefault="00070E03" w:rsidP="00070E03">
            <w:pPr>
              <w:jc w:val="both"/>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070E03" w:rsidRPr="00070E03" w:rsidRDefault="00070E03" w:rsidP="00070E03">
            <w:pPr>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070E03" w:rsidRPr="00070E03" w:rsidRDefault="00070E03" w:rsidP="00070E03">
            <w:pPr>
              <w:jc w:val="both"/>
              <w:rPr>
                <w:sz w:val="16"/>
                <w:szCs w:val="16"/>
              </w:rPr>
            </w:pPr>
          </w:p>
        </w:tc>
        <w:tc>
          <w:tcPr>
            <w:tcW w:w="4678" w:type="dxa"/>
            <w:tcBorders>
              <w:top w:val="single" w:sz="4" w:space="0" w:color="auto"/>
              <w:left w:val="single" w:sz="4" w:space="0" w:color="auto"/>
              <w:bottom w:val="single" w:sz="4" w:space="0" w:color="auto"/>
              <w:right w:val="single" w:sz="4" w:space="0" w:color="auto"/>
            </w:tcBorders>
          </w:tcPr>
          <w:p w:rsidR="00070E03" w:rsidRPr="00070E03" w:rsidRDefault="00070E03" w:rsidP="00070E03">
            <w:pPr>
              <w:jc w:val="both"/>
              <w:rPr>
                <w:sz w:val="16"/>
                <w:szCs w:val="16"/>
              </w:rPr>
            </w:pPr>
          </w:p>
        </w:tc>
      </w:tr>
    </w:tbl>
    <w:p w:rsidR="00070E03" w:rsidRPr="00070E03" w:rsidRDefault="00070E03" w:rsidP="00070E03">
      <w:pPr>
        <w:jc w:val="both"/>
        <w:rPr>
          <w:sz w:val="16"/>
          <w:szCs w:val="16"/>
        </w:rPr>
      </w:pPr>
      <w:r w:rsidRPr="00070E03">
        <w:rPr>
          <w:sz w:val="16"/>
          <w:szCs w:val="16"/>
        </w:rPr>
        <w:t>Предоставляемый размер субсидии ______________________________(руб.)</w:t>
      </w:r>
    </w:p>
    <w:p w:rsidR="00070E03" w:rsidRPr="00070E03" w:rsidRDefault="00070E03" w:rsidP="00070E03">
      <w:pPr>
        <w:jc w:val="both"/>
        <w:rPr>
          <w:sz w:val="16"/>
          <w:szCs w:val="16"/>
        </w:rPr>
      </w:pPr>
      <w:r w:rsidRPr="00070E03">
        <w:rPr>
          <w:sz w:val="16"/>
          <w:szCs w:val="16"/>
        </w:rPr>
        <w:t>Руководитель заемщика                                    ____________________(ФИО)</w:t>
      </w:r>
    </w:p>
    <w:p w:rsidR="00070E03" w:rsidRPr="00070E03" w:rsidRDefault="00070E03" w:rsidP="00070E03">
      <w:pPr>
        <w:jc w:val="both"/>
        <w:rPr>
          <w:sz w:val="16"/>
          <w:szCs w:val="16"/>
        </w:rPr>
      </w:pPr>
      <w:r w:rsidRPr="00070E03">
        <w:rPr>
          <w:sz w:val="16"/>
          <w:szCs w:val="16"/>
        </w:rPr>
        <w:t xml:space="preserve">                                                                                      (подпись)</w:t>
      </w:r>
    </w:p>
    <w:p w:rsidR="00070E03" w:rsidRPr="00070E03" w:rsidRDefault="00070E03" w:rsidP="00070E03">
      <w:pPr>
        <w:jc w:val="both"/>
        <w:rPr>
          <w:sz w:val="16"/>
          <w:szCs w:val="16"/>
        </w:rPr>
      </w:pPr>
      <w:r w:rsidRPr="00070E03">
        <w:rPr>
          <w:sz w:val="16"/>
          <w:szCs w:val="16"/>
        </w:rPr>
        <w:t xml:space="preserve">«_____»___________20__ года    </w:t>
      </w:r>
    </w:p>
    <w:p w:rsidR="00070E03" w:rsidRPr="00070E03" w:rsidRDefault="00070E03" w:rsidP="00070E03">
      <w:pPr>
        <w:jc w:val="both"/>
        <w:rPr>
          <w:sz w:val="16"/>
          <w:szCs w:val="16"/>
        </w:rPr>
      </w:pPr>
      <w:r w:rsidRPr="00070E03">
        <w:rPr>
          <w:sz w:val="16"/>
          <w:szCs w:val="16"/>
        </w:rPr>
        <w:t>М.П.</w:t>
      </w:r>
    </w:p>
    <w:p w:rsidR="00070E03" w:rsidRPr="00070E03" w:rsidRDefault="00070E03" w:rsidP="00070E03">
      <w:pPr>
        <w:jc w:val="both"/>
        <w:rPr>
          <w:sz w:val="16"/>
          <w:szCs w:val="16"/>
        </w:rPr>
      </w:pPr>
      <w:r w:rsidRPr="00070E03">
        <w:rPr>
          <w:sz w:val="16"/>
          <w:szCs w:val="16"/>
        </w:rPr>
        <w:t>Главный бухгалтер                                            _____________________(ФИО)</w:t>
      </w:r>
    </w:p>
    <w:p w:rsidR="00070E03" w:rsidRPr="00070E03" w:rsidRDefault="00070E03" w:rsidP="00070E03">
      <w:pPr>
        <w:jc w:val="both"/>
        <w:rPr>
          <w:sz w:val="16"/>
          <w:szCs w:val="16"/>
        </w:rPr>
      </w:pPr>
      <w:r w:rsidRPr="00070E03">
        <w:rPr>
          <w:sz w:val="16"/>
          <w:szCs w:val="16"/>
        </w:rPr>
        <w:t xml:space="preserve">                                                                                  (подпись)</w:t>
      </w:r>
    </w:p>
    <w:p w:rsidR="00070E03" w:rsidRPr="00070E03" w:rsidRDefault="00070E03" w:rsidP="00070E03">
      <w:pPr>
        <w:jc w:val="both"/>
        <w:rPr>
          <w:sz w:val="16"/>
          <w:szCs w:val="16"/>
        </w:rPr>
      </w:pPr>
      <w:r w:rsidRPr="00070E03">
        <w:rPr>
          <w:sz w:val="16"/>
          <w:szCs w:val="16"/>
        </w:rPr>
        <w:t>Расчет подтверждается:</w:t>
      </w:r>
    </w:p>
    <w:p w:rsidR="00070E03" w:rsidRPr="00070E03" w:rsidRDefault="00070E03" w:rsidP="00070E03">
      <w:pPr>
        <w:jc w:val="both"/>
        <w:rPr>
          <w:sz w:val="16"/>
          <w:szCs w:val="16"/>
        </w:rPr>
      </w:pPr>
      <w:r w:rsidRPr="00070E03">
        <w:rPr>
          <w:sz w:val="16"/>
          <w:szCs w:val="16"/>
        </w:rPr>
        <w:t>Руководитель кредитной организации            _____________________(ФИО)</w:t>
      </w:r>
    </w:p>
    <w:p w:rsidR="00070E03" w:rsidRPr="00070E03" w:rsidRDefault="00070E03" w:rsidP="00070E03">
      <w:pPr>
        <w:jc w:val="both"/>
        <w:rPr>
          <w:sz w:val="16"/>
          <w:szCs w:val="16"/>
        </w:rPr>
      </w:pPr>
      <w:r w:rsidRPr="00070E03">
        <w:rPr>
          <w:sz w:val="16"/>
          <w:szCs w:val="16"/>
        </w:rPr>
        <w:t xml:space="preserve">                                             </w:t>
      </w:r>
      <w:r>
        <w:rPr>
          <w:sz w:val="16"/>
          <w:szCs w:val="16"/>
        </w:rPr>
        <w:t xml:space="preserve">                               (</w:t>
      </w:r>
      <w:r w:rsidRPr="00070E03">
        <w:rPr>
          <w:sz w:val="16"/>
          <w:szCs w:val="16"/>
        </w:rPr>
        <w:t>подпись)</w:t>
      </w:r>
    </w:p>
    <w:p w:rsidR="00070E03" w:rsidRPr="00070E03" w:rsidRDefault="00070E03" w:rsidP="00070E03">
      <w:pPr>
        <w:jc w:val="both"/>
        <w:rPr>
          <w:sz w:val="16"/>
          <w:szCs w:val="16"/>
        </w:rPr>
      </w:pPr>
      <w:r w:rsidRPr="00070E03">
        <w:rPr>
          <w:sz w:val="16"/>
          <w:szCs w:val="16"/>
        </w:rPr>
        <w:t>«_____»___________20___ года</w:t>
      </w:r>
    </w:p>
    <w:p w:rsidR="00070E03" w:rsidRPr="00070E03" w:rsidRDefault="00070E03" w:rsidP="00070E03">
      <w:pPr>
        <w:jc w:val="both"/>
        <w:rPr>
          <w:sz w:val="16"/>
          <w:szCs w:val="16"/>
        </w:rPr>
      </w:pPr>
      <w:r w:rsidRPr="00070E03">
        <w:rPr>
          <w:sz w:val="16"/>
          <w:szCs w:val="16"/>
        </w:rPr>
        <w:t>М.П.</w:t>
      </w:r>
    </w:p>
    <w:p w:rsidR="00CC0327" w:rsidRDefault="00070E03" w:rsidP="00CC0327">
      <w:pPr>
        <w:jc w:val="both"/>
        <w:rPr>
          <w:sz w:val="16"/>
          <w:szCs w:val="16"/>
        </w:rPr>
      </w:pPr>
      <w:proofErr w:type="gramStart"/>
      <w:r w:rsidRPr="00070E03">
        <w:rPr>
          <w:sz w:val="16"/>
          <w:szCs w:val="16"/>
        </w:rPr>
        <w:t xml:space="preserve">Главный бухгалтер                                      </w:t>
      </w:r>
      <w:r w:rsidR="00CC0327">
        <w:rPr>
          <w:sz w:val="16"/>
          <w:szCs w:val="16"/>
        </w:rPr>
        <w:t xml:space="preserve">      _____________________(ФИО</w:t>
      </w:r>
      <w:proofErr w:type="gramEnd"/>
    </w:p>
    <w:p w:rsidR="00CC0327" w:rsidRDefault="00CC0327" w:rsidP="00CC0327">
      <w:pPr>
        <w:jc w:val="both"/>
        <w:rPr>
          <w:sz w:val="16"/>
          <w:szCs w:val="16"/>
        </w:rPr>
      </w:pPr>
      <w:r>
        <w:rPr>
          <w:sz w:val="16"/>
          <w:szCs w:val="16"/>
        </w:rPr>
        <w:t xml:space="preserve">                                                                  </w:t>
      </w:r>
      <w:r w:rsidR="00070E03" w:rsidRPr="00070E03">
        <w:rPr>
          <w:sz w:val="16"/>
          <w:szCs w:val="16"/>
        </w:rPr>
        <w:t xml:space="preserve">                   (подпись)</w:t>
      </w:r>
      <w:r w:rsidRPr="00CC0327">
        <w:rPr>
          <w:sz w:val="16"/>
          <w:szCs w:val="16"/>
        </w:rPr>
        <w:t xml:space="preserve"> </w:t>
      </w:r>
    </w:p>
    <w:p w:rsidR="00CC0327" w:rsidRDefault="00CC0327" w:rsidP="00CC0327">
      <w:pPr>
        <w:jc w:val="center"/>
        <w:rPr>
          <w:sz w:val="16"/>
          <w:szCs w:val="16"/>
        </w:rPr>
      </w:pPr>
      <w:r>
        <w:rPr>
          <w:sz w:val="16"/>
          <w:szCs w:val="16"/>
        </w:rPr>
        <w:t>_________________________</w:t>
      </w:r>
    </w:p>
    <w:p w:rsidR="00CC0327" w:rsidRDefault="00CC0327" w:rsidP="00CC0327">
      <w:pPr>
        <w:ind w:right="-1"/>
        <w:jc w:val="center"/>
        <w:rPr>
          <w:sz w:val="16"/>
          <w:szCs w:val="16"/>
        </w:rPr>
      </w:pPr>
    </w:p>
    <w:p w:rsidR="00CC0327" w:rsidRDefault="00CC0327" w:rsidP="00CC0327">
      <w:pPr>
        <w:ind w:right="-1"/>
        <w:jc w:val="center"/>
        <w:rPr>
          <w:sz w:val="16"/>
          <w:szCs w:val="16"/>
        </w:rPr>
      </w:pPr>
    </w:p>
    <w:p w:rsidR="00CC0327" w:rsidRPr="00CC0327" w:rsidRDefault="00CC0327" w:rsidP="00CC0327">
      <w:pPr>
        <w:ind w:right="-1"/>
        <w:jc w:val="right"/>
        <w:rPr>
          <w:sz w:val="16"/>
          <w:szCs w:val="16"/>
        </w:rPr>
      </w:pPr>
      <w:r w:rsidRPr="00CC0327">
        <w:rPr>
          <w:sz w:val="16"/>
          <w:szCs w:val="16"/>
        </w:rPr>
        <w:lastRenderedPageBreak/>
        <w:t>Приложение 3</w:t>
      </w:r>
    </w:p>
    <w:p w:rsidR="00CC0327" w:rsidRPr="00CC0327" w:rsidRDefault="00CC0327" w:rsidP="00CC0327">
      <w:pPr>
        <w:ind w:right="-1"/>
        <w:jc w:val="right"/>
        <w:rPr>
          <w:sz w:val="16"/>
          <w:szCs w:val="16"/>
        </w:rPr>
      </w:pPr>
      <w:r w:rsidRPr="00CC0327">
        <w:rPr>
          <w:sz w:val="16"/>
          <w:szCs w:val="16"/>
        </w:rPr>
        <w:t xml:space="preserve">                                                     к Порядку возмещения из бюджета</w:t>
      </w:r>
    </w:p>
    <w:p w:rsidR="00CC0327" w:rsidRPr="00CC0327" w:rsidRDefault="00CC0327" w:rsidP="00CC0327">
      <w:pPr>
        <w:ind w:right="-1"/>
        <w:jc w:val="right"/>
        <w:rPr>
          <w:sz w:val="16"/>
          <w:szCs w:val="16"/>
        </w:rPr>
      </w:pPr>
      <w:r w:rsidRPr="00CC0327">
        <w:rPr>
          <w:sz w:val="16"/>
          <w:szCs w:val="16"/>
        </w:rPr>
        <w:t xml:space="preserve">                                                      муниципального района части</w:t>
      </w:r>
    </w:p>
    <w:p w:rsidR="00CC0327" w:rsidRPr="00CC0327" w:rsidRDefault="00CC0327" w:rsidP="00CC0327">
      <w:pPr>
        <w:ind w:right="-1"/>
        <w:jc w:val="right"/>
        <w:rPr>
          <w:sz w:val="16"/>
          <w:szCs w:val="16"/>
        </w:rPr>
      </w:pPr>
      <w:r w:rsidRPr="00CC0327">
        <w:rPr>
          <w:sz w:val="16"/>
          <w:szCs w:val="16"/>
        </w:rPr>
        <w:t xml:space="preserve">                                                    затрат на уплату процентов по кредитам,</w:t>
      </w:r>
    </w:p>
    <w:p w:rsidR="00CC0327" w:rsidRPr="00CC0327" w:rsidRDefault="00CC0327" w:rsidP="00CC0327">
      <w:pPr>
        <w:ind w:right="-1"/>
        <w:jc w:val="right"/>
        <w:rPr>
          <w:sz w:val="16"/>
          <w:szCs w:val="16"/>
        </w:rPr>
      </w:pPr>
      <w:r w:rsidRPr="00CC0327">
        <w:rPr>
          <w:sz w:val="16"/>
          <w:szCs w:val="16"/>
        </w:rPr>
        <w:t xml:space="preserve">                                                     </w:t>
      </w:r>
      <w:proofErr w:type="gramStart"/>
      <w:r w:rsidRPr="00CC0327">
        <w:rPr>
          <w:sz w:val="16"/>
          <w:szCs w:val="16"/>
        </w:rPr>
        <w:t>полученным</w:t>
      </w:r>
      <w:proofErr w:type="gramEnd"/>
      <w:r w:rsidRPr="00CC0327">
        <w:rPr>
          <w:sz w:val="16"/>
          <w:szCs w:val="16"/>
        </w:rPr>
        <w:t xml:space="preserve"> субъектами малого и среднего</w:t>
      </w:r>
    </w:p>
    <w:p w:rsidR="00CC0327" w:rsidRPr="00CC0327" w:rsidRDefault="00CC0327" w:rsidP="00CC0327">
      <w:pPr>
        <w:ind w:right="-1"/>
        <w:jc w:val="right"/>
        <w:rPr>
          <w:sz w:val="16"/>
          <w:szCs w:val="16"/>
        </w:rPr>
      </w:pPr>
      <w:r w:rsidRPr="00CC0327">
        <w:rPr>
          <w:sz w:val="16"/>
          <w:szCs w:val="16"/>
        </w:rPr>
        <w:t xml:space="preserve">                                                     предпринимательства района в </w:t>
      </w:r>
      <w:proofErr w:type="gramStart"/>
      <w:r w:rsidRPr="00CC0327">
        <w:rPr>
          <w:sz w:val="16"/>
          <w:szCs w:val="16"/>
        </w:rPr>
        <w:t>российских</w:t>
      </w:r>
      <w:proofErr w:type="gramEnd"/>
    </w:p>
    <w:p w:rsidR="00CC0327" w:rsidRPr="00CC0327" w:rsidRDefault="00CC0327" w:rsidP="00CC0327">
      <w:pPr>
        <w:ind w:right="-1"/>
        <w:jc w:val="right"/>
        <w:rPr>
          <w:sz w:val="16"/>
          <w:szCs w:val="16"/>
        </w:rPr>
      </w:pPr>
      <w:r w:rsidRPr="00CC0327">
        <w:rPr>
          <w:sz w:val="16"/>
          <w:szCs w:val="16"/>
        </w:rPr>
        <w:t xml:space="preserve">                                                 кредитных </w:t>
      </w:r>
      <w:proofErr w:type="gramStart"/>
      <w:r w:rsidRPr="00CC0327">
        <w:rPr>
          <w:sz w:val="16"/>
          <w:szCs w:val="16"/>
        </w:rPr>
        <w:t>организациях</w:t>
      </w:r>
      <w:proofErr w:type="gramEnd"/>
    </w:p>
    <w:p w:rsidR="00CC0327" w:rsidRPr="00CC0327" w:rsidRDefault="00CC0327" w:rsidP="00CC0327">
      <w:pPr>
        <w:ind w:right="-1"/>
        <w:jc w:val="center"/>
        <w:rPr>
          <w:sz w:val="16"/>
          <w:szCs w:val="16"/>
        </w:rPr>
      </w:pPr>
    </w:p>
    <w:p w:rsidR="00CC0327" w:rsidRPr="00CC0327" w:rsidRDefault="00CC0327" w:rsidP="00CC0327">
      <w:pPr>
        <w:jc w:val="center"/>
        <w:rPr>
          <w:b/>
          <w:sz w:val="16"/>
          <w:szCs w:val="16"/>
        </w:rPr>
      </w:pPr>
      <w:r w:rsidRPr="00CC0327">
        <w:rPr>
          <w:b/>
          <w:sz w:val="16"/>
          <w:szCs w:val="16"/>
        </w:rPr>
        <w:t>РАСЧЕТ</w:t>
      </w:r>
    </w:p>
    <w:p w:rsidR="00CC0327" w:rsidRPr="00CC0327" w:rsidRDefault="00CC0327" w:rsidP="00CC0327">
      <w:pPr>
        <w:ind w:right="55"/>
        <w:jc w:val="center"/>
        <w:rPr>
          <w:b/>
          <w:sz w:val="16"/>
          <w:szCs w:val="16"/>
        </w:rPr>
      </w:pPr>
      <w:r w:rsidRPr="00CC0327">
        <w:rPr>
          <w:b/>
          <w:sz w:val="16"/>
          <w:szCs w:val="16"/>
        </w:rPr>
        <w:t>субсидии, предоставляемой за счет средств бюджета муниципального</w:t>
      </w:r>
    </w:p>
    <w:p w:rsidR="00CC0327" w:rsidRPr="00CC0327" w:rsidRDefault="00CC0327" w:rsidP="00CC0327">
      <w:pPr>
        <w:ind w:right="55"/>
        <w:jc w:val="center"/>
        <w:rPr>
          <w:b/>
          <w:sz w:val="16"/>
          <w:szCs w:val="16"/>
        </w:rPr>
      </w:pPr>
      <w:r w:rsidRPr="00CC0327">
        <w:rPr>
          <w:b/>
          <w:sz w:val="16"/>
          <w:szCs w:val="16"/>
        </w:rPr>
        <w:t>района  на возмещение части затрат на уплату процентов по кредиту, полученному</w:t>
      </w:r>
    </w:p>
    <w:p w:rsidR="00CC0327" w:rsidRPr="00CC0327" w:rsidRDefault="00CC0327" w:rsidP="00CC0327">
      <w:pPr>
        <w:pBdr>
          <w:bottom w:val="single" w:sz="12" w:space="1" w:color="auto"/>
        </w:pBdr>
        <w:jc w:val="both"/>
        <w:rPr>
          <w:b/>
          <w:sz w:val="16"/>
          <w:szCs w:val="16"/>
        </w:rPr>
      </w:pPr>
    </w:p>
    <w:p w:rsidR="00CC0327" w:rsidRPr="00CC0327" w:rsidRDefault="00CC0327" w:rsidP="00CC0327">
      <w:pPr>
        <w:jc w:val="both"/>
        <w:rPr>
          <w:sz w:val="16"/>
          <w:szCs w:val="16"/>
        </w:rPr>
      </w:pPr>
      <w:r w:rsidRPr="00CC0327">
        <w:rPr>
          <w:b/>
          <w:sz w:val="16"/>
          <w:szCs w:val="16"/>
        </w:rPr>
        <w:t xml:space="preserve">                                    </w:t>
      </w:r>
      <w:r w:rsidRPr="00CC0327">
        <w:rPr>
          <w:sz w:val="16"/>
          <w:szCs w:val="16"/>
        </w:rPr>
        <w:t xml:space="preserve">                   (ФИО заемщика, ИНН)</w:t>
      </w:r>
    </w:p>
    <w:p w:rsidR="00CC0327" w:rsidRPr="00CC0327" w:rsidRDefault="00CC0327" w:rsidP="00CC0327">
      <w:pPr>
        <w:jc w:val="both"/>
        <w:rPr>
          <w:sz w:val="16"/>
          <w:szCs w:val="16"/>
        </w:rPr>
      </w:pPr>
      <w:r w:rsidRPr="00CC0327">
        <w:rPr>
          <w:sz w:val="16"/>
          <w:szCs w:val="16"/>
        </w:rPr>
        <w:t>за_________________________________________________________20_____года</w:t>
      </w:r>
    </w:p>
    <w:p w:rsidR="00CC0327" w:rsidRPr="00CC0327" w:rsidRDefault="00CC0327" w:rsidP="00CC0327">
      <w:pPr>
        <w:jc w:val="both"/>
        <w:rPr>
          <w:sz w:val="16"/>
          <w:szCs w:val="16"/>
        </w:rPr>
      </w:pPr>
      <w:r w:rsidRPr="00CC0327">
        <w:rPr>
          <w:sz w:val="16"/>
          <w:szCs w:val="16"/>
        </w:rPr>
        <w:t>Адрес постоянной регистрации_______________________________________</w:t>
      </w:r>
      <w:r>
        <w:rPr>
          <w:sz w:val="16"/>
          <w:szCs w:val="16"/>
        </w:rPr>
        <w:t>_____</w:t>
      </w:r>
    </w:p>
    <w:p w:rsidR="00CC0327" w:rsidRPr="00CC0327" w:rsidRDefault="00CC0327" w:rsidP="00CC0327">
      <w:pPr>
        <w:jc w:val="both"/>
        <w:rPr>
          <w:sz w:val="16"/>
          <w:szCs w:val="16"/>
        </w:rPr>
      </w:pPr>
      <w:r w:rsidRPr="00CC0327">
        <w:rPr>
          <w:sz w:val="16"/>
          <w:szCs w:val="16"/>
        </w:rPr>
        <w:t xml:space="preserve">Паспорт: </w:t>
      </w:r>
      <w:proofErr w:type="spellStart"/>
      <w:r w:rsidRPr="00CC0327">
        <w:rPr>
          <w:sz w:val="16"/>
          <w:szCs w:val="16"/>
        </w:rPr>
        <w:t>серия_______№____________выдан</w:t>
      </w:r>
      <w:proofErr w:type="spellEnd"/>
      <w:r w:rsidRPr="00CC0327">
        <w:rPr>
          <w:sz w:val="16"/>
          <w:szCs w:val="16"/>
        </w:rPr>
        <w:t>__________________________</w:t>
      </w:r>
      <w:r>
        <w:rPr>
          <w:sz w:val="16"/>
          <w:szCs w:val="16"/>
        </w:rPr>
        <w:t>____</w:t>
      </w:r>
      <w:r w:rsidRPr="00CC0327">
        <w:rPr>
          <w:sz w:val="16"/>
          <w:szCs w:val="16"/>
        </w:rPr>
        <w:t>_</w:t>
      </w:r>
    </w:p>
    <w:p w:rsidR="00CC0327" w:rsidRPr="00CC0327" w:rsidRDefault="00CC0327" w:rsidP="00CC0327">
      <w:pPr>
        <w:jc w:val="both"/>
        <w:rPr>
          <w:sz w:val="16"/>
          <w:szCs w:val="16"/>
        </w:rPr>
      </w:pPr>
      <w:r w:rsidRPr="00CC0327">
        <w:rPr>
          <w:sz w:val="16"/>
          <w:szCs w:val="16"/>
        </w:rPr>
        <w:t xml:space="preserve">                                                                                                (когда, кем)</w:t>
      </w:r>
    </w:p>
    <w:p w:rsidR="00CC0327" w:rsidRPr="00CC0327" w:rsidRDefault="00CC0327" w:rsidP="00CC0327">
      <w:pPr>
        <w:jc w:val="both"/>
        <w:rPr>
          <w:sz w:val="16"/>
          <w:szCs w:val="16"/>
        </w:rPr>
      </w:pPr>
      <w:r w:rsidRPr="00CC0327">
        <w:rPr>
          <w:sz w:val="16"/>
          <w:szCs w:val="16"/>
        </w:rPr>
        <w:t>Свидетельство ПБОЮЛ: серия___________№ ___________________________</w:t>
      </w:r>
      <w:r>
        <w:rPr>
          <w:sz w:val="16"/>
          <w:szCs w:val="16"/>
        </w:rPr>
        <w:t>___</w:t>
      </w:r>
    </w:p>
    <w:p w:rsidR="00CC0327" w:rsidRPr="00CC0327" w:rsidRDefault="00CC0327" w:rsidP="00CC0327">
      <w:pPr>
        <w:jc w:val="both"/>
        <w:rPr>
          <w:sz w:val="16"/>
          <w:szCs w:val="16"/>
        </w:rPr>
      </w:pPr>
      <w:proofErr w:type="gramStart"/>
      <w:r w:rsidRPr="00CC0327">
        <w:rPr>
          <w:sz w:val="16"/>
          <w:szCs w:val="16"/>
        </w:rPr>
        <w:t>р</w:t>
      </w:r>
      <w:proofErr w:type="gramEnd"/>
      <w:r w:rsidRPr="00CC0327">
        <w:rPr>
          <w:sz w:val="16"/>
          <w:szCs w:val="16"/>
        </w:rPr>
        <w:t>/сч_____________________________в_______________________________</w:t>
      </w:r>
      <w:r>
        <w:rPr>
          <w:sz w:val="16"/>
          <w:szCs w:val="16"/>
        </w:rPr>
        <w:t>__________________________________________________________</w:t>
      </w:r>
    </w:p>
    <w:p w:rsidR="00CC0327" w:rsidRPr="00CC0327" w:rsidRDefault="00CC0327" w:rsidP="00CC0327">
      <w:pPr>
        <w:jc w:val="both"/>
        <w:rPr>
          <w:sz w:val="16"/>
          <w:szCs w:val="16"/>
        </w:rPr>
      </w:pPr>
      <w:r w:rsidRPr="00CC0327">
        <w:rPr>
          <w:sz w:val="16"/>
          <w:szCs w:val="16"/>
        </w:rPr>
        <w:t xml:space="preserve">                                                                         (наименование кредитного учреждения)</w:t>
      </w:r>
    </w:p>
    <w:p w:rsidR="00CC0327" w:rsidRPr="00CC0327" w:rsidRDefault="00CC0327" w:rsidP="00CC0327">
      <w:pPr>
        <w:jc w:val="both"/>
        <w:rPr>
          <w:sz w:val="16"/>
          <w:szCs w:val="16"/>
        </w:rPr>
      </w:pPr>
      <w:r w:rsidRPr="00CC0327">
        <w:rPr>
          <w:sz w:val="16"/>
          <w:szCs w:val="16"/>
        </w:rPr>
        <w:t>Телефон: рабочий_______________,  домашний_________________________</w:t>
      </w:r>
    </w:p>
    <w:p w:rsidR="00CC0327" w:rsidRPr="00CC0327" w:rsidRDefault="00CC0327" w:rsidP="00CC0327">
      <w:pPr>
        <w:jc w:val="both"/>
        <w:rPr>
          <w:sz w:val="16"/>
          <w:szCs w:val="16"/>
        </w:rPr>
      </w:pPr>
      <w:r w:rsidRPr="00CC0327">
        <w:rPr>
          <w:sz w:val="16"/>
          <w:szCs w:val="16"/>
        </w:rPr>
        <w:t>Цель кредита_______________________________________________________</w:t>
      </w:r>
    </w:p>
    <w:p w:rsidR="00CC0327" w:rsidRPr="00CC0327" w:rsidRDefault="00CC0327" w:rsidP="00CC0327">
      <w:pPr>
        <w:jc w:val="both"/>
        <w:rPr>
          <w:sz w:val="16"/>
          <w:szCs w:val="16"/>
        </w:rPr>
      </w:pPr>
      <w:r w:rsidRPr="00CC0327">
        <w:rPr>
          <w:sz w:val="16"/>
          <w:szCs w:val="16"/>
        </w:rPr>
        <w:t>По кредитному договору №______</w:t>
      </w:r>
      <w:proofErr w:type="gramStart"/>
      <w:r w:rsidRPr="00CC0327">
        <w:rPr>
          <w:sz w:val="16"/>
          <w:szCs w:val="16"/>
        </w:rPr>
        <w:t>от</w:t>
      </w:r>
      <w:proofErr w:type="gramEnd"/>
      <w:r w:rsidRPr="00CC0327">
        <w:rPr>
          <w:sz w:val="16"/>
          <w:szCs w:val="16"/>
        </w:rPr>
        <w:t xml:space="preserve"> ____________, полученному в_________________________________________________________________</w:t>
      </w:r>
    </w:p>
    <w:p w:rsidR="00CC0327" w:rsidRPr="00CC0327" w:rsidRDefault="00CC0327" w:rsidP="00CC0327">
      <w:pPr>
        <w:jc w:val="both"/>
        <w:rPr>
          <w:sz w:val="16"/>
          <w:szCs w:val="16"/>
        </w:rPr>
      </w:pPr>
      <w:r w:rsidRPr="00CC0327">
        <w:rPr>
          <w:sz w:val="16"/>
          <w:szCs w:val="16"/>
        </w:rPr>
        <w:t>ИНН________________БИК___________________к/сч____________________</w:t>
      </w:r>
    </w:p>
    <w:p w:rsidR="00CC0327" w:rsidRPr="00CC0327" w:rsidRDefault="00CC0327" w:rsidP="00CC0327">
      <w:pPr>
        <w:jc w:val="both"/>
        <w:rPr>
          <w:sz w:val="16"/>
          <w:szCs w:val="16"/>
        </w:rPr>
      </w:pPr>
      <w:r w:rsidRPr="00CC0327">
        <w:rPr>
          <w:sz w:val="16"/>
          <w:szCs w:val="16"/>
        </w:rPr>
        <w:t>1. Дата предоставления кредита_______________________________________</w:t>
      </w:r>
    </w:p>
    <w:p w:rsidR="00CC0327" w:rsidRPr="00CC0327" w:rsidRDefault="00CC0327" w:rsidP="00CC0327">
      <w:pPr>
        <w:jc w:val="both"/>
        <w:rPr>
          <w:sz w:val="16"/>
          <w:szCs w:val="16"/>
        </w:rPr>
      </w:pPr>
      <w:r w:rsidRPr="00CC0327">
        <w:rPr>
          <w:sz w:val="16"/>
          <w:szCs w:val="16"/>
        </w:rPr>
        <w:t>2. Срок погашения кредита по кредитному договору______________________</w:t>
      </w:r>
    </w:p>
    <w:p w:rsidR="00CC0327" w:rsidRPr="00CC0327" w:rsidRDefault="00CC0327" w:rsidP="00CC0327">
      <w:pPr>
        <w:ind w:left="-100" w:firstLine="100"/>
        <w:jc w:val="both"/>
        <w:rPr>
          <w:sz w:val="16"/>
          <w:szCs w:val="16"/>
        </w:rPr>
      </w:pPr>
      <w:r w:rsidRPr="00CC0327">
        <w:rPr>
          <w:sz w:val="16"/>
          <w:szCs w:val="16"/>
        </w:rPr>
        <w:t>3. Сумма полученного кредита___________________________________(руб.)</w:t>
      </w:r>
    </w:p>
    <w:p w:rsidR="00CC0327" w:rsidRPr="00CC0327" w:rsidRDefault="00CC0327" w:rsidP="00CC0327">
      <w:pPr>
        <w:ind w:left="-100" w:firstLine="100"/>
        <w:jc w:val="both"/>
        <w:rPr>
          <w:sz w:val="16"/>
          <w:szCs w:val="16"/>
        </w:rPr>
      </w:pPr>
      <w:r w:rsidRPr="00CC0327">
        <w:rPr>
          <w:sz w:val="16"/>
          <w:szCs w:val="16"/>
        </w:rPr>
        <w:t xml:space="preserve">4. Сумма кредита, </w:t>
      </w:r>
      <w:proofErr w:type="gramStart"/>
      <w:r w:rsidRPr="00CC0327">
        <w:rPr>
          <w:sz w:val="16"/>
          <w:szCs w:val="16"/>
        </w:rPr>
        <w:t>исходя из которой начисляется</w:t>
      </w:r>
      <w:proofErr w:type="gramEnd"/>
      <w:r w:rsidRPr="00CC0327">
        <w:rPr>
          <w:sz w:val="16"/>
          <w:szCs w:val="16"/>
        </w:rPr>
        <w:t xml:space="preserve"> субсидия___________(руб.)</w:t>
      </w:r>
    </w:p>
    <w:p w:rsidR="00CC0327" w:rsidRPr="00CC0327" w:rsidRDefault="00CC0327" w:rsidP="00CC0327">
      <w:pPr>
        <w:ind w:left="-100" w:firstLine="100"/>
        <w:jc w:val="both"/>
        <w:rPr>
          <w:sz w:val="16"/>
          <w:szCs w:val="16"/>
        </w:rPr>
      </w:pPr>
      <w:r w:rsidRPr="00CC0327">
        <w:rPr>
          <w:sz w:val="16"/>
          <w:szCs w:val="16"/>
        </w:rPr>
        <w:t>5. Ставка рефинансирования ЦБ РФ на дату заключения кредитного договора __________</w:t>
      </w:r>
    </w:p>
    <w:p w:rsidR="00CC0327" w:rsidRPr="00CC0327" w:rsidRDefault="00CC0327" w:rsidP="00CC0327">
      <w:pPr>
        <w:jc w:val="both"/>
        <w:rPr>
          <w:sz w:val="16"/>
          <w:szCs w:val="16"/>
        </w:rPr>
      </w:pPr>
      <w:r w:rsidRPr="00CC0327">
        <w:rPr>
          <w:sz w:val="16"/>
          <w:szCs w:val="16"/>
        </w:rPr>
        <w:t xml:space="preserve">(% годовых)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2297"/>
        <w:gridCol w:w="2200"/>
        <w:gridCol w:w="4454"/>
      </w:tblGrid>
      <w:tr w:rsidR="00CC0327" w:rsidRPr="00CC0327" w:rsidTr="00CC0327">
        <w:tc>
          <w:tcPr>
            <w:tcW w:w="1647" w:type="dxa"/>
            <w:tcBorders>
              <w:top w:val="single" w:sz="4" w:space="0" w:color="auto"/>
              <w:left w:val="single" w:sz="4" w:space="0" w:color="auto"/>
              <w:bottom w:val="single" w:sz="4" w:space="0" w:color="auto"/>
              <w:right w:val="single" w:sz="4" w:space="0" w:color="auto"/>
            </w:tcBorders>
            <w:hideMark/>
          </w:tcPr>
          <w:p w:rsidR="00CC0327" w:rsidRPr="00CC0327" w:rsidRDefault="00CC0327" w:rsidP="00CC0327">
            <w:pPr>
              <w:ind w:right="-69"/>
              <w:jc w:val="center"/>
              <w:rPr>
                <w:sz w:val="16"/>
                <w:szCs w:val="16"/>
              </w:rPr>
            </w:pPr>
            <w:r w:rsidRPr="00CC0327">
              <w:rPr>
                <w:sz w:val="16"/>
                <w:szCs w:val="16"/>
              </w:rPr>
              <w:t>Период, за который начисляет-</w:t>
            </w:r>
          </w:p>
          <w:p w:rsidR="00CC0327" w:rsidRPr="00CC0327" w:rsidRDefault="00CC0327" w:rsidP="00CC0327">
            <w:pPr>
              <w:ind w:right="-69"/>
              <w:jc w:val="center"/>
              <w:rPr>
                <w:sz w:val="16"/>
                <w:szCs w:val="16"/>
              </w:rPr>
            </w:pPr>
            <w:proofErr w:type="spellStart"/>
            <w:r w:rsidRPr="00CC0327">
              <w:rPr>
                <w:sz w:val="16"/>
                <w:szCs w:val="16"/>
              </w:rPr>
              <w:t>ся</w:t>
            </w:r>
            <w:proofErr w:type="spellEnd"/>
            <w:r w:rsidRPr="00CC0327">
              <w:rPr>
                <w:sz w:val="16"/>
                <w:szCs w:val="16"/>
              </w:rPr>
              <w:t xml:space="preserve"> субсидия</w:t>
            </w:r>
          </w:p>
          <w:p w:rsidR="00CC0327" w:rsidRPr="00CC0327" w:rsidRDefault="00CC0327" w:rsidP="00CC0327">
            <w:pPr>
              <w:ind w:right="-69"/>
              <w:jc w:val="center"/>
              <w:rPr>
                <w:sz w:val="16"/>
                <w:szCs w:val="16"/>
              </w:rPr>
            </w:pPr>
            <w:r w:rsidRPr="00CC0327">
              <w:rPr>
                <w:sz w:val="16"/>
                <w:szCs w:val="16"/>
              </w:rPr>
              <w:t>(месяц)</w:t>
            </w:r>
          </w:p>
        </w:tc>
        <w:tc>
          <w:tcPr>
            <w:tcW w:w="2297" w:type="dxa"/>
            <w:tcBorders>
              <w:top w:val="single" w:sz="4" w:space="0" w:color="auto"/>
              <w:left w:val="single" w:sz="4" w:space="0" w:color="auto"/>
              <w:bottom w:val="single" w:sz="4" w:space="0" w:color="auto"/>
              <w:right w:val="single" w:sz="4" w:space="0" w:color="auto"/>
            </w:tcBorders>
            <w:hideMark/>
          </w:tcPr>
          <w:p w:rsidR="00CC0327" w:rsidRPr="00CC0327" w:rsidRDefault="00CC0327" w:rsidP="00CC0327">
            <w:pPr>
              <w:ind w:right="-69"/>
              <w:jc w:val="center"/>
              <w:rPr>
                <w:sz w:val="16"/>
                <w:szCs w:val="16"/>
              </w:rPr>
            </w:pPr>
            <w:r w:rsidRPr="00CC0327">
              <w:rPr>
                <w:sz w:val="16"/>
                <w:szCs w:val="16"/>
              </w:rPr>
              <w:t>Остаток ссудной задолженности,</w:t>
            </w:r>
          </w:p>
          <w:p w:rsidR="00CC0327" w:rsidRPr="00CC0327" w:rsidRDefault="00CC0327" w:rsidP="00CC0327">
            <w:pPr>
              <w:ind w:right="-69"/>
              <w:rPr>
                <w:sz w:val="16"/>
                <w:szCs w:val="16"/>
              </w:rPr>
            </w:pPr>
            <w:r w:rsidRPr="00CC0327">
              <w:rPr>
                <w:sz w:val="16"/>
                <w:szCs w:val="16"/>
              </w:rPr>
              <w:t xml:space="preserve"> исходя из кото-</w:t>
            </w:r>
          </w:p>
          <w:p w:rsidR="00CC0327" w:rsidRPr="00CC0327" w:rsidRDefault="00CC0327" w:rsidP="00CC0327">
            <w:pPr>
              <w:ind w:right="-69"/>
              <w:jc w:val="center"/>
              <w:rPr>
                <w:sz w:val="16"/>
                <w:szCs w:val="16"/>
              </w:rPr>
            </w:pPr>
            <w:r w:rsidRPr="00CC0327">
              <w:rPr>
                <w:sz w:val="16"/>
                <w:szCs w:val="16"/>
              </w:rPr>
              <w:t>рой начисляется</w:t>
            </w:r>
          </w:p>
          <w:p w:rsidR="00CC0327" w:rsidRPr="00CC0327" w:rsidRDefault="00CC0327" w:rsidP="00CC0327">
            <w:pPr>
              <w:ind w:right="-69"/>
              <w:jc w:val="center"/>
              <w:rPr>
                <w:sz w:val="16"/>
                <w:szCs w:val="16"/>
              </w:rPr>
            </w:pPr>
            <w:r w:rsidRPr="00CC0327">
              <w:rPr>
                <w:sz w:val="16"/>
                <w:szCs w:val="16"/>
              </w:rPr>
              <w:t>субсидия (руб.)</w:t>
            </w:r>
          </w:p>
        </w:tc>
        <w:tc>
          <w:tcPr>
            <w:tcW w:w="2200" w:type="dxa"/>
            <w:tcBorders>
              <w:top w:val="single" w:sz="4" w:space="0" w:color="auto"/>
              <w:left w:val="single" w:sz="4" w:space="0" w:color="auto"/>
              <w:bottom w:val="single" w:sz="4" w:space="0" w:color="auto"/>
              <w:right w:val="single" w:sz="4" w:space="0" w:color="auto"/>
            </w:tcBorders>
            <w:hideMark/>
          </w:tcPr>
          <w:p w:rsidR="00CC0327" w:rsidRPr="00CC0327" w:rsidRDefault="00CC0327" w:rsidP="00CC0327">
            <w:pPr>
              <w:ind w:right="-69"/>
              <w:jc w:val="center"/>
              <w:rPr>
                <w:sz w:val="16"/>
                <w:szCs w:val="16"/>
              </w:rPr>
            </w:pPr>
            <w:r w:rsidRPr="00CC0327">
              <w:rPr>
                <w:sz w:val="16"/>
                <w:szCs w:val="16"/>
              </w:rPr>
              <w:t>Количество дней</w:t>
            </w:r>
          </w:p>
          <w:p w:rsidR="00CC0327" w:rsidRPr="00CC0327" w:rsidRDefault="00CC0327" w:rsidP="00CC0327">
            <w:pPr>
              <w:ind w:right="-69"/>
              <w:jc w:val="center"/>
              <w:rPr>
                <w:sz w:val="16"/>
                <w:szCs w:val="16"/>
              </w:rPr>
            </w:pPr>
            <w:r w:rsidRPr="00CC0327">
              <w:rPr>
                <w:sz w:val="16"/>
                <w:szCs w:val="16"/>
              </w:rPr>
              <w:t>пользования кредитом в расчетном периоде</w:t>
            </w:r>
          </w:p>
        </w:tc>
        <w:tc>
          <w:tcPr>
            <w:tcW w:w="4454" w:type="dxa"/>
            <w:tcBorders>
              <w:top w:val="single" w:sz="4" w:space="0" w:color="auto"/>
              <w:left w:val="single" w:sz="4" w:space="0" w:color="auto"/>
              <w:bottom w:val="single" w:sz="4" w:space="0" w:color="auto"/>
              <w:right w:val="single" w:sz="4" w:space="0" w:color="auto"/>
            </w:tcBorders>
            <w:hideMark/>
          </w:tcPr>
          <w:p w:rsidR="00CC0327" w:rsidRPr="00CC0327" w:rsidRDefault="00CC0327" w:rsidP="00CC0327">
            <w:pPr>
              <w:ind w:right="-69"/>
              <w:jc w:val="center"/>
              <w:rPr>
                <w:sz w:val="16"/>
                <w:szCs w:val="16"/>
              </w:rPr>
            </w:pPr>
            <w:r w:rsidRPr="00CC0327">
              <w:rPr>
                <w:sz w:val="16"/>
                <w:szCs w:val="16"/>
              </w:rPr>
              <w:t xml:space="preserve">Размер субсидии исходя из ставки рефинансирования </w:t>
            </w:r>
          </w:p>
          <w:p w:rsidR="00CC0327" w:rsidRPr="00CC0327" w:rsidRDefault="00CC0327" w:rsidP="00CC0327">
            <w:pPr>
              <w:ind w:right="-69"/>
              <w:jc w:val="center"/>
              <w:rPr>
                <w:sz w:val="16"/>
                <w:szCs w:val="16"/>
              </w:rPr>
            </w:pPr>
            <w:r w:rsidRPr="00CC0327">
              <w:rPr>
                <w:sz w:val="16"/>
                <w:szCs w:val="16"/>
              </w:rPr>
              <w:t>ЦБ РФ</w:t>
            </w:r>
          </w:p>
          <w:p w:rsidR="00CC0327" w:rsidRPr="00CC0327" w:rsidRDefault="00CC0327" w:rsidP="00CC0327">
            <w:pPr>
              <w:ind w:right="-69"/>
              <w:jc w:val="center"/>
              <w:rPr>
                <w:sz w:val="16"/>
                <w:szCs w:val="16"/>
                <w:u w:val="single"/>
              </w:rPr>
            </w:pPr>
            <w:r w:rsidRPr="00CC0327">
              <w:rPr>
                <w:sz w:val="16"/>
                <w:szCs w:val="16"/>
                <w:u w:val="single"/>
              </w:rPr>
              <w:t xml:space="preserve">гр.2 х гр.3 х пункт 5  </w:t>
            </w:r>
            <w:r w:rsidRPr="00CC0327">
              <w:rPr>
                <w:sz w:val="16"/>
                <w:szCs w:val="16"/>
              </w:rPr>
              <w:t xml:space="preserve">х  </w:t>
            </w:r>
            <w:r w:rsidRPr="00CC0327">
              <w:rPr>
                <w:sz w:val="16"/>
                <w:szCs w:val="16"/>
                <w:u w:val="single"/>
              </w:rPr>
              <w:t>2</w:t>
            </w:r>
          </w:p>
          <w:p w:rsidR="00CC0327" w:rsidRPr="00CC0327" w:rsidRDefault="00CC0327" w:rsidP="00CC0327">
            <w:pPr>
              <w:ind w:right="-69"/>
              <w:jc w:val="center"/>
              <w:rPr>
                <w:sz w:val="16"/>
                <w:szCs w:val="16"/>
              </w:rPr>
            </w:pPr>
            <w:r w:rsidRPr="00CC0327">
              <w:rPr>
                <w:sz w:val="16"/>
                <w:szCs w:val="16"/>
              </w:rPr>
              <w:t>100% х 365(366) дней    3</w:t>
            </w:r>
          </w:p>
        </w:tc>
      </w:tr>
      <w:tr w:rsidR="00CC0327" w:rsidRPr="00CC0327" w:rsidTr="00CC0327">
        <w:tc>
          <w:tcPr>
            <w:tcW w:w="1647" w:type="dxa"/>
            <w:tcBorders>
              <w:top w:val="single" w:sz="4" w:space="0" w:color="auto"/>
              <w:left w:val="single" w:sz="4" w:space="0" w:color="auto"/>
              <w:bottom w:val="single" w:sz="4" w:space="0" w:color="auto"/>
              <w:right w:val="single" w:sz="4" w:space="0" w:color="auto"/>
            </w:tcBorders>
            <w:hideMark/>
          </w:tcPr>
          <w:p w:rsidR="00CC0327" w:rsidRPr="00CC0327" w:rsidRDefault="00CC0327" w:rsidP="00CC0327">
            <w:pPr>
              <w:ind w:right="-69"/>
              <w:jc w:val="center"/>
              <w:rPr>
                <w:sz w:val="16"/>
                <w:szCs w:val="16"/>
              </w:rPr>
            </w:pPr>
            <w:r w:rsidRPr="00CC0327">
              <w:rPr>
                <w:sz w:val="16"/>
                <w:szCs w:val="16"/>
              </w:rPr>
              <w:t>1</w:t>
            </w:r>
          </w:p>
        </w:tc>
        <w:tc>
          <w:tcPr>
            <w:tcW w:w="2297" w:type="dxa"/>
            <w:tcBorders>
              <w:top w:val="single" w:sz="4" w:space="0" w:color="auto"/>
              <w:left w:val="single" w:sz="4" w:space="0" w:color="auto"/>
              <w:bottom w:val="single" w:sz="4" w:space="0" w:color="auto"/>
              <w:right w:val="single" w:sz="4" w:space="0" w:color="auto"/>
            </w:tcBorders>
            <w:hideMark/>
          </w:tcPr>
          <w:p w:rsidR="00CC0327" w:rsidRPr="00CC0327" w:rsidRDefault="00CC0327" w:rsidP="00CC0327">
            <w:pPr>
              <w:ind w:right="-69"/>
              <w:jc w:val="center"/>
              <w:rPr>
                <w:sz w:val="16"/>
                <w:szCs w:val="16"/>
              </w:rPr>
            </w:pPr>
            <w:r w:rsidRPr="00CC0327">
              <w:rPr>
                <w:sz w:val="16"/>
                <w:szCs w:val="16"/>
              </w:rPr>
              <w:t>2</w:t>
            </w:r>
          </w:p>
        </w:tc>
        <w:tc>
          <w:tcPr>
            <w:tcW w:w="2200" w:type="dxa"/>
            <w:tcBorders>
              <w:top w:val="single" w:sz="4" w:space="0" w:color="auto"/>
              <w:left w:val="single" w:sz="4" w:space="0" w:color="auto"/>
              <w:bottom w:val="single" w:sz="4" w:space="0" w:color="auto"/>
              <w:right w:val="single" w:sz="4" w:space="0" w:color="auto"/>
            </w:tcBorders>
            <w:hideMark/>
          </w:tcPr>
          <w:p w:rsidR="00CC0327" w:rsidRPr="00CC0327" w:rsidRDefault="00CC0327" w:rsidP="00CC0327">
            <w:pPr>
              <w:ind w:right="-69"/>
              <w:jc w:val="center"/>
              <w:rPr>
                <w:sz w:val="16"/>
                <w:szCs w:val="16"/>
              </w:rPr>
            </w:pPr>
            <w:r w:rsidRPr="00CC0327">
              <w:rPr>
                <w:sz w:val="16"/>
                <w:szCs w:val="16"/>
              </w:rPr>
              <w:t>3</w:t>
            </w:r>
          </w:p>
        </w:tc>
        <w:tc>
          <w:tcPr>
            <w:tcW w:w="4454" w:type="dxa"/>
            <w:tcBorders>
              <w:top w:val="single" w:sz="4" w:space="0" w:color="auto"/>
              <w:left w:val="single" w:sz="4" w:space="0" w:color="auto"/>
              <w:bottom w:val="single" w:sz="4" w:space="0" w:color="auto"/>
              <w:right w:val="single" w:sz="4" w:space="0" w:color="auto"/>
            </w:tcBorders>
            <w:hideMark/>
          </w:tcPr>
          <w:p w:rsidR="00CC0327" w:rsidRPr="00CC0327" w:rsidRDefault="00CC0327" w:rsidP="00CC0327">
            <w:pPr>
              <w:ind w:right="-69"/>
              <w:jc w:val="center"/>
              <w:rPr>
                <w:sz w:val="16"/>
                <w:szCs w:val="16"/>
              </w:rPr>
            </w:pPr>
            <w:r w:rsidRPr="00CC0327">
              <w:rPr>
                <w:sz w:val="16"/>
                <w:szCs w:val="16"/>
              </w:rPr>
              <w:t>4</w:t>
            </w:r>
          </w:p>
        </w:tc>
      </w:tr>
      <w:tr w:rsidR="00CC0327" w:rsidRPr="00CC0327" w:rsidTr="00CC0327">
        <w:tc>
          <w:tcPr>
            <w:tcW w:w="1647" w:type="dxa"/>
            <w:tcBorders>
              <w:top w:val="single" w:sz="4" w:space="0" w:color="auto"/>
              <w:left w:val="single" w:sz="4" w:space="0" w:color="auto"/>
              <w:bottom w:val="single" w:sz="4" w:space="0" w:color="auto"/>
              <w:right w:val="single" w:sz="4" w:space="0" w:color="auto"/>
            </w:tcBorders>
          </w:tcPr>
          <w:p w:rsidR="00CC0327" w:rsidRPr="00CC0327" w:rsidRDefault="00CC0327" w:rsidP="00CC0327">
            <w:pPr>
              <w:ind w:right="-510"/>
              <w:jc w:val="both"/>
              <w:rPr>
                <w:sz w:val="16"/>
                <w:szCs w:val="16"/>
              </w:rPr>
            </w:pPr>
          </w:p>
        </w:tc>
        <w:tc>
          <w:tcPr>
            <w:tcW w:w="2297" w:type="dxa"/>
            <w:tcBorders>
              <w:top w:val="single" w:sz="4" w:space="0" w:color="auto"/>
              <w:left w:val="single" w:sz="4" w:space="0" w:color="auto"/>
              <w:bottom w:val="single" w:sz="4" w:space="0" w:color="auto"/>
              <w:right w:val="single" w:sz="4" w:space="0" w:color="auto"/>
            </w:tcBorders>
          </w:tcPr>
          <w:p w:rsidR="00CC0327" w:rsidRPr="00CC0327" w:rsidRDefault="00CC0327" w:rsidP="00CC0327">
            <w:pPr>
              <w:ind w:right="-510"/>
              <w:jc w:val="both"/>
              <w:rPr>
                <w:sz w:val="16"/>
                <w:szCs w:val="16"/>
              </w:rPr>
            </w:pPr>
          </w:p>
        </w:tc>
        <w:tc>
          <w:tcPr>
            <w:tcW w:w="2200" w:type="dxa"/>
            <w:tcBorders>
              <w:top w:val="single" w:sz="4" w:space="0" w:color="auto"/>
              <w:left w:val="single" w:sz="4" w:space="0" w:color="auto"/>
              <w:bottom w:val="single" w:sz="4" w:space="0" w:color="auto"/>
              <w:right w:val="single" w:sz="4" w:space="0" w:color="auto"/>
            </w:tcBorders>
          </w:tcPr>
          <w:p w:rsidR="00CC0327" w:rsidRPr="00CC0327" w:rsidRDefault="00CC0327" w:rsidP="00CC0327">
            <w:pPr>
              <w:ind w:right="-510"/>
              <w:jc w:val="both"/>
              <w:rPr>
                <w:sz w:val="16"/>
                <w:szCs w:val="16"/>
              </w:rPr>
            </w:pPr>
          </w:p>
        </w:tc>
        <w:tc>
          <w:tcPr>
            <w:tcW w:w="4454" w:type="dxa"/>
            <w:tcBorders>
              <w:top w:val="single" w:sz="4" w:space="0" w:color="auto"/>
              <w:left w:val="single" w:sz="4" w:space="0" w:color="auto"/>
              <w:bottom w:val="single" w:sz="4" w:space="0" w:color="auto"/>
              <w:right w:val="single" w:sz="4" w:space="0" w:color="auto"/>
            </w:tcBorders>
          </w:tcPr>
          <w:p w:rsidR="00CC0327" w:rsidRPr="00CC0327" w:rsidRDefault="00CC0327" w:rsidP="00CC0327">
            <w:pPr>
              <w:ind w:right="-510"/>
              <w:jc w:val="both"/>
              <w:rPr>
                <w:sz w:val="16"/>
                <w:szCs w:val="16"/>
              </w:rPr>
            </w:pPr>
          </w:p>
        </w:tc>
      </w:tr>
    </w:tbl>
    <w:p w:rsidR="00CC0327" w:rsidRPr="00CC0327" w:rsidRDefault="00CC0327" w:rsidP="00CC0327">
      <w:pPr>
        <w:jc w:val="both"/>
        <w:rPr>
          <w:sz w:val="16"/>
          <w:szCs w:val="16"/>
        </w:rPr>
      </w:pPr>
      <w:r w:rsidRPr="00CC0327">
        <w:rPr>
          <w:sz w:val="16"/>
          <w:szCs w:val="16"/>
        </w:rPr>
        <w:t>Предоставляемый размер субсидии _______________________________(руб.)</w:t>
      </w:r>
    </w:p>
    <w:p w:rsidR="00CC0327" w:rsidRPr="00CC0327" w:rsidRDefault="00CC0327" w:rsidP="00CC0327">
      <w:pPr>
        <w:jc w:val="both"/>
        <w:rPr>
          <w:sz w:val="16"/>
          <w:szCs w:val="16"/>
        </w:rPr>
      </w:pPr>
    </w:p>
    <w:p w:rsidR="00CC0327" w:rsidRPr="00CC0327" w:rsidRDefault="00CC0327" w:rsidP="00CC0327">
      <w:pPr>
        <w:jc w:val="both"/>
        <w:rPr>
          <w:sz w:val="16"/>
          <w:szCs w:val="16"/>
        </w:rPr>
      </w:pPr>
      <w:r w:rsidRPr="00CC0327">
        <w:rPr>
          <w:sz w:val="16"/>
          <w:szCs w:val="16"/>
        </w:rPr>
        <w:t>Руководитель заемщика                                        ____________________</w:t>
      </w:r>
      <w:r>
        <w:rPr>
          <w:sz w:val="16"/>
          <w:szCs w:val="16"/>
        </w:rPr>
        <w:t>__</w:t>
      </w:r>
      <w:r w:rsidRPr="00CC0327">
        <w:rPr>
          <w:sz w:val="16"/>
          <w:szCs w:val="16"/>
        </w:rPr>
        <w:t xml:space="preserve">(ФИО)                                                                                                                               </w:t>
      </w:r>
    </w:p>
    <w:p w:rsidR="00CC0327" w:rsidRPr="00CC0327" w:rsidRDefault="00CC0327" w:rsidP="00CC0327">
      <w:pPr>
        <w:jc w:val="both"/>
        <w:rPr>
          <w:sz w:val="16"/>
          <w:szCs w:val="16"/>
        </w:rPr>
      </w:pPr>
      <w:r w:rsidRPr="00CC0327">
        <w:rPr>
          <w:sz w:val="16"/>
          <w:szCs w:val="16"/>
        </w:rPr>
        <w:t xml:space="preserve">                                                                                             (подпись)</w:t>
      </w:r>
    </w:p>
    <w:p w:rsidR="00CC0327" w:rsidRPr="00CC0327" w:rsidRDefault="00CC0327" w:rsidP="00CC0327">
      <w:pPr>
        <w:jc w:val="both"/>
        <w:rPr>
          <w:sz w:val="16"/>
          <w:szCs w:val="16"/>
        </w:rPr>
      </w:pPr>
      <w:r w:rsidRPr="00CC0327">
        <w:rPr>
          <w:sz w:val="16"/>
          <w:szCs w:val="16"/>
        </w:rPr>
        <w:t xml:space="preserve">«_____»___________20__ года    </w:t>
      </w:r>
    </w:p>
    <w:p w:rsidR="00CC0327" w:rsidRPr="00CC0327" w:rsidRDefault="00CC0327" w:rsidP="00CC0327">
      <w:pPr>
        <w:jc w:val="both"/>
        <w:rPr>
          <w:sz w:val="16"/>
          <w:szCs w:val="16"/>
        </w:rPr>
      </w:pPr>
      <w:r w:rsidRPr="00CC0327">
        <w:rPr>
          <w:sz w:val="16"/>
          <w:szCs w:val="16"/>
        </w:rPr>
        <w:t>М.П.</w:t>
      </w:r>
    </w:p>
    <w:p w:rsidR="00CC0327" w:rsidRPr="00CC0327" w:rsidRDefault="00CC0327" w:rsidP="00CC0327">
      <w:pPr>
        <w:jc w:val="both"/>
        <w:rPr>
          <w:sz w:val="16"/>
          <w:szCs w:val="16"/>
        </w:rPr>
      </w:pPr>
      <w:r w:rsidRPr="00CC0327">
        <w:rPr>
          <w:sz w:val="16"/>
          <w:szCs w:val="16"/>
        </w:rPr>
        <w:t>Главный бухгалтер                                               _____________________</w:t>
      </w:r>
      <w:r>
        <w:rPr>
          <w:sz w:val="16"/>
          <w:szCs w:val="16"/>
        </w:rPr>
        <w:t>__</w:t>
      </w:r>
      <w:r w:rsidRPr="00CC0327">
        <w:rPr>
          <w:sz w:val="16"/>
          <w:szCs w:val="16"/>
        </w:rPr>
        <w:t>(ФИО)</w:t>
      </w:r>
    </w:p>
    <w:p w:rsidR="00CC0327" w:rsidRPr="00CC0327" w:rsidRDefault="00CC0327" w:rsidP="00CC0327">
      <w:pPr>
        <w:jc w:val="both"/>
        <w:rPr>
          <w:sz w:val="16"/>
          <w:szCs w:val="16"/>
        </w:rPr>
      </w:pPr>
      <w:r w:rsidRPr="00CC0327">
        <w:rPr>
          <w:sz w:val="16"/>
          <w:szCs w:val="16"/>
        </w:rPr>
        <w:t xml:space="preserve">                                                                                              (подпись)</w:t>
      </w:r>
    </w:p>
    <w:p w:rsidR="00CC0327" w:rsidRPr="00CC0327" w:rsidRDefault="00CC0327" w:rsidP="00CC0327">
      <w:pPr>
        <w:jc w:val="both"/>
        <w:rPr>
          <w:sz w:val="16"/>
          <w:szCs w:val="16"/>
        </w:rPr>
      </w:pPr>
      <w:r w:rsidRPr="00CC0327">
        <w:rPr>
          <w:sz w:val="16"/>
          <w:szCs w:val="16"/>
        </w:rPr>
        <w:t>Расчет подтверждается:</w:t>
      </w:r>
    </w:p>
    <w:p w:rsidR="00CC0327" w:rsidRPr="00CC0327" w:rsidRDefault="00CC0327" w:rsidP="00CC0327">
      <w:pPr>
        <w:jc w:val="both"/>
        <w:rPr>
          <w:sz w:val="16"/>
          <w:szCs w:val="16"/>
        </w:rPr>
      </w:pPr>
    </w:p>
    <w:p w:rsidR="00CC0327" w:rsidRPr="00CC0327" w:rsidRDefault="00CC0327" w:rsidP="00CC0327">
      <w:pPr>
        <w:jc w:val="both"/>
        <w:rPr>
          <w:sz w:val="16"/>
          <w:szCs w:val="16"/>
        </w:rPr>
      </w:pPr>
      <w:r w:rsidRPr="00CC0327">
        <w:rPr>
          <w:sz w:val="16"/>
          <w:szCs w:val="16"/>
        </w:rPr>
        <w:t>Руководитель кредитной организации               _____________________</w:t>
      </w:r>
      <w:r>
        <w:rPr>
          <w:sz w:val="16"/>
          <w:szCs w:val="16"/>
        </w:rPr>
        <w:t>______</w:t>
      </w:r>
      <w:r w:rsidRPr="00CC0327">
        <w:rPr>
          <w:sz w:val="16"/>
          <w:szCs w:val="16"/>
        </w:rPr>
        <w:t>(ФИО)</w:t>
      </w:r>
    </w:p>
    <w:p w:rsidR="00CC0327" w:rsidRPr="00CC0327" w:rsidRDefault="00CC0327" w:rsidP="00CC0327">
      <w:pPr>
        <w:jc w:val="both"/>
        <w:rPr>
          <w:sz w:val="16"/>
          <w:szCs w:val="16"/>
        </w:rPr>
      </w:pPr>
      <w:r w:rsidRPr="00CC0327">
        <w:rPr>
          <w:sz w:val="16"/>
          <w:szCs w:val="16"/>
        </w:rPr>
        <w:t xml:space="preserve">                                                                                               (подпись)</w:t>
      </w:r>
    </w:p>
    <w:p w:rsidR="00CC0327" w:rsidRPr="00CC0327" w:rsidRDefault="00CC0327" w:rsidP="00CC0327">
      <w:pPr>
        <w:jc w:val="both"/>
        <w:rPr>
          <w:sz w:val="16"/>
          <w:szCs w:val="16"/>
        </w:rPr>
      </w:pPr>
      <w:r w:rsidRPr="00CC0327">
        <w:rPr>
          <w:sz w:val="16"/>
          <w:szCs w:val="16"/>
        </w:rPr>
        <w:t>«_____»___________20___ года</w:t>
      </w:r>
    </w:p>
    <w:p w:rsidR="00CC0327" w:rsidRPr="00CC0327" w:rsidRDefault="00CC0327" w:rsidP="00CC0327">
      <w:pPr>
        <w:jc w:val="both"/>
        <w:rPr>
          <w:sz w:val="16"/>
          <w:szCs w:val="16"/>
        </w:rPr>
      </w:pPr>
      <w:r w:rsidRPr="00CC0327">
        <w:rPr>
          <w:sz w:val="16"/>
          <w:szCs w:val="16"/>
        </w:rPr>
        <w:t>М.П.</w:t>
      </w:r>
    </w:p>
    <w:p w:rsidR="00CC0327" w:rsidRPr="00CC0327" w:rsidRDefault="00CC0327" w:rsidP="00CC0327">
      <w:pPr>
        <w:jc w:val="both"/>
        <w:rPr>
          <w:sz w:val="16"/>
          <w:szCs w:val="16"/>
        </w:rPr>
      </w:pPr>
      <w:r w:rsidRPr="00CC0327">
        <w:rPr>
          <w:sz w:val="16"/>
          <w:szCs w:val="16"/>
        </w:rPr>
        <w:t>Главный бухгалтер                                              _____________________</w:t>
      </w:r>
      <w:r>
        <w:rPr>
          <w:sz w:val="16"/>
          <w:szCs w:val="16"/>
        </w:rPr>
        <w:t>____</w:t>
      </w:r>
      <w:r w:rsidRPr="00CC0327">
        <w:rPr>
          <w:sz w:val="16"/>
          <w:szCs w:val="16"/>
        </w:rPr>
        <w:t>(ФИО)</w:t>
      </w:r>
    </w:p>
    <w:p w:rsidR="00CC0327" w:rsidRPr="00CC0327" w:rsidRDefault="00CC0327" w:rsidP="00CC0327">
      <w:pPr>
        <w:jc w:val="both"/>
        <w:rPr>
          <w:sz w:val="16"/>
          <w:szCs w:val="16"/>
        </w:rPr>
      </w:pPr>
      <w:r w:rsidRPr="00CC0327">
        <w:rPr>
          <w:sz w:val="16"/>
          <w:szCs w:val="16"/>
        </w:rPr>
        <w:t xml:space="preserve">                                                                                                (подпись)                                              </w:t>
      </w:r>
      <w:r w:rsidRPr="00CC0327">
        <w:rPr>
          <w:b/>
          <w:sz w:val="16"/>
          <w:szCs w:val="16"/>
        </w:rPr>
        <w:t xml:space="preserve">                                            </w:t>
      </w:r>
    </w:p>
    <w:p w:rsidR="00BA6DD1" w:rsidRDefault="00BA6DD1" w:rsidP="00BA6DD1">
      <w:pPr>
        <w:ind w:right="-1"/>
        <w:jc w:val="right"/>
        <w:rPr>
          <w:sz w:val="16"/>
          <w:szCs w:val="16"/>
        </w:rPr>
      </w:pPr>
      <w:r>
        <w:rPr>
          <w:sz w:val="16"/>
          <w:szCs w:val="16"/>
        </w:rPr>
        <w:t xml:space="preserve">                                                                                          Приложение 4</w:t>
      </w:r>
    </w:p>
    <w:p w:rsidR="00BA6DD1" w:rsidRDefault="00BA6DD1" w:rsidP="00BA6DD1">
      <w:pPr>
        <w:ind w:right="54"/>
        <w:jc w:val="right"/>
        <w:rPr>
          <w:sz w:val="16"/>
          <w:szCs w:val="16"/>
        </w:rPr>
      </w:pPr>
      <w:r>
        <w:rPr>
          <w:sz w:val="16"/>
          <w:szCs w:val="16"/>
        </w:rPr>
        <w:t xml:space="preserve">                                                     к Порядку возмещения из бюджета</w:t>
      </w:r>
    </w:p>
    <w:p w:rsidR="00BA6DD1" w:rsidRDefault="00BA6DD1" w:rsidP="00BA6DD1">
      <w:pPr>
        <w:ind w:right="54"/>
        <w:jc w:val="right"/>
        <w:rPr>
          <w:sz w:val="16"/>
          <w:szCs w:val="16"/>
        </w:rPr>
      </w:pPr>
      <w:r>
        <w:rPr>
          <w:sz w:val="16"/>
          <w:szCs w:val="16"/>
        </w:rPr>
        <w:t xml:space="preserve">                                                     муниципального района части</w:t>
      </w:r>
    </w:p>
    <w:p w:rsidR="00BA6DD1" w:rsidRDefault="00BA6DD1" w:rsidP="00BA6DD1">
      <w:pPr>
        <w:ind w:right="54"/>
        <w:jc w:val="right"/>
        <w:rPr>
          <w:sz w:val="16"/>
          <w:szCs w:val="16"/>
        </w:rPr>
      </w:pPr>
      <w:r>
        <w:rPr>
          <w:sz w:val="16"/>
          <w:szCs w:val="16"/>
        </w:rPr>
        <w:t xml:space="preserve">                                                      затрат на уплату процентов по кредитам</w:t>
      </w:r>
    </w:p>
    <w:p w:rsidR="00BA6DD1" w:rsidRDefault="00BA6DD1" w:rsidP="00BA6DD1">
      <w:pPr>
        <w:ind w:right="54"/>
        <w:jc w:val="right"/>
        <w:rPr>
          <w:sz w:val="16"/>
          <w:szCs w:val="16"/>
        </w:rPr>
      </w:pPr>
      <w:r>
        <w:rPr>
          <w:sz w:val="16"/>
          <w:szCs w:val="16"/>
        </w:rPr>
        <w:t xml:space="preserve">                                                        полученными субъектами малого и среднего</w:t>
      </w:r>
    </w:p>
    <w:p w:rsidR="00BA6DD1" w:rsidRDefault="00BA6DD1" w:rsidP="00BA6DD1">
      <w:pPr>
        <w:ind w:right="54"/>
        <w:jc w:val="right"/>
        <w:rPr>
          <w:sz w:val="16"/>
          <w:szCs w:val="16"/>
        </w:rPr>
      </w:pPr>
      <w:r>
        <w:rPr>
          <w:sz w:val="16"/>
          <w:szCs w:val="16"/>
        </w:rPr>
        <w:t xml:space="preserve">                                                       предпринимательства района в </w:t>
      </w:r>
      <w:proofErr w:type="gramStart"/>
      <w:r>
        <w:rPr>
          <w:sz w:val="16"/>
          <w:szCs w:val="16"/>
        </w:rPr>
        <w:t>российских</w:t>
      </w:r>
      <w:proofErr w:type="gramEnd"/>
    </w:p>
    <w:p w:rsidR="00BA6DD1" w:rsidRDefault="00BA6DD1" w:rsidP="00BA6DD1">
      <w:pPr>
        <w:ind w:right="54"/>
        <w:jc w:val="right"/>
        <w:rPr>
          <w:sz w:val="16"/>
          <w:szCs w:val="16"/>
        </w:rPr>
      </w:pPr>
      <w:r>
        <w:rPr>
          <w:sz w:val="16"/>
          <w:szCs w:val="16"/>
        </w:rPr>
        <w:t xml:space="preserve">                                                         кредитных </w:t>
      </w:r>
      <w:proofErr w:type="gramStart"/>
      <w:r>
        <w:rPr>
          <w:sz w:val="16"/>
          <w:szCs w:val="16"/>
        </w:rPr>
        <w:t>организациях</w:t>
      </w:r>
      <w:proofErr w:type="gramEnd"/>
    </w:p>
    <w:p w:rsidR="00BA6DD1" w:rsidRDefault="00BA6DD1" w:rsidP="00BA6DD1">
      <w:pPr>
        <w:ind w:right="54"/>
        <w:jc w:val="center"/>
        <w:rPr>
          <w:sz w:val="16"/>
          <w:szCs w:val="16"/>
        </w:rPr>
      </w:pPr>
    </w:p>
    <w:p w:rsidR="00BA6DD1" w:rsidRDefault="00BA6DD1" w:rsidP="00BA6DD1">
      <w:pPr>
        <w:ind w:right="-510"/>
        <w:jc w:val="center"/>
        <w:rPr>
          <w:b/>
          <w:sz w:val="16"/>
          <w:szCs w:val="16"/>
        </w:rPr>
      </w:pPr>
      <w:r>
        <w:rPr>
          <w:b/>
          <w:sz w:val="16"/>
          <w:szCs w:val="16"/>
        </w:rPr>
        <w:t>СОГЛАСИЕ СУБЪЕКТА СМП</w:t>
      </w:r>
    </w:p>
    <w:p w:rsidR="00BA6DD1" w:rsidRDefault="00BA6DD1" w:rsidP="00BA6DD1">
      <w:pPr>
        <w:ind w:right="-510"/>
        <w:jc w:val="center"/>
        <w:rPr>
          <w:b/>
          <w:sz w:val="16"/>
          <w:szCs w:val="16"/>
        </w:rPr>
      </w:pPr>
      <w:r>
        <w:rPr>
          <w:b/>
          <w:sz w:val="16"/>
          <w:szCs w:val="16"/>
        </w:rPr>
        <w:t>на обработку его персональных данных</w:t>
      </w:r>
    </w:p>
    <w:p w:rsidR="00BA6DD1" w:rsidRDefault="00BA6DD1" w:rsidP="00BA6DD1">
      <w:pPr>
        <w:jc w:val="both"/>
        <w:rPr>
          <w:sz w:val="16"/>
          <w:szCs w:val="16"/>
        </w:rPr>
      </w:pPr>
      <w:r>
        <w:rPr>
          <w:sz w:val="16"/>
          <w:szCs w:val="16"/>
        </w:rPr>
        <w:t>Я,__________________________________________________________________________________________________________________________,</w:t>
      </w:r>
    </w:p>
    <w:p w:rsidR="00BA6DD1" w:rsidRDefault="00BA6DD1" w:rsidP="00BA6DD1">
      <w:pPr>
        <w:jc w:val="center"/>
        <w:rPr>
          <w:sz w:val="16"/>
          <w:szCs w:val="16"/>
        </w:rPr>
      </w:pPr>
      <w:r>
        <w:rPr>
          <w:sz w:val="16"/>
          <w:szCs w:val="16"/>
        </w:rPr>
        <w:t>(Ф.И.О. полностью, должность)</w:t>
      </w:r>
    </w:p>
    <w:p w:rsidR="00BA6DD1" w:rsidRDefault="00BA6DD1" w:rsidP="00BA6DD1">
      <w:pPr>
        <w:jc w:val="both"/>
        <w:rPr>
          <w:sz w:val="16"/>
          <w:szCs w:val="16"/>
        </w:rPr>
      </w:pPr>
      <w:r>
        <w:rPr>
          <w:sz w:val="16"/>
          <w:szCs w:val="16"/>
        </w:rPr>
        <w:t>являясь _____________________________________________________________________________________________________________________,</w:t>
      </w:r>
    </w:p>
    <w:p w:rsidR="00BA6DD1" w:rsidRDefault="00BA6DD1" w:rsidP="00BA6DD1">
      <w:pPr>
        <w:jc w:val="center"/>
        <w:rPr>
          <w:sz w:val="16"/>
          <w:szCs w:val="16"/>
        </w:rPr>
      </w:pPr>
      <w:r>
        <w:rPr>
          <w:sz w:val="16"/>
          <w:szCs w:val="16"/>
        </w:rPr>
        <w:t>(наименование субъекта СМП)</w:t>
      </w:r>
    </w:p>
    <w:p w:rsidR="00BA6DD1" w:rsidRDefault="00BA6DD1" w:rsidP="00BA6DD1">
      <w:pPr>
        <w:rPr>
          <w:sz w:val="16"/>
          <w:szCs w:val="16"/>
        </w:rPr>
      </w:pPr>
      <w:r>
        <w:rPr>
          <w:sz w:val="16"/>
          <w:szCs w:val="16"/>
        </w:rPr>
        <w:t xml:space="preserve"> </w:t>
      </w:r>
      <w:proofErr w:type="gramStart"/>
      <w:r>
        <w:rPr>
          <w:sz w:val="16"/>
          <w:szCs w:val="16"/>
        </w:rPr>
        <w:t>зарегистрированным</w:t>
      </w:r>
      <w:proofErr w:type="gramEnd"/>
      <w:r>
        <w:rPr>
          <w:sz w:val="16"/>
          <w:szCs w:val="16"/>
        </w:rPr>
        <w:t xml:space="preserve"> по адресу: ______________________________________ _______________________________________________________________, </w:t>
      </w:r>
    </w:p>
    <w:p w:rsidR="00BA6DD1" w:rsidRDefault="00BA6DD1" w:rsidP="00BA6DD1">
      <w:pPr>
        <w:jc w:val="both"/>
        <w:rPr>
          <w:sz w:val="16"/>
          <w:szCs w:val="16"/>
        </w:rPr>
      </w:pPr>
      <w:proofErr w:type="gramStart"/>
      <w:r>
        <w:rPr>
          <w:sz w:val="16"/>
          <w:szCs w:val="16"/>
        </w:rPr>
        <w:t>ИНН _______________________, своей волей и в своем интересе выражаю согласие на обработку моих персональных данных Администрацией         Любытинского муниципального района для формирования общедоступных источников персональных данных (справочников, адресных книг,                  информации в СМИ и на сайте Администрации и т.д.), включая выполнение действия по сбору, записи, систематизации, накоплению, хранению,              уточнению (обновлению, изменению), извлечению, использованию, передаче (распространению, предоставлению, доступу), блокированию, удалению и уничтожению моих</w:t>
      </w:r>
      <w:proofErr w:type="gramEnd"/>
      <w:r>
        <w:rPr>
          <w:sz w:val="16"/>
          <w:szCs w:val="16"/>
        </w:rPr>
        <w:t xml:space="preserve"> персональных данных, входящих в следующий перечень:</w:t>
      </w:r>
    </w:p>
    <w:p w:rsidR="00BA6DD1" w:rsidRDefault="00BA6DD1" w:rsidP="00BA6DD1">
      <w:pPr>
        <w:ind w:firstLine="720"/>
        <w:jc w:val="both"/>
        <w:rPr>
          <w:sz w:val="16"/>
          <w:szCs w:val="16"/>
        </w:rPr>
      </w:pPr>
      <w:r>
        <w:rPr>
          <w:sz w:val="16"/>
          <w:szCs w:val="16"/>
        </w:rPr>
        <w:t>1. Фамилия, имя, отчество.</w:t>
      </w:r>
    </w:p>
    <w:p w:rsidR="00BA6DD1" w:rsidRDefault="00BA6DD1" w:rsidP="00BA6DD1">
      <w:pPr>
        <w:ind w:firstLine="720"/>
        <w:jc w:val="both"/>
        <w:rPr>
          <w:sz w:val="16"/>
          <w:szCs w:val="16"/>
        </w:rPr>
      </w:pPr>
      <w:r>
        <w:rPr>
          <w:sz w:val="16"/>
          <w:szCs w:val="16"/>
        </w:rPr>
        <w:t>2. Адрес регистрации и фактического места жительства.</w:t>
      </w:r>
    </w:p>
    <w:p w:rsidR="00BA6DD1" w:rsidRDefault="00BA6DD1" w:rsidP="00BA6DD1">
      <w:pPr>
        <w:ind w:firstLine="720"/>
        <w:jc w:val="both"/>
        <w:rPr>
          <w:sz w:val="16"/>
          <w:szCs w:val="16"/>
        </w:rPr>
      </w:pPr>
      <w:r>
        <w:rPr>
          <w:sz w:val="16"/>
          <w:szCs w:val="16"/>
        </w:rPr>
        <w:t>3. Рабочий номер телефона и адрес электронной почты.</w:t>
      </w:r>
    </w:p>
    <w:p w:rsidR="00BA6DD1" w:rsidRDefault="00BA6DD1" w:rsidP="00BA6DD1">
      <w:pPr>
        <w:ind w:firstLine="720"/>
        <w:jc w:val="both"/>
        <w:rPr>
          <w:sz w:val="16"/>
          <w:szCs w:val="16"/>
        </w:rPr>
      </w:pPr>
      <w:r>
        <w:rPr>
          <w:sz w:val="16"/>
          <w:szCs w:val="16"/>
        </w:rPr>
        <w:t>4. ОГРН или ОРНИП.</w:t>
      </w:r>
    </w:p>
    <w:p w:rsidR="00BA6DD1" w:rsidRDefault="00BA6DD1" w:rsidP="00BA6DD1">
      <w:pPr>
        <w:ind w:firstLine="720"/>
        <w:jc w:val="both"/>
        <w:rPr>
          <w:sz w:val="16"/>
          <w:szCs w:val="16"/>
        </w:rPr>
      </w:pPr>
      <w:r>
        <w:rPr>
          <w:sz w:val="16"/>
          <w:szCs w:val="16"/>
        </w:rPr>
        <w:t>5. ИНН.</w:t>
      </w:r>
    </w:p>
    <w:p w:rsidR="00BA6DD1" w:rsidRDefault="00BA6DD1" w:rsidP="00BA6DD1">
      <w:pPr>
        <w:ind w:firstLine="720"/>
        <w:jc w:val="both"/>
        <w:rPr>
          <w:sz w:val="16"/>
          <w:szCs w:val="16"/>
        </w:rPr>
      </w:pPr>
      <w:r>
        <w:rPr>
          <w:sz w:val="16"/>
          <w:szCs w:val="16"/>
        </w:rPr>
        <w:t>6. Сведения о профессии, должности, образовании;</w:t>
      </w:r>
    </w:p>
    <w:p w:rsidR="00BA6DD1" w:rsidRDefault="00BA6DD1" w:rsidP="00BA6DD1">
      <w:pPr>
        <w:ind w:firstLine="720"/>
        <w:jc w:val="both"/>
        <w:rPr>
          <w:sz w:val="16"/>
          <w:szCs w:val="16"/>
        </w:rPr>
      </w:pPr>
      <w:r>
        <w:rPr>
          <w:sz w:val="16"/>
          <w:szCs w:val="16"/>
        </w:rPr>
        <w:t>7. Иные сведения, предоставленные мной для размещения в                      общедоступных источниках персональных данных;</w:t>
      </w:r>
    </w:p>
    <w:p w:rsidR="00BA6DD1" w:rsidRDefault="00BA6DD1" w:rsidP="00BA6DD1">
      <w:pPr>
        <w:ind w:firstLine="720"/>
        <w:jc w:val="both"/>
        <w:rPr>
          <w:sz w:val="16"/>
          <w:szCs w:val="16"/>
        </w:rPr>
      </w:pPr>
      <w:r>
        <w:rPr>
          <w:sz w:val="16"/>
          <w:szCs w:val="16"/>
        </w:rPr>
        <w:t>8. Данные о получении субсидии от Администрации Любытинского муниципального района.</w:t>
      </w:r>
    </w:p>
    <w:p w:rsidR="00BA6DD1" w:rsidRDefault="00BA6DD1" w:rsidP="00BA6DD1">
      <w:pPr>
        <w:ind w:firstLine="720"/>
        <w:jc w:val="both"/>
        <w:rPr>
          <w:sz w:val="16"/>
          <w:szCs w:val="16"/>
        </w:rPr>
      </w:pPr>
      <w:r>
        <w:rPr>
          <w:sz w:val="16"/>
          <w:szCs w:val="16"/>
        </w:rPr>
        <w:lastRenderedPageBreak/>
        <w:t>Для обеспечения соблюдения законов и иных нормативных правовых актов, выражаю согласие на получение и передачу моих персональных             данных путем получения запросов в отношении органов местного                   самоуправления, государственных органов и организаций.</w:t>
      </w:r>
    </w:p>
    <w:p w:rsidR="00BA6DD1" w:rsidRDefault="00BA6DD1" w:rsidP="00BA6DD1">
      <w:pPr>
        <w:jc w:val="both"/>
        <w:rPr>
          <w:sz w:val="16"/>
          <w:szCs w:val="16"/>
        </w:rPr>
      </w:pPr>
      <w:r>
        <w:rPr>
          <w:sz w:val="16"/>
          <w:szCs w:val="16"/>
        </w:rPr>
        <w:t xml:space="preserve">    </w:t>
      </w:r>
      <w:r>
        <w:rPr>
          <w:sz w:val="16"/>
          <w:szCs w:val="16"/>
        </w:rPr>
        <w:tab/>
        <w:t xml:space="preserve"> </w:t>
      </w:r>
      <w:proofErr w:type="gramStart"/>
      <w:r>
        <w:rPr>
          <w:sz w:val="16"/>
          <w:szCs w:val="16"/>
        </w:rPr>
        <w:t>Вышеприведенное согласие на обработку моих персональных данных представлено с учетом пункта 2 статьи 6 и пункта 2 статьи 9 Федерального закона от 27 июля 2006 года № 152 - 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Администрацией Любытинского муниципального района  без моего</w:t>
      </w:r>
      <w:proofErr w:type="gramEnd"/>
      <w:r>
        <w:rPr>
          <w:sz w:val="16"/>
          <w:szCs w:val="16"/>
        </w:rPr>
        <w:t xml:space="preserve"> дополнительного согласия.</w:t>
      </w:r>
    </w:p>
    <w:p w:rsidR="00BA6DD1" w:rsidRDefault="00BA6DD1" w:rsidP="00BA6DD1">
      <w:pPr>
        <w:jc w:val="both"/>
        <w:rPr>
          <w:sz w:val="16"/>
          <w:szCs w:val="16"/>
        </w:rPr>
      </w:pPr>
      <w:r>
        <w:rPr>
          <w:sz w:val="16"/>
          <w:szCs w:val="16"/>
        </w:rPr>
        <w:t xml:space="preserve">       </w:t>
      </w:r>
      <w:r>
        <w:rPr>
          <w:sz w:val="16"/>
          <w:szCs w:val="16"/>
        </w:rPr>
        <w:tab/>
        <w:t>Настоящее согласие вступает в силу с момента его подписания на срок действия два календарных года и может быть отозвано на основании письменного заявления в произвольной форме.</w:t>
      </w:r>
    </w:p>
    <w:p w:rsidR="00BA6DD1" w:rsidRDefault="00BA6DD1" w:rsidP="00BA6DD1">
      <w:pPr>
        <w:jc w:val="both"/>
        <w:rPr>
          <w:sz w:val="16"/>
          <w:szCs w:val="16"/>
        </w:rPr>
      </w:pPr>
      <w:r>
        <w:rPr>
          <w:sz w:val="16"/>
          <w:szCs w:val="16"/>
        </w:rPr>
        <w:t>«______»__________20___ г</w:t>
      </w:r>
    </w:p>
    <w:p w:rsidR="00BA6DD1" w:rsidRDefault="00BA6DD1" w:rsidP="00BA6DD1">
      <w:pPr>
        <w:jc w:val="both"/>
        <w:rPr>
          <w:sz w:val="16"/>
          <w:szCs w:val="16"/>
        </w:rPr>
      </w:pPr>
      <w:r>
        <w:rPr>
          <w:sz w:val="16"/>
          <w:szCs w:val="16"/>
        </w:rPr>
        <w:t>______________________________________________________________________________________________________________________________</w:t>
      </w:r>
    </w:p>
    <w:p w:rsidR="00BA6DD1" w:rsidRDefault="00BA6DD1" w:rsidP="00BA6DD1">
      <w:pPr>
        <w:jc w:val="center"/>
        <w:rPr>
          <w:sz w:val="16"/>
          <w:szCs w:val="16"/>
        </w:rPr>
      </w:pPr>
      <w:r>
        <w:rPr>
          <w:sz w:val="16"/>
          <w:szCs w:val="16"/>
        </w:rPr>
        <w:t>(подпись, фамилия, имя, отчество прописью полностью)</w:t>
      </w:r>
    </w:p>
    <w:p w:rsidR="00070E03" w:rsidRPr="00070E03" w:rsidRDefault="00070E03" w:rsidP="00070E03">
      <w:pPr>
        <w:jc w:val="center"/>
        <w:rPr>
          <w:sz w:val="16"/>
          <w:szCs w:val="16"/>
        </w:rPr>
      </w:pPr>
      <w:r>
        <w:rPr>
          <w:sz w:val="16"/>
          <w:szCs w:val="16"/>
        </w:rPr>
        <w:t>__________________________</w:t>
      </w:r>
    </w:p>
    <w:p w:rsidR="00070E03" w:rsidRPr="00070E03" w:rsidRDefault="00070E03" w:rsidP="00070E03">
      <w:pPr>
        <w:jc w:val="both"/>
        <w:rPr>
          <w:sz w:val="16"/>
          <w:szCs w:val="16"/>
        </w:rPr>
      </w:pPr>
    </w:p>
    <w:p w:rsidR="00BF19D1" w:rsidRPr="00BF19D1" w:rsidRDefault="00BF19D1" w:rsidP="00BF19D1">
      <w:pPr>
        <w:ind w:right="54"/>
        <w:jc w:val="right"/>
        <w:rPr>
          <w:sz w:val="16"/>
          <w:szCs w:val="16"/>
        </w:rPr>
      </w:pPr>
      <w:r w:rsidRPr="00BF19D1">
        <w:rPr>
          <w:sz w:val="16"/>
          <w:szCs w:val="16"/>
        </w:rPr>
        <w:t>Приложение 5</w:t>
      </w:r>
    </w:p>
    <w:p w:rsidR="00BF19D1" w:rsidRPr="00BF19D1" w:rsidRDefault="00BF19D1" w:rsidP="00BF19D1">
      <w:pPr>
        <w:ind w:right="54"/>
        <w:jc w:val="right"/>
        <w:rPr>
          <w:sz w:val="16"/>
          <w:szCs w:val="16"/>
        </w:rPr>
      </w:pPr>
      <w:r w:rsidRPr="00BF19D1">
        <w:rPr>
          <w:sz w:val="16"/>
          <w:szCs w:val="16"/>
        </w:rPr>
        <w:t xml:space="preserve">                                                 к Порядку возмещения из бюджета</w:t>
      </w:r>
    </w:p>
    <w:p w:rsidR="00BF19D1" w:rsidRPr="00BF19D1" w:rsidRDefault="00BF19D1" w:rsidP="00BF19D1">
      <w:pPr>
        <w:ind w:right="54"/>
        <w:jc w:val="right"/>
        <w:rPr>
          <w:sz w:val="16"/>
          <w:szCs w:val="16"/>
        </w:rPr>
      </w:pPr>
      <w:r w:rsidRPr="00BF19D1">
        <w:rPr>
          <w:sz w:val="16"/>
          <w:szCs w:val="16"/>
        </w:rPr>
        <w:t xml:space="preserve">                                                     муниципального района части</w:t>
      </w:r>
    </w:p>
    <w:p w:rsidR="00BF19D1" w:rsidRPr="00BF19D1" w:rsidRDefault="00BF19D1" w:rsidP="00BF19D1">
      <w:pPr>
        <w:ind w:right="54"/>
        <w:jc w:val="right"/>
        <w:rPr>
          <w:sz w:val="16"/>
          <w:szCs w:val="16"/>
        </w:rPr>
      </w:pPr>
      <w:r w:rsidRPr="00BF19D1">
        <w:rPr>
          <w:sz w:val="16"/>
          <w:szCs w:val="16"/>
        </w:rPr>
        <w:t xml:space="preserve">                                                    затрат на уплату процентов по кредитам</w:t>
      </w:r>
    </w:p>
    <w:p w:rsidR="00BF19D1" w:rsidRPr="00BF19D1" w:rsidRDefault="00BF19D1" w:rsidP="00BF19D1">
      <w:pPr>
        <w:ind w:right="54"/>
        <w:jc w:val="right"/>
        <w:rPr>
          <w:sz w:val="16"/>
          <w:szCs w:val="16"/>
        </w:rPr>
      </w:pPr>
      <w:r w:rsidRPr="00BF19D1">
        <w:rPr>
          <w:sz w:val="16"/>
          <w:szCs w:val="16"/>
        </w:rPr>
        <w:t xml:space="preserve">                                                        полученными субъектами малого и среднего</w:t>
      </w:r>
    </w:p>
    <w:p w:rsidR="00BF19D1" w:rsidRPr="00BF19D1" w:rsidRDefault="00BF19D1" w:rsidP="00BF19D1">
      <w:pPr>
        <w:ind w:right="54"/>
        <w:jc w:val="right"/>
        <w:rPr>
          <w:sz w:val="16"/>
          <w:szCs w:val="16"/>
        </w:rPr>
      </w:pPr>
      <w:r w:rsidRPr="00BF19D1">
        <w:rPr>
          <w:sz w:val="16"/>
          <w:szCs w:val="16"/>
        </w:rPr>
        <w:t xml:space="preserve">                                                         предпринимательства района в </w:t>
      </w:r>
      <w:proofErr w:type="gramStart"/>
      <w:r w:rsidRPr="00BF19D1">
        <w:rPr>
          <w:sz w:val="16"/>
          <w:szCs w:val="16"/>
        </w:rPr>
        <w:t>российских</w:t>
      </w:r>
      <w:proofErr w:type="gramEnd"/>
    </w:p>
    <w:p w:rsidR="00BF19D1" w:rsidRPr="00BF19D1" w:rsidRDefault="00BF19D1" w:rsidP="00BF19D1">
      <w:pPr>
        <w:ind w:right="54"/>
        <w:jc w:val="right"/>
        <w:rPr>
          <w:sz w:val="16"/>
          <w:szCs w:val="16"/>
        </w:rPr>
      </w:pPr>
      <w:r w:rsidRPr="00BF19D1">
        <w:rPr>
          <w:sz w:val="16"/>
          <w:szCs w:val="16"/>
        </w:rPr>
        <w:t xml:space="preserve">                                                         кредитных </w:t>
      </w:r>
      <w:proofErr w:type="gramStart"/>
      <w:r w:rsidRPr="00BF19D1">
        <w:rPr>
          <w:sz w:val="16"/>
          <w:szCs w:val="16"/>
        </w:rPr>
        <w:t>организациях</w:t>
      </w:r>
      <w:proofErr w:type="gramEnd"/>
    </w:p>
    <w:p w:rsidR="00BF19D1" w:rsidRPr="00BF19D1" w:rsidRDefault="00BF19D1" w:rsidP="00BF19D1">
      <w:pPr>
        <w:autoSpaceDE w:val="0"/>
        <w:autoSpaceDN w:val="0"/>
        <w:adjustRightInd w:val="0"/>
        <w:ind w:right="54"/>
        <w:rPr>
          <w:sz w:val="16"/>
          <w:szCs w:val="16"/>
        </w:rPr>
      </w:pPr>
    </w:p>
    <w:p w:rsidR="00BF19D1" w:rsidRPr="00BF19D1" w:rsidRDefault="00BF19D1" w:rsidP="00BF19D1">
      <w:pPr>
        <w:autoSpaceDE w:val="0"/>
        <w:autoSpaceDN w:val="0"/>
        <w:adjustRightInd w:val="0"/>
        <w:ind w:right="54"/>
        <w:jc w:val="center"/>
        <w:rPr>
          <w:b/>
          <w:bCs/>
          <w:sz w:val="16"/>
          <w:szCs w:val="16"/>
        </w:rPr>
      </w:pPr>
      <w:r w:rsidRPr="00BF19D1">
        <w:rPr>
          <w:b/>
          <w:bCs/>
          <w:sz w:val="16"/>
          <w:szCs w:val="16"/>
        </w:rPr>
        <w:t>СОГЛАШЕНИЕ</w:t>
      </w:r>
    </w:p>
    <w:p w:rsidR="00BF19D1" w:rsidRPr="00BF19D1" w:rsidRDefault="00BF19D1" w:rsidP="00BF19D1">
      <w:pPr>
        <w:autoSpaceDE w:val="0"/>
        <w:autoSpaceDN w:val="0"/>
        <w:adjustRightInd w:val="0"/>
        <w:ind w:right="54"/>
        <w:jc w:val="center"/>
        <w:rPr>
          <w:b/>
          <w:bCs/>
          <w:sz w:val="16"/>
          <w:szCs w:val="16"/>
        </w:rPr>
      </w:pPr>
      <w:r w:rsidRPr="00BF19D1">
        <w:rPr>
          <w:b/>
          <w:bCs/>
          <w:sz w:val="16"/>
          <w:szCs w:val="16"/>
        </w:rPr>
        <w:t>о предоставлении из бюджета  муниципального  района субсидии субъекту малого и среднего предпринимательства на возмещение затрат (недополученных доходов) в связи с производством (реализацией)  товаров, выполнением работ, оказанием услуг</w:t>
      </w:r>
    </w:p>
    <w:p w:rsidR="00BF19D1" w:rsidRPr="00BF19D1" w:rsidRDefault="00BF19D1" w:rsidP="00BF19D1">
      <w:pPr>
        <w:widowControl w:val="0"/>
        <w:autoSpaceDE w:val="0"/>
        <w:autoSpaceDN w:val="0"/>
        <w:rPr>
          <w:sz w:val="16"/>
          <w:szCs w:val="16"/>
        </w:rPr>
      </w:pPr>
      <w:bookmarkStart w:id="28" w:name="Par75"/>
      <w:bookmarkEnd w:id="28"/>
      <w:r w:rsidRPr="00BF19D1">
        <w:rPr>
          <w:sz w:val="16"/>
          <w:szCs w:val="16"/>
        </w:rPr>
        <w:t xml:space="preserve">  </w:t>
      </w:r>
      <w:proofErr w:type="spellStart"/>
      <w:r w:rsidRPr="00BF19D1">
        <w:rPr>
          <w:sz w:val="16"/>
          <w:szCs w:val="16"/>
        </w:rPr>
        <w:t>р.п</w:t>
      </w:r>
      <w:proofErr w:type="gramStart"/>
      <w:r w:rsidRPr="00BF19D1">
        <w:rPr>
          <w:sz w:val="16"/>
          <w:szCs w:val="16"/>
        </w:rPr>
        <w:t>.Л</w:t>
      </w:r>
      <w:proofErr w:type="gramEnd"/>
      <w:r w:rsidRPr="00BF19D1">
        <w:rPr>
          <w:sz w:val="16"/>
          <w:szCs w:val="16"/>
        </w:rPr>
        <w:t>юбытино</w:t>
      </w:r>
      <w:proofErr w:type="spellEnd"/>
      <w:r w:rsidRPr="00BF19D1">
        <w:rPr>
          <w:sz w:val="16"/>
          <w:szCs w:val="16"/>
        </w:rPr>
        <w:t xml:space="preserve">                                                       «__» _____________20___ г.  </w:t>
      </w:r>
    </w:p>
    <w:p w:rsidR="00BF19D1" w:rsidRPr="00BF19D1" w:rsidRDefault="00BF19D1" w:rsidP="00BF19D1">
      <w:pPr>
        <w:widowControl w:val="0"/>
        <w:autoSpaceDE w:val="0"/>
        <w:autoSpaceDN w:val="0"/>
        <w:rPr>
          <w:sz w:val="16"/>
          <w:szCs w:val="16"/>
        </w:rPr>
      </w:pPr>
      <w:r w:rsidRPr="00BF19D1">
        <w:rPr>
          <w:sz w:val="16"/>
          <w:szCs w:val="16"/>
        </w:rPr>
        <w:t xml:space="preserve">  (место заключения соглашения)                                           (дата заключения соглашения)</w:t>
      </w:r>
    </w:p>
    <w:p w:rsidR="00BF19D1" w:rsidRPr="00BF19D1" w:rsidRDefault="00BF19D1" w:rsidP="00BF19D1">
      <w:pPr>
        <w:widowControl w:val="0"/>
        <w:autoSpaceDE w:val="0"/>
        <w:autoSpaceDN w:val="0"/>
        <w:ind w:firstLine="708"/>
        <w:jc w:val="both"/>
        <w:rPr>
          <w:sz w:val="16"/>
          <w:szCs w:val="16"/>
          <w:u w:val="single"/>
        </w:rPr>
      </w:pPr>
      <w:r w:rsidRPr="00BF19D1">
        <w:rPr>
          <w:b/>
          <w:sz w:val="16"/>
          <w:szCs w:val="16"/>
        </w:rPr>
        <w:t>Администрация Любытинского муниципального района</w:t>
      </w:r>
      <w:r w:rsidRPr="00BF19D1">
        <w:rPr>
          <w:sz w:val="16"/>
          <w:szCs w:val="16"/>
        </w:rPr>
        <w:t>, именуемая в дальнейшем «Администрация», являющаяся главным распорядителем средств бюджета  муниципального района в лице Главы муниципального района</w:t>
      </w:r>
      <w:proofErr w:type="gramStart"/>
      <w:r w:rsidRPr="00BF19D1">
        <w:rPr>
          <w:sz w:val="16"/>
          <w:szCs w:val="16"/>
          <w:u w:val="single"/>
        </w:rPr>
        <w:t xml:space="preserve"> </w:t>
      </w:r>
      <w:r w:rsidRPr="00BF19D1">
        <w:rPr>
          <w:sz w:val="16"/>
          <w:szCs w:val="16"/>
        </w:rPr>
        <w:t>,</w:t>
      </w:r>
      <w:proofErr w:type="gramEnd"/>
      <w:r w:rsidRPr="00BF19D1">
        <w:rPr>
          <w:sz w:val="16"/>
          <w:szCs w:val="16"/>
        </w:rPr>
        <w:t xml:space="preserve"> действующего (ей) на основании Устава Любытинского  муниципального района, утвержденного решением Думы муниципального района от 23.01.2006 № 24, с одной стороны  и </w:t>
      </w:r>
      <w:r w:rsidRPr="00BF19D1">
        <w:rPr>
          <w:sz w:val="16"/>
          <w:szCs w:val="16"/>
          <w:u w:val="single"/>
        </w:rPr>
        <w:t xml:space="preserve">                                           </w:t>
      </w:r>
      <w:r w:rsidRPr="00BF19D1">
        <w:rPr>
          <w:sz w:val="16"/>
          <w:szCs w:val="16"/>
        </w:rPr>
        <w:t>, именуемое (</w:t>
      </w:r>
      <w:proofErr w:type="spellStart"/>
      <w:r w:rsidRPr="00BF19D1">
        <w:rPr>
          <w:sz w:val="16"/>
          <w:szCs w:val="16"/>
        </w:rPr>
        <w:t>ый</w:t>
      </w:r>
      <w:proofErr w:type="spellEnd"/>
      <w:r w:rsidRPr="00BF19D1">
        <w:rPr>
          <w:sz w:val="16"/>
          <w:szCs w:val="16"/>
        </w:rPr>
        <w:t xml:space="preserve">) в дальнейшем «Получатель», в лице </w:t>
      </w:r>
      <w:r w:rsidRPr="00BF19D1">
        <w:rPr>
          <w:sz w:val="16"/>
          <w:szCs w:val="16"/>
          <w:u w:val="single"/>
        </w:rPr>
        <w:t xml:space="preserve">                             __</w:t>
      </w:r>
      <w:r w:rsidRPr="00BF19D1">
        <w:rPr>
          <w:sz w:val="16"/>
          <w:szCs w:val="16"/>
        </w:rPr>
        <w:t xml:space="preserve">, действующего на основании  </w:t>
      </w:r>
      <w:r w:rsidRPr="00BF19D1">
        <w:rPr>
          <w:sz w:val="16"/>
          <w:szCs w:val="16"/>
          <w:u w:val="single"/>
        </w:rPr>
        <w:t xml:space="preserve">                                    </w:t>
      </w:r>
      <w:r w:rsidRPr="00BF19D1">
        <w:rPr>
          <w:sz w:val="16"/>
          <w:szCs w:val="16"/>
        </w:rPr>
        <w:t>, с другой стороны, далее именуемые «Стороны», в соответствии с Бюджетным кодексом Российской Федерации, Порядком предоставления в 2017- 2022 годах субсидий субъектам малого и среднего предпринимательства на</w:t>
      </w:r>
      <w:r w:rsidRPr="00BF19D1">
        <w:rPr>
          <w:b/>
          <w:sz w:val="16"/>
          <w:szCs w:val="16"/>
        </w:rPr>
        <w:t xml:space="preserve"> возмещение из бюджета муниципального района части затрат на уплату процентов по кредитам, полученным субъектами малого и среднего предпринимательства района в российских кредитных организациях</w:t>
      </w:r>
      <w:r w:rsidRPr="00BF19D1">
        <w:rPr>
          <w:sz w:val="16"/>
          <w:szCs w:val="16"/>
        </w:rPr>
        <w:t xml:space="preserve"> утвержденным</w:t>
      </w:r>
      <w:r w:rsidRPr="00BF19D1">
        <w:rPr>
          <w:sz w:val="16"/>
          <w:szCs w:val="16"/>
          <w:u w:val="single"/>
        </w:rPr>
        <w:t xml:space="preserve">                                                                                _      </w:t>
      </w:r>
      <w:r w:rsidRPr="00BF19D1">
        <w:rPr>
          <w:sz w:val="16"/>
          <w:szCs w:val="16"/>
        </w:rPr>
        <w:t xml:space="preserve"> (далее - Порядок предоставления субсидии), заключили настоящее Соглашение о нижеследующем.</w:t>
      </w:r>
    </w:p>
    <w:p w:rsidR="00BF19D1" w:rsidRPr="00BF19D1" w:rsidRDefault="00BF19D1" w:rsidP="00BF19D1">
      <w:pPr>
        <w:autoSpaceDE w:val="0"/>
        <w:autoSpaceDN w:val="0"/>
        <w:adjustRightInd w:val="0"/>
        <w:jc w:val="center"/>
        <w:outlineLvl w:val="1"/>
        <w:rPr>
          <w:b/>
          <w:sz w:val="16"/>
          <w:szCs w:val="16"/>
        </w:rPr>
      </w:pPr>
      <w:r w:rsidRPr="00BF19D1">
        <w:rPr>
          <w:b/>
          <w:sz w:val="16"/>
          <w:szCs w:val="16"/>
        </w:rPr>
        <w:t>I. Предмет Соглашения</w:t>
      </w:r>
    </w:p>
    <w:p w:rsidR="00BF19D1" w:rsidRPr="00BF19D1" w:rsidRDefault="00BF19D1" w:rsidP="00BF19D1">
      <w:pPr>
        <w:widowControl w:val="0"/>
        <w:autoSpaceDE w:val="0"/>
        <w:autoSpaceDN w:val="0"/>
        <w:ind w:firstLine="709"/>
        <w:jc w:val="both"/>
        <w:rPr>
          <w:sz w:val="16"/>
          <w:szCs w:val="16"/>
        </w:rPr>
      </w:pPr>
      <w:r w:rsidRPr="00BF19D1">
        <w:rPr>
          <w:sz w:val="16"/>
          <w:szCs w:val="16"/>
        </w:rPr>
        <w:t xml:space="preserve">1.1. </w:t>
      </w:r>
      <w:bookmarkStart w:id="29" w:name="P71"/>
      <w:bookmarkEnd w:id="29"/>
      <w:r w:rsidRPr="00BF19D1">
        <w:rPr>
          <w:sz w:val="16"/>
          <w:szCs w:val="16"/>
        </w:rPr>
        <w:t xml:space="preserve">Предметом настоящего Соглашения является предоставление из бюджета  муниципального  района в </w:t>
      </w:r>
      <w:r w:rsidRPr="00BF19D1">
        <w:rPr>
          <w:sz w:val="16"/>
          <w:szCs w:val="16"/>
          <w:u w:val="single"/>
        </w:rPr>
        <w:t xml:space="preserve">            </w:t>
      </w:r>
      <w:r w:rsidRPr="00BF19D1">
        <w:rPr>
          <w:sz w:val="16"/>
          <w:szCs w:val="16"/>
        </w:rPr>
        <w:t xml:space="preserve"> году субсидии Получателю:</w:t>
      </w:r>
    </w:p>
    <w:p w:rsidR="00BF19D1" w:rsidRPr="00BF19D1" w:rsidRDefault="00BF19D1" w:rsidP="00BF19D1">
      <w:pPr>
        <w:autoSpaceDE w:val="0"/>
        <w:autoSpaceDN w:val="0"/>
        <w:adjustRightInd w:val="0"/>
        <w:ind w:firstLine="540"/>
        <w:jc w:val="both"/>
        <w:rPr>
          <w:sz w:val="16"/>
          <w:szCs w:val="16"/>
        </w:rPr>
      </w:pPr>
      <w:r w:rsidRPr="00BF19D1">
        <w:rPr>
          <w:sz w:val="16"/>
          <w:szCs w:val="16"/>
        </w:rPr>
        <w:t>1.1.1. На возмещение части затрат субъектам малого и среднего         предпринимательства района на уплату процентов по кредитам, полученным субъектами малого и среднего предпринимательства района в российских кредитных организациях  (далее - Субсидия);</w:t>
      </w:r>
    </w:p>
    <w:p w:rsidR="00BF19D1" w:rsidRPr="00BF19D1" w:rsidRDefault="00BF19D1" w:rsidP="00BF19D1">
      <w:pPr>
        <w:widowControl w:val="0"/>
        <w:autoSpaceDE w:val="0"/>
        <w:autoSpaceDN w:val="0"/>
        <w:ind w:firstLine="709"/>
        <w:jc w:val="center"/>
        <w:rPr>
          <w:b/>
          <w:sz w:val="16"/>
          <w:szCs w:val="16"/>
        </w:rPr>
      </w:pPr>
      <w:r w:rsidRPr="00BF19D1">
        <w:rPr>
          <w:b/>
          <w:sz w:val="16"/>
          <w:szCs w:val="16"/>
        </w:rPr>
        <w:t>II. Финансовое обеспечение предоставления Субсидии</w:t>
      </w:r>
    </w:p>
    <w:p w:rsidR="00BF19D1" w:rsidRPr="00BF19D1" w:rsidRDefault="00BF19D1" w:rsidP="00BF19D1">
      <w:pPr>
        <w:widowControl w:val="0"/>
        <w:autoSpaceDE w:val="0"/>
        <w:autoSpaceDN w:val="0"/>
        <w:ind w:firstLine="709"/>
        <w:jc w:val="both"/>
        <w:rPr>
          <w:sz w:val="16"/>
          <w:szCs w:val="16"/>
        </w:rPr>
      </w:pPr>
      <w:bookmarkStart w:id="30" w:name="P119"/>
      <w:bookmarkEnd w:id="30"/>
      <w:r w:rsidRPr="00BF19D1">
        <w:rPr>
          <w:sz w:val="16"/>
          <w:szCs w:val="16"/>
        </w:rPr>
        <w:t xml:space="preserve">2.1. Субсидия предоставляется в соответствии с лимитами бюджетных обязательств, доведенными Администрации на цели, указанные в </w:t>
      </w:r>
      <w:hyperlink r:id="rId97" w:anchor="P106" w:history="1">
        <w:r w:rsidRPr="00BF19D1">
          <w:rPr>
            <w:sz w:val="16"/>
            <w:szCs w:val="16"/>
          </w:rPr>
          <w:t>разделе I</w:t>
        </w:r>
      </w:hyperlink>
      <w:r w:rsidRPr="00BF19D1">
        <w:rPr>
          <w:sz w:val="16"/>
          <w:szCs w:val="16"/>
        </w:rPr>
        <w:t xml:space="preserve"> настоящего Соглашения, в следующем размере:</w:t>
      </w:r>
    </w:p>
    <w:p w:rsidR="00BF19D1" w:rsidRPr="00BF19D1" w:rsidRDefault="00BF19D1" w:rsidP="00BF19D1">
      <w:pPr>
        <w:widowControl w:val="0"/>
        <w:autoSpaceDE w:val="0"/>
        <w:autoSpaceDN w:val="0"/>
        <w:ind w:firstLine="708"/>
        <w:jc w:val="both"/>
        <w:rPr>
          <w:sz w:val="16"/>
          <w:szCs w:val="16"/>
        </w:rPr>
      </w:pPr>
      <w:r w:rsidRPr="00BF19D1">
        <w:rPr>
          <w:sz w:val="16"/>
          <w:szCs w:val="16"/>
        </w:rPr>
        <w:t>в 20______ году ___________________________________________</w:t>
      </w:r>
    </w:p>
    <w:p w:rsidR="00BF19D1" w:rsidRPr="00BF19D1" w:rsidRDefault="00BF19D1" w:rsidP="00BF19D1">
      <w:pPr>
        <w:autoSpaceDE w:val="0"/>
        <w:autoSpaceDN w:val="0"/>
        <w:adjustRightInd w:val="0"/>
        <w:jc w:val="center"/>
        <w:outlineLvl w:val="1"/>
        <w:rPr>
          <w:sz w:val="16"/>
          <w:szCs w:val="16"/>
        </w:rPr>
      </w:pPr>
      <w:bookmarkStart w:id="31" w:name="Par104"/>
      <w:bookmarkEnd w:id="31"/>
    </w:p>
    <w:p w:rsidR="00BF19D1" w:rsidRPr="00BF19D1" w:rsidRDefault="00BF19D1" w:rsidP="00BF19D1">
      <w:pPr>
        <w:autoSpaceDE w:val="0"/>
        <w:autoSpaceDN w:val="0"/>
        <w:adjustRightInd w:val="0"/>
        <w:jc w:val="center"/>
        <w:outlineLvl w:val="1"/>
        <w:rPr>
          <w:b/>
          <w:sz w:val="16"/>
          <w:szCs w:val="16"/>
        </w:rPr>
      </w:pPr>
      <w:r w:rsidRPr="00BF19D1">
        <w:rPr>
          <w:b/>
          <w:sz w:val="16"/>
          <w:szCs w:val="16"/>
        </w:rPr>
        <w:t>III. Условия и порядок предоставления Субсидии</w:t>
      </w:r>
    </w:p>
    <w:p w:rsidR="00BF19D1" w:rsidRPr="00BF19D1" w:rsidRDefault="00BF19D1" w:rsidP="00BF19D1">
      <w:pPr>
        <w:autoSpaceDE w:val="0"/>
        <w:autoSpaceDN w:val="0"/>
        <w:adjustRightInd w:val="0"/>
        <w:ind w:firstLine="709"/>
        <w:jc w:val="both"/>
        <w:rPr>
          <w:sz w:val="16"/>
          <w:szCs w:val="16"/>
        </w:rPr>
      </w:pPr>
      <w:r w:rsidRPr="00BF19D1">
        <w:rPr>
          <w:sz w:val="16"/>
          <w:szCs w:val="16"/>
        </w:rPr>
        <w:t>3.1. Субсидия предоставляется в соответствии с Порядком                             предоставления субсидии:</w:t>
      </w:r>
    </w:p>
    <w:p w:rsidR="00BF19D1" w:rsidRPr="00BF19D1" w:rsidRDefault="00BF19D1" w:rsidP="00BF19D1">
      <w:pPr>
        <w:autoSpaceDE w:val="0"/>
        <w:autoSpaceDN w:val="0"/>
        <w:adjustRightInd w:val="0"/>
        <w:ind w:firstLine="709"/>
        <w:jc w:val="both"/>
        <w:rPr>
          <w:sz w:val="16"/>
          <w:szCs w:val="16"/>
        </w:rPr>
      </w:pPr>
      <w:r w:rsidRPr="00BF19D1">
        <w:rPr>
          <w:sz w:val="16"/>
          <w:szCs w:val="16"/>
        </w:rPr>
        <w:t xml:space="preserve">3.1.1. На цели, указанные в </w:t>
      </w:r>
      <w:hyperlink r:id="rId98" w:anchor="Par75" w:history="1">
        <w:r w:rsidRPr="00BF19D1">
          <w:rPr>
            <w:sz w:val="16"/>
            <w:szCs w:val="16"/>
          </w:rPr>
          <w:t>разделе I</w:t>
        </w:r>
      </w:hyperlink>
      <w:r w:rsidRPr="00BF19D1">
        <w:rPr>
          <w:sz w:val="16"/>
          <w:szCs w:val="16"/>
        </w:rPr>
        <w:t xml:space="preserve"> настоящего Соглашения;</w:t>
      </w:r>
    </w:p>
    <w:p w:rsidR="00BF19D1" w:rsidRPr="00BF19D1" w:rsidRDefault="00BF19D1" w:rsidP="00BF19D1">
      <w:pPr>
        <w:autoSpaceDE w:val="0"/>
        <w:autoSpaceDN w:val="0"/>
        <w:adjustRightInd w:val="0"/>
        <w:ind w:firstLine="709"/>
        <w:jc w:val="both"/>
        <w:rPr>
          <w:sz w:val="16"/>
          <w:szCs w:val="16"/>
        </w:rPr>
      </w:pPr>
      <w:bookmarkStart w:id="32" w:name="Par108"/>
      <w:bookmarkEnd w:id="32"/>
      <w:r w:rsidRPr="00BF19D1">
        <w:rPr>
          <w:sz w:val="16"/>
          <w:szCs w:val="16"/>
        </w:rPr>
        <w:t>3.1.2. При представлении Получателем в Администрацию документов, определенных Порядком предоставления субсидии;</w:t>
      </w:r>
    </w:p>
    <w:p w:rsidR="00BF19D1" w:rsidRPr="00BF19D1" w:rsidRDefault="00BF19D1" w:rsidP="00BF19D1">
      <w:pPr>
        <w:autoSpaceDE w:val="0"/>
        <w:autoSpaceDN w:val="0"/>
        <w:adjustRightInd w:val="0"/>
        <w:ind w:firstLine="709"/>
        <w:jc w:val="both"/>
        <w:rPr>
          <w:sz w:val="16"/>
          <w:szCs w:val="16"/>
        </w:rPr>
      </w:pPr>
      <w:r w:rsidRPr="00BF19D1">
        <w:rPr>
          <w:sz w:val="16"/>
          <w:szCs w:val="16"/>
        </w:rPr>
        <w:t>3.2. Субсидия предоставляется при соблюдении иных условий, в том числе:</w:t>
      </w:r>
    </w:p>
    <w:p w:rsidR="00BF19D1" w:rsidRPr="00BF19D1" w:rsidRDefault="00BF19D1" w:rsidP="00BF19D1">
      <w:pPr>
        <w:autoSpaceDE w:val="0"/>
        <w:autoSpaceDN w:val="0"/>
        <w:adjustRightInd w:val="0"/>
        <w:ind w:firstLine="709"/>
        <w:jc w:val="both"/>
        <w:rPr>
          <w:sz w:val="16"/>
          <w:szCs w:val="16"/>
        </w:rPr>
      </w:pPr>
      <w:r w:rsidRPr="00BF19D1">
        <w:rPr>
          <w:sz w:val="16"/>
          <w:szCs w:val="16"/>
        </w:rPr>
        <w:t>3.2.1. Согласия получателя субсидии на осуществление    Администрацией, как главным распорядителем бюджетных средств,  предоставившим субсидию, и органам государственного финансового   контроля проверок соблюдения получателем субсидии условий, целей и  порядка ее предоставления;</w:t>
      </w:r>
    </w:p>
    <w:p w:rsidR="00BF19D1" w:rsidRPr="00BF19D1" w:rsidRDefault="00BF19D1" w:rsidP="00BF19D1">
      <w:pPr>
        <w:autoSpaceDE w:val="0"/>
        <w:autoSpaceDN w:val="0"/>
        <w:adjustRightInd w:val="0"/>
        <w:ind w:firstLine="709"/>
        <w:jc w:val="both"/>
        <w:rPr>
          <w:sz w:val="16"/>
          <w:szCs w:val="16"/>
        </w:rPr>
      </w:pPr>
      <w:r w:rsidRPr="00BF19D1">
        <w:rPr>
          <w:sz w:val="16"/>
          <w:szCs w:val="16"/>
        </w:rPr>
        <w:t>3.2.2. Отсутствие у Получателя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F19D1" w:rsidRPr="00BF19D1" w:rsidRDefault="00BF19D1" w:rsidP="00BF19D1">
      <w:pPr>
        <w:autoSpaceDE w:val="0"/>
        <w:autoSpaceDN w:val="0"/>
        <w:adjustRightInd w:val="0"/>
        <w:ind w:firstLine="709"/>
        <w:jc w:val="both"/>
        <w:rPr>
          <w:sz w:val="16"/>
          <w:szCs w:val="16"/>
        </w:rPr>
      </w:pPr>
      <w:r w:rsidRPr="00BF19D1">
        <w:rPr>
          <w:sz w:val="16"/>
          <w:szCs w:val="16"/>
        </w:rPr>
        <w:t xml:space="preserve">3.2.3. </w:t>
      </w:r>
      <w:proofErr w:type="gramStart"/>
      <w:r w:rsidRPr="00BF19D1">
        <w:rPr>
          <w:sz w:val="16"/>
          <w:szCs w:val="16"/>
        </w:rPr>
        <w:t>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w:t>
      </w:r>
      <w:proofErr w:type="gramEnd"/>
      <w:r w:rsidRPr="00BF19D1">
        <w:rPr>
          <w:sz w:val="16"/>
          <w:szCs w:val="16"/>
        </w:rPr>
        <w:t xml:space="preserve">     таких юридических лиц, в совокупности превышает 50 процентов;</w:t>
      </w:r>
    </w:p>
    <w:p w:rsidR="00BF19D1" w:rsidRPr="00BF19D1" w:rsidRDefault="00BF19D1" w:rsidP="00BF19D1">
      <w:pPr>
        <w:autoSpaceDE w:val="0"/>
        <w:autoSpaceDN w:val="0"/>
        <w:adjustRightInd w:val="0"/>
        <w:ind w:firstLine="567"/>
        <w:jc w:val="both"/>
        <w:rPr>
          <w:sz w:val="16"/>
          <w:szCs w:val="16"/>
        </w:rPr>
      </w:pPr>
      <w:r w:rsidRPr="00BF19D1">
        <w:rPr>
          <w:sz w:val="16"/>
          <w:szCs w:val="16"/>
        </w:rPr>
        <w:t>3.2.4. Получатель не является получателем средств  бюджета   муниципального района в соответствии с иными нормативными правовыми актами области и района на цели, указанные в правилах предоставления  субсидии;</w:t>
      </w:r>
    </w:p>
    <w:p w:rsidR="00BF19D1" w:rsidRPr="00BF19D1" w:rsidRDefault="00BF19D1" w:rsidP="00BF19D1">
      <w:pPr>
        <w:widowControl w:val="0"/>
        <w:autoSpaceDE w:val="0"/>
        <w:autoSpaceDN w:val="0"/>
        <w:ind w:firstLine="567"/>
        <w:jc w:val="both"/>
        <w:rPr>
          <w:sz w:val="16"/>
          <w:szCs w:val="16"/>
          <w:u w:val="single"/>
        </w:rPr>
      </w:pPr>
      <w:bookmarkStart w:id="33" w:name="Par121"/>
      <w:bookmarkEnd w:id="33"/>
      <w:r w:rsidRPr="00BF19D1">
        <w:rPr>
          <w:sz w:val="16"/>
          <w:szCs w:val="16"/>
        </w:rPr>
        <w:t xml:space="preserve">3.3. Перечисление Субсидии осуществляется в соответствии с Порядком предоставления субсидии после предоставления документов в соответствии с Порядком предоставления субсидии на счет Получателя, открытый </w:t>
      </w:r>
      <w:proofErr w:type="gramStart"/>
      <w:r w:rsidRPr="00BF19D1">
        <w:rPr>
          <w:sz w:val="16"/>
          <w:szCs w:val="16"/>
        </w:rPr>
        <w:t>в</w:t>
      </w:r>
      <w:proofErr w:type="gramEnd"/>
      <w:r w:rsidRPr="00BF19D1">
        <w:rPr>
          <w:sz w:val="16"/>
          <w:szCs w:val="16"/>
        </w:rPr>
        <w:t>__________________________</w:t>
      </w:r>
    </w:p>
    <w:p w:rsidR="00BF19D1" w:rsidRPr="00BF19D1" w:rsidRDefault="00BF19D1" w:rsidP="00BF19D1">
      <w:pPr>
        <w:autoSpaceDE w:val="0"/>
        <w:autoSpaceDN w:val="0"/>
        <w:adjustRightInd w:val="0"/>
        <w:jc w:val="center"/>
        <w:outlineLvl w:val="1"/>
        <w:rPr>
          <w:b/>
          <w:sz w:val="16"/>
          <w:szCs w:val="16"/>
        </w:rPr>
      </w:pPr>
    </w:p>
    <w:p w:rsidR="00BF19D1" w:rsidRPr="00BF19D1" w:rsidRDefault="00BF19D1" w:rsidP="00BF19D1">
      <w:pPr>
        <w:autoSpaceDE w:val="0"/>
        <w:autoSpaceDN w:val="0"/>
        <w:adjustRightInd w:val="0"/>
        <w:jc w:val="center"/>
        <w:outlineLvl w:val="1"/>
        <w:rPr>
          <w:b/>
          <w:sz w:val="16"/>
          <w:szCs w:val="16"/>
        </w:rPr>
      </w:pPr>
      <w:r w:rsidRPr="00BF19D1">
        <w:rPr>
          <w:b/>
          <w:sz w:val="16"/>
          <w:szCs w:val="16"/>
        </w:rPr>
        <w:t>IV. Взаимодействие Сторон</w:t>
      </w:r>
    </w:p>
    <w:p w:rsidR="00BF19D1" w:rsidRPr="00BF19D1" w:rsidRDefault="00BF19D1" w:rsidP="00BF19D1">
      <w:pPr>
        <w:autoSpaceDE w:val="0"/>
        <w:autoSpaceDN w:val="0"/>
        <w:adjustRightInd w:val="0"/>
        <w:ind w:firstLine="709"/>
        <w:jc w:val="both"/>
        <w:rPr>
          <w:sz w:val="16"/>
          <w:szCs w:val="16"/>
        </w:rPr>
      </w:pPr>
      <w:r w:rsidRPr="00BF19D1">
        <w:rPr>
          <w:sz w:val="16"/>
          <w:szCs w:val="16"/>
        </w:rPr>
        <w:t>4.1. Администрация обязуется:</w:t>
      </w:r>
    </w:p>
    <w:p w:rsidR="00BF19D1" w:rsidRPr="00BF19D1" w:rsidRDefault="00BF19D1" w:rsidP="00BF19D1">
      <w:pPr>
        <w:autoSpaceDE w:val="0"/>
        <w:autoSpaceDN w:val="0"/>
        <w:adjustRightInd w:val="0"/>
        <w:ind w:firstLine="709"/>
        <w:jc w:val="both"/>
        <w:rPr>
          <w:sz w:val="16"/>
          <w:szCs w:val="16"/>
        </w:rPr>
      </w:pPr>
      <w:r w:rsidRPr="00BF19D1">
        <w:rPr>
          <w:sz w:val="16"/>
          <w:szCs w:val="16"/>
        </w:rPr>
        <w:t xml:space="preserve">4.1.1. Обеспечить предоставление Субсидии в соответствии с </w:t>
      </w:r>
      <w:hyperlink r:id="rId99" w:anchor="Par104" w:history="1">
        <w:r w:rsidRPr="00BF19D1">
          <w:rPr>
            <w:sz w:val="16"/>
            <w:szCs w:val="16"/>
          </w:rPr>
          <w:t>разделом III</w:t>
        </w:r>
      </w:hyperlink>
      <w:r w:rsidRPr="00BF19D1">
        <w:rPr>
          <w:sz w:val="16"/>
          <w:szCs w:val="16"/>
        </w:rPr>
        <w:t xml:space="preserve"> настоящего Соглашения;</w:t>
      </w:r>
    </w:p>
    <w:p w:rsidR="00BF19D1" w:rsidRPr="00BF19D1" w:rsidRDefault="00BF19D1" w:rsidP="00BF19D1">
      <w:pPr>
        <w:autoSpaceDE w:val="0"/>
        <w:autoSpaceDN w:val="0"/>
        <w:adjustRightInd w:val="0"/>
        <w:ind w:firstLine="709"/>
        <w:jc w:val="both"/>
        <w:rPr>
          <w:sz w:val="16"/>
          <w:szCs w:val="16"/>
        </w:rPr>
      </w:pPr>
      <w:r w:rsidRPr="00BF19D1">
        <w:rPr>
          <w:sz w:val="16"/>
          <w:szCs w:val="16"/>
        </w:rPr>
        <w:t xml:space="preserve">4.1.2. Осуществлять проверку представляемых Получателем    документов, указанных в </w:t>
      </w:r>
      <w:hyperlink r:id="rId100" w:anchor="Par108" w:history="1">
        <w:r w:rsidRPr="00BF19D1">
          <w:rPr>
            <w:sz w:val="16"/>
            <w:szCs w:val="16"/>
          </w:rPr>
          <w:t>пункт</w:t>
        </w:r>
        <w:proofErr w:type="gramStart"/>
        <w:r w:rsidRPr="00BF19D1">
          <w:rPr>
            <w:sz w:val="16"/>
            <w:szCs w:val="16"/>
          </w:rPr>
          <w:t>е(</w:t>
        </w:r>
        <w:proofErr w:type="gramEnd"/>
        <w:r w:rsidRPr="00BF19D1">
          <w:rPr>
            <w:sz w:val="16"/>
            <w:szCs w:val="16"/>
          </w:rPr>
          <w:t>ах) 3.1.2</w:t>
        </w:r>
      </w:hyperlink>
      <w:r w:rsidRPr="00BF19D1">
        <w:rPr>
          <w:sz w:val="16"/>
          <w:szCs w:val="16"/>
        </w:rPr>
        <w:t xml:space="preserve"> настоящего Соглашения, в том числе на соответствие их Порядку предоставления субсидии, в течение   7  рабочих дней со дня их получения от получателя;</w:t>
      </w:r>
    </w:p>
    <w:p w:rsidR="00BF19D1" w:rsidRPr="00BF19D1" w:rsidRDefault="00BF19D1" w:rsidP="00BF19D1">
      <w:pPr>
        <w:autoSpaceDE w:val="0"/>
        <w:autoSpaceDN w:val="0"/>
        <w:adjustRightInd w:val="0"/>
        <w:ind w:firstLine="709"/>
        <w:jc w:val="both"/>
        <w:rPr>
          <w:sz w:val="16"/>
          <w:szCs w:val="16"/>
        </w:rPr>
      </w:pPr>
      <w:r w:rsidRPr="00BF19D1">
        <w:rPr>
          <w:sz w:val="16"/>
          <w:szCs w:val="16"/>
        </w:rPr>
        <w:t xml:space="preserve">4.1.3. Обеспечивать перечисление Субсидии на счет Получателя,  указанный в </w:t>
      </w:r>
      <w:hyperlink r:id="rId101" w:history="1">
        <w:r w:rsidRPr="00BF19D1">
          <w:rPr>
            <w:sz w:val="16"/>
            <w:szCs w:val="16"/>
          </w:rPr>
          <w:t>разделе VIII</w:t>
        </w:r>
      </w:hyperlink>
      <w:r w:rsidRPr="00BF19D1">
        <w:rPr>
          <w:sz w:val="16"/>
          <w:szCs w:val="16"/>
        </w:rPr>
        <w:t xml:space="preserve"> настоящего Соглашения, в соответствии с </w:t>
      </w:r>
      <w:hyperlink r:id="rId102" w:anchor="Par121" w:history="1">
        <w:r w:rsidRPr="00BF19D1">
          <w:rPr>
            <w:sz w:val="16"/>
            <w:szCs w:val="16"/>
          </w:rPr>
          <w:t>пунктом 3.3</w:t>
        </w:r>
      </w:hyperlink>
      <w:r w:rsidRPr="00BF19D1">
        <w:rPr>
          <w:sz w:val="16"/>
          <w:szCs w:val="16"/>
        </w:rPr>
        <w:t xml:space="preserve"> настоящего Соглашения;</w:t>
      </w:r>
    </w:p>
    <w:p w:rsidR="00BF19D1" w:rsidRPr="00BF19D1" w:rsidRDefault="00BF19D1" w:rsidP="00BF19D1">
      <w:pPr>
        <w:autoSpaceDE w:val="0"/>
        <w:autoSpaceDN w:val="0"/>
        <w:adjustRightInd w:val="0"/>
        <w:ind w:firstLine="709"/>
        <w:jc w:val="both"/>
        <w:rPr>
          <w:sz w:val="16"/>
          <w:szCs w:val="16"/>
        </w:rPr>
      </w:pPr>
      <w:bookmarkStart w:id="34" w:name="Par141"/>
      <w:bookmarkStart w:id="35" w:name="Par154"/>
      <w:bookmarkStart w:id="36" w:name="Par155"/>
      <w:bookmarkEnd w:id="34"/>
      <w:bookmarkEnd w:id="35"/>
      <w:bookmarkEnd w:id="36"/>
      <w:r w:rsidRPr="00BF19D1">
        <w:rPr>
          <w:sz w:val="16"/>
          <w:szCs w:val="16"/>
        </w:rPr>
        <w:t xml:space="preserve">4.1.4. </w:t>
      </w:r>
      <w:proofErr w:type="gramStart"/>
      <w:r w:rsidRPr="00BF19D1">
        <w:rPr>
          <w:sz w:val="16"/>
          <w:szCs w:val="16"/>
        </w:rPr>
        <w:t xml:space="preserve">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с </w:t>
      </w:r>
      <w:hyperlink r:id="rId103" w:anchor="Par229" w:history="1">
        <w:r w:rsidRPr="00BF19D1">
          <w:rPr>
            <w:sz w:val="16"/>
            <w:szCs w:val="16"/>
          </w:rPr>
          <w:t>пунктом 4.3.4</w:t>
        </w:r>
      </w:hyperlink>
      <w:r w:rsidRPr="00BF19D1">
        <w:rPr>
          <w:sz w:val="16"/>
          <w:szCs w:val="16"/>
        </w:rPr>
        <w:t xml:space="preserve"> настоящего Соглашения;</w:t>
      </w:r>
      <w:proofErr w:type="gramEnd"/>
    </w:p>
    <w:p w:rsidR="00BF19D1" w:rsidRPr="00BF19D1" w:rsidRDefault="00BF19D1" w:rsidP="00BF19D1">
      <w:pPr>
        <w:autoSpaceDE w:val="0"/>
        <w:autoSpaceDN w:val="0"/>
        <w:adjustRightInd w:val="0"/>
        <w:ind w:firstLine="709"/>
        <w:jc w:val="both"/>
        <w:rPr>
          <w:sz w:val="16"/>
          <w:szCs w:val="16"/>
        </w:rPr>
      </w:pPr>
      <w:bookmarkStart w:id="37" w:name="Par162"/>
      <w:bookmarkEnd w:id="37"/>
      <w:r w:rsidRPr="00BF19D1">
        <w:rPr>
          <w:sz w:val="16"/>
          <w:szCs w:val="16"/>
        </w:rPr>
        <w:t>4.1.5. В случае установления Администрацией или получения от органа государственного финансового контроля информации о факт</w:t>
      </w:r>
      <w:proofErr w:type="gramStart"/>
      <w:r w:rsidRPr="00BF19D1">
        <w:rPr>
          <w:sz w:val="16"/>
          <w:szCs w:val="16"/>
        </w:rPr>
        <w:t>е(</w:t>
      </w:r>
      <w:proofErr w:type="gramEnd"/>
      <w:r w:rsidRPr="00BF19D1">
        <w:rPr>
          <w:sz w:val="16"/>
          <w:szCs w:val="16"/>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w:t>
      </w:r>
      <w:proofErr w:type="gramStart"/>
      <w:r w:rsidRPr="00BF19D1">
        <w:rPr>
          <w:sz w:val="16"/>
          <w:szCs w:val="16"/>
        </w:rPr>
        <w:t>определенные</w:t>
      </w:r>
      <w:proofErr w:type="gramEnd"/>
      <w:r w:rsidRPr="00BF19D1">
        <w:rPr>
          <w:sz w:val="16"/>
          <w:szCs w:val="16"/>
        </w:rPr>
        <w:t xml:space="preserve"> в указанном требовании;</w:t>
      </w:r>
    </w:p>
    <w:p w:rsidR="00BF19D1" w:rsidRPr="00BF19D1" w:rsidRDefault="00BF19D1" w:rsidP="00BF19D1">
      <w:pPr>
        <w:autoSpaceDE w:val="0"/>
        <w:autoSpaceDN w:val="0"/>
        <w:adjustRightInd w:val="0"/>
        <w:ind w:firstLine="709"/>
        <w:jc w:val="both"/>
        <w:rPr>
          <w:sz w:val="16"/>
          <w:szCs w:val="16"/>
        </w:rPr>
      </w:pPr>
      <w:bookmarkStart w:id="38" w:name="Par172"/>
      <w:bookmarkEnd w:id="38"/>
      <w:r w:rsidRPr="00BF19D1">
        <w:rPr>
          <w:sz w:val="16"/>
          <w:szCs w:val="16"/>
        </w:rPr>
        <w:t xml:space="preserve">4.1.6. Рассматривать предложения, документы и иную информацию, направленную Получателем, в том числе в соответствии с </w:t>
      </w:r>
      <w:hyperlink r:id="rId104" w:anchor="Par266" w:history="1">
        <w:r w:rsidRPr="00BF19D1">
          <w:rPr>
            <w:sz w:val="16"/>
            <w:szCs w:val="16"/>
          </w:rPr>
          <w:t>пунктом 4.4.1</w:t>
        </w:r>
      </w:hyperlink>
      <w:r w:rsidRPr="00BF19D1">
        <w:rPr>
          <w:sz w:val="16"/>
          <w:szCs w:val="16"/>
        </w:rPr>
        <w:t xml:space="preserve"> настоящего Соглашения, в течение ___ рабочих дней со дня их получения и уведомлять Получателя о принятом решении (при необходимости);</w:t>
      </w:r>
    </w:p>
    <w:p w:rsidR="00BF19D1" w:rsidRPr="00BF19D1" w:rsidRDefault="00BF19D1" w:rsidP="00BF19D1">
      <w:pPr>
        <w:autoSpaceDE w:val="0"/>
        <w:autoSpaceDN w:val="0"/>
        <w:adjustRightInd w:val="0"/>
        <w:ind w:firstLine="709"/>
        <w:jc w:val="both"/>
        <w:rPr>
          <w:sz w:val="16"/>
          <w:szCs w:val="16"/>
        </w:rPr>
      </w:pPr>
      <w:r w:rsidRPr="00BF19D1">
        <w:rPr>
          <w:sz w:val="16"/>
          <w:szCs w:val="16"/>
        </w:rPr>
        <w:t xml:space="preserve">4.1.7.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w:t>
      </w:r>
      <w:hyperlink r:id="rId105" w:anchor="Par273" w:history="1">
        <w:r w:rsidRPr="00BF19D1">
          <w:rPr>
            <w:sz w:val="16"/>
            <w:szCs w:val="16"/>
          </w:rPr>
          <w:t>пунктом 4.4.2</w:t>
        </w:r>
      </w:hyperlink>
      <w:r w:rsidRPr="00BF19D1">
        <w:rPr>
          <w:sz w:val="16"/>
          <w:szCs w:val="16"/>
        </w:rPr>
        <w:t xml:space="preserve"> настоящего Соглашения;</w:t>
      </w:r>
    </w:p>
    <w:p w:rsidR="00BF19D1" w:rsidRPr="00BF19D1" w:rsidRDefault="00BF19D1" w:rsidP="00BF19D1">
      <w:pPr>
        <w:autoSpaceDE w:val="0"/>
        <w:autoSpaceDN w:val="0"/>
        <w:adjustRightInd w:val="0"/>
        <w:ind w:firstLine="709"/>
        <w:jc w:val="both"/>
        <w:rPr>
          <w:sz w:val="16"/>
          <w:szCs w:val="16"/>
        </w:rPr>
      </w:pPr>
      <w:r w:rsidRPr="00BF19D1">
        <w:rPr>
          <w:sz w:val="16"/>
          <w:szCs w:val="16"/>
        </w:rPr>
        <w:lastRenderedPageBreak/>
        <w:t>4.1.8. Предоставлять Получателю субсидии информацию о    нормативных правовых актах, регламентирующих условия, цели и порядок предоставления Субсидии, в том числе путем размещения указанной   информации на официальном сайте Администрации в информационно-телекоммуникационной сети «Интернет»;</w:t>
      </w:r>
    </w:p>
    <w:p w:rsidR="00BF19D1" w:rsidRPr="00BF19D1" w:rsidRDefault="00BF19D1" w:rsidP="00BF19D1">
      <w:pPr>
        <w:autoSpaceDE w:val="0"/>
        <w:autoSpaceDN w:val="0"/>
        <w:adjustRightInd w:val="0"/>
        <w:ind w:firstLine="709"/>
        <w:jc w:val="both"/>
        <w:rPr>
          <w:sz w:val="16"/>
          <w:szCs w:val="16"/>
        </w:rPr>
      </w:pPr>
      <w:r w:rsidRPr="00BF19D1">
        <w:rPr>
          <w:sz w:val="16"/>
          <w:szCs w:val="16"/>
        </w:rPr>
        <w:t>4.1.9. Выполнять иные обязательства в соответствии с бюджетным    законодательством Российской Федерации и Порядка предоставления  субсидии.</w:t>
      </w:r>
    </w:p>
    <w:p w:rsidR="00BF19D1" w:rsidRPr="00BF19D1" w:rsidRDefault="00BF19D1" w:rsidP="00BF19D1">
      <w:pPr>
        <w:autoSpaceDE w:val="0"/>
        <w:autoSpaceDN w:val="0"/>
        <w:adjustRightInd w:val="0"/>
        <w:ind w:firstLine="709"/>
        <w:jc w:val="both"/>
        <w:rPr>
          <w:sz w:val="16"/>
          <w:szCs w:val="16"/>
        </w:rPr>
      </w:pPr>
      <w:r w:rsidRPr="00BF19D1">
        <w:rPr>
          <w:sz w:val="16"/>
          <w:szCs w:val="16"/>
        </w:rPr>
        <w:t>4.2. Администрация вправе:</w:t>
      </w:r>
    </w:p>
    <w:p w:rsidR="00BF19D1" w:rsidRPr="00BF19D1" w:rsidRDefault="00BF19D1" w:rsidP="00BF19D1">
      <w:pPr>
        <w:autoSpaceDE w:val="0"/>
        <w:autoSpaceDN w:val="0"/>
        <w:adjustRightInd w:val="0"/>
        <w:ind w:firstLine="709"/>
        <w:jc w:val="both"/>
        <w:rPr>
          <w:sz w:val="16"/>
          <w:szCs w:val="16"/>
        </w:rPr>
      </w:pPr>
      <w:bookmarkStart w:id="39" w:name="Par191"/>
      <w:bookmarkEnd w:id="39"/>
      <w:r w:rsidRPr="00BF19D1">
        <w:rPr>
          <w:sz w:val="16"/>
          <w:szCs w:val="16"/>
        </w:rPr>
        <w:t xml:space="preserve">4.2.1. Принимать решение об изменении условий настоящего  Соглашения, в том числе на основании информации и предложений, </w:t>
      </w:r>
    </w:p>
    <w:p w:rsidR="00BF19D1" w:rsidRPr="00BF19D1" w:rsidRDefault="00BF19D1" w:rsidP="00BF19D1">
      <w:pPr>
        <w:autoSpaceDE w:val="0"/>
        <w:autoSpaceDN w:val="0"/>
        <w:adjustRightInd w:val="0"/>
        <w:jc w:val="both"/>
        <w:rPr>
          <w:sz w:val="16"/>
          <w:szCs w:val="16"/>
        </w:rPr>
      </w:pPr>
      <w:proofErr w:type="gramStart"/>
      <w:r w:rsidRPr="00BF19D1">
        <w:rPr>
          <w:sz w:val="16"/>
          <w:szCs w:val="16"/>
        </w:rPr>
        <w:t>направленных</w:t>
      </w:r>
      <w:proofErr w:type="gramEnd"/>
      <w:r w:rsidRPr="00BF19D1">
        <w:rPr>
          <w:sz w:val="16"/>
          <w:szCs w:val="16"/>
        </w:rPr>
        <w:t xml:space="preserve"> Получателем в соответствии с </w:t>
      </w:r>
      <w:hyperlink r:id="rId106" w:anchor="Par266" w:history="1">
        <w:r w:rsidRPr="00BF19D1">
          <w:rPr>
            <w:sz w:val="16"/>
            <w:szCs w:val="16"/>
          </w:rPr>
          <w:t>пунктом 4.4.1</w:t>
        </w:r>
      </w:hyperlink>
      <w:r w:rsidRPr="00BF19D1">
        <w:rPr>
          <w:sz w:val="16"/>
          <w:szCs w:val="16"/>
        </w:rPr>
        <w:t xml:space="preserve"> настоящего Соглашения;</w:t>
      </w:r>
    </w:p>
    <w:p w:rsidR="00BF19D1" w:rsidRPr="00BF19D1" w:rsidRDefault="00BF19D1" w:rsidP="00BF19D1">
      <w:pPr>
        <w:autoSpaceDE w:val="0"/>
        <w:autoSpaceDN w:val="0"/>
        <w:adjustRightInd w:val="0"/>
        <w:ind w:firstLine="709"/>
        <w:jc w:val="both"/>
        <w:rPr>
          <w:sz w:val="16"/>
          <w:szCs w:val="16"/>
        </w:rPr>
      </w:pPr>
      <w:r w:rsidRPr="00BF19D1">
        <w:rPr>
          <w:sz w:val="16"/>
          <w:szCs w:val="16"/>
        </w:rPr>
        <w:t xml:space="preserve">4.2.2. </w:t>
      </w:r>
      <w:proofErr w:type="gramStart"/>
      <w:r w:rsidRPr="00BF19D1">
        <w:rPr>
          <w:sz w:val="16"/>
          <w:szCs w:val="16"/>
        </w:rPr>
        <w:t>Приостанавливать предоставление Субсидии в случае  установления Администрацией или получения от органа государственного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w:t>
      </w:r>
      <w:proofErr w:type="gramEnd"/>
      <w:r w:rsidRPr="00BF19D1">
        <w:rPr>
          <w:sz w:val="16"/>
          <w:szCs w:val="16"/>
        </w:rPr>
        <w:t xml:space="preserve"> дня </w:t>
      </w:r>
      <w:proofErr w:type="gramStart"/>
      <w:r w:rsidRPr="00BF19D1">
        <w:rPr>
          <w:sz w:val="16"/>
          <w:szCs w:val="16"/>
        </w:rPr>
        <w:t>с даты принятия</w:t>
      </w:r>
      <w:proofErr w:type="gramEnd"/>
      <w:r w:rsidRPr="00BF19D1">
        <w:rPr>
          <w:sz w:val="16"/>
          <w:szCs w:val="16"/>
        </w:rPr>
        <w:t xml:space="preserve"> решения о приостановлении;</w:t>
      </w:r>
    </w:p>
    <w:p w:rsidR="00BF19D1" w:rsidRPr="00BF19D1" w:rsidRDefault="00BF19D1" w:rsidP="00BF19D1">
      <w:pPr>
        <w:autoSpaceDE w:val="0"/>
        <w:autoSpaceDN w:val="0"/>
        <w:adjustRightInd w:val="0"/>
        <w:ind w:firstLine="709"/>
        <w:jc w:val="both"/>
        <w:rPr>
          <w:sz w:val="16"/>
          <w:szCs w:val="16"/>
        </w:rPr>
      </w:pPr>
      <w:bookmarkStart w:id="40" w:name="Par203"/>
      <w:bookmarkEnd w:id="40"/>
      <w:r w:rsidRPr="00BF19D1">
        <w:rPr>
          <w:sz w:val="16"/>
          <w:szCs w:val="16"/>
        </w:rPr>
        <w:t xml:space="preserve">4.2.3. Запрашивать у Получателя документы и информацию,   необходимые для осуществления </w:t>
      </w:r>
      <w:proofErr w:type="gramStart"/>
      <w:r w:rsidRPr="00BF19D1">
        <w:rPr>
          <w:sz w:val="16"/>
          <w:szCs w:val="16"/>
        </w:rPr>
        <w:t>контроля за</w:t>
      </w:r>
      <w:proofErr w:type="gramEnd"/>
      <w:r w:rsidRPr="00BF19D1">
        <w:rPr>
          <w:sz w:val="16"/>
          <w:szCs w:val="16"/>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4.1.4  настоящего Соглашения;</w:t>
      </w:r>
    </w:p>
    <w:p w:rsidR="00BF19D1" w:rsidRPr="00BF19D1" w:rsidRDefault="00BF19D1" w:rsidP="00BF19D1">
      <w:pPr>
        <w:autoSpaceDE w:val="0"/>
        <w:autoSpaceDN w:val="0"/>
        <w:adjustRightInd w:val="0"/>
        <w:ind w:firstLine="709"/>
        <w:jc w:val="both"/>
        <w:rPr>
          <w:sz w:val="16"/>
          <w:szCs w:val="16"/>
        </w:rPr>
      </w:pPr>
      <w:r w:rsidRPr="00BF19D1">
        <w:rPr>
          <w:sz w:val="16"/>
          <w:szCs w:val="16"/>
        </w:rPr>
        <w:t>4.2.4. Осуществлять иные права в соответствии с бюджетным  законодательством Российской Федерации и Порядком предоставления  субсидии, в том числе:</w:t>
      </w:r>
    </w:p>
    <w:p w:rsidR="00BF19D1" w:rsidRPr="00BF19D1" w:rsidRDefault="00BF19D1" w:rsidP="00BF19D1">
      <w:pPr>
        <w:autoSpaceDE w:val="0"/>
        <w:autoSpaceDN w:val="0"/>
        <w:adjustRightInd w:val="0"/>
        <w:ind w:firstLine="709"/>
        <w:jc w:val="both"/>
        <w:rPr>
          <w:sz w:val="16"/>
          <w:szCs w:val="16"/>
        </w:rPr>
      </w:pPr>
      <w:r w:rsidRPr="00BF19D1">
        <w:rPr>
          <w:sz w:val="16"/>
          <w:szCs w:val="16"/>
        </w:rPr>
        <w:t>4.2.4.1. Направлять требование о возврате субсидии, в случае если  после предоставления субсидии выявлено нарушение Получателем условий предоставления субсидии (в том числе предоставление документов,  содержащих недостоверные сведения).</w:t>
      </w:r>
    </w:p>
    <w:p w:rsidR="00BF19D1" w:rsidRPr="00BF19D1" w:rsidRDefault="00BF19D1" w:rsidP="00BF19D1">
      <w:pPr>
        <w:autoSpaceDE w:val="0"/>
        <w:autoSpaceDN w:val="0"/>
        <w:adjustRightInd w:val="0"/>
        <w:ind w:firstLine="709"/>
        <w:jc w:val="both"/>
        <w:rPr>
          <w:sz w:val="16"/>
          <w:szCs w:val="16"/>
        </w:rPr>
      </w:pPr>
      <w:r w:rsidRPr="00BF19D1">
        <w:rPr>
          <w:sz w:val="16"/>
          <w:szCs w:val="16"/>
        </w:rPr>
        <w:t>4.3. Получатель обязуется:</w:t>
      </w:r>
    </w:p>
    <w:p w:rsidR="00BF19D1" w:rsidRPr="00BF19D1" w:rsidRDefault="00BF19D1" w:rsidP="00BF19D1">
      <w:pPr>
        <w:autoSpaceDE w:val="0"/>
        <w:autoSpaceDN w:val="0"/>
        <w:adjustRightInd w:val="0"/>
        <w:ind w:firstLine="709"/>
        <w:jc w:val="both"/>
        <w:rPr>
          <w:sz w:val="16"/>
          <w:szCs w:val="16"/>
        </w:rPr>
      </w:pPr>
      <w:r w:rsidRPr="00BF19D1">
        <w:rPr>
          <w:sz w:val="16"/>
          <w:szCs w:val="16"/>
        </w:rPr>
        <w:t>4.3.1. Представлять в Администрацию документы, установленные  Порядком предоставления субсидии;</w:t>
      </w:r>
    </w:p>
    <w:p w:rsidR="00BF19D1" w:rsidRPr="00BF19D1" w:rsidRDefault="00BF19D1" w:rsidP="00BF19D1">
      <w:pPr>
        <w:autoSpaceDE w:val="0"/>
        <w:autoSpaceDN w:val="0"/>
        <w:adjustRightInd w:val="0"/>
        <w:ind w:firstLine="709"/>
        <w:jc w:val="both"/>
        <w:rPr>
          <w:sz w:val="16"/>
          <w:szCs w:val="16"/>
        </w:rPr>
      </w:pPr>
      <w:bookmarkStart w:id="41" w:name="Par219"/>
      <w:bookmarkStart w:id="42" w:name="Par229"/>
      <w:bookmarkEnd w:id="41"/>
      <w:bookmarkEnd w:id="42"/>
      <w:r w:rsidRPr="00BF19D1">
        <w:rPr>
          <w:sz w:val="16"/>
          <w:szCs w:val="16"/>
        </w:rPr>
        <w:t xml:space="preserve">4.3.2. Направлять по запросу Администрации документы и   информацию, необходимые для осуществления </w:t>
      </w:r>
      <w:proofErr w:type="gramStart"/>
      <w:r w:rsidRPr="00BF19D1">
        <w:rPr>
          <w:sz w:val="16"/>
          <w:szCs w:val="16"/>
        </w:rPr>
        <w:t>контроля за</w:t>
      </w:r>
      <w:proofErr w:type="gramEnd"/>
      <w:r w:rsidRPr="00BF19D1">
        <w:rPr>
          <w:sz w:val="16"/>
          <w:szCs w:val="16"/>
        </w:rPr>
        <w:t xml:space="preserve"> соблюдением порядка, целей и условий предоставления Субсидии в соответствии с  пунктом </w:t>
      </w:r>
      <w:hyperlink r:id="rId107" w:anchor="Par203" w:history="1">
        <w:r w:rsidRPr="00BF19D1">
          <w:rPr>
            <w:sz w:val="16"/>
            <w:szCs w:val="16"/>
          </w:rPr>
          <w:t>4.2.3</w:t>
        </w:r>
      </w:hyperlink>
      <w:r w:rsidRPr="00BF19D1">
        <w:rPr>
          <w:sz w:val="16"/>
          <w:szCs w:val="16"/>
        </w:rPr>
        <w:t xml:space="preserve"> настоящего Соглашения, в течение 7 рабочих дней со дня получения указанного запроса;</w:t>
      </w:r>
    </w:p>
    <w:p w:rsidR="00BF19D1" w:rsidRPr="00BF19D1" w:rsidRDefault="00BF19D1" w:rsidP="00BF19D1">
      <w:pPr>
        <w:autoSpaceDE w:val="0"/>
        <w:autoSpaceDN w:val="0"/>
        <w:adjustRightInd w:val="0"/>
        <w:ind w:firstLine="709"/>
        <w:jc w:val="both"/>
        <w:rPr>
          <w:sz w:val="16"/>
          <w:szCs w:val="16"/>
        </w:rPr>
      </w:pPr>
      <w:r w:rsidRPr="00BF19D1">
        <w:rPr>
          <w:sz w:val="16"/>
          <w:szCs w:val="16"/>
        </w:rPr>
        <w:t xml:space="preserve">4.3.3. В случае получения от Администрации требования в    соответствии с </w:t>
      </w:r>
      <w:hyperlink r:id="rId108" w:anchor="Par162" w:history="1">
        <w:r w:rsidRPr="00BF19D1">
          <w:rPr>
            <w:sz w:val="16"/>
            <w:szCs w:val="16"/>
          </w:rPr>
          <w:t>пунктом</w:t>
        </w:r>
      </w:hyperlink>
      <w:r w:rsidRPr="00BF19D1">
        <w:rPr>
          <w:sz w:val="16"/>
          <w:szCs w:val="16"/>
        </w:rPr>
        <w:t xml:space="preserve"> 4.1.5 настоящего Соглашения:</w:t>
      </w:r>
    </w:p>
    <w:p w:rsidR="00BF19D1" w:rsidRPr="00BF19D1" w:rsidRDefault="00BF19D1" w:rsidP="00BF19D1">
      <w:pPr>
        <w:autoSpaceDE w:val="0"/>
        <w:autoSpaceDN w:val="0"/>
        <w:adjustRightInd w:val="0"/>
        <w:ind w:firstLine="709"/>
        <w:jc w:val="both"/>
        <w:rPr>
          <w:sz w:val="16"/>
          <w:szCs w:val="16"/>
        </w:rPr>
      </w:pPr>
      <w:r w:rsidRPr="00BF19D1">
        <w:rPr>
          <w:sz w:val="16"/>
          <w:szCs w:val="16"/>
        </w:rPr>
        <w:t>4.3.3.1. Устранять факт (ы) нарушения порядка, целей и условий    предоставления Субсидии в сроки, определенные в указанном требовании;</w:t>
      </w:r>
    </w:p>
    <w:p w:rsidR="00BF19D1" w:rsidRPr="00BF19D1" w:rsidRDefault="00BF19D1" w:rsidP="00BF19D1">
      <w:pPr>
        <w:autoSpaceDE w:val="0"/>
        <w:autoSpaceDN w:val="0"/>
        <w:adjustRightInd w:val="0"/>
        <w:ind w:firstLine="709"/>
        <w:jc w:val="both"/>
        <w:rPr>
          <w:sz w:val="16"/>
          <w:szCs w:val="16"/>
        </w:rPr>
      </w:pPr>
      <w:r w:rsidRPr="00BF19D1">
        <w:rPr>
          <w:sz w:val="16"/>
          <w:szCs w:val="16"/>
        </w:rPr>
        <w:t>4.3.3.2. Возвращать в бюджет муниципального района Субсидию в размере и в сроки, определенные в указанном требовании;</w:t>
      </w:r>
    </w:p>
    <w:p w:rsidR="00BF19D1" w:rsidRPr="00BF19D1" w:rsidRDefault="00BF19D1" w:rsidP="00BF19D1">
      <w:pPr>
        <w:autoSpaceDE w:val="0"/>
        <w:autoSpaceDN w:val="0"/>
        <w:adjustRightInd w:val="0"/>
        <w:ind w:firstLine="709"/>
        <w:jc w:val="both"/>
        <w:rPr>
          <w:sz w:val="16"/>
          <w:szCs w:val="16"/>
        </w:rPr>
      </w:pPr>
      <w:r w:rsidRPr="00BF19D1">
        <w:rPr>
          <w:sz w:val="16"/>
          <w:szCs w:val="16"/>
        </w:rPr>
        <w:t>4.3.6. Обеспечивать полноту и достоверность сведений,   представляемых в Администрацию в соответствии с настоящим                              Соглашением;</w:t>
      </w:r>
    </w:p>
    <w:p w:rsidR="00BF19D1" w:rsidRPr="00BF19D1" w:rsidRDefault="00BF19D1" w:rsidP="00BF19D1">
      <w:pPr>
        <w:autoSpaceDE w:val="0"/>
        <w:autoSpaceDN w:val="0"/>
        <w:adjustRightInd w:val="0"/>
        <w:ind w:firstLine="709"/>
        <w:jc w:val="both"/>
        <w:rPr>
          <w:sz w:val="16"/>
          <w:szCs w:val="16"/>
        </w:rPr>
      </w:pPr>
      <w:r w:rsidRPr="00BF19D1">
        <w:rPr>
          <w:sz w:val="16"/>
          <w:szCs w:val="16"/>
        </w:rPr>
        <w:t>4.3.7. Обеспечить целевое использование предоставленной Субсидии</w:t>
      </w:r>
    </w:p>
    <w:p w:rsidR="00BF19D1" w:rsidRPr="00BF19D1" w:rsidRDefault="00BF19D1" w:rsidP="00BF19D1">
      <w:pPr>
        <w:widowControl w:val="0"/>
        <w:autoSpaceDE w:val="0"/>
        <w:autoSpaceDN w:val="0"/>
        <w:adjustRightInd w:val="0"/>
        <w:ind w:firstLine="709"/>
        <w:jc w:val="both"/>
        <w:rPr>
          <w:sz w:val="16"/>
          <w:szCs w:val="16"/>
        </w:rPr>
      </w:pPr>
      <w:r w:rsidRPr="00BF19D1">
        <w:rPr>
          <w:sz w:val="16"/>
          <w:szCs w:val="16"/>
        </w:rPr>
        <w:t>4.3.8. Представлять информацию:</w:t>
      </w:r>
    </w:p>
    <w:p w:rsidR="00BF19D1" w:rsidRPr="00BF19D1" w:rsidRDefault="00BF19D1" w:rsidP="00BF19D1">
      <w:pPr>
        <w:widowControl w:val="0"/>
        <w:autoSpaceDE w:val="0"/>
        <w:autoSpaceDN w:val="0"/>
        <w:adjustRightInd w:val="0"/>
        <w:ind w:firstLine="709"/>
        <w:jc w:val="both"/>
        <w:rPr>
          <w:sz w:val="16"/>
          <w:szCs w:val="16"/>
        </w:rPr>
      </w:pPr>
      <w:r w:rsidRPr="00BF19D1">
        <w:rPr>
          <w:sz w:val="16"/>
          <w:szCs w:val="16"/>
        </w:rPr>
        <w:t>4.3.8.1. О предстоящей реорганизации или ликвидации в течение трех</w:t>
      </w:r>
    </w:p>
    <w:p w:rsidR="00BF19D1" w:rsidRPr="00BF19D1" w:rsidRDefault="00BF19D1" w:rsidP="00BF19D1">
      <w:pPr>
        <w:widowControl w:val="0"/>
        <w:autoSpaceDE w:val="0"/>
        <w:autoSpaceDN w:val="0"/>
        <w:adjustRightInd w:val="0"/>
        <w:jc w:val="both"/>
        <w:rPr>
          <w:sz w:val="16"/>
          <w:szCs w:val="16"/>
        </w:rPr>
      </w:pPr>
      <w:r w:rsidRPr="00BF19D1">
        <w:rPr>
          <w:sz w:val="16"/>
          <w:szCs w:val="16"/>
        </w:rPr>
        <w:t>дней со дня принятия такого решения;</w:t>
      </w:r>
    </w:p>
    <w:p w:rsidR="00BF19D1" w:rsidRPr="00BF19D1" w:rsidRDefault="00BF19D1" w:rsidP="00BF19D1">
      <w:pPr>
        <w:widowControl w:val="0"/>
        <w:autoSpaceDE w:val="0"/>
        <w:autoSpaceDN w:val="0"/>
        <w:adjustRightInd w:val="0"/>
        <w:ind w:firstLine="709"/>
        <w:jc w:val="both"/>
        <w:rPr>
          <w:sz w:val="16"/>
          <w:szCs w:val="16"/>
        </w:rPr>
      </w:pPr>
      <w:r w:rsidRPr="00BF19D1">
        <w:rPr>
          <w:sz w:val="16"/>
          <w:szCs w:val="16"/>
        </w:rPr>
        <w:t>4.3.8.2. Об изменении банковских реквизитов в течение трех дней с даты их изменения.</w:t>
      </w:r>
    </w:p>
    <w:p w:rsidR="00BF19D1" w:rsidRPr="00BF19D1" w:rsidRDefault="00BF19D1" w:rsidP="00BF19D1">
      <w:pPr>
        <w:autoSpaceDE w:val="0"/>
        <w:autoSpaceDN w:val="0"/>
        <w:adjustRightInd w:val="0"/>
        <w:ind w:firstLine="709"/>
        <w:jc w:val="both"/>
        <w:rPr>
          <w:sz w:val="16"/>
          <w:szCs w:val="16"/>
        </w:rPr>
      </w:pPr>
      <w:r w:rsidRPr="00BF19D1">
        <w:rPr>
          <w:sz w:val="16"/>
          <w:szCs w:val="16"/>
        </w:rPr>
        <w:t>4.3.9. Выполнять иные обязательства в соответствии с бюджетным    законодательством Российской Федерации и Порядком предоставления  субсидии.</w:t>
      </w:r>
    </w:p>
    <w:p w:rsidR="00BF19D1" w:rsidRPr="00BF19D1" w:rsidRDefault="00BF19D1" w:rsidP="00BF19D1">
      <w:pPr>
        <w:autoSpaceDE w:val="0"/>
        <w:autoSpaceDN w:val="0"/>
        <w:adjustRightInd w:val="0"/>
        <w:ind w:firstLine="709"/>
        <w:jc w:val="both"/>
        <w:rPr>
          <w:sz w:val="16"/>
          <w:szCs w:val="16"/>
        </w:rPr>
      </w:pPr>
      <w:r w:rsidRPr="00BF19D1">
        <w:rPr>
          <w:sz w:val="16"/>
          <w:szCs w:val="16"/>
        </w:rPr>
        <w:t>4.4. Получатель вправе:</w:t>
      </w:r>
    </w:p>
    <w:p w:rsidR="00BF19D1" w:rsidRPr="00BF19D1" w:rsidRDefault="00BF19D1" w:rsidP="00BF19D1">
      <w:pPr>
        <w:autoSpaceDE w:val="0"/>
        <w:autoSpaceDN w:val="0"/>
        <w:adjustRightInd w:val="0"/>
        <w:ind w:firstLine="709"/>
        <w:jc w:val="both"/>
        <w:rPr>
          <w:sz w:val="16"/>
          <w:szCs w:val="16"/>
        </w:rPr>
      </w:pPr>
      <w:bookmarkStart w:id="43" w:name="Par266"/>
      <w:bookmarkEnd w:id="43"/>
      <w:r w:rsidRPr="00BF19D1">
        <w:rPr>
          <w:sz w:val="16"/>
          <w:szCs w:val="16"/>
        </w:rPr>
        <w:t xml:space="preserve">4.4.1. Направлять в Администрацию предложения о внесении  изменений в настоящее Соглашение, в том числе в случае </w:t>
      </w:r>
      <w:proofErr w:type="gramStart"/>
      <w:r w:rsidRPr="00BF19D1">
        <w:rPr>
          <w:sz w:val="16"/>
          <w:szCs w:val="16"/>
        </w:rPr>
        <w:t>установления необходимости  изменения размера Субсидии</w:t>
      </w:r>
      <w:proofErr w:type="gramEnd"/>
      <w:r w:rsidRPr="00BF19D1">
        <w:rPr>
          <w:sz w:val="16"/>
          <w:szCs w:val="16"/>
        </w:rPr>
        <w:t xml:space="preserve"> с приложением информации, содержащей финансово-экономическое обоснование данного изменения;</w:t>
      </w:r>
    </w:p>
    <w:p w:rsidR="00BF19D1" w:rsidRPr="00BF19D1" w:rsidRDefault="00BF19D1" w:rsidP="00BF19D1">
      <w:pPr>
        <w:autoSpaceDE w:val="0"/>
        <w:autoSpaceDN w:val="0"/>
        <w:adjustRightInd w:val="0"/>
        <w:ind w:firstLine="709"/>
        <w:jc w:val="both"/>
        <w:rPr>
          <w:sz w:val="16"/>
          <w:szCs w:val="16"/>
        </w:rPr>
      </w:pPr>
      <w:bookmarkStart w:id="44" w:name="Par273"/>
      <w:bookmarkEnd w:id="44"/>
      <w:r w:rsidRPr="00BF19D1">
        <w:rPr>
          <w:sz w:val="16"/>
          <w:szCs w:val="16"/>
        </w:rPr>
        <w:t>4.4.2. Обращаться в Администрацию в целях получения разъяснений в связи с исполнением настоящего Соглашения;</w:t>
      </w:r>
    </w:p>
    <w:p w:rsidR="00BF19D1" w:rsidRPr="00BF19D1" w:rsidRDefault="00BF19D1" w:rsidP="00BF19D1">
      <w:pPr>
        <w:autoSpaceDE w:val="0"/>
        <w:autoSpaceDN w:val="0"/>
        <w:adjustRightInd w:val="0"/>
        <w:ind w:firstLine="709"/>
        <w:jc w:val="both"/>
        <w:rPr>
          <w:sz w:val="16"/>
          <w:szCs w:val="16"/>
        </w:rPr>
      </w:pPr>
      <w:r w:rsidRPr="00BF19D1">
        <w:rPr>
          <w:sz w:val="16"/>
          <w:szCs w:val="16"/>
        </w:rPr>
        <w:t>4.4.3. Осуществлять иные права в соответствии с бюджетным   законодательством Российской Федерации и Порядка предоставления субсидии.</w:t>
      </w:r>
    </w:p>
    <w:p w:rsidR="00BF19D1" w:rsidRPr="00BF19D1" w:rsidRDefault="00BF19D1" w:rsidP="00BF19D1">
      <w:pPr>
        <w:autoSpaceDE w:val="0"/>
        <w:autoSpaceDN w:val="0"/>
        <w:adjustRightInd w:val="0"/>
        <w:jc w:val="center"/>
        <w:outlineLvl w:val="1"/>
        <w:rPr>
          <w:b/>
          <w:sz w:val="16"/>
          <w:szCs w:val="16"/>
        </w:rPr>
      </w:pPr>
      <w:r w:rsidRPr="00BF19D1">
        <w:rPr>
          <w:b/>
          <w:sz w:val="16"/>
          <w:szCs w:val="16"/>
        </w:rPr>
        <w:t>V. Ответственность Сторон</w:t>
      </w:r>
    </w:p>
    <w:p w:rsidR="00BF19D1" w:rsidRPr="00BF19D1" w:rsidRDefault="00BF19D1" w:rsidP="00BF19D1">
      <w:pPr>
        <w:autoSpaceDE w:val="0"/>
        <w:autoSpaceDN w:val="0"/>
        <w:adjustRightInd w:val="0"/>
        <w:ind w:firstLine="709"/>
        <w:jc w:val="both"/>
        <w:rPr>
          <w:sz w:val="16"/>
          <w:szCs w:val="16"/>
        </w:rPr>
      </w:pPr>
      <w:r w:rsidRPr="00BF19D1">
        <w:rPr>
          <w:sz w:val="16"/>
          <w:szCs w:val="1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BF19D1" w:rsidRPr="00BF19D1" w:rsidRDefault="00BF19D1" w:rsidP="00BF19D1">
      <w:pPr>
        <w:autoSpaceDE w:val="0"/>
        <w:autoSpaceDN w:val="0"/>
        <w:adjustRightInd w:val="0"/>
        <w:ind w:firstLine="709"/>
        <w:jc w:val="both"/>
        <w:rPr>
          <w:sz w:val="16"/>
          <w:szCs w:val="16"/>
        </w:rPr>
      </w:pPr>
      <w:r w:rsidRPr="00BF19D1">
        <w:rPr>
          <w:sz w:val="16"/>
          <w:szCs w:val="16"/>
        </w:rPr>
        <w:t>5.2. Иные положения об ответственности за неисполнение или  ненадлежащее исполнение Сторонами обязательств по настоящему Соглашению.</w:t>
      </w:r>
    </w:p>
    <w:p w:rsidR="00BF19D1" w:rsidRPr="00BF19D1" w:rsidRDefault="00BF19D1" w:rsidP="00BF19D1">
      <w:pPr>
        <w:autoSpaceDE w:val="0"/>
        <w:autoSpaceDN w:val="0"/>
        <w:adjustRightInd w:val="0"/>
        <w:jc w:val="center"/>
        <w:outlineLvl w:val="1"/>
        <w:rPr>
          <w:b/>
          <w:sz w:val="16"/>
          <w:szCs w:val="16"/>
        </w:rPr>
      </w:pPr>
      <w:r w:rsidRPr="00BF19D1">
        <w:rPr>
          <w:b/>
          <w:sz w:val="16"/>
          <w:szCs w:val="16"/>
        </w:rPr>
        <w:t>VI. Иные условия</w:t>
      </w:r>
    </w:p>
    <w:p w:rsidR="00BF19D1" w:rsidRPr="00BF19D1" w:rsidRDefault="00BF19D1" w:rsidP="00BF19D1">
      <w:pPr>
        <w:autoSpaceDE w:val="0"/>
        <w:autoSpaceDN w:val="0"/>
        <w:adjustRightInd w:val="0"/>
        <w:ind w:firstLine="709"/>
        <w:jc w:val="both"/>
        <w:rPr>
          <w:sz w:val="16"/>
          <w:szCs w:val="16"/>
        </w:rPr>
      </w:pPr>
      <w:r w:rsidRPr="00BF19D1">
        <w:rPr>
          <w:sz w:val="16"/>
          <w:szCs w:val="16"/>
        </w:rPr>
        <w:t>6.1. Иные условия по настоящему Соглашению:</w:t>
      </w:r>
    </w:p>
    <w:p w:rsidR="00BF19D1" w:rsidRPr="00BF19D1" w:rsidRDefault="00BF19D1" w:rsidP="00BF19D1">
      <w:pPr>
        <w:widowControl w:val="0"/>
        <w:autoSpaceDE w:val="0"/>
        <w:autoSpaceDN w:val="0"/>
        <w:adjustRightInd w:val="0"/>
        <w:ind w:firstLine="709"/>
        <w:jc w:val="both"/>
        <w:rPr>
          <w:sz w:val="16"/>
          <w:szCs w:val="16"/>
        </w:rPr>
      </w:pPr>
      <w:r w:rsidRPr="00BF19D1">
        <w:rPr>
          <w:sz w:val="16"/>
          <w:szCs w:val="16"/>
        </w:rPr>
        <w:t>Получатель дает согласие на сбор, хранение и обработку  Администрации своих персональных данных в соответствии с действующим законодательством Российской Федерации для выполнения Соглашения,  ведения делопроизводства, финансового и бухгалтерского учета.</w:t>
      </w:r>
    </w:p>
    <w:p w:rsidR="00BF19D1" w:rsidRPr="00BF19D1" w:rsidRDefault="00BF19D1" w:rsidP="00BF19D1">
      <w:pPr>
        <w:autoSpaceDE w:val="0"/>
        <w:autoSpaceDN w:val="0"/>
        <w:adjustRightInd w:val="0"/>
        <w:jc w:val="center"/>
        <w:outlineLvl w:val="1"/>
        <w:rPr>
          <w:b/>
          <w:sz w:val="16"/>
          <w:szCs w:val="16"/>
        </w:rPr>
      </w:pPr>
      <w:r w:rsidRPr="00BF19D1">
        <w:rPr>
          <w:b/>
          <w:sz w:val="16"/>
          <w:szCs w:val="16"/>
        </w:rPr>
        <w:t>VII. Заключительные положения</w:t>
      </w:r>
    </w:p>
    <w:p w:rsidR="00BF19D1" w:rsidRPr="00BF19D1" w:rsidRDefault="00BF19D1" w:rsidP="00BF19D1">
      <w:pPr>
        <w:autoSpaceDE w:val="0"/>
        <w:autoSpaceDN w:val="0"/>
        <w:adjustRightInd w:val="0"/>
        <w:ind w:firstLine="709"/>
        <w:jc w:val="both"/>
        <w:rPr>
          <w:sz w:val="16"/>
          <w:szCs w:val="16"/>
        </w:rPr>
      </w:pPr>
      <w:r w:rsidRPr="00BF19D1">
        <w:rPr>
          <w:sz w:val="16"/>
          <w:szCs w:val="16"/>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BF19D1">
        <w:rPr>
          <w:sz w:val="16"/>
          <w:szCs w:val="16"/>
        </w:rPr>
        <w:t>недостижение</w:t>
      </w:r>
      <w:proofErr w:type="spellEnd"/>
      <w:r w:rsidRPr="00BF19D1">
        <w:rPr>
          <w:sz w:val="16"/>
          <w:szCs w:val="16"/>
        </w:rPr>
        <w:t xml:space="preserve">  согласия споры между Сторонами решаются в судебном порядке.</w:t>
      </w:r>
    </w:p>
    <w:p w:rsidR="00BF19D1" w:rsidRPr="00BF19D1" w:rsidRDefault="00BF19D1" w:rsidP="00BF19D1">
      <w:pPr>
        <w:autoSpaceDE w:val="0"/>
        <w:autoSpaceDN w:val="0"/>
        <w:adjustRightInd w:val="0"/>
        <w:ind w:firstLine="709"/>
        <w:jc w:val="both"/>
        <w:rPr>
          <w:sz w:val="16"/>
          <w:szCs w:val="16"/>
        </w:rPr>
      </w:pPr>
      <w:r w:rsidRPr="00BF19D1">
        <w:rPr>
          <w:sz w:val="16"/>
          <w:szCs w:val="16"/>
        </w:rPr>
        <w:t xml:space="preserve">7.2. Настоящее Соглашение вступает в силу </w:t>
      </w:r>
      <w:proofErr w:type="gramStart"/>
      <w:r w:rsidRPr="00BF19D1">
        <w:rPr>
          <w:sz w:val="16"/>
          <w:szCs w:val="16"/>
        </w:rPr>
        <w:t>с даты</w:t>
      </w:r>
      <w:proofErr w:type="gramEnd"/>
      <w:r w:rsidRPr="00BF19D1">
        <w:rPr>
          <w:sz w:val="16"/>
          <w:szCs w:val="16"/>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109" w:anchor="Par90" w:history="1">
        <w:r w:rsidRPr="00BF19D1">
          <w:rPr>
            <w:sz w:val="16"/>
            <w:szCs w:val="16"/>
          </w:rPr>
          <w:t>пункте 2.1</w:t>
        </w:r>
      </w:hyperlink>
      <w:r w:rsidRPr="00BF19D1">
        <w:rPr>
          <w:sz w:val="16"/>
          <w:szCs w:val="16"/>
        </w:rPr>
        <w:t xml:space="preserve"> настоящего Соглашения, и действует до полного исполнения Сторонами своих обязательств по настоящему Соглашению.</w:t>
      </w:r>
    </w:p>
    <w:p w:rsidR="00BF19D1" w:rsidRPr="00BF19D1" w:rsidRDefault="00BF19D1" w:rsidP="00BF19D1">
      <w:pPr>
        <w:autoSpaceDE w:val="0"/>
        <w:autoSpaceDN w:val="0"/>
        <w:adjustRightInd w:val="0"/>
        <w:ind w:firstLine="709"/>
        <w:jc w:val="both"/>
        <w:rPr>
          <w:sz w:val="16"/>
          <w:szCs w:val="16"/>
        </w:rPr>
      </w:pPr>
      <w:bookmarkStart w:id="45" w:name="Par298"/>
      <w:bookmarkEnd w:id="45"/>
      <w:r w:rsidRPr="00BF19D1">
        <w:rPr>
          <w:sz w:val="16"/>
          <w:szCs w:val="16"/>
        </w:rPr>
        <w:t xml:space="preserve">7.3. </w:t>
      </w:r>
      <w:proofErr w:type="gramStart"/>
      <w:r w:rsidRPr="00BF19D1">
        <w:rPr>
          <w:sz w:val="16"/>
          <w:szCs w:val="16"/>
        </w:rPr>
        <w:t xml:space="preserve">Изменение настоящего Соглашения, в том числе в соответствии с положениями </w:t>
      </w:r>
      <w:hyperlink r:id="rId110" w:anchor="Par191" w:history="1">
        <w:r w:rsidRPr="00BF19D1">
          <w:rPr>
            <w:sz w:val="16"/>
            <w:szCs w:val="16"/>
          </w:rPr>
          <w:t>пункта 4.2.1</w:t>
        </w:r>
      </w:hyperlink>
      <w:r w:rsidRPr="00BF19D1">
        <w:rPr>
          <w:sz w:val="16"/>
          <w:szCs w:val="16"/>
        </w:rPr>
        <w:t xml:space="preserve"> 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roofErr w:type="gramEnd"/>
    </w:p>
    <w:p w:rsidR="00BF19D1" w:rsidRPr="00BF19D1" w:rsidRDefault="00BF19D1" w:rsidP="00BF19D1">
      <w:pPr>
        <w:autoSpaceDE w:val="0"/>
        <w:autoSpaceDN w:val="0"/>
        <w:adjustRightInd w:val="0"/>
        <w:ind w:firstLine="709"/>
        <w:jc w:val="both"/>
        <w:rPr>
          <w:sz w:val="16"/>
          <w:szCs w:val="16"/>
        </w:rPr>
      </w:pPr>
      <w:r w:rsidRPr="00BF19D1">
        <w:rPr>
          <w:sz w:val="16"/>
          <w:szCs w:val="16"/>
        </w:rPr>
        <w:t>7.4. Расторжение настоящего Соглашения возможно в случае:</w:t>
      </w:r>
    </w:p>
    <w:p w:rsidR="00BF19D1" w:rsidRPr="00BF19D1" w:rsidRDefault="00BF19D1" w:rsidP="00BF19D1">
      <w:pPr>
        <w:autoSpaceDE w:val="0"/>
        <w:autoSpaceDN w:val="0"/>
        <w:adjustRightInd w:val="0"/>
        <w:ind w:firstLine="709"/>
        <w:jc w:val="both"/>
        <w:rPr>
          <w:sz w:val="16"/>
          <w:szCs w:val="16"/>
        </w:rPr>
      </w:pPr>
      <w:r w:rsidRPr="00BF19D1">
        <w:rPr>
          <w:sz w:val="16"/>
          <w:szCs w:val="16"/>
        </w:rPr>
        <w:t>7.4.1. Реорганизации  или прекращения деятельности Получателя;</w:t>
      </w:r>
    </w:p>
    <w:p w:rsidR="00BF19D1" w:rsidRPr="00BF19D1" w:rsidRDefault="00BF19D1" w:rsidP="00BF19D1">
      <w:pPr>
        <w:autoSpaceDE w:val="0"/>
        <w:autoSpaceDN w:val="0"/>
        <w:adjustRightInd w:val="0"/>
        <w:ind w:firstLine="709"/>
        <w:jc w:val="both"/>
        <w:rPr>
          <w:sz w:val="16"/>
          <w:szCs w:val="16"/>
        </w:rPr>
      </w:pPr>
      <w:r w:rsidRPr="00BF19D1">
        <w:rPr>
          <w:sz w:val="16"/>
          <w:szCs w:val="16"/>
        </w:rPr>
        <w:t>7.4.2. Нарушения Получателем порядка, требований, целей и условий предоставления Субсидии, установленных Порядком предоставления  субсидии и настоящим Соглашением;</w:t>
      </w:r>
    </w:p>
    <w:p w:rsidR="00BF19D1" w:rsidRPr="00BF19D1" w:rsidRDefault="00BF19D1" w:rsidP="00BF19D1">
      <w:pPr>
        <w:widowControl w:val="0"/>
        <w:autoSpaceDE w:val="0"/>
        <w:autoSpaceDN w:val="0"/>
        <w:ind w:firstLine="709"/>
        <w:jc w:val="both"/>
        <w:rPr>
          <w:sz w:val="16"/>
          <w:szCs w:val="16"/>
        </w:rPr>
      </w:pPr>
      <w:r w:rsidRPr="00BF19D1">
        <w:rPr>
          <w:sz w:val="16"/>
          <w:szCs w:val="16"/>
        </w:rPr>
        <w:t>7.5. Документы и иная информация, предусмотренные настоящим  Соглашением, могут направляться Сторонами иными способами по соглашению сторон:</w:t>
      </w:r>
    </w:p>
    <w:p w:rsidR="00BF19D1" w:rsidRPr="00BF19D1" w:rsidRDefault="00BF19D1" w:rsidP="00BF19D1">
      <w:pPr>
        <w:widowControl w:val="0"/>
        <w:autoSpaceDE w:val="0"/>
        <w:autoSpaceDN w:val="0"/>
        <w:ind w:firstLine="709"/>
        <w:jc w:val="both"/>
        <w:rPr>
          <w:sz w:val="16"/>
          <w:szCs w:val="16"/>
        </w:rPr>
      </w:pPr>
      <w:bookmarkStart w:id="46" w:name="P406"/>
      <w:bookmarkEnd w:id="46"/>
      <w:r w:rsidRPr="00BF19D1">
        <w:rPr>
          <w:sz w:val="16"/>
          <w:szCs w:val="16"/>
        </w:rPr>
        <w:t>7.6. Настоящее Соглашение заключено Сторонами в форме бумажного документа в двух экземплярах, по одному экземпляру для каждой из Сторон.</w:t>
      </w:r>
    </w:p>
    <w:p w:rsidR="00C34683" w:rsidRPr="00C34683" w:rsidRDefault="00C34683" w:rsidP="00C34683">
      <w:pPr>
        <w:jc w:val="both"/>
        <w:rPr>
          <w:sz w:val="16"/>
          <w:szCs w:val="16"/>
        </w:rPr>
      </w:pPr>
    </w:p>
    <w:p w:rsidR="009670AF" w:rsidRPr="009670AF" w:rsidRDefault="009670AF" w:rsidP="009670AF">
      <w:pPr>
        <w:widowControl w:val="0"/>
        <w:autoSpaceDE w:val="0"/>
        <w:autoSpaceDN w:val="0"/>
        <w:jc w:val="center"/>
        <w:outlineLvl w:val="1"/>
        <w:rPr>
          <w:b/>
          <w:sz w:val="16"/>
          <w:szCs w:val="16"/>
        </w:rPr>
      </w:pPr>
      <w:r w:rsidRPr="009670AF">
        <w:rPr>
          <w:b/>
          <w:sz w:val="16"/>
          <w:szCs w:val="16"/>
        </w:rPr>
        <w:t>VIII. Платежные реквизиты Сторон</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723"/>
        <w:gridCol w:w="5829"/>
      </w:tblGrid>
      <w:tr w:rsidR="009670AF" w:rsidRPr="009670AF" w:rsidTr="009670AF">
        <w:tc>
          <w:tcPr>
            <w:tcW w:w="4723" w:type="dxa"/>
            <w:tcBorders>
              <w:top w:val="single" w:sz="4" w:space="0" w:color="auto"/>
              <w:left w:val="single" w:sz="4" w:space="0" w:color="auto"/>
              <w:bottom w:val="nil"/>
              <w:right w:val="single" w:sz="4" w:space="0" w:color="auto"/>
            </w:tcBorders>
            <w:hideMark/>
          </w:tcPr>
          <w:p w:rsidR="009670AF" w:rsidRPr="009670AF" w:rsidRDefault="009670AF" w:rsidP="009670AF">
            <w:pPr>
              <w:widowControl w:val="0"/>
              <w:autoSpaceDE w:val="0"/>
              <w:autoSpaceDN w:val="0"/>
              <w:ind w:right="-1"/>
              <w:jc w:val="both"/>
              <w:rPr>
                <w:sz w:val="16"/>
                <w:szCs w:val="16"/>
              </w:rPr>
            </w:pPr>
            <w:r w:rsidRPr="009670AF">
              <w:rPr>
                <w:sz w:val="16"/>
                <w:szCs w:val="16"/>
              </w:rPr>
              <w:t>Администрация  Любытинского  муниципального района</w:t>
            </w:r>
          </w:p>
        </w:tc>
        <w:tc>
          <w:tcPr>
            <w:tcW w:w="5829" w:type="dxa"/>
            <w:tcBorders>
              <w:top w:val="single" w:sz="4" w:space="0" w:color="auto"/>
              <w:left w:val="single" w:sz="4" w:space="0" w:color="auto"/>
              <w:bottom w:val="nil"/>
              <w:right w:val="single" w:sz="4" w:space="0" w:color="auto"/>
            </w:tcBorders>
          </w:tcPr>
          <w:p w:rsidR="009670AF" w:rsidRPr="009670AF" w:rsidRDefault="009670AF" w:rsidP="009670AF">
            <w:pPr>
              <w:widowControl w:val="0"/>
              <w:autoSpaceDE w:val="0"/>
              <w:autoSpaceDN w:val="0"/>
              <w:ind w:right="-1"/>
              <w:jc w:val="both"/>
              <w:rPr>
                <w:sz w:val="16"/>
                <w:szCs w:val="16"/>
              </w:rPr>
            </w:pPr>
          </w:p>
        </w:tc>
      </w:tr>
      <w:tr w:rsidR="009670AF" w:rsidRPr="009670AF" w:rsidTr="009670AF">
        <w:tc>
          <w:tcPr>
            <w:tcW w:w="4723" w:type="dxa"/>
            <w:tcBorders>
              <w:top w:val="nil"/>
              <w:left w:val="single" w:sz="4" w:space="0" w:color="auto"/>
              <w:bottom w:val="nil"/>
              <w:right w:val="single" w:sz="4" w:space="0" w:color="auto"/>
            </w:tcBorders>
            <w:hideMark/>
          </w:tcPr>
          <w:p w:rsidR="009670AF" w:rsidRPr="009670AF" w:rsidRDefault="009670AF" w:rsidP="009670AF">
            <w:pPr>
              <w:widowControl w:val="0"/>
              <w:autoSpaceDE w:val="0"/>
              <w:autoSpaceDN w:val="0"/>
              <w:ind w:right="-1"/>
              <w:jc w:val="both"/>
              <w:rPr>
                <w:sz w:val="16"/>
                <w:szCs w:val="16"/>
              </w:rPr>
            </w:pPr>
            <w:r w:rsidRPr="009670AF">
              <w:rPr>
                <w:sz w:val="16"/>
                <w:szCs w:val="16"/>
              </w:rPr>
              <w:t xml:space="preserve">ОГРН </w:t>
            </w:r>
          </w:p>
          <w:p w:rsidR="009670AF" w:rsidRPr="009670AF" w:rsidRDefault="00433E7F" w:rsidP="009670AF">
            <w:pPr>
              <w:widowControl w:val="0"/>
              <w:autoSpaceDE w:val="0"/>
              <w:autoSpaceDN w:val="0"/>
              <w:ind w:right="-1"/>
              <w:jc w:val="both"/>
              <w:rPr>
                <w:sz w:val="16"/>
                <w:szCs w:val="16"/>
              </w:rPr>
            </w:pPr>
            <w:hyperlink r:id="rId111" w:history="1">
              <w:r w:rsidR="009670AF" w:rsidRPr="009670AF">
                <w:rPr>
                  <w:sz w:val="16"/>
                  <w:szCs w:val="16"/>
                </w:rPr>
                <w:t>ОКТМО</w:t>
              </w:r>
            </w:hyperlink>
            <w:r w:rsidR="009670AF" w:rsidRPr="009670AF">
              <w:rPr>
                <w:sz w:val="16"/>
                <w:szCs w:val="16"/>
              </w:rPr>
              <w:t xml:space="preserve"> </w:t>
            </w:r>
          </w:p>
        </w:tc>
        <w:tc>
          <w:tcPr>
            <w:tcW w:w="5829" w:type="dxa"/>
            <w:tcBorders>
              <w:top w:val="nil"/>
              <w:left w:val="single" w:sz="4" w:space="0" w:color="auto"/>
              <w:bottom w:val="nil"/>
              <w:right w:val="single" w:sz="4" w:space="0" w:color="auto"/>
            </w:tcBorders>
            <w:hideMark/>
          </w:tcPr>
          <w:p w:rsidR="009670AF" w:rsidRPr="009670AF" w:rsidRDefault="009670AF" w:rsidP="009670AF">
            <w:pPr>
              <w:widowControl w:val="0"/>
              <w:autoSpaceDE w:val="0"/>
              <w:autoSpaceDN w:val="0"/>
              <w:ind w:right="-1"/>
              <w:jc w:val="both"/>
              <w:rPr>
                <w:sz w:val="16"/>
                <w:szCs w:val="16"/>
              </w:rPr>
            </w:pPr>
            <w:r w:rsidRPr="009670AF">
              <w:rPr>
                <w:sz w:val="16"/>
                <w:szCs w:val="16"/>
              </w:rPr>
              <w:t xml:space="preserve">ОГРН              </w:t>
            </w:r>
          </w:p>
          <w:p w:rsidR="009670AF" w:rsidRPr="009670AF" w:rsidRDefault="009670AF" w:rsidP="009670AF">
            <w:pPr>
              <w:widowControl w:val="0"/>
              <w:autoSpaceDE w:val="0"/>
              <w:autoSpaceDN w:val="0"/>
              <w:ind w:right="-1"/>
              <w:jc w:val="both"/>
              <w:rPr>
                <w:sz w:val="16"/>
                <w:szCs w:val="16"/>
              </w:rPr>
            </w:pPr>
            <w:r w:rsidRPr="009670AF">
              <w:rPr>
                <w:sz w:val="16"/>
                <w:szCs w:val="16"/>
              </w:rPr>
              <w:t>ОКПО</w:t>
            </w:r>
          </w:p>
        </w:tc>
      </w:tr>
      <w:tr w:rsidR="009670AF" w:rsidRPr="009670AF" w:rsidTr="009670AF">
        <w:tc>
          <w:tcPr>
            <w:tcW w:w="4723" w:type="dxa"/>
            <w:tcBorders>
              <w:top w:val="single" w:sz="4" w:space="0" w:color="auto"/>
              <w:left w:val="single" w:sz="4" w:space="0" w:color="auto"/>
              <w:bottom w:val="single" w:sz="4" w:space="0" w:color="auto"/>
              <w:right w:val="single" w:sz="4" w:space="0" w:color="auto"/>
            </w:tcBorders>
            <w:hideMark/>
          </w:tcPr>
          <w:p w:rsidR="009670AF" w:rsidRPr="009670AF" w:rsidRDefault="009670AF" w:rsidP="009670AF">
            <w:pPr>
              <w:widowControl w:val="0"/>
              <w:autoSpaceDE w:val="0"/>
              <w:autoSpaceDN w:val="0"/>
              <w:ind w:right="-1"/>
              <w:jc w:val="both"/>
              <w:rPr>
                <w:sz w:val="16"/>
                <w:szCs w:val="16"/>
              </w:rPr>
            </w:pPr>
            <w:r w:rsidRPr="009670AF">
              <w:rPr>
                <w:sz w:val="16"/>
                <w:szCs w:val="16"/>
              </w:rPr>
              <w:t xml:space="preserve">Место нахождения: 174760, Новгородская область, </w:t>
            </w:r>
            <w:proofErr w:type="spellStart"/>
            <w:r w:rsidRPr="009670AF">
              <w:rPr>
                <w:sz w:val="16"/>
                <w:szCs w:val="16"/>
              </w:rPr>
              <w:t>Любытинский</w:t>
            </w:r>
            <w:proofErr w:type="spellEnd"/>
            <w:r w:rsidRPr="009670AF">
              <w:rPr>
                <w:sz w:val="16"/>
                <w:szCs w:val="16"/>
              </w:rPr>
              <w:t xml:space="preserve"> район, </w:t>
            </w:r>
            <w:proofErr w:type="spellStart"/>
            <w:r w:rsidRPr="009670AF">
              <w:rPr>
                <w:sz w:val="16"/>
                <w:szCs w:val="16"/>
              </w:rPr>
              <w:t>п</w:t>
            </w:r>
            <w:proofErr w:type="gramStart"/>
            <w:r w:rsidRPr="009670AF">
              <w:rPr>
                <w:sz w:val="16"/>
                <w:szCs w:val="16"/>
              </w:rPr>
              <w:t>.Л</w:t>
            </w:r>
            <w:proofErr w:type="gramEnd"/>
            <w:r w:rsidRPr="009670AF">
              <w:rPr>
                <w:sz w:val="16"/>
                <w:szCs w:val="16"/>
              </w:rPr>
              <w:t>юбытино</w:t>
            </w:r>
            <w:proofErr w:type="spellEnd"/>
            <w:r w:rsidRPr="009670AF">
              <w:rPr>
                <w:sz w:val="16"/>
                <w:szCs w:val="16"/>
              </w:rPr>
              <w:t>, ул. Советов д.29, тел. 8(81668)61-681</w:t>
            </w:r>
          </w:p>
        </w:tc>
        <w:tc>
          <w:tcPr>
            <w:tcW w:w="5829" w:type="dxa"/>
            <w:tcBorders>
              <w:top w:val="single" w:sz="4" w:space="0" w:color="auto"/>
              <w:left w:val="single" w:sz="4" w:space="0" w:color="auto"/>
              <w:bottom w:val="single" w:sz="4" w:space="0" w:color="auto"/>
              <w:right w:val="single" w:sz="4" w:space="0" w:color="auto"/>
            </w:tcBorders>
            <w:hideMark/>
          </w:tcPr>
          <w:p w:rsidR="009670AF" w:rsidRPr="009670AF" w:rsidRDefault="009670AF" w:rsidP="009670AF">
            <w:pPr>
              <w:widowControl w:val="0"/>
              <w:autoSpaceDE w:val="0"/>
              <w:autoSpaceDN w:val="0"/>
              <w:ind w:right="-1"/>
              <w:jc w:val="both"/>
              <w:rPr>
                <w:sz w:val="16"/>
                <w:szCs w:val="16"/>
              </w:rPr>
            </w:pPr>
            <w:r w:rsidRPr="009670AF">
              <w:rPr>
                <w:sz w:val="16"/>
                <w:szCs w:val="16"/>
              </w:rPr>
              <w:t xml:space="preserve">Место нахождения: </w:t>
            </w:r>
          </w:p>
        </w:tc>
      </w:tr>
      <w:tr w:rsidR="009670AF" w:rsidRPr="009670AF" w:rsidTr="009670AF">
        <w:tc>
          <w:tcPr>
            <w:tcW w:w="4723" w:type="dxa"/>
            <w:tcBorders>
              <w:top w:val="single" w:sz="4" w:space="0" w:color="auto"/>
              <w:left w:val="single" w:sz="4" w:space="0" w:color="auto"/>
              <w:bottom w:val="single" w:sz="4" w:space="0" w:color="auto"/>
              <w:right w:val="single" w:sz="4" w:space="0" w:color="auto"/>
            </w:tcBorders>
            <w:hideMark/>
          </w:tcPr>
          <w:p w:rsidR="009670AF" w:rsidRPr="009670AF" w:rsidRDefault="009670AF" w:rsidP="009670AF">
            <w:pPr>
              <w:widowControl w:val="0"/>
              <w:autoSpaceDE w:val="0"/>
              <w:autoSpaceDN w:val="0"/>
              <w:ind w:right="-1"/>
              <w:jc w:val="both"/>
              <w:rPr>
                <w:sz w:val="16"/>
                <w:szCs w:val="16"/>
              </w:rPr>
            </w:pPr>
            <w:r w:rsidRPr="009670AF">
              <w:rPr>
                <w:sz w:val="16"/>
                <w:szCs w:val="16"/>
              </w:rPr>
              <w:lastRenderedPageBreak/>
              <w:t xml:space="preserve">ИНН/КПП </w:t>
            </w:r>
          </w:p>
        </w:tc>
        <w:tc>
          <w:tcPr>
            <w:tcW w:w="5829" w:type="dxa"/>
            <w:tcBorders>
              <w:top w:val="single" w:sz="4" w:space="0" w:color="auto"/>
              <w:left w:val="single" w:sz="4" w:space="0" w:color="auto"/>
              <w:bottom w:val="single" w:sz="4" w:space="0" w:color="auto"/>
              <w:right w:val="single" w:sz="4" w:space="0" w:color="auto"/>
            </w:tcBorders>
            <w:hideMark/>
          </w:tcPr>
          <w:p w:rsidR="009670AF" w:rsidRPr="009670AF" w:rsidRDefault="009670AF" w:rsidP="009670AF">
            <w:pPr>
              <w:widowControl w:val="0"/>
              <w:autoSpaceDE w:val="0"/>
              <w:autoSpaceDN w:val="0"/>
              <w:ind w:right="-1"/>
              <w:jc w:val="both"/>
              <w:rPr>
                <w:sz w:val="16"/>
                <w:szCs w:val="16"/>
              </w:rPr>
            </w:pPr>
            <w:r w:rsidRPr="009670AF">
              <w:rPr>
                <w:sz w:val="16"/>
                <w:szCs w:val="16"/>
              </w:rPr>
              <w:t xml:space="preserve">ИНН /КПП </w:t>
            </w:r>
          </w:p>
        </w:tc>
      </w:tr>
      <w:tr w:rsidR="009670AF" w:rsidRPr="009670AF" w:rsidTr="009670AF">
        <w:tc>
          <w:tcPr>
            <w:tcW w:w="4723" w:type="dxa"/>
            <w:tcBorders>
              <w:top w:val="nil"/>
              <w:left w:val="single" w:sz="4" w:space="0" w:color="auto"/>
              <w:bottom w:val="nil"/>
              <w:right w:val="single" w:sz="4" w:space="0" w:color="auto"/>
            </w:tcBorders>
            <w:hideMark/>
          </w:tcPr>
          <w:p w:rsidR="009670AF" w:rsidRPr="009670AF" w:rsidRDefault="009670AF" w:rsidP="009670AF">
            <w:pPr>
              <w:widowControl w:val="0"/>
              <w:autoSpaceDE w:val="0"/>
              <w:autoSpaceDN w:val="0"/>
              <w:ind w:right="-1"/>
              <w:jc w:val="both"/>
              <w:rPr>
                <w:sz w:val="16"/>
                <w:szCs w:val="16"/>
              </w:rPr>
            </w:pPr>
            <w:r w:rsidRPr="009670AF">
              <w:rPr>
                <w:sz w:val="16"/>
                <w:szCs w:val="16"/>
              </w:rPr>
              <w:t xml:space="preserve">Платежные реквизиты: </w:t>
            </w:r>
          </w:p>
        </w:tc>
        <w:tc>
          <w:tcPr>
            <w:tcW w:w="5829" w:type="dxa"/>
            <w:tcBorders>
              <w:top w:val="nil"/>
              <w:left w:val="single" w:sz="4" w:space="0" w:color="auto"/>
              <w:bottom w:val="nil"/>
              <w:right w:val="single" w:sz="4" w:space="0" w:color="auto"/>
            </w:tcBorders>
            <w:hideMark/>
          </w:tcPr>
          <w:p w:rsidR="009670AF" w:rsidRPr="009670AF" w:rsidRDefault="009670AF" w:rsidP="009670AF">
            <w:pPr>
              <w:widowControl w:val="0"/>
              <w:autoSpaceDE w:val="0"/>
              <w:autoSpaceDN w:val="0"/>
              <w:ind w:right="-1"/>
              <w:jc w:val="both"/>
              <w:rPr>
                <w:sz w:val="16"/>
                <w:szCs w:val="16"/>
              </w:rPr>
            </w:pPr>
            <w:r w:rsidRPr="009670AF">
              <w:rPr>
                <w:sz w:val="16"/>
                <w:szCs w:val="16"/>
              </w:rPr>
              <w:t>Платежные реквизиты:</w:t>
            </w:r>
          </w:p>
        </w:tc>
      </w:tr>
      <w:tr w:rsidR="009670AF" w:rsidRPr="009670AF" w:rsidTr="009670AF">
        <w:tc>
          <w:tcPr>
            <w:tcW w:w="4723" w:type="dxa"/>
            <w:tcBorders>
              <w:top w:val="nil"/>
              <w:left w:val="single" w:sz="4" w:space="0" w:color="auto"/>
              <w:bottom w:val="single" w:sz="4" w:space="0" w:color="auto"/>
              <w:right w:val="single" w:sz="4" w:space="0" w:color="auto"/>
            </w:tcBorders>
            <w:hideMark/>
          </w:tcPr>
          <w:p w:rsidR="009670AF" w:rsidRPr="009670AF" w:rsidRDefault="009670AF" w:rsidP="009670AF">
            <w:pPr>
              <w:widowControl w:val="0"/>
              <w:autoSpaceDE w:val="0"/>
              <w:autoSpaceDN w:val="0"/>
              <w:ind w:right="-1"/>
              <w:jc w:val="both"/>
              <w:rPr>
                <w:sz w:val="16"/>
                <w:szCs w:val="16"/>
              </w:rPr>
            </w:pPr>
            <w:r w:rsidRPr="009670AF">
              <w:rPr>
                <w:sz w:val="16"/>
                <w:szCs w:val="16"/>
              </w:rPr>
              <w:t xml:space="preserve">Наименование учреждения Банка России, БИК: </w:t>
            </w:r>
          </w:p>
          <w:p w:rsidR="009670AF" w:rsidRPr="009670AF" w:rsidRDefault="009670AF" w:rsidP="009670AF">
            <w:pPr>
              <w:widowControl w:val="0"/>
              <w:autoSpaceDE w:val="0"/>
              <w:autoSpaceDN w:val="0"/>
              <w:ind w:right="-1"/>
              <w:jc w:val="both"/>
              <w:rPr>
                <w:sz w:val="16"/>
                <w:szCs w:val="16"/>
              </w:rPr>
            </w:pPr>
            <w:r w:rsidRPr="009670AF">
              <w:rPr>
                <w:sz w:val="16"/>
                <w:szCs w:val="16"/>
              </w:rPr>
              <w:t xml:space="preserve">Расчетный счет: </w:t>
            </w:r>
          </w:p>
          <w:p w:rsidR="009670AF" w:rsidRPr="009670AF" w:rsidRDefault="009670AF" w:rsidP="009670AF">
            <w:pPr>
              <w:widowControl w:val="0"/>
              <w:autoSpaceDE w:val="0"/>
              <w:autoSpaceDN w:val="0"/>
              <w:ind w:right="-1"/>
              <w:jc w:val="both"/>
              <w:rPr>
                <w:sz w:val="16"/>
                <w:szCs w:val="16"/>
              </w:rPr>
            </w:pPr>
            <w:r w:rsidRPr="009670AF">
              <w:rPr>
                <w:sz w:val="16"/>
                <w:szCs w:val="16"/>
              </w:rPr>
              <w:t>Наименование территориального органа Федерального казначейства, в котором открыт лицевой счет: УФК по Новгородской области</w:t>
            </w:r>
          </w:p>
          <w:p w:rsidR="009670AF" w:rsidRPr="009670AF" w:rsidRDefault="009670AF" w:rsidP="009670AF">
            <w:pPr>
              <w:widowControl w:val="0"/>
              <w:autoSpaceDE w:val="0"/>
              <w:autoSpaceDN w:val="0"/>
              <w:ind w:right="-1"/>
              <w:jc w:val="both"/>
              <w:rPr>
                <w:sz w:val="16"/>
                <w:szCs w:val="16"/>
              </w:rPr>
            </w:pPr>
            <w:r w:rsidRPr="009670AF">
              <w:rPr>
                <w:sz w:val="16"/>
                <w:szCs w:val="16"/>
              </w:rPr>
              <w:t xml:space="preserve">Лицевой счет: </w:t>
            </w:r>
          </w:p>
        </w:tc>
        <w:tc>
          <w:tcPr>
            <w:tcW w:w="5829" w:type="dxa"/>
            <w:tcBorders>
              <w:top w:val="nil"/>
              <w:left w:val="single" w:sz="4" w:space="0" w:color="auto"/>
              <w:bottom w:val="single" w:sz="4" w:space="0" w:color="auto"/>
              <w:right w:val="single" w:sz="4" w:space="0" w:color="auto"/>
            </w:tcBorders>
          </w:tcPr>
          <w:p w:rsidR="009670AF" w:rsidRPr="009670AF" w:rsidRDefault="009670AF" w:rsidP="009670AF">
            <w:pPr>
              <w:widowControl w:val="0"/>
              <w:autoSpaceDE w:val="0"/>
              <w:autoSpaceDN w:val="0"/>
              <w:ind w:right="-1"/>
              <w:jc w:val="both"/>
              <w:rPr>
                <w:sz w:val="16"/>
                <w:szCs w:val="16"/>
              </w:rPr>
            </w:pPr>
            <w:r w:rsidRPr="009670AF">
              <w:rPr>
                <w:sz w:val="16"/>
                <w:szCs w:val="16"/>
              </w:rPr>
              <w:t xml:space="preserve">Банк </w:t>
            </w:r>
          </w:p>
          <w:p w:rsidR="009670AF" w:rsidRPr="009670AF" w:rsidRDefault="009670AF" w:rsidP="009670AF">
            <w:pPr>
              <w:widowControl w:val="0"/>
              <w:autoSpaceDE w:val="0"/>
              <w:autoSpaceDN w:val="0"/>
              <w:ind w:right="-1"/>
              <w:jc w:val="both"/>
              <w:rPr>
                <w:sz w:val="16"/>
                <w:szCs w:val="16"/>
              </w:rPr>
            </w:pPr>
            <w:r w:rsidRPr="009670AF">
              <w:rPr>
                <w:sz w:val="16"/>
                <w:szCs w:val="16"/>
              </w:rPr>
              <w:t xml:space="preserve">БИК </w:t>
            </w:r>
          </w:p>
          <w:p w:rsidR="009670AF" w:rsidRPr="009670AF" w:rsidRDefault="009670AF" w:rsidP="009670AF">
            <w:pPr>
              <w:widowControl w:val="0"/>
              <w:autoSpaceDE w:val="0"/>
              <w:autoSpaceDN w:val="0"/>
              <w:ind w:right="-1"/>
              <w:jc w:val="both"/>
              <w:rPr>
                <w:sz w:val="16"/>
                <w:szCs w:val="16"/>
              </w:rPr>
            </w:pPr>
            <w:proofErr w:type="gramStart"/>
            <w:r w:rsidRPr="009670AF">
              <w:rPr>
                <w:sz w:val="16"/>
                <w:szCs w:val="16"/>
              </w:rPr>
              <w:t>Р</w:t>
            </w:r>
            <w:proofErr w:type="gramEnd"/>
            <w:r w:rsidRPr="009670AF">
              <w:rPr>
                <w:sz w:val="16"/>
                <w:szCs w:val="16"/>
              </w:rPr>
              <w:t xml:space="preserve">/с  </w:t>
            </w:r>
          </w:p>
          <w:p w:rsidR="009670AF" w:rsidRPr="009670AF" w:rsidRDefault="009670AF" w:rsidP="009670AF">
            <w:pPr>
              <w:widowControl w:val="0"/>
              <w:autoSpaceDE w:val="0"/>
              <w:autoSpaceDN w:val="0"/>
              <w:ind w:right="-1"/>
              <w:jc w:val="both"/>
              <w:rPr>
                <w:sz w:val="16"/>
                <w:szCs w:val="16"/>
              </w:rPr>
            </w:pPr>
            <w:r w:rsidRPr="009670AF">
              <w:rPr>
                <w:sz w:val="16"/>
                <w:szCs w:val="16"/>
              </w:rPr>
              <w:t xml:space="preserve">к/с </w:t>
            </w:r>
          </w:p>
          <w:p w:rsidR="009670AF" w:rsidRPr="009670AF" w:rsidRDefault="009670AF" w:rsidP="009670AF">
            <w:pPr>
              <w:widowControl w:val="0"/>
              <w:autoSpaceDE w:val="0"/>
              <w:autoSpaceDN w:val="0"/>
              <w:ind w:right="-1"/>
              <w:jc w:val="both"/>
              <w:rPr>
                <w:sz w:val="16"/>
                <w:szCs w:val="16"/>
              </w:rPr>
            </w:pPr>
          </w:p>
        </w:tc>
      </w:tr>
    </w:tbl>
    <w:p w:rsidR="009670AF" w:rsidRPr="009670AF" w:rsidRDefault="009670AF" w:rsidP="009670AF">
      <w:pPr>
        <w:widowControl w:val="0"/>
        <w:autoSpaceDE w:val="0"/>
        <w:autoSpaceDN w:val="0"/>
        <w:jc w:val="center"/>
        <w:outlineLvl w:val="1"/>
        <w:rPr>
          <w:b/>
          <w:sz w:val="16"/>
          <w:szCs w:val="16"/>
        </w:rPr>
      </w:pPr>
      <w:r w:rsidRPr="009670AF">
        <w:rPr>
          <w:b/>
          <w:sz w:val="16"/>
          <w:szCs w:val="16"/>
        </w:rPr>
        <w:t>IX. Подписи Сторон</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707"/>
        <w:gridCol w:w="5845"/>
      </w:tblGrid>
      <w:tr w:rsidR="009670AF" w:rsidRPr="009670AF" w:rsidTr="009670AF">
        <w:tc>
          <w:tcPr>
            <w:tcW w:w="4707" w:type="dxa"/>
            <w:tcBorders>
              <w:top w:val="single" w:sz="4" w:space="0" w:color="auto"/>
              <w:left w:val="single" w:sz="4" w:space="0" w:color="auto"/>
              <w:bottom w:val="single" w:sz="4" w:space="0" w:color="auto"/>
              <w:right w:val="single" w:sz="4" w:space="0" w:color="auto"/>
            </w:tcBorders>
            <w:hideMark/>
          </w:tcPr>
          <w:p w:rsidR="009670AF" w:rsidRPr="009670AF" w:rsidRDefault="009670AF" w:rsidP="009670AF">
            <w:pPr>
              <w:widowControl w:val="0"/>
              <w:autoSpaceDE w:val="0"/>
              <w:autoSpaceDN w:val="0"/>
              <w:ind w:right="-118"/>
              <w:jc w:val="both"/>
              <w:rPr>
                <w:sz w:val="16"/>
                <w:szCs w:val="16"/>
              </w:rPr>
            </w:pPr>
            <w:r w:rsidRPr="009670AF">
              <w:rPr>
                <w:sz w:val="16"/>
                <w:szCs w:val="16"/>
              </w:rPr>
              <w:t xml:space="preserve">Администрация </w:t>
            </w:r>
          </w:p>
        </w:tc>
        <w:tc>
          <w:tcPr>
            <w:tcW w:w="5845" w:type="dxa"/>
            <w:tcBorders>
              <w:top w:val="single" w:sz="4" w:space="0" w:color="auto"/>
              <w:left w:val="single" w:sz="4" w:space="0" w:color="auto"/>
              <w:bottom w:val="single" w:sz="4" w:space="0" w:color="auto"/>
              <w:right w:val="single" w:sz="4" w:space="0" w:color="auto"/>
            </w:tcBorders>
          </w:tcPr>
          <w:p w:rsidR="009670AF" w:rsidRPr="009670AF" w:rsidRDefault="009670AF" w:rsidP="009670AF">
            <w:pPr>
              <w:widowControl w:val="0"/>
              <w:autoSpaceDE w:val="0"/>
              <w:autoSpaceDN w:val="0"/>
              <w:ind w:right="-118"/>
              <w:jc w:val="both"/>
              <w:rPr>
                <w:sz w:val="16"/>
                <w:szCs w:val="16"/>
              </w:rPr>
            </w:pPr>
          </w:p>
        </w:tc>
      </w:tr>
      <w:tr w:rsidR="009670AF" w:rsidRPr="009670AF" w:rsidTr="009670AF">
        <w:tc>
          <w:tcPr>
            <w:tcW w:w="4707" w:type="dxa"/>
            <w:tcBorders>
              <w:top w:val="single" w:sz="4" w:space="0" w:color="auto"/>
              <w:left w:val="single" w:sz="4" w:space="0" w:color="auto"/>
              <w:bottom w:val="single" w:sz="4" w:space="0" w:color="auto"/>
              <w:right w:val="single" w:sz="4" w:space="0" w:color="auto"/>
            </w:tcBorders>
          </w:tcPr>
          <w:p w:rsidR="009670AF" w:rsidRPr="009670AF" w:rsidRDefault="009670AF" w:rsidP="009670AF">
            <w:pPr>
              <w:widowControl w:val="0"/>
              <w:autoSpaceDE w:val="0"/>
              <w:autoSpaceDN w:val="0"/>
              <w:ind w:right="-118"/>
              <w:jc w:val="both"/>
              <w:rPr>
                <w:sz w:val="16"/>
                <w:szCs w:val="16"/>
              </w:rPr>
            </w:pPr>
            <w:r w:rsidRPr="009670AF">
              <w:rPr>
                <w:sz w:val="16"/>
                <w:szCs w:val="16"/>
              </w:rPr>
              <w:t>___________/</w:t>
            </w:r>
            <w:r w:rsidRPr="009670AF">
              <w:rPr>
                <w:sz w:val="16"/>
                <w:szCs w:val="16"/>
                <w:u w:val="single"/>
              </w:rPr>
              <w:t xml:space="preserve"> ______________</w:t>
            </w:r>
          </w:p>
          <w:p w:rsidR="009670AF" w:rsidRPr="009670AF" w:rsidRDefault="009670AF" w:rsidP="009670AF">
            <w:pPr>
              <w:widowControl w:val="0"/>
              <w:autoSpaceDE w:val="0"/>
              <w:autoSpaceDN w:val="0"/>
              <w:ind w:right="-118"/>
              <w:jc w:val="both"/>
              <w:rPr>
                <w:sz w:val="16"/>
                <w:szCs w:val="16"/>
              </w:rPr>
            </w:pPr>
            <w:r w:rsidRPr="009670AF">
              <w:rPr>
                <w:sz w:val="16"/>
                <w:szCs w:val="16"/>
              </w:rPr>
              <w:t xml:space="preserve">    (подпись)            (ФИО)</w:t>
            </w:r>
          </w:p>
          <w:p w:rsidR="009670AF" w:rsidRPr="009670AF" w:rsidRDefault="009670AF" w:rsidP="009670AF">
            <w:pPr>
              <w:widowControl w:val="0"/>
              <w:autoSpaceDE w:val="0"/>
              <w:autoSpaceDN w:val="0"/>
              <w:ind w:right="-118"/>
              <w:jc w:val="both"/>
              <w:rPr>
                <w:sz w:val="16"/>
                <w:szCs w:val="16"/>
              </w:rPr>
            </w:pPr>
          </w:p>
          <w:p w:rsidR="009670AF" w:rsidRPr="009670AF" w:rsidRDefault="009670AF" w:rsidP="009670AF">
            <w:pPr>
              <w:widowControl w:val="0"/>
              <w:autoSpaceDE w:val="0"/>
              <w:autoSpaceDN w:val="0"/>
              <w:ind w:right="-118"/>
              <w:jc w:val="both"/>
              <w:rPr>
                <w:i/>
                <w:sz w:val="16"/>
                <w:szCs w:val="16"/>
              </w:rPr>
            </w:pPr>
            <w:r w:rsidRPr="009670AF">
              <w:rPr>
                <w:sz w:val="16"/>
                <w:szCs w:val="16"/>
              </w:rPr>
              <w:t>М.П.</w:t>
            </w:r>
          </w:p>
        </w:tc>
        <w:tc>
          <w:tcPr>
            <w:tcW w:w="5845" w:type="dxa"/>
            <w:tcBorders>
              <w:top w:val="single" w:sz="4" w:space="0" w:color="auto"/>
              <w:left w:val="single" w:sz="4" w:space="0" w:color="auto"/>
              <w:bottom w:val="single" w:sz="4" w:space="0" w:color="auto"/>
              <w:right w:val="single" w:sz="4" w:space="0" w:color="auto"/>
            </w:tcBorders>
          </w:tcPr>
          <w:p w:rsidR="009670AF" w:rsidRPr="009670AF" w:rsidRDefault="009670AF" w:rsidP="009670AF">
            <w:pPr>
              <w:widowControl w:val="0"/>
              <w:autoSpaceDE w:val="0"/>
              <w:autoSpaceDN w:val="0"/>
              <w:ind w:right="-118"/>
              <w:jc w:val="both"/>
              <w:rPr>
                <w:sz w:val="16"/>
                <w:szCs w:val="16"/>
              </w:rPr>
            </w:pPr>
            <w:r w:rsidRPr="009670AF">
              <w:rPr>
                <w:sz w:val="16"/>
                <w:szCs w:val="16"/>
              </w:rPr>
              <w:t>___________/____________</w:t>
            </w:r>
          </w:p>
          <w:p w:rsidR="009670AF" w:rsidRPr="009670AF" w:rsidRDefault="009670AF" w:rsidP="009670AF">
            <w:pPr>
              <w:widowControl w:val="0"/>
              <w:autoSpaceDE w:val="0"/>
              <w:autoSpaceDN w:val="0"/>
              <w:ind w:right="-118"/>
              <w:jc w:val="both"/>
              <w:rPr>
                <w:sz w:val="16"/>
                <w:szCs w:val="16"/>
              </w:rPr>
            </w:pPr>
            <w:r w:rsidRPr="009670AF">
              <w:rPr>
                <w:sz w:val="16"/>
                <w:szCs w:val="16"/>
              </w:rPr>
              <w:t xml:space="preserve">    (подпись)              (ФИО)</w:t>
            </w:r>
          </w:p>
          <w:p w:rsidR="009670AF" w:rsidRPr="009670AF" w:rsidRDefault="009670AF" w:rsidP="009670AF">
            <w:pPr>
              <w:widowControl w:val="0"/>
              <w:autoSpaceDE w:val="0"/>
              <w:autoSpaceDN w:val="0"/>
              <w:ind w:right="-118"/>
              <w:jc w:val="both"/>
              <w:rPr>
                <w:sz w:val="16"/>
                <w:szCs w:val="16"/>
              </w:rPr>
            </w:pPr>
          </w:p>
          <w:p w:rsidR="009670AF" w:rsidRPr="009670AF" w:rsidRDefault="009670AF" w:rsidP="009670AF">
            <w:pPr>
              <w:widowControl w:val="0"/>
              <w:autoSpaceDE w:val="0"/>
              <w:autoSpaceDN w:val="0"/>
              <w:ind w:right="-118"/>
              <w:jc w:val="both"/>
              <w:rPr>
                <w:i/>
                <w:sz w:val="16"/>
                <w:szCs w:val="16"/>
              </w:rPr>
            </w:pPr>
            <w:r w:rsidRPr="009670AF">
              <w:rPr>
                <w:sz w:val="16"/>
                <w:szCs w:val="16"/>
              </w:rPr>
              <w:t>М.П.</w:t>
            </w:r>
          </w:p>
        </w:tc>
      </w:tr>
    </w:tbl>
    <w:p w:rsidR="007C44FF" w:rsidRPr="007C44FF" w:rsidRDefault="007C44FF" w:rsidP="007C44FF">
      <w:pPr>
        <w:contextualSpacing/>
        <w:jc w:val="both"/>
        <w:rPr>
          <w:rFonts w:eastAsia="Calibri"/>
          <w:b/>
          <w:sz w:val="16"/>
          <w:szCs w:val="16"/>
        </w:rPr>
      </w:pPr>
    </w:p>
    <w:p w:rsidR="003D3E7E" w:rsidRDefault="00B63D38" w:rsidP="00B63D38">
      <w:pPr>
        <w:autoSpaceDE w:val="0"/>
        <w:ind w:right="-2"/>
        <w:jc w:val="center"/>
        <w:rPr>
          <w:b/>
          <w:sz w:val="16"/>
          <w:szCs w:val="16"/>
        </w:rPr>
      </w:pPr>
      <w:r>
        <w:rPr>
          <w:b/>
          <w:sz w:val="16"/>
          <w:szCs w:val="16"/>
        </w:rPr>
        <w:t>_________________________</w:t>
      </w:r>
    </w:p>
    <w:p w:rsidR="003D3E7E" w:rsidRDefault="003D3E7E" w:rsidP="00747254">
      <w:pPr>
        <w:autoSpaceDE w:val="0"/>
        <w:ind w:right="-2"/>
        <w:rPr>
          <w:b/>
          <w:sz w:val="16"/>
          <w:szCs w:val="16"/>
        </w:rPr>
      </w:pPr>
    </w:p>
    <w:p w:rsidR="00B63D38" w:rsidRPr="00B63D38" w:rsidRDefault="00B63D38" w:rsidP="00B63D38">
      <w:pPr>
        <w:ind w:right="54"/>
        <w:jc w:val="right"/>
        <w:rPr>
          <w:sz w:val="16"/>
          <w:szCs w:val="16"/>
        </w:rPr>
      </w:pPr>
      <w:r w:rsidRPr="00B63D38">
        <w:rPr>
          <w:sz w:val="16"/>
          <w:szCs w:val="16"/>
        </w:rPr>
        <w:t xml:space="preserve">                                                                         Приложение 2</w:t>
      </w:r>
    </w:p>
    <w:p w:rsidR="00B63D38" w:rsidRPr="00B63D38" w:rsidRDefault="00B63D38" w:rsidP="00B63D38">
      <w:pPr>
        <w:ind w:right="54"/>
        <w:jc w:val="right"/>
        <w:rPr>
          <w:sz w:val="16"/>
          <w:szCs w:val="16"/>
        </w:rPr>
      </w:pPr>
      <w:r w:rsidRPr="00B63D38">
        <w:rPr>
          <w:sz w:val="16"/>
          <w:szCs w:val="16"/>
        </w:rPr>
        <w:t xml:space="preserve">                                                                      к мероприятиям </w:t>
      </w:r>
      <w:proofErr w:type="gramStart"/>
      <w:r w:rsidRPr="00B63D38">
        <w:rPr>
          <w:sz w:val="16"/>
          <w:szCs w:val="16"/>
        </w:rPr>
        <w:t>муниципальной</w:t>
      </w:r>
      <w:proofErr w:type="gramEnd"/>
    </w:p>
    <w:p w:rsidR="00B63D38" w:rsidRPr="00B63D38" w:rsidRDefault="00B63D38" w:rsidP="00B63D38">
      <w:pPr>
        <w:ind w:right="54"/>
        <w:jc w:val="right"/>
        <w:rPr>
          <w:sz w:val="16"/>
          <w:szCs w:val="16"/>
        </w:rPr>
      </w:pPr>
      <w:r w:rsidRPr="00B63D38">
        <w:rPr>
          <w:sz w:val="16"/>
          <w:szCs w:val="16"/>
        </w:rPr>
        <w:t xml:space="preserve">                                                                       программы Любытинского муниципального района</w:t>
      </w:r>
    </w:p>
    <w:p w:rsidR="00B63D38" w:rsidRPr="00B63D38" w:rsidRDefault="00B63D38" w:rsidP="00B63D38">
      <w:pPr>
        <w:ind w:right="54"/>
        <w:jc w:val="right"/>
        <w:rPr>
          <w:sz w:val="16"/>
          <w:szCs w:val="16"/>
        </w:rPr>
      </w:pPr>
      <w:r w:rsidRPr="00B63D38">
        <w:rPr>
          <w:sz w:val="16"/>
          <w:szCs w:val="16"/>
        </w:rPr>
        <w:t xml:space="preserve"> «Развитие малого и  среднего предпринимательства </w:t>
      </w:r>
      <w:proofErr w:type="gramStart"/>
      <w:r w:rsidRPr="00B63D38">
        <w:rPr>
          <w:sz w:val="16"/>
          <w:szCs w:val="16"/>
        </w:rPr>
        <w:t>в</w:t>
      </w:r>
      <w:proofErr w:type="gramEnd"/>
    </w:p>
    <w:p w:rsidR="00B63D38" w:rsidRPr="00B63D38" w:rsidRDefault="00B63D38" w:rsidP="00B63D38">
      <w:pPr>
        <w:ind w:right="54"/>
        <w:jc w:val="right"/>
        <w:rPr>
          <w:sz w:val="16"/>
          <w:szCs w:val="16"/>
        </w:rPr>
      </w:pPr>
      <w:r w:rsidRPr="00B63D38">
        <w:rPr>
          <w:sz w:val="16"/>
          <w:szCs w:val="16"/>
        </w:rPr>
        <w:t xml:space="preserve">                                                                          Любытинском муниципальном</w:t>
      </w:r>
    </w:p>
    <w:p w:rsidR="00B63D38" w:rsidRPr="00B63D38" w:rsidRDefault="00B63D38" w:rsidP="00B63D38">
      <w:pPr>
        <w:ind w:right="54"/>
        <w:jc w:val="right"/>
        <w:rPr>
          <w:sz w:val="16"/>
          <w:szCs w:val="16"/>
        </w:rPr>
      </w:pPr>
      <w:r w:rsidRPr="00B63D38">
        <w:rPr>
          <w:sz w:val="16"/>
          <w:szCs w:val="16"/>
        </w:rPr>
        <w:t xml:space="preserve">                                                                         </w:t>
      </w:r>
      <w:proofErr w:type="gramStart"/>
      <w:r w:rsidRPr="00B63D38">
        <w:rPr>
          <w:sz w:val="16"/>
          <w:szCs w:val="16"/>
        </w:rPr>
        <w:t>районе</w:t>
      </w:r>
      <w:proofErr w:type="gramEnd"/>
      <w:r w:rsidRPr="00B63D38">
        <w:rPr>
          <w:sz w:val="16"/>
          <w:szCs w:val="16"/>
        </w:rPr>
        <w:t xml:space="preserve"> на 2017-2025 годы»</w:t>
      </w:r>
    </w:p>
    <w:p w:rsidR="00B63D38" w:rsidRPr="00B63D38" w:rsidRDefault="00B63D38" w:rsidP="00B63D38">
      <w:pPr>
        <w:ind w:right="54"/>
        <w:jc w:val="right"/>
        <w:rPr>
          <w:sz w:val="16"/>
          <w:szCs w:val="16"/>
        </w:rPr>
      </w:pPr>
    </w:p>
    <w:p w:rsidR="00B63D38" w:rsidRPr="00B63D38" w:rsidRDefault="00B63D38" w:rsidP="00B63D38">
      <w:pPr>
        <w:tabs>
          <w:tab w:val="left" w:pos="3030"/>
        </w:tabs>
        <w:ind w:right="54" w:firstLine="709"/>
        <w:jc w:val="center"/>
        <w:rPr>
          <w:b/>
          <w:sz w:val="16"/>
          <w:szCs w:val="16"/>
          <w:lang w:eastAsia="zh-CN" w:bidi="hi-IN"/>
        </w:rPr>
      </w:pPr>
      <w:r w:rsidRPr="00B63D38">
        <w:rPr>
          <w:b/>
          <w:sz w:val="16"/>
          <w:szCs w:val="16"/>
          <w:lang w:eastAsia="zh-CN" w:bidi="hi-IN"/>
        </w:rPr>
        <w:t>ПОРЯДОК</w:t>
      </w:r>
    </w:p>
    <w:p w:rsidR="00B63D38" w:rsidRPr="00B63D38" w:rsidRDefault="00B63D38" w:rsidP="00B63D38">
      <w:pPr>
        <w:tabs>
          <w:tab w:val="left" w:pos="3030"/>
        </w:tabs>
        <w:ind w:right="54" w:firstLine="709"/>
        <w:jc w:val="center"/>
        <w:rPr>
          <w:b/>
          <w:sz w:val="16"/>
          <w:szCs w:val="16"/>
          <w:lang w:eastAsia="zh-CN" w:bidi="hi-IN"/>
        </w:rPr>
      </w:pPr>
      <w:r w:rsidRPr="00B63D38">
        <w:rPr>
          <w:b/>
          <w:sz w:val="16"/>
          <w:szCs w:val="16"/>
          <w:lang w:eastAsia="zh-CN" w:bidi="hi-IN"/>
        </w:rPr>
        <w:t xml:space="preserve">Предоставления субсидий субъектам малого и среднего </w:t>
      </w:r>
    </w:p>
    <w:p w:rsidR="00B63D38" w:rsidRPr="00B63D38" w:rsidRDefault="00B63D38" w:rsidP="00B63D38">
      <w:pPr>
        <w:tabs>
          <w:tab w:val="left" w:pos="3030"/>
        </w:tabs>
        <w:ind w:right="54" w:firstLine="709"/>
        <w:jc w:val="center"/>
        <w:rPr>
          <w:b/>
          <w:sz w:val="16"/>
          <w:szCs w:val="16"/>
          <w:lang w:eastAsia="zh-CN" w:bidi="hi-IN"/>
        </w:rPr>
      </w:pPr>
      <w:r w:rsidRPr="00B63D38">
        <w:rPr>
          <w:b/>
          <w:sz w:val="16"/>
          <w:szCs w:val="16"/>
          <w:lang w:eastAsia="zh-CN" w:bidi="hi-IN"/>
        </w:rPr>
        <w:t xml:space="preserve">предпринимательства на технологическое присоединение </w:t>
      </w:r>
      <w:proofErr w:type="gramStart"/>
      <w:r w:rsidRPr="00B63D38">
        <w:rPr>
          <w:b/>
          <w:sz w:val="16"/>
          <w:szCs w:val="16"/>
          <w:lang w:eastAsia="zh-CN" w:bidi="hi-IN"/>
        </w:rPr>
        <w:t>к</w:t>
      </w:r>
      <w:proofErr w:type="gramEnd"/>
    </w:p>
    <w:p w:rsidR="00B63D38" w:rsidRPr="00B63D38" w:rsidRDefault="00B63D38" w:rsidP="00B63D38">
      <w:pPr>
        <w:tabs>
          <w:tab w:val="left" w:pos="3030"/>
        </w:tabs>
        <w:ind w:right="54" w:firstLine="709"/>
        <w:jc w:val="center"/>
        <w:rPr>
          <w:b/>
          <w:sz w:val="16"/>
          <w:szCs w:val="16"/>
          <w:lang w:eastAsia="zh-CN" w:bidi="hi-IN"/>
        </w:rPr>
      </w:pPr>
      <w:r w:rsidRPr="00B63D38">
        <w:rPr>
          <w:b/>
          <w:sz w:val="16"/>
          <w:szCs w:val="16"/>
          <w:lang w:eastAsia="zh-CN" w:bidi="hi-IN"/>
        </w:rPr>
        <w:t>объектам электросетевого хозяйства</w:t>
      </w:r>
    </w:p>
    <w:p w:rsidR="00B63D38" w:rsidRPr="00B63D38" w:rsidRDefault="00B63D38" w:rsidP="00B63D38">
      <w:pPr>
        <w:tabs>
          <w:tab w:val="left" w:pos="3030"/>
        </w:tabs>
        <w:ind w:firstLine="709"/>
        <w:jc w:val="both"/>
        <w:rPr>
          <w:sz w:val="16"/>
          <w:szCs w:val="16"/>
          <w:lang w:eastAsia="zh-CN" w:bidi="hi-IN"/>
        </w:rPr>
      </w:pPr>
    </w:p>
    <w:p w:rsidR="00B63D38" w:rsidRPr="00B63D38" w:rsidRDefault="00B63D38" w:rsidP="00B63D38">
      <w:pPr>
        <w:tabs>
          <w:tab w:val="left" w:pos="3030"/>
        </w:tabs>
        <w:ind w:firstLine="709"/>
        <w:jc w:val="both"/>
        <w:rPr>
          <w:b/>
          <w:sz w:val="16"/>
          <w:szCs w:val="16"/>
          <w:lang w:eastAsia="zh-CN" w:bidi="hi-IN"/>
        </w:rPr>
      </w:pPr>
      <w:r w:rsidRPr="00B63D38">
        <w:rPr>
          <w:sz w:val="16"/>
          <w:szCs w:val="16"/>
          <w:lang w:eastAsia="zh-CN" w:bidi="hi-IN"/>
        </w:rPr>
        <w:t xml:space="preserve">1. </w:t>
      </w:r>
      <w:proofErr w:type="gramStart"/>
      <w:r w:rsidRPr="00B63D38">
        <w:rPr>
          <w:sz w:val="16"/>
          <w:szCs w:val="16"/>
          <w:lang w:eastAsia="zh-CN" w:bidi="hi-IN"/>
        </w:rPr>
        <w:t xml:space="preserve">Настоящий  Порядок разработан в соответствии со статьей 78 Бюджетного кодекса Российской Федерации и устанавливает порядок и условия финансовой поддержки в виде субсидий на возмещение части затрат  субъектов малого и среднего предпринимательства района на   технологического присоединение </w:t>
      </w:r>
      <w:proofErr w:type="spellStart"/>
      <w:r w:rsidRPr="00B63D38">
        <w:rPr>
          <w:sz w:val="16"/>
          <w:szCs w:val="16"/>
          <w:lang w:eastAsia="zh-CN" w:bidi="hi-IN"/>
        </w:rPr>
        <w:t>энергопринимающих</w:t>
      </w:r>
      <w:proofErr w:type="spellEnd"/>
      <w:r w:rsidRPr="00B63D38">
        <w:rPr>
          <w:sz w:val="16"/>
          <w:szCs w:val="16"/>
          <w:lang w:eastAsia="zh-CN" w:bidi="hi-IN"/>
        </w:rPr>
        <w:t xml:space="preserve"> устройств к объектам электросетевого хозяйства для развития осуществляемой ими  предпринимательской деятельности и реализации инвестиционных проектов.</w:t>
      </w:r>
      <w:proofErr w:type="gramEnd"/>
    </w:p>
    <w:p w:rsidR="00B63D38" w:rsidRPr="00B63D38" w:rsidRDefault="00B63D38" w:rsidP="00B63D38">
      <w:pPr>
        <w:ind w:firstLine="709"/>
        <w:jc w:val="both"/>
        <w:rPr>
          <w:sz w:val="16"/>
          <w:szCs w:val="16"/>
          <w:lang w:eastAsia="zh-CN" w:bidi="hi-IN"/>
        </w:rPr>
      </w:pPr>
      <w:r w:rsidRPr="00B63D38">
        <w:rPr>
          <w:sz w:val="16"/>
          <w:szCs w:val="16"/>
          <w:lang w:eastAsia="zh-CN" w:bidi="hi-IN"/>
        </w:rPr>
        <w:t xml:space="preserve">2. Субсидии предоставляются субъектам малого и среднего  предпринимательства в размере не более 50 процентов финансовых затрат на технологическое присоединение </w:t>
      </w:r>
      <w:proofErr w:type="spellStart"/>
      <w:r w:rsidRPr="00B63D38">
        <w:rPr>
          <w:sz w:val="16"/>
          <w:szCs w:val="16"/>
          <w:lang w:eastAsia="zh-CN" w:bidi="hi-IN"/>
        </w:rPr>
        <w:t>энергопринимающих</w:t>
      </w:r>
      <w:proofErr w:type="spellEnd"/>
      <w:r w:rsidRPr="00B63D38">
        <w:rPr>
          <w:sz w:val="16"/>
          <w:szCs w:val="16"/>
          <w:lang w:eastAsia="zh-CN" w:bidi="hi-IN"/>
        </w:rPr>
        <w:t xml:space="preserve"> устройств  (энергетических установок) к объектам электросетевого хозяйства.</w:t>
      </w:r>
    </w:p>
    <w:p w:rsidR="00B63D38" w:rsidRPr="00B63D38" w:rsidRDefault="00B63D38" w:rsidP="00B63D38">
      <w:pPr>
        <w:ind w:firstLine="709"/>
        <w:rPr>
          <w:sz w:val="16"/>
          <w:szCs w:val="16"/>
          <w:lang w:eastAsia="zh-CN" w:bidi="hi-IN"/>
        </w:rPr>
      </w:pPr>
      <w:r w:rsidRPr="00B63D38">
        <w:rPr>
          <w:sz w:val="16"/>
          <w:szCs w:val="16"/>
          <w:lang w:eastAsia="zh-CN" w:bidi="hi-IN"/>
        </w:rPr>
        <w:t>Максимальная сумма субсидии одному субъекту малого и среднего предпринимательства в текущем финансовом году не может превышать 100 тыс. рублей.</w:t>
      </w:r>
    </w:p>
    <w:p w:rsidR="00B63D38" w:rsidRPr="00B63D38" w:rsidRDefault="00B63D38" w:rsidP="00B63D38">
      <w:pPr>
        <w:ind w:firstLine="720"/>
        <w:jc w:val="both"/>
        <w:rPr>
          <w:sz w:val="16"/>
          <w:szCs w:val="16"/>
          <w:lang w:eastAsia="zh-CN" w:bidi="hi-IN"/>
        </w:rPr>
      </w:pPr>
      <w:r w:rsidRPr="00B63D38">
        <w:rPr>
          <w:sz w:val="16"/>
          <w:szCs w:val="16"/>
          <w:lang w:eastAsia="zh-CN" w:bidi="hi-IN"/>
        </w:rPr>
        <w:t>3. Субсидии предоставляются субъектам малого и среднего  предпринимательства в течение текущего финансового года, в пределах средств, предусмотренных в бюджете Администрации Любытинского  муниципального района на реализацию мероприятий муниципальной программы.</w:t>
      </w:r>
    </w:p>
    <w:p w:rsidR="00B63D38" w:rsidRPr="00B63D38" w:rsidRDefault="00B63D38" w:rsidP="00B63D38">
      <w:pPr>
        <w:ind w:firstLine="720"/>
        <w:jc w:val="both"/>
        <w:rPr>
          <w:sz w:val="16"/>
          <w:szCs w:val="16"/>
          <w:lang w:eastAsia="zh-CN" w:bidi="hi-IN"/>
        </w:rPr>
      </w:pPr>
      <w:r w:rsidRPr="00B63D38">
        <w:rPr>
          <w:sz w:val="16"/>
          <w:szCs w:val="16"/>
          <w:lang w:eastAsia="zh-CN" w:bidi="hi-IN"/>
        </w:rPr>
        <w:t>4. Субсидии предоставляются субъектам малого и среднего  предпринимательства зарегистрированным и осуществляющим свою  деятельность на территории муниципального района в соответствии с  законодательством Российской Федерации</w:t>
      </w:r>
    </w:p>
    <w:p w:rsidR="00B63D38" w:rsidRPr="00B63D38" w:rsidRDefault="00B63D38" w:rsidP="00B63D38">
      <w:pPr>
        <w:ind w:firstLine="709"/>
        <w:jc w:val="both"/>
        <w:rPr>
          <w:sz w:val="16"/>
          <w:szCs w:val="16"/>
          <w:lang w:eastAsia="zh-CN" w:bidi="hi-IN"/>
        </w:rPr>
      </w:pPr>
      <w:r w:rsidRPr="00B63D38">
        <w:rPr>
          <w:sz w:val="16"/>
          <w:szCs w:val="16"/>
          <w:lang w:eastAsia="zh-CN" w:bidi="hi-IN"/>
        </w:rPr>
        <w:t>5. Получатели субсидии на первое число месяца, предшествующего месяцу, в котором планируется принятие решения о предоставлении субсидий, должен соответствовать требованиям:</w:t>
      </w:r>
    </w:p>
    <w:p w:rsidR="00B63D38" w:rsidRPr="00B63D38" w:rsidRDefault="00B63D38" w:rsidP="00B63D38">
      <w:pPr>
        <w:ind w:firstLine="709"/>
        <w:jc w:val="both"/>
        <w:rPr>
          <w:sz w:val="16"/>
          <w:szCs w:val="16"/>
          <w:lang w:eastAsia="zh-CN" w:bidi="hi-IN"/>
        </w:rPr>
      </w:pPr>
      <w:r w:rsidRPr="00B63D38">
        <w:rPr>
          <w:sz w:val="16"/>
          <w:szCs w:val="16"/>
          <w:lang w:eastAsia="zh-CN" w:bidi="hi-IN"/>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63D38" w:rsidRPr="00B63D38" w:rsidRDefault="00B63D38" w:rsidP="00B63D38">
      <w:pPr>
        <w:ind w:firstLine="709"/>
        <w:jc w:val="both"/>
        <w:rPr>
          <w:sz w:val="16"/>
          <w:szCs w:val="16"/>
          <w:lang w:eastAsia="zh-CN" w:bidi="hi-IN"/>
        </w:rPr>
      </w:pPr>
      <w:r w:rsidRPr="00B63D38">
        <w:rPr>
          <w:sz w:val="16"/>
          <w:szCs w:val="16"/>
          <w:lang w:eastAsia="zh-CN" w:bidi="hi-IN"/>
        </w:rPr>
        <w:t>- у получателя субсидии должна отсутствовать просроченная  задолженность по возврату в бюджет бюджетной системы Российской</w:t>
      </w:r>
    </w:p>
    <w:p w:rsidR="00B63D38" w:rsidRPr="00B63D38" w:rsidRDefault="00B63D38" w:rsidP="00B63D38">
      <w:pPr>
        <w:jc w:val="both"/>
        <w:rPr>
          <w:sz w:val="16"/>
          <w:szCs w:val="16"/>
          <w:lang w:eastAsia="zh-CN" w:bidi="hi-IN"/>
        </w:rPr>
      </w:pPr>
      <w:r w:rsidRPr="00B63D38">
        <w:rPr>
          <w:sz w:val="16"/>
          <w:szCs w:val="16"/>
          <w:lang w:eastAsia="zh-CN" w:bidi="hi-IN"/>
        </w:rPr>
        <w:t xml:space="preserve">Федерации, из которого планируется предоставление субсидий в   соответствии с правовым актом, субсидий, бюджетных инвестиций,                          </w:t>
      </w:r>
      <w:proofErr w:type="gramStart"/>
      <w:r w:rsidRPr="00B63D38">
        <w:rPr>
          <w:sz w:val="16"/>
          <w:szCs w:val="16"/>
          <w:lang w:eastAsia="zh-CN" w:bidi="hi-IN"/>
        </w:rPr>
        <w:t>предоставленных</w:t>
      </w:r>
      <w:proofErr w:type="gramEnd"/>
      <w:r w:rsidRPr="00B63D38">
        <w:rPr>
          <w:sz w:val="16"/>
          <w:szCs w:val="16"/>
          <w:lang w:eastAsia="zh-CN" w:bidi="hi-IN"/>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B63D38" w:rsidRPr="00B63D38" w:rsidRDefault="00B63D38" w:rsidP="00B63D38">
      <w:pPr>
        <w:ind w:firstLine="709"/>
        <w:jc w:val="both"/>
        <w:rPr>
          <w:sz w:val="16"/>
          <w:szCs w:val="16"/>
          <w:lang w:eastAsia="zh-CN" w:bidi="hi-IN"/>
        </w:rPr>
      </w:pPr>
      <w:r w:rsidRPr="00B63D38">
        <w:rPr>
          <w:sz w:val="16"/>
          <w:szCs w:val="16"/>
          <w:lang w:eastAsia="zh-CN" w:bidi="hi-IN"/>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на должны прекратить деятельность в качестве индивидуального предпринимателя;</w:t>
      </w:r>
    </w:p>
    <w:p w:rsidR="00B63D38" w:rsidRPr="00B63D38" w:rsidRDefault="00B63D38" w:rsidP="00B63D38">
      <w:pPr>
        <w:ind w:firstLine="709"/>
        <w:jc w:val="both"/>
        <w:rPr>
          <w:sz w:val="16"/>
          <w:szCs w:val="16"/>
          <w:lang w:eastAsia="zh-CN" w:bidi="hi-IN"/>
        </w:rPr>
      </w:pPr>
      <w:proofErr w:type="gramStart"/>
      <w:r w:rsidRPr="00B63D38">
        <w:rPr>
          <w:sz w:val="16"/>
          <w:szCs w:val="16"/>
          <w:lang w:eastAsia="zh-CN" w:bidi="hi-IN"/>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B63D38">
        <w:rPr>
          <w:sz w:val="16"/>
          <w:szCs w:val="16"/>
          <w:lang w:eastAsia="zh-CN" w:bidi="hi-IN"/>
        </w:rPr>
        <w:t>) в отношении таких юридических лиц, в совокупности превышает 50 процентов;</w:t>
      </w:r>
    </w:p>
    <w:p w:rsidR="00B63D38" w:rsidRPr="00B63D38" w:rsidRDefault="00B63D38" w:rsidP="00B63D38">
      <w:pPr>
        <w:ind w:firstLine="709"/>
        <w:jc w:val="both"/>
        <w:rPr>
          <w:sz w:val="16"/>
          <w:szCs w:val="16"/>
          <w:lang w:eastAsia="zh-CN" w:bidi="hi-IN"/>
        </w:rPr>
      </w:pPr>
      <w:r w:rsidRPr="00B63D38">
        <w:rPr>
          <w:sz w:val="16"/>
          <w:szCs w:val="16"/>
          <w:lang w:eastAsia="zh-CN" w:bidi="hi-IN"/>
        </w:rPr>
        <w:t>- получатель субсидии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предоставления субсидии.</w:t>
      </w:r>
    </w:p>
    <w:p w:rsidR="00B63D38" w:rsidRPr="00B63D38" w:rsidRDefault="00B63D38" w:rsidP="00B63D38">
      <w:pPr>
        <w:ind w:firstLine="709"/>
        <w:jc w:val="both"/>
        <w:rPr>
          <w:sz w:val="16"/>
          <w:szCs w:val="16"/>
          <w:lang w:eastAsia="zh-CN" w:bidi="hi-IN"/>
        </w:rPr>
      </w:pPr>
      <w:r w:rsidRPr="00B63D38">
        <w:rPr>
          <w:sz w:val="16"/>
          <w:szCs w:val="16"/>
          <w:lang w:eastAsia="zh-CN" w:bidi="hi-IN"/>
        </w:rPr>
        <w:t>6. Для получения субсидии субъект малого и среднего  предпринимательства предоставляет в Администрацию муниципального района следующий пакет документов:</w:t>
      </w:r>
    </w:p>
    <w:p w:rsidR="00B63D38" w:rsidRPr="00B63D38" w:rsidRDefault="00B63D38" w:rsidP="00B63D38">
      <w:pPr>
        <w:ind w:firstLine="709"/>
        <w:jc w:val="both"/>
        <w:rPr>
          <w:sz w:val="16"/>
          <w:szCs w:val="16"/>
          <w:lang w:eastAsia="zh-CN" w:bidi="hi-IN"/>
        </w:rPr>
      </w:pPr>
      <w:r w:rsidRPr="00B63D38">
        <w:rPr>
          <w:sz w:val="16"/>
          <w:szCs w:val="16"/>
          <w:lang w:eastAsia="zh-CN" w:bidi="hi-IN"/>
        </w:rPr>
        <w:t>- заявление на получение субсидии согласно приложению № 1 к настоящему Порядку;</w:t>
      </w:r>
    </w:p>
    <w:p w:rsidR="00B63D38" w:rsidRPr="00B63D38" w:rsidRDefault="00B63D38" w:rsidP="00B63D38">
      <w:pPr>
        <w:ind w:firstLine="709"/>
        <w:jc w:val="both"/>
        <w:rPr>
          <w:sz w:val="16"/>
          <w:szCs w:val="16"/>
          <w:lang w:eastAsia="zh-CN" w:bidi="hi-IN"/>
        </w:rPr>
      </w:pPr>
      <w:r w:rsidRPr="00B63D38">
        <w:rPr>
          <w:sz w:val="16"/>
          <w:szCs w:val="16"/>
          <w:lang w:eastAsia="zh-CN" w:bidi="hi-IN"/>
        </w:rPr>
        <w:t>- копии документов, подтверждающих государственную регистрацию субъекта малого и среднего предпринимательства;</w:t>
      </w:r>
    </w:p>
    <w:p w:rsidR="00B63D38" w:rsidRPr="00B63D38" w:rsidRDefault="00B63D38" w:rsidP="00B63D38">
      <w:pPr>
        <w:ind w:firstLine="709"/>
        <w:jc w:val="both"/>
        <w:rPr>
          <w:sz w:val="16"/>
          <w:szCs w:val="16"/>
          <w:lang w:eastAsia="zh-CN" w:bidi="hi-IN"/>
        </w:rPr>
      </w:pPr>
      <w:r w:rsidRPr="00B63D38">
        <w:rPr>
          <w:sz w:val="16"/>
          <w:szCs w:val="16"/>
          <w:lang w:eastAsia="zh-CN" w:bidi="hi-IN"/>
        </w:rPr>
        <w:t>- выписку из Единого государственного реестра юридических лиц и индивидуальных предпринимателей, полученную не ранее, чем за 6 месяцев до дня ее представления с предъявлением подлинника указанной выписки;</w:t>
      </w:r>
    </w:p>
    <w:p w:rsidR="00B63D38" w:rsidRPr="00B63D38" w:rsidRDefault="00B63D38" w:rsidP="00B63D38">
      <w:pPr>
        <w:ind w:firstLine="709"/>
        <w:jc w:val="both"/>
        <w:rPr>
          <w:sz w:val="16"/>
          <w:szCs w:val="16"/>
          <w:lang w:eastAsia="zh-CN" w:bidi="hi-IN"/>
        </w:rPr>
      </w:pPr>
      <w:r w:rsidRPr="00B63D38">
        <w:rPr>
          <w:sz w:val="16"/>
          <w:szCs w:val="16"/>
          <w:lang w:eastAsia="zh-CN" w:bidi="hi-IN"/>
        </w:rPr>
        <w:t>- копии учредительных документов (для юридических лиц);</w:t>
      </w:r>
    </w:p>
    <w:p w:rsidR="00B63D38" w:rsidRPr="00B63D38" w:rsidRDefault="00B63D38" w:rsidP="00B63D38">
      <w:pPr>
        <w:ind w:firstLine="709"/>
        <w:jc w:val="both"/>
        <w:rPr>
          <w:sz w:val="16"/>
          <w:szCs w:val="16"/>
          <w:lang w:eastAsia="zh-CN" w:bidi="hi-IN"/>
        </w:rPr>
      </w:pPr>
      <w:r w:rsidRPr="00B63D38">
        <w:rPr>
          <w:sz w:val="16"/>
          <w:szCs w:val="16"/>
          <w:lang w:eastAsia="zh-CN" w:bidi="hi-IN"/>
        </w:rPr>
        <w:t>- справку о средней численности работников субъектов малого и среднего предпринимательства за предшествующий календарный год;</w:t>
      </w:r>
    </w:p>
    <w:p w:rsidR="00B63D38" w:rsidRPr="00B63D38" w:rsidRDefault="00B63D38" w:rsidP="00B63D38">
      <w:pPr>
        <w:ind w:firstLine="709"/>
        <w:jc w:val="both"/>
        <w:rPr>
          <w:sz w:val="16"/>
          <w:szCs w:val="16"/>
          <w:lang w:eastAsia="zh-CN" w:bidi="hi-IN"/>
        </w:rPr>
      </w:pPr>
      <w:r w:rsidRPr="00B63D38">
        <w:rPr>
          <w:sz w:val="16"/>
          <w:szCs w:val="16"/>
          <w:lang w:eastAsia="zh-CN" w:bidi="hi-IN"/>
        </w:rPr>
        <w:t xml:space="preserve">- справку налогового органа об отсутствии у субъекта малого и   среднего предпринимательства просроченной задолженности по налогам, </w:t>
      </w:r>
    </w:p>
    <w:p w:rsidR="00B63D38" w:rsidRPr="00B63D38" w:rsidRDefault="00B63D38" w:rsidP="00B63D38">
      <w:pPr>
        <w:jc w:val="both"/>
        <w:rPr>
          <w:sz w:val="16"/>
          <w:szCs w:val="16"/>
          <w:lang w:eastAsia="zh-CN" w:bidi="hi-IN"/>
        </w:rPr>
      </w:pPr>
      <w:r w:rsidRPr="00B63D38">
        <w:rPr>
          <w:sz w:val="16"/>
          <w:szCs w:val="16"/>
          <w:lang w:eastAsia="zh-CN" w:bidi="hi-IN"/>
        </w:rPr>
        <w:t>сборам и иным обязательным платежам, полученную не ранее, чем за 1 месяц до дня ее предоставления;</w:t>
      </w:r>
    </w:p>
    <w:p w:rsidR="00B63D38" w:rsidRPr="00B63D38" w:rsidRDefault="00B63D38" w:rsidP="00B63D38">
      <w:pPr>
        <w:ind w:firstLine="709"/>
        <w:jc w:val="both"/>
        <w:rPr>
          <w:sz w:val="16"/>
          <w:szCs w:val="16"/>
          <w:lang w:eastAsia="zh-CN" w:bidi="hi-IN"/>
        </w:rPr>
      </w:pPr>
      <w:r w:rsidRPr="00B63D38">
        <w:rPr>
          <w:sz w:val="16"/>
          <w:szCs w:val="16"/>
          <w:lang w:eastAsia="zh-CN" w:bidi="hi-IN"/>
        </w:rPr>
        <w:t xml:space="preserve">- копию договора, акт о разграничения балансовой принадлежности, акт технического  присоединения, документы подтверждающие финансовые затраты на </w:t>
      </w:r>
      <w:proofErr w:type="gramStart"/>
      <w:r w:rsidRPr="00B63D38">
        <w:rPr>
          <w:sz w:val="16"/>
          <w:szCs w:val="16"/>
          <w:lang w:eastAsia="zh-CN" w:bidi="hi-IN"/>
        </w:rPr>
        <w:t>технологическое</w:t>
      </w:r>
      <w:proofErr w:type="gramEnd"/>
      <w:r w:rsidRPr="00B63D38">
        <w:rPr>
          <w:sz w:val="16"/>
          <w:szCs w:val="16"/>
          <w:lang w:eastAsia="zh-CN" w:bidi="hi-IN"/>
        </w:rPr>
        <w:t xml:space="preserve"> присоединения </w:t>
      </w:r>
      <w:proofErr w:type="spellStart"/>
      <w:r w:rsidRPr="00B63D38">
        <w:rPr>
          <w:sz w:val="16"/>
          <w:szCs w:val="16"/>
          <w:lang w:eastAsia="zh-CN" w:bidi="hi-IN"/>
        </w:rPr>
        <w:t>энергпринимающих</w:t>
      </w:r>
      <w:proofErr w:type="spellEnd"/>
      <w:r w:rsidRPr="00B63D38">
        <w:rPr>
          <w:sz w:val="16"/>
          <w:szCs w:val="16"/>
          <w:lang w:eastAsia="zh-CN" w:bidi="hi-IN"/>
        </w:rPr>
        <w:t xml:space="preserve"> устройств с приложением подлинников, подлежащего возврату;</w:t>
      </w:r>
    </w:p>
    <w:p w:rsidR="00B63D38" w:rsidRPr="00B63D38" w:rsidRDefault="00B63D38" w:rsidP="00B63D38">
      <w:pPr>
        <w:ind w:firstLine="709"/>
        <w:jc w:val="both"/>
        <w:rPr>
          <w:sz w:val="16"/>
          <w:szCs w:val="16"/>
          <w:lang w:eastAsia="zh-CN" w:bidi="hi-IN"/>
        </w:rPr>
      </w:pPr>
      <w:r w:rsidRPr="00B63D38">
        <w:rPr>
          <w:sz w:val="16"/>
          <w:szCs w:val="16"/>
          <w:lang w:eastAsia="zh-CN" w:bidi="hi-IN"/>
        </w:rPr>
        <w:t>Согласие субъекта среднего и малого предпринимательства на   обработку его персональных данных (приложение № 2 к данному порядку).</w:t>
      </w:r>
    </w:p>
    <w:p w:rsidR="00B63D38" w:rsidRPr="00B63D38" w:rsidRDefault="00B63D38" w:rsidP="00B63D38">
      <w:pPr>
        <w:ind w:firstLine="709"/>
        <w:jc w:val="both"/>
        <w:rPr>
          <w:sz w:val="16"/>
          <w:szCs w:val="16"/>
          <w:lang w:eastAsia="zh-CN" w:bidi="hi-IN"/>
        </w:rPr>
      </w:pPr>
      <w:proofErr w:type="gramStart"/>
      <w:r w:rsidRPr="00B63D38">
        <w:rPr>
          <w:sz w:val="16"/>
          <w:szCs w:val="16"/>
          <w:lang w:eastAsia="zh-CN" w:bidi="hi-IN"/>
        </w:rPr>
        <w:t>Субъект малого и среднего предпринимательства для получения   субсидии вправе предоставить по собственной инициативе сведения,  подтверждающие факт государственной регистрации субъекта малого и среднего предпринимательства, и справку налогового органа об отсутствии задолженности по налогам, сборам и иным обязательным платежам в бюджеты бюджетной системы Российской Федерации, полученную не ранее чем за один месяц до дня ее предоставления в Администрацию  муниципального района.</w:t>
      </w:r>
      <w:proofErr w:type="gramEnd"/>
    </w:p>
    <w:p w:rsidR="00B63D38" w:rsidRPr="00B63D38" w:rsidRDefault="00B63D38" w:rsidP="00B63D38">
      <w:pPr>
        <w:ind w:firstLine="709"/>
        <w:jc w:val="both"/>
        <w:rPr>
          <w:sz w:val="16"/>
          <w:szCs w:val="16"/>
          <w:lang w:eastAsia="zh-CN" w:bidi="hi-IN"/>
        </w:rPr>
      </w:pPr>
      <w:proofErr w:type="gramStart"/>
      <w:r w:rsidRPr="00B63D38">
        <w:rPr>
          <w:sz w:val="16"/>
          <w:szCs w:val="16"/>
          <w:lang w:eastAsia="zh-CN" w:bidi="hi-IN"/>
        </w:rPr>
        <w:lastRenderedPageBreak/>
        <w:t xml:space="preserve">В случае если субъект малого и среднего предпринимательства не представили указанные документы по собственной инициативе,  Администрация муниципального района посредством межведомственного запроса запрашивает от </w:t>
      </w:r>
      <w:r w:rsidRPr="00B63D38">
        <w:rPr>
          <w:sz w:val="16"/>
          <w:szCs w:val="16"/>
          <w:lang w:eastAsia="en-US"/>
        </w:rPr>
        <w:t>Межрайонная ИФНС России № 6 по Новгородской области</w:t>
      </w:r>
      <w:r w:rsidRPr="00B63D38">
        <w:rPr>
          <w:sz w:val="16"/>
          <w:szCs w:val="16"/>
          <w:lang w:eastAsia="zh-CN" w:bidi="hi-IN"/>
        </w:rPr>
        <w:t xml:space="preserve"> сведения о наличии (об отсутствии) у субъекта малого и среднего предпринимательства задолженности по уплате налогов, сборов и иных   обязательных платежей в бюджеты бюджетной системы Российской  Федерации, сведения из единого государственного</w:t>
      </w:r>
      <w:proofErr w:type="gramEnd"/>
      <w:r w:rsidRPr="00B63D38">
        <w:rPr>
          <w:sz w:val="16"/>
          <w:szCs w:val="16"/>
          <w:lang w:eastAsia="zh-CN" w:bidi="hi-IN"/>
        </w:rPr>
        <w:t xml:space="preserve"> реестра юридических лиц или Единого государственного реестра индивидуальных предпринимателей.</w:t>
      </w:r>
    </w:p>
    <w:p w:rsidR="00B63D38" w:rsidRPr="00B63D38" w:rsidRDefault="00B63D38" w:rsidP="00B63D38">
      <w:pPr>
        <w:ind w:firstLine="709"/>
        <w:jc w:val="both"/>
        <w:rPr>
          <w:sz w:val="16"/>
          <w:szCs w:val="16"/>
          <w:lang w:eastAsia="zh-CN" w:bidi="hi-IN"/>
        </w:rPr>
      </w:pPr>
      <w:r w:rsidRPr="00B63D38">
        <w:rPr>
          <w:sz w:val="16"/>
          <w:szCs w:val="16"/>
          <w:lang w:eastAsia="zh-CN" w:bidi="hi-IN"/>
        </w:rPr>
        <w:t>7. Ответственность за достоверность сведений, указанных в   предоставляемых документах на получение субсидии, возлагается на субъекты малого и среднего предпринимательства.</w:t>
      </w:r>
    </w:p>
    <w:p w:rsidR="00B63D38" w:rsidRPr="00B63D38" w:rsidRDefault="00B63D38" w:rsidP="00B63D38">
      <w:pPr>
        <w:ind w:firstLine="709"/>
        <w:jc w:val="both"/>
        <w:rPr>
          <w:sz w:val="16"/>
          <w:szCs w:val="16"/>
          <w:lang w:eastAsia="zh-CN" w:bidi="hi-IN"/>
        </w:rPr>
      </w:pPr>
      <w:r w:rsidRPr="00B63D38">
        <w:rPr>
          <w:sz w:val="16"/>
          <w:szCs w:val="16"/>
          <w:lang w:eastAsia="zh-CN" w:bidi="hi-IN"/>
        </w:rPr>
        <w:t>8. Заявления на предоставление субсидии принимаются до 10 декабря текущего финансового года.</w:t>
      </w:r>
    </w:p>
    <w:p w:rsidR="00B63D38" w:rsidRPr="00B63D38" w:rsidRDefault="00B63D38" w:rsidP="00B63D38">
      <w:pPr>
        <w:ind w:firstLine="709"/>
        <w:jc w:val="both"/>
        <w:rPr>
          <w:sz w:val="16"/>
          <w:szCs w:val="16"/>
          <w:lang w:eastAsia="zh-CN" w:bidi="hi-IN"/>
        </w:rPr>
      </w:pPr>
      <w:r w:rsidRPr="00B63D38">
        <w:rPr>
          <w:sz w:val="16"/>
          <w:szCs w:val="16"/>
          <w:lang w:eastAsia="zh-CN" w:bidi="hi-IN"/>
        </w:rPr>
        <w:t>9. Администрация муниципального района принимает от субъекта  малого и среднего предпринимательства документы и проверяет на   соответствие условию и требованиям в соответствии с настоящим Порядком в течение 15 рабочих дней с момента подачи документов решение о  предоставлении либо об отказе в предоставлении субсидии, которое    оформляется распоряжением Администрации муниципального района.</w:t>
      </w:r>
    </w:p>
    <w:p w:rsidR="00B63D38" w:rsidRPr="00B63D38" w:rsidRDefault="00B63D38" w:rsidP="00B63D38">
      <w:pPr>
        <w:ind w:firstLine="709"/>
        <w:jc w:val="both"/>
        <w:rPr>
          <w:sz w:val="16"/>
          <w:szCs w:val="16"/>
          <w:lang w:eastAsia="zh-CN" w:bidi="hi-IN"/>
        </w:rPr>
      </w:pPr>
      <w:proofErr w:type="gramStart"/>
      <w:r w:rsidRPr="00B63D38">
        <w:rPr>
          <w:sz w:val="16"/>
          <w:szCs w:val="16"/>
          <w:lang w:eastAsia="zh-CN" w:bidi="hi-IN"/>
        </w:rPr>
        <w:t>В случае принятия решения о предоставлении субсидии субъекту  малого и среднего предпринимательства не позднее 3 рабочих дней,  следующих за днем принятия решения, направляет для подписания проект соглашения (приложение №3) почтовым отправлением субъекту малого и среднего предпринимательства или вручает ему лично либо его представителю  при наличии у последнего документов, подтверждающих его полномочия на осуществление действий от имени субъекта малого и среднего</w:t>
      </w:r>
      <w:proofErr w:type="gramEnd"/>
      <w:r w:rsidRPr="00B63D38">
        <w:rPr>
          <w:sz w:val="16"/>
          <w:szCs w:val="16"/>
          <w:lang w:eastAsia="zh-CN" w:bidi="hi-IN"/>
        </w:rPr>
        <w:t xml:space="preserve">                          предпринимательства района.</w:t>
      </w:r>
    </w:p>
    <w:p w:rsidR="00B63D38" w:rsidRPr="00B63D38" w:rsidRDefault="00B63D38" w:rsidP="00B63D38">
      <w:pPr>
        <w:ind w:firstLine="709"/>
        <w:jc w:val="both"/>
        <w:rPr>
          <w:sz w:val="16"/>
          <w:szCs w:val="16"/>
          <w:lang w:eastAsia="zh-CN" w:bidi="hi-IN"/>
        </w:rPr>
      </w:pPr>
      <w:r w:rsidRPr="00B63D38">
        <w:rPr>
          <w:sz w:val="16"/>
          <w:szCs w:val="16"/>
          <w:lang w:eastAsia="zh-CN" w:bidi="hi-IN"/>
        </w:rPr>
        <w:t>Обязательным условием, включаемым в соглашение, является согласие субъекта малого и среднего предпринимательства района на осуществление Администрацией как главным распорядителем бюджетных средств,           предоставившим субсидию, и органами государственного финансового    контроля проверок соблюдения субъекта малого  и среднего    предпринимательства условий, целей и порядка ее предоставления.</w:t>
      </w:r>
    </w:p>
    <w:p w:rsidR="00B63D38" w:rsidRPr="00B63D38" w:rsidRDefault="00B63D38" w:rsidP="00B63D38">
      <w:pPr>
        <w:ind w:firstLine="709"/>
        <w:jc w:val="both"/>
        <w:rPr>
          <w:sz w:val="16"/>
          <w:szCs w:val="16"/>
          <w:lang w:eastAsia="zh-CN" w:bidi="hi-IN"/>
        </w:rPr>
      </w:pPr>
      <w:r w:rsidRPr="00B63D38">
        <w:rPr>
          <w:sz w:val="16"/>
          <w:szCs w:val="16"/>
          <w:lang w:eastAsia="zh-CN" w:bidi="hi-IN"/>
        </w:rPr>
        <w:t>В случае принятия решения об отказе в предоставлении субсидий  Администрация муниципального района делает соответствующую запись в журнале регистрации (приложение № 4) и направляет субъекту малого и среднего предпринимательства района в течение 5 рабочих дней со дня  принятие решения соответствующее уведомление.</w:t>
      </w:r>
    </w:p>
    <w:p w:rsidR="00B63D38" w:rsidRPr="00B63D38" w:rsidRDefault="00B63D38" w:rsidP="00B63D38">
      <w:pPr>
        <w:ind w:firstLine="709"/>
        <w:jc w:val="both"/>
        <w:rPr>
          <w:sz w:val="16"/>
          <w:szCs w:val="16"/>
          <w:lang w:eastAsia="zh-CN" w:bidi="hi-IN"/>
        </w:rPr>
      </w:pPr>
      <w:r w:rsidRPr="00B63D38">
        <w:rPr>
          <w:sz w:val="16"/>
          <w:szCs w:val="16"/>
          <w:lang w:eastAsia="zh-CN" w:bidi="hi-IN"/>
        </w:rPr>
        <w:t>Основанием для отказа в предоставлении субсидии является:</w:t>
      </w:r>
    </w:p>
    <w:p w:rsidR="00B63D38" w:rsidRPr="00B63D38" w:rsidRDefault="00B63D38" w:rsidP="00B63D38">
      <w:pPr>
        <w:ind w:firstLine="709"/>
        <w:jc w:val="both"/>
        <w:rPr>
          <w:sz w:val="16"/>
          <w:szCs w:val="16"/>
          <w:lang w:eastAsia="zh-CN" w:bidi="hi-IN"/>
        </w:rPr>
      </w:pPr>
      <w:r w:rsidRPr="00B63D38">
        <w:rPr>
          <w:sz w:val="16"/>
          <w:szCs w:val="16"/>
          <w:lang w:eastAsia="zh-CN" w:bidi="hi-IN"/>
        </w:rPr>
        <w:t>- несоответствие субъекта малого и среднего предпринимательства  района требованиям, установленным пунктом 5 настоящего Порядка;</w:t>
      </w:r>
    </w:p>
    <w:p w:rsidR="00B63D38" w:rsidRPr="00B63D38" w:rsidRDefault="00B63D38" w:rsidP="00B63D38">
      <w:pPr>
        <w:ind w:firstLine="709"/>
        <w:jc w:val="both"/>
        <w:rPr>
          <w:sz w:val="16"/>
          <w:szCs w:val="16"/>
          <w:lang w:eastAsia="zh-CN" w:bidi="hi-IN"/>
        </w:rPr>
      </w:pPr>
      <w:r w:rsidRPr="00B63D38">
        <w:rPr>
          <w:sz w:val="16"/>
          <w:szCs w:val="16"/>
          <w:lang w:eastAsia="zh-CN" w:bidi="hi-IN"/>
        </w:rPr>
        <w:t>- несоответствие предоставленных субъектом малого и среднего              предпринимательства района требованиям, предусмотренным пунктом 6 настоящего Порядка, или непредставление (предоставление не в полном   объеме) документов;</w:t>
      </w:r>
    </w:p>
    <w:p w:rsidR="00B63D38" w:rsidRPr="00B63D38" w:rsidRDefault="00B63D38" w:rsidP="00B63D38">
      <w:pPr>
        <w:ind w:firstLine="709"/>
        <w:jc w:val="both"/>
        <w:rPr>
          <w:sz w:val="16"/>
          <w:szCs w:val="16"/>
          <w:lang w:eastAsia="zh-CN" w:bidi="hi-IN"/>
        </w:rPr>
      </w:pPr>
      <w:r w:rsidRPr="00B63D38">
        <w:rPr>
          <w:sz w:val="16"/>
          <w:szCs w:val="16"/>
          <w:lang w:eastAsia="zh-CN" w:bidi="hi-IN"/>
        </w:rPr>
        <w:t>- несоблюдение субъектом малого и среднего предпринимательства  района требований, установленные пунктом 4 настоящего Порядка;</w:t>
      </w:r>
    </w:p>
    <w:p w:rsidR="00B63D38" w:rsidRPr="00B63D38" w:rsidRDefault="00B63D38" w:rsidP="00B63D38">
      <w:pPr>
        <w:ind w:firstLine="709"/>
        <w:jc w:val="both"/>
        <w:rPr>
          <w:sz w:val="16"/>
          <w:szCs w:val="16"/>
          <w:lang w:eastAsia="zh-CN" w:bidi="hi-IN"/>
        </w:rPr>
      </w:pPr>
      <w:r w:rsidRPr="00B63D38">
        <w:rPr>
          <w:sz w:val="16"/>
          <w:szCs w:val="16"/>
          <w:lang w:eastAsia="zh-CN" w:bidi="hi-IN"/>
        </w:rPr>
        <w:t>- недостоверность представленной субъектом малого и среднего   предпринимательства района информации;</w:t>
      </w:r>
    </w:p>
    <w:p w:rsidR="00B63D38" w:rsidRPr="00B63D38" w:rsidRDefault="00B63D38" w:rsidP="00B63D38">
      <w:pPr>
        <w:ind w:firstLine="709"/>
        <w:jc w:val="both"/>
        <w:rPr>
          <w:sz w:val="16"/>
          <w:szCs w:val="16"/>
          <w:lang w:eastAsia="zh-CN" w:bidi="hi-IN"/>
        </w:rPr>
      </w:pPr>
      <w:r w:rsidRPr="00B63D38">
        <w:rPr>
          <w:sz w:val="16"/>
          <w:szCs w:val="16"/>
          <w:lang w:eastAsia="zh-CN" w:bidi="hi-IN"/>
        </w:rPr>
        <w:t>- недостаточность лимитов бюджетных обязательств.</w:t>
      </w:r>
    </w:p>
    <w:p w:rsidR="00B63D38" w:rsidRPr="00B63D38" w:rsidRDefault="00B63D38" w:rsidP="00B63D38">
      <w:pPr>
        <w:ind w:firstLine="709"/>
        <w:jc w:val="both"/>
        <w:rPr>
          <w:sz w:val="16"/>
          <w:szCs w:val="16"/>
          <w:lang w:eastAsia="zh-CN" w:bidi="hi-IN"/>
        </w:rPr>
      </w:pPr>
      <w:r w:rsidRPr="00B63D38">
        <w:rPr>
          <w:sz w:val="16"/>
          <w:szCs w:val="16"/>
          <w:lang w:eastAsia="zh-CN" w:bidi="hi-IN"/>
        </w:rPr>
        <w:t>- в случае если в администрацию в один день поступило несколько    заявлений от субъектов малого среднего предпринимательства района, при недостаточности лимита бюджетных обязательств, для предоставления     субсидий всем обратившимся субъектам малого и среднего   предпринимательства района, субсидия предоставляется тому субъекту   малого и среднего предпринимательства, чье заявление зарегистрировано    ранее с учетом времени его поступления.</w:t>
      </w:r>
    </w:p>
    <w:p w:rsidR="00B63D38" w:rsidRPr="00B63D38" w:rsidRDefault="00B63D38" w:rsidP="00B63D38">
      <w:pPr>
        <w:ind w:firstLine="709"/>
        <w:jc w:val="both"/>
        <w:rPr>
          <w:sz w:val="16"/>
          <w:szCs w:val="16"/>
          <w:lang w:eastAsia="zh-CN" w:bidi="hi-IN"/>
        </w:rPr>
      </w:pPr>
      <w:r w:rsidRPr="00B63D38">
        <w:rPr>
          <w:sz w:val="16"/>
          <w:szCs w:val="16"/>
          <w:lang w:eastAsia="zh-CN" w:bidi="hi-IN"/>
        </w:rPr>
        <w:t>Отказ в предоставлении субсидии может быть обжалован субъектом малого и среднего предпринимательства района в соответствии с   законодательством Российской Федерации.</w:t>
      </w:r>
    </w:p>
    <w:p w:rsidR="00B63D38" w:rsidRPr="00B63D38" w:rsidRDefault="00B63D38" w:rsidP="00B63D38">
      <w:pPr>
        <w:ind w:firstLine="709"/>
        <w:jc w:val="both"/>
        <w:rPr>
          <w:sz w:val="16"/>
          <w:szCs w:val="16"/>
          <w:lang w:eastAsia="zh-CN" w:bidi="hi-IN"/>
        </w:rPr>
      </w:pPr>
      <w:r w:rsidRPr="00B63D38">
        <w:rPr>
          <w:sz w:val="16"/>
          <w:szCs w:val="16"/>
          <w:lang w:eastAsia="zh-CN" w:bidi="hi-IN"/>
        </w:rPr>
        <w:t>10. Предоставление субсидии осуществляется Администрацией    муниципального района в течение 10 дней после принятия решения о   предоставлении субсидии путем перечисления денежных средств на    расчетный счет, открытый субъектом малого и среднего предпринимательства района в учреждении Центрального банка Российской Федерации или кредитной организации.</w:t>
      </w:r>
    </w:p>
    <w:p w:rsidR="00B63D38" w:rsidRPr="00B63D38" w:rsidRDefault="00B63D38" w:rsidP="00B63D38">
      <w:pPr>
        <w:ind w:firstLine="709"/>
        <w:jc w:val="both"/>
        <w:rPr>
          <w:sz w:val="16"/>
          <w:szCs w:val="16"/>
          <w:lang w:eastAsia="zh-CN" w:bidi="hi-IN"/>
        </w:rPr>
      </w:pPr>
      <w:r w:rsidRPr="00B63D38">
        <w:rPr>
          <w:sz w:val="16"/>
          <w:szCs w:val="16"/>
          <w:lang w:eastAsia="zh-CN" w:bidi="hi-IN"/>
        </w:rPr>
        <w:t>Перечисление субсидии осуществляется в соответствии с   утвержденными бюджетными ассигнованиями в  пределах бюджетных  обязательств, а при отсутствии (задержке) финансирования - по мере  поступления денежных средств.</w:t>
      </w:r>
    </w:p>
    <w:p w:rsidR="00B63D38" w:rsidRPr="00B63D38" w:rsidRDefault="00B63D38" w:rsidP="00B63D38">
      <w:pPr>
        <w:ind w:firstLine="709"/>
        <w:jc w:val="both"/>
        <w:rPr>
          <w:sz w:val="16"/>
          <w:szCs w:val="16"/>
          <w:lang w:eastAsia="zh-CN" w:bidi="hi-IN"/>
        </w:rPr>
      </w:pPr>
      <w:r w:rsidRPr="00B63D38">
        <w:rPr>
          <w:sz w:val="16"/>
          <w:szCs w:val="16"/>
          <w:lang w:eastAsia="zh-CN" w:bidi="hi-IN"/>
        </w:rPr>
        <w:t>11.Администрация муниципального района и органы муниципального финансового контроля осуществляют проверку соблюдения условий, целей и порядка предоставления субсидий в порядке, установленном Бюджетным    кодексом Российской Федерации.</w:t>
      </w:r>
    </w:p>
    <w:p w:rsidR="00B63D38" w:rsidRPr="00B63D38" w:rsidRDefault="00B63D38" w:rsidP="00B63D38">
      <w:pPr>
        <w:ind w:firstLine="709"/>
        <w:jc w:val="both"/>
        <w:rPr>
          <w:sz w:val="16"/>
          <w:szCs w:val="16"/>
          <w:lang w:eastAsia="zh-CN" w:bidi="hi-IN"/>
        </w:rPr>
      </w:pPr>
      <w:proofErr w:type="gramStart"/>
      <w:r w:rsidRPr="00B63D38">
        <w:rPr>
          <w:sz w:val="16"/>
          <w:szCs w:val="16"/>
          <w:lang w:eastAsia="zh-CN" w:bidi="hi-IN"/>
        </w:rPr>
        <w:t>В случае если после предоставления субсидии выявлено нарушение субъектом малого и среднего предпринимательства условий и порядка предоставления субсидии (в том числе предоставление документов,   содержащих недостоверные сведения), субсидия подлежит возврату в   бюджет муниципального  района в течение 10 рабочих дней со дня    получения субъектом малого и среднего предпринимательства требования главного распорядителя бюджета  муниципального  района.</w:t>
      </w:r>
      <w:proofErr w:type="gramEnd"/>
    </w:p>
    <w:p w:rsidR="00B63D38" w:rsidRPr="00B63D38" w:rsidRDefault="00B63D38" w:rsidP="00B63D38">
      <w:pPr>
        <w:ind w:firstLine="709"/>
        <w:jc w:val="both"/>
        <w:rPr>
          <w:sz w:val="16"/>
          <w:szCs w:val="16"/>
          <w:lang w:eastAsia="zh-CN" w:bidi="hi-IN"/>
        </w:rPr>
      </w:pPr>
      <w:r w:rsidRPr="00B63D38">
        <w:rPr>
          <w:sz w:val="16"/>
          <w:szCs w:val="16"/>
          <w:lang w:eastAsia="zh-CN" w:bidi="hi-IN"/>
        </w:rPr>
        <w:t>Требование о возврате субсидии в бюджете  муниципального  района в письменной форме направляется субъекту малого и среднего   предпринимательства получателю субсидии Администрацией  муниципального района в течение 10 рабочих дней со дня выявления   нарушения Администрацией муниципального района. Субъект малого и среднего предпринимательства получатель субсидии вправе обжаловать    требование Администрации муниципального района в судебном порядке. Возврат перечисленных денежных сре</w:t>
      </w:r>
      <w:proofErr w:type="gramStart"/>
      <w:r w:rsidRPr="00B63D38">
        <w:rPr>
          <w:sz w:val="16"/>
          <w:szCs w:val="16"/>
          <w:lang w:eastAsia="zh-CN" w:bidi="hi-IN"/>
        </w:rPr>
        <w:t>дств в б</w:t>
      </w:r>
      <w:proofErr w:type="gramEnd"/>
      <w:r w:rsidRPr="00B63D38">
        <w:rPr>
          <w:sz w:val="16"/>
          <w:szCs w:val="16"/>
          <w:lang w:eastAsia="zh-CN" w:bidi="hi-IN"/>
        </w:rPr>
        <w:t>юджет  муниципального   района осуществляется получателем субсидии в добровольном порядке или по решению суда на расчетный счет, указанный в требовании.</w:t>
      </w:r>
    </w:p>
    <w:p w:rsidR="00B63D38" w:rsidRPr="00B63D38" w:rsidRDefault="00B63D38" w:rsidP="00B63D38">
      <w:pPr>
        <w:ind w:firstLine="709"/>
        <w:jc w:val="both"/>
        <w:rPr>
          <w:sz w:val="16"/>
          <w:szCs w:val="16"/>
          <w:lang w:eastAsia="zh-CN" w:bidi="hi-IN"/>
        </w:rPr>
      </w:pPr>
      <w:r w:rsidRPr="00B63D38">
        <w:rPr>
          <w:sz w:val="16"/>
          <w:szCs w:val="16"/>
          <w:lang w:eastAsia="zh-CN" w:bidi="hi-IN"/>
        </w:rPr>
        <w:t xml:space="preserve">12. </w:t>
      </w:r>
      <w:proofErr w:type="gramStart"/>
      <w:r w:rsidRPr="00B63D38">
        <w:rPr>
          <w:sz w:val="16"/>
          <w:szCs w:val="16"/>
          <w:lang w:eastAsia="zh-CN" w:bidi="hi-IN"/>
        </w:rPr>
        <w:t>Контроль за</w:t>
      </w:r>
      <w:proofErr w:type="gramEnd"/>
      <w:r w:rsidRPr="00B63D38">
        <w:rPr>
          <w:sz w:val="16"/>
          <w:szCs w:val="16"/>
          <w:lang w:eastAsia="zh-CN" w:bidi="hi-IN"/>
        </w:rPr>
        <w:t xml:space="preserve"> целевым использованием субсидии осуществляется в соответствии с Бюджетным кодексом Российской Федерации и иными  нормативными правовыми актами.</w:t>
      </w:r>
    </w:p>
    <w:p w:rsidR="00B63D38" w:rsidRPr="00B63D38" w:rsidRDefault="00B63D38" w:rsidP="00B63D38">
      <w:pPr>
        <w:ind w:right="55"/>
        <w:jc w:val="center"/>
        <w:rPr>
          <w:sz w:val="16"/>
          <w:szCs w:val="16"/>
        </w:rPr>
      </w:pPr>
      <w:r w:rsidRPr="00B63D38">
        <w:rPr>
          <w:sz w:val="16"/>
          <w:szCs w:val="16"/>
        </w:rPr>
        <w:t>______________________</w:t>
      </w:r>
      <w:r>
        <w:rPr>
          <w:sz w:val="16"/>
          <w:szCs w:val="16"/>
        </w:rPr>
        <w:t>___</w:t>
      </w:r>
      <w:r w:rsidRPr="00B63D38">
        <w:rPr>
          <w:sz w:val="16"/>
          <w:szCs w:val="16"/>
        </w:rPr>
        <w:t>_</w:t>
      </w:r>
    </w:p>
    <w:p w:rsidR="003D3E7E" w:rsidRDefault="003D3E7E" w:rsidP="00747254">
      <w:pPr>
        <w:autoSpaceDE w:val="0"/>
        <w:ind w:right="-2"/>
        <w:rPr>
          <w:b/>
          <w:sz w:val="16"/>
          <w:szCs w:val="16"/>
        </w:rPr>
      </w:pPr>
    </w:p>
    <w:p w:rsidR="003D3E7E" w:rsidRDefault="003D3E7E" w:rsidP="00747254">
      <w:pPr>
        <w:autoSpaceDE w:val="0"/>
        <w:ind w:right="-2"/>
        <w:rPr>
          <w:b/>
          <w:sz w:val="16"/>
          <w:szCs w:val="16"/>
        </w:rPr>
      </w:pPr>
    </w:p>
    <w:p w:rsidR="001272DB" w:rsidRPr="001272DB" w:rsidRDefault="001272DB" w:rsidP="001272DB">
      <w:pPr>
        <w:ind w:right="55"/>
        <w:jc w:val="right"/>
        <w:rPr>
          <w:b/>
          <w:sz w:val="16"/>
          <w:szCs w:val="16"/>
        </w:rPr>
      </w:pPr>
      <w:r w:rsidRPr="001272DB">
        <w:rPr>
          <w:sz w:val="16"/>
          <w:szCs w:val="16"/>
        </w:rPr>
        <w:t>Приложение 1</w:t>
      </w:r>
    </w:p>
    <w:p w:rsidR="001272DB" w:rsidRPr="001272DB" w:rsidRDefault="001272DB" w:rsidP="001272DB">
      <w:pPr>
        <w:ind w:right="55"/>
        <w:jc w:val="right"/>
        <w:rPr>
          <w:sz w:val="16"/>
          <w:szCs w:val="16"/>
        </w:rPr>
      </w:pPr>
      <w:r w:rsidRPr="001272DB">
        <w:rPr>
          <w:sz w:val="16"/>
          <w:szCs w:val="16"/>
        </w:rPr>
        <w:t xml:space="preserve">                                                                   к Порядку предоставления </w:t>
      </w:r>
      <w:r w:rsidRPr="001272DB">
        <w:rPr>
          <w:b/>
          <w:sz w:val="16"/>
          <w:szCs w:val="16"/>
        </w:rPr>
        <w:br/>
        <w:t xml:space="preserve">                                                                  </w:t>
      </w:r>
      <w:r w:rsidRPr="001272DB">
        <w:rPr>
          <w:sz w:val="16"/>
          <w:szCs w:val="16"/>
        </w:rPr>
        <w:t>субсидий субъектам малого и</w:t>
      </w:r>
    </w:p>
    <w:p w:rsidR="001272DB" w:rsidRPr="001272DB" w:rsidRDefault="001272DB" w:rsidP="001272DB">
      <w:pPr>
        <w:ind w:right="55"/>
        <w:jc w:val="right"/>
        <w:rPr>
          <w:sz w:val="16"/>
          <w:szCs w:val="16"/>
        </w:rPr>
      </w:pPr>
      <w:r w:rsidRPr="001272DB">
        <w:rPr>
          <w:sz w:val="16"/>
          <w:szCs w:val="16"/>
        </w:rPr>
        <w:t xml:space="preserve">                                                                    среднего предпринимательства</w:t>
      </w:r>
    </w:p>
    <w:p w:rsidR="001272DB" w:rsidRPr="001272DB" w:rsidRDefault="001272DB" w:rsidP="001272DB">
      <w:pPr>
        <w:ind w:right="55"/>
        <w:jc w:val="right"/>
        <w:rPr>
          <w:sz w:val="16"/>
          <w:szCs w:val="16"/>
        </w:rPr>
      </w:pPr>
      <w:r w:rsidRPr="001272DB">
        <w:rPr>
          <w:sz w:val="16"/>
          <w:szCs w:val="16"/>
        </w:rPr>
        <w:t xml:space="preserve">                                                                     на технологическое присоединение</w:t>
      </w:r>
    </w:p>
    <w:p w:rsidR="001272DB" w:rsidRPr="001272DB" w:rsidRDefault="001272DB" w:rsidP="001272DB">
      <w:pPr>
        <w:ind w:right="55"/>
        <w:jc w:val="right"/>
        <w:rPr>
          <w:sz w:val="16"/>
          <w:szCs w:val="16"/>
        </w:rPr>
      </w:pPr>
      <w:r w:rsidRPr="001272DB">
        <w:rPr>
          <w:sz w:val="16"/>
          <w:szCs w:val="16"/>
        </w:rPr>
        <w:t xml:space="preserve">                                                                   к объектам электросетевого хозяйства</w:t>
      </w:r>
    </w:p>
    <w:p w:rsidR="001272DB" w:rsidRPr="001272DB" w:rsidRDefault="001272DB" w:rsidP="001272DB">
      <w:pPr>
        <w:ind w:right="55"/>
        <w:jc w:val="right"/>
        <w:rPr>
          <w:sz w:val="16"/>
          <w:szCs w:val="16"/>
        </w:rPr>
      </w:pPr>
    </w:p>
    <w:p w:rsidR="001272DB" w:rsidRPr="001272DB" w:rsidRDefault="001272DB" w:rsidP="001272DB">
      <w:pPr>
        <w:ind w:right="55"/>
        <w:jc w:val="right"/>
        <w:rPr>
          <w:b/>
          <w:sz w:val="16"/>
          <w:szCs w:val="16"/>
        </w:rPr>
      </w:pPr>
      <w:r w:rsidRPr="001272DB">
        <w:rPr>
          <w:b/>
          <w:sz w:val="16"/>
          <w:szCs w:val="16"/>
        </w:rPr>
        <w:t xml:space="preserve">                                                                           Главе муниципального района</w:t>
      </w:r>
    </w:p>
    <w:p w:rsidR="001272DB" w:rsidRPr="001272DB" w:rsidRDefault="001272DB" w:rsidP="001272DB">
      <w:pPr>
        <w:ind w:right="55"/>
        <w:jc w:val="right"/>
        <w:rPr>
          <w:b/>
          <w:sz w:val="16"/>
          <w:szCs w:val="16"/>
        </w:rPr>
      </w:pPr>
    </w:p>
    <w:p w:rsidR="001272DB" w:rsidRPr="001272DB" w:rsidRDefault="001272DB" w:rsidP="001272DB">
      <w:pPr>
        <w:ind w:right="55"/>
        <w:jc w:val="right"/>
        <w:rPr>
          <w:sz w:val="16"/>
          <w:szCs w:val="16"/>
        </w:rPr>
      </w:pPr>
      <w:r w:rsidRPr="001272DB">
        <w:rPr>
          <w:sz w:val="16"/>
          <w:szCs w:val="16"/>
        </w:rPr>
        <w:t>от ___________________________</w:t>
      </w:r>
    </w:p>
    <w:p w:rsidR="001272DB" w:rsidRPr="001272DB" w:rsidRDefault="001272DB" w:rsidP="001272DB">
      <w:pPr>
        <w:ind w:right="55"/>
        <w:jc w:val="center"/>
        <w:rPr>
          <w:sz w:val="16"/>
          <w:szCs w:val="16"/>
        </w:rPr>
      </w:pPr>
      <w:r w:rsidRPr="001272DB">
        <w:rPr>
          <w:sz w:val="16"/>
          <w:szCs w:val="16"/>
        </w:rPr>
        <w:t xml:space="preserve">                                                                          </w:t>
      </w:r>
      <w:r>
        <w:rPr>
          <w:sz w:val="16"/>
          <w:szCs w:val="16"/>
        </w:rPr>
        <w:t xml:space="preserve">                                                                                           </w:t>
      </w:r>
      <w:r w:rsidRPr="001272DB">
        <w:rPr>
          <w:sz w:val="16"/>
          <w:szCs w:val="16"/>
        </w:rPr>
        <w:t xml:space="preserve">     (фамилия, имя, отчество)</w:t>
      </w:r>
    </w:p>
    <w:p w:rsidR="001272DB" w:rsidRPr="001272DB" w:rsidRDefault="001272DB" w:rsidP="001272DB">
      <w:pPr>
        <w:ind w:right="55"/>
        <w:jc w:val="both"/>
        <w:rPr>
          <w:sz w:val="16"/>
          <w:szCs w:val="16"/>
        </w:rPr>
      </w:pPr>
    </w:p>
    <w:p w:rsidR="001272DB" w:rsidRPr="001272DB" w:rsidRDefault="001272DB" w:rsidP="001272DB">
      <w:pPr>
        <w:ind w:right="55"/>
        <w:jc w:val="center"/>
        <w:rPr>
          <w:b/>
          <w:sz w:val="16"/>
          <w:szCs w:val="16"/>
        </w:rPr>
      </w:pPr>
      <w:r w:rsidRPr="001272DB">
        <w:rPr>
          <w:b/>
          <w:sz w:val="16"/>
          <w:szCs w:val="16"/>
        </w:rPr>
        <w:t>ЗАЯВЛЕНИЕ</w:t>
      </w:r>
    </w:p>
    <w:p w:rsidR="001272DB" w:rsidRPr="001272DB" w:rsidRDefault="001272DB" w:rsidP="001272DB">
      <w:pPr>
        <w:ind w:right="55" w:firstLine="720"/>
        <w:jc w:val="both"/>
        <w:rPr>
          <w:b/>
          <w:sz w:val="16"/>
          <w:szCs w:val="16"/>
        </w:rPr>
      </w:pPr>
      <w:r w:rsidRPr="001272DB">
        <w:rPr>
          <w:sz w:val="16"/>
          <w:szCs w:val="16"/>
        </w:rPr>
        <w:t xml:space="preserve">Прошу возместить часть затрат, связанных с затратами на технологическое присоединение </w:t>
      </w:r>
      <w:proofErr w:type="spellStart"/>
      <w:r w:rsidRPr="001272DB">
        <w:rPr>
          <w:sz w:val="16"/>
          <w:szCs w:val="16"/>
        </w:rPr>
        <w:t>энергопринимающих</w:t>
      </w:r>
      <w:proofErr w:type="spellEnd"/>
      <w:r w:rsidRPr="001272DB">
        <w:rPr>
          <w:sz w:val="16"/>
          <w:szCs w:val="16"/>
        </w:rPr>
        <w:t xml:space="preserve"> устройств (энергоустановок) к объектам электросетевого хозяйства в сумме______________________(руб.).</w:t>
      </w:r>
    </w:p>
    <w:p w:rsidR="001272DB" w:rsidRPr="001272DB" w:rsidRDefault="001272DB" w:rsidP="001272DB">
      <w:pPr>
        <w:ind w:right="55" w:firstLine="720"/>
        <w:jc w:val="both"/>
        <w:rPr>
          <w:sz w:val="16"/>
          <w:szCs w:val="16"/>
        </w:rPr>
      </w:pPr>
      <w:r w:rsidRPr="001272DB">
        <w:rPr>
          <w:sz w:val="16"/>
          <w:szCs w:val="16"/>
        </w:rPr>
        <w:t xml:space="preserve">Обязуюсь обеспечить расходование средств субсидии на технологическое присоединение </w:t>
      </w:r>
      <w:proofErr w:type="spellStart"/>
      <w:r w:rsidRPr="001272DB">
        <w:rPr>
          <w:sz w:val="16"/>
          <w:szCs w:val="16"/>
        </w:rPr>
        <w:t>энергопринимающих</w:t>
      </w:r>
      <w:proofErr w:type="spellEnd"/>
      <w:r w:rsidRPr="001272DB">
        <w:rPr>
          <w:sz w:val="16"/>
          <w:szCs w:val="16"/>
        </w:rPr>
        <w:t xml:space="preserve"> устройств к объектам электросетевого хозяйства в соответствии </w:t>
      </w:r>
      <w:proofErr w:type="gramStart"/>
      <w:r w:rsidRPr="001272DB">
        <w:rPr>
          <w:sz w:val="16"/>
          <w:szCs w:val="16"/>
        </w:rPr>
        <w:t>с</w:t>
      </w:r>
      <w:proofErr w:type="gramEnd"/>
      <w:r w:rsidRPr="001272DB">
        <w:rPr>
          <w:sz w:val="16"/>
          <w:szCs w:val="16"/>
        </w:rPr>
        <w:t xml:space="preserve"> ___________________________________</w:t>
      </w:r>
      <w:r>
        <w:rPr>
          <w:sz w:val="16"/>
          <w:szCs w:val="16"/>
        </w:rPr>
        <w:t>___________________________________________________</w:t>
      </w:r>
      <w:r w:rsidRPr="001272DB">
        <w:rPr>
          <w:sz w:val="16"/>
          <w:szCs w:val="16"/>
        </w:rPr>
        <w:t>_</w:t>
      </w:r>
    </w:p>
    <w:p w:rsidR="001272DB" w:rsidRPr="001272DB" w:rsidRDefault="001272DB" w:rsidP="001272DB">
      <w:pPr>
        <w:ind w:right="55"/>
        <w:jc w:val="both"/>
        <w:rPr>
          <w:sz w:val="16"/>
          <w:szCs w:val="16"/>
        </w:rPr>
      </w:pPr>
      <w:r w:rsidRPr="001272DB">
        <w:rPr>
          <w:sz w:val="16"/>
          <w:szCs w:val="16"/>
        </w:rPr>
        <w:t>________________________________________________________________</w:t>
      </w:r>
      <w:r>
        <w:rPr>
          <w:sz w:val="16"/>
          <w:szCs w:val="16"/>
        </w:rPr>
        <w:t>__________________________________________________________</w:t>
      </w:r>
      <w:r w:rsidRPr="001272DB">
        <w:rPr>
          <w:sz w:val="16"/>
          <w:szCs w:val="16"/>
        </w:rPr>
        <w:t>__</w:t>
      </w:r>
    </w:p>
    <w:p w:rsidR="001272DB" w:rsidRPr="001272DB" w:rsidRDefault="001272DB" w:rsidP="001272DB">
      <w:pPr>
        <w:ind w:right="55"/>
        <w:jc w:val="both"/>
        <w:rPr>
          <w:sz w:val="16"/>
          <w:szCs w:val="16"/>
        </w:rPr>
      </w:pPr>
      <w:r w:rsidRPr="001272DB">
        <w:rPr>
          <w:sz w:val="16"/>
          <w:szCs w:val="16"/>
        </w:rPr>
        <w:t xml:space="preserve">                (наименование и реквизиты договора на технологическое присоединение)</w:t>
      </w:r>
    </w:p>
    <w:p w:rsidR="001272DB" w:rsidRPr="001272DB" w:rsidRDefault="001272DB" w:rsidP="001272DB">
      <w:pPr>
        <w:ind w:right="55"/>
        <w:jc w:val="both"/>
        <w:rPr>
          <w:b/>
          <w:sz w:val="16"/>
          <w:szCs w:val="16"/>
        </w:rPr>
      </w:pPr>
      <w:r w:rsidRPr="001272DB">
        <w:rPr>
          <w:sz w:val="16"/>
          <w:szCs w:val="16"/>
        </w:rPr>
        <w:t xml:space="preserve">          В случае неиспользования либо нецелевого использования субсидии обязуюсь осуществить ее возврат в доход бюджета муниципального района.</w:t>
      </w:r>
    </w:p>
    <w:p w:rsidR="001272DB" w:rsidRPr="001272DB" w:rsidRDefault="001272DB" w:rsidP="001272DB">
      <w:pPr>
        <w:ind w:right="55"/>
        <w:jc w:val="both"/>
        <w:rPr>
          <w:sz w:val="16"/>
          <w:szCs w:val="16"/>
        </w:rPr>
      </w:pPr>
      <w:r w:rsidRPr="001272DB">
        <w:rPr>
          <w:sz w:val="16"/>
          <w:szCs w:val="16"/>
        </w:rPr>
        <w:t>1.</w:t>
      </w:r>
      <w:r w:rsidRPr="001272DB">
        <w:rPr>
          <w:b/>
          <w:sz w:val="16"/>
          <w:szCs w:val="16"/>
        </w:rPr>
        <w:t xml:space="preserve"> </w:t>
      </w:r>
      <w:r w:rsidRPr="001272DB">
        <w:rPr>
          <w:sz w:val="16"/>
          <w:szCs w:val="16"/>
        </w:rPr>
        <w:t>Полное наименование субъекта хозяйственной деятельности</w:t>
      </w:r>
    </w:p>
    <w:p w:rsidR="001272DB" w:rsidRPr="001272DB" w:rsidRDefault="001272DB" w:rsidP="001272DB">
      <w:pPr>
        <w:ind w:right="55"/>
        <w:jc w:val="both"/>
        <w:rPr>
          <w:sz w:val="16"/>
          <w:szCs w:val="16"/>
        </w:rPr>
      </w:pPr>
      <w:r w:rsidRPr="001272DB">
        <w:rPr>
          <w:sz w:val="16"/>
          <w:szCs w:val="16"/>
        </w:rPr>
        <w:t>________________________________________________________________</w:t>
      </w:r>
      <w:r>
        <w:rPr>
          <w:sz w:val="16"/>
          <w:szCs w:val="16"/>
        </w:rPr>
        <w:t>___________________________________________________________</w:t>
      </w:r>
      <w:r w:rsidRPr="001272DB">
        <w:rPr>
          <w:sz w:val="16"/>
          <w:szCs w:val="16"/>
        </w:rPr>
        <w:t>__</w:t>
      </w:r>
    </w:p>
    <w:p w:rsidR="001272DB" w:rsidRPr="001272DB" w:rsidRDefault="001272DB" w:rsidP="001272DB">
      <w:pPr>
        <w:ind w:right="55"/>
        <w:jc w:val="both"/>
        <w:rPr>
          <w:sz w:val="16"/>
          <w:szCs w:val="16"/>
        </w:rPr>
      </w:pPr>
      <w:r w:rsidRPr="001272DB">
        <w:rPr>
          <w:sz w:val="16"/>
          <w:szCs w:val="16"/>
        </w:rPr>
        <w:t>2.</w:t>
      </w:r>
      <w:r w:rsidRPr="001272DB">
        <w:rPr>
          <w:b/>
          <w:sz w:val="16"/>
          <w:szCs w:val="16"/>
        </w:rPr>
        <w:t xml:space="preserve"> </w:t>
      </w:r>
      <w:r w:rsidRPr="001272DB">
        <w:rPr>
          <w:sz w:val="16"/>
          <w:szCs w:val="16"/>
        </w:rPr>
        <w:t>Юридический адрес: ______________________________________________</w:t>
      </w:r>
      <w:r>
        <w:rPr>
          <w:sz w:val="16"/>
          <w:szCs w:val="16"/>
        </w:rPr>
        <w:t>___________________________________________________________</w:t>
      </w:r>
    </w:p>
    <w:p w:rsidR="001272DB" w:rsidRPr="001272DB" w:rsidRDefault="001272DB" w:rsidP="001272DB">
      <w:pPr>
        <w:ind w:right="55"/>
        <w:jc w:val="both"/>
        <w:rPr>
          <w:sz w:val="16"/>
          <w:szCs w:val="16"/>
        </w:rPr>
      </w:pPr>
      <w:r w:rsidRPr="001272DB">
        <w:rPr>
          <w:sz w:val="16"/>
          <w:szCs w:val="16"/>
        </w:rPr>
        <w:t>3.</w:t>
      </w:r>
      <w:r w:rsidRPr="001272DB">
        <w:rPr>
          <w:b/>
          <w:sz w:val="16"/>
          <w:szCs w:val="16"/>
        </w:rPr>
        <w:t xml:space="preserve"> </w:t>
      </w:r>
      <w:r w:rsidRPr="001272DB">
        <w:rPr>
          <w:sz w:val="16"/>
          <w:szCs w:val="16"/>
        </w:rPr>
        <w:t>Фактический адрес: _______________________________________</w:t>
      </w:r>
      <w:r>
        <w:rPr>
          <w:sz w:val="16"/>
          <w:szCs w:val="16"/>
        </w:rPr>
        <w:t>____________________________________________________________</w:t>
      </w:r>
      <w:r w:rsidRPr="001272DB">
        <w:rPr>
          <w:sz w:val="16"/>
          <w:szCs w:val="16"/>
        </w:rPr>
        <w:t>_______</w:t>
      </w:r>
    </w:p>
    <w:p w:rsidR="001272DB" w:rsidRPr="001272DB" w:rsidRDefault="001272DB" w:rsidP="001272DB">
      <w:pPr>
        <w:ind w:right="55"/>
        <w:jc w:val="both"/>
        <w:rPr>
          <w:sz w:val="16"/>
          <w:szCs w:val="16"/>
        </w:rPr>
      </w:pPr>
      <w:r w:rsidRPr="001272DB">
        <w:rPr>
          <w:sz w:val="16"/>
          <w:szCs w:val="16"/>
        </w:rPr>
        <w:t>4.</w:t>
      </w:r>
      <w:r w:rsidRPr="001272DB">
        <w:rPr>
          <w:b/>
          <w:sz w:val="16"/>
          <w:szCs w:val="16"/>
        </w:rPr>
        <w:t xml:space="preserve"> </w:t>
      </w:r>
      <w:r w:rsidRPr="001272DB">
        <w:rPr>
          <w:sz w:val="16"/>
          <w:szCs w:val="16"/>
        </w:rPr>
        <w:t>ФИО и должность руководителя субъекта хозяйственной деятельности: __________________________________________________________________</w:t>
      </w:r>
    </w:p>
    <w:p w:rsidR="001272DB" w:rsidRPr="001272DB" w:rsidRDefault="001272DB" w:rsidP="001272DB">
      <w:pPr>
        <w:ind w:right="55"/>
        <w:jc w:val="both"/>
        <w:rPr>
          <w:sz w:val="16"/>
          <w:szCs w:val="16"/>
        </w:rPr>
      </w:pPr>
      <w:r w:rsidRPr="001272DB">
        <w:rPr>
          <w:sz w:val="16"/>
          <w:szCs w:val="16"/>
        </w:rPr>
        <w:t>5.</w:t>
      </w:r>
      <w:r w:rsidRPr="001272DB">
        <w:rPr>
          <w:b/>
          <w:sz w:val="16"/>
          <w:szCs w:val="16"/>
        </w:rPr>
        <w:t xml:space="preserve"> </w:t>
      </w:r>
      <w:r w:rsidRPr="001272DB">
        <w:rPr>
          <w:sz w:val="16"/>
          <w:szCs w:val="16"/>
        </w:rPr>
        <w:t>Контактный телефон, факс:________________________________________</w:t>
      </w:r>
    </w:p>
    <w:p w:rsidR="001272DB" w:rsidRPr="001272DB" w:rsidRDefault="001272DB" w:rsidP="001272DB">
      <w:pPr>
        <w:ind w:right="55"/>
        <w:jc w:val="both"/>
        <w:rPr>
          <w:sz w:val="16"/>
          <w:szCs w:val="16"/>
        </w:rPr>
      </w:pPr>
      <w:r w:rsidRPr="001272DB">
        <w:rPr>
          <w:sz w:val="16"/>
          <w:szCs w:val="16"/>
        </w:rPr>
        <w:t>6. Контактное лицо: ________________________________________________</w:t>
      </w:r>
    </w:p>
    <w:p w:rsidR="001272DB" w:rsidRPr="001272DB" w:rsidRDefault="001272DB" w:rsidP="001272DB">
      <w:pPr>
        <w:ind w:right="55"/>
        <w:jc w:val="both"/>
        <w:rPr>
          <w:b/>
          <w:sz w:val="16"/>
          <w:szCs w:val="16"/>
        </w:rPr>
      </w:pPr>
      <w:r w:rsidRPr="001272DB">
        <w:rPr>
          <w:sz w:val="16"/>
          <w:szCs w:val="16"/>
        </w:rPr>
        <w:lastRenderedPageBreak/>
        <w:t>7. Адрес электронной почты:_________________________________________</w:t>
      </w:r>
    </w:p>
    <w:p w:rsidR="001272DB" w:rsidRPr="001272DB" w:rsidRDefault="001272DB" w:rsidP="001272DB">
      <w:pPr>
        <w:ind w:right="55"/>
        <w:jc w:val="both"/>
        <w:rPr>
          <w:b/>
          <w:sz w:val="16"/>
          <w:szCs w:val="16"/>
        </w:rPr>
      </w:pPr>
      <w:r w:rsidRPr="001272DB">
        <w:rPr>
          <w:sz w:val="16"/>
          <w:szCs w:val="16"/>
        </w:rPr>
        <w:t xml:space="preserve">Руководитель _______________________ </w:t>
      </w:r>
      <w:r w:rsidRPr="001272DB">
        <w:rPr>
          <w:b/>
          <w:sz w:val="16"/>
          <w:szCs w:val="16"/>
        </w:rPr>
        <w:t>(</w:t>
      </w:r>
      <w:r w:rsidRPr="001272DB">
        <w:rPr>
          <w:sz w:val="16"/>
          <w:szCs w:val="16"/>
        </w:rPr>
        <w:t>инициалы, фамилия)</w:t>
      </w:r>
    </w:p>
    <w:p w:rsidR="001272DB" w:rsidRPr="001272DB" w:rsidRDefault="001272DB" w:rsidP="001272DB">
      <w:pPr>
        <w:rPr>
          <w:b/>
          <w:sz w:val="16"/>
          <w:szCs w:val="16"/>
        </w:rPr>
      </w:pPr>
      <w:r w:rsidRPr="001272DB">
        <w:rPr>
          <w:b/>
          <w:sz w:val="16"/>
          <w:szCs w:val="16"/>
        </w:rPr>
        <w:t xml:space="preserve">                                          (</w:t>
      </w:r>
      <w:r w:rsidRPr="001272DB">
        <w:rPr>
          <w:sz w:val="16"/>
          <w:szCs w:val="16"/>
        </w:rPr>
        <w:t>подпись)</w:t>
      </w:r>
    </w:p>
    <w:p w:rsidR="001272DB" w:rsidRPr="001272DB" w:rsidRDefault="001272DB" w:rsidP="001272DB">
      <w:pPr>
        <w:rPr>
          <w:b/>
          <w:sz w:val="16"/>
          <w:szCs w:val="16"/>
        </w:rPr>
      </w:pPr>
      <w:r w:rsidRPr="001272DB">
        <w:rPr>
          <w:sz w:val="16"/>
          <w:szCs w:val="16"/>
        </w:rPr>
        <w:t>«_______» ________________ 20___ года</w:t>
      </w:r>
    </w:p>
    <w:p w:rsidR="003D3E7E" w:rsidRDefault="001272DB" w:rsidP="001272DB">
      <w:pPr>
        <w:autoSpaceDE w:val="0"/>
        <w:ind w:right="-2"/>
        <w:jc w:val="center"/>
        <w:rPr>
          <w:b/>
          <w:sz w:val="16"/>
          <w:szCs w:val="16"/>
        </w:rPr>
      </w:pPr>
      <w:r>
        <w:rPr>
          <w:b/>
          <w:sz w:val="16"/>
          <w:szCs w:val="16"/>
        </w:rPr>
        <w:t>_________________________</w:t>
      </w:r>
    </w:p>
    <w:p w:rsidR="005E16E7" w:rsidRPr="005E16E7" w:rsidRDefault="005E16E7" w:rsidP="005E16E7">
      <w:pPr>
        <w:ind w:right="54"/>
        <w:jc w:val="right"/>
        <w:rPr>
          <w:sz w:val="16"/>
          <w:szCs w:val="16"/>
        </w:rPr>
      </w:pPr>
      <w:r w:rsidRPr="005E16E7">
        <w:rPr>
          <w:sz w:val="16"/>
          <w:szCs w:val="16"/>
        </w:rPr>
        <w:t>Приложение 2</w:t>
      </w:r>
    </w:p>
    <w:p w:rsidR="005E16E7" w:rsidRPr="005E16E7" w:rsidRDefault="005E16E7" w:rsidP="005E16E7">
      <w:pPr>
        <w:ind w:right="54"/>
        <w:jc w:val="right"/>
        <w:rPr>
          <w:sz w:val="16"/>
          <w:szCs w:val="16"/>
        </w:rPr>
      </w:pPr>
      <w:r w:rsidRPr="005E16E7">
        <w:rPr>
          <w:sz w:val="16"/>
          <w:szCs w:val="16"/>
        </w:rPr>
        <w:t xml:space="preserve">                                                                к Порядку предоставления</w:t>
      </w:r>
    </w:p>
    <w:p w:rsidR="005E16E7" w:rsidRPr="005E16E7" w:rsidRDefault="005E16E7" w:rsidP="005E16E7">
      <w:pPr>
        <w:ind w:right="54"/>
        <w:jc w:val="right"/>
        <w:rPr>
          <w:sz w:val="16"/>
          <w:szCs w:val="16"/>
        </w:rPr>
      </w:pPr>
      <w:r w:rsidRPr="005E16E7">
        <w:rPr>
          <w:sz w:val="16"/>
          <w:szCs w:val="16"/>
        </w:rPr>
        <w:t xml:space="preserve">                                                                 субсидий субъектам малого и</w:t>
      </w:r>
    </w:p>
    <w:p w:rsidR="005E16E7" w:rsidRPr="005E16E7" w:rsidRDefault="005E16E7" w:rsidP="005E16E7">
      <w:pPr>
        <w:ind w:right="54"/>
        <w:jc w:val="right"/>
        <w:rPr>
          <w:sz w:val="16"/>
          <w:szCs w:val="16"/>
        </w:rPr>
      </w:pPr>
      <w:r w:rsidRPr="005E16E7">
        <w:rPr>
          <w:sz w:val="16"/>
          <w:szCs w:val="16"/>
        </w:rPr>
        <w:t xml:space="preserve">                                                                  среднего предпринимательства</w:t>
      </w:r>
    </w:p>
    <w:p w:rsidR="005E16E7" w:rsidRPr="005E16E7" w:rsidRDefault="005E16E7" w:rsidP="005E16E7">
      <w:pPr>
        <w:ind w:right="54"/>
        <w:jc w:val="right"/>
        <w:rPr>
          <w:sz w:val="16"/>
          <w:szCs w:val="16"/>
        </w:rPr>
      </w:pPr>
      <w:r w:rsidRPr="005E16E7">
        <w:rPr>
          <w:sz w:val="16"/>
          <w:szCs w:val="16"/>
        </w:rPr>
        <w:t xml:space="preserve">                                                                 на технологическое присоединение</w:t>
      </w:r>
    </w:p>
    <w:p w:rsidR="005E16E7" w:rsidRPr="005E16E7" w:rsidRDefault="005E16E7" w:rsidP="005E16E7">
      <w:pPr>
        <w:ind w:right="54"/>
        <w:jc w:val="right"/>
        <w:rPr>
          <w:sz w:val="16"/>
          <w:szCs w:val="16"/>
        </w:rPr>
      </w:pPr>
      <w:r w:rsidRPr="005E16E7">
        <w:rPr>
          <w:sz w:val="16"/>
          <w:szCs w:val="16"/>
        </w:rPr>
        <w:t xml:space="preserve">                                                                  к объектам электросетевого хозяйства</w:t>
      </w:r>
    </w:p>
    <w:p w:rsidR="005E16E7" w:rsidRPr="005E16E7" w:rsidRDefault="005E16E7" w:rsidP="005E16E7">
      <w:pPr>
        <w:ind w:right="54"/>
        <w:jc w:val="center"/>
        <w:rPr>
          <w:b/>
          <w:sz w:val="16"/>
          <w:szCs w:val="16"/>
        </w:rPr>
      </w:pPr>
      <w:r w:rsidRPr="005E16E7">
        <w:rPr>
          <w:b/>
          <w:sz w:val="16"/>
          <w:szCs w:val="16"/>
        </w:rPr>
        <w:t>СОГЛАСИЕ СУБЪЕКТА СМП</w:t>
      </w:r>
    </w:p>
    <w:p w:rsidR="005E16E7" w:rsidRPr="005E16E7" w:rsidRDefault="005E16E7" w:rsidP="005E16E7">
      <w:pPr>
        <w:ind w:right="54"/>
        <w:jc w:val="center"/>
        <w:rPr>
          <w:b/>
          <w:sz w:val="16"/>
          <w:szCs w:val="16"/>
        </w:rPr>
      </w:pPr>
      <w:r w:rsidRPr="005E16E7">
        <w:rPr>
          <w:b/>
          <w:sz w:val="16"/>
          <w:szCs w:val="16"/>
        </w:rPr>
        <w:t>на обработку его персональных данных</w:t>
      </w:r>
    </w:p>
    <w:p w:rsidR="005E16E7" w:rsidRPr="005E16E7" w:rsidRDefault="005E16E7" w:rsidP="005E16E7">
      <w:pPr>
        <w:jc w:val="both"/>
        <w:rPr>
          <w:sz w:val="16"/>
          <w:szCs w:val="16"/>
        </w:rPr>
      </w:pPr>
      <w:r w:rsidRPr="005E16E7">
        <w:rPr>
          <w:sz w:val="16"/>
          <w:szCs w:val="16"/>
        </w:rPr>
        <w:t>Я,___________________________________________________________</w:t>
      </w:r>
      <w:r>
        <w:rPr>
          <w:sz w:val="16"/>
          <w:szCs w:val="16"/>
        </w:rPr>
        <w:t>__________________________________________________________</w:t>
      </w:r>
      <w:r w:rsidRPr="005E16E7">
        <w:rPr>
          <w:sz w:val="16"/>
          <w:szCs w:val="16"/>
        </w:rPr>
        <w:t>_____,</w:t>
      </w:r>
    </w:p>
    <w:p w:rsidR="005E16E7" w:rsidRPr="005E16E7" w:rsidRDefault="005E16E7" w:rsidP="005E16E7">
      <w:pPr>
        <w:jc w:val="center"/>
        <w:rPr>
          <w:sz w:val="16"/>
          <w:szCs w:val="16"/>
        </w:rPr>
      </w:pPr>
      <w:r w:rsidRPr="005E16E7">
        <w:rPr>
          <w:sz w:val="16"/>
          <w:szCs w:val="16"/>
        </w:rPr>
        <w:t>(Ф.И.О. полностью, должность)</w:t>
      </w:r>
    </w:p>
    <w:p w:rsidR="005E16E7" w:rsidRPr="005E16E7" w:rsidRDefault="005E16E7" w:rsidP="005E16E7">
      <w:pPr>
        <w:jc w:val="both"/>
        <w:rPr>
          <w:sz w:val="16"/>
          <w:szCs w:val="16"/>
        </w:rPr>
      </w:pPr>
      <w:r w:rsidRPr="005E16E7">
        <w:rPr>
          <w:sz w:val="16"/>
          <w:szCs w:val="16"/>
        </w:rPr>
        <w:t>являясь _______________________________________________________</w:t>
      </w:r>
      <w:r>
        <w:rPr>
          <w:sz w:val="16"/>
          <w:szCs w:val="16"/>
        </w:rPr>
        <w:t>__________________________________________________________</w:t>
      </w:r>
      <w:r w:rsidRPr="005E16E7">
        <w:rPr>
          <w:sz w:val="16"/>
          <w:szCs w:val="16"/>
        </w:rPr>
        <w:t>____,</w:t>
      </w:r>
    </w:p>
    <w:p w:rsidR="005E16E7" w:rsidRPr="005E16E7" w:rsidRDefault="005E16E7" w:rsidP="005E16E7">
      <w:pPr>
        <w:jc w:val="center"/>
        <w:rPr>
          <w:sz w:val="16"/>
          <w:szCs w:val="16"/>
        </w:rPr>
      </w:pPr>
      <w:r w:rsidRPr="005E16E7">
        <w:rPr>
          <w:sz w:val="16"/>
          <w:szCs w:val="16"/>
        </w:rPr>
        <w:t>(наименование субъекта СМП)</w:t>
      </w:r>
    </w:p>
    <w:p w:rsidR="005E16E7" w:rsidRPr="005E16E7" w:rsidRDefault="005E16E7" w:rsidP="005E16E7">
      <w:pPr>
        <w:rPr>
          <w:sz w:val="16"/>
          <w:szCs w:val="16"/>
        </w:rPr>
      </w:pPr>
      <w:r w:rsidRPr="005E16E7">
        <w:rPr>
          <w:sz w:val="16"/>
          <w:szCs w:val="16"/>
        </w:rPr>
        <w:t xml:space="preserve"> </w:t>
      </w:r>
      <w:proofErr w:type="gramStart"/>
      <w:r w:rsidRPr="005E16E7">
        <w:rPr>
          <w:sz w:val="16"/>
          <w:szCs w:val="16"/>
        </w:rPr>
        <w:t>зарегистрированным</w:t>
      </w:r>
      <w:proofErr w:type="gramEnd"/>
      <w:r w:rsidRPr="005E16E7">
        <w:rPr>
          <w:sz w:val="16"/>
          <w:szCs w:val="16"/>
        </w:rPr>
        <w:t xml:space="preserve"> по адресу: __________________________________</w:t>
      </w:r>
      <w:r>
        <w:rPr>
          <w:sz w:val="16"/>
          <w:szCs w:val="16"/>
        </w:rPr>
        <w:t>_________________________________________________________________</w:t>
      </w:r>
      <w:r w:rsidRPr="005E16E7">
        <w:rPr>
          <w:sz w:val="16"/>
          <w:szCs w:val="16"/>
        </w:rPr>
        <w:t>___</w:t>
      </w:r>
    </w:p>
    <w:p w:rsidR="005E16E7" w:rsidRPr="005E16E7" w:rsidRDefault="005E16E7" w:rsidP="005E16E7">
      <w:pPr>
        <w:rPr>
          <w:sz w:val="16"/>
          <w:szCs w:val="16"/>
        </w:rPr>
      </w:pPr>
      <w:r w:rsidRPr="005E16E7">
        <w:rPr>
          <w:sz w:val="16"/>
          <w:szCs w:val="16"/>
        </w:rPr>
        <w:t>__________________________________________________________________</w:t>
      </w:r>
      <w:r>
        <w:rPr>
          <w:sz w:val="16"/>
          <w:szCs w:val="16"/>
        </w:rPr>
        <w:t>________________________________________________________________</w:t>
      </w:r>
      <w:r w:rsidRPr="005E16E7">
        <w:rPr>
          <w:sz w:val="16"/>
          <w:szCs w:val="16"/>
        </w:rPr>
        <w:t>,</w:t>
      </w:r>
    </w:p>
    <w:p w:rsidR="005E16E7" w:rsidRPr="005E16E7" w:rsidRDefault="005E16E7" w:rsidP="005E16E7">
      <w:pPr>
        <w:rPr>
          <w:sz w:val="16"/>
          <w:szCs w:val="16"/>
        </w:rPr>
      </w:pPr>
      <w:r w:rsidRPr="005E16E7">
        <w:rPr>
          <w:sz w:val="16"/>
          <w:szCs w:val="16"/>
        </w:rPr>
        <w:t xml:space="preserve">ИНН _______________________, </w:t>
      </w:r>
    </w:p>
    <w:p w:rsidR="005E16E7" w:rsidRPr="005E16E7" w:rsidRDefault="005E16E7" w:rsidP="005E16E7">
      <w:pPr>
        <w:jc w:val="both"/>
        <w:rPr>
          <w:sz w:val="16"/>
          <w:szCs w:val="16"/>
        </w:rPr>
      </w:pPr>
      <w:proofErr w:type="gramStart"/>
      <w:r w:rsidRPr="005E16E7">
        <w:rPr>
          <w:sz w:val="16"/>
          <w:szCs w:val="16"/>
        </w:rPr>
        <w:t>своей волей и в своем интересе выражаю согласие на обработку моих персональных данных Администрацией Любытинского муниципального района для формирования общедоступных источников персональных данных (справочников, адресных книг, информации в СМИ и на сайте Администрации и т.д.), включая выполнение действия по сбору, записи, систематизации, накоплению, хранению, уточнению (обновлению, изменению), извлечению, использованию, передаче (распространению, предоставлению, доступу), блокированию, удалению и уничтожению моих персональных</w:t>
      </w:r>
      <w:proofErr w:type="gramEnd"/>
      <w:r w:rsidRPr="005E16E7">
        <w:rPr>
          <w:sz w:val="16"/>
          <w:szCs w:val="16"/>
        </w:rPr>
        <w:t xml:space="preserve"> данных, входящих в следующий перечень:</w:t>
      </w:r>
    </w:p>
    <w:p w:rsidR="005E16E7" w:rsidRPr="005E16E7" w:rsidRDefault="005E16E7" w:rsidP="005E16E7">
      <w:pPr>
        <w:ind w:firstLine="720"/>
        <w:jc w:val="both"/>
        <w:rPr>
          <w:sz w:val="16"/>
          <w:szCs w:val="16"/>
        </w:rPr>
      </w:pPr>
      <w:r w:rsidRPr="005E16E7">
        <w:rPr>
          <w:sz w:val="16"/>
          <w:szCs w:val="16"/>
        </w:rPr>
        <w:t>1. Фамилия, имя, отчество.</w:t>
      </w:r>
    </w:p>
    <w:p w:rsidR="005E16E7" w:rsidRPr="005E16E7" w:rsidRDefault="005E16E7" w:rsidP="005E16E7">
      <w:pPr>
        <w:ind w:firstLine="720"/>
        <w:jc w:val="both"/>
        <w:rPr>
          <w:sz w:val="16"/>
          <w:szCs w:val="16"/>
        </w:rPr>
      </w:pPr>
      <w:r w:rsidRPr="005E16E7">
        <w:rPr>
          <w:sz w:val="16"/>
          <w:szCs w:val="16"/>
        </w:rPr>
        <w:t>2. Адрес регистрации и фактического места жительства.</w:t>
      </w:r>
    </w:p>
    <w:p w:rsidR="005E16E7" w:rsidRPr="005E16E7" w:rsidRDefault="005E16E7" w:rsidP="005E16E7">
      <w:pPr>
        <w:ind w:firstLine="720"/>
        <w:jc w:val="both"/>
        <w:rPr>
          <w:sz w:val="16"/>
          <w:szCs w:val="16"/>
        </w:rPr>
      </w:pPr>
      <w:r w:rsidRPr="005E16E7">
        <w:rPr>
          <w:sz w:val="16"/>
          <w:szCs w:val="16"/>
        </w:rPr>
        <w:t>3. Рабочий номер телефона и адрес электронной почты.</w:t>
      </w:r>
    </w:p>
    <w:p w:rsidR="005E16E7" w:rsidRPr="005E16E7" w:rsidRDefault="005E16E7" w:rsidP="005E16E7">
      <w:pPr>
        <w:ind w:firstLine="720"/>
        <w:jc w:val="both"/>
        <w:rPr>
          <w:sz w:val="16"/>
          <w:szCs w:val="16"/>
        </w:rPr>
      </w:pPr>
      <w:r w:rsidRPr="005E16E7">
        <w:rPr>
          <w:sz w:val="16"/>
          <w:szCs w:val="16"/>
        </w:rPr>
        <w:t>4.ОГРН или ОРНИП.</w:t>
      </w:r>
    </w:p>
    <w:p w:rsidR="005E16E7" w:rsidRPr="005E16E7" w:rsidRDefault="005E16E7" w:rsidP="005E16E7">
      <w:pPr>
        <w:ind w:firstLine="720"/>
        <w:jc w:val="both"/>
        <w:rPr>
          <w:sz w:val="16"/>
          <w:szCs w:val="16"/>
        </w:rPr>
      </w:pPr>
      <w:r w:rsidRPr="005E16E7">
        <w:rPr>
          <w:sz w:val="16"/>
          <w:szCs w:val="16"/>
        </w:rPr>
        <w:t>5. ИНН.</w:t>
      </w:r>
    </w:p>
    <w:p w:rsidR="005E16E7" w:rsidRPr="005E16E7" w:rsidRDefault="005E16E7" w:rsidP="005E16E7">
      <w:pPr>
        <w:ind w:firstLine="720"/>
        <w:jc w:val="both"/>
        <w:rPr>
          <w:sz w:val="16"/>
          <w:szCs w:val="16"/>
        </w:rPr>
      </w:pPr>
      <w:r w:rsidRPr="005E16E7">
        <w:rPr>
          <w:sz w:val="16"/>
          <w:szCs w:val="16"/>
        </w:rPr>
        <w:t>6. Сведения о профессии, должности, образовании;</w:t>
      </w:r>
    </w:p>
    <w:p w:rsidR="005E16E7" w:rsidRPr="005E16E7" w:rsidRDefault="005E16E7" w:rsidP="005E16E7">
      <w:pPr>
        <w:ind w:firstLine="720"/>
        <w:jc w:val="both"/>
        <w:rPr>
          <w:sz w:val="16"/>
          <w:szCs w:val="16"/>
        </w:rPr>
      </w:pPr>
      <w:r w:rsidRPr="005E16E7">
        <w:rPr>
          <w:sz w:val="16"/>
          <w:szCs w:val="16"/>
        </w:rPr>
        <w:t>7. Иные сведения, предоставленные мной для размещения в общедоступных источниках персональных данных;</w:t>
      </w:r>
    </w:p>
    <w:p w:rsidR="005E16E7" w:rsidRPr="005E16E7" w:rsidRDefault="005E16E7" w:rsidP="005E16E7">
      <w:pPr>
        <w:ind w:firstLine="720"/>
        <w:jc w:val="both"/>
        <w:rPr>
          <w:sz w:val="16"/>
          <w:szCs w:val="16"/>
        </w:rPr>
      </w:pPr>
      <w:r w:rsidRPr="005E16E7">
        <w:rPr>
          <w:sz w:val="16"/>
          <w:szCs w:val="16"/>
        </w:rPr>
        <w:t>8. Данные о получении субсидии от Администрации Любытинского муниципального района.</w:t>
      </w:r>
    </w:p>
    <w:p w:rsidR="005E16E7" w:rsidRPr="005E16E7" w:rsidRDefault="005E16E7" w:rsidP="005E16E7">
      <w:pPr>
        <w:ind w:firstLine="720"/>
        <w:jc w:val="both"/>
        <w:rPr>
          <w:sz w:val="16"/>
          <w:szCs w:val="16"/>
        </w:rPr>
      </w:pPr>
      <w:r w:rsidRPr="005E16E7">
        <w:rPr>
          <w:sz w:val="16"/>
          <w:szCs w:val="16"/>
        </w:rPr>
        <w:t>Для обеспечения соблюдения законов и иных нормативных правовых актов, выражаю согласие на получение и передачу моих персональных данных путем получения запросов в отношении органов местного самоуправления, государственных органов и организаций.</w:t>
      </w:r>
    </w:p>
    <w:p w:rsidR="005E16E7" w:rsidRPr="005E16E7" w:rsidRDefault="005E16E7" w:rsidP="005E16E7">
      <w:pPr>
        <w:ind w:firstLine="720"/>
        <w:jc w:val="both"/>
        <w:rPr>
          <w:sz w:val="16"/>
          <w:szCs w:val="16"/>
        </w:rPr>
      </w:pPr>
      <w:r w:rsidRPr="005E16E7">
        <w:rPr>
          <w:sz w:val="16"/>
          <w:szCs w:val="16"/>
        </w:rPr>
        <w:t>Вышеприведенное согласие на обработку моих персональных данных представлено с учетом пункта 2 статьи 6 и  пункта 2 статьи 9 Федерального закона от 27 июля 2006 года № 152 - 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w:t>
      </w:r>
    </w:p>
    <w:p w:rsidR="005E16E7" w:rsidRPr="005E16E7" w:rsidRDefault="005E16E7" w:rsidP="005E16E7">
      <w:pPr>
        <w:jc w:val="both"/>
        <w:rPr>
          <w:sz w:val="16"/>
          <w:szCs w:val="16"/>
        </w:rPr>
      </w:pPr>
    </w:p>
    <w:p w:rsidR="005E16E7" w:rsidRPr="005E16E7" w:rsidRDefault="005E16E7" w:rsidP="005E16E7">
      <w:pPr>
        <w:jc w:val="center"/>
        <w:rPr>
          <w:sz w:val="16"/>
          <w:szCs w:val="16"/>
        </w:rPr>
      </w:pPr>
      <w:r w:rsidRPr="005E16E7">
        <w:rPr>
          <w:sz w:val="16"/>
          <w:szCs w:val="16"/>
        </w:rPr>
        <w:t>2</w:t>
      </w:r>
    </w:p>
    <w:p w:rsidR="005E16E7" w:rsidRPr="005E16E7" w:rsidRDefault="005E16E7" w:rsidP="005E16E7">
      <w:pPr>
        <w:jc w:val="both"/>
        <w:rPr>
          <w:sz w:val="16"/>
          <w:szCs w:val="16"/>
        </w:rPr>
      </w:pPr>
      <w:r w:rsidRPr="005E16E7">
        <w:rPr>
          <w:sz w:val="16"/>
          <w:szCs w:val="16"/>
        </w:rPr>
        <w:t>ром я являюсь, может осуществляться Администрацией Любытинского муниципального района  без моего дополнительного согласия.</w:t>
      </w:r>
    </w:p>
    <w:p w:rsidR="005E16E7" w:rsidRPr="005E16E7" w:rsidRDefault="005E16E7" w:rsidP="005E16E7">
      <w:pPr>
        <w:ind w:firstLine="720"/>
        <w:jc w:val="both"/>
        <w:rPr>
          <w:sz w:val="16"/>
          <w:szCs w:val="16"/>
        </w:rPr>
      </w:pPr>
      <w:r w:rsidRPr="005E16E7">
        <w:rPr>
          <w:sz w:val="16"/>
          <w:szCs w:val="16"/>
        </w:rPr>
        <w:t>Настоящее согласие вступает в силу с момента его подписания на срок действия два календарных года и может быть отозвано на основании письменного заявления в произвольной форме.</w:t>
      </w:r>
    </w:p>
    <w:p w:rsidR="005E16E7" w:rsidRPr="005E16E7" w:rsidRDefault="005E16E7" w:rsidP="005E16E7">
      <w:pPr>
        <w:jc w:val="both"/>
        <w:rPr>
          <w:sz w:val="16"/>
          <w:szCs w:val="16"/>
        </w:rPr>
      </w:pPr>
    </w:p>
    <w:p w:rsidR="005E16E7" w:rsidRPr="005E16E7" w:rsidRDefault="005E16E7" w:rsidP="005E16E7">
      <w:pPr>
        <w:jc w:val="both"/>
        <w:rPr>
          <w:sz w:val="16"/>
          <w:szCs w:val="16"/>
        </w:rPr>
      </w:pPr>
      <w:r w:rsidRPr="005E16E7">
        <w:rPr>
          <w:sz w:val="16"/>
          <w:szCs w:val="16"/>
        </w:rPr>
        <w:t>«______»__________20_____ г</w:t>
      </w:r>
    </w:p>
    <w:p w:rsidR="005E16E7" w:rsidRDefault="005E16E7" w:rsidP="005E16E7">
      <w:pPr>
        <w:jc w:val="both"/>
        <w:rPr>
          <w:sz w:val="16"/>
          <w:szCs w:val="16"/>
        </w:rPr>
      </w:pPr>
      <w:r w:rsidRPr="005E16E7">
        <w:rPr>
          <w:sz w:val="16"/>
          <w:szCs w:val="16"/>
        </w:rPr>
        <w:t>__________________________________________________________________</w:t>
      </w:r>
    </w:p>
    <w:p w:rsidR="005E16E7" w:rsidRPr="005E16E7" w:rsidRDefault="005E16E7" w:rsidP="005E16E7">
      <w:pPr>
        <w:jc w:val="both"/>
        <w:rPr>
          <w:sz w:val="16"/>
          <w:szCs w:val="16"/>
        </w:rPr>
      </w:pPr>
      <w:r w:rsidRPr="005E16E7">
        <w:rPr>
          <w:sz w:val="16"/>
          <w:szCs w:val="16"/>
        </w:rPr>
        <w:t>(подпись, фамилия, имя, отчество прописью полностью)</w:t>
      </w:r>
    </w:p>
    <w:p w:rsidR="005E16E7" w:rsidRPr="005E16E7" w:rsidRDefault="005E16E7" w:rsidP="005E16E7">
      <w:pPr>
        <w:jc w:val="center"/>
        <w:rPr>
          <w:b/>
          <w:sz w:val="16"/>
          <w:szCs w:val="16"/>
        </w:rPr>
      </w:pPr>
      <w:r w:rsidRPr="005E16E7">
        <w:rPr>
          <w:sz w:val="16"/>
          <w:szCs w:val="16"/>
        </w:rPr>
        <w:t>_________________________</w:t>
      </w:r>
    </w:p>
    <w:p w:rsidR="003D3E7E" w:rsidRDefault="003D3E7E" w:rsidP="00747254">
      <w:pPr>
        <w:autoSpaceDE w:val="0"/>
        <w:ind w:right="-2"/>
        <w:rPr>
          <w:b/>
          <w:sz w:val="16"/>
          <w:szCs w:val="16"/>
        </w:rPr>
      </w:pPr>
    </w:p>
    <w:p w:rsidR="00937FEA" w:rsidRPr="00937FEA" w:rsidRDefault="00937FEA" w:rsidP="00937FEA">
      <w:pPr>
        <w:ind w:right="54"/>
        <w:jc w:val="right"/>
        <w:rPr>
          <w:sz w:val="16"/>
          <w:szCs w:val="16"/>
        </w:rPr>
      </w:pPr>
      <w:r w:rsidRPr="00937FEA">
        <w:rPr>
          <w:sz w:val="16"/>
          <w:szCs w:val="16"/>
        </w:rPr>
        <w:t xml:space="preserve">                                                                   Приложение 3</w:t>
      </w:r>
    </w:p>
    <w:p w:rsidR="00937FEA" w:rsidRPr="00937FEA" w:rsidRDefault="00937FEA" w:rsidP="00937FEA">
      <w:pPr>
        <w:ind w:right="54"/>
        <w:jc w:val="right"/>
        <w:rPr>
          <w:sz w:val="16"/>
          <w:szCs w:val="16"/>
        </w:rPr>
      </w:pPr>
      <w:r w:rsidRPr="00937FEA">
        <w:rPr>
          <w:sz w:val="16"/>
          <w:szCs w:val="16"/>
        </w:rPr>
        <w:t xml:space="preserve">                                                             к Порядку предоставления</w:t>
      </w:r>
    </w:p>
    <w:p w:rsidR="00937FEA" w:rsidRPr="00937FEA" w:rsidRDefault="00937FEA" w:rsidP="00937FEA">
      <w:pPr>
        <w:ind w:right="54"/>
        <w:jc w:val="right"/>
        <w:rPr>
          <w:sz w:val="16"/>
          <w:szCs w:val="16"/>
        </w:rPr>
      </w:pPr>
      <w:r w:rsidRPr="00937FEA">
        <w:rPr>
          <w:sz w:val="16"/>
          <w:szCs w:val="16"/>
        </w:rPr>
        <w:t xml:space="preserve">                                                              субсидий субъектам малого и</w:t>
      </w:r>
    </w:p>
    <w:p w:rsidR="00937FEA" w:rsidRPr="00937FEA" w:rsidRDefault="00937FEA" w:rsidP="00937FEA">
      <w:pPr>
        <w:ind w:right="54"/>
        <w:jc w:val="right"/>
        <w:rPr>
          <w:sz w:val="16"/>
          <w:szCs w:val="16"/>
        </w:rPr>
      </w:pPr>
      <w:r w:rsidRPr="00937FEA">
        <w:rPr>
          <w:sz w:val="16"/>
          <w:szCs w:val="16"/>
        </w:rPr>
        <w:t xml:space="preserve">                                                               среднего предпринимательства</w:t>
      </w:r>
    </w:p>
    <w:p w:rsidR="00937FEA" w:rsidRPr="00937FEA" w:rsidRDefault="00937FEA" w:rsidP="00937FEA">
      <w:pPr>
        <w:ind w:right="54"/>
        <w:jc w:val="right"/>
        <w:rPr>
          <w:sz w:val="16"/>
          <w:szCs w:val="16"/>
        </w:rPr>
      </w:pPr>
      <w:r w:rsidRPr="00937FEA">
        <w:rPr>
          <w:sz w:val="16"/>
          <w:szCs w:val="16"/>
        </w:rPr>
        <w:t xml:space="preserve">                                                               на технологическое присоединение</w:t>
      </w:r>
    </w:p>
    <w:p w:rsidR="00937FEA" w:rsidRPr="00937FEA" w:rsidRDefault="00937FEA" w:rsidP="00937FEA">
      <w:pPr>
        <w:autoSpaceDE w:val="0"/>
        <w:autoSpaceDN w:val="0"/>
        <w:adjustRightInd w:val="0"/>
        <w:ind w:right="54"/>
        <w:jc w:val="right"/>
        <w:rPr>
          <w:b/>
          <w:bCs/>
          <w:sz w:val="16"/>
          <w:szCs w:val="16"/>
        </w:rPr>
      </w:pPr>
      <w:r w:rsidRPr="00937FEA">
        <w:rPr>
          <w:sz w:val="16"/>
          <w:szCs w:val="16"/>
        </w:rPr>
        <w:t xml:space="preserve">                                                                 к объектам электросетевого хозяйства</w:t>
      </w:r>
    </w:p>
    <w:p w:rsidR="00937FEA" w:rsidRPr="00937FEA" w:rsidRDefault="00937FEA" w:rsidP="00937FEA">
      <w:pPr>
        <w:autoSpaceDE w:val="0"/>
        <w:autoSpaceDN w:val="0"/>
        <w:adjustRightInd w:val="0"/>
        <w:ind w:right="54"/>
        <w:jc w:val="center"/>
        <w:rPr>
          <w:b/>
          <w:bCs/>
          <w:sz w:val="16"/>
          <w:szCs w:val="16"/>
        </w:rPr>
      </w:pPr>
      <w:r w:rsidRPr="00937FEA">
        <w:rPr>
          <w:b/>
          <w:bCs/>
          <w:sz w:val="16"/>
          <w:szCs w:val="16"/>
        </w:rPr>
        <w:t>СОГЛАШЕНИЕ</w:t>
      </w:r>
    </w:p>
    <w:p w:rsidR="00937FEA" w:rsidRPr="00937FEA" w:rsidRDefault="00937FEA" w:rsidP="00937FEA">
      <w:pPr>
        <w:autoSpaceDE w:val="0"/>
        <w:autoSpaceDN w:val="0"/>
        <w:adjustRightInd w:val="0"/>
        <w:ind w:right="54"/>
        <w:jc w:val="center"/>
        <w:rPr>
          <w:b/>
          <w:bCs/>
          <w:sz w:val="16"/>
          <w:szCs w:val="16"/>
        </w:rPr>
      </w:pPr>
      <w:r w:rsidRPr="00937FEA">
        <w:rPr>
          <w:b/>
          <w:bCs/>
          <w:sz w:val="16"/>
          <w:szCs w:val="16"/>
        </w:rPr>
        <w:t>о предоставлении из бюджета  муниципального района субсидии</w:t>
      </w:r>
    </w:p>
    <w:p w:rsidR="00937FEA" w:rsidRPr="00937FEA" w:rsidRDefault="00937FEA" w:rsidP="00937FEA">
      <w:pPr>
        <w:autoSpaceDE w:val="0"/>
        <w:autoSpaceDN w:val="0"/>
        <w:adjustRightInd w:val="0"/>
        <w:ind w:right="54"/>
        <w:jc w:val="center"/>
        <w:rPr>
          <w:b/>
          <w:bCs/>
          <w:sz w:val="16"/>
          <w:szCs w:val="16"/>
        </w:rPr>
      </w:pPr>
      <w:r w:rsidRPr="00937FEA">
        <w:rPr>
          <w:b/>
          <w:bCs/>
          <w:sz w:val="16"/>
          <w:szCs w:val="16"/>
        </w:rPr>
        <w:t>субъекту малого и среднего предпринимательства на возмещение затрат (недополученных доходов) в связи с производством (реализацией) товаров, выполнением работ, оказанием услуг</w:t>
      </w:r>
    </w:p>
    <w:p w:rsidR="00937FEA" w:rsidRPr="00937FEA" w:rsidRDefault="00937FEA" w:rsidP="00937FEA">
      <w:pPr>
        <w:widowControl w:val="0"/>
        <w:autoSpaceDE w:val="0"/>
        <w:autoSpaceDN w:val="0"/>
        <w:rPr>
          <w:sz w:val="16"/>
          <w:szCs w:val="16"/>
        </w:rPr>
      </w:pPr>
      <w:r w:rsidRPr="00937FEA">
        <w:rPr>
          <w:sz w:val="16"/>
          <w:szCs w:val="16"/>
        </w:rPr>
        <w:t xml:space="preserve"> </w:t>
      </w:r>
      <w:proofErr w:type="spellStart"/>
      <w:r w:rsidRPr="00937FEA">
        <w:rPr>
          <w:sz w:val="16"/>
          <w:szCs w:val="16"/>
        </w:rPr>
        <w:t>р.п</w:t>
      </w:r>
      <w:proofErr w:type="gramStart"/>
      <w:r w:rsidRPr="00937FEA">
        <w:rPr>
          <w:sz w:val="16"/>
          <w:szCs w:val="16"/>
        </w:rPr>
        <w:t>.Л</w:t>
      </w:r>
      <w:proofErr w:type="gramEnd"/>
      <w:r w:rsidRPr="00937FEA">
        <w:rPr>
          <w:sz w:val="16"/>
          <w:szCs w:val="16"/>
        </w:rPr>
        <w:t>юбытино</w:t>
      </w:r>
      <w:proofErr w:type="spellEnd"/>
      <w:r w:rsidRPr="00937FEA">
        <w:rPr>
          <w:sz w:val="16"/>
          <w:szCs w:val="16"/>
        </w:rPr>
        <w:t xml:space="preserve">                                                        "__" _____________ 20____ г.  </w:t>
      </w:r>
    </w:p>
    <w:p w:rsidR="00937FEA" w:rsidRPr="00937FEA" w:rsidRDefault="00937FEA" w:rsidP="00937FEA">
      <w:pPr>
        <w:widowControl w:val="0"/>
        <w:autoSpaceDE w:val="0"/>
        <w:autoSpaceDN w:val="0"/>
        <w:jc w:val="both"/>
        <w:rPr>
          <w:sz w:val="16"/>
          <w:szCs w:val="16"/>
        </w:rPr>
      </w:pPr>
      <w:r w:rsidRPr="00937FEA">
        <w:rPr>
          <w:i/>
          <w:sz w:val="16"/>
          <w:szCs w:val="16"/>
        </w:rPr>
        <w:t xml:space="preserve">   (место заключения соглашения)                                          (дата заключения соглашения)</w:t>
      </w:r>
    </w:p>
    <w:p w:rsidR="00937FEA" w:rsidRPr="00937FEA" w:rsidRDefault="00937FEA" w:rsidP="00937FEA">
      <w:pPr>
        <w:widowControl w:val="0"/>
        <w:autoSpaceDE w:val="0"/>
        <w:autoSpaceDN w:val="0"/>
        <w:ind w:firstLine="708"/>
        <w:jc w:val="both"/>
        <w:rPr>
          <w:sz w:val="16"/>
          <w:szCs w:val="16"/>
          <w:u w:val="single"/>
        </w:rPr>
      </w:pPr>
      <w:r w:rsidRPr="00937FEA">
        <w:rPr>
          <w:b/>
          <w:sz w:val="16"/>
          <w:szCs w:val="16"/>
        </w:rPr>
        <w:t>Администрация Любытинского муниципального района</w:t>
      </w:r>
      <w:r w:rsidRPr="00937FEA">
        <w:rPr>
          <w:sz w:val="16"/>
          <w:szCs w:val="16"/>
        </w:rPr>
        <w:t>, именуемая в дальнейшем «Администрация», являющаяся главным распорядителем средств бюджета  муниципального района в лице Главы  администрации  муниципального района</w:t>
      </w:r>
      <w:proofErr w:type="gramStart"/>
      <w:r w:rsidRPr="00937FEA">
        <w:rPr>
          <w:sz w:val="16"/>
          <w:szCs w:val="16"/>
        </w:rPr>
        <w:t xml:space="preserve"> </w:t>
      </w:r>
      <w:r w:rsidRPr="00937FEA">
        <w:rPr>
          <w:sz w:val="16"/>
          <w:szCs w:val="16"/>
          <w:u w:val="single"/>
        </w:rPr>
        <w:t xml:space="preserve">                          </w:t>
      </w:r>
      <w:r w:rsidRPr="00937FEA">
        <w:rPr>
          <w:sz w:val="16"/>
          <w:szCs w:val="16"/>
        </w:rPr>
        <w:t>,</w:t>
      </w:r>
      <w:proofErr w:type="gramEnd"/>
      <w:r w:rsidRPr="00937FEA">
        <w:rPr>
          <w:sz w:val="16"/>
          <w:szCs w:val="16"/>
        </w:rPr>
        <w:t xml:space="preserve"> действующего (ей) на основании Устава Любытинского  муниципального района, утвержденного решением Думы района от 23.01.2006 № 24, с одной стороны и </w:t>
      </w:r>
      <w:r w:rsidRPr="00937FEA">
        <w:rPr>
          <w:sz w:val="16"/>
          <w:szCs w:val="16"/>
          <w:u w:val="single"/>
        </w:rPr>
        <w:t xml:space="preserve">                                                   </w:t>
      </w:r>
      <w:r w:rsidRPr="00937FEA">
        <w:rPr>
          <w:sz w:val="16"/>
          <w:szCs w:val="16"/>
        </w:rPr>
        <w:t>, именуемое (</w:t>
      </w:r>
      <w:proofErr w:type="spellStart"/>
      <w:r w:rsidRPr="00937FEA">
        <w:rPr>
          <w:sz w:val="16"/>
          <w:szCs w:val="16"/>
        </w:rPr>
        <w:t>ый</w:t>
      </w:r>
      <w:proofErr w:type="spellEnd"/>
      <w:r w:rsidRPr="00937FEA">
        <w:rPr>
          <w:sz w:val="16"/>
          <w:szCs w:val="16"/>
        </w:rPr>
        <w:t xml:space="preserve">) в дальнейшем «Получатель», в лице </w:t>
      </w:r>
      <w:r w:rsidRPr="00937FEA">
        <w:rPr>
          <w:sz w:val="16"/>
          <w:szCs w:val="16"/>
          <w:u w:val="single"/>
        </w:rPr>
        <w:t xml:space="preserve">                                        </w:t>
      </w:r>
      <w:r w:rsidRPr="00937FEA">
        <w:rPr>
          <w:sz w:val="16"/>
          <w:szCs w:val="16"/>
        </w:rPr>
        <w:t xml:space="preserve">, действующего на основании  </w:t>
      </w:r>
      <w:r w:rsidRPr="00937FEA">
        <w:rPr>
          <w:sz w:val="16"/>
          <w:szCs w:val="16"/>
          <w:u w:val="single"/>
        </w:rPr>
        <w:t xml:space="preserve">                                    </w:t>
      </w:r>
      <w:r w:rsidRPr="00937FEA">
        <w:rPr>
          <w:sz w:val="16"/>
          <w:szCs w:val="16"/>
        </w:rPr>
        <w:t xml:space="preserve">, с другой стороны, далее именуемые «Стороны», в соответствии с Бюджетным кодексом Российской Федерации, Порядком предоставления в 2017 - 2022 годах субсидий субъектам малого и среднего предпринимательства на технологическое присоединение к объектам электросетевого </w:t>
      </w:r>
      <w:proofErr w:type="spellStart"/>
      <w:r w:rsidRPr="00937FEA">
        <w:rPr>
          <w:sz w:val="16"/>
          <w:szCs w:val="16"/>
        </w:rPr>
        <w:t>хозяйства</w:t>
      </w:r>
      <w:proofErr w:type="gramStart"/>
      <w:r w:rsidRPr="00937FEA">
        <w:rPr>
          <w:sz w:val="16"/>
          <w:szCs w:val="16"/>
        </w:rPr>
        <w:t>,у</w:t>
      </w:r>
      <w:proofErr w:type="gramEnd"/>
      <w:r w:rsidRPr="00937FEA">
        <w:rPr>
          <w:sz w:val="16"/>
          <w:szCs w:val="16"/>
        </w:rPr>
        <w:t>твержденным</w:t>
      </w:r>
      <w:proofErr w:type="spellEnd"/>
      <w:r w:rsidRPr="00937FEA">
        <w:rPr>
          <w:sz w:val="16"/>
          <w:szCs w:val="16"/>
        </w:rPr>
        <w:t>________</w:t>
      </w:r>
      <w:r w:rsidRPr="00937FEA">
        <w:rPr>
          <w:sz w:val="16"/>
          <w:szCs w:val="16"/>
        </w:rPr>
        <w:softHyphen/>
      </w:r>
      <w:r w:rsidRPr="00937FEA">
        <w:rPr>
          <w:sz w:val="16"/>
          <w:szCs w:val="16"/>
        </w:rPr>
        <w:softHyphen/>
      </w:r>
      <w:r w:rsidRPr="00937FEA">
        <w:rPr>
          <w:sz w:val="16"/>
          <w:szCs w:val="16"/>
        </w:rPr>
        <w:softHyphen/>
      </w:r>
      <w:r w:rsidRPr="00937FEA">
        <w:rPr>
          <w:sz w:val="16"/>
          <w:szCs w:val="16"/>
        </w:rPr>
        <w:softHyphen/>
      </w:r>
      <w:r w:rsidRPr="00937FEA">
        <w:rPr>
          <w:sz w:val="16"/>
          <w:szCs w:val="16"/>
        </w:rPr>
        <w:softHyphen/>
      </w:r>
      <w:r w:rsidRPr="00937FEA">
        <w:rPr>
          <w:sz w:val="16"/>
          <w:szCs w:val="16"/>
        </w:rPr>
        <w:softHyphen/>
      </w:r>
      <w:r w:rsidRPr="00937FEA">
        <w:rPr>
          <w:sz w:val="16"/>
          <w:szCs w:val="16"/>
        </w:rPr>
        <w:softHyphen/>
      </w:r>
      <w:r w:rsidRPr="00937FEA">
        <w:rPr>
          <w:sz w:val="16"/>
          <w:szCs w:val="16"/>
        </w:rPr>
        <w:softHyphen/>
      </w:r>
      <w:r w:rsidRPr="00937FEA">
        <w:rPr>
          <w:sz w:val="16"/>
          <w:szCs w:val="16"/>
        </w:rPr>
        <w:softHyphen/>
      </w:r>
      <w:r w:rsidRPr="00937FEA">
        <w:rPr>
          <w:sz w:val="16"/>
          <w:szCs w:val="16"/>
        </w:rPr>
        <w:softHyphen/>
      </w:r>
      <w:r w:rsidRPr="00937FEA">
        <w:rPr>
          <w:sz w:val="16"/>
          <w:szCs w:val="16"/>
        </w:rPr>
        <w:softHyphen/>
      </w:r>
      <w:r w:rsidRPr="00937FEA">
        <w:rPr>
          <w:sz w:val="16"/>
          <w:szCs w:val="16"/>
        </w:rPr>
        <w:softHyphen/>
      </w:r>
      <w:r w:rsidRPr="00937FEA">
        <w:rPr>
          <w:sz w:val="16"/>
          <w:szCs w:val="16"/>
        </w:rPr>
        <w:softHyphen/>
      </w:r>
      <w:r w:rsidRPr="00937FEA">
        <w:rPr>
          <w:sz w:val="16"/>
          <w:szCs w:val="16"/>
        </w:rPr>
        <w:softHyphen/>
      </w:r>
      <w:r w:rsidRPr="00937FEA">
        <w:rPr>
          <w:sz w:val="16"/>
          <w:szCs w:val="16"/>
        </w:rPr>
        <w:softHyphen/>
      </w:r>
      <w:r w:rsidRPr="00937FEA">
        <w:rPr>
          <w:sz w:val="16"/>
          <w:szCs w:val="16"/>
        </w:rPr>
        <w:softHyphen/>
      </w:r>
      <w:r w:rsidRPr="00937FEA">
        <w:rPr>
          <w:sz w:val="16"/>
          <w:szCs w:val="16"/>
        </w:rPr>
        <w:softHyphen/>
      </w:r>
      <w:r w:rsidRPr="00937FEA">
        <w:rPr>
          <w:sz w:val="16"/>
          <w:szCs w:val="16"/>
        </w:rPr>
        <w:softHyphen/>
      </w:r>
      <w:r w:rsidRPr="00937FEA">
        <w:rPr>
          <w:sz w:val="16"/>
          <w:szCs w:val="16"/>
        </w:rPr>
        <w:softHyphen/>
      </w:r>
      <w:r w:rsidRPr="00937FEA">
        <w:rPr>
          <w:sz w:val="16"/>
          <w:szCs w:val="16"/>
        </w:rPr>
        <w:softHyphen/>
        <w:t>_________</w:t>
      </w:r>
      <w:r w:rsidRPr="00937FEA">
        <w:rPr>
          <w:sz w:val="16"/>
          <w:szCs w:val="16"/>
          <w:u w:val="single"/>
        </w:rPr>
        <w:t xml:space="preserve">                                                                                     </w:t>
      </w:r>
      <w:r w:rsidRPr="00937FEA">
        <w:rPr>
          <w:sz w:val="16"/>
          <w:szCs w:val="16"/>
        </w:rPr>
        <w:t xml:space="preserve"> (далее - Порядок предоставления субсидии), заключили настоящее Соглашение о нижеследующем.</w:t>
      </w:r>
    </w:p>
    <w:p w:rsidR="00937FEA" w:rsidRPr="00937FEA" w:rsidRDefault="00937FEA" w:rsidP="00937FEA">
      <w:pPr>
        <w:autoSpaceDE w:val="0"/>
        <w:autoSpaceDN w:val="0"/>
        <w:adjustRightInd w:val="0"/>
        <w:jc w:val="center"/>
        <w:outlineLvl w:val="1"/>
        <w:rPr>
          <w:b/>
          <w:sz w:val="16"/>
          <w:szCs w:val="16"/>
        </w:rPr>
      </w:pPr>
      <w:r w:rsidRPr="00937FEA">
        <w:rPr>
          <w:b/>
          <w:sz w:val="16"/>
          <w:szCs w:val="16"/>
        </w:rPr>
        <w:t>I. Предмет Соглашения</w:t>
      </w:r>
    </w:p>
    <w:p w:rsidR="00937FEA" w:rsidRPr="00937FEA" w:rsidRDefault="00937FEA" w:rsidP="00937FEA">
      <w:pPr>
        <w:widowControl w:val="0"/>
        <w:autoSpaceDE w:val="0"/>
        <w:autoSpaceDN w:val="0"/>
        <w:ind w:firstLine="709"/>
        <w:jc w:val="both"/>
        <w:rPr>
          <w:sz w:val="16"/>
          <w:szCs w:val="16"/>
        </w:rPr>
      </w:pPr>
      <w:r w:rsidRPr="00937FEA">
        <w:rPr>
          <w:sz w:val="16"/>
          <w:szCs w:val="16"/>
        </w:rPr>
        <w:t xml:space="preserve">1.1. Предметом настоящего Соглашения является предоставление из бюджета  муниципального  района в </w:t>
      </w:r>
      <w:r w:rsidRPr="00937FEA">
        <w:rPr>
          <w:sz w:val="16"/>
          <w:szCs w:val="16"/>
          <w:u w:val="single"/>
        </w:rPr>
        <w:t xml:space="preserve">                    </w:t>
      </w:r>
      <w:r w:rsidRPr="00937FEA">
        <w:rPr>
          <w:sz w:val="16"/>
          <w:szCs w:val="16"/>
        </w:rPr>
        <w:t xml:space="preserve"> году субсидии Получателю:</w:t>
      </w:r>
    </w:p>
    <w:p w:rsidR="00937FEA" w:rsidRPr="00937FEA" w:rsidRDefault="00937FEA" w:rsidP="00937FEA">
      <w:pPr>
        <w:autoSpaceDE w:val="0"/>
        <w:autoSpaceDN w:val="0"/>
        <w:adjustRightInd w:val="0"/>
        <w:ind w:firstLine="540"/>
        <w:jc w:val="both"/>
        <w:rPr>
          <w:sz w:val="16"/>
          <w:szCs w:val="16"/>
        </w:rPr>
      </w:pPr>
      <w:r w:rsidRPr="00937FEA">
        <w:rPr>
          <w:sz w:val="16"/>
          <w:szCs w:val="16"/>
        </w:rPr>
        <w:t xml:space="preserve">1.1.1. На возмещение части затрат субъектам малого и среднего  предпринимательства района на технологическое присоединение  </w:t>
      </w:r>
      <w:proofErr w:type="spellStart"/>
      <w:r w:rsidRPr="00937FEA">
        <w:rPr>
          <w:sz w:val="16"/>
          <w:szCs w:val="16"/>
        </w:rPr>
        <w:t>энергопринимающих</w:t>
      </w:r>
      <w:proofErr w:type="spellEnd"/>
      <w:r w:rsidRPr="00937FEA">
        <w:rPr>
          <w:sz w:val="16"/>
          <w:szCs w:val="16"/>
        </w:rPr>
        <w:t xml:space="preserve"> устройств к объектам электросетевого хозяйства для развития осуществляемой ими предпринимательской деятельности и реализации инвестиционных проектов (далее - Субсидия);</w:t>
      </w:r>
    </w:p>
    <w:p w:rsidR="00937FEA" w:rsidRPr="00937FEA" w:rsidRDefault="00937FEA" w:rsidP="00937FEA">
      <w:pPr>
        <w:widowControl w:val="0"/>
        <w:autoSpaceDE w:val="0"/>
        <w:autoSpaceDN w:val="0"/>
        <w:ind w:firstLine="709"/>
        <w:jc w:val="center"/>
        <w:rPr>
          <w:b/>
          <w:sz w:val="16"/>
          <w:szCs w:val="16"/>
        </w:rPr>
      </w:pPr>
      <w:r w:rsidRPr="00937FEA">
        <w:rPr>
          <w:b/>
          <w:sz w:val="16"/>
          <w:szCs w:val="16"/>
        </w:rPr>
        <w:t>II. Финансовое обеспечение предоставления Субсидии</w:t>
      </w:r>
    </w:p>
    <w:p w:rsidR="00937FEA" w:rsidRPr="00937FEA" w:rsidRDefault="00937FEA" w:rsidP="00937FEA">
      <w:pPr>
        <w:widowControl w:val="0"/>
        <w:autoSpaceDE w:val="0"/>
        <w:autoSpaceDN w:val="0"/>
        <w:ind w:firstLine="709"/>
        <w:jc w:val="both"/>
        <w:rPr>
          <w:sz w:val="16"/>
          <w:szCs w:val="16"/>
        </w:rPr>
      </w:pPr>
      <w:r w:rsidRPr="00937FEA">
        <w:rPr>
          <w:sz w:val="16"/>
          <w:szCs w:val="16"/>
        </w:rPr>
        <w:t xml:space="preserve">2.1. Субсидия предоставляется в соответствии с лимитами бюджетных обязательств, доведенными Администрации на цели, указанные в </w:t>
      </w:r>
      <w:hyperlink r:id="rId112" w:anchor="P106" w:history="1">
        <w:r w:rsidRPr="00937FEA">
          <w:rPr>
            <w:sz w:val="16"/>
            <w:szCs w:val="16"/>
          </w:rPr>
          <w:t>разделе I</w:t>
        </w:r>
      </w:hyperlink>
      <w:r w:rsidRPr="00937FEA">
        <w:rPr>
          <w:sz w:val="16"/>
          <w:szCs w:val="16"/>
        </w:rPr>
        <w:t xml:space="preserve"> настоящего Соглашения, в следующем размере:</w:t>
      </w:r>
    </w:p>
    <w:p w:rsidR="00937FEA" w:rsidRPr="00937FEA" w:rsidRDefault="00937FEA" w:rsidP="00937FEA">
      <w:pPr>
        <w:widowControl w:val="0"/>
        <w:autoSpaceDE w:val="0"/>
        <w:autoSpaceDN w:val="0"/>
        <w:ind w:firstLine="708"/>
        <w:jc w:val="both"/>
        <w:rPr>
          <w:sz w:val="16"/>
          <w:szCs w:val="16"/>
        </w:rPr>
      </w:pPr>
      <w:r w:rsidRPr="00937FEA">
        <w:rPr>
          <w:sz w:val="16"/>
          <w:szCs w:val="16"/>
        </w:rPr>
        <w:t>в 20______ году ___________________________________________</w:t>
      </w:r>
    </w:p>
    <w:p w:rsidR="00937FEA" w:rsidRPr="00937FEA" w:rsidRDefault="00937FEA" w:rsidP="00937FEA">
      <w:pPr>
        <w:autoSpaceDE w:val="0"/>
        <w:autoSpaceDN w:val="0"/>
        <w:adjustRightInd w:val="0"/>
        <w:jc w:val="center"/>
        <w:outlineLvl w:val="1"/>
        <w:rPr>
          <w:b/>
          <w:sz w:val="16"/>
          <w:szCs w:val="16"/>
        </w:rPr>
      </w:pPr>
    </w:p>
    <w:p w:rsidR="00937FEA" w:rsidRPr="00937FEA" w:rsidRDefault="00937FEA" w:rsidP="00937FEA">
      <w:pPr>
        <w:autoSpaceDE w:val="0"/>
        <w:autoSpaceDN w:val="0"/>
        <w:adjustRightInd w:val="0"/>
        <w:jc w:val="center"/>
        <w:outlineLvl w:val="1"/>
        <w:rPr>
          <w:b/>
          <w:sz w:val="16"/>
          <w:szCs w:val="16"/>
        </w:rPr>
      </w:pPr>
      <w:r w:rsidRPr="00937FEA">
        <w:rPr>
          <w:b/>
          <w:sz w:val="16"/>
          <w:szCs w:val="16"/>
        </w:rPr>
        <w:t>III. Условия и порядок предоставления Субсидии</w:t>
      </w:r>
    </w:p>
    <w:p w:rsidR="00937FEA" w:rsidRPr="00937FEA" w:rsidRDefault="00937FEA" w:rsidP="00937FEA">
      <w:pPr>
        <w:autoSpaceDE w:val="0"/>
        <w:autoSpaceDN w:val="0"/>
        <w:adjustRightInd w:val="0"/>
        <w:ind w:firstLine="709"/>
        <w:jc w:val="both"/>
        <w:rPr>
          <w:sz w:val="16"/>
          <w:szCs w:val="16"/>
        </w:rPr>
      </w:pPr>
      <w:r w:rsidRPr="00937FEA">
        <w:rPr>
          <w:sz w:val="16"/>
          <w:szCs w:val="16"/>
        </w:rPr>
        <w:t>3.1. Субсидия предоставляется в соответствии с Порядком  предоставления субсидии:</w:t>
      </w:r>
    </w:p>
    <w:p w:rsidR="00937FEA" w:rsidRPr="00937FEA" w:rsidRDefault="00937FEA" w:rsidP="00937FEA">
      <w:pPr>
        <w:autoSpaceDE w:val="0"/>
        <w:autoSpaceDN w:val="0"/>
        <w:adjustRightInd w:val="0"/>
        <w:ind w:firstLine="709"/>
        <w:jc w:val="both"/>
        <w:rPr>
          <w:sz w:val="16"/>
          <w:szCs w:val="16"/>
        </w:rPr>
      </w:pPr>
      <w:r w:rsidRPr="00937FEA">
        <w:rPr>
          <w:sz w:val="16"/>
          <w:szCs w:val="16"/>
        </w:rPr>
        <w:lastRenderedPageBreak/>
        <w:t xml:space="preserve">3.1.1. На цели, указанные в </w:t>
      </w:r>
      <w:hyperlink r:id="rId113" w:anchor="Par75" w:history="1">
        <w:r w:rsidRPr="00937FEA">
          <w:rPr>
            <w:sz w:val="16"/>
            <w:szCs w:val="16"/>
          </w:rPr>
          <w:t>разделе I</w:t>
        </w:r>
      </w:hyperlink>
      <w:r w:rsidRPr="00937FEA">
        <w:rPr>
          <w:sz w:val="16"/>
          <w:szCs w:val="16"/>
        </w:rPr>
        <w:t xml:space="preserve"> настоящего Соглашения;</w:t>
      </w:r>
    </w:p>
    <w:p w:rsidR="00937FEA" w:rsidRPr="00937FEA" w:rsidRDefault="00937FEA" w:rsidP="00937FEA">
      <w:pPr>
        <w:autoSpaceDE w:val="0"/>
        <w:autoSpaceDN w:val="0"/>
        <w:adjustRightInd w:val="0"/>
        <w:ind w:firstLine="709"/>
        <w:jc w:val="both"/>
        <w:rPr>
          <w:sz w:val="16"/>
          <w:szCs w:val="16"/>
        </w:rPr>
      </w:pPr>
      <w:r w:rsidRPr="00937FEA">
        <w:rPr>
          <w:sz w:val="16"/>
          <w:szCs w:val="16"/>
        </w:rPr>
        <w:t>3.1.2. При представлении Получателем в Администрацию документов, определенных Порядком предоставления субсидии;</w:t>
      </w:r>
    </w:p>
    <w:p w:rsidR="00937FEA" w:rsidRPr="00937FEA" w:rsidRDefault="00937FEA" w:rsidP="00937FEA">
      <w:pPr>
        <w:autoSpaceDE w:val="0"/>
        <w:autoSpaceDN w:val="0"/>
        <w:adjustRightInd w:val="0"/>
        <w:ind w:firstLine="709"/>
        <w:jc w:val="both"/>
        <w:rPr>
          <w:sz w:val="16"/>
          <w:szCs w:val="16"/>
        </w:rPr>
      </w:pPr>
      <w:r w:rsidRPr="00937FEA">
        <w:rPr>
          <w:sz w:val="16"/>
          <w:szCs w:val="16"/>
        </w:rPr>
        <w:t>3.2. Субсидия предоставляется при соблюдении иных условий, в том числе:</w:t>
      </w:r>
    </w:p>
    <w:p w:rsidR="00937FEA" w:rsidRPr="00937FEA" w:rsidRDefault="00937FEA" w:rsidP="00937FEA">
      <w:pPr>
        <w:autoSpaceDE w:val="0"/>
        <w:autoSpaceDN w:val="0"/>
        <w:adjustRightInd w:val="0"/>
        <w:ind w:firstLine="709"/>
        <w:jc w:val="both"/>
        <w:rPr>
          <w:sz w:val="16"/>
          <w:szCs w:val="16"/>
        </w:rPr>
      </w:pPr>
      <w:r w:rsidRPr="00937FEA">
        <w:rPr>
          <w:sz w:val="16"/>
          <w:szCs w:val="16"/>
        </w:rPr>
        <w:t>3.2.1. Согласия получателя субсидии на осуществление   Администрацией как главным распорядителем бюджетных средств,  предоставившим субсидию, и органам государственного финансового  контроля проверок соблюдения получателем субсидии условий, целей и порядка ее предоставления;</w:t>
      </w:r>
    </w:p>
    <w:p w:rsidR="00937FEA" w:rsidRPr="00937FEA" w:rsidRDefault="00937FEA" w:rsidP="00937FEA">
      <w:pPr>
        <w:autoSpaceDE w:val="0"/>
        <w:autoSpaceDN w:val="0"/>
        <w:adjustRightInd w:val="0"/>
        <w:ind w:firstLine="709"/>
        <w:jc w:val="both"/>
        <w:rPr>
          <w:sz w:val="16"/>
          <w:szCs w:val="16"/>
        </w:rPr>
      </w:pPr>
      <w:r w:rsidRPr="00937FEA">
        <w:rPr>
          <w:sz w:val="16"/>
          <w:szCs w:val="16"/>
        </w:rPr>
        <w:t>3.2.2. Отсутствие у Получателя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937FEA" w:rsidRPr="00937FEA" w:rsidRDefault="00937FEA" w:rsidP="00937FEA">
      <w:pPr>
        <w:autoSpaceDE w:val="0"/>
        <w:autoSpaceDN w:val="0"/>
        <w:adjustRightInd w:val="0"/>
        <w:ind w:firstLine="709"/>
        <w:jc w:val="both"/>
        <w:rPr>
          <w:sz w:val="16"/>
          <w:szCs w:val="16"/>
        </w:rPr>
      </w:pPr>
      <w:r w:rsidRPr="00937FEA">
        <w:rPr>
          <w:sz w:val="16"/>
          <w:szCs w:val="16"/>
        </w:rPr>
        <w:t xml:space="preserve">3.2.3. </w:t>
      </w:r>
      <w:proofErr w:type="gramStart"/>
      <w:r w:rsidRPr="00937FEA">
        <w:rPr>
          <w:sz w:val="16"/>
          <w:szCs w:val="16"/>
        </w:rPr>
        <w:t>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937FEA">
        <w:rPr>
          <w:sz w:val="16"/>
          <w:szCs w:val="16"/>
        </w:rPr>
        <w:t xml:space="preserve"> таких юридических лиц, в совокупности превышает 50 процентов;</w:t>
      </w:r>
    </w:p>
    <w:p w:rsidR="00937FEA" w:rsidRPr="00937FEA" w:rsidRDefault="00937FEA" w:rsidP="00937FEA">
      <w:pPr>
        <w:autoSpaceDE w:val="0"/>
        <w:autoSpaceDN w:val="0"/>
        <w:adjustRightInd w:val="0"/>
        <w:ind w:firstLine="567"/>
        <w:jc w:val="both"/>
        <w:rPr>
          <w:sz w:val="16"/>
          <w:szCs w:val="16"/>
        </w:rPr>
      </w:pPr>
      <w:r w:rsidRPr="00937FEA">
        <w:rPr>
          <w:sz w:val="16"/>
          <w:szCs w:val="16"/>
        </w:rPr>
        <w:t>3.2.4. Получатель не является получателем средств бюджета  муниципального  района в соответствии с иными нормативными правовыми актами области и района на цели, указанные в Порядке предоставления;</w:t>
      </w:r>
    </w:p>
    <w:p w:rsidR="00937FEA" w:rsidRPr="00937FEA" w:rsidRDefault="00937FEA" w:rsidP="00937FEA">
      <w:pPr>
        <w:widowControl w:val="0"/>
        <w:autoSpaceDE w:val="0"/>
        <w:autoSpaceDN w:val="0"/>
        <w:ind w:firstLine="567"/>
        <w:jc w:val="both"/>
        <w:rPr>
          <w:sz w:val="16"/>
          <w:szCs w:val="16"/>
          <w:u w:val="single"/>
        </w:rPr>
      </w:pPr>
      <w:r w:rsidRPr="00937FEA">
        <w:rPr>
          <w:sz w:val="16"/>
          <w:szCs w:val="16"/>
        </w:rPr>
        <w:t xml:space="preserve">3.3. Перечисление Субсидии осуществляется в соответствии с Порядком предоставления субсидии после предоставления документов в соответствии с Порядком предоставления субсидии на счет Получателя, открытый </w:t>
      </w:r>
      <w:proofErr w:type="gramStart"/>
      <w:r w:rsidRPr="00937FEA">
        <w:rPr>
          <w:sz w:val="16"/>
          <w:szCs w:val="16"/>
        </w:rPr>
        <w:t>в</w:t>
      </w:r>
      <w:proofErr w:type="gramEnd"/>
      <w:r w:rsidRPr="00937FEA">
        <w:rPr>
          <w:sz w:val="16"/>
          <w:szCs w:val="16"/>
        </w:rPr>
        <w:t xml:space="preserve"> _________________________</w:t>
      </w:r>
    </w:p>
    <w:p w:rsidR="00937FEA" w:rsidRPr="00937FEA" w:rsidRDefault="00937FEA" w:rsidP="00937FEA">
      <w:pPr>
        <w:autoSpaceDE w:val="0"/>
        <w:autoSpaceDN w:val="0"/>
        <w:adjustRightInd w:val="0"/>
        <w:jc w:val="center"/>
        <w:outlineLvl w:val="1"/>
        <w:rPr>
          <w:b/>
          <w:sz w:val="16"/>
          <w:szCs w:val="16"/>
        </w:rPr>
      </w:pPr>
    </w:p>
    <w:p w:rsidR="00937FEA" w:rsidRPr="00937FEA" w:rsidRDefault="00937FEA" w:rsidP="00937FEA">
      <w:pPr>
        <w:autoSpaceDE w:val="0"/>
        <w:autoSpaceDN w:val="0"/>
        <w:adjustRightInd w:val="0"/>
        <w:jc w:val="center"/>
        <w:outlineLvl w:val="1"/>
        <w:rPr>
          <w:b/>
          <w:sz w:val="16"/>
          <w:szCs w:val="16"/>
        </w:rPr>
      </w:pPr>
      <w:r w:rsidRPr="00937FEA">
        <w:rPr>
          <w:b/>
          <w:sz w:val="16"/>
          <w:szCs w:val="16"/>
        </w:rPr>
        <w:t>IV. Взаимодействие Сторон</w:t>
      </w:r>
    </w:p>
    <w:p w:rsidR="00937FEA" w:rsidRPr="00937FEA" w:rsidRDefault="00937FEA" w:rsidP="00937FEA">
      <w:pPr>
        <w:autoSpaceDE w:val="0"/>
        <w:autoSpaceDN w:val="0"/>
        <w:adjustRightInd w:val="0"/>
        <w:ind w:firstLine="709"/>
        <w:jc w:val="both"/>
        <w:rPr>
          <w:sz w:val="16"/>
          <w:szCs w:val="16"/>
        </w:rPr>
      </w:pPr>
      <w:r w:rsidRPr="00937FEA">
        <w:rPr>
          <w:sz w:val="16"/>
          <w:szCs w:val="16"/>
        </w:rPr>
        <w:t>4.1. Администрация обязуется:</w:t>
      </w:r>
    </w:p>
    <w:p w:rsidR="00937FEA" w:rsidRPr="00937FEA" w:rsidRDefault="00937FEA" w:rsidP="00937FEA">
      <w:pPr>
        <w:autoSpaceDE w:val="0"/>
        <w:autoSpaceDN w:val="0"/>
        <w:adjustRightInd w:val="0"/>
        <w:ind w:firstLine="709"/>
        <w:jc w:val="both"/>
        <w:rPr>
          <w:sz w:val="16"/>
          <w:szCs w:val="16"/>
        </w:rPr>
      </w:pPr>
      <w:r w:rsidRPr="00937FEA">
        <w:rPr>
          <w:sz w:val="16"/>
          <w:szCs w:val="16"/>
        </w:rPr>
        <w:t xml:space="preserve">4.1.1. Обеспечить предоставление Субсидии в соответствии с </w:t>
      </w:r>
      <w:hyperlink r:id="rId114" w:anchor="Par104" w:history="1">
        <w:r w:rsidRPr="00937FEA">
          <w:rPr>
            <w:sz w:val="16"/>
            <w:szCs w:val="16"/>
          </w:rPr>
          <w:t>разделом III</w:t>
        </w:r>
      </w:hyperlink>
      <w:r w:rsidRPr="00937FEA">
        <w:rPr>
          <w:sz w:val="16"/>
          <w:szCs w:val="16"/>
        </w:rPr>
        <w:t xml:space="preserve"> настоящего Соглашения;</w:t>
      </w:r>
    </w:p>
    <w:p w:rsidR="00937FEA" w:rsidRPr="00937FEA" w:rsidRDefault="00937FEA" w:rsidP="00937FEA">
      <w:pPr>
        <w:autoSpaceDE w:val="0"/>
        <w:autoSpaceDN w:val="0"/>
        <w:adjustRightInd w:val="0"/>
        <w:ind w:firstLine="709"/>
        <w:jc w:val="both"/>
        <w:rPr>
          <w:sz w:val="16"/>
          <w:szCs w:val="16"/>
        </w:rPr>
      </w:pPr>
      <w:r w:rsidRPr="00937FEA">
        <w:rPr>
          <w:sz w:val="16"/>
          <w:szCs w:val="16"/>
        </w:rPr>
        <w:t xml:space="preserve">4.1.2. Осуществлять проверку представляемых Получателем   документов, указанных в </w:t>
      </w:r>
      <w:hyperlink r:id="rId115" w:anchor="Par108" w:history="1">
        <w:r w:rsidRPr="00937FEA">
          <w:rPr>
            <w:sz w:val="16"/>
            <w:szCs w:val="16"/>
          </w:rPr>
          <w:t>пункте  3.1.2</w:t>
        </w:r>
      </w:hyperlink>
      <w:r w:rsidRPr="00937FEA">
        <w:rPr>
          <w:sz w:val="16"/>
          <w:szCs w:val="16"/>
        </w:rPr>
        <w:t xml:space="preserve"> настоящего Соглашения, в том числе  на соответствие их Порядку предоставления субсидии, в течение 7 рабочих дней со дня их получения от Получателя;</w:t>
      </w:r>
    </w:p>
    <w:p w:rsidR="00937FEA" w:rsidRPr="00937FEA" w:rsidRDefault="00937FEA" w:rsidP="00937FEA">
      <w:pPr>
        <w:autoSpaceDE w:val="0"/>
        <w:autoSpaceDN w:val="0"/>
        <w:adjustRightInd w:val="0"/>
        <w:ind w:firstLine="709"/>
        <w:jc w:val="both"/>
        <w:rPr>
          <w:sz w:val="16"/>
          <w:szCs w:val="16"/>
        </w:rPr>
      </w:pPr>
      <w:r w:rsidRPr="00937FEA">
        <w:rPr>
          <w:sz w:val="16"/>
          <w:szCs w:val="16"/>
        </w:rPr>
        <w:t xml:space="preserve">4.1.3. Обеспечивать перечисление Субсидии на счет Получателя,   указанный в </w:t>
      </w:r>
      <w:hyperlink r:id="rId116" w:history="1">
        <w:r w:rsidRPr="00937FEA">
          <w:rPr>
            <w:sz w:val="16"/>
            <w:szCs w:val="16"/>
          </w:rPr>
          <w:t>разделе VIII</w:t>
        </w:r>
      </w:hyperlink>
      <w:r w:rsidRPr="00937FEA">
        <w:rPr>
          <w:sz w:val="16"/>
          <w:szCs w:val="16"/>
        </w:rPr>
        <w:t xml:space="preserve"> настоящего Соглашения, в соответствии с </w:t>
      </w:r>
      <w:hyperlink r:id="rId117" w:anchor="Par121" w:history="1">
        <w:r w:rsidRPr="00937FEA">
          <w:rPr>
            <w:sz w:val="16"/>
            <w:szCs w:val="16"/>
          </w:rPr>
          <w:t>пунктом 3.3</w:t>
        </w:r>
      </w:hyperlink>
      <w:r w:rsidRPr="00937FEA">
        <w:rPr>
          <w:sz w:val="16"/>
          <w:szCs w:val="16"/>
        </w:rPr>
        <w:t xml:space="preserve"> настоящего Соглашения;</w:t>
      </w:r>
    </w:p>
    <w:p w:rsidR="00937FEA" w:rsidRPr="00937FEA" w:rsidRDefault="00937FEA" w:rsidP="00937FEA">
      <w:pPr>
        <w:autoSpaceDE w:val="0"/>
        <w:autoSpaceDN w:val="0"/>
        <w:adjustRightInd w:val="0"/>
        <w:ind w:firstLine="709"/>
        <w:jc w:val="both"/>
        <w:rPr>
          <w:sz w:val="16"/>
          <w:szCs w:val="16"/>
        </w:rPr>
      </w:pPr>
      <w:r w:rsidRPr="00937FEA">
        <w:rPr>
          <w:sz w:val="16"/>
          <w:szCs w:val="16"/>
        </w:rPr>
        <w:t xml:space="preserve">4.1.4. </w:t>
      </w:r>
      <w:proofErr w:type="gramStart"/>
      <w:r w:rsidRPr="00937FEA">
        <w:rPr>
          <w:sz w:val="16"/>
          <w:szCs w:val="16"/>
        </w:rPr>
        <w:t xml:space="preserve">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с </w:t>
      </w:r>
      <w:hyperlink r:id="rId118" w:anchor="Par229" w:history="1">
        <w:r w:rsidRPr="00937FEA">
          <w:rPr>
            <w:sz w:val="16"/>
            <w:szCs w:val="16"/>
          </w:rPr>
          <w:t>пунктом 4.3.4</w:t>
        </w:r>
      </w:hyperlink>
      <w:r w:rsidRPr="00937FEA">
        <w:rPr>
          <w:sz w:val="16"/>
          <w:szCs w:val="16"/>
        </w:rPr>
        <w:t xml:space="preserve"> настоящего Соглашения;</w:t>
      </w:r>
      <w:proofErr w:type="gramEnd"/>
    </w:p>
    <w:p w:rsidR="00937FEA" w:rsidRPr="00937FEA" w:rsidRDefault="00937FEA" w:rsidP="00937FEA">
      <w:pPr>
        <w:autoSpaceDE w:val="0"/>
        <w:autoSpaceDN w:val="0"/>
        <w:adjustRightInd w:val="0"/>
        <w:ind w:firstLine="709"/>
        <w:jc w:val="both"/>
        <w:rPr>
          <w:sz w:val="16"/>
          <w:szCs w:val="16"/>
        </w:rPr>
      </w:pPr>
      <w:r w:rsidRPr="00937FEA">
        <w:rPr>
          <w:sz w:val="16"/>
          <w:szCs w:val="16"/>
        </w:rPr>
        <w:t xml:space="preserve">4.1.5. </w:t>
      </w:r>
      <w:proofErr w:type="gramStart"/>
      <w:r w:rsidRPr="00937FEA">
        <w:rPr>
          <w:sz w:val="16"/>
          <w:szCs w:val="16"/>
        </w:rPr>
        <w:t>В случае установления Администрацией или получения от органа государственного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муниципального района в размере и в</w:t>
      </w:r>
      <w:proofErr w:type="gramEnd"/>
      <w:r w:rsidRPr="00937FEA">
        <w:rPr>
          <w:sz w:val="16"/>
          <w:szCs w:val="16"/>
        </w:rPr>
        <w:t xml:space="preserve"> сроки, определенные в указанном требовании;</w:t>
      </w:r>
    </w:p>
    <w:p w:rsidR="00937FEA" w:rsidRPr="00937FEA" w:rsidRDefault="00937FEA" w:rsidP="00937FEA">
      <w:pPr>
        <w:autoSpaceDE w:val="0"/>
        <w:autoSpaceDN w:val="0"/>
        <w:adjustRightInd w:val="0"/>
        <w:ind w:firstLine="709"/>
        <w:jc w:val="both"/>
        <w:rPr>
          <w:sz w:val="16"/>
          <w:szCs w:val="16"/>
        </w:rPr>
      </w:pPr>
      <w:r w:rsidRPr="00937FEA">
        <w:rPr>
          <w:sz w:val="16"/>
          <w:szCs w:val="16"/>
        </w:rPr>
        <w:t xml:space="preserve">4.1.6. Рассматривать предложения, документы и иную информацию, направленную Получателем, в том числе в соответствии с </w:t>
      </w:r>
      <w:hyperlink r:id="rId119" w:anchor="Par266" w:history="1">
        <w:r w:rsidRPr="00937FEA">
          <w:rPr>
            <w:sz w:val="16"/>
            <w:szCs w:val="16"/>
          </w:rPr>
          <w:t>пунктом 4.4.1</w:t>
        </w:r>
      </w:hyperlink>
      <w:r w:rsidRPr="00937FEA">
        <w:rPr>
          <w:sz w:val="16"/>
          <w:szCs w:val="16"/>
        </w:rPr>
        <w:t xml:space="preserve"> настоящего Соглашения, в течение ___ рабочих дней со дня их получения и уведомлять Получателя о принятом решении (при необходимости);</w:t>
      </w:r>
    </w:p>
    <w:p w:rsidR="00937FEA" w:rsidRPr="00937FEA" w:rsidRDefault="00937FEA" w:rsidP="00937FEA">
      <w:pPr>
        <w:autoSpaceDE w:val="0"/>
        <w:autoSpaceDN w:val="0"/>
        <w:adjustRightInd w:val="0"/>
        <w:ind w:firstLine="709"/>
        <w:jc w:val="both"/>
        <w:rPr>
          <w:sz w:val="16"/>
          <w:szCs w:val="16"/>
        </w:rPr>
      </w:pPr>
      <w:r w:rsidRPr="00937FEA">
        <w:rPr>
          <w:sz w:val="16"/>
          <w:szCs w:val="16"/>
        </w:rPr>
        <w:t xml:space="preserve">4.1.7.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w:t>
      </w:r>
      <w:hyperlink r:id="rId120" w:anchor="Par273" w:history="1">
        <w:r w:rsidRPr="00937FEA">
          <w:rPr>
            <w:sz w:val="16"/>
            <w:szCs w:val="16"/>
          </w:rPr>
          <w:t>пунктом 4.4.2</w:t>
        </w:r>
      </w:hyperlink>
      <w:r w:rsidRPr="00937FEA">
        <w:rPr>
          <w:sz w:val="16"/>
          <w:szCs w:val="16"/>
        </w:rPr>
        <w:t xml:space="preserve"> настоящего Соглашения;</w:t>
      </w:r>
    </w:p>
    <w:p w:rsidR="00937FEA" w:rsidRPr="00937FEA" w:rsidRDefault="00937FEA" w:rsidP="00937FEA">
      <w:pPr>
        <w:autoSpaceDE w:val="0"/>
        <w:autoSpaceDN w:val="0"/>
        <w:adjustRightInd w:val="0"/>
        <w:ind w:firstLine="709"/>
        <w:jc w:val="both"/>
        <w:rPr>
          <w:sz w:val="16"/>
          <w:szCs w:val="16"/>
        </w:rPr>
      </w:pPr>
      <w:r w:rsidRPr="00937FEA">
        <w:rPr>
          <w:sz w:val="16"/>
          <w:szCs w:val="16"/>
        </w:rPr>
        <w:t>4.1.8. Предоставлять Получателю Субсидии информацию о  нормативных правовых актах, регламентирующих условия, цели и порядок предоставления субсидии, в том числе путем размещения указанной  информации на официальном сайте Администрации в информационно-телекоммуникационной сети «Интернет»;</w:t>
      </w:r>
    </w:p>
    <w:p w:rsidR="00937FEA" w:rsidRPr="00937FEA" w:rsidRDefault="00937FEA" w:rsidP="00937FEA">
      <w:pPr>
        <w:autoSpaceDE w:val="0"/>
        <w:autoSpaceDN w:val="0"/>
        <w:adjustRightInd w:val="0"/>
        <w:ind w:firstLine="709"/>
        <w:jc w:val="both"/>
        <w:rPr>
          <w:sz w:val="16"/>
          <w:szCs w:val="16"/>
        </w:rPr>
      </w:pPr>
      <w:r w:rsidRPr="00937FEA">
        <w:rPr>
          <w:sz w:val="16"/>
          <w:szCs w:val="16"/>
        </w:rPr>
        <w:t>4.1.9. Выполнять иные обязательства в соответствии с бюджетным   законодательством Российской Федерации и Порядка предоставления  субсидии.</w:t>
      </w:r>
    </w:p>
    <w:p w:rsidR="00937FEA" w:rsidRPr="00937FEA" w:rsidRDefault="00937FEA" w:rsidP="00937FEA">
      <w:pPr>
        <w:autoSpaceDE w:val="0"/>
        <w:autoSpaceDN w:val="0"/>
        <w:adjustRightInd w:val="0"/>
        <w:ind w:firstLine="709"/>
        <w:jc w:val="both"/>
        <w:rPr>
          <w:sz w:val="16"/>
          <w:szCs w:val="16"/>
        </w:rPr>
      </w:pPr>
      <w:r w:rsidRPr="00937FEA">
        <w:rPr>
          <w:sz w:val="16"/>
          <w:szCs w:val="16"/>
        </w:rPr>
        <w:t>4.2. Администрация вправе:</w:t>
      </w:r>
    </w:p>
    <w:p w:rsidR="00937FEA" w:rsidRPr="00937FEA" w:rsidRDefault="00937FEA" w:rsidP="00937FEA">
      <w:pPr>
        <w:autoSpaceDE w:val="0"/>
        <w:autoSpaceDN w:val="0"/>
        <w:adjustRightInd w:val="0"/>
        <w:ind w:firstLine="709"/>
        <w:jc w:val="both"/>
        <w:rPr>
          <w:sz w:val="16"/>
          <w:szCs w:val="16"/>
        </w:rPr>
      </w:pPr>
      <w:r w:rsidRPr="00937FEA">
        <w:rPr>
          <w:sz w:val="16"/>
          <w:szCs w:val="16"/>
        </w:rPr>
        <w:t>4.2.1. Принимать решение об изменении условий настоящего  Соглашения, в том числе на основании информации и предложений,</w:t>
      </w:r>
    </w:p>
    <w:p w:rsidR="00937FEA" w:rsidRPr="00937FEA" w:rsidRDefault="00937FEA" w:rsidP="00937FEA">
      <w:pPr>
        <w:autoSpaceDE w:val="0"/>
        <w:autoSpaceDN w:val="0"/>
        <w:adjustRightInd w:val="0"/>
        <w:jc w:val="both"/>
        <w:rPr>
          <w:sz w:val="16"/>
          <w:szCs w:val="16"/>
        </w:rPr>
      </w:pPr>
      <w:proofErr w:type="gramStart"/>
      <w:r w:rsidRPr="00937FEA">
        <w:rPr>
          <w:sz w:val="16"/>
          <w:szCs w:val="16"/>
        </w:rPr>
        <w:t>направленных</w:t>
      </w:r>
      <w:proofErr w:type="gramEnd"/>
      <w:r w:rsidRPr="00937FEA">
        <w:rPr>
          <w:sz w:val="16"/>
          <w:szCs w:val="16"/>
        </w:rPr>
        <w:t xml:space="preserve">  Получателем в соответствии с </w:t>
      </w:r>
      <w:hyperlink r:id="rId121" w:anchor="Par266" w:history="1">
        <w:r w:rsidRPr="00937FEA">
          <w:rPr>
            <w:sz w:val="16"/>
            <w:szCs w:val="16"/>
          </w:rPr>
          <w:t>пунктом 4.4.1</w:t>
        </w:r>
      </w:hyperlink>
      <w:r w:rsidRPr="00937FEA">
        <w:rPr>
          <w:sz w:val="16"/>
          <w:szCs w:val="16"/>
        </w:rPr>
        <w:t xml:space="preserve"> настоящего Соглашения;</w:t>
      </w:r>
    </w:p>
    <w:p w:rsidR="00937FEA" w:rsidRPr="00937FEA" w:rsidRDefault="00937FEA" w:rsidP="00937FEA">
      <w:pPr>
        <w:autoSpaceDE w:val="0"/>
        <w:autoSpaceDN w:val="0"/>
        <w:adjustRightInd w:val="0"/>
        <w:ind w:firstLine="709"/>
        <w:jc w:val="both"/>
        <w:rPr>
          <w:sz w:val="16"/>
          <w:szCs w:val="16"/>
        </w:rPr>
      </w:pPr>
      <w:r w:rsidRPr="00937FEA">
        <w:rPr>
          <w:sz w:val="16"/>
          <w:szCs w:val="16"/>
        </w:rPr>
        <w:t>4.2.2. Приостанавливать предоставление Субсидии в случае  установления Администрацией или получения от органа государственного финансового контроля информации о факт</w:t>
      </w:r>
      <w:proofErr w:type="gramStart"/>
      <w:r w:rsidRPr="00937FEA">
        <w:rPr>
          <w:sz w:val="16"/>
          <w:szCs w:val="16"/>
        </w:rPr>
        <w:t>е(</w:t>
      </w:r>
      <w:proofErr w:type="gramEnd"/>
      <w:r w:rsidRPr="00937FEA">
        <w:rPr>
          <w:sz w:val="16"/>
          <w:szCs w:val="16"/>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рабочего </w:t>
      </w:r>
      <w:proofErr w:type="gramStart"/>
      <w:r w:rsidRPr="00937FEA">
        <w:rPr>
          <w:sz w:val="16"/>
          <w:szCs w:val="16"/>
        </w:rPr>
        <w:t>с</w:t>
      </w:r>
      <w:proofErr w:type="gramEnd"/>
      <w:r w:rsidRPr="00937FEA">
        <w:rPr>
          <w:sz w:val="16"/>
          <w:szCs w:val="16"/>
        </w:rPr>
        <w:t xml:space="preserve"> дня с даты  принятия решения о приостановлении;</w:t>
      </w:r>
    </w:p>
    <w:p w:rsidR="00937FEA" w:rsidRPr="00937FEA" w:rsidRDefault="00937FEA" w:rsidP="00937FEA">
      <w:pPr>
        <w:autoSpaceDE w:val="0"/>
        <w:autoSpaceDN w:val="0"/>
        <w:adjustRightInd w:val="0"/>
        <w:ind w:firstLine="709"/>
        <w:jc w:val="both"/>
        <w:rPr>
          <w:sz w:val="16"/>
          <w:szCs w:val="16"/>
        </w:rPr>
      </w:pPr>
      <w:r w:rsidRPr="00937FEA">
        <w:rPr>
          <w:sz w:val="16"/>
          <w:szCs w:val="16"/>
        </w:rPr>
        <w:t xml:space="preserve">4.2.3. Запрашивать у Получателя документы и информацию,   необходимые для осуществления </w:t>
      </w:r>
      <w:proofErr w:type="gramStart"/>
      <w:r w:rsidRPr="00937FEA">
        <w:rPr>
          <w:sz w:val="16"/>
          <w:szCs w:val="16"/>
        </w:rPr>
        <w:t>контроля за</w:t>
      </w:r>
      <w:proofErr w:type="gramEnd"/>
      <w:r w:rsidRPr="00937FEA">
        <w:rPr>
          <w:sz w:val="16"/>
          <w:szCs w:val="16"/>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4.1.4  настоящего Соглашения;</w:t>
      </w:r>
    </w:p>
    <w:p w:rsidR="00937FEA" w:rsidRPr="00937FEA" w:rsidRDefault="00937FEA" w:rsidP="00937FEA">
      <w:pPr>
        <w:autoSpaceDE w:val="0"/>
        <w:autoSpaceDN w:val="0"/>
        <w:adjustRightInd w:val="0"/>
        <w:ind w:firstLine="709"/>
        <w:jc w:val="both"/>
        <w:rPr>
          <w:sz w:val="16"/>
          <w:szCs w:val="16"/>
        </w:rPr>
      </w:pPr>
      <w:r w:rsidRPr="00937FEA">
        <w:rPr>
          <w:sz w:val="16"/>
          <w:szCs w:val="16"/>
        </w:rPr>
        <w:t>4.2.4. Осуществлять иные права в соответствии с бюджетным  законодательством Российской Федерации и Порядком предоставления  субсидии, в том числе:</w:t>
      </w:r>
    </w:p>
    <w:p w:rsidR="00937FEA" w:rsidRPr="00937FEA" w:rsidRDefault="00937FEA" w:rsidP="00937FEA">
      <w:pPr>
        <w:autoSpaceDE w:val="0"/>
        <w:autoSpaceDN w:val="0"/>
        <w:adjustRightInd w:val="0"/>
        <w:ind w:firstLine="709"/>
        <w:jc w:val="both"/>
        <w:rPr>
          <w:sz w:val="16"/>
          <w:szCs w:val="16"/>
        </w:rPr>
      </w:pPr>
      <w:r w:rsidRPr="00937FEA">
        <w:rPr>
          <w:sz w:val="16"/>
          <w:szCs w:val="16"/>
        </w:rPr>
        <w:t>4.2.4.1. Направлять требование о возврате субсидии, в случае если  после предоставления субсидии выявлено нарушение Получателем условий предоставления субсидии (в том числе предоставление документов,  содержащих недостоверные сведения).</w:t>
      </w:r>
    </w:p>
    <w:p w:rsidR="00937FEA" w:rsidRPr="00937FEA" w:rsidRDefault="00937FEA" w:rsidP="00937FEA">
      <w:pPr>
        <w:autoSpaceDE w:val="0"/>
        <w:autoSpaceDN w:val="0"/>
        <w:adjustRightInd w:val="0"/>
        <w:ind w:firstLine="709"/>
        <w:jc w:val="both"/>
        <w:rPr>
          <w:sz w:val="16"/>
          <w:szCs w:val="16"/>
        </w:rPr>
      </w:pPr>
      <w:r w:rsidRPr="00937FEA">
        <w:rPr>
          <w:sz w:val="16"/>
          <w:szCs w:val="16"/>
        </w:rPr>
        <w:t>4.3. Получатель обязуется:</w:t>
      </w:r>
    </w:p>
    <w:p w:rsidR="00937FEA" w:rsidRPr="00937FEA" w:rsidRDefault="00937FEA" w:rsidP="00937FEA">
      <w:pPr>
        <w:autoSpaceDE w:val="0"/>
        <w:autoSpaceDN w:val="0"/>
        <w:adjustRightInd w:val="0"/>
        <w:ind w:firstLine="709"/>
        <w:jc w:val="both"/>
        <w:rPr>
          <w:sz w:val="16"/>
          <w:szCs w:val="16"/>
        </w:rPr>
      </w:pPr>
      <w:r w:rsidRPr="00937FEA">
        <w:rPr>
          <w:sz w:val="16"/>
          <w:szCs w:val="16"/>
        </w:rPr>
        <w:t>4.3.1. Представлять в Администрацию документы, установленные  Порядком предоставления субсидии;</w:t>
      </w:r>
    </w:p>
    <w:p w:rsidR="00937FEA" w:rsidRPr="00937FEA" w:rsidRDefault="00937FEA" w:rsidP="00937FEA">
      <w:pPr>
        <w:autoSpaceDE w:val="0"/>
        <w:autoSpaceDN w:val="0"/>
        <w:adjustRightInd w:val="0"/>
        <w:ind w:firstLine="709"/>
        <w:jc w:val="both"/>
        <w:rPr>
          <w:sz w:val="16"/>
          <w:szCs w:val="16"/>
        </w:rPr>
      </w:pPr>
      <w:r w:rsidRPr="00937FEA">
        <w:rPr>
          <w:sz w:val="16"/>
          <w:szCs w:val="16"/>
        </w:rPr>
        <w:t xml:space="preserve">4.3.2. Направлять по запросу Администрации документы и   информацию, необходимые для  осуществления </w:t>
      </w:r>
      <w:proofErr w:type="gramStart"/>
      <w:r w:rsidRPr="00937FEA">
        <w:rPr>
          <w:sz w:val="16"/>
          <w:szCs w:val="16"/>
        </w:rPr>
        <w:t>контроля за</w:t>
      </w:r>
      <w:proofErr w:type="gramEnd"/>
      <w:r w:rsidRPr="00937FEA">
        <w:rPr>
          <w:sz w:val="16"/>
          <w:szCs w:val="16"/>
        </w:rPr>
        <w:t xml:space="preserve"> соблюдением порядка, целей и условий предоставления субсидии в соответствии с пунктом </w:t>
      </w:r>
      <w:hyperlink r:id="rId122" w:anchor="Par203" w:history="1">
        <w:r w:rsidRPr="00937FEA">
          <w:rPr>
            <w:sz w:val="16"/>
            <w:szCs w:val="16"/>
          </w:rPr>
          <w:t>4.2.3</w:t>
        </w:r>
      </w:hyperlink>
      <w:r w:rsidRPr="00937FEA">
        <w:rPr>
          <w:sz w:val="16"/>
          <w:szCs w:val="16"/>
        </w:rPr>
        <w:t xml:space="preserve"> настоящего Соглашения, в течение 7 рабочих дней со дня получения указанного запроса;</w:t>
      </w:r>
    </w:p>
    <w:p w:rsidR="00937FEA" w:rsidRPr="00937FEA" w:rsidRDefault="00937FEA" w:rsidP="00937FEA">
      <w:pPr>
        <w:autoSpaceDE w:val="0"/>
        <w:autoSpaceDN w:val="0"/>
        <w:adjustRightInd w:val="0"/>
        <w:ind w:firstLine="709"/>
        <w:jc w:val="both"/>
        <w:rPr>
          <w:sz w:val="16"/>
          <w:szCs w:val="16"/>
        </w:rPr>
      </w:pPr>
      <w:r w:rsidRPr="00937FEA">
        <w:rPr>
          <w:sz w:val="16"/>
          <w:szCs w:val="16"/>
        </w:rPr>
        <w:t xml:space="preserve">4.3.3. В случае получения от Администрации требования в  соответствии с </w:t>
      </w:r>
      <w:hyperlink r:id="rId123" w:anchor="Par162" w:history="1">
        <w:r w:rsidRPr="00937FEA">
          <w:rPr>
            <w:sz w:val="16"/>
            <w:szCs w:val="16"/>
          </w:rPr>
          <w:t>пунктом</w:t>
        </w:r>
      </w:hyperlink>
      <w:r w:rsidRPr="00937FEA">
        <w:rPr>
          <w:sz w:val="16"/>
          <w:szCs w:val="16"/>
        </w:rPr>
        <w:t xml:space="preserve"> 4.1.5 настоящего Соглашения:</w:t>
      </w:r>
    </w:p>
    <w:p w:rsidR="00937FEA" w:rsidRPr="00937FEA" w:rsidRDefault="00937FEA" w:rsidP="00937FEA">
      <w:pPr>
        <w:autoSpaceDE w:val="0"/>
        <w:autoSpaceDN w:val="0"/>
        <w:adjustRightInd w:val="0"/>
        <w:ind w:firstLine="709"/>
        <w:jc w:val="both"/>
        <w:rPr>
          <w:sz w:val="16"/>
          <w:szCs w:val="16"/>
        </w:rPr>
      </w:pPr>
      <w:r w:rsidRPr="00937FEA">
        <w:rPr>
          <w:sz w:val="16"/>
          <w:szCs w:val="16"/>
        </w:rPr>
        <w:t>4.3.3.1. Устранять факт (ы) нарушения порядка, целей и условий    предоставления субсидии в сроки, определенные в указанном требовании;</w:t>
      </w:r>
    </w:p>
    <w:p w:rsidR="00937FEA" w:rsidRPr="00937FEA" w:rsidRDefault="00937FEA" w:rsidP="00937FEA">
      <w:pPr>
        <w:autoSpaceDE w:val="0"/>
        <w:autoSpaceDN w:val="0"/>
        <w:adjustRightInd w:val="0"/>
        <w:ind w:firstLine="709"/>
        <w:jc w:val="both"/>
        <w:rPr>
          <w:sz w:val="16"/>
          <w:szCs w:val="16"/>
        </w:rPr>
      </w:pPr>
      <w:r w:rsidRPr="00937FEA">
        <w:rPr>
          <w:sz w:val="16"/>
          <w:szCs w:val="16"/>
        </w:rPr>
        <w:t>4.3.3.2. Возвращать в бюджет муниципального района субсидию в   размере и в сроки, определенные в указанном требовании;</w:t>
      </w:r>
    </w:p>
    <w:p w:rsidR="00937FEA" w:rsidRPr="00937FEA" w:rsidRDefault="00937FEA" w:rsidP="00937FEA">
      <w:pPr>
        <w:autoSpaceDE w:val="0"/>
        <w:autoSpaceDN w:val="0"/>
        <w:adjustRightInd w:val="0"/>
        <w:ind w:firstLine="709"/>
        <w:jc w:val="both"/>
        <w:rPr>
          <w:sz w:val="16"/>
          <w:szCs w:val="16"/>
        </w:rPr>
      </w:pPr>
    </w:p>
    <w:p w:rsidR="00937FEA" w:rsidRPr="00937FEA" w:rsidRDefault="00937FEA" w:rsidP="00937FEA">
      <w:pPr>
        <w:autoSpaceDE w:val="0"/>
        <w:autoSpaceDN w:val="0"/>
        <w:adjustRightInd w:val="0"/>
        <w:ind w:firstLine="709"/>
        <w:jc w:val="both"/>
        <w:rPr>
          <w:sz w:val="16"/>
          <w:szCs w:val="16"/>
        </w:rPr>
      </w:pPr>
      <w:r w:rsidRPr="00937FEA">
        <w:rPr>
          <w:sz w:val="16"/>
          <w:szCs w:val="16"/>
        </w:rPr>
        <w:t>4.3.6. Обеспечивать полноту и достоверность сведений,  представляемых в Администрацию в соответствии с настоящим                                       Соглашением;</w:t>
      </w:r>
    </w:p>
    <w:p w:rsidR="00937FEA" w:rsidRPr="00937FEA" w:rsidRDefault="00937FEA" w:rsidP="00937FEA">
      <w:pPr>
        <w:autoSpaceDE w:val="0"/>
        <w:autoSpaceDN w:val="0"/>
        <w:adjustRightInd w:val="0"/>
        <w:ind w:firstLine="709"/>
        <w:jc w:val="both"/>
        <w:rPr>
          <w:sz w:val="16"/>
          <w:szCs w:val="16"/>
        </w:rPr>
      </w:pPr>
      <w:r w:rsidRPr="00937FEA">
        <w:rPr>
          <w:sz w:val="16"/>
          <w:szCs w:val="16"/>
        </w:rPr>
        <w:t>4.3.7. Обеспечить целевое использование предоставленной субсидии</w:t>
      </w:r>
    </w:p>
    <w:p w:rsidR="00937FEA" w:rsidRPr="00937FEA" w:rsidRDefault="00937FEA" w:rsidP="00937FEA">
      <w:pPr>
        <w:widowControl w:val="0"/>
        <w:autoSpaceDE w:val="0"/>
        <w:autoSpaceDN w:val="0"/>
        <w:adjustRightInd w:val="0"/>
        <w:ind w:firstLine="709"/>
        <w:jc w:val="both"/>
        <w:rPr>
          <w:sz w:val="16"/>
          <w:szCs w:val="16"/>
        </w:rPr>
      </w:pPr>
      <w:r w:rsidRPr="00937FEA">
        <w:rPr>
          <w:sz w:val="16"/>
          <w:szCs w:val="16"/>
        </w:rPr>
        <w:t>4.3.8 . Представлять информацию:</w:t>
      </w:r>
    </w:p>
    <w:p w:rsidR="00937FEA" w:rsidRPr="00937FEA" w:rsidRDefault="00937FEA" w:rsidP="00937FEA">
      <w:pPr>
        <w:widowControl w:val="0"/>
        <w:autoSpaceDE w:val="0"/>
        <w:autoSpaceDN w:val="0"/>
        <w:adjustRightInd w:val="0"/>
        <w:ind w:firstLine="709"/>
        <w:jc w:val="both"/>
        <w:rPr>
          <w:sz w:val="16"/>
          <w:szCs w:val="16"/>
        </w:rPr>
      </w:pPr>
      <w:r w:rsidRPr="00937FEA">
        <w:rPr>
          <w:sz w:val="16"/>
          <w:szCs w:val="16"/>
        </w:rPr>
        <w:t xml:space="preserve">4.3.8.1.О предстоящей реорганизации или ликвидации в течение трех </w:t>
      </w:r>
    </w:p>
    <w:p w:rsidR="00937FEA" w:rsidRPr="00937FEA" w:rsidRDefault="00937FEA" w:rsidP="00937FEA">
      <w:pPr>
        <w:widowControl w:val="0"/>
        <w:autoSpaceDE w:val="0"/>
        <w:autoSpaceDN w:val="0"/>
        <w:adjustRightInd w:val="0"/>
        <w:jc w:val="both"/>
        <w:rPr>
          <w:sz w:val="16"/>
          <w:szCs w:val="16"/>
        </w:rPr>
      </w:pPr>
      <w:r w:rsidRPr="00937FEA">
        <w:rPr>
          <w:sz w:val="16"/>
          <w:szCs w:val="16"/>
        </w:rPr>
        <w:t>дней со дня принятия такого решения;</w:t>
      </w:r>
    </w:p>
    <w:p w:rsidR="00937FEA" w:rsidRPr="00937FEA" w:rsidRDefault="00937FEA" w:rsidP="00937FEA">
      <w:pPr>
        <w:widowControl w:val="0"/>
        <w:autoSpaceDE w:val="0"/>
        <w:autoSpaceDN w:val="0"/>
        <w:adjustRightInd w:val="0"/>
        <w:ind w:firstLine="709"/>
        <w:jc w:val="both"/>
        <w:rPr>
          <w:sz w:val="16"/>
          <w:szCs w:val="16"/>
        </w:rPr>
      </w:pPr>
      <w:r w:rsidRPr="00937FEA">
        <w:rPr>
          <w:sz w:val="16"/>
          <w:szCs w:val="16"/>
        </w:rPr>
        <w:t>4.3.8.2. Об изменении банковских реквизитов в течение трех дней с даты их изменения.</w:t>
      </w:r>
    </w:p>
    <w:p w:rsidR="00937FEA" w:rsidRPr="00937FEA" w:rsidRDefault="00937FEA" w:rsidP="00937FEA">
      <w:pPr>
        <w:autoSpaceDE w:val="0"/>
        <w:autoSpaceDN w:val="0"/>
        <w:adjustRightInd w:val="0"/>
        <w:ind w:firstLine="709"/>
        <w:jc w:val="both"/>
        <w:rPr>
          <w:sz w:val="16"/>
          <w:szCs w:val="16"/>
        </w:rPr>
      </w:pPr>
      <w:r w:rsidRPr="00937FEA">
        <w:rPr>
          <w:sz w:val="16"/>
          <w:szCs w:val="16"/>
        </w:rPr>
        <w:t>4.3.9. Выполнять иные обязательства в соответствии с бюджетным  законодательством Российской Федерации и Порядком предоставления   субсидии.</w:t>
      </w:r>
    </w:p>
    <w:p w:rsidR="00937FEA" w:rsidRPr="00937FEA" w:rsidRDefault="00937FEA" w:rsidP="00937FEA">
      <w:pPr>
        <w:autoSpaceDE w:val="0"/>
        <w:autoSpaceDN w:val="0"/>
        <w:adjustRightInd w:val="0"/>
        <w:ind w:firstLine="709"/>
        <w:jc w:val="both"/>
        <w:rPr>
          <w:sz w:val="16"/>
          <w:szCs w:val="16"/>
        </w:rPr>
      </w:pPr>
      <w:r w:rsidRPr="00937FEA">
        <w:rPr>
          <w:sz w:val="16"/>
          <w:szCs w:val="16"/>
        </w:rPr>
        <w:t>4.4. Получатель вправе:</w:t>
      </w:r>
    </w:p>
    <w:p w:rsidR="00937FEA" w:rsidRPr="00937FEA" w:rsidRDefault="00937FEA" w:rsidP="00937FEA">
      <w:pPr>
        <w:autoSpaceDE w:val="0"/>
        <w:autoSpaceDN w:val="0"/>
        <w:adjustRightInd w:val="0"/>
        <w:ind w:firstLine="709"/>
        <w:jc w:val="both"/>
        <w:rPr>
          <w:sz w:val="16"/>
          <w:szCs w:val="16"/>
        </w:rPr>
      </w:pPr>
      <w:r w:rsidRPr="00937FEA">
        <w:rPr>
          <w:sz w:val="16"/>
          <w:szCs w:val="16"/>
        </w:rPr>
        <w:t xml:space="preserve">4.4.1. Направлять в Администрацию предложения о внесении изменений в настоящее Соглашение, в том числе в случае </w:t>
      </w:r>
      <w:proofErr w:type="gramStart"/>
      <w:r w:rsidRPr="00937FEA">
        <w:rPr>
          <w:sz w:val="16"/>
          <w:szCs w:val="16"/>
        </w:rPr>
        <w:t>установления необходимости  изменения размера субсидии</w:t>
      </w:r>
      <w:proofErr w:type="gramEnd"/>
      <w:r w:rsidRPr="00937FEA">
        <w:rPr>
          <w:sz w:val="16"/>
          <w:szCs w:val="16"/>
        </w:rPr>
        <w:t xml:space="preserve"> с приложением информации, содержащей финансово-экономическое обоснование данного изменения;</w:t>
      </w:r>
    </w:p>
    <w:p w:rsidR="00937FEA" w:rsidRPr="00937FEA" w:rsidRDefault="00937FEA" w:rsidP="00937FEA">
      <w:pPr>
        <w:autoSpaceDE w:val="0"/>
        <w:autoSpaceDN w:val="0"/>
        <w:adjustRightInd w:val="0"/>
        <w:ind w:firstLine="709"/>
        <w:jc w:val="both"/>
        <w:rPr>
          <w:sz w:val="16"/>
          <w:szCs w:val="16"/>
        </w:rPr>
      </w:pPr>
      <w:r w:rsidRPr="00937FEA">
        <w:rPr>
          <w:sz w:val="16"/>
          <w:szCs w:val="16"/>
        </w:rPr>
        <w:t>4.4.2. Обращаться в Администрацию в целях получения разъяснений в связи с исполнением настоящего Соглашения;</w:t>
      </w:r>
    </w:p>
    <w:p w:rsidR="00937FEA" w:rsidRPr="00937FEA" w:rsidRDefault="00937FEA" w:rsidP="00937FEA">
      <w:pPr>
        <w:autoSpaceDE w:val="0"/>
        <w:autoSpaceDN w:val="0"/>
        <w:adjustRightInd w:val="0"/>
        <w:ind w:firstLine="709"/>
        <w:jc w:val="both"/>
        <w:rPr>
          <w:sz w:val="16"/>
          <w:szCs w:val="16"/>
        </w:rPr>
      </w:pPr>
      <w:r w:rsidRPr="00937FEA">
        <w:rPr>
          <w:sz w:val="16"/>
          <w:szCs w:val="16"/>
        </w:rPr>
        <w:t>4.4.3. Осуществлять иные права в соответствии с бюджетным  законодательством Российской Федерации и Порядка предоставления субсидии.</w:t>
      </w:r>
    </w:p>
    <w:p w:rsidR="00937FEA" w:rsidRPr="00937FEA" w:rsidRDefault="00937FEA" w:rsidP="00937FEA">
      <w:pPr>
        <w:autoSpaceDE w:val="0"/>
        <w:autoSpaceDN w:val="0"/>
        <w:adjustRightInd w:val="0"/>
        <w:jc w:val="center"/>
        <w:outlineLvl w:val="1"/>
        <w:rPr>
          <w:b/>
          <w:sz w:val="16"/>
          <w:szCs w:val="16"/>
        </w:rPr>
      </w:pPr>
      <w:r w:rsidRPr="00937FEA">
        <w:rPr>
          <w:b/>
          <w:sz w:val="16"/>
          <w:szCs w:val="16"/>
        </w:rPr>
        <w:lastRenderedPageBreak/>
        <w:t>V. Ответственность Сторон</w:t>
      </w:r>
    </w:p>
    <w:p w:rsidR="00937FEA" w:rsidRPr="00937FEA" w:rsidRDefault="00937FEA" w:rsidP="00937FEA">
      <w:pPr>
        <w:autoSpaceDE w:val="0"/>
        <w:autoSpaceDN w:val="0"/>
        <w:adjustRightInd w:val="0"/>
        <w:ind w:firstLine="709"/>
        <w:jc w:val="both"/>
        <w:rPr>
          <w:sz w:val="16"/>
          <w:szCs w:val="16"/>
        </w:rPr>
      </w:pPr>
      <w:r w:rsidRPr="00937FEA">
        <w:rPr>
          <w:sz w:val="16"/>
          <w:szCs w:val="1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37FEA" w:rsidRPr="00937FEA" w:rsidRDefault="00937FEA" w:rsidP="00937FEA">
      <w:pPr>
        <w:autoSpaceDE w:val="0"/>
        <w:autoSpaceDN w:val="0"/>
        <w:adjustRightInd w:val="0"/>
        <w:ind w:firstLine="709"/>
        <w:jc w:val="both"/>
        <w:rPr>
          <w:sz w:val="16"/>
          <w:szCs w:val="16"/>
        </w:rPr>
      </w:pPr>
      <w:r w:rsidRPr="00937FEA">
        <w:rPr>
          <w:sz w:val="16"/>
          <w:szCs w:val="16"/>
        </w:rPr>
        <w:t>5.2. Иные положения об ответственности за неисполнение или ненадлежащее исполнение Сторонами обязательств по настоящему Соглашению.</w:t>
      </w:r>
    </w:p>
    <w:p w:rsidR="00937FEA" w:rsidRPr="00937FEA" w:rsidRDefault="00937FEA" w:rsidP="00937FEA">
      <w:pPr>
        <w:autoSpaceDE w:val="0"/>
        <w:autoSpaceDN w:val="0"/>
        <w:adjustRightInd w:val="0"/>
        <w:jc w:val="center"/>
        <w:outlineLvl w:val="1"/>
        <w:rPr>
          <w:b/>
          <w:sz w:val="16"/>
          <w:szCs w:val="16"/>
        </w:rPr>
      </w:pPr>
      <w:r w:rsidRPr="00937FEA">
        <w:rPr>
          <w:b/>
          <w:sz w:val="16"/>
          <w:szCs w:val="16"/>
        </w:rPr>
        <w:t>VI. Иные условия</w:t>
      </w:r>
    </w:p>
    <w:p w:rsidR="00937FEA" w:rsidRPr="00937FEA" w:rsidRDefault="00937FEA" w:rsidP="00937FEA">
      <w:pPr>
        <w:autoSpaceDE w:val="0"/>
        <w:autoSpaceDN w:val="0"/>
        <w:adjustRightInd w:val="0"/>
        <w:ind w:firstLine="709"/>
        <w:jc w:val="both"/>
        <w:rPr>
          <w:sz w:val="16"/>
          <w:szCs w:val="16"/>
        </w:rPr>
      </w:pPr>
      <w:r w:rsidRPr="00937FEA">
        <w:rPr>
          <w:sz w:val="16"/>
          <w:szCs w:val="16"/>
        </w:rPr>
        <w:t>6.1. Иные условия по настоящему Соглашению:</w:t>
      </w:r>
    </w:p>
    <w:p w:rsidR="00937FEA" w:rsidRPr="00937FEA" w:rsidRDefault="00937FEA" w:rsidP="00937FEA">
      <w:pPr>
        <w:widowControl w:val="0"/>
        <w:autoSpaceDE w:val="0"/>
        <w:autoSpaceDN w:val="0"/>
        <w:adjustRightInd w:val="0"/>
        <w:ind w:firstLine="709"/>
        <w:jc w:val="both"/>
        <w:rPr>
          <w:sz w:val="16"/>
          <w:szCs w:val="16"/>
        </w:rPr>
      </w:pPr>
      <w:r w:rsidRPr="00937FEA">
        <w:rPr>
          <w:sz w:val="16"/>
          <w:szCs w:val="16"/>
        </w:rPr>
        <w:t>Получатель дает согласие на сбор, хранение и обработку   Администрацией своих персональных данных в соответствии с действующим законодательством Российской Федерации для выполнения Соглашения,  ведения делопроизводства, финансового и бухгалтерского учета.</w:t>
      </w:r>
    </w:p>
    <w:p w:rsidR="00937FEA" w:rsidRPr="00937FEA" w:rsidRDefault="00937FEA" w:rsidP="00937FEA">
      <w:pPr>
        <w:autoSpaceDE w:val="0"/>
        <w:autoSpaceDN w:val="0"/>
        <w:adjustRightInd w:val="0"/>
        <w:jc w:val="center"/>
        <w:outlineLvl w:val="1"/>
        <w:rPr>
          <w:b/>
          <w:sz w:val="16"/>
          <w:szCs w:val="16"/>
        </w:rPr>
      </w:pPr>
      <w:r w:rsidRPr="00937FEA">
        <w:rPr>
          <w:b/>
          <w:sz w:val="16"/>
          <w:szCs w:val="16"/>
        </w:rPr>
        <w:t>VII. Заключительные положения</w:t>
      </w:r>
    </w:p>
    <w:p w:rsidR="00937FEA" w:rsidRPr="00937FEA" w:rsidRDefault="00937FEA" w:rsidP="00937FEA">
      <w:pPr>
        <w:autoSpaceDE w:val="0"/>
        <w:autoSpaceDN w:val="0"/>
        <w:adjustRightInd w:val="0"/>
        <w:ind w:firstLine="709"/>
        <w:jc w:val="both"/>
        <w:rPr>
          <w:sz w:val="16"/>
          <w:szCs w:val="16"/>
        </w:rPr>
      </w:pPr>
      <w:r w:rsidRPr="00937FEA">
        <w:rPr>
          <w:sz w:val="16"/>
          <w:szCs w:val="16"/>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937FEA">
        <w:rPr>
          <w:sz w:val="16"/>
          <w:szCs w:val="16"/>
        </w:rPr>
        <w:t>недостижение</w:t>
      </w:r>
      <w:proofErr w:type="spellEnd"/>
      <w:r w:rsidRPr="00937FEA">
        <w:rPr>
          <w:sz w:val="16"/>
          <w:szCs w:val="16"/>
        </w:rPr>
        <w:t xml:space="preserve">  согласия споры между Сторонами решаются в судебном порядке.</w:t>
      </w:r>
    </w:p>
    <w:p w:rsidR="00937FEA" w:rsidRPr="00937FEA" w:rsidRDefault="00937FEA" w:rsidP="00937FEA">
      <w:pPr>
        <w:autoSpaceDE w:val="0"/>
        <w:autoSpaceDN w:val="0"/>
        <w:adjustRightInd w:val="0"/>
        <w:ind w:firstLine="709"/>
        <w:jc w:val="both"/>
        <w:rPr>
          <w:sz w:val="16"/>
          <w:szCs w:val="16"/>
        </w:rPr>
      </w:pPr>
      <w:r w:rsidRPr="00937FEA">
        <w:rPr>
          <w:sz w:val="16"/>
          <w:szCs w:val="16"/>
        </w:rPr>
        <w:t xml:space="preserve">7.2. Настоящее Соглашение вступает в силу </w:t>
      </w:r>
      <w:proofErr w:type="gramStart"/>
      <w:r w:rsidRPr="00937FEA">
        <w:rPr>
          <w:sz w:val="16"/>
          <w:szCs w:val="16"/>
        </w:rPr>
        <w:t>с  даты</w:t>
      </w:r>
      <w:proofErr w:type="gramEnd"/>
      <w:r w:rsidRPr="00937FEA">
        <w:rPr>
          <w:sz w:val="16"/>
          <w:szCs w:val="16"/>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124" w:anchor="Par90" w:history="1">
        <w:r w:rsidRPr="00937FEA">
          <w:rPr>
            <w:sz w:val="16"/>
            <w:szCs w:val="16"/>
          </w:rPr>
          <w:t>пункте 2.1</w:t>
        </w:r>
      </w:hyperlink>
      <w:r w:rsidRPr="00937FEA">
        <w:rPr>
          <w:sz w:val="16"/>
          <w:szCs w:val="16"/>
        </w:rPr>
        <w:t xml:space="preserve"> настоящего Соглашения, и действует до полного исполнения Сторонами своих обязательств по настоящему Соглашению.</w:t>
      </w:r>
    </w:p>
    <w:p w:rsidR="00937FEA" w:rsidRPr="00937FEA" w:rsidRDefault="00937FEA" w:rsidP="00937FEA">
      <w:pPr>
        <w:autoSpaceDE w:val="0"/>
        <w:autoSpaceDN w:val="0"/>
        <w:adjustRightInd w:val="0"/>
        <w:ind w:firstLine="709"/>
        <w:jc w:val="both"/>
        <w:rPr>
          <w:sz w:val="16"/>
          <w:szCs w:val="16"/>
        </w:rPr>
      </w:pPr>
      <w:r w:rsidRPr="00937FEA">
        <w:rPr>
          <w:sz w:val="16"/>
          <w:szCs w:val="16"/>
        </w:rPr>
        <w:t xml:space="preserve">7.3. </w:t>
      </w:r>
      <w:proofErr w:type="gramStart"/>
      <w:r w:rsidRPr="00937FEA">
        <w:rPr>
          <w:sz w:val="16"/>
          <w:szCs w:val="16"/>
        </w:rPr>
        <w:t xml:space="preserve">Изменение настоящего Соглашения, в том числе в соответствии с положениями </w:t>
      </w:r>
      <w:hyperlink r:id="rId125" w:anchor="Par191" w:history="1">
        <w:r w:rsidRPr="00937FEA">
          <w:rPr>
            <w:sz w:val="16"/>
            <w:szCs w:val="16"/>
          </w:rPr>
          <w:t>пункта 4.2.1</w:t>
        </w:r>
      </w:hyperlink>
      <w:r w:rsidRPr="00937FEA">
        <w:rPr>
          <w:sz w:val="16"/>
          <w:szCs w:val="16"/>
        </w:rPr>
        <w:t xml:space="preserve"> 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roofErr w:type="gramEnd"/>
    </w:p>
    <w:p w:rsidR="00937FEA" w:rsidRPr="00937FEA" w:rsidRDefault="00937FEA" w:rsidP="00937FEA">
      <w:pPr>
        <w:autoSpaceDE w:val="0"/>
        <w:autoSpaceDN w:val="0"/>
        <w:adjustRightInd w:val="0"/>
        <w:ind w:firstLine="709"/>
        <w:jc w:val="both"/>
        <w:rPr>
          <w:sz w:val="16"/>
          <w:szCs w:val="16"/>
        </w:rPr>
      </w:pPr>
      <w:r w:rsidRPr="00937FEA">
        <w:rPr>
          <w:sz w:val="16"/>
          <w:szCs w:val="16"/>
        </w:rPr>
        <w:t>7.4. Расторжение настоящего Соглашения возможно в случае:</w:t>
      </w:r>
    </w:p>
    <w:p w:rsidR="00937FEA" w:rsidRPr="00937FEA" w:rsidRDefault="00937FEA" w:rsidP="00937FEA">
      <w:pPr>
        <w:autoSpaceDE w:val="0"/>
        <w:autoSpaceDN w:val="0"/>
        <w:adjustRightInd w:val="0"/>
        <w:ind w:firstLine="709"/>
        <w:jc w:val="both"/>
        <w:rPr>
          <w:sz w:val="16"/>
          <w:szCs w:val="16"/>
        </w:rPr>
      </w:pPr>
      <w:r w:rsidRPr="00937FEA">
        <w:rPr>
          <w:sz w:val="16"/>
          <w:szCs w:val="16"/>
        </w:rPr>
        <w:t>7.4.1. Реорганизации  или прекращения деятельности Получателя;</w:t>
      </w:r>
    </w:p>
    <w:p w:rsidR="00937FEA" w:rsidRPr="00937FEA" w:rsidRDefault="00937FEA" w:rsidP="00937FEA">
      <w:pPr>
        <w:autoSpaceDE w:val="0"/>
        <w:autoSpaceDN w:val="0"/>
        <w:adjustRightInd w:val="0"/>
        <w:ind w:firstLine="709"/>
        <w:jc w:val="both"/>
        <w:rPr>
          <w:sz w:val="16"/>
          <w:szCs w:val="16"/>
        </w:rPr>
      </w:pPr>
      <w:r w:rsidRPr="00937FEA">
        <w:rPr>
          <w:sz w:val="16"/>
          <w:szCs w:val="16"/>
        </w:rPr>
        <w:t>7.4.2. Нарушения Получателем порядка, требований, целей и условий предоставления Субсидии, установленных Правилами предоставления  субсидии и настоящим Соглашением;</w:t>
      </w:r>
    </w:p>
    <w:p w:rsidR="00937FEA" w:rsidRPr="00937FEA" w:rsidRDefault="00937FEA" w:rsidP="00937FEA">
      <w:pPr>
        <w:widowControl w:val="0"/>
        <w:autoSpaceDE w:val="0"/>
        <w:autoSpaceDN w:val="0"/>
        <w:ind w:firstLine="709"/>
        <w:jc w:val="both"/>
        <w:rPr>
          <w:sz w:val="16"/>
          <w:szCs w:val="16"/>
        </w:rPr>
      </w:pPr>
      <w:r w:rsidRPr="00937FEA">
        <w:rPr>
          <w:sz w:val="16"/>
          <w:szCs w:val="16"/>
        </w:rPr>
        <w:t>7.5. Документы и иная информация, предусмотренные настоящим  Соглашением, могут направляться Сторонами иными способами по  соглашению сторон:</w:t>
      </w:r>
    </w:p>
    <w:p w:rsidR="00937FEA" w:rsidRPr="00937FEA" w:rsidRDefault="00937FEA" w:rsidP="00937FEA">
      <w:pPr>
        <w:widowControl w:val="0"/>
        <w:autoSpaceDE w:val="0"/>
        <w:autoSpaceDN w:val="0"/>
        <w:ind w:firstLine="709"/>
        <w:jc w:val="both"/>
        <w:rPr>
          <w:sz w:val="16"/>
          <w:szCs w:val="16"/>
        </w:rPr>
      </w:pPr>
      <w:r w:rsidRPr="00937FEA">
        <w:rPr>
          <w:sz w:val="16"/>
          <w:szCs w:val="16"/>
        </w:rPr>
        <w:t>7.6. Настоящее Соглашение заключено Сторонами в форме бумажного документа в двух экземплярах, по одному экземпляру для каждой из Сторон.</w:t>
      </w:r>
    </w:p>
    <w:p w:rsidR="00335FF9" w:rsidRPr="00335FF9" w:rsidRDefault="00335FF9" w:rsidP="00335FF9">
      <w:pPr>
        <w:widowControl w:val="0"/>
        <w:autoSpaceDE w:val="0"/>
        <w:autoSpaceDN w:val="0"/>
        <w:jc w:val="center"/>
        <w:outlineLvl w:val="1"/>
        <w:rPr>
          <w:b/>
          <w:sz w:val="16"/>
          <w:szCs w:val="16"/>
        </w:rPr>
      </w:pPr>
      <w:r w:rsidRPr="00335FF9">
        <w:rPr>
          <w:b/>
          <w:sz w:val="16"/>
          <w:szCs w:val="16"/>
        </w:rPr>
        <w:t>VIII. Платежные реквизиты Сторон</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723"/>
        <w:gridCol w:w="5829"/>
      </w:tblGrid>
      <w:tr w:rsidR="00335FF9" w:rsidRPr="00335FF9" w:rsidTr="00335FF9">
        <w:tc>
          <w:tcPr>
            <w:tcW w:w="4723" w:type="dxa"/>
            <w:tcBorders>
              <w:top w:val="single" w:sz="4" w:space="0" w:color="auto"/>
              <w:left w:val="single" w:sz="4" w:space="0" w:color="auto"/>
              <w:bottom w:val="nil"/>
              <w:right w:val="single" w:sz="4" w:space="0" w:color="auto"/>
            </w:tcBorders>
            <w:hideMark/>
          </w:tcPr>
          <w:p w:rsidR="00335FF9" w:rsidRPr="00335FF9" w:rsidRDefault="00335FF9" w:rsidP="00335FF9">
            <w:pPr>
              <w:widowControl w:val="0"/>
              <w:autoSpaceDE w:val="0"/>
              <w:autoSpaceDN w:val="0"/>
              <w:ind w:right="-1"/>
              <w:jc w:val="both"/>
              <w:rPr>
                <w:sz w:val="16"/>
                <w:szCs w:val="16"/>
              </w:rPr>
            </w:pPr>
            <w:r w:rsidRPr="00335FF9">
              <w:rPr>
                <w:sz w:val="16"/>
                <w:szCs w:val="16"/>
              </w:rPr>
              <w:t>Администрация  Любытинского  муниципального района</w:t>
            </w:r>
          </w:p>
        </w:tc>
        <w:tc>
          <w:tcPr>
            <w:tcW w:w="5829" w:type="dxa"/>
            <w:tcBorders>
              <w:top w:val="single" w:sz="4" w:space="0" w:color="auto"/>
              <w:left w:val="single" w:sz="4" w:space="0" w:color="auto"/>
              <w:bottom w:val="nil"/>
              <w:right w:val="single" w:sz="4" w:space="0" w:color="auto"/>
            </w:tcBorders>
          </w:tcPr>
          <w:p w:rsidR="00335FF9" w:rsidRPr="00335FF9" w:rsidRDefault="00335FF9" w:rsidP="00335FF9">
            <w:pPr>
              <w:widowControl w:val="0"/>
              <w:autoSpaceDE w:val="0"/>
              <w:autoSpaceDN w:val="0"/>
              <w:ind w:right="-1"/>
              <w:jc w:val="both"/>
              <w:rPr>
                <w:sz w:val="16"/>
                <w:szCs w:val="16"/>
              </w:rPr>
            </w:pPr>
          </w:p>
        </w:tc>
      </w:tr>
      <w:tr w:rsidR="00335FF9" w:rsidRPr="00335FF9" w:rsidTr="00335FF9">
        <w:tc>
          <w:tcPr>
            <w:tcW w:w="4723" w:type="dxa"/>
            <w:tcBorders>
              <w:top w:val="nil"/>
              <w:left w:val="single" w:sz="4" w:space="0" w:color="auto"/>
              <w:bottom w:val="nil"/>
              <w:right w:val="single" w:sz="4" w:space="0" w:color="auto"/>
            </w:tcBorders>
            <w:hideMark/>
          </w:tcPr>
          <w:p w:rsidR="00335FF9" w:rsidRPr="00335FF9" w:rsidRDefault="00335FF9" w:rsidP="00335FF9">
            <w:pPr>
              <w:widowControl w:val="0"/>
              <w:autoSpaceDE w:val="0"/>
              <w:autoSpaceDN w:val="0"/>
              <w:ind w:right="-1"/>
              <w:jc w:val="both"/>
              <w:rPr>
                <w:sz w:val="16"/>
                <w:szCs w:val="16"/>
              </w:rPr>
            </w:pPr>
            <w:r w:rsidRPr="00335FF9">
              <w:rPr>
                <w:sz w:val="16"/>
                <w:szCs w:val="16"/>
              </w:rPr>
              <w:t>ОГРН</w:t>
            </w:r>
          </w:p>
          <w:p w:rsidR="00335FF9" w:rsidRPr="00335FF9" w:rsidRDefault="00433E7F" w:rsidP="00335FF9">
            <w:pPr>
              <w:widowControl w:val="0"/>
              <w:autoSpaceDE w:val="0"/>
              <w:autoSpaceDN w:val="0"/>
              <w:ind w:right="-1"/>
              <w:jc w:val="both"/>
              <w:rPr>
                <w:sz w:val="16"/>
                <w:szCs w:val="16"/>
              </w:rPr>
            </w:pPr>
            <w:hyperlink r:id="rId126" w:history="1">
              <w:r w:rsidR="00335FF9" w:rsidRPr="00335FF9">
                <w:rPr>
                  <w:sz w:val="16"/>
                  <w:szCs w:val="16"/>
                </w:rPr>
                <w:t>ОКТМО</w:t>
              </w:r>
            </w:hyperlink>
            <w:r w:rsidR="00335FF9" w:rsidRPr="00335FF9">
              <w:rPr>
                <w:sz w:val="16"/>
                <w:szCs w:val="16"/>
              </w:rPr>
              <w:t xml:space="preserve"> </w:t>
            </w:r>
          </w:p>
        </w:tc>
        <w:tc>
          <w:tcPr>
            <w:tcW w:w="5829" w:type="dxa"/>
            <w:tcBorders>
              <w:top w:val="nil"/>
              <w:left w:val="single" w:sz="4" w:space="0" w:color="auto"/>
              <w:bottom w:val="nil"/>
              <w:right w:val="single" w:sz="4" w:space="0" w:color="auto"/>
            </w:tcBorders>
            <w:hideMark/>
          </w:tcPr>
          <w:p w:rsidR="00335FF9" w:rsidRPr="00335FF9" w:rsidRDefault="00335FF9" w:rsidP="00335FF9">
            <w:pPr>
              <w:widowControl w:val="0"/>
              <w:autoSpaceDE w:val="0"/>
              <w:autoSpaceDN w:val="0"/>
              <w:ind w:right="-1"/>
              <w:jc w:val="both"/>
              <w:rPr>
                <w:sz w:val="16"/>
                <w:szCs w:val="16"/>
              </w:rPr>
            </w:pPr>
            <w:r w:rsidRPr="00335FF9">
              <w:rPr>
                <w:sz w:val="16"/>
                <w:szCs w:val="16"/>
              </w:rPr>
              <w:t xml:space="preserve">ОГРН            </w:t>
            </w:r>
          </w:p>
          <w:p w:rsidR="00335FF9" w:rsidRPr="00335FF9" w:rsidRDefault="00335FF9" w:rsidP="00335FF9">
            <w:pPr>
              <w:widowControl w:val="0"/>
              <w:autoSpaceDE w:val="0"/>
              <w:autoSpaceDN w:val="0"/>
              <w:ind w:right="-1"/>
              <w:jc w:val="both"/>
              <w:rPr>
                <w:sz w:val="16"/>
                <w:szCs w:val="16"/>
              </w:rPr>
            </w:pPr>
            <w:r w:rsidRPr="00335FF9">
              <w:rPr>
                <w:sz w:val="16"/>
                <w:szCs w:val="16"/>
              </w:rPr>
              <w:t>ОКПО</w:t>
            </w:r>
          </w:p>
        </w:tc>
      </w:tr>
      <w:tr w:rsidR="00335FF9" w:rsidRPr="00335FF9" w:rsidTr="00335FF9">
        <w:tc>
          <w:tcPr>
            <w:tcW w:w="4723" w:type="dxa"/>
            <w:tcBorders>
              <w:top w:val="single" w:sz="4" w:space="0" w:color="auto"/>
              <w:left w:val="single" w:sz="4" w:space="0" w:color="auto"/>
              <w:bottom w:val="single" w:sz="4" w:space="0" w:color="auto"/>
              <w:right w:val="single" w:sz="4" w:space="0" w:color="auto"/>
            </w:tcBorders>
            <w:hideMark/>
          </w:tcPr>
          <w:p w:rsidR="00335FF9" w:rsidRPr="00335FF9" w:rsidRDefault="00335FF9" w:rsidP="00335FF9">
            <w:pPr>
              <w:widowControl w:val="0"/>
              <w:autoSpaceDE w:val="0"/>
              <w:autoSpaceDN w:val="0"/>
              <w:ind w:right="-1"/>
              <w:jc w:val="both"/>
              <w:rPr>
                <w:sz w:val="16"/>
                <w:szCs w:val="16"/>
              </w:rPr>
            </w:pPr>
            <w:r w:rsidRPr="00335FF9">
              <w:rPr>
                <w:sz w:val="16"/>
                <w:szCs w:val="16"/>
              </w:rPr>
              <w:t xml:space="preserve">Место нахождения: 174760, Новгородская область, </w:t>
            </w:r>
            <w:proofErr w:type="spellStart"/>
            <w:r w:rsidRPr="00335FF9">
              <w:rPr>
                <w:sz w:val="16"/>
                <w:szCs w:val="16"/>
              </w:rPr>
              <w:t>Любытинский</w:t>
            </w:r>
            <w:proofErr w:type="spellEnd"/>
            <w:r w:rsidRPr="00335FF9">
              <w:rPr>
                <w:sz w:val="16"/>
                <w:szCs w:val="16"/>
              </w:rPr>
              <w:t xml:space="preserve"> район, </w:t>
            </w:r>
            <w:proofErr w:type="spellStart"/>
            <w:r w:rsidRPr="00335FF9">
              <w:rPr>
                <w:sz w:val="16"/>
                <w:szCs w:val="16"/>
              </w:rPr>
              <w:t>п</w:t>
            </w:r>
            <w:proofErr w:type="gramStart"/>
            <w:r w:rsidRPr="00335FF9">
              <w:rPr>
                <w:sz w:val="16"/>
                <w:szCs w:val="16"/>
              </w:rPr>
              <w:t>.Л</w:t>
            </w:r>
            <w:proofErr w:type="gramEnd"/>
            <w:r w:rsidRPr="00335FF9">
              <w:rPr>
                <w:sz w:val="16"/>
                <w:szCs w:val="16"/>
              </w:rPr>
              <w:t>юбытино</w:t>
            </w:r>
            <w:proofErr w:type="spellEnd"/>
            <w:r w:rsidRPr="00335FF9">
              <w:rPr>
                <w:sz w:val="16"/>
                <w:szCs w:val="16"/>
              </w:rPr>
              <w:t>, ул. Советов д.29, тел. 8(81668)61-681</w:t>
            </w:r>
          </w:p>
        </w:tc>
        <w:tc>
          <w:tcPr>
            <w:tcW w:w="5829" w:type="dxa"/>
            <w:tcBorders>
              <w:top w:val="single" w:sz="4" w:space="0" w:color="auto"/>
              <w:left w:val="single" w:sz="4" w:space="0" w:color="auto"/>
              <w:bottom w:val="single" w:sz="4" w:space="0" w:color="auto"/>
              <w:right w:val="single" w:sz="4" w:space="0" w:color="auto"/>
            </w:tcBorders>
            <w:hideMark/>
          </w:tcPr>
          <w:p w:rsidR="00335FF9" w:rsidRPr="00335FF9" w:rsidRDefault="00335FF9" w:rsidP="00335FF9">
            <w:pPr>
              <w:widowControl w:val="0"/>
              <w:autoSpaceDE w:val="0"/>
              <w:autoSpaceDN w:val="0"/>
              <w:ind w:right="-1"/>
              <w:jc w:val="both"/>
              <w:rPr>
                <w:sz w:val="16"/>
                <w:szCs w:val="16"/>
              </w:rPr>
            </w:pPr>
            <w:r w:rsidRPr="00335FF9">
              <w:rPr>
                <w:sz w:val="16"/>
                <w:szCs w:val="16"/>
              </w:rPr>
              <w:t xml:space="preserve">Место нахождения: </w:t>
            </w:r>
          </w:p>
        </w:tc>
      </w:tr>
      <w:tr w:rsidR="00335FF9" w:rsidRPr="00335FF9" w:rsidTr="00335FF9">
        <w:tc>
          <w:tcPr>
            <w:tcW w:w="4723" w:type="dxa"/>
            <w:tcBorders>
              <w:top w:val="single" w:sz="4" w:space="0" w:color="auto"/>
              <w:left w:val="single" w:sz="4" w:space="0" w:color="auto"/>
              <w:bottom w:val="single" w:sz="4" w:space="0" w:color="auto"/>
              <w:right w:val="single" w:sz="4" w:space="0" w:color="auto"/>
            </w:tcBorders>
            <w:hideMark/>
          </w:tcPr>
          <w:p w:rsidR="00335FF9" w:rsidRPr="00335FF9" w:rsidRDefault="00335FF9" w:rsidP="00335FF9">
            <w:pPr>
              <w:widowControl w:val="0"/>
              <w:autoSpaceDE w:val="0"/>
              <w:autoSpaceDN w:val="0"/>
              <w:ind w:right="-1"/>
              <w:jc w:val="both"/>
              <w:rPr>
                <w:sz w:val="16"/>
                <w:szCs w:val="16"/>
              </w:rPr>
            </w:pPr>
            <w:r w:rsidRPr="00335FF9">
              <w:rPr>
                <w:sz w:val="16"/>
                <w:szCs w:val="16"/>
              </w:rPr>
              <w:t xml:space="preserve">ИНН/КПП </w:t>
            </w:r>
          </w:p>
        </w:tc>
        <w:tc>
          <w:tcPr>
            <w:tcW w:w="5829" w:type="dxa"/>
            <w:tcBorders>
              <w:top w:val="single" w:sz="4" w:space="0" w:color="auto"/>
              <w:left w:val="single" w:sz="4" w:space="0" w:color="auto"/>
              <w:bottom w:val="single" w:sz="4" w:space="0" w:color="auto"/>
              <w:right w:val="single" w:sz="4" w:space="0" w:color="auto"/>
            </w:tcBorders>
            <w:hideMark/>
          </w:tcPr>
          <w:p w:rsidR="00335FF9" w:rsidRPr="00335FF9" w:rsidRDefault="00335FF9" w:rsidP="00335FF9">
            <w:pPr>
              <w:widowControl w:val="0"/>
              <w:autoSpaceDE w:val="0"/>
              <w:autoSpaceDN w:val="0"/>
              <w:ind w:right="-1"/>
              <w:jc w:val="both"/>
              <w:rPr>
                <w:sz w:val="16"/>
                <w:szCs w:val="16"/>
              </w:rPr>
            </w:pPr>
            <w:r w:rsidRPr="00335FF9">
              <w:rPr>
                <w:sz w:val="16"/>
                <w:szCs w:val="16"/>
              </w:rPr>
              <w:t xml:space="preserve">ИНН /КПП </w:t>
            </w:r>
          </w:p>
        </w:tc>
      </w:tr>
      <w:tr w:rsidR="00335FF9" w:rsidRPr="00335FF9" w:rsidTr="00335FF9">
        <w:tc>
          <w:tcPr>
            <w:tcW w:w="4723" w:type="dxa"/>
            <w:tcBorders>
              <w:top w:val="nil"/>
              <w:left w:val="single" w:sz="4" w:space="0" w:color="auto"/>
              <w:bottom w:val="nil"/>
              <w:right w:val="single" w:sz="4" w:space="0" w:color="auto"/>
            </w:tcBorders>
            <w:hideMark/>
          </w:tcPr>
          <w:p w:rsidR="00335FF9" w:rsidRPr="00335FF9" w:rsidRDefault="00335FF9" w:rsidP="00335FF9">
            <w:pPr>
              <w:widowControl w:val="0"/>
              <w:autoSpaceDE w:val="0"/>
              <w:autoSpaceDN w:val="0"/>
              <w:ind w:right="-1"/>
              <w:jc w:val="both"/>
              <w:rPr>
                <w:sz w:val="16"/>
                <w:szCs w:val="16"/>
              </w:rPr>
            </w:pPr>
            <w:r w:rsidRPr="00335FF9">
              <w:rPr>
                <w:sz w:val="16"/>
                <w:szCs w:val="16"/>
              </w:rPr>
              <w:t xml:space="preserve">Платежные реквизиты: </w:t>
            </w:r>
          </w:p>
        </w:tc>
        <w:tc>
          <w:tcPr>
            <w:tcW w:w="5829" w:type="dxa"/>
            <w:tcBorders>
              <w:top w:val="nil"/>
              <w:left w:val="single" w:sz="4" w:space="0" w:color="auto"/>
              <w:bottom w:val="nil"/>
              <w:right w:val="single" w:sz="4" w:space="0" w:color="auto"/>
            </w:tcBorders>
            <w:hideMark/>
          </w:tcPr>
          <w:p w:rsidR="00335FF9" w:rsidRPr="00335FF9" w:rsidRDefault="00335FF9" w:rsidP="00335FF9">
            <w:pPr>
              <w:widowControl w:val="0"/>
              <w:autoSpaceDE w:val="0"/>
              <w:autoSpaceDN w:val="0"/>
              <w:ind w:right="-1"/>
              <w:jc w:val="both"/>
              <w:rPr>
                <w:sz w:val="16"/>
                <w:szCs w:val="16"/>
              </w:rPr>
            </w:pPr>
            <w:r w:rsidRPr="00335FF9">
              <w:rPr>
                <w:sz w:val="16"/>
                <w:szCs w:val="16"/>
              </w:rPr>
              <w:t>Платежные реквизиты:</w:t>
            </w:r>
          </w:p>
        </w:tc>
      </w:tr>
      <w:tr w:rsidR="00335FF9" w:rsidRPr="00335FF9" w:rsidTr="00335FF9">
        <w:tc>
          <w:tcPr>
            <w:tcW w:w="4723" w:type="dxa"/>
            <w:tcBorders>
              <w:top w:val="nil"/>
              <w:left w:val="single" w:sz="4" w:space="0" w:color="auto"/>
              <w:bottom w:val="single" w:sz="4" w:space="0" w:color="auto"/>
              <w:right w:val="single" w:sz="4" w:space="0" w:color="auto"/>
            </w:tcBorders>
            <w:hideMark/>
          </w:tcPr>
          <w:p w:rsidR="00335FF9" w:rsidRPr="00335FF9" w:rsidRDefault="00335FF9" w:rsidP="00335FF9">
            <w:pPr>
              <w:widowControl w:val="0"/>
              <w:autoSpaceDE w:val="0"/>
              <w:autoSpaceDN w:val="0"/>
              <w:ind w:right="-1"/>
              <w:jc w:val="both"/>
              <w:rPr>
                <w:sz w:val="16"/>
                <w:szCs w:val="16"/>
              </w:rPr>
            </w:pPr>
            <w:r w:rsidRPr="00335FF9">
              <w:rPr>
                <w:sz w:val="16"/>
                <w:szCs w:val="16"/>
              </w:rPr>
              <w:t xml:space="preserve">Наименование учреждения Банка России, БИК: </w:t>
            </w:r>
          </w:p>
          <w:p w:rsidR="00335FF9" w:rsidRPr="00335FF9" w:rsidRDefault="00335FF9" w:rsidP="00335FF9">
            <w:pPr>
              <w:widowControl w:val="0"/>
              <w:autoSpaceDE w:val="0"/>
              <w:autoSpaceDN w:val="0"/>
              <w:ind w:right="-1"/>
              <w:jc w:val="both"/>
              <w:rPr>
                <w:sz w:val="16"/>
                <w:szCs w:val="16"/>
              </w:rPr>
            </w:pPr>
            <w:r w:rsidRPr="00335FF9">
              <w:rPr>
                <w:sz w:val="16"/>
                <w:szCs w:val="16"/>
              </w:rPr>
              <w:t xml:space="preserve">Расчетный счет: </w:t>
            </w:r>
          </w:p>
          <w:p w:rsidR="00335FF9" w:rsidRPr="00335FF9" w:rsidRDefault="00335FF9" w:rsidP="00335FF9">
            <w:pPr>
              <w:widowControl w:val="0"/>
              <w:autoSpaceDE w:val="0"/>
              <w:autoSpaceDN w:val="0"/>
              <w:ind w:right="-1"/>
              <w:jc w:val="both"/>
              <w:rPr>
                <w:sz w:val="16"/>
                <w:szCs w:val="16"/>
              </w:rPr>
            </w:pPr>
            <w:r w:rsidRPr="00335FF9">
              <w:rPr>
                <w:sz w:val="16"/>
                <w:szCs w:val="16"/>
              </w:rPr>
              <w:t>Наименование территориального органа Федерального казначейства, в котором открыт лицевой счет: УФК по Новгородской области</w:t>
            </w:r>
          </w:p>
          <w:p w:rsidR="00335FF9" w:rsidRPr="00335FF9" w:rsidRDefault="00335FF9" w:rsidP="00335FF9">
            <w:pPr>
              <w:widowControl w:val="0"/>
              <w:autoSpaceDE w:val="0"/>
              <w:autoSpaceDN w:val="0"/>
              <w:ind w:right="-1"/>
              <w:jc w:val="both"/>
              <w:rPr>
                <w:sz w:val="16"/>
                <w:szCs w:val="16"/>
              </w:rPr>
            </w:pPr>
            <w:r w:rsidRPr="00335FF9">
              <w:rPr>
                <w:sz w:val="16"/>
                <w:szCs w:val="16"/>
              </w:rPr>
              <w:t xml:space="preserve">Лицевой счет: </w:t>
            </w:r>
          </w:p>
        </w:tc>
        <w:tc>
          <w:tcPr>
            <w:tcW w:w="5829" w:type="dxa"/>
            <w:tcBorders>
              <w:top w:val="nil"/>
              <w:left w:val="single" w:sz="4" w:space="0" w:color="auto"/>
              <w:bottom w:val="single" w:sz="4" w:space="0" w:color="auto"/>
              <w:right w:val="single" w:sz="4" w:space="0" w:color="auto"/>
            </w:tcBorders>
          </w:tcPr>
          <w:p w:rsidR="00335FF9" w:rsidRPr="00335FF9" w:rsidRDefault="00335FF9" w:rsidP="00335FF9">
            <w:pPr>
              <w:widowControl w:val="0"/>
              <w:autoSpaceDE w:val="0"/>
              <w:autoSpaceDN w:val="0"/>
              <w:ind w:right="-1"/>
              <w:jc w:val="both"/>
              <w:rPr>
                <w:sz w:val="16"/>
                <w:szCs w:val="16"/>
              </w:rPr>
            </w:pPr>
            <w:r w:rsidRPr="00335FF9">
              <w:rPr>
                <w:sz w:val="16"/>
                <w:szCs w:val="16"/>
              </w:rPr>
              <w:t xml:space="preserve">Банк </w:t>
            </w:r>
          </w:p>
          <w:p w:rsidR="00335FF9" w:rsidRPr="00335FF9" w:rsidRDefault="00335FF9" w:rsidP="00335FF9">
            <w:pPr>
              <w:widowControl w:val="0"/>
              <w:autoSpaceDE w:val="0"/>
              <w:autoSpaceDN w:val="0"/>
              <w:ind w:right="-1"/>
              <w:jc w:val="both"/>
              <w:rPr>
                <w:sz w:val="16"/>
                <w:szCs w:val="16"/>
              </w:rPr>
            </w:pPr>
            <w:r w:rsidRPr="00335FF9">
              <w:rPr>
                <w:sz w:val="16"/>
                <w:szCs w:val="16"/>
              </w:rPr>
              <w:t xml:space="preserve">БИК </w:t>
            </w:r>
          </w:p>
          <w:p w:rsidR="00335FF9" w:rsidRPr="00335FF9" w:rsidRDefault="00335FF9" w:rsidP="00335FF9">
            <w:pPr>
              <w:widowControl w:val="0"/>
              <w:autoSpaceDE w:val="0"/>
              <w:autoSpaceDN w:val="0"/>
              <w:ind w:right="-1"/>
              <w:jc w:val="both"/>
              <w:rPr>
                <w:sz w:val="16"/>
                <w:szCs w:val="16"/>
              </w:rPr>
            </w:pPr>
            <w:proofErr w:type="gramStart"/>
            <w:r w:rsidRPr="00335FF9">
              <w:rPr>
                <w:sz w:val="16"/>
                <w:szCs w:val="16"/>
              </w:rPr>
              <w:t>Р</w:t>
            </w:r>
            <w:proofErr w:type="gramEnd"/>
            <w:r w:rsidRPr="00335FF9">
              <w:rPr>
                <w:sz w:val="16"/>
                <w:szCs w:val="16"/>
              </w:rPr>
              <w:t xml:space="preserve">/с  </w:t>
            </w:r>
          </w:p>
          <w:p w:rsidR="00335FF9" w:rsidRPr="00335FF9" w:rsidRDefault="00335FF9" w:rsidP="00335FF9">
            <w:pPr>
              <w:widowControl w:val="0"/>
              <w:autoSpaceDE w:val="0"/>
              <w:autoSpaceDN w:val="0"/>
              <w:ind w:right="-1"/>
              <w:jc w:val="both"/>
              <w:rPr>
                <w:sz w:val="16"/>
                <w:szCs w:val="16"/>
              </w:rPr>
            </w:pPr>
            <w:r w:rsidRPr="00335FF9">
              <w:rPr>
                <w:sz w:val="16"/>
                <w:szCs w:val="16"/>
              </w:rPr>
              <w:t xml:space="preserve">к/с </w:t>
            </w:r>
          </w:p>
          <w:p w:rsidR="00335FF9" w:rsidRPr="00335FF9" w:rsidRDefault="00335FF9" w:rsidP="00335FF9">
            <w:pPr>
              <w:widowControl w:val="0"/>
              <w:autoSpaceDE w:val="0"/>
              <w:autoSpaceDN w:val="0"/>
              <w:ind w:right="-1"/>
              <w:jc w:val="both"/>
              <w:rPr>
                <w:sz w:val="16"/>
                <w:szCs w:val="16"/>
              </w:rPr>
            </w:pPr>
          </w:p>
        </w:tc>
      </w:tr>
    </w:tbl>
    <w:p w:rsidR="00335FF9" w:rsidRPr="00335FF9" w:rsidRDefault="00335FF9" w:rsidP="00335FF9">
      <w:pPr>
        <w:widowControl w:val="0"/>
        <w:autoSpaceDE w:val="0"/>
        <w:autoSpaceDN w:val="0"/>
        <w:jc w:val="center"/>
        <w:outlineLvl w:val="1"/>
        <w:rPr>
          <w:b/>
          <w:sz w:val="16"/>
          <w:szCs w:val="16"/>
        </w:rPr>
      </w:pPr>
    </w:p>
    <w:p w:rsidR="00335FF9" w:rsidRPr="00335FF9" w:rsidRDefault="00335FF9" w:rsidP="00335FF9">
      <w:pPr>
        <w:widowControl w:val="0"/>
        <w:autoSpaceDE w:val="0"/>
        <w:autoSpaceDN w:val="0"/>
        <w:jc w:val="center"/>
        <w:outlineLvl w:val="1"/>
        <w:rPr>
          <w:sz w:val="16"/>
          <w:szCs w:val="16"/>
        </w:rPr>
      </w:pPr>
      <w:r w:rsidRPr="00335FF9">
        <w:rPr>
          <w:b/>
          <w:sz w:val="16"/>
          <w:szCs w:val="16"/>
        </w:rPr>
        <w:t>IX. Подписи Сторон</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669"/>
        <w:gridCol w:w="5883"/>
      </w:tblGrid>
      <w:tr w:rsidR="00335FF9" w:rsidRPr="00335FF9" w:rsidTr="00335FF9">
        <w:trPr>
          <w:trHeight w:val="155"/>
        </w:trPr>
        <w:tc>
          <w:tcPr>
            <w:tcW w:w="4669" w:type="dxa"/>
            <w:tcBorders>
              <w:top w:val="single" w:sz="4" w:space="0" w:color="auto"/>
              <w:left w:val="single" w:sz="4" w:space="0" w:color="auto"/>
              <w:bottom w:val="single" w:sz="4" w:space="0" w:color="auto"/>
              <w:right w:val="single" w:sz="4" w:space="0" w:color="auto"/>
            </w:tcBorders>
            <w:hideMark/>
          </w:tcPr>
          <w:p w:rsidR="00335FF9" w:rsidRPr="00335FF9" w:rsidRDefault="00335FF9" w:rsidP="00335FF9">
            <w:pPr>
              <w:widowControl w:val="0"/>
              <w:autoSpaceDE w:val="0"/>
              <w:autoSpaceDN w:val="0"/>
              <w:ind w:right="-510"/>
              <w:jc w:val="both"/>
              <w:rPr>
                <w:sz w:val="16"/>
                <w:szCs w:val="16"/>
              </w:rPr>
            </w:pPr>
            <w:r w:rsidRPr="00335FF9">
              <w:rPr>
                <w:sz w:val="16"/>
                <w:szCs w:val="16"/>
              </w:rPr>
              <w:t xml:space="preserve">Администрация </w:t>
            </w:r>
          </w:p>
        </w:tc>
        <w:tc>
          <w:tcPr>
            <w:tcW w:w="5883" w:type="dxa"/>
            <w:tcBorders>
              <w:top w:val="single" w:sz="4" w:space="0" w:color="auto"/>
              <w:left w:val="single" w:sz="4" w:space="0" w:color="auto"/>
              <w:bottom w:val="single" w:sz="4" w:space="0" w:color="auto"/>
              <w:right w:val="single" w:sz="4" w:space="0" w:color="auto"/>
            </w:tcBorders>
          </w:tcPr>
          <w:p w:rsidR="00335FF9" w:rsidRPr="00335FF9" w:rsidRDefault="00335FF9" w:rsidP="00335FF9">
            <w:pPr>
              <w:widowControl w:val="0"/>
              <w:autoSpaceDE w:val="0"/>
              <w:autoSpaceDN w:val="0"/>
              <w:ind w:right="-510"/>
              <w:jc w:val="both"/>
              <w:rPr>
                <w:sz w:val="16"/>
                <w:szCs w:val="16"/>
              </w:rPr>
            </w:pPr>
          </w:p>
        </w:tc>
      </w:tr>
      <w:tr w:rsidR="00335FF9" w:rsidRPr="00335FF9" w:rsidTr="00335FF9">
        <w:trPr>
          <w:trHeight w:val="645"/>
        </w:trPr>
        <w:tc>
          <w:tcPr>
            <w:tcW w:w="4669" w:type="dxa"/>
            <w:tcBorders>
              <w:top w:val="single" w:sz="4" w:space="0" w:color="auto"/>
              <w:left w:val="single" w:sz="4" w:space="0" w:color="auto"/>
              <w:bottom w:val="single" w:sz="4" w:space="0" w:color="auto"/>
              <w:right w:val="single" w:sz="4" w:space="0" w:color="auto"/>
            </w:tcBorders>
          </w:tcPr>
          <w:p w:rsidR="00335FF9" w:rsidRPr="00335FF9" w:rsidRDefault="00335FF9" w:rsidP="00335FF9">
            <w:pPr>
              <w:widowControl w:val="0"/>
              <w:autoSpaceDE w:val="0"/>
              <w:autoSpaceDN w:val="0"/>
              <w:ind w:right="-510"/>
              <w:jc w:val="both"/>
              <w:rPr>
                <w:sz w:val="16"/>
                <w:szCs w:val="16"/>
              </w:rPr>
            </w:pPr>
            <w:r w:rsidRPr="00335FF9">
              <w:rPr>
                <w:sz w:val="16"/>
                <w:szCs w:val="16"/>
              </w:rPr>
              <w:t>___________/</w:t>
            </w:r>
            <w:r w:rsidRPr="00335FF9">
              <w:rPr>
                <w:sz w:val="16"/>
                <w:szCs w:val="16"/>
                <w:u w:val="single"/>
              </w:rPr>
              <w:t xml:space="preserve"> ______________</w:t>
            </w:r>
          </w:p>
          <w:p w:rsidR="00335FF9" w:rsidRPr="00335FF9" w:rsidRDefault="00335FF9" w:rsidP="00335FF9">
            <w:pPr>
              <w:widowControl w:val="0"/>
              <w:autoSpaceDE w:val="0"/>
              <w:autoSpaceDN w:val="0"/>
              <w:ind w:right="-510"/>
              <w:jc w:val="both"/>
              <w:rPr>
                <w:sz w:val="16"/>
                <w:szCs w:val="16"/>
              </w:rPr>
            </w:pPr>
            <w:r w:rsidRPr="00335FF9">
              <w:rPr>
                <w:sz w:val="16"/>
                <w:szCs w:val="16"/>
              </w:rPr>
              <w:t xml:space="preserve">    (подпись)            (ФИО)</w:t>
            </w:r>
          </w:p>
          <w:p w:rsidR="00335FF9" w:rsidRPr="00335FF9" w:rsidRDefault="00335FF9" w:rsidP="00335FF9">
            <w:pPr>
              <w:widowControl w:val="0"/>
              <w:autoSpaceDE w:val="0"/>
              <w:autoSpaceDN w:val="0"/>
              <w:ind w:right="-510"/>
              <w:jc w:val="both"/>
              <w:rPr>
                <w:sz w:val="16"/>
                <w:szCs w:val="16"/>
              </w:rPr>
            </w:pPr>
          </w:p>
          <w:p w:rsidR="00335FF9" w:rsidRPr="00335FF9" w:rsidRDefault="00335FF9" w:rsidP="00335FF9">
            <w:pPr>
              <w:widowControl w:val="0"/>
              <w:autoSpaceDE w:val="0"/>
              <w:autoSpaceDN w:val="0"/>
              <w:ind w:right="-510"/>
              <w:jc w:val="both"/>
              <w:rPr>
                <w:i/>
                <w:sz w:val="16"/>
                <w:szCs w:val="16"/>
              </w:rPr>
            </w:pPr>
            <w:r w:rsidRPr="00335FF9">
              <w:rPr>
                <w:sz w:val="16"/>
                <w:szCs w:val="16"/>
              </w:rPr>
              <w:t>М.П.</w:t>
            </w:r>
          </w:p>
        </w:tc>
        <w:tc>
          <w:tcPr>
            <w:tcW w:w="5883" w:type="dxa"/>
            <w:tcBorders>
              <w:top w:val="single" w:sz="4" w:space="0" w:color="auto"/>
              <w:left w:val="single" w:sz="4" w:space="0" w:color="auto"/>
              <w:bottom w:val="single" w:sz="4" w:space="0" w:color="auto"/>
              <w:right w:val="single" w:sz="4" w:space="0" w:color="auto"/>
            </w:tcBorders>
          </w:tcPr>
          <w:p w:rsidR="00335FF9" w:rsidRPr="00335FF9" w:rsidRDefault="00335FF9" w:rsidP="00335FF9">
            <w:pPr>
              <w:widowControl w:val="0"/>
              <w:autoSpaceDE w:val="0"/>
              <w:autoSpaceDN w:val="0"/>
              <w:ind w:right="-510"/>
              <w:jc w:val="both"/>
              <w:rPr>
                <w:sz w:val="16"/>
                <w:szCs w:val="16"/>
              </w:rPr>
            </w:pPr>
            <w:r w:rsidRPr="00335FF9">
              <w:rPr>
                <w:sz w:val="16"/>
                <w:szCs w:val="16"/>
              </w:rPr>
              <w:t>___________/____________</w:t>
            </w:r>
          </w:p>
          <w:p w:rsidR="00335FF9" w:rsidRPr="00335FF9" w:rsidRDefault="00335FF9" w:rsidP="00335FF9">
            <w:pPr>
              <w:widowControl w:val="0"/>
              <w:autoSpaceDE w:val="0"/>
              <w:autoSpaceDN w:val="0"/>
              <w:ind w:right="-510"/>
              <w:jc w:val="both"/>
              <w:rPr>
                <w:sz w:val="16"/>
                <w:szCs w:val="16"/>
              </w:rPr>
            </w:pPr>
            <w:r w:rsidRPr="00335FF9">
              <w:rPr>
                <w:sz w:val="16"/>
                <w:szCs w:val="16"/>
              </w:rPr>
              <w:t xml:space="preserve">    (подпись)              (ФИО)</w:t>
            </w:r>
          </w:p>
          <w:p w:rsidR="00335FF9" w:rsidRPr="00335FF9" w:rsidRDefault="00335FF9" w:rsidP="00335FF9">
            <w:pPr>
              <w:widowControl w:val="0"/>
              <w:autoSpaceDE w:val="0"/>
              <w:autoSpaceDN w:val="0"/>
              <w:ind w:right="-510"/>
              <w:jc w:val="both"/>
              <w:rPr>
                <w:sz w:val="16"/>
                <w:szCs w:val="16"/>
              </w:rPr>
            </w:pPr>
          </w:p>
          <w:p w:rsidR="00335FF9" w:rsidRPr="00335FF9" w:rsidRDefault="00335FF9" w:rsidP="00335FF9">
            <w:pPr>
              <w:widowControl w:val="0"/>
              <w:autoSpaceDE w:val="0"/>
              <w:autoSpaceDN w:val="0"/>
              <w:ind w:right="-510"/>
              <w:jc w:val="both"/>
              <w:rPr>
                <w:i/>
                <w:sz w:val="16"/>
                <w:szCs w:val="16"/>
              </w:rPr>
            </w:pPr>
            <w:r w:rsidRPr="00335FF9">
              <w:rPr>
                <w:sz w:val="16"/>
                <w:szCs w:val="16"/>
              </w:rPr>
              <w:t>М.П.</w:t>
            </w:r>
          </w:p>
        </w:tc>
      </w:tr>
    </w:tbl>
    <w:p w:rsidR="00335FF9" w:rsidRPr="00335FF9" w:rsidRDefault="00335FF9" w:rsidP="00335FF9">
      <w:pPr>
        <w:jc w:val="center"/>
        <w:rPr>
          <w:b/>
          <w:sz w:val="16"/>
          <w:szCs w:val="16"/>
        </w:rPr>
      </w:pPr>
      <w:r w:rsidRPr="00335FF9">
        <w:rPr>
          <w:b/>
          <w:sz w:val="16"/>
          <w:szCs w:val="16"/>
        </w:rPr>
        <w:t>_________________</w:t>
      </w:r>
      <w:r>
        <w:rPr>
          <w:b/>
          <w:sz w:val="16"/>
          <w:szCs w:val="16"/>
        </w:rPr>
        <w:t>_____</w:t>
      </w:r>
      <w:r w:rsidRPr="00335FF9">
        <w:rPr>
          <w:b/>
          <w:sz w:val="16"/>
          <w:szCs w:val="16"/>
        </w:rPr>
        <w:t>_____</w:t>
      </w:r>
    </w:p>
    <w:p w:rsidR="003D3E7E" w:rsidRDefault="003D3E7E" w:rsidP="00747254">
      <w:pPr>
        <w:autoSpaceDE w:val="0"/>
        <w:ind w:right="-2"/>
        <w:rPr>
          <w:b/>
          <w:sz w:val="16"/>
          <w:szCs w:val="16"/>
        </w:rPr>
      </w:pPr>
    </w:p>
    <w:p w:rsidR="00074FD0" w:rsidRPr="00074FD0" w:rsidRDefault="00074FD0" w:rsidP="00074FD0">
      <w:pPr>
        <w:jc w:val="right"/>
        <w:rPr>
          <w:sz w:val="16"/>
          <w:szCs w:val="16"/>
        </w:rPr>
      </w:pPr>
      <w:r w:rsidRPr="00074FD0">
        <w:rPr>
          <w:sz w:val="16"/>
          <w:szCs w:val="16"/>
        </w:rPr>
        <w:t xml:space="preserve">                                                        Приложение 3</w:t>
      </w:r>
    </w:p>
    <w:p w:rsidR="00074FD0" w:rsidRPr="00074FD0" w:rsidRDefault="00074FD0" w:rsidP="00074FD0">
      <w:pPr>
        <w:ind w:right="54"/>
        <w:jc w:val="right"/>
        <w:rPr>
          <w:sz w:val="16"/>
          <w:szCs w:val="16"/>
        </w:rPr>
      </w:pPr>
      <w:r w:rsidRPr="00074FD0">
        <w:rPr>
          <w:sz w:val="16"/>
          <w:szCs w:val="16"/>
        </w:rPr>
        <w:t xml:space="preserve">                                                                 к мероприятиям </w:t>
      </w:r>
      <w:proofErr w:type="gramStart"/>
      <w:r w:rsidRPr="00074FD0">
        <w:rPr>
          <w:sz w:val="16"/>
          <w:szCs w:val="16"/>
        </w:rPr>
        <w:t>муниципальной</w:t>
      </w:r>
      <w:proofErr w:type="gramEnd"/>
    </w:p>
    <w:p w:rsidR="00074FD0" w:rsidRPr="00074FD0" w:rsidRDefault="00074FD0" w:rsidP="00074FD0">
      <w:pPr>
        <w:ind w:right="54"/>
        <w:jc w:val="right"/>
        <w:rPr>
          <w:sz w:val="16"/>
          <w:szCs w:val="16"/>
        </w:rPr>
      </w:pPr>
      <w:r w:rsidRPr="00074FD0">
        <w:rPr>
          <w:sz w:val="16"/>
          <w:szCs w:val="16"/>
        </w:rPr>
        <w:t xml:space="preserve">                                                                  программы Любытинского </w:t>
      </w:r>
      <w:proofErr w:type="spellStart"/>
      <w:r w:rsidRPr="00074FD0">
        <w:rPr>
          <w:sz w:val="16"/>
          <w:szCs w:val="16"/>
        </w:rPr>
        <w:t>муници</w:t>
      </w:r>
      <w:proofErr w:type="spellEnd"/>
      <w:r w:rsidRPr="00074FD0">
        <w:rPr>
          <w:sz w:val="16"/>
          <w:szCs w:val="16"/>
        </w:rPr>
        <w:t>-</w:t>
      </w:r>
    </w:p>
    <w:p w:rsidR="00074FD0" w:rsidRPr="00074FD0" w:rsidRDefault="00074FD0" w:rsidP="00074FD0">
      <w:pPr>
        <w:ind w:right="54"/>
        <w:jc w:val="right"/>
        <w:rPr>
          <w:sz w:val="16"/>
          <w:szCs w:val="16"/>
        </w:rPr>
      </w:pPr>
      <w:r w:rsidRPr="00074FD0">
        <w:rPr>
          <w:sz w:val="16"/>
          <w:szCs w:val="16"/>
        </w:rPr>
        <w:t xml:space="preserve">                                                                  </w:t>
      </w:r>
      <w:proofErr w:type="spellStart"/>
      <w:r w:rsidRPr="00074FD0">
        <w:rPr>
          <w:sz w:val="16"/>
          <w:szCs w:val="16"/>
        </w:rPr>
        <w:t>пального</w:t>
      </w:r>
      <w:proofErr w:type="spellEnd"/>
      <w:r w:rsidRPr="00074FD0">
        <w:rPr>
          <w:sz w:val="16"/>
          <w:szCs w:val="16"/>
        </w:rPr>
        <w:t xml:space="preserve"> района «Развитие малого и</w:t>
      </w:r>
    </w:p>
    <w:p w:rsidR="00074FD0" w:rsidRPr="00074FD0" w:rsidRDefault="00074FD0" w:rsidP="00074FD0">
      <w:pPr>
        <w:ind w:right="54"/>
        <w:jc w:val="right"/>
        <w:rPr>
          <w:sz w:val="16"/>
          <w:szCs w:val="16"/>
        </w:rPr>
      </w:pPr>
      <w:r w:rsidRPr="00074FD0">
        <w:rPr>
          <w:sz w:val="16"/>
          <w:szCs w:val="16"/>
        </w:rPr>
        <w:t xml:space="preserve">                                                                 среднего предпринимательства </w:t>
      </w:r>
      <w:proofErr w:type="gramStart"/>
      <w:r w:rsidRPr="00074FD0">
        <w:rPr>
          <w:sz w:val="16"/>
          <w:szCs w:val="16"/>
        </w:rPr>
        <w:t>в</w:t>
      </w:r>
      <w:proofErr w:type="gramEnd"/>
    </w:p>
    <w:p w:rsidR="00074FD0" w:rsidRPr="00074FD0" w:rsidRDefault="00074FD0" w:rsidP="00074FD0">
      <w:pPr>
        <w:ind w:right="54"/>
        <w:jc w:val="right"/>
        <w:rPr>
          <w:sz w:val="16"/>
          <w:szCs w:val="16"/>
        </w:rPr>
      </w:pPr>
      <w:r w:rsidRPr="00074FD0">
        <w:rPr>
          <w:sz w:val="16"/>
          <w:szCs w:val="16"/>
        </w:rPr>
        <w:t xml:space="preserve">                                                                  Любытинском муниципальном</w:t>
      </w:r>
    </w:p>
    <w:p w:rsidR="00074FD0" w:rsidRPr="00074FD0" w:rsidRDefault="00074FD0" w:rsidP="00074FD0">
      <w:pPr>
        <w:ind w:right="54"/>
        <w:jc w:val="right"/>
        <w:rPr>
          <w:sz w:val="16"/>
          <w:szCs w:val="16"/>
        </w:rPr>
      </w:pPr>
      <w:r w:rsidRPr="00074FD0">
        <w:rPr>
          <w:sz w:val="16"/>
          <w:szCs w:val="16"/>
        </w:rPr>
        <w:t xml:space="preserve">                                                                     </w:t>
      </w:r>
      <w:proofErr w:type="gramStart"/>
      <w:r w:rsidRPr="00074FD0">
        <w:rPr>
          <w:sz w:val="16"/>
          <w:szCs w:val="16"/>
        </w:rPr>
        <w:t>районе</w:t>
      </w:r>
      <w:proofErr w:type="gramEnd"/>
      <w:r w:rsidRPr="00074FD0">
        <w:rPr>
          <w:sz w:val="16"/>
          <w:szCs w:val="16"/>
        </w:rPr>
        <w:t xml:space="preserve"> на 2017-2025 годы»</w:t>
      </w:r>
    </w:p>
    <w:p w:rsidR="00074FD0" w:rsidRPr="00074FD0" w:rsidRDefault="00074FD0" w:rsidP="00074FD0">
      <w:pPr>
        <w:ind w:right="54"/>
        <w:jc w:val="center"/>
        <w:rPr>
          <w:b/>
          <w:sz w:val="16"/>
          <w:szCs w:val="16"/>
        </w:rPr>
      </w:pPr>
      <w:r w:rsidRPr="00074FD0">
        <w:rPr>
          <w:b/>
          <w:sz w:val="16"/>
          <w:szCs w:val="16"/>
        </w:rPr>
        <w:t>ПОРЯДОК</w:t>
      </w:r>
      <w:r w:rsidRPr="00074FD0">
        <w:rPr>
          <w:b/>
          <w:sz w:val="16"/>
          <w:szCs w:val="16"/>
        </w:rPr>
        <w:br/>
        <w:t xml:space="preserve">           предоставления грантов начинающим субъектам малого предпринимательства </w:t>
      </w:r>
    </w:p>
    <w:p w:rsidR="00074FD0" w:rsidRPr="00074FD0" w:rsidRDefault="00074FD0" w:rsidP="00074FD0">
      <w:pPr>
        <w:ind w:right="54"/>
        <w:jc w:val="center"/>
        <w:rPr>
          <w:sz w:val="16"/>
          <w:szCs w:val="16"/>
        </w:rPr>
      </w:pPr>
      <w:r w:rsidRPr="00074FD0">
        <w:rPr>
          <w:b/>
          <w:sz w:val="16"/>
          <w:szCs w:val="16"/>
        </w:rPr>
        <w:t>на создание собственного дела в Любытинском муниципальном районе</w:t>
      </w:r>
    </w:p>
    <w:p w:rsidR="00074FD0" w:rsidRPr="00074FD0" w:rsidRDefault="00074FD0" w:rsidP="00074FD0">
      <w:pPr>
        <w:jc w:val="both"/>
        <w:rPr>
          <w:sz w:val="16"/>
          <w:szCs w:val="16"/>
        </w:rPr>
      </w:pPr>
      <w:r w:rsidRPr="00074FD0">
        <w:rPr>
          <w:b/>
          <w:sz w:val="16"/>
          <w:szCs w:val="16"/>
        </w:rPr>
        <w:t xml:space="preserve">            </w:t>
      </w:r>
      <w:r w:rsidRPr="00074FD0">
        <w:rPr>
          <w:sz w:val="16"/>
          <w:szCs w:val="16"/>
        </w:rPr>
        <w:t xml:space="preserve">1. </w:t>
      </w:r>
      <w:proofErr w:type="gramStart"/>
      <w:r w:rsidRPr="00074FD0">
        <w:rPr>
          <w:sz w:val="16"/>
          <w:szCs w:val="16"/>
        </w:rPr>
        <w:t xml:space="preserve">Настоящий Порядок разработан в соответствии со статьей 78 Бюджетного кодекса Российской Федерации и устанавливает порядок предоставления за счет средств субсидии, предоставленной бюджету Любытинского муниципального района </w:t>
      </w:r>
      <w:r w:rsidRPr="00074FD0">
        <w:rPr>
          <w:noProof/>
          <w:sz w:val="16"/>
          <w:szCs w:val="16"/>
        </w:rPr>
        <w:t xml:space="preserve">в рамках реализации </w:t>
      </w:r>
      <w:r w:rsidRPr="00074FD0">
        <w:rPr>
          <w:sz w:val="16"/>
          <w:szCs w:val="16"/>
        </w:rPr>
        <w:t>мероприятия «Предоставление субсидий бюджетам муниципальных районов области для финансового обеспечения мероприятий по поддержке малого и среднего предпринимательства» подпрограммы «Развитие малого и среднего предпринимательства» государственной программы «Обеспечение экономического развития Новгородской области на 2019</w:t>
      </w:r>
      <w:proofErr w:type="gramEnd"/>
      <w:r w:rsidRPr="00074FD0">
        <w:rPr>
          <w:sz w:val="16"/>
          <w:szCs w:val="16"/>
        </w:rPr>
        <w:t xml:space="preserve"> -2021 годы», утвержденной постановлением Правительства Новгородской области от 24.06.2019 № 235, грантов начинающим субъектам малого предпринимательства, компенсирующих затраты, связанные с созданием собственного дела.</w:t>
      </w:r>
    </w:p>
    <w:p w:rsidR="00074FD0" w:rsidRPr="00074FD0" w:rsidRDefault="00074FD0" w:rsidP="00074FD0">
      <w:pPr>
        <w:tabs>
          <w:tab w:val="left" w:pos="0"/>
        </w:tabs>
        <w:jc w:val="both"/>
        <w:rPr>
          <w:sz w:val="16"/>
          <w:szCs w:val="16"/>
        </w:rPr>
      </w:pPr>
      <w:r w:rsidRPr="00074FD0">
        <w:rPr>
          <w:sz w:val="16"/>
          <w:szCs w:val="16"/>
        </w:rPr>
        <w:tab/>
        <w:t>2.</w:t>
      </w:r>
      <w:r w:rsidRPr="00074FD0">
        <w:rPr>
          <w:iCs/>
          <w:sz w:val="16"/>
          <w:szCs w:val="16"/>
        </w:rPr>
        <w:t xml:space="preserve"> Настоящий Порядок определяет критерии отбора субъектов малого и среднего предпринимательства основанный на приоритетных направлениях и бальной системе, условия и порядок предоставления субсидий, а также порядок возврата субсидий в случаях нарушения условий, установленных при их предоставлении.</w:t>
      </w:r>
      <w:r w:rsidRPr="00074FD0">
        <w:rPr>
          <w:sz w:val="16"/>
          <w:szCs w:val="16"/>
        </w:rPr>
        <w:t xml:space="preserve"> В настоящем Порядке используются следующие понятия:</w:t>
      </w:r>
    </w:p>
    <w:p w:rsidR="00074FD0" w:rsidRPr="00074FD0" w:rsidRDefault="00074FD0" w:rsidP="00074FD0">
      <w:pPr>
        <w:tabs>
          <w:tab w:val="left" w:pos="0"/>
        </w:tabs>
        <w:jc w:val="both"/>
        <w:rPr>
          <w:sz w:val="16"/>
          <w:szCs w:val="16"/>
        </w:rPr>
      </w:pPr>
      <w:r w:rsidRPr="00074FD0">
        <w:rPr>
          <w:sz w:val="16"/>
          <w:szCs w:val="16"/>
        </w:rPr>
        <w:t xml:space="preserve"> </w:t>
      </w:r>
      <w:r w:rsidRPr="00074FD0">
        <w:rPr>
          <w:sz w:val="16"/>
          <w:szCs w:val="16"/>
        </w:rPr>
        <w:tab/>
      </w:r>
      <w:r w:rsidRPr="00074FD0">
        <w:rPr>
          <w:b/>
          <w:sz w:val="16"/>
          <w:szCs w:val="16"/>
        </w:rPr>
        <w:t xml:space="preserve">Начинающие субъекты малого предпринимательства </w:t>
      </w:r>
      <w:r w:rsidRPr="00074FD0">
        <w:rPr>
          <w:sz w:val="16"/>
          <w:szCs w:val="16"/>
        </w:rPr>
        <w:t>- субъекты малого предпринимательства, зарегистрированные и осуществляющие деятельность на территории муниципального района в соответствии с законодательством Российской Федерации, с момента государственной регистрации которых на момент обращения с заявлением о предоставлении субсидии прошло менее одного года (далее  - СМП);</w:t>
      </w:r>
    </w:p>
    <w:p w:rsidR="00074FD0" w:rsidRPr="00074FD0" w:rsidRDefault="00074FD0" w:rsidP="00074FD0">
      <w:pPr>
        <w:tabs>
          <w:tab w:val="left" w:pos="0"/>
        </w:tabs>
        <w:jc w:val="both"/>
        <w:rPr>
          <w:sz w:val="16"/>
          <w:szCs w:val="16"/>
        </w:rPr>
      </w:pPr>
      <w:r w:rsidRPr="00074FD0">
        <w:rPr>
          <w:sz w:val="16"/>
          <w:szCs w:val="16"/>
        </w:rPr>
        <w:lastRenderedPageBreak/>
        <w:tab/>
      </w:r>
      <w:proofErr w:type="gramStart"/>
      <w:r w:rsidRPr="00074FD0">
        <w:rPr>
          <w:b/>
          <w:sz w:val="16"/>
          <w:szCs w:val="16"/>
        </w:rPr>
        <w:t>затраты, связанные с началом предпринимательской деятельности</w:t>
      </w:r>
      <w:r w:rsidRPr="00074FD0">
        <w:rPr>
          <w:sz w:val="16"/>
          <w:szCs w:val="16"/>
        </w:rPr>
        <w:t>, - затраты на приобретение основных средств (за исключением легковых автотранспортных средств, кроме малой коммерческой техники), получение лицензий и разрешений, необходимых для осуществления  предпринимательской деятельности и приобретение нематериальных активов, приобретение оборотных средств.</w:t>
      </w:r>
      <w:proofErr w:type="gramEnd"/>
    </w:p>
    <w:p w:rsidR="00074FD0" w:rsidRPr="00074FD0" w:rsidRDefault="00074FD0" w:rsidP="00074FD0">
      <w:pPr>
        <w:tabs>
          <w:tab w:val="left" w:pos="0"/>
        </w:tabs>
        <w:jc w:val="both"/>
        <w:rPr>
          <w:sz w:val="16"/>
          <w:szCs w:val="16"/>
        </w:rPr>
      </w:pPr>
      <w:r w:rsidRPr="00074FD0">
        <w:rPr>
          <w:sz w:val="16"/>
          <w:szCs w:val="16"/>
        </w:rPr>
        <w:tab/>
        <w:t xml:space="preserve">3. Гранты предоставляются из бюджета Любытинского муниципального района в виде субсидий начинающим СМП в целях возмещения затрат по регистрации юридического лица или индивидуального предпринимателя, </w:t>
      </w:r>
    </w:p>
    <w:p w:rsidR="00074FD0" w:rsidRPr="00074FD0" w:rsidRDefault="00074FD0" w:rsidP="00074FD0">
      <w:pPr>
        <w:tabs>
          <w:tab w:val="left" w:pos="0"/>
        </w:tabs>
        <w:jc w:val="both"/>
        <w:rPr>
          <w:sz w:val="16"/>
          <w:szCs w:val="16"/>
        </w:rPr>
      </w:pPr>
      <w:proofErr w:type="gramStart"/>
      <w:r w:rsidRPr="00074FD0">
        <w:rPr>
          <w:sz w:val="16"/>
          <w:szCs w:val="16"/>
        </w:rPr>
        <w:t xml:space="preserve">затрат, связанных с началом предпринимательской деятельности, выплат по передаче прав на франшизу (паушальный взнос) (единовременное вознаграждение за готовую бизнес-технологию, передаваемую </w:t>
      </w:r>
      <w:proofErr w:type="spellStart"/>
      <w:r w:rsidRPr="00074FD0">
        <w:rPr>
          <w:sz w:val="16"/>
          <w:szCs w:val="16"/>
        </w:rPr>
        <w:t>франчайзером</w:t>
      </w:r>
      <w:proofErr w:type="spellEnd"/>
      <w:r w:rsidRPr="00074FD0">
        <w:rPr>
          <w:sz w:val="16"/>
          <w:szCs w:val="16"/>
        </w:rPr>
        <w:t xml:space="preserve"> </w:t>
      </w:r>
      <w:proofErr w:type="spellStart"/>
      <w:r w:rsidRPr="00074FD0">
        <w:rPr>
          <w:sz w:val="16"/>
          <w:szCs w:val="16"/>
        </w:rPr>
        <w:t>франчайзи</w:t>
      </w:r>
      <w:proofErr w:type="spellEnd"/>
      <w:r w:rsidRPr="00074FD0">
        <w:rPr>
          <w:sz w:val="16"/>
          <w:szCs w:val="16"/>
        </w:rPr>
        <w:t xml:space="preserve">) для производства (реализации) товаров, выполнения работ и оказания услуг (далее субсидии). </w:t>
      </w:r>
      <w:proofErr w:type="gramEnd"/>
    </w:p>
    <w:p w:rsidR="00074FD0" w:rsidRPr="00074FD0" w:rsidRDefault="00074FD0" w:rsidP="00074FD0">
      <w:pPr>
        <w:tabs>
          <w:tab w:val="left" w:pos="0"/>
        </w:tabs>
        <w:jc w:val="both"/>
        <w:rPr>
          <w:sz w:val="16"/>
          <w:szCs w:val="16"/>
        </w:rPr>
      </w:pPr>
      <w:r w:rsidRPr="00074FD0">
        <w:rPr>
          <w:sz w:val="16"/>
          <w:szCs w:val="16"/>
        </w:rPr>
        <w:tab/>
        <w:t>4. Субсидии предоставляются в пределах средств, предусмотренных в бюджете Любытинского муниципального района на реализацию данного мероприятия поддержки  субъектов малого предпринимательства на соответствующий финансовый год.</w:t>
      </w:r>
    </w:p>
    <w:p w:rsidR="00074FD0" w:rsidRPr="00074FD0" w:rsidRDefault="00074FD0" w:rsidP="00074FD0">
      <w:pPr>
        <w:tabs>
          <w:tab w:val="left" w:pos="0"/>
        </w:tabs>
        <w:jc w:val="both"/>
        <w:rPr>
          <w:sz w:val="16"/>
          <w:szCs w:val="16"/>
        </w:rPr>
      </w:pPr>
      <w:r w:rsidRPr="00074FD0">
        <w:rPr>
          <w:sz w:val="16"/>
          <w:szCs w:val="16"/>
        </w:rPr>
        <w:tab/>
        <w:t>5. Субсидии предоставляются начинающим СМП, отвечающим следующим условиям:</w:t>
      </w:r>
    </w:p>
    <w:p w:rsidR="00074FD0" w:rsidRPr="00074FD0" w:rsidRDefault="00074FD0" w:rsidP="00074FD0">
      <w:pPr>
        <w:tabs>
          <w:tab w:val="left" w:pos="0"/>
        </w:tabs>
        <w:jc w:val="both"/>
        <w:rPr>
          <w:sz w:val="16"/>
          <w:szCs w:val="16"/>
        </w:rPr>
      </w:pPr>
      <w:r w:rsidRPr="00074FD0">
        <w:rPr>
          <w:sz w:val="16"/>
          <w:szCs w:val="16"/>
        </w:rPr>
        <w:tab/>
        <w:t>наличие государственной регистрации и осуществление деятельности на территории района;</w:t>
      </w:r>
    </w:p>
    <w:p w:rsidR="00074FD0" w:rsidRPr="00074FD0" w:rsidRDefault="00074FD0" w:rsidP="00074FD0">
      <w:pPr>
        <w:tabs>
          <w:tab w:val="left" w:pos="0"/>
        </w:tabs>
        <w:jc w:val="both"/>
        <w:rPr>
          <w:sz w:val="16"/>
          <w:szCs w:val="16"/>
        </w:rPr>
      </w:pPr>
      <w:r w:rsidRPr="00074FD0">
        <w:rPr>
          <w:sz w:val="16"/>
          <w:szCs w:val="16"/>
        </w:rPr>
        <w:tab/>
        <w:t xml:space="preserve">наличие </w:t>
      </w:r>
      <w:proofErr w:type="gramStart"/>
      <w:r w:rsidRPr="00074FD0">
        <w:rPr>
          <w:sz w:val="16"/>
          <w:szCs w:val="16"/>
        </w:rPr>
        <w:t>бизнес-проекта</w:t>
      </w:r>
      <w:proofErr w:type="gramEnd"/>
      <w:r w:rsidRPr="00074FD0">
        <w:rPr>
          <w:sz w:val="16"/>
          <w:szCs w:val="16"/>
        </w:rPr>
        <w:t xml:space="preserve"> по созданию и развитию собственного бизнеса (далее бизнес-проект);</w:t>
      </w:r>
    </w:p>
    <w:p w:rsidR="00074FD0" w:rsidRPr="00074FD0" w:rsidRDefault="00074FD0" w:rsidP="00074FD0">
      <w:pPr>
        <w:ind w:firstLine="709"/>
        <w:jc w:val="both"/>
        <w:rPr>
          <w:sz w:val="16"/>
          <w:szCs w:val="16"/>
          <w:lang w:eastAsia="zh-CN" w:bidi="hi-IN"/>
        </w:rPr>
      </w:pPr>
      <w:r w:rsidRPr="00074FD0">
        <w:rPr>
          <w:sz w:val="16"/>
          <w:szCs w:val="16"/>
        </w:rPr>
        <w:tab/>
      </w:r>
      <w:r w:rsidRPr="00074FD0">
        <w:rPr>
          <w:sz w:val="16"/>
          <w:szCs w:val="16"/>
          <w:lang w:eastAsia="zh-CN" w:bidi="hi-IN"/>
        </w:rPr>
        <w:t>Получатели субсидии на первое число месяца, предшествующего месяцу, в котором планируется принятие решения о предоставлении субсидий, должен соответствовать требованиям:</w:t>
      </w:r>
    </w:p>
    <w:p w:rsidR="00074FD0" w:rsidRPr="00074FD0" w:rsidRDefault="00074FD0" w:rsidP="00074FD0">
      <w:pPr>
        <w:ind w:firstLine="709"/>
        <w:jc w:val="both"/>
        <w:rPr>
          <w:sz w:val="16"/>
          <w:szCs w:val="16"/>
          <w:lang w:eastAsia="zh-CN" w:bidi="hi-IN"/>
        </w:rPr>
      </w:pPr>
      <w:r w:rsidRPr="00074FD0">
        <w:rPr>
          <w:sz w:val="16"/>
          <w:szCs w:val="16"/>
          <w:lang w:eastAsia="zh-CN" w:bidi="hi-IN"/>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74FD0" w:rsidRPr="00074FD0" w:rsidRDefault="00074FD0" w:rsidP="00074FD0">
      <w:pPr>
        <w:ind w:firstLine="709"/>
        <w:jc w:val="both"/>
        <w:rPr>
          <w:sz w:val="16"/>
          <w:szCs w:val="16"/>
          <w:lang w:eastAsia="zh-CN" w:bidi="hi-IN"/>
        </w:rPr>
      </w:pPr>
      <w:r w:rsidRPr="00074FD0">
        <w:rPr>
          <w:sz w:val="16"/>
          <w:szCs w:val="16"/>
          <w:lang w:eastAsia="zh-CN" w:bidi="hi-IN"/>
        </w:rPr>
        <w:t xml:space="preserve">- у получателя субсидии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субсидий в соответствии с правовым актом, субсидий, бюджетных инвестиций, </w:t>
      </w:r>
      <w:proofErr w:type="gramStart"/>
      <w:r w:rsidRPr="00074FD0">
        <w:rPr>
          <w:sz w:val="16"/>
          <w:szCs w:val="16"/>
          <w:lang w:eastAsia="zh-CN" w:bidi="hi-IN"/>
        </w:rPr>
        <w:t>предоставленных</w:t>
      </w:r>
      <w:proofErr w:type="gramEnd"/>
      <w:r w:rsidRPr="00074FD0">
        <w:rPr>
          <w:sz w:val="16"/>
          <w:szCs w:val="16"/>
          <w:lang w:eastAsia="zh-CN" w:bidi="hi-IN"/>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074FD0" w:rsidRPr="00074FD0" w:rsidRDefault="00074FD0" w:rsidP="00074FD0">
      <w:pPr>
        <w:ind w:firstLine="709"/>
        <w:jc w:val="both"/>
        <w:rPr>
          <w:sz w:val="16"/>
          <w:szCs w:val="16"/>
          <w:lang w:eastAsia="zh-CN" w:bidi="hi-IN"/>
        </w:rPr>
      </w:pPr>
      <w:r w:rsidRPr="00074FD0">
        <w:rPr>
          <w:sz w:val="16"/>
          <w:szCs w:val="16"/>
          <w:lang w:eastAsia="zh-CN" w:bidi="hi-IN"/>
        </w:rPr>
        <w:t>-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на должны прекратить деятельность в качестве индивидуального предпринимателя;</w:t>
      </w:r>
    </w:p>
    <w:p w:rsidR="00074FD0" w:rsidRPr="00074FD0" w:rsidRDefault="00074FD0" w:rsidP="00074FD0">
      <w:pPr>
        <w:ind w:firstLine="709"/>
        <w:jc w:val="both"/>
        <w:rPr>
          <w:sz w:val="16"/>
          <w:szCs w:val="16"/>
          <w:lang w:eastAsia="zh-CN" w:bidi="hi-IN"/>
        </w:rPr>
      </w:pPr>
      <w:proofErr w:type="gramStart"/>
      <w:r w:rsidRPr="00074FD0">
        <w:rPr>
          <w:sz w:val="16"/>
          <w:szCs w:val="16"/>
          <w:lang w:eastAsia="zh-CN" w:bidi="hi-IN"/>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074FD0">
        <w:rPr>
          <w:sz w:val="16"/>
          <w:szCs w:val="16"/>
          <w:lang w:eastAsia="zh-CN" w:bidi="hi-IN"/>
        </w:rPr>
        <w:t>) в отношении таких юридических лиц, в совокупности превышает 50 %;</w:t>
      </w:r>
    </w:p>
    <w:p w:rsidR="00074FD0" w:rsidRPr="00074FD0" w:rsidRDefault="00074FD0" w:rsidP="00074FD0">
      <w:pPr>
        <w:ind w:firstLine="709"/>
        <w:jc w:val="both"/>
        <w:rPr>
          <w:sz w:val="16"/>
          <w:szCs w:val="16"/>
          <w:lang w:eastAsia="zh-CN" w:bidi="hi-IN"/>
        </w:rPr>
      </w:pPr>
      <w:r w:rsidRPr="00074FD0">
        <w:rPr>
          <w:sz w:val="16"/>
          <w:szCs w:val="16"/>
          <w:lang w:eastAsia="zh-CN" w:bidi="hi-IN"/>
        </w:rPr>
        <w:t>- получатель субсидии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предоставления субсидии.</w:t>
      </w:r>
    </w:p>
    <w:p w:rsidR="00074FD0" w:rsidRPr="00074FD0" w:rsidRDefault="00074FD0" w:rsidP="00074FD0">
      <w:pPr>
        <w:tabs>
          <w:tab w:val="left" w:pos="0"/>
        </w:tabs>
        <w:jc w:val="both"/>
        <w:rPr>
          <w:sz w:val="16"/>
          <w:szCs w:val="16"/>
        </w:rPr>
      </w:pPr>
      <w:r w:rsidRPr="00074FD0">
        <w:rPr>
          <w:sz w:val="16"/>
          <w:szCs w:val="16"/>
        </w:rPr>
        <w:tab/>
        <w:t xml:space="preserve">Субсидии предоставляются начинающим СМП, основным видом экономической деятельности которых, </w:t>
      </w:r>
      <w:proofErr w:type="gramStart"/>
      <w:r w:rsidRPr="00074FD0">
        <w:rPr>
          <w:sz w:val="16"/>
          <w:szCs w:val="16"/>
        </w:rPr>
        <w:t>согласно выписки</w:t>
      </w:r>
      <w:proofErr w:type="gramEnd"/>
      <w:r w:rsidRPr="00074FD0">
        <w:rPr>
          <w:sz w:val="16"/>
          <w:szCs w:val="16"/>
        </w:rPr>
        <w:t xml:space="preserve"> из государственного реестра юридических лиц (индивидуальных предпринимателей), является один из следующих приоритетных видов деятельности:</w:t>
      </w:r>
    </w:p>
    <w:p w:rsidR="00074FD0" w:rsidRPr="00074FD0" w:rsidRDefault="00074FD0" w:rsidP="00074FD0">
      <w:pPr>
        <w:tabs>
          <w:tab w:val="left" w:pos="0"/>
        </w:tabs>
        <w:jc w:val="both"/>
        <w:rPr>
          <w:sz w:val="16"/>
          <w:szCs w:val="16"/>
        </w:rPr>
      </w:pPr>
      <w:r w:rsidRPr="00074FD0">
        <w:rPr>
          <w:sz w:val="16"/>
          <w:szCs w:val="16"/>
        </w:rPr>
        <w:tab/>
        <w:t>сельское хозяйство, охота и лесное хозяйство;</w:t>
      </w:r>
    </w:p>
    <w:p w:rsidR="00074FD0" w:rsidRPr="00074FD0" w:rsidRDefault="00074FD0" w:rsidP="00074FD0">
      <w:pPr>
        <w:tabs>
          <w:tab w:val="left" w:pos="0"/>
        </w:tabs>
        <w:jc w:val="both"/>
        <w:rPr>
          <w:sz w:val="16"/>
          <w:szCs w:val="16"/>
        </w:rPr>
      </w:pPr>
      <w:r w:rsidRPr="00074FD0">
        <w:rPr>
          <w:sz w:val="16"/>
          <w:szCs w:val="16"/>
        </w:rPr>
        <w:tab/>
        <w:t>рыболовство, рыбоводство;</w:t>
      </w:r>
    </w:p>
    <w:p w:rsidR="00074FD0" w:rsidRPr="00074FD0" w:rsidRDefault="00074FD0" w:rsidP="00074FD0">
      <w:pPr>
        <w:tabs>
          <w:tab w:val="left" w:pos="0"/>
        </w:tabs>
        <w:jc w:val="both"/>
        <w:rPr>
          <w:sz w:val="16"/>
          <w:szCs w:val="16"/>
        </w:rPr>
      </w:pPr>
      <w:r w:rsidRPr="00074FD0">
        <w:rPr>
          <w:sz w:val="16"/>
          <w:szCs w:val="16"/>
        </w:rPr>
        <w:tab/>
        <w:t>обрабатывающие производства;</w:t>
      </w:r>
    </w:p>
    <w:p w:rsidR="00074FD0" w:rsidRPr="00074FD0" w:rsidRDefault="00074FD0" w:rsidP="00074FD0">
      <w:pPr>
        <w:tabs>
          <w:tab w:val="left" w:pos="0"/>
        </w:tabs>
        <w:jc w:val="both"/>
        <w:rPr>
          <w:sz w:val="16"/>
          <w:szCs w:val="16"/>
        </w:rPr>
      </w:pPr>
      <w:r w:rsidRPr="00074FD0">
        <w:rPr>
          <w:sz w:val="16"/>
          <w:szCs w:val="16"/>
        </w:rPr>
        <w:tab/>
        <w:t>строительство;</w:t>
      </w:r>
    </w:p>
    <w:p w:rsidR="00074FD0" w:rsidRPr="00074FD0" w:rsidRDefault="00074FD0" w:rsidP="00074FD0">
      <w:pPr>
        <w:tabs>
          <w:tab w:val="left" w:pos="0"/>
        </w:tabs>
        <w:jc w:val="both"/>
        <w:rPr>
          <w:sz w:val="16"/>
          <w:szCs w:val="16"/>
        </w:rPr>
      </w:pPr>
      <w:r w:rsidRPr="00074FD0">
        <w:rPr>
          <w:sz w:val="16"/>
          <w:szCs w:val="16"/>
        </w:rPr>
        <w:tab/>
        <w:t>розничная торговля книгами, журналами, газетами, писчебумажными и канцелярскими товарами;</w:t>
      </w:r>
    </w:p>
    <w:p w:rsidR="00074FD0" w:rsidRPr="00074FD0" w:rsidRDefault="00074FD0" w:rsidP="00074FD0">
      <w:pPr>
        <w:tabs>
          <w:tab w:val="left" w:pos="0"/>
        </w:tabs>
        <w:jc w:val="both"/>
        <w:rPr>
          <w:sz w:val="16"/>
          <w:szCs w:val="16"/>
        </w:rPr>
      </w:pPr>
      <w:r w:rsidRPr="00074FD0">
        <w:rPr>
          <w:sz w:val="16"/>
          <w:szCs w:val="16"/>
        </w:rPr>
        <w:tab/>
        <w:t>оптовая торговля книгами, журналами, газетами, писчебумажными и канцелярскими товарами;</w:t>
      </w:r>
    </w:p>
    <w:p w:rsidR="00074FD0" w:rsidRPr="00074FD0" w:rsidRDefault="00074FD0" w:rsidP="00074FD0">
      <w:pPr>
        <w:tabs>
          <w:tab w:val="left" w:pos="0"/>
        </w:tabs>
        <w:jc w:val="both"/>
        <w:rPr>
          <w:sz w:val="16"/>
          <w:szCs w:val="16"/>
        </w:rPr>
      </w:pPr>
      <w:r w:rsidRPr="00074FD0">
        <w:rPr>
          <w:sz w:val="16"/>
          <w:szCs w:val="16"/>
        </w:rPr>
        <w:tab/>
        <w:t>розничная торговля сувенирами, изделиями народных художественных промыслов, похоронными принадлежностями;</w:t>
      </w:r>
    </w:p>
    <w:p w:rsidR="00074FD0" w:rsidRPr="00074FD0" w:rsidRDefault="00074FD0" w:rsidP="00074FD0">
      <w:pPr>
        <w:tabs>
          <w:tab w:val="left" w:pos="0"/>
        </w:tabs>
        <w:jc w:val="both"/>
        <w:rPr>
          <w:sz w:val="16"/>
          <w:szCs w:val="16"/>
        </w:rPr>
      </w:pPr>
      <w:r w:rsidRPr="00074FD0">
        <w:rPr>
          <w:sz w:val="16"/>
          <w:szCs w:val="16"/>
        </w:rPr>
        <w:tab/>
        <w:t>розничная торговля пищевыми продуктами, осуществляемая субъектами малого предпринимательства, зарегистрированными и осуществляющими свою деятельность на территории муниципального района;</w:t>
      </w:r>
    </w:p>
    <w:p w:rsidR="00074FD0" w:rsidRPr="00074FD0" w:rsidRDefault="00074FD0" w:rsidP="00074FD0">
      <w:pPr>
        <w:tabs>
          <w:tab w:val="left" w:pos="0"/>
        </w:tabs>
        <w:jc w:val="both"/>
        <w:rPr>
          <w:sz w:val="16"/>
          <w:szCs w:val="16"/>
        </w:rPr>
      </w:pPr>
      <w:r w:rsidRPr="00074FD0">
        <w:rPr>
          <w:sz w:val="16"/>
          <w:szCs w:val="16"/>
        </w:rPr>
        <w:tab/>
        <w:t>ремонт бытовых изделий и предметов личного пользования;</w:t>
      </w:r>
    </w:p>
    <w:p w:rsidR="00074FD0" w:rsidRPr="00074FD0" w:rsidRDefault="00074FD0" w:rsidP="00074FD0">
      <w:pPr>
        <w:tabs>
          <w:tab w:val="left" w:pos="0"/>
        </w:tabs>
        <w:jc w:val="both"/>
        <w:rPr>
          <w:sz w:val="16"/>
          <w:szCs w:val="16"/>
        </w:rPr>
      </w:pPr>
      <w:r w:rsidRPr="00074FD0">
        <w:rPr>
          <w:sz w:val="16"/>
          <w:szCs w:val="16"/>
        </w:rPr>
        <w:tab/>
        <w:t>деятельность гостиниц и ресторанов;</w:t>
      </w:r>
    </w:p>
    <w:p w:rsidR="00074FD0" w:rsidRPr="00074FD0" w:rsidRDefault="00074FD0" w:rsidP="00074FD0">
      <w:pPr>
        <w:tabs>
          <w:tab w:val="left" w:pos="0"/>
        </w:tabs>
        <w:jc w:val="both"/>
        <w:rPr>
          <w:sz w:val="16"/>
          <w:szCs w:val="16"/>
        </w:rPr>
      </w:pPr>
      <w:r w:rsidRPr="00074FD0">
        <w:rPr>
          <w:sz w:val="16"/>
          <w:szCs w:val="16"/>
        </w:rPr>
        <w:tab/>
        <w:t>деятельность сухопутного транспорта;</w:t>
      </w:r>
    </w:p>
    <w:p w:rsidR="00074FD0" w:rsidRPr="00074FD0" w:rsidRDefault="00074FD0" w:rsidP="00074FD0">
      <w:pPr>
        <w:tabs>
          <w:tab w:val="left" w:pos="0"/>
        </w:tabs>
        <w:jc w:val="both"/>
        <w:rPr>
          <w:sz w:val="16"/>
          <w:szCs w:val="16"/>
        </w:rPr>
      </w:pPr>
      <w:r w:rsidRPr="00074FD0">
        <w:rPr>
          <w:sz w:val="16"/>
          <w:szCs w:val="16"/>
        </w:rPr>
        <w:tab/>
        <w:t>вспомогательная и дополнительная транспортная деятельность;</w:t>
      </w:r>
    </w:p>
    <w:p w:rsidR="00074FD0" w:rsidRPr="00074FD0" w:rsidRDefault="00074FD0" w:rsidP="00074FD0">
      <w:pPr>
        <w:tabs>
          <w:tab w:val="left" w:pos="0"/>
        </w:tabs>
        <w:jc w:val="both"/>
        <w:rPr>
          <w:sz w:val="16"/>
          <w:szCs w:val="16"/>
        </w:rPr>
      </w:pPr>
      <w:r w:rsidRPr="00074FD0">
        <w:rPr>
          <w:sz w:val="16"/>
          <w:szCs w:val="16"/>
        </w:rPr>
        <w:t xml:space="preserve">         деятельность по организации отдыха и развлечений, культуры и спорта;</w:t>
      </w:r>
    </w:p>
    <w:p w:rsidR="00074FD0" w:rsidRPr="00074FD0" w:rsidRDefault="00074FD0" w:rsidP="00074FD0">
      <w:pPr>
        <w:tabs>
          <w:tab w:val="left" w:pos="0"/>
        </w:tabs>
        <w:jc w:val="both"/>
        <w:rPr>
          <w:sz w:val="16"/>
          <w:szCs w:val="16"/>
        </w:rPr>
      </w:pPr>
      <w:r w:rsidRPr="00074FD0">
        <w:rPr>
          <w:sz w:val="16"/>
          <w:szCs w:val="16"/>
        </w:rPr>
        <w:tab/>
        <w:t>предоставление персональных услуг.</w:t>
      </w:r>
    </w:p>
    <w:p w:rsidR="00074FD0" w:rsidRPr="00074FD0" w:rsidRDefault="00074FD0" w:rsidP="00074FD0">
      <w:pPr>
        <w:tabs>
          <w:tab w:val="left" w:pos="0"/>
        </w:tabs>
        <w:jc w:val="both"/>
        <w:rPr>
          <w:sz w:val="16"/>
          <w:szCs w:val="16"/>
        </w:rPr>
      </w:pPr>
      <w:r w:rsidRPr="00074FD0">
        <w:rPr>
          <w:sz w:val="16"/>
          <w:szCs w:val="16"/>
        </w:rPr>
        <w:tab/>
        <w:t>6.  Субсидии не предоставляются начинающим СМП:</w:t>
      </w:r>
    </w:p>
    <w:p w:rsidR="00074FD0" w:rsidRPr="00074FD0" w:rsidRDefault="00074FD0" w:rsidP="00074FD0">
      <w:pPr>
        <w:tabs>
          <w:tab w:val="left" w:pos="0"/>
        </w:tabs>
        <w:jc w:val="both"/>
        <w:rPr>
          <w:sz w:val="16"/>
          <w:szCs w:val="16"/>
        </w:rPr>
      </w:pPr>
      <w:r w:rsidRPr="00074FD0">
        <w:rPr>
          <w:sz w:val="16"/>
          <w:szCs w:val="16"/>
        </w:rPr>
        <w:tab/>
      </w:r>
      <w:proofErr w:type="gramStart"/>
      <w:r w:rsidRPr="00074FD0">
        <w:rPr>
          <w:sz w:val="16"/>
          <w:szCs w:val="16"/>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074FD0" w:rsidRPr="00074FD0" w:rsidRDefault="00074FD0" w:rsidP="00074FD0">
      <w:pPr>
        <w:tabs>
          <w:tab w:val="left" w:pos="0"/>
        </w:tabs>
        <w:jc w:val="both"/>
        <w:rPr>
          <w:sz w:val="16"/>
          <w:szCs w:val="16"/>
        </w:rPr>
      </w:pPr>
      <w:r w:rsidRPr="00074FD0">
        <w:rPr>
          <w:sz w:val="16"/>
          <w:szCs w:val="16"/>
        </w:rPr>
        <w:tab/>
      </w:r>
      <w:proofErr w:type="gramStart"/>
      <w:r w:rsidRPr="00074FD0">
        <w:rPr>
          <w:sz w:val="16"/>
          <w:szCs w:val="16"/>
        </w:rPr>
        <w:t>являющимся участниками соглашений о разделе продукции; осуществляющим предпринимательскую деятельность в сфере игорного бизнеса;</w:t>
      </w:r>
      <w:proofErr w:type="gramEnd"/>
    </w:p>
    <w:p w:rsidR="00074FD0" w:rsidRPr="00074FD0" w:rsidRDefault="00074FD0" w:rsidP="00074FD0">
      <w:pPr>
        <w:tabs>
          <w:tab w:val="left" w:pos="0"/>
        </w:tabs>
        <w:jc w:val="both"/>
        <w:rPr>
          <w:sz w:val="16"/>
          <w:szCs w:val="16"/>
        </w:rPr>
      </w:pPr>
      <w:r w:rsidRPr="00074FD0">
        <w:rPr>
          <w:sz w:val="16"/>
          <w:szCs w:val="16"/>
        </w:rPr>
        <w:tab/>
      </w:r>
      <w:proofErr w:type="gramStart"/>
      <w:r w:rsidRPr="00074FD0">
        <w:rPr>
          <w:sz w:val="16"/>
          <w:szCs w:val="16"/>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roofErr w:type="gramEnd"/>
    </w:p>
    <w:p w:rsidR="00074FD0" w:rsidRPr="00074FD0" w:rsidRDefault="00074FD0" w:rsidP="00074FD0">
      <w:pPr>
        <w:tabs>
          <w:tab w:val="left" w:pos="0"/>
        </w:tabs>
        <w:jc w:val="both"/>
        <w:rPr>
          <w:sz w:val="16"/>
          <w:szCs w:val="16"/>
        </w:rPr>
      </w:pPr>
      <w:r w:rsidRPr="00074FD0">
        <w:rPr>
          <w:sz w:val="16"/>
          <w:szCs w:val="16"/>
        </w:rPr>
        <w:tab/>
      </w:r>
      <w:proofErr w:type="gramStart"/>
      <w:r w:rsidRPr="00074FD0">
        <w:rPr>
          <w:sz w:val="16"/>
          <w:szCs w:val="16"/>
        </w:rPr>
        <w:t>являющимися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междугородными договорами Российской Федерации.</w:t>
      </w:r>
      <w:proofErr w:type="gramEnd"/>
    </w:p>
    <w:p w:rsidR="00074FD0" w:rsidRPr="00074FD0" w:rsidRDefault="00074FD0" w:rsidP="00074FD0">
      <w:pPr>
        <w:tabs>
          <w:tab w:val="left" w:pos="0"/>
        </w:tabs>
        <w:jc w:val="both"/>
        <w:rPr>
          <w:sz w:val="16"/>
          <w:szCs w:val="16"/>
        </w:rPr>
      </w:pPr>
      <w:r w:rsidRPr="00074FD0">
        <w:rPr>
          <w:sz w:val="16"/>
          <w:szCs w:val="16"/>
        </w:rPr>
        <w:tab/>
        <w:t>7. Размер субсидий начинающему СМП составляет не более 70 процентов затрат, указанных в пункте 3 настоящего Порядка, но не более  300 тыс. рублей:</w:t>
      </w:r>
    </w:p>
    <w:p w:rsidR="00074FD0" w:rsidRPr="00074FD0" w:rsidRDefault="00074FD0" w:rsidP="00074FD0">
      <w:pPr>
        <w:tabs>
          <w:tab w:val="left" w:pos="0"/>
        </w:tabs>
        <w:jc w:val="both"/>
        <w:rPr>
          <w:sz w:val="16"/>
          <w:szCs w:val="16"/>
        </w:rPr>
      </w:pPr>
      <w:r w:rsidRPr="00074FD0">
        <w:rPr>
          <w:sz w:val="16"/>
          <w:szCs w:val="16"/>
        </w:rPr>
        <w:tab/>
        <w:t>от 6 баллов до 10 баллов - до 100 тыс. рублей;</w:t>
      </w:r>
    </w:p>
    <w:p w:rsidR="00074FD0" w:rsidRPr="00074FD0" w:rsidRDefault="00074FD0" w:rsidP="00074FD0">
      <w:pPr>
        <w:tabs>
          <w:tab w:val="left" w:pos="0"/>
        </w:tabs>
        <w:jc w:val="both"/>
        <w:rPr>
          <w:sz w:val="16"/>
          <w:szCs w:val="16"/>
        </w:rPr>
      </w:pPr>
      <w:r w:rsidRPr="00074FD0">
        <w:rPr>
          <w:sz w:val="16"/>
          <w:szCs w:val="16"/>
        </w:rPr>
        <w:tab/>
        <w:t>от 11 баллов до 15 баллов - от 101 тыс. рублей до 270 тыс. рублей;</w:t>
      </w:r>
    </w:p>
    <w:p w:rsidR="00074FD0" w:rsidRPr="00074FD0" w:rsidRDefault="00074FD0" w:rsidP="00074FD0">
      <w:pPr>
        <w:tabs>
          <w:tab w:val="left" w:pos="0"/>
        </w:tabs>
        <w:jc w:val="both"/>
        <w:rPr>
          <w:sz w:val="16"/>
          <w:szCs w:val="16"/>
        </w:rPr>
      </w:pPr>
      <w:r w:rsidRPr="00074FD0">
        <w:rPr>
          <w:sz w:val="16"/>
          <w:szCs w:val="16"/>
        </w:rPr>
        <w:tab/>
        <w:t>от 16 баллов до 20 баллов - от 271 тыс. рублей до 300 тыс. рублей.</w:t>
      </w:r>
    </w:p>
    <w:p w:rsidR="00074FD0" w:rsidRPr="00074FD0" w:rsidRDefault="00074FD0" w:rsidP="00074FD0">
      <w:pPr>
        <w:tabs>
          <w:tab w:val="left" w:pos="0"/>
        </w:tabs>
        <w:jc w:val="both"/>
        <w:rPr>
          <w:sz w:val="16"/>
          <w:szCs w:val="16"/>
        </w:rPr>
      </w:pPr>
      <w:r w:rsidRPr="00074FD0">
        <w:rPr>
          <w:sz w:val="16"/>
          <w:szCs w:val="16"/>
        </w:rPr>
        <w:tab/>
        <w:t>8. Субсидия может быть предоставлена одному начинающему СМП  1 раз в течение текущего финансового  года.</w:t>
      </w:r>
    </w:p>
    <w:p w:rsidR="00074FD0" w:rsidRPr="00074FD0" w:rsidRDefault="00074FD0" w:rsidP="00074FD0">
      <w:pPr>
        <w:tabs>
          <w:tab w:val="left" w:pos="0"/>
        </w:tabs>
        <w:jc w:val="both"/>
        <w:rPr>
          <w:sz w:val="16"/>
          <w:szCs w:val="16"/>
        </w:rPr>
      </w:pPr>
      <w:r w:rsidRPr="00074FD0">
        <w:rPr>
          <w:sz w:val="16"/>
          <w:szCs w:val="16"/>
        </w:rPr>
        <w:tab/>
        <w:t xml:space="preserve">9. Гранты предоставляются после прохождения претендентом краткосрочного обучения и при наличии </w:t>
      </w:r>
      <w:proofErr w:type="gramStart"/>
      <w:r w:rsidRPr="00074FD0">
        <w:rPr>
          <w:sz w:val="16"/>
          <w:szCs w:val="16"/>
        </w:rPr>
        <w:t>бизнес-проекта</w:t>
      </w:r>
      <w:proofErr w:type="gramEnd"/>
      <w:r w:rsidRPr="00074FD0">
        <w:rPr>
          <w:sz w:val="16"/>
          <w:szCs w:val="16"/>
        </w:rPr>
        <w:t>, оцениваемого комиссией с участием представителей некоммерческих организаций, предпринимателей. Прохождение претендентом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074FD0" w:rsidRPr="00074FD0" w:rsidRDefault="00074FD0" w:rsidP="00074FD0">
      <w:pPr>
        <w:tabs>
          <w:tab w:val="left" w:pos="0"/>
        </w:tabs>
        <w:jc w:val="both"/>
        <w:rPr>
          <w:sz w:val="16"/>
          <w:szCs w:val="16"/>
        </w:rPr>
      </w:pPr>
      <w:r w:rsidRPr="00074FD0">
        <w:rPr>
          <w:sz w:val="16"/>
          <w:szCs w:val="16"/>
        </w:rPr>
        <w:tab/>
        <w:t>10. Для получения субсидии начинающий СМП представляет в Администрацию муниципального района  следующий пакет документов:</w:t>
      </w:r>
    </w:p>
    <w:p w:rsidR="00074FD0" w:rsidRPr="00074FD0" w:rsidRDefault="00074FD0" w:rsidP="00074FD0">
      <w:pPr>
        <w:tabs>
          <w:tab w:val="left" w:pos="9200"/>
        </w:tabs>
        <w:jc w:val="both"/>
        <w:rPr>
          <w:sz w:val="16"/>
          <w:szCs w:val="16"/>
        </w:rPr>
      </w:pPr>
      <w:r w:rsidRPr="00074FD0">
        <w:rPr>
          <w:sz w:val="16"/>
          <w:szCs w:val="16"/>
        </w:rPr>
        <w:t xml:space="preserve">            заявление на получение субсидии согласно приложению 1 к настоящему Порядку; к заявлению должна быть приложена опись представляемых документов в двух экземплярах с указанием наименования и количества страниц каждого документа;</w:t>
      </w:r>
    </w:p>
    <w:p w:rsidR="00074FD0" w:rsidRPr="00074FD0" w:rsidRDefault="00074FD0" w:rsidP="00074FD0">
      <w:pPr>
        <w:tabs>
          <w:tab w:val="left" w:pos="-100"/>
        </w:tabs>
        <w:jc w:val="both"/>
        <w:rPr>
          <w:sz w:val="16"/>
          <w:szCs w:val="16"/>
        </w:rPr>
      </w:pPr>
      <w:r w:rsidRPr="00074FD0">
        <w:rPr>
          <w:sz w:val="16"/>
          <w:szCs w:val="16"/>
        </w:rPr>
        <w:t xml:space="preserve">            копии документов, подтверждающих государственную регистрацию начинающего СМП и копии учредительных документов (для юридических лиц), заверенные начинающим СМП (в установленном законом порядке);</w:t>
      </w:r>
    </w:p>
    <w:p w:rsidR="00074FD0" w:rsidRPr="00074FD0" w:rsidRDefault="00074FD0" w:rsidP="00074FD0">
      <w:pPr>
        <w:tabs>
          <w:tab w:val="left" w:pos="-100"/>
        </w:tabs>
        <w:jc w:val="both"/>
        <w:rPr>
          <w:sz w:val="16"/>
          <w:szCs w:val="16"/>
        </w:rPr>
      </w:pPr>
      <w:r w:rsidRPr="00074FD0">
        <w:rPr>
          <w:sz w:val="16"/>
          <w:szCs w:val="16"/>
        </w:rPr>
        <w:tab/>
        <w:t>копии документов, подтверждающих назначение на должность руководителя начинающего СМП (для юридических лиц) (в установленном законом порядке);</w:t>
      </w:r>
    </w:p>
    <w:p w:rsidR="00074FD0" w:rsidRPr="00074FD0" w:rsidRDefault="00074FD0" w:rsidP="00074FD0">
      <w:pPr>
        <w:tabs>
          <w:tab w:val="left" w:pos="-100"/>
        </w:tabs>
        <w:jc w:val="both"/>
        <w:rPr>
          <w:sz w:val="16"/>
          <w:szCs w:val="16"/>
        </w:rPr>
      </w:pPr>
      <w:r w:rsidRPr="00074FD0">
        <w:rPr>
          <w:sz w:val="16"/>
          <w:szCs w:val="16"/>
        </w:rPr>
        <w:tab/>
        <w:t>справку о средней численности работников начинающего СМП за период хозяйственной деятельности;</w:t>
      </w:r>
    </w:p>
    <w:p w:rsidR="00074FD0" w:rsidRPr="00074FD0" w:rsidRDefault="00074FD0" w:rsidP="00074FD0">
      <w:pPr>
        <w:tabs>
          <w:tab w:val="left" w:pos="-100"/>
        </w:tabs>
        <w:jc w:val="both"/>
        <w:rPr>
          <w:sz w:val="16"/>
          <w:szCs w:val="16"/>
        </w:rPr>
      </w:pPr>
      <w:r w:rsidRPr="00074FD0">
        <w:rPr>
          <w:sz w:val="16"/>
          <w:szCs w:val="16"/>
        </w:rPr>
        <w:tab/>
        <w:t>справку о выручке от реализации товаров (работ, услуг) за период хозяйственной деятельности без учета налога на добавленную стоимость;</w:t>
      </w:r>
    </w:p>
    <w:p w:rsidR="00074FD0" w:rsidRPr="00074FD0" w:rsidRDefault="00074FD0" w:rsidP="00074FD0">
      <w:pPr>
        <w:tabs>
          <w:tab w:val="left" w:pos="-100"/>
        </w:tabs>
        <w:jc w:val="both"/>
        <w:rPr>
          <w:sz w:val="16"/>
          <w:szCs w:val="16"/>
        </w:rPr>
      </w:pPr>
      <w:r w:rsidRPr="00074FD0">
        <w:rPr>
          <w:sz w:val="16"/>
          <w:szCs w:val="16"/>
        </w:rPr>
        <w:t xml:space="preserve">            копии платежных поручений, чеков, договоров, актов выполненных работ, </w:t>
      </w:r>
      <w:proofErr w:type="gramStart"/>
      <w:r w:rsidRPr="00074FD0">
        <w:rPr>
          <w:sz w:val="16"/>
          <w:szCs w:val="16"/>
        </w:rPr>
        <w:t>счет-фактур</w:t>
      </w:r>
      <w:proofErr w:type="gramEnd"/>
      <w:r w:rsidRPr="00074FD0">
        <w:rPr>
          <w:sz w:val="16"/>
          <w:szCs w:val="16"/>
        </w:rPr>
        <w:t xml:space="preserve">, счетов, паспортов технических средств и накладных (при приобретении товаров), других документов, подтверждающих затраты, </w:t>
      </w:r>
      <w:proofErr w:type="spellStart"/>
      <w:r w:rsidRPr="00074FD0">
        <w:rPr>
          <w:sz w:val="16"/>
          <w:szCs w:val="16"/>
        </w:rPr>
        <w:t>ука</w:t>
      </w:r>
      <w:proofErr w:type="spellEnd"/>
      <w:r w:rsidRPr="00074FD0">
        <w:rPr>
          <w:sz w:val="16"/>
          <w:szCs w:val="16"/>
        </w:rPr>
        <w:t>-</w:t>
      </w:r>
    </w:p>
    <w:p w:rsidR="00074FD0" w:rsidRPr="00074FD0" w:rsidRDefault="00074FD0" w:rsidP="00074FD0">
      <w:pPr>
        <w:tabs>
          <w:tab w:val="left" w:pos="-100"/>
        </w:tabs>
        <w:jc w:val="both"/>
        <w:rPr>
          <w:sz w:val="16"/>
          <w:szCs w:val="16"/>
        </w:rPr>
      </w:pPr>
      <w:proofErr w:type="spellStart"/>
      <w:r w:rsidRPr="00074FD0">
        <w:rPr>
          <w:sz w:val="16"/>
          <w:szCs w:val="16"/>
        </w:rPr>
        <w:t>занные</w:t>
      </w:r>
      <w:proofErr w:type="spellEnd"/>
      <w:r w:rsidRPr="00074FD0">
        <w:rPr>
          <w:sz w:val="16"/>
          <w:szCs w:val="16"/>
        </w:rPr>
        <w:t xml:space="preserve"> в пункте 3 настоящей Программы, заверенные начинающим СМП, в случае осуществления данных расходов до подачи заявления на получение субсидии (в установленном законом порядке);</w:t>
      </w:r>
    </w:p>
    <w:p w:rsidR="00074FD0" w:rsidRPr="00074FD0" w:rsidRDefault="00074FD0" w:rsidP="00074FD0">
      <w:pPr>
        <w:tabs>
          <w:tab w:val="left" w:pos="-100"/>
        </w:tabs>
        <w:jc w:val="both"/>
        <w:rPr>
          <w:sz w:val="16"/>
          <w:szCs w:val="16"/>
        </w:rPr>
      </w:pPr>
      <w:r w:rsidRPr="00074FD0">
        <w:rPr>
          <w:sz w:val="16"/>
          <w:szCs w:val="16"/>
        </w:rPr>
        <w:tab/>
        <w:t xml:space="preserve">бизнес-план, определяющий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технологии, способы, сроки и особенности реализации </w:t>
      </w:r>
      <w:proofErr w:type="gramStart"/>
      <w:r w:rsidRPr="00074FD0">
        <w:rPr>
          <w:sz w:val="16"/>
          <w:szCs w:val="16"/>
        </w:rPr>
        <w:t>бизнес-проекта</w:t>
      </w:r>
      <w:proofErr w:type="gramEnd"/>
      <w:r w:rsidRPr="00074FD0">
        <w:rPr>
          <w:sz w:val="16"/>
          <w:szCs w:val="16"/>
        </w:rPr>
        <w:t>;</w:t>
      </w:r>
    </w:p>
    <w:p w:rsidR="00074FD0" w:rsidRPr="00074FD0" w:rsidRDefault="00074FD0" w:rsidP="00074FD0">
      <w:pPr>
        <w:tabs>
          <w:tab w:val="left" w:pos="-100"/>
        </w:tabs>
        <w:jc w:val="both"/>
        <w:rPr>
          <w:sz w:val="16"/>
          <w:szCs w:val="16"/>
        </w:rPr>
      </w:pPr>
      <w:r w:rsidRPr="00074FD0">
        <w:rPr>
          <w:sz w:val="16"/>
          <w:szCs w:val="16"/>
        </w:rPr>
        <w:lastRenderedPageBreak/>
        <w:tab/>
        <w:t xml:space="preserve">копии действующих контрактов (договоров) и проектов контрактов (договоров), необходимых для реализации </w:t>
      </w:r>
      <w:proofErr w:type="gramStart"/>
      <w:r w:rsidRPr="00074FD0">
        <w:rPr>
          <w:sz w:val="16"/>
          <w:szCs w:val="16"/>
        </w:rPr>
        <w:t>бизнес-проекта</w:t>
      </w:r>
      <w:proofErr w:type="gramEnd"/>
      <w:r w:rsidRPr="00074FD0">
        <w:rPr>
          <w:sz w:val="16"/>
          <w:szCs w:val="16"/>
        </w:rPr>
        <w:t xml:space="preserve"> (при наличии) (в установленном законом порядке). </w:t>
      </w:r>
    </w:p>
    <w:p w:rsidR="00074FD0" w:rsidRPr="00074FD0" w:rsidRDefault="00074FD0" w:rsidP="00074FD0">
      <w:pPr>
        <w:tabs>
          <w:tab w:val="left" w:pos="-100"/>
        </w:tabs>
        <w:jc w:val="both"/>
        <w:rPr>
          <w:sz w:val="16"/>
          <w:szCs w:val="16"/>
        </w:rPr>
      </w:pPr>
      <w:r w:rsidRPr="00074FD0">
        <w:rPr>
          <w:sz w:val="16"/>
          <w:szCs w:val="16"/>
        </w:rPr>
        <w:t xml:space="preserve">            копию сертификата о прохождении краткосрочного </w:t>
      </w:r>
      <w:proofErr w:type="gramStart"/>
      <w:r w:rsidRPr="00074FD0">
        <w:rPr>
          <w:sz w:val="16"/>
          <w:szCs w:val="16"/>
        </w:rPr>
        <w:t>обучения по основам</w:t>
      </w:r>
      <w:proofErr w:type="gramEnd"/>
      <w:r w:rsidRPr="00074FD0">
        <w:rPr>
          <w:sz w:val="16"/>
          <w:szCs w:val="16"/>
        </w:rPr>
        <w:t xml:space="preserve"> предпринимательской деятельности (при наличии представить копию диплома о высшем экономическом и (или) высшем юридическом образовании индивидуального предпринимателя или руководителя юридического лица);</w:t>
      </w:r>
    </w:p>
    <w:p w:rsidR="00074FD0" w:rsidRPr="00074FD0" w:rsidRDefault="00074FD0" w:rsidP="00074FD0">
      <w:pPr>
        <w:tabs>
          <w:tab w:val="left" w:pos="-100"/>
        </w:tabs>
        <w:jc w:val="both"/>
        <w:rPr>
          <w:sz w:val="16"/>
          <w:szCs w:val="16"/>
        </w:rPr>
      </w:pPr>
      <w:r w:rsidRPr="00074FD0">
        <w:rPr>
          <w:sz w:val="16"/>
          <w:szCs w:val="16"/>
        </w:rPr>
        <w:t xml:space="preserve">             согласие субъекта среднего и малого предпринимательства на обработку его персональных данных.</w:t>
      </w:r>
    </w:p>
    <w:p w:rsidR="00074FD0" w:rsidRPr="00074FD0" w:rsidRDefault="00074FD0" w:rsidP="00074FD0">
      <w:pPr>
        <w:ind w:firstLine="709"/>
        <w:jc w:val="both"/>
        <w:rPr>
          <w:sz w:val="16"/>
          <w:szCs w:val="16"/>
          <w:lang w:eastAsia="zh-CN" w:bidi="hi-IN"/>
        </w:rPr>
      </w:pPr>
      <w:r w:rsidRPr="00074FD0">
        <w:rPr>
          <w:sz w:val="16"/>
          <w:szCs w:val="16"/>
          <w:lang w:eastAsia="zh-CN" w:bidi="hi-IN"/>
        </w:rPr>
        <w:t>Ответственность за достоверность сведений, указанных в предоставляемых документах на получение субсидии, возлагается на субъекты малого и среднего предпринимательства.</w:t>
      </w:r>
    </w:p>
    <w:p w:rsidR="00074FD0" w:rsidRPr="00074FD0" w:rsidRDefault="00074FD0" w:rsidP="00074FD0">
      <w:pPr>
        <w:tabs>
          <w:tab w:val="left" w:pos="-100"/>
        </w:tabs>
        <w:jc w:val="both"/>
        <w:rPr>
          <w:sz w:val="16"/>
          <w:szCs w:val="16"/>
        </w:rPr>
      </w:pPr>
      <w:r w:rsidRPr="00074FD0">
        <w:rPr>
          <w:sz w:val="16"/>
          <w:szCs w:val="16"/>
        </w:rPr>
        <w:tab/>
        <w:t>11. Претендент вправе представить в Администрацию  муниципального района по собственной инициативе следующие документы:</w:t>
      </w:r>
    </w:p>
    <w:p w:rsidR="00074FD0" w:rsidRPr="00074FD0" w:rsidRDefault="00074FD0" w:rsidP="00074FD0">
      <w:pPr>
        <w:tabs>
          <w:tab w:val="left" w:pos="-100"/>
        </w:tabs>
        <w:jc w:val="both"/>
        <w:rPr>
          <w:sz w:val="16"/>
          <w:szCs w:val="16"/>
        </w:rPr>
      </w:pPr>
      <w:r w:rsidRPr="00074FD0">
        <w:rPr>
          <w:sz w:val="16"/>
          <w:szCs w:val="16"/>
        </w:rPr>
        <w:t xml:space="preserve">           справку налогового органа об отсутствии у начинающего СМП просроченной задолженности по налогам, сборам и иным  обязательным платежам, полученную не ранее чем за 1 месяц до дня ее представления в отдел экономики;</w:t>
      </w:r>
    </w:p>
    <w:p w:rsidR="00074FD0" w:rsidRPr="00074FD0" w:rsidRDefault="00074FD0" w:rsidP="00074FD0">
      <w:pPr>
        <w:tabs>
          <w:tab w:val="left" w:pos="-100"/>
        </w:tabs>
        <w:jc w:val="both"/>
        <w:rPr>
          <w:sz w:val="16"/>
          <w:szCs w:val="16"/>
        </w:rPr>
      </w:pPr>
      <w:r w:rsidRPr="00074FD0">
        <w:rPr>
          <w:sz w:val="16"/>
          <w:szCs w:val="16"/>
        </w:rPr>
        <w:t xml:space="preserve">            копию выписки из Единого государственного реестра  юридических лиц  или  индивидуальных  предпринимателей, полученной  не  ранее, чем  за  3 месяца до дня ее представления в Администрацию  муниципального  района, с предъявлением подлинника указанной выписки (в установленном законом порядке);</w:t>
      </w:r>
    </w:p>
    <w:p w:rsidR="00074FD0" w:rsidRPr="00074FD0" w:rsidRDefault="00074FD0" w:rsidP="00074FD0">
      <w:pPr>
        <w:tabs>
          <w:tab w:val="left" w:pos="-100"/>
        </w:tabs>
        <w:jc w:val="both"/>
        <w:rPr>
          <w:sz w:val="16"/>
          <w:szCs w:val="16"/>
        </w:rPr>
      </w:pPr>
      <w:r w:rsidRPr="00074FD0">
        <w:rPr>
          <w:sz w:val="16"/>
          <w:szCs w:val="16"/>
        </w:rPr>
        <w:t xml:space="preserve">            12. В случаи если претендент не предоставит документы, указанные в пункте 11 настоящего Порядка в Администрацию муниципального района в течени</w:t>
      </w:r>
      <w:proofErr w:type="gramStart"/>
      <w:r w:rsidRPr="00074FD0">
        <w:rPr>
          <w:sz w:val="16"/>
          <w:szCs w:val="16"/>
        </w:rPr>
        <w:t>и</w:t>
      </w:r>
      <w:proofErr w:type="gramEnd"/>
      <w:r w:rsidRPr="00074FD0">
        <w:rPr>
          <w:sz w:val="16"/>
          <w:szCs w:val="16"/>
        </w:rPr>
        <w:t xml:space="preserve"> трех рабочих дней со дня приема заявки, Администрация запрашивает в территориальном органе Федеральной налоговой службы документы, указанные в пункте 11 настоящего Порядка, по состоянию на дату регистрации заявки о предоставлении субсидии;</w:t>
      </w:r>
    </w:p>
    <w:p w:rsidR="00074FD0" w:rsidRPr="00074FD0" w:rsidRDefault="00074FD0" w:rsidP="00074FD0">
      <w:pPr>
        <w:tabs>
          <w:tab w:val="left" w:pos="-100"/>
        </w:tabs>
        <w:jc w:val="both"/>
        <w:rPr>
          <w:sz w:val="16"/>
          <w:szCs w:val="16"/>
        </w:rPr>
      </w:pPr>
      <w:r w:rsidRPr="00074FD0">
        <w:rPr>
          <w:sz w:val="16"/>
          <w:szCs w:val="16"/>
        </w:rPr>
        <w:tab/>
        <w:t>13. Администрация  муниципального  района принимает  решение  о проведении  конкурса  и  размещает  объявление  за  10  дней до  дня  начала  срока  предоставления  заявок  в  газете  «</w:t>
      </w:r>
      <w:proofErr w:type="spellStart"/>
      <w:r w:rsidRPr="00074FD0">
        <w:rPr>
          <w:sz w:val="16"/>
          <w:szCs w:val="16"/>
        </w:rPr>
        <w:t>Любытинские</w:t>
      </w:r>
      <w:proofErr w:type="spellEnd"/>
      <w:r w:rsidRPr="00074FD0">
        <w:rPr>
          <w:sz w:val="16"/>
          <w:szCs w:val="16"/>
        </w:rPr>
        <w:t xml:space="preserve">  вести»  и  официальный  сайт  Администрации  муниципального района  в  информационно-телекоммуникационной  сети  «Интернет»  </w:t>
      </w:r>
      <w:hyperlink r:id="rId127" w:history="1">
        <w:r w:rsidRPr="00074FD0">
          <w:rPr>
            <w:color w:val="0000FF"/>
            <w:sz w:val="16"/>
            <w:szCs w:val="16"/>
            <w:u w:val="single"/>
            <w:lang w:val="en-US"/>
          </w:rPr>
          <w:t>http</w:t>
        </w:r>
        <w:r w:rsidRPr="00074FD0">
          <w:rPr>
            <w:color w:val="0000FF"/>
            <w:sz w:val="16"/>
            <w:szCs w:val="16"/>
            <w:u w:val="single"/>
          </w:rPr>
          <w:t>://</w:t>
        </w:r>
        <w:r w:rsidRPr="00074FD0">
          <w:rPr>
            <w:color w:val="0000FF"/>
            <w:sz w:val="16"/>
            <w:szCs w:val="16"/>
            <w:u w:val="single"/>
            <w:lang w:val="en-US"/>
          </w:rPr>
          <w:t>www</w:t>
        </w:r>
        <w:r w:rsidRPr="00074FD0">
          <w:rPr>
            <w:color w:val="0000FF"/>
            <w:sz w:val="16"/>
            <w:szCs w:val="16"/>
            <w:u w:val="single"/>
          </w:rPr>
          <w:t>.</w:t>
        </w:r>
        <w:proofErr w:type="spellStart"/>
        <w:r w:rsidRPr="00074FD0">
          <w:rPr>
            <w:color w:val="0000FF"/>
            <w:sz w:val="16"/>
            <w:szCs w:val="16"/>
            <w:u w:val="single"/>
            <w:lang w:val="en-US"/>
          </w:rPr>
          <w:t>lubytino</w:t>
        </w:r>
        <w:proofErr w:type="spellEnd"/>
        <w:r w:rsidRPr="00074FD0">
          <w:rPr>
            <w:color w:val="0000FF"/>
            <w:sz w:val="16"/>
            <w:szCs w:val="16"/>
            <w:u w:val="single"/>
          </w:rPr>
          <w:t>.</w:t>
        </w:r>
        <w:proofErr w:type="spellStart"/>
        <w:r w:rsidRPr="00074FD0">
          <w:rPr>
            <w:color w:val="0000FF"/>
            <w:sz w:val="16"/>
            <w:szCs w:val="16"/>
            <w:u w:val="single"/>
            <w:lang w:val="en-US"/>
          </w:rPr>
          <w:t>ru</w:t>
        </w:r>
        <w:proofErr w:type="spellEnd"/>
        <w:r w:rsidRPr="00074FD0">
          <w:rPr>
            <w:color w:val="0000FF"/>
            <w:sz w:val="16"/>
            <w:szCs w:val="16"/>
            <w:u w:val="single"/>
          </w:rPr>
          <w:t>/</w:t>
        </w:r>
      </w:hyperlink>
      <w:r w:rsidRPr="00074FD0">
        <w:rPr>
          <w:sz w:val="16"/>
          <w:szCs w:val="16"/>
        </w:rPr>
        <w:t xml:space="preserve">. </w:t>
      </w:r>
    </w:p>
    <w:p w:rsidR="00074FD0" w:rsidRPr="00074FD0" w:rsidRDefault="00074FD0" w:rsidP="00074FD0">
      <w:pPr>
        <w:tabs>
          <w:tab w:val="left" w:pos="-100"/>
        </w:tabs>
        <w:jc w:val="both"/>
        <w:rPr>
          <w:sz w:val="16"/>
          <w:szCs w:val="16"/>
        </w:rPr>
      </w:pPr>
      <w:r w:rsidRPr="00074FD0">
        <w:rPr>
          <w:sz w:val="16"/>
          <w:szCs w:val="16"/>
        </w:rPr>
        <w:t xml:space="preserve">        Объявление о  проведении  конкурса  содержит  следующие  сведения:</w:t>
      </w:r>
    </w:p>
    <w:p w:rsidR="00074FD0" w:rsidRPr="00074FD0" w:rsidRDefault="00074FD0" w:rsidP="00074FD0">
      <w:pPr>
        <w:tabs>
          <w:tab w:val="left" w:pos="-100"/>
        </w:tabs>
        <w:jc w:val="both"/>
        <w:rPr>
          <w:sz w:val="16"/>
          <w:szCs w:val="16"/>
        </w:rPr>
      </w:pPr>
      <w:r w:rsidRPr="00074FD0">
        <w:rPr>
          <w:sz w:val="16"/>
          <w:szCs w:val="16"/>
        </w:rPr>
        <w:t xml:space="preserve">        наименование, адрес и контактную информацию организатора конкурса;</w:t>
      </w:r>
    </w:p>
    <w:p w:rsidR="00074FD0" w:rsidRPr="00074FD0" w:rsidRDefault="00074FD0" w:rsidP="00074FD0">
      <w:pPr>
        <w:tabs>
          <w:tab w:val="left" w:pos="-100"/>
        </w:tabs>
        <w:jc w:val="both"/>
        <w:rPr>
          <w:sz w:val="16"/>
          <w:szCs w:val="16"/>
        </w:rPr>
      </w:pPr>
      <w:r w:rsidRPr="00074FD0">
        <w:rPr>
          <w:sz w:val="16"/>
          <w:szCs w:val="16"/>
        </w:rPr>
        <w:t xml:space="preserve">        место и сроки подачи заявок на участие в конкурсе, а также перечень  необходимых  документов,  предоставляемых для участия в конкурсе;</w:t>
      </w:r>
    </w:p>
    <w:p w:rsidR="00074FD0" w:rsidRPr="00074FD0" w:rsidRDefault="00074FD0" w:rsidP="00074FD0">
      <w:pPr>
        <w:tabs>
          <w:tab w:val="left" w:pos="-100"/>
        </w:tabs>
        <w:jc w:val="both"/>
        <w:rPr>
          <w:sz w:val="16"/>
          <w:szCs w:val="16"/>
        </w:rPr>
      </w:pPr>
      <w:r w:rsidRPr="00074FD0">
        <w:rPr>
          <w:sz w:val="16"/>
          <w:szCs w:val="16"/>
        </w:rPr>
        <w:t xml:space="preserve">        требования  к заявителям;</w:t>
      </w:r>
    </w:p>
    <w:p w:rsidR="00074FD0" w:rsidRPr="00074FD0" w:rsidRDefault="00074FD0" w:rsidP="00074FD0">
      <w:pPr>
        <w:tabs>
          <w:tab w:val="left" w:pos="-100"/>
        </w:tabs>
        <w:jc w:val="both"/>
        <w:rPr>
          <w:sz w:val="16"/>
          <w:szCs w:val="16"/>
        </w:rPr>
      </w:pPr>
      <w:r w:rsidRPr="00074FD0">
        <w:rPr>
          <w:sz w:val="16"/>
          <w:szCs w:val="16"/>
        </w:rPr>
        <w:t xml:space="preserve">        место, дату и время  проведения  конкурса.</w:t>
      </w:r>
    </w:p>
    <w:p w:rsidR="00074FD0" w:rsidRPr="00074FD0" w:rsidRDefault="00074FD0" w:rsidP="00074FD0">
      <w:pPr>
        <w:tabs>
          <w:tab w:val="left" w:pos="-100"/>
        </w:tabs>
        <w:jc w:val="both"/>
        <w:rPr>
          <w:sz w:val="16"/>
          <w:szCs w:val="16"/>
        </w:rPr>
      </w:pPr>
      <w:r w:rsidRPr="00074FD0">
        <w:rPr>
          <w:sz w:val="16"/>
          <w:szCs w:val="16"/>
        </w:rPr>
        <w:t xml:space="preserve">        Отдел проверяет соблюдение условий предоставления субсидий, наличие полного пакета документов, предоставляемых начинающим СМП, правильность их оформления, правильность расчета субсидий и проводит экспертизу представленного бизнес-плана и выдает экспертное заключение.</w:t>
      </w:r>
    </w:p>
    <w:p w:rsidR="00074FD0" w:rsidRPr="00074FD0" w:rsidRDefault="00074FD0" w:rsidP="00074FD0">
      <w:pPr>
        <w:tabs>
          <w:tab w:val="left" w:pos="-100"/>
        </w:tabs>
        <w:jc w:val="both"/>
        <w:rPr>
          <w:sz w:val="16"/>
          <w:szCs w:val="16"/>
        </w:rPr>
      </w:pPr>
      <w:r w:rsidRPr="00074FD0">
        <w:rPr>
          <w:sz w:val="16"/>
          <w:szCs w:val="16"/>
        </w:rPr>
        <w:tab/>
        <w:t>14. Для принятия решения о предоставлении субсидии Администрация муниципального района формирует комиссию по рассмотрению заявлений начинающих СМП о предоставлении грантов на создание собственного дела (далее комиссия), состав которой утверждается распоряжением Администрации муниципального района.</w:t>
      </w:r>
    </w:p>
    <w:p w:rsidR="00074FD0" w:rsidRPr="00074FD0" w:rsidRDefault="00074FD0" w:rsidP="00074FD0">
      <w:pPr>
        <w:tabs>
          <w:tab w:val="left" w:pos="-100"/>
        </w:tabs>
        <w:jc w:val="both"/>
        <w:rPr>
          <w:sz w:val="16"/>
          <w:szCs w:val="16"/>
        </w:rPr>
      </w:pPr>
      <w:r w:rsidRPr="00074FD0">
        <w:rPr>
          <w:sz w:val="16"/>
          <w:szCs w:val="16"/>
        </w:rPr>
        <w:tab/>
        <w:t>15. Председателем комиссии является Глава (заместитель Главы) муниципального района, секретарем - специалист комитета инвестиционной политики Администрации муниципального района.</w:t>
      </w:r>
    </w:p>
    <w:p w:rsidR="00074FD0" w:rsidRPr="00074FD0" w:rsidRDefault="00074FD0" w:rsidP="00074FD0">
      <w:pPr>
        <w:tabs>
          <w:tab w:val="left" w:pos="-100"/>
        </w:tabs>
        <w:jc w:val="both"/>
        <w:rPr>
          <w:sz w:val="16"/>
          <w:szCs w:val="16"/>
        </w:rPr>
      </w:pPr>
      <w:r w:rsidRPr="00074FD0">
        <w:rPr>
          <w:sz w:val="16"/>
          <w:szCs w:val="16"/>
        </w:rPr>
        <w:tab/>
        <w:t>16. В состав комиссии должен быть включен представитель Совета по развитию малого предпринимательства при Главе муниципального района.</w:t>
      </w:r>
    </w:p>
    <w:p w:rsidR="00074FD0" w:rsidRPr="00074FD0" w:rsidRDefault="00074FD0" w:rsidP="00074FD0">
      <w:pPr>
        <w:tabs>
          <w:tab w:val="left" w:pos="-100"/>
        </w:tabs>
        <w:jc w:val="both"/>
        <w:rPr>
          <w:sz w:val="16"/>
          <w:szCs w:val="16"/>
        </w:rPr>
      </w:pPr>
      <w:r w:rsidRPr="00074FD0">
        <w:rPr>
          <w:sz w:val="16"/>
          <w:szCs w:val="16"/>
        </w:rPr>
        <w:tab/>
        <w:t>17. Заседание комиссии созываются для рассмотрения заявлений и документов по мере необходимости.</w:t>
      </w:r>
    </w:p>
    <w:p w:rsidR="00074FD0" w:rsidRPr="00074FD0" w:rsidRDefault="00074FD0" w:rsidP="00074FD0">
      <w:pPr>
        <w:tabs>
          <w:tab w:val="left" w:pos="-100"/>
        </w:tabs>
        <w:jc w:val="both"/>
        <w:rPr>
          <w:sz w:val="16"/>
          <w:szCs w:val="16"/>
        </w:rPr>
      </w:pPr>
      <w:r w:rsidRPr="00074FD0">
        <w:rPr>
          <w:sz w:val="16"/>
          <w:szCs w:val="16"/>
        </w:rPr>
        <w:tab/>
        <w:t>18. Заседание комиссии считается правомочным, если в нем принимает участие более половины членов комиссии.</w:t>
      </w:r>
    </w:p>
    <w:p w:rsidR="00074FD0" w:rsidRPr="00074FD0" w:rsidRDefault="00074FD0" w:rsidP="00074FD0">
      <w:pPr>
        <w:tabs>
          <w:tab w:val="left" w:pos="-100"/>
        </w:tabs>
        <w:jc w:val="both"/>
        <w:rPr>
          <w:sz w:val="16"/>
          <w:szCs w:val="16"/>
        </w:rPr>
      </w:pPr>
      <w:r w:rsidRPr="00074FD0">
        <w:rPr>
          <w:sz w:val="16"/>
          <w:szCs w:val="16"/>
        </w:rPr>
        <w:tab/>
        <w:t>19. Субсидия предоставляется по итогам проведения конкурсного отбора, результаты которого оформляются протоколом. Выписки из протокола заседания комиссии направляются начинающим СМП, заявления которых рассмотрены на заседании комиссии.</w:t>
      </w:r>
    </w:p>
    <w:p w:rsidR="00074FD0" w:rsidRPr="00074FD0" w:rsidRDefault="00074FD0" w:rsidP="00074FD0">
      <w:pPr>
        <w:tabs>
          <w:tab w:val="left" w:pos="-100"/>
        </w:tabs>
        <w:jc w:val="both"/>
        <w:rPr>
          <w:sz w:val="16"/>
          <w:szCs w:val="16"/>
        </w:rPr>
      </w:pPr>
      <w:r w:rsidRPr="00074FD0">
        <w:rPr>
          <w:sz w:val="16"/>
          <w:szCs w:val="16"/>
        </w:rPr>
        <w:t xml:space="preserve">         20. Подведение итогов конкурса. </w:t>
      </w:r>
    </w:p>
    <w:p w:rsidR="00074FD0" w:rsidRPr="00074FD0" w:rsidRDefault="00074FD0" w:rsidP="00074FD0">
      <w:pPr>
        <w:autoSpaceDE w:val="0"/>
        <w:autoSpaceDN w:val="0"/>
        <w:adjustRightInd w:val="0"/>
        <w:ind w:firstLine="720"/>
        <w:jc w:val="both"/>
        <w:rPr>
          <w:sz w:val="16"/>
          <w:szCs w:val="16"/>
        </w:rPr>
      </w:pPr>
      <w:r w:rsidRPr="00074FD0">
        <w:rPr>
          <w:sz w:val="16"/>
          <w:szCs w:val="16"/>
        </w:rPr>
        <w:t>20.1. Конкурсный отбор претендентов осуществляет конкурсная комиссия.</w:t>
      </w:r>
    </w:p>
    <w:p w:rsidR="00074FD0" w:rsidRPr="00074FD0" w:rsidRDefault="00074FD0" w:rsidP="00074FD0">
      <w:pPr>
        <w:autoSpaceDE w:val="0"/>
        <w:autoSpaceDN w:val="0"/>
        <w:adjustRightInd w:val="0"/>
        <w:ind w:firstLine="709"/>
        <w:jc w:val="both"/>
        <w:rPr>
          <w:sz w:val="16"/>
          <w:szCs w:val="16"/>
        </w:rPr>
      </w:pPr>
      <w:r w:rsidRPr="00074FD0">
        <w:rPr>
          <w:sz w:val="16"/>
          <w:szCs w:val="16"/>
        </w:rPr>
        <w:t>20.2. Состав конкурсной комиссии утверждается распоряжением Администрации Любытинского муниципального района.</w:t>
      </w:r>
    </w:p>
    <w:p w:rsidR="00074FD0" w:rsidRPr="00074FD0" w:rsidRDefault="00074FD0" w:rsidP="00074FD0">
      <w:pPr>
        <w:suppressAutoHyphens/>
        <w:autoSpaceDE w:val="0"/>
        <w:ind w:firstLine="709"/>
        <w:jc w:val="both"/>
        <w:rPr>
          <w:sz w:val="16"/>
          <w:szCs w:val="16"/>
        </w:rPr>
      </w:pPr>
      <w:r w:rsidRPr="00074FD0">
        <w:rPr>
          <w:sz w:val="16"/>
          <w:szCs w:val="16"/>
        </w:rPr>
        <w:t xml:space="preserve">20.3. Заседание конкурсной комиссии является правомочным, если на нем присутствует не менее половины состава членов конкурсной комиссии. Члены конкурсной комиссии могут делегировать свои полномочия должностным лицам, их замещающим, в случае их отсутствия (отпуска или командировки). </w:t>
      </w:r>
    </w:p>
    <w:p w:rsidR="00074FD0" w:rsidRPr="00074FD0" w:rsidRDefault="00074FD0" w:rsidP="00074FD0">
      <w:pPr>
        <w:suppressAutoHyphens/>
        <w:autoSpaceDE w:val="0"/>
        <w:ind w:firstLine="709"/>
        <w:jc w:val="both"/>
        <w:rPr>
          <w:sz w:val="16"/>
          <w:szCs w:val="16"/>
        </w:rPr>
      </w:pPr>
      <w:r w:rsidRPr="00074FD0">
        <w:rPr>
          <w:sz w:val="16"/>
          <w:szCs w:val="16"/>
        </w:rPr>
        <w:t>20.4. Члены конкурсной комиссии осуществляют рассмотрение и оценку заявок претендентов.</w:t>
      </w:r>
    </w:p>
    <w:p w:rsidR="00074FD0" w:rsidRPr="00074FD0" w:rsidRDefault="00074FD0" w:rsidP="00074FD0">
      <w:pPr>
        <w:widowControl w:val="0"/>
        <w:suppressAutoHyphens/>
        <w:autoSpaceDE w:val="0"/>
        <w:ind w:firstLine="709"/>
        <w:jc w:val="both"/>
        <w:rPr>
          <w:sz w:val="16"/>
          <w:szCs w:val="16"/>
        </w:rPr>
      </w:pPr>
      <w:r w:rsidRPr="00074FD0">
        <w:rPr>
          <w:sz w:val="16"/>
          <w:szCs w:val="16"/>
        </w:rPr>
        <w:t xml:space="preserve">20.5. При оценке заявок начинающих субъектов малого предпринимательства используются следующие критерии (балльная шкала оценок) (приложение № 4): </w:t>
      </w:r>
    </w:p>
    <w:p w:rsidR="00074FD0" w:rsidRPr="00074FD0" w:rsidRDefault="00074FD0" w:rsidP="00074FD0">
      <w:pPr>
        <w:widowControl w:val="0"/>
        <w:suppressAutoHyphens/>
        <w:autoSpaceDE w:val="0"/>
        <w:ind w:firstLine="709"/>
        <w:jc w:val="both"/>
        <w:rPr>
          <w:sz w:val="16"/>
          <w:szCs w:val="16"/>
        </w:rPr>
      </w:pPr>
      <w:r w:rsidRPr="00074FD0">
        <w:rPr>
          <w:sz w:val="16"/>
          <w:szCs w:val="16"/>
        </w:rPr>
        <w:t>а) доля собственных средств, затраченных на развитие бизнеса;</w:t>
      </w:r>
    </w:p>
    <w:p w:rsidR="00074FD0" w:rsidRPr="00074FD0" w:rsidRDefault="00074FD0" w:rsidP="00074FD0">
      <w:pPr>
        <w:widowControl w:val="0"/>
        <w:suppressAutoHyphens/>
        <w:autoSpaceDE w:val="0"/>
        <w:ind w:firstLine="709"/>
        <w:jc w:val="both"/>
        <w:rPr>
          <w:sz w:val="16"/>
          <w:szCs w:val="16"/>
        </w:rPr>
      </w:pPr>
      <w:r w:rsidRPr="00074FD0">
        <w:rPr>
          <w:sz w:val="16"/>
          <w:szCs w:val="16"/>
        </w:rPr>
        <w:t>б) создание новых рабочих мест;</w:t>
      </w:r>
    </w:p>
    <w:p w:rsidR="00074FD0" w:rsidRPr="00074FD0" w:rsidRDefault="00074FD0" w:rsidP="00074FD0">
      <w:pPr>
        <w:widowControl w:val="0"/>
        <w:suppressAutoHyphens/>
        <w:autoSpaceDE w:val="0"/>
        <w:ind w:firstLine="709"/>
        <w:jc w:val="both"/>
        <w:rPr>
          <w:sz w:val="16"/>
          <w:szCs w:val="16"/>
        </w:rPr>
      </w:pPr>
      <w:r w:rsidRPr="00074FD0">
        <w:rPr>
          <w:sz w:val="16"/>
          <w:szCs w:val="16"/>
        </w:rPr>
        <w:t>в) срок фактической деятельности;</w:t>
      </w:r>
    </w:p>
    <w:p w:rsidR="00074FD0" w:rsidRPr="00074FD0" w:rsidRDefault="00074FD0" w:rsidP="00074FD0">
      <w:pPr>
        <w:widowControl w:val="0"/>
        <w:suppressAutoHyphens/>
        <w:autoSpaceDE w:val="0"/>
        <w:ind w:firstLine="709"/>
        <w:jc w:val="both"/>
        <w:rPr>
          <w:sz w:val="16"/>
          <w:szCs w:val="16"/>
        </w:rPr>
      </w:pPr>
      <w:r w:rsidRPr="00074FD0">
        <w:rPr>
          <w:sz w:val="16"/>
          <w:szCs w:val="16"/>
        </w:rPr>
        <w:t>г) окупаемость бизнес-плана;</w:t>
      </w:r>
    </w:p>
    <w:p w:rsidR="00074FD0" w:rsidRPr="00074FD0" w:rsidRDefault="00074FD0" w:rsidP="00074FD0">
      <w:pPr>
        <w:widowControl w:val="0"/>
        <w:suppressAutoHyphens/>
        <w:autoSpaceDE w:val="0"/>
        <w:ind w:firstLine="709"/>
        <w:jc w:val="both"/>
        <w:rPr>
          <w:sz w:val="16"/>
          <w:szCs w:val="16"/>
        </w:rPr>
      </w:pPr>
      <w:r w:rsidRPr="00074FD0">
        <w:rPr>
          <w:sz w:val="16"/>
          <w:szCs w:val="16"/>
        </w:rPr>
        <w:t>д) степень проработки бизнес-плана, наличие информации для комплексной оценки перспектив его реализации;</w:t>
      </w:r>
    </w:p>
    <w:p w:rsidR="00074FD0" w:rsidRPr="00074FD0" w:rsidRDefault="00074FD0" w:rsidP="00074FD0">
      <w:pPr>
        <w:widowControl w:val="0"/>
        <w:suppressAutoHyphens/>
        <w:autoSpaceDE w:val="0"/>
        <w:ind w:firstLine="709"/>
        <w:jc w:val="both"/>
        <w:rPr>
          <w:sz w:val="16"/>
          <w:szCs w:val="16"/>
        </w:rPr>
      </w:pPr>
      <w:r w:rsidRPr="00074FD0">
        <w:rPr>
          <w:sz w:val="16"/>
          <w:szCs w:val="16"/>
        </w:rPr>
        <w:t>е) наличие помещения или земельного участка, необходимого для реализации проекта;</w:t>
      </w:r>
    </w:p>
    <w:p w:rsidR="00074FD0" w:rsidRPr="00074FD0" w:rsidRDefault="00074FD0" w:rsidP="00074FD0">
      <w:pPr>
        <w:widowControl w:val="0"/>
        <w:suppressAutoHyphens/>
        <w:autoSpaceDE w:val="0"/>
        <w:ind w:firstLine="709"/>
        <w:jc w:val="both"/>
        <w:rPr>
          <w:sz w:val="16"/>
          <w:szCs w:val="16"/>
        </w:rPr>
      </w:pPr>
      <w:r w:rsidRPr="00074FD0">
        <w:rPr>
          <w:sz w:val="16"/>
          <w:szCs w:val="16"/>
        </w:rPr>
        <w:t>ж) доля затрат на приобретение основных средств, связанных непосредственно с производственным процессом, от общего объема затрат, подлежащих возмещению за счет субсидии;</w:t>
      </w:r>
    </w:p>
    <w:p w:rsidR="00074FD0" w:rsidRPr="00074FD0" w:rsidRDefault="00074FD0" w:rsidP="00074FD0">
      <w:pPr>
        <w:widowControl w:val="0"/>
        <w:suppressAutoHyphens/>
        <w:autoSpaceDE w:val="0"/>
        <w:ind w:firstLine="709"/>
        <w:jc w:val="both"/>
        <w:rPr>
          <w:sz w:val="16"/>
          <w:szCs w:val="16"/>
        </w:rPr>
      </w:pPr>
      <w:r w:rsidRPr="00074FD0">
        <w:rPr>
          <w:sz w:val="16"/>
          <w:szCs w:val="16"/>
        </w:rPr>
        <w:t>з) значимость вида экономической деятельности для Любытинского района (оценка настоящей и будущей потребности в данном виде товаров (работ, услуг)).</w:t>
      </w:r>
    </w:p>
    <w:p w:rsidR="00074FD0" w:rsidRPr="00074FD0" w:rsidRDefault="00074FD0" w:rsidP="00074FD0">
      <w:pPr>
        <w:widowControl w:val="0"/>
        <w:suppressAutoHyphens/>
        <w:autoSpaceDE w:val="0"/>
        <w:ind w:firstLine="709"/>
        <w:jc w:val="both"/>
        <w:rPr>
          <w:sz w:val="16"/>
          <w:szCs w:val="16"/>
        </w:rPr>
      </w:pPr>
      <w:r w:rsidRPr="00074FD0">
        <w:rPr>
          <w:sz w:val="16"/>
          <w:szCs w:val="16"/>
        </w:rPr>
        <w:t>20.6. Оценка представленных субъектов малого предпринимательства заявок осуществляется каждым членом комиссии с занесением данных в оценочную ведомость (приложение № 5).</w:t>
      </w:r>
    </w:p>
    <w:p w:rsidR="00074FD0" w:rsidRPr="00074FD0" w:rsidRDefault="00074FD0" w:rsidP="00074FD0">
      <w:pPr>
        <w:shd w:val="clear" w:color="auto" w:fill="FFFFFF"/>
        <w:autoSpaceDN w:val="0"/>
        <w:adjustRightInd w:val="0"/>
        <w:ind w:firstLine="709"/>
        <w:jc w:val="both"/>
        <w:textAlignment w:val="top"/>
        <w:rPr>
          <w:iCs/>
          <w:sz w:val="16"/>
          <w:szCs w:val="16"/>
        </w:rPr>
      </w:pPr>
      <w:r w:rsidRPr="00074FD0">
        <w:rPr>
          <w:iCs/>
          <w:sz w:val="16"/>
          <w:szCs w:val="16"/>
        </w:rPr>
        <w:t xml:space="preserve">20.7. На основании оценочных ведомостей членов </w:t>
      </w:r>
      <w:r w:rsidRPr="00074FD0">
        <w:rPr>
          <w:sz w:val="16"/>
          <w:szCs w:val="16"/>
        </w:rPr>
        <w:t>конкурсной</w:t>
      </w:r>
      <w:r w:rsidRPr="00074FD0">
        <w:rPr>
          <w:iCs/>
          <w:sz w:val="16"/>
          <w:szCs w:val="16"/>
        </w:rPr>
        <w:t xml:space="preserve"> комиссии,  </w:t>
      </w:r>
      <w:r w:rsidRPr="00074FD0">
        <w:rPr>
          <w:sz w:val="16"/>
          <w:szCs w:val="16"/>
        </w:rPr>
        <w:t>секретарь</w:t>
      </w:r>
      <w:r w:rsidRPr="00074FD0">
        <w:rPr>
          <w:iCs/>
          <w:sz w:val="16"/>
          <w:szCs w:val="16"/>
        </w:rPr>
        <w:t xml:space="preserve"> комиссии  заполняет итоговую оценочную ведомость по форме согласно приложению № 6 к настоящему Порядку, в которой итоговый балл выводится в целом по каждой заявке. </w:t>
      </w:r>
    </w:p>
    <w:p w:rsidR="00074FD0" w:rsidRPr="00074FD0" w:rsidRDefault="00074FD0" w:rsidP="00074FD0">
      <w:pPr>
        <w:shd w:val="clear" w:color="auto" w:fill="FFFFFF"/>
        <w:autoSpaceDN w:val="0"/>
        <w:adjustRightInd w:val="0"/>
        <w:ind w:firstLine="709"/>
        <w:jc w:val="both"/>
        <w:textAlignment w:val="top"/>
        <w:rPr>
          <w:iCs/>
          <w:sz w:val="16"/>
          <w:szCs w:val="16"/>
        </w:rPr>
      </w:pPr>
      <w:r w:rsidRPr="00074FD0">
        <w:rPr>
          <w:iCs/>
          <w:sz w:val="16"/>
          <w:szCs w:val="16"/>
        </w:rPr>
        <w:t>20.8. По результатам оценки заявок, представленных в итоговой оценочной ведомости, конкурсная комиссия принимает решение о предоставлении субсидии, об отказе в предоставлении субсидии, простым большинством голосов членов комиссии. При равенстве голосов решающим является голос председателя комиссии.</w:t>
      </w:r>
    </w:p>
    <w:p w:rsidR="00074FD0" w:rsidRPr="00074FD0" w:rsidRDefault="00074FD0" w:rsidP="00074FD0">
      <w:pPr>
        <w:widowControl w:val="0"/>
        <w:autoSpaceDE w:val="0"/>
        <w:autoSpaceDN w:val="0"/>
        <w:adjustRightInd w:val="0"/>
        <w:ind w:firstLine="709"/>
        <w:jc w:val="both"/>
        <w:rPr>
          <w:sz w:val="16"/>
          <w:szCs w:val="16"/>
        </w:rPr>
      </w:pPr>
      <w:r w:rsidRPr="00074FD0">
        <w:rPr>
          <w:sz w:val="16"/>
          <w:szCs w:val="16"/>
        </w:rPr>
        <w:t xml:space="preserve">20.9. Решение о предоставлении субсидии принимается в отношении претендентов, соответствующих требованиям пункта 5 Порядка, представившие полный пакет документов в соответствии с пунктом 10 Порядка, </w:t>
      </w:r>
      <w:proofErr w:type="gramStart"/>
      <w:r w:rsidRPr="00074FD0">
        <w:rPr>
          <w:sz w:val="16"/>
          <w:szCs w:val="16"/>
        </w:rPr>
        <w:t>заявки</w:t>
      </w:r>
      <w:proofErr w:type="gramEnd"/>
      <w:r w:rsidRPr="00074FD0">
        <w:rPr>
          <w:sz w:val="16"/>
          <w:szCs w:val="16"/>
        </w:rPr>
        <w:t xml:space="preserve"> которых получили наибольшее количество баллов, с учетом актуальности бизнес-проектов для экономики и социальной сферы Любытинского муниципального района, в пределах средств, предусмотренных в Программе на предоставление указанных субсидий, пропорционально итоговым оценкам</w:t>
      </w:r>
    </w:p>
    <w:p w:rsidR="00074FD0" w:rsidRPr="00074FD0" w:rsidRDefault="00074FD0" w:rsidP="00074FD0">
      <w:pPr>
        <w:widowControl w:val="0"/>
        <w:autoSpaceDE w:val="0"/>
        <w:autoSpaceDN w:val="0"/>
        <w:adjustRightInd w:val="0"/>
        <w:jc w:val="both"/>
        <w:rPr>
          <w:sz w:val="16"/>
          <w:szCs w:val="16"/>
        </w:rPr>
      </w:pPr>
      <w:proofErr w:type="gramStart"/>
      <w:r w:rsidRPr="00074FD0">
        <w:rPr>
          <w:sz w:val="16"/>
          <w:szCs w:val="16"/>
        </w:rPr>
        <w:t>заявок,  рассчитанным  в  соответствии с пунктом 20.5 Порядка.</w:t>
      </w:r>
      <w:proofErr w:type="gramEnd"/>
      <w:r w:rsidRPr="00074FD0">
        <w:rPr>
          <w:sz w:val="16"/>
          <w:szCs w:val="16"/>
        </w:rPr>
        <w:t xml:space="preserve"> При получении равного количества баллов несколькими претендентами решение о предоставлении субсидии принимается в отношении претендента, документы которого ранее поступили на регистрацию в  Администрацию  муниципального  района.</w:t>
      </w:r>
    </w:p>
    <w:p w:rsidR="00074FD0" w:rsidRPr="00074FD0" w:rsidRDefault="00074FD0" w:rsidP="00074FD0">
      <w:pPr>
        <w:widowControl w:val="0"/>
        <w:autoSpaceDE w:val="0"/>
        <w:autoSpaceDN w:val="0"/>
        <w:adjustRightInd w:val="0"/>
        <w:ind w:firstLine="709"/>
        <w:jc w:val="both"/>
        <w:rPr>
          <w:sz w:val="16"/>
          <w:szCs w:val="16"/>
        </w:rPr>
      </w:pPr>
      <w:r w:rsidRPr="00074FD0">
        <w:rPr>
          <w:sz w:val="16"/>
          <w:szCs w:val="16"/>
        </w:rPr>
        <w:t>В случае отказа претендента от предоставляемой субсидии по личным причинам или по причине недофинансирования объема его заявки ввиду отсутствия необходимой суммы бюджетных средств конкурсная комиссия принимает решение о предоставлении субсидии следующему претенденту, набравшему наибольшее количество баллов, с учетом порядка очередности.</w:t>
      </w:r>
    </w:p>
    <w:p w:rsidR="00074FD0" w:rsidRPr="00074FD0" w:rsidRDefault="00074FD0" w:rsidP="00074FD0">
      <w:pPr>
        <w:widowControl w:val="0"/>
        <w:suppressAutoHyphens/>
        <w:autoSpaceDE w:val="0"/>
        <w:ind w:firstLine="709"/>
        <w:jc w:val="both"/>
        <w:rPr>
          <w:sz w:val="16"/>
          <w:szCs w:val="16"/>
        </w:rPr>
      </w:pPr>
      <w:r w:rsidRPr="00074FD0">
        <w:rPr>
          <w:sz w:val="16"/>
          <w:szCs w:val="16"/>
        </w:rPr>
        <w:t>20.11. Решение об отказе в предоставлении субсидии принимается комиссией в случаях:</w:t>
      </w:r>
    </w:p>
    <w:p w:rsidR="00074FD0" w:rsidRPr="00074FD0" w:rsidRDefault="00074FD0" w:rsidP="00074FD0">
      <w:pPr>
        <w:widowControl w:val="0"/>
        <w:suppressAutoHyphens/>
        <w:autoSpaceDE w:val="0"/>
        <w:ind w:firstLine="709"/>
        <w:jc w:val="both"/>
        <w:rPr>
          <w:sz w:val="16"/>
          <w:szCs w:val="16"/>
        </w:rPr>
      </w:pPr>
      <w:r w:rsidRPr="00074FD0">
        <w:rPr>
          <w:sz w:val="16"/>
          <w:szCs w:val="16"/>
        </w:rPr>
        <w:t>а) несоответствия субъекта малого предпринимательства требованиям пункта  5 и 6 Порядка;</w:t>
      </w:r>
    </w:p>
    <w:p w:rsidR="00074FD0" w:rsidRPr="00074FD0" w:rsidRDefault="00074FD0" w:rsidP="00074FD0">
      <w:pPr>
        <w:widowControl w:val="0"/>
        <w:suppressAutoHyphens/>
        <w:autoSpaceDE w:val="0"/>
        <w:ind w:firstLine="709"/>
        <w:jc w:val="both"/>
        <w:rPr>
          <w:sz w:val="16"/>
          <w:szCs w:val="16"/>
        </w:rPr>
      </w:pPr>
      <w:r w:rsidRPr="00074FD0">
        <w:rPr>
          <w:sz w:val="16"/>
          <w:szCs w:val="16"/>
        </w:rPr>
        <w:t>б) представления недостоверных сведений;</w:t>
      </w:r>
    </w:p>
    <w:p w:rsidR="00074FD0" w:rsidRPr="00074FD0" w:rsidRDefault="00074FD0" w:rsidP="00074FD0">
      <w:pPr>
        <w:widowControl w:val="0"/>
        <w:suppressAutoHyphens/>
        <w:autoSpaceDE w:val="0"/>
        <w:ind w:firstLine="709"/>
        <w:jc w:val="both"/>
        <w:rPr>
          <w:sz w:val="16"/>
          <w:szCs w:val="16"/>
        </w:rPr>
      </w:pPr>
      <w:r w:rsidRPr="00074FD0">
        <w:rPr>
          <w:sz w:val="16"/>
          <w:szCs w:val="16"/>
        </w:rPr>
        <w:t xml:space="preserve">в) представления неполного пакета документов, указанных в пункте 10. Порядка; </w:t>
      </w:r>
    </w:p>
    <w:p w:rsidR="00074FD0" w:rsidRPr="00074FD0" w:rsidRDefault="00074FD0" w:rsidP="00074FD0">
      <w:pPr>
        <w:widowControl w:val="0"/>
        <w:suppressAutoHyphens/>
        <w:autoSpaceDE w:val="0"/>
        <w:ind w:firstLine="709"/>
        <w:jc w:val="both"/>
        <w:rPr>
          <w:sz w:val="16"/>
          <w:szCs w:val="16"/>
        </w:rPr>
      </w:pPr>
      <w:r w:rsidRPr="00074FD0">
        <w:rPr>
          <w:sz w:val="16"/>
          <w:szCs w:val="16"/>
        </w:rPr>
        <w:t>г) если начинающий субъектов малого предпринимательства по шкале оценок в итоговой оценочной ведомости набрал менее 6 баллов;</w:t>
      </w:r>
    </w:p>
    <w:p w:rsidR="00074FD0" w:rsidRPr="00074FD0" w:rsidRDefault="00074FD0" w:rsidP="00074FD0">
      <w:pPr>
        <w:widowControl w:val="0"/>
        <w:suppressAutoHyphens/>
        <w:autoSpaceDE w:val="0"/>
        <w:ind w:firstLine="709"/>
        <w:jc w:val="both"/>
        <w:rPr>
          <w:sz w:val="16"/>
          <w:szCs w:val="16"/>
        </w:rPr>
      </w:pPr>
      <w:r w:rsidRPr="00074FD0">
        <w:rPr>
          <w:sz w:val="16"/>
          <w:szCs w:val="16"/>
        </w:rPr>
        <w:t>д) если ранее юридическому лицу (руководителю), индивидуальному предпринимателю была предоставлена аналогичная субсидия;</w:t>
      </w:r>
    </w:p>
    <w:p w:rsidR="00074FD0" w:rsidRPr="00074FD0" w:rsidRDefault="00074FD0" w:rsidP="00074FD0">
      <w:pPr>
        <w:widowControl w:val="0"/>
        <w:suppressAutoHyphens/>
        <w:autoSpaceDE w:val="0"/>
        <w:ind w:firstLine="709"/>
        <w:jc w:val="both"/>
        <w:rPr>
          <w:sz w:val="16"/>
          <w:szCs w:val="16"/>
        </w:rPr>
      </w:pPr>
      <w:r w:rsidRPr="00074FD0">
        <w:rPr>
          <w:sz w:val="16"/>
          <w:szCs w:val="16"/>
        </w:rPr>
        <w:t>е) отсутствие лимитов бюджетных обязательств на текущий финансовый год из бюджетов всех уровней.</w:t>
      </w:r>
    </w:p>
    <w:p w:rsidR="00074FD0" w:rsidRPr="00074FD0" w:rsidRDefault="00074FD0" w:rsidP="00074FD0">
      <w:pPr>
        <w:widowControl w:val="0"/>
        <w:suppressAutoHyphens/>
        <w:autoSpaceDE w:val="0"/>
        <w:ind w:firstLine="709"/>
        <w:jc w:val="both"/>
        <w:rPr>
          <w:sz w:val="16"/>
          <w:szCs w:val="16"/>
        </w:rPr>
      </w:pPr>
      <w:r w:rsidRPr="00074FD0">
        <w:rPr>
          <w:sz w:val="16"/>
          <w:szCs w:val="16"/>
        </w:rPr>
        <w:t xml:space="preserve">При этом представленный пакет документов направляется в адрес начинающего СМП.  Отказ в рассмотрении заявления не препятствует </w:t>
      </w:r>
      <w:r w:rsidRPr="00074FD0">
        <w:rPr>
          <w:sz w:val="16"/>
          <w:szCs w:val="16"/>
        </w:rPr>
        <w:lastRenderedPageBreak/>
        <w:t>повторной подаче заявления с приложением полного пакета документов</w:t>
      </w:r>
    </w:p>
    <w:p w:rsidR="00074FD0" w:rsidRPr="00074FD0" w:rsidRDefault="00074FD0" w:rsidP="00074FD0">
      <w:pPr>
        <w:widowControl w:val="0"/>
        <w:suppressAutoHyphens/>
        <w:autoSpaceDE w:val="0"/>
        <w:ind w:firstLine="709"/>
        <w:jc w:val="both"/>
        <w:rPr>
          <w:sz w:val="16"/>
          <w:szCs w:val="16"/>
        </w:rPr>
      </w:pPr>
      <w:r w:rsidRPr="00074FD0">
        <w:rPr>
          <w:sz w:val="16"/>
          <w:szCs w:val="16"/>
        </w:rPr>
        <w:t xml:space="preserve">20.12. Решение конкурсной комиссии оформляется в виде протокола и подписывается председателем, секретарем и членами конкурсной комиссии. </w:t>
      </w:r>
    </w:p>
    <w:p w:rsidR="00074FD0" w:rsidRPr="00074FD0" w:rsidRDefault="00074FD0" w:rsidP="00074FD0">
      <w:pPr>
        <w:keepLines/>
        <w:widowControl w:val="0"/>
        <w:tabs>
          <w:tab w:val="left" w:pos="900"/>
        </w:tabs>
        <w:suppressAutoHyphens/>
        <w:autoSpaceDE w:val="0"/>
        <w:ind w:firstLine="709"/>
        <w:jc w:val="both"/>
        <w:rPr>
          <w:sz w:val="16"/>
          <w:szCs w:val="16"/>
        </w:rPr>
      </w:pPr>
      <w:r w:rsidRPr="00074FD0">
        <w:rPr>
          <w:sz w:val="16"/>
          <w:szCs w:val="16"/>
        </w:rPr>
        <w:t>20.13. На основании решения конкурсной комиссии Администрация  муниципального района в течение трех рабочих дней после подписания протокола всеми членами конкурсной комиссии уведомляет претендентов о результатах конкурса.</w:t>
      </w:r>
    </w:p>
    <w:p w:rsidR="00074FD0" w:rsidRPr="00074FD0" w:rsidRDefault="00074FD0" w:rsidP="00074FD0">
      <w:pPr>
        <w:tabs>
          <w:tab w:val="left" w:pos="-100"/>
        </w:tabs>
        <w:jc w:val="both"/>
        <w:rPr>
          <w:sz w:val="16"/>
          <w:szCs w:val="16"/>
        </w:rPr>
      </w:pPr>
      <w:r w:rsidRPr="00074FD0">
        <w:rPr>
          <w:sz w:val="16"/>
          <w:szCs w:val="16"/>
        </w:rPr>
        <w:tab/>
        <w:t>21. Условия и сроки перечисления субсидии, порядок предоставления документов финансовой отчетности  о целевом использовании субсидии, порядок возврата субсидии предусматриваются договором о предоставлении субсидии.</w:t>
      </w:r>
    </w:p>
    <w:p w:rsidR="00074FD0" w:rsidRPr="00074FD0" w:rsidRDefault="00074FD0" w:rsidP="00074FD0">
      <w:pPr>
        <w:tabs>
          <w:tab w:val="left" w:pos="-100"/>
        </w:tabs>
        <w:jc w:val="both"/>
        <w:rPr>
          <w:sz w:val="16"/>
          <w:szCs w:val="16"/>
        </w:rPr>
      </w:pPr>
      <w:r w:rsidRPr="00074FD0">
        <w:rPr>
          <w:sz w:val="16"/>
          <w:szCs w:val="16"/>
        </w:rPr>
        <w:tab/>
        <w:t xml:space="preserve">22. В целях предоставления субсидии в течение пяти рабочих дней с момента принятия решения комиссией между Администрацией муниципального района и начинающим СМП, в отношении которого принято решение о </w:t>
      </w:r>
    </w:p>
    <w:p w:rsidR="00074FD0" w:rsidRPr="00074FD0" w:rsidRDefault="00074FD0" w:rsidP="00074FD0">
      <w:pPr>
        <w:tabs>
          <w:tab w:val="left" w:pos="-100"/>
        </w:tabs>
        <w:jc w:val="both"/>
        <w:rPr>
          <w:sz w:val="16"/>
          <w:szCs w:val="16"/>
        </w:rPr>
      </w:pPr>
      <w:proofErr w:type="gramStart"/>
      <w:r w:rsidRPr="00074FD0">
        <w:rPr>
          <w:sz w:val="16"/>
          <w:szCs w:val="16"/>
        </w:rPr>
        <w:t>предоставлении</w:t>
      </w:r>
      <w:proofErr w:type="gramEnd"/>
      <w:r w:rsidRPr="00074FD0">
        <w:rPr>
          <w:sz w:val="16"/>
          <w:szCs w:val="16"/>
        </w:rPr>
        <w:t xml:space="preserve"> субсидии (далее Получатель субсидии), заключается  Договор (Приложение 3).</w:t>
      </w:r>
    </w:p>
    <w:p w:rsidR="00074FD0" w:rsidRPr="00074FD0" w:rsidRDefault="00074FD0" w:rsidP="00074FD0">
      <w:pPr>
        <w:tabs>
          <w:tab w:val="left" w:pos="-100"/>
        </w:tabs>
        <w:jc w:val="both"/>
        <w:rPr>
          <w:sz w:val="16"/>
          <w:szCs w:val="16"/>
        </w:rPr>
      </w:pPr>
      <w:r w:rsidRPr="00074FD0">
        <w:rPr>
          <w:sz w:val="16"/>
          <w:szCs w:val="16"/>
        </w:rPr>
        <w:tab/>
        <w:t>23. Перечисление субсидии Получателю субсидии на его расчетный счет осуществляется в соответствии с условиями Договора</w:t>
      </w:r>
    </w:p>
    <w:p w:rsidR="00074FD0" w:rsidRPr="00074FD0" w:rsidRDefault="00074FD0" w:rsidP="00074FD0">
      <w:pPr>
        <w:tabs>
          <w:tab w:val="left" w:pos="-100"/>
        </w:tabs>
        <w:jc w:val="both"/>
        <w:rPr>
          <w:sz w:val="16"/>
          <w:szCs w:val="16"/>
        </w:rPr>
      </w:pPr>
      <w:r w:rsidRPr="00074FD0">
        <w:rPr>
          <w:sz w:val="16"/>
          <w:szCs w:val="16"/>
        </w:rPr>
        <w:tab/>
        <w:t>24. Отдел бухгалтерского учета Администрации муниципального района готовит платежные документы на перечисление сре</w:t>
      </w:r>
      <w:proofErr w:type="gramStart"/>
      <w:r w:rsidRPr="00074FD0">
        <w:rPr>
          <w:sz w:val="16"/>
          <w:szCs w:val="16"/>
        </w:rPr>
        <w:t>дств дл</w:t>
      </w:r>
      <w:proofErr w:type="gramEnd"/>
      <w:r w:rsidRPr="00074FD0">
        <w:rPr>
          <w:sz w:val="16"/>
          <w:szCs w:val="16"/>
        </w:rPr>
        <w:t>я выплат Субсидий на расчетные счета Получателей  субсидий  и представляет их в территориальный орган Федерального казначейства.</w:t>
      </w:r>
    </w:p>
    <w:p w:rsidR="00074FD0" w:rsidRPr="00074FD0" w:rsidRDefault="00074FD0" w:rsidP="00074FD0">
      <w:pPr>
        <w:tabs>
          <w:tab w:val="left" w:pos="-100"/>
        </w:tabs>
        <w:jc w:val="both"/>
        <w:rPr>
          <w:sz w:val="16"/>
          <w:szCs w:val="16"/>
        </w:rPr>
      </w:pPr>
      <w:r w:rsidRPr="00074FD0">
        <w:rPr>
          <w:sz w:val="16"/>
          <w:szCs w:val="16"/>
        </w:rPr>
        <w:tab/>
        <w:t>25.  Администрация муниципального района и органы муниципального финансового контроля осуществляют проверку соблюдения условий, целей и  порядка предоставления субсидий в порядке, установленном Бюджетным кодексом Российской Федерации.</w:t>
      </w:r>
    </w:p>
    <w:p w:rsidR="00074FD0" w:rsidRPr="00074FD0" w:rsidRDefault="00074FD0" w:rsidP="00074FD0">
      <w:pPr>
        <w:tabs>
          <w:tab w:val="left" w:pos="-100"/>
        </w:tabs>
        <w:jc w:val="both"/>
        <w:rPr>
          <w:sz w:val="16"/>
          <w:szCs w:val="16"/>
        </w:rPr>
      </w:pPr>
      <w:r w:rsidRPr="00074FD0">
        <w:rPr>
          <w:sz w:val="16"/>
          <w:szCs w:val="16"/>
        </w:rPr>
        <w:tab/>
        <w:t>26. В случае если после предоставления Субсидии выявлено нарушение заявителем условий, целей и Порядка предоставления субсидии (в том числе представление документов, содержащих недостоверные сведения), Субсидия подлежит возврату в бюджет муниципального района в течение 10 рабочих дней со дня получения заявителем требования главного распорядителя бюджета муниципального  района. Требование о возврате Субсидии в бюджет  муниципального  района в письменной форме направляется получателю субсидии Администрацией муниципального района в течение 10 рабочих дней со дня выявления нарушения Администрацией муниципального района. Получатель субсидии вправе обжаловать требование Администрации муниципального района в судебном порядке. Возврат перечисленных денежных сре</w:t>
      </w:r>
      <w:proofErr w:type="gramStart"/>
      <w:r w:rsidRPr="00074FD0">
        <w:rPr>
          <w:sz w:val="16"/>
          <w:szCs w:val="16"/>
        </w:rPr>
        <w:t>дств в б</w:t>
      </w:r>
      <w:proofErr w:type="gramEnd"/>
      <w:r w:rsidRPr="00074FD0">
        <w:rPr>
          <w:sz w:val="16"/>
          <w:szCs w:val="16"/>
        </w:rPr>
        <w:t>юджет  муниципального района осуществляется Получателем субсидии в добровольном порядке или по решению суда на расчетный счет, указанный в требовании</w:t>
      </w:r>
    </w:p>
    <w:p w:rsidR="00074FD0" w:rsidRPr="00074FD0" w:rsidRDefault="00074FD0" w:rsidP="00074FD0">
      <w:pPr>
        <w:tabs>
          <w:tab w:val="left" w:pos="-100"/>
        </w:tabs>
        <w:jc w:val="both"/>
        <w:rPr>
          <w:sz w:val="16"/>
          <w:szCs w:val="16"/>
        </w:rPr>
      </w:pPr>
      <w:r w:rsidRPr="00074FD0">
        <w:rPr>
          <w:sz w:val="16"/>
          <w:szCs w:val="16"/>
        </w:rPr>
        <w:tab/>
        <w:t xml:space="preserve">27. Заявления о предоставлении гранта с приложением документов в соответствии с пунктом 10 настоящего Порядка представляются в Администрацию муниципального района с момента принятия настоящего Порядка до 10 декабря текущего года. </w:t>
      </w:r>
    </w:p>
    <w:p w:rsidR="00074FD0" w:rsidRPr="00074FD0" w:rsidRDefault="00074FD0" w:rsidP="00074FD0">
      <w:pPr>
        <w:tabs>
          <w:tab w:val="left" w:pos="-100"/>
        </w:tabs>
        <w:jc w:val="both"/>
        <w:rPr>
          <w:sz w:val="16"/>
          <w:szCs w:val="16"/>
        </w:rPr>
      </w:pPr>
      <w:r w:rsidRPr="00074FD0">
        <w:rPr>
          <w:sz w:val="16"/>
          <w:szCs w:val="16"/>
        </w:rPr>
        <w:t xml:space="preserve">            28. </w:t>
      </w:r>
      <w:proofErr w:type="gramStart"/>
      <w:r w:rsidRPr="00074FD0">
        <w:rPr>
          <w:sz w:val="16"/>
          <w:szCs w:val="16"/>
          <w:lang w:eastAsia="zh-CN" w:bidi="hi-IN"/>
        </w:rPr>
        <w:t>Контроль за</w:t>
      </w:r>
      <w:proofErr w:type="gramEnd"/>
      <w:r w:rsidRPr="00074FD0">
        <w:rPr>
          <w:sz w:val="16"/>
          <w:szCs w:val="16"/>
          <w:lang w:eastAsia="zh-CN" w:bidi="hi-IN"/>
        </w:rPr>
        <w:t xml:space="preserve"> целевым использованием субсидии осуществляется в соответствии с Бюджетным кодексом Российской Федерации и иными нормативными правовыми актами</w:t>
      </w:r>
    </w:p>
    <w:p w:rsidR="00074FD0" w:rsidRPr="00074FD0" w:rsidRDefault="00074FD0" w:rsidP="00074FD0">
      <w:pPr>
        <w:tabs>
          <w:tab w:val="left" w:pos="9200"/>
        </w:tabs>
        <w:jc w:val="center"/>
        <w:rPr>
          <w:sz w:val="16"/>
          <w:szCs w:val="16"/>
        </w:rPr>
      </w:pPr>
      <w:r w:rsidRPr="00074FD0">
        <w:rPr>
          <w:sz w:val="16"/>
          <w:szCs w:val="16"/>
        </w:rPr>
        <w:t>_________________________</w:t>
      </w:r>
    </w:p>
    <w:p w:rsidR="003D3E7E" w:rsidRDefault="003D3E7E" w:rsidP="00747254">
      <w:pPr>
        <w:autoSpaceDE w:val="0"/>
        <w:ind w:right="-2"/>
        <w:rPr>
          <w:b/>
          <w:sz w:val="16"/>
          <w:szCs w:val="16"/>
        </w:rPr>
      </w:pPr>
    </w:p>
    <w:p w:rsidR="003D3E7E" w:rsidRDefault="003D3E7E" w:rsidP="00747254">
      <w:pPr>
        <w:autoSpaceDE w:val="0"/>
        <w:ind w:right="-2"/>
        <w:rPr>
          <w:b/>
          <w:sz w:val="16"/>
          <w:szCs w:val="16"/>
        </w:rPr>
      </w:pPr>
    </w:p>
    <w:p w:rsidR="003D3E7E" w:rsidRDefault="003D3E7E" w:rsidP="00747254">
      <w:pPr>
        <w:autoSpaceDE w:val="0"/>
        <w:ind w:right="-2"/>
        <w:rPr>
          <w:b/>
          <w:sz w:val="16"/>
          <w:szCs w:val="16"/>
        </w:rPr>
      </w:pPr>
    </w:p>
    <w:p w:rsidR="00CD7182" w:rsidRPr="00CD7182" w:rsidRDefault="00CD7182" w:rsidP="00CD7182">
      <w:pPr>
        <w:ind w:right="54"/>
        <w:jc w:val="right"/>
        <w:rPr>
          <w:b/>
          <w:sz w:val="16"/>
          <w:szCs w:val="16"/>
        </w:rPr>
      </w:pPr>
      <w:r w:rsidRPr="00CD7182">
        <w:rPr>
          <w:sz w:val="16"/>
          <w:szCs w:val="16"/>
        </w:rPr>
        <w:t xml:space="preserve">                                                                            Приложение 1</w:t>
      </w:r>
    </w:p>
    <w:p w:rsidR="00CD7182" w:rsidRPr="00CD7182" w:rsidRDefault="00CD7182" w:rsidP="00CD7182">
      <w:pPr>
        <w:ind w:right="54"/>
        <w:jc w:val="right"/>
        <w:rPr>
          <w:b/>
          <w:sz w:val="16"/>
          <w:szCs w:val="16"/>
        </w:rPr>
      </w:pPr>
      <w:r w:rsidRPr="00CD7182">
        <w:rPr>
          <w:sz w:val="16"/>
          <w:szCs w:val="16"/>
        </w:rPr>
        <w:t xml:space="preserve">                                                                           к Порядку предоставления</w:t>
      </w:r>
    </w:p>
    <w:p w:rsidR="00CD7182" w:rsidRPr="00CD7182" w:rsidRDefault="00CD7182" w:rsidP="00CD7182">
      <w:pPr>
        <w:ind w:right="54"/>
        <w:jc w:val="right"/>
        <w:rPr>
          <w:sz w:val="16"/>
          <w:szCs w:val="16"/>
        </w:rPr>
      </w:pPr>
      <w:r w:rsidRPr="00CD7182">
        <w:rPr>
          <w:sz w:val="16"/>
          <w:szCs w:val="16"/>
        </w:rPr>
        <w:t xml:space="preserve">                                                                         грантов начинающим  субъектам</w:t>
      </w:r>
    </w:p>
    <w:p w:rsidR="00CD7182" w:rsidRPr="00CD7182" w:rsidRDefault="00CD7182" w:rsidP="00CD7182">
      <w:pPr>
        <w:ind w:right="54"/>
        <w:jc w:val="right"/>
        <w:rPr>
          <w:sz w:val="16"/>
          <w:szCs w:val="16"/>
        </w:rPr>
      </w:pPr>
      <w:r w:rsidRPr="00CD7182">
        <w:rPr>
          <w:sz w:val="16"/>
          <w:szCs w:val="16"/>
        </w:rPr>
        <w:t xml:space="preserve">                                                                         малого  предпринимательства</w:t>
      </w:r>
    </w:p>
    <w:p w:rsidR="00CD7182" w:rsidRPr="00CD7182" w:rsidRDefault="00CD7182" w:rsidP="00CD7182">
      <w:pPr>
        <w:ind w:right="54"/>
        <w:jc w:val="right"/>
        <w:rPr>
          <w:sz w:val="16"/>
          <w:szCs w:val="16"/>
        </w:rPr>
      </w:pPr>
      <w:r w:rsidRPr="00CD7182">
        <w:rPr>
          <w:sz w:val="16"/>
          <w:szCs w:val="16"/>
        </w:rPr>
        <w:t xml:space="preserve">                                                                            на создание собственного дела</w:t>
      </w:r>
    </w:p>
    <w:p w:rsidR="00CD7182" w:rsidRPr="00CD7182" w:rsidRDefault="00CD7182" w:rsidP="00CD7182">
      <w:pPr>
        <w:ind w:right="-100"/>
        <w:jc w:val="right"/>
        <w:rPr>
          <w:sz w:val="16"/>
          <w:szCs w:val="16"/>
        </w:rPr>
      </w:pPr>
    </w:p>
    <w:p w:rsidR="00CD7182" w:rsidRPr="00CD7182" w:rsidRDefault="00CD7182" w:rsidP="00CD7182">
      <w:pPr>
        <w:ind w:right="-1"/>
        <w:jc w:val="right"/>
        <w:rPr>
          <w:b/>
          <w:sz w:val="16"/>
          <w:szCs w:val="16"/>
        </w:rPr>
      </w:pPr>
      <w:r w:rsidRPr="00CD7182">
        <w:rPr>
          <w:sz w:val="16"/>
          <w:szCs w:val="16"/>
        </w:rPr>
        <w:t xml:space="preserve">                                                                     </w:t>
      </w:r>
      <w:r w:rsidRPr="00CD7182">
        <w:rPr>
          <w:b/>
          <w:sz w:val="16"/>
          <w:szCs w:val="16"/>
        </w:rPr>
        <w:t>Главе муниципального района</w:t>
      </w:r>
    </w:p>
    <w:p w:rsidR="00CD7182" w:rsidRPr="00CD7182" w:rsidRDefault="00CD7182" w:rsidP="00CD7182">
      <w:pPr>
        <w:ind w:right="-400"/>
        <w:jc w:val="center"/>
        <w:rPr>
          <w:b/>
          <w:sz w:val="16"/>
          <w:szCs w:val="16"/>
        </w:rPr>
      </w:pPr>
      <w:r w:rsidRPr="00CD7182">
        <w:rPr>
          <w:b/>
          <w:sz w:val="16"/>
          <w:szCs w:val="16"/>
        </w:rPr>
        <w:t>ЗАЯВЛЕНИЕ</w:t>
      </w:r>
    </w:p>
    <w:p w:rsidR="00CD7182" w:rsidRPr="00CD7182" w:rsidRDefault="00CD7182" w:rsidP="00CD7182">
      <w:pPr>
        <w:ind w:right="54" w:firstLine="720"/>
        <w:rPr>
          <w:sz w:val="16"/>
          <w:szCs w:val="16"/>
        </w:rPr>
      </w:pPr>
      <w:r w:rsidRPr="00CD7182">
        <w:rPr>
          <w:sz w:val="16"/>
          <w:szCs w:val="16"/>
        </w:rPr>
        <w:t>Прошу возместить часть затрат, связанных с началом предпринимательской деятельности в сумме ______________________________________________________________________________________________________________</w:t>
      </w:r>
      <w:r>
        <w:rPr>
          <w:sz w:val="16"/>
          <w:szCs w:val="16"/>
        </w:rPr>
        <w:t>______________</w:t>
      </w:r>
      <w:r w:rsidRPr="00CD7182">
        <w:rPr>
          <w:sz w:val="16"/>
          <w:szCs w:val="16"/>
        </w:rPr>
        <w:t>_(руб.)</w:t>
      </w:r>
      <w:r w:rsidRPr="00CD7182">
        <w:rPr>
          <w:b/>
          <w:sz w:val="16"/>
          <w:szCs w:val="16"/>
        </w:rPr>
        <w:br/>
        <w:t xml:space="preserve">             </w:t>
      </w:r>
      <w:r w:rsidRPr="00CD7182">
        <w:rPr>
          <w:sz w:val="16"/>
          <w:szCs w:val="16"/>
        </w:rPr>
        <w:t>Настоящим подтверждаю что     ________________________________________________________________________________</w:t>
      </w:r>
      <w:r>
        <w:rPr>
          <w:sz w:val="16"/>
          <w:szCs w:val="16"/>
        </w:rPr>
        <w:t>_______________</w:t>
      </w:r>
      <w:r w:rsidRPr="00CD7182">
        <w:rPr>
          <w:sz w:val="16"/>
          <w:szCs w:val="16"/>
        </w:rPr>
        <w:t>_</w:t>
      </w:r>
      <w:r w:rsidRPr="00CD7182">
        <w:rPr>
          <w:b/>
          <w:sz w:val="16"/>
          <w:szCs w:val="16"/>
        </w:rPr>
        <w:br/>
        <w:t xml:space="preserve">                                                                         </w:t>
      </w:r>
      <w:r w:rsidRPr="00CD7182">
        <w:rPr>
          <w:sz w:val="16"/>
          <w:szCs w:val="16"/>
        </w:rPr>
        <w:t>(Ф.И.О. или наименование начинающего СМП)</w:t>
      </w:r>
      <w:r w:rsidRPr="00CD7182">
        <w:rPr>
          <w:b/>
          <w:sz w:val="16"/>
          <w:szCs w:val="16"/>
        </w:rPr>
        <w:br/>
      </w:r>
      <w:r w:rsidRPr="00CD7182">
        <w:rPr>
          <w:sz w:val="16"/>
          <w:szCs w:val="16"/>
        </w:rPr>
        <w:t>не является получателем аналогичной поддержки из областного и федерального бюджетов.</w:t>
      </w:r>
      <w:r w:rsidRPr="00CD7182">
        <w:rPr>
          <w:b/>
          <w:sz w:val="16"/>
          <w:szCs w:val="16"/>
        </w:rPr>
        <w:br/>
        <w:t xml:space="preserve">          </w:t>
      </w:r>
      <w:r w:rsidRPr="00CD7182">
        <w:rPr>
          <w:sz w:val="16"/>
          <w:szCs w:val="16"/>
        </w:rPr>
        <w:t xml:space="preserve">Обязуюсь обеспечить расходование собственных средств в размере не менее 30 процентов на реализацию </w:t>
      </w:r>
      <w:proofErr w:type="gramStart"/>
      <w:r w:rsidRPr="00CD7182">
        <w:rPr>
          <w:sz w:val="16"/>
          <w:szCs w:val="16"/>
        </w:rPr>
        <w:t>бизнес-проекта</w:t>
      </w:r>
      <w:proofErr w:type="gramEnd"/>
      <w:r w:rsidRPr="00CD7182">
        <w:rPr>
          <w:sz w:val="16"/>
          <w:szCs w:val="16"/>
        </w:rPr>
        <w:t xml:space="preserve"> в соответствии со сметой расходов бизнес-проекта. В случае несоблюдения уровня </w:t>
      </w:r>
      <w:proofErr w:type="spellStart"/>
      <w:r w:rsidRPr="00CD7182">
        <w:rPr>
          <w:sz w:val="16"/>
          <w:szCs w:val="16"/>
        </w:rPr>
        <w:t>софинансирования</w:t>
      </w:r>
      <w:proofErr w:type="spellEnd"/>
      <w:r w:rsidRPr="00CD7182">
        <w:rPr>
          <w:sz w:val="16"/>
          <w:szCs w:val="16"/>
        </w:rPr>
        <w:t xml:space="preserve"> обязуюсь осуществить возврат в доход бюджета сумму излишне полученной субсидии.</w:t>
      </w:r>
      <w:r w:rsidRPr="00CD7182">
        <w:rPr>
          <w:sz w:val="16"/>
          <w:szCs w:val="16"/>
        </w:rPr>
        <w:tab/>
      </w:r>
    </w:p>
    <w:p w:rsidR="00CD7182" w:rsidRPr="00CD7182" w:rsidRDefault="00CD7182" w:rsidP="00CD7182">
      <w:pPr>
        <w:ind w:right="-100"/>
        <w:rPr>
          <w:b/>
          <w:sz w:val="16"/>
          <w:szCs w:val="16"/>
        </w:rPr>
      </w:pPr>
      <w:r w:rsidRPr="00CD7182">
        <w:rPr>
          <w:b/>
          <w:sz w:val="16"/>
          <w:szCs w:val="16"/>
        </w:rPr>
        <w:t xml:space="preserve"> </w:t>
      </w:r>
      <w:r w:rsidRPr="00CD7182">
        <w:rPr>
          <w:sz w:val="16"/>
          <w:szCs w:val="16"/>
        </w:rPr>
        <w:t>1.Полное наименование начинающего СМП ____________________________________</w:t>
      </w:r>
      <w:r w:rsidRPr="00CD7182">
        <w:rPr>
          <w:b/>
          <w:sz w:val="16"/>
          <w:szCs w:val="16"/>
        </w:rPr>
        <w:t>____________________________________</w:t>
      </w:r>
      <w:r>
        <w:rPr>
          <w:b/>
          <w:sz w:val="16"/>
          <w:szCs w:val="16"/>
        </w:rPr>
        <w:t>______________</w:t>
      </w:r>
      <w:r w:rsidRPr="00CD7182">
        <w:rPr>
          <w:b/>
          <w:sz w:val="16"/>
          <w:szCs w:val="16"/>
        </w:rPr>
        <w:t>____</w:t>
      </w:r>
      <w:r w:rsidRPr="00CD7182">
        <w:rPr>
          <w:sz w:val="16"/>
          <w:szCs w:val="16"/>
        </w:rPr>
        <w:t xml:space="preserve"> </w:t>
      </w:r>
      <w:r w:rsidRPr="00CD7182">
        <w:rPr>
          <w:b/>
          <w:sz w:val="16"/>
          <w:szCs w:val="16"/>
        </w:rPr>
        <w:br/>
        <w:t xml:space="preserve"> </w:t>
      </w:r>
      <w:r w:rsidRPr="00CD7182">
        <w:rPr>
          <w:sz w:val="16"/>
          <w:szCs w:val="16"/>
        </w:rPr>
        <w:t>2. Юридический адрес: _____________________________________________________________________________________________</w:t>
      </w:r>
      <w:r>
        <w:rPr>
          <w:sz w:val="16"/>
          <w:szCs w:val="16"/>
        </w:rPr>
        <w:t>______________</w:t>
      </w:r>
      <w:r w:rsidRPr="00CD7182">
        <w:rPr>
          <w:sz w:val="16"/>
          <w:szCs w:val="16"/>
        </w:rPr>
        <w:t xml:space="preserve">_ </w:t>
      </w:r>
      <w:r w:rsidRPr="00CD7182">
        <w:rPr>
          <w:b/>
          <w:sz w:val="16"/>
          <w:szCs w:val="16"/>
        </w:rPr>
        <w:br/>
        <w:t xml:space="preserve"> </w:t>
      </w:r>
      <w:r w:rsidRPr="00CD7182">
        <w:rPr>
          <w:sz w:val="16"/>
          <w:szCs w:val="16"/>
        </w:rPr>
        <w:t>3. Фактический адрес: ______________________________________________________________________________________________</w:t>
      </w:r>
      <w:r>
        <w:rPr>
          <w:sz w:val="16"/>
          <w:szCs w:val="16"/>
        </w:rPr>
        <w:t>______________</w:t>
      </w:r>
      <w:r w:rsidRPr="00CD7182">
        <w:rPr>
          <w:sz w:val="16"/>
          <w:szCs w:val="16"/>
        </w:rPr>
        <w:t>_</w:t>
      </w:r>
      <w:r w:rsidRPr="00CD7182">
        <w:rPr>
          <w:b/>
          <w:sz w:val="16"/>
          <w:szCs w:val="16"/>
        </w:rPr>
        <w:br/>
        <w:t xml:space="preserve"> </w:t>
      </w:r>
      <w:r w:rsidRPr="00CD7182">
        <w:rPr>
          <w:sz w:val="16"/>
          <w:szCs w:val="16"/>
        </w:rPr>
        <w:t>4. ФИО и должность руководителя начинающего СМП: __________________________________________________________________</w:t>
      </w:r>
      <w:r>
        <w:rPr>
          <w:sz w:val="16"/>
          <w:szCs w:val="16"/>
        </w:rPr>
        <w:t>______________</w:t>
      </w:r>
      <w:r w:rsidRPr="00CD7182">
        <w:rPr>
          <w:b/>
          <w:sz w:val="16"/>
          <w:szCs w:val="16"/>
        </w:rPr>
        <w:br/>
        <w:t xml:space="preserve"> </w:t>
      </w:r>
      <w:r w:rsidRPr="00CD7182">
        <w:rPr>
          <w:sz w:val="16"/>
          <w:szCs w:val="16"/>
        </w:rPr>
        <w:t xml:space="preserve">5. Контактный телефон, факс:________________________________________ </w:t>
      </w:r>
      <w:r>
        <w:rPr>
          <w:sz w:val="16"/>
          <w:szCs w:val="16"/>
        </w:rPr>
        <w:t>_______________________________________________________________</w:t>
      </w:r>
      <w:r w:rsidRPr="00CD7182">
        <w:rPr>
          <w:b/>
          <w:sz w:val="16"/>
          <w:szCs w:val="16"/>
        </w:rPr>
        <w:br/>
      </w:r>
      <w:r w:rsidRPr="00CD7182">
        <w:rPr>
          <w:sz w:val="16"/>
          <w:szCs w:val="16"/>
        </w:rPr>
        <w:t xml:space="preserve"> 6. Контактное лицо:_________________________________________________</w:t>
      </w:r>
      <w:r w:rsidRPr="00CD7182">
        <w:rPr>
          <w:b/>
          <w:sz w:val="16"/>
          <w:szCs w:val="16"/>
        </w:rPr>
        <w:br/>
      </w:r>
      <w:r w:rsidRPr="00CD7182">
        <w:rPr>
          <w:sz w:val="16"/>
          <w:szCs w:val="16"/>
        </w:rPr>
        <w:t xml:space="preserve"> 7. Адрес электронной почты:_________________________________________</w:t>
      </w:r>
      <w:r w:rsidRPr="00CD7182">
        <w:rPr>
          <w:b/>
          <w:sz w:val="16"/>
          <w:szCs w:val="16"/>
        </w:rPr>
        <w:br/>
      </w:r>
      <w:r w:rsidRPr="00CD7182">
        <w:rPr>
          <w:sz w:val="16"/>
          <w:szCs w:val="16"/>
        </w:rPr>
        <w:t>Руководитель начинающего СМП_______________       ___________________</w:t>
      </w:r>
    </w:p>
    <w:p w:rsidR="00CD7182" w:rsidRPr="00CD7182" w:rsidRDefault="00CD7182" w:rsidP="00CD7182">
      <w:pPr>
        <w:rPr>
          <w:sz w:val="16"/>
          <w:szCs w:val="16"/>
        </w:rPr>
      </w:pPr>
      <w:r w:rsidRPr="00CD7182">
        <w:rPr>
          <w:b/>
          <w:sz w:val="16"/>
          <w:szCs w:val="16"/>
        </w:rPr>
        <w:t>(</w:t>
      </w:r>
      <w:r w:rsidRPr="00CD7182">
        <w:rPr>
          <w:sz w:val="16"/>
          <w:szCs w:val="16"/>
        </w:rPr>
        <w:t>подпись)</w:t>
      </w:r>
      <w:r w:rsidRPr="00CD7182">
        <w:rPr>
          <w:b/>
          <w:sz w:val="16"/>
          <w:szCs w:val="16"/>
        </w:rPr>
        <w:t xml:space="preserve">                  </w:t>
      </w:r>
      <w:r w:rsidRPr="00CD7182">
        <w:rPr>
          <w:sz w:val="16"/>
          <w:szCs w:val="16"/>
        </w:rPr>
        <w:t>(инициалы, фамилия)</w:t>
      </w:r>
      <w:r w:rsidRPr="00CD7182">
        <w:rPr>
          <w:b/>
          <w:sz w:val="16"/>
          <w:szCs w:val="16"/>
        </w:rPr>
        <w:t xml:space="preserve">     </w:t>
      </w:r>
      <w:r w:rsidRPr="00CD7182">
        <w:rPr>
          <w:b/>
          <w:sz w:val="16"/>
          <w:szCs w:val="16"/>
        </w:rPr>
        <w:br/>
      </w:r>
      <w:r w:rsidRPr="00CD7182">
        <w:rPr>
          <w:sz w:val="16"/>
          <w:szCs w:val="16"/>
        </w:rPr>
        <w:t>«_______» ________________ 20____  года</w:t>
      </w:r>
    </w:p>
    <w:p w:rsidR="00F93934" w:rsidRPr="00F93934" w:rsidRDefault="00CD7182" w:rsidP="00F93934">
      <w:pPr>
        <w:jc w:val="center"/>
        <w:rPr>
          <w:sz w:val="16"/>
          <w:szCs w:val="16"/>
        </w:rPr>
      </w:pPr>
      <w:r w:rsidRPr="00CD7182">
        <w:rPr>
          <w:b/>
          <w:sz w:val="16"/>
          <w:szCs w:val="16"/>
        </w:rPr>
        <w:t>_________________________</w:t>
      </w:r>
      <w:r w:rsidRPr="00CD7182">
        <w:rPr>
          <w:b/>
          <w:sz w:val="16"/>
          <w:szCs w:val="16"/>
        </w:rPr>
        <w:br/>
      </w:r>
      <w:r w:rsidRPr="00CD7182">
        <w:rPr>
          <w:b/>
          <w:sz w:val="16"/>
          <w:szCs w:val="16"/>
        </w:rPr>
        <w:br/>
      </w:r>
      <w:r w:rsidR="00F93934">
        <w:rPr>
          <w:sz w:val="16"/>
          <w:szCs w:val="16"/>
        </w:rPr>
        <w:t xml:space="preserve">                                                                                                                                                                                        </w:t>
      </w:r>
      <w:r w:rsidR="00F93934" w:rsidRPr="00F93934">
        <w:rPr>
          <w:sz w:val="16"/>
          <w:szCs w:val="16"/>
        </w:rPr>
        <w:t>Приложение 2</w:t>
      </w:r>
    </w:p>
    <w:p w:rsidR="00F93934" w:rsidRPr="00F93934" w:rsidRDefault="00F93934" w:rsidP="00F93934">
      <w:pPr>
        <w:ind w:right="54"/>
        <w:jc w:val="right"/>
        <w:rPr>
          <w:sz w:val="16"/>
          <w:szCs w:val="16"/>
        </w:rPr>
      </w:pPr>
      <w:r w:rsidRPr="00F93934">
        <w:rPr>
          <w:sz w:val="16"/>
          <w:szCs w:val="16"/>
        </w:rPr>
        <w:t xml:space="preserve">                                                                    к Порядку предоставления</w:t>
      </w:r>
    </w:p>
    <w:p w:rsidR="00F93934" w:rsidRPr="00F93934" w:rsidRDefault="00F93934" w:rsidP="00F93934">
      <w:pPr>
        <w:ind w:right="54"/>
        <w:jc w:val="right"/>
        <w:rPr>
          <w:sz w:val="16"/>
          <w:szCs w:val="16"/>
        </w:rPr>
      </w:pPr>
      <w:r w:rsidRPr="00F93934">
        <w:rPr>
          <w:sz w:val="16"/>
          <w:szCs w:val="16"/>
        </w:rPr>
        <w:t xml:space="preserve">                                                                   гарантов начинающим субъектам</w:t>
      </w:r>
    </w:p>
    <w:p w:rsidR="00F93934" w:rsidRPr="00F93934" w:rsidRDefault="00F93934" w:rsidP="00F93934">
      <w:pPr>
        <w:ind w:right="54"/>
        <w:jc w:val="right"/>
        <w:rPr>
          <w:sz w:val="16"/>
          <w:szCs w:val="16"/>
        </w:rPr>
      </w:pPr>
      <w:r w:rsidRPr="00F93934">
        <w:rPr>
          <w:sz w:val="16"/>
          <w:szCs w:val="16"/>
        </w:rPr>
        <w:t xml:space="preserve">                                                                    малого предпринимательства</w:t>
      </w:r>
    </w:p>
    <w:p w:rsidR="00F93934" w:rsidRPr="00F93934" w:rsidRDefault="00F93934" w:rsidP="00F93934">
      <w:pPr>
        <w:ind w:right="54"/>
        <w:jc w:val="right"/>
        <w:rPr>
          <w:sz w:val="16"/>
          <w:szCs w:val="16"/>
        </w:rPr>
      </w:pPr>
      <w:r w:rsidRPr="00F93934">
        <w:rPr>
          <w:sz w:val="16"/>
          <w:szCs w:val="16"/>
        </w:rPr>
        <w:t xml:space="preserve">                                                                      на создание собственного дела</w:t>
      </w:r>
    </w:p>
    <w:p w:rsidR="00F93934" w:rsidRPr="00F93934" w:rsidRDefault="00F93934" w:rsidP="00F93934">
      <w:pPr>
        <w:ind w:right="54"/>
        <w:jc w:val="center"/>
        <w:rPr>
          <w:b/>
          <w:sz w:val="16"/>
          <w:szCs w:val="16"/>
        </w:rPr>
      </w:pPr>
      <w:r w:rsidRPr="00F93934">
        <w:rPr>
          <w:b/>
          <w:sz w:val="16"/>
          <w:szCs w:val="16"/>
        </w:rPr>
        <w:t>СОГЛАСИЕ СУБЪЕКТА СМП</w:t>
      </w:r>
    </w:p>
    <w:p w:rsidR="00F93934" w:rsidRPr="00F93934" w:rsidRDefault="00F93934" w:rsidP="00F93934">
      <w:pPr>
        <w:ind w:right="54"/>
        <w:jc w:val="center"/>
        <w:rPr>
          <w:b/>
          <w:sz w:val="16"/>
          <w:szCs w:val="16"/>
        </w:rPr>
      </w:pPr>
      <w:r w:rsidRPr="00F93934">
        <w:rPr>
          <w:b/>
          <w:sz w:val="16"/>
          <w:szCs w:val="16"/>
        </w:rPr>
        <w:t>на обработку его персональных данных</w:t>
      </w:r>
    </w:p>
    <w:p w:rsidR="00F93934" w:rsidRPr="00F93934" w:rsidRDefault="00F93934" w:rsidP="00F93934">
      <w:pPr>
        <w:jc w:val="both"/>
        <w:rPr>
          <w:sz w:val="16"/>
          <w:szCs w:val="16"/>
        </w:rPr>
      </w:pPr>
      <w:r w:rsidRPr="00F93934">
        <w:rPr>
          <w:sz w:val="16"/>
          <w:szCs w:val="16"/>
        </w:rPr>
        <w:t>Я,________________________________________________________________</w:t>
      </w:r>
      <w:r>
        <w:rPr>
          <w:sz w:val="16"/>
          <w:szCs w:val="16"/>
        </w:rPr>
        <w:t>___________________________________________________________</w:t>
      </w:r>
      <w:r w:rsidRPr="00F93934">
        <w:rPr>
          <w:sz w:val="16"/>
          <w:szCs w:val="16"/>
        </w:rPr>
        <w:t>,</w:t>
      </w:r>
    </w:p>
    <w:p w:rsidR="00F93934" w:rsidRPr="00F93934" w:rsidRDefault="00F93934" w:rsidP="00F93934">
      <w:pPr>
        <w:jc w:val="center"/>
        <w:rPr>
          <w:sz w:val="16"/>
          <w:szCs w:val="16"/>
        </w:rPr>
      </w:pPr>
      <w:r w:rsidRPr="00F93934">
        <w:rPr>
          <w:sz w:val="16"/>
          <w:szCs w:val="16"/>
        </w:rPr>
        <w:t>(Ф.И.О. полностью, должность)</w:t>
      </w:r>
    </w:p>
    <w:p w:rsidR="00F93934" w:rsidRPr="00F93934" w:rsidRDefault="00F93934" w:rsidP="00F93934">
      <w:pPr>
        <w:jc w:val="both"/>
        <w:rPr>
          <w:sz w:val="16"/>
          <w:szCs w:val="16"/>
        </w:rPr>
      </w:pPr>
      <w:r w:rsidRPr="00F93934">
        <w:rPr>
          <w:sz w:val="16"/>
          <w:szCs w:val="16"/>
        </w:rPr>
        <w:t>являясь _________________________________________________________</w:t>
      </w:r>
      <w:r>
        <w:rPr>
          <w:sz w:val="16"/>
          <w:szCs w:val="16"/>
        </w:rPr>
        <w:t>__________________________________________________________</w:t>
      </w:r>
      <w:r w:rsidRPr="00F93934">
        <w:rPr>
          <w:sz w:val="16"/>
          <w:szCs w:val="16"/>
        </w:rPr>
        <w:t>__,</w:t>
      </w:r>
    </w:p>
    <w:p w:rsidR="00F93934" w:rsidRPr="00F93934" w:rsidRDefault="00F93934" w:rsidP="00F93934">
      <w:pPr>
        <w:jc w:val="center"/>
        <w:rPr>
          <w:sz w:val="16"/>
          <w:szCs w:val="16"/>
        </w:rPr>
      </w:pPr>
      <w:r w:rsidRPr="00F93934">
        <w:rPr>
          <w:sz w:val="16"/>
          <w:szCs w:val="16"/>
        </w:rPr>
        <w:t>(наименование субъекта СМП)</w:t>
      </w:r>
    </w:p>
    <w:p w:rsidR="00F93934" w:rsidRPr="00F93934" w:rsidRDefault="00F93934" w:rsidP="00F93934">
      <w:pPr>
        <w:rPr>
          <w:sz w:val="16"/>
          <w:szCs w:val="16"/>
        </w:rPr>
      </w:pPr>
      <w:r w:rsidRPr="00F93934">
        <w:rPr>
          <w:sz w:val="16"/>
          <w:szCs w:val="16"/>
        </w:rPr>
        <w:t xml:space="preserve"> </w:t>
      </w:r>
      <w:proofErr w:type="gramStart"/>
      <w:r w:rsidRPr="00F93934">
        <w:rPr>
          <w:sz w:val="16"/>
          <w:szCs w:val="16"/>
        </w:rPr>
        <w:t>зарегистрированным</w:t>
      </w:r>
      <w:proofErr w:type="gramEnd"/>
      <w:r w:rsidRPr="00F93934">
        <w:rPr>
          <w:sz w:val="16"/>
          <w:szCs w:val="16"/>
        </w:rPr>
        <w:t xml:space="preserve"> по адресу: __________________________________</w:t>
      </w:r>
      <w:r>
        <w:rPr>
          <w:sz w:val="16"/>
          <w:szCs w:val="16"/>
        </w:rPr>
        <w:t>_______________________________</w:t>
      </w:r>
      <w:r w:rsidRPr="00F93934">
        <w:rPr>
          <w:sz w:val="16"/>
          <w:szCs w:val="16"/>
        </w:rPr>
        <w:t>____ ___________</w:t>
      </w:r>
      <w:r>
        <w:rPr>
          <w:sz w:val="16"/>
          <w:szCs w:val="16"/>
        </w:rPr>
        <w:t>____________________</w:t>
      </w:r>
      <w:r w:rsidRPr="00F93934">
        <w:rPr>
          <w:sz w:val="16"/>
          <w:szCs w:val="16"/>
        </w:rPr>
        <w:t xml:space="preserve">_, </w:t>
      </w:r>
    </w:p>
    <w:p w:rsidR="00F93934" w:rsidRPr="00F93934" w:rsidRDefault="00F93934" w:rsidP="00F93934">
      <w:pPr>
        <w:rPr>
          <w:sz w:val="16"/>
          <w:szCs w:val="16"/>
        </w:rPr>
      </w:pPr>
      <w:r w:rsidRPr="00F93934">
        <w:rPr>
          <w:sz w:val="16"/>
          <w:szCs w:val="16"/>
        </w:rPr>
        <w:t xml:space="preserve">ИНН _______________________, </w:t>
      </w:r>
    </w:p>
    <w:p w:rsidR="00F93934" w:rsidRPr="00F93934" w:rsidRDefault="00F93934" w:rsidP="00F93934">
      <w:pPr>
        <w:jc w:val="both"/>
        <w:rPr>
          <w:sz w:val="16"/>
          <w:szCs w:val="16"/>
        </w:rPr>
      </w:pPr>
      <w:proofErr w:type="gramStart"/>
      <w:r w:rsidRPr="00F93934">
        <w:rPr>
          <w:sz w:val="16"/>
          <w:szCs w:val="16"/>
        </w:rPr>
        <w:t>своей волей и в своем интересе выражаю согласие на обработку моих персональных данных Администрацией Любытинского муниципального района для формирования общедоступных источников персональных данных (справочников, адресных книг, информации в СМИ и на сайте Администрации и т.д.), включая выполнение действия по сбору, записи, систематизации, накоплению, хранению, уточнению (обновлению, изменению), извлечению, использованию, передаче (распространению, предоставлению, доступу), блокированию, удалению и уничтожению моих персональных</w:t>
      </w:r>
      <w:proofErr w:type="gramEnd"/>
      <w:r w:rsidRPr="00F93934">
        <w:rPr>
          <w:sz w:val="16"/>
          <w:szCs w:val="16"/>
        </w:rPr>
        <w:t xml:space="preserve"> данных, входящих в следующий перечень:</w:t>
      </w:r>
    </w:p>
    <w:p w:rsidR="00F93934" w:rsidRPr="00F93934" w:rsidRDefault="00F93934" w:rsidP="00F93934">
      <w:pPr>
        <w:ind w:firstLine="720"/>
        <w:jc w:val="both"/>
        <w:rPr>
          <w:sz w:val="16"/>
          <w:szCs w:val="16"/>
        </w:rPr>
      </w:pPr>
      <w:r w:rsidRPr="00F93934">
        <w:rPr>
          <w:sz w:val="16"/>
          <w:szCs w:val="16"/>
        </w:rPr>
        <w:t>1. Фамилия, имя, отчество.</w:t>
      </w:r>
    </w:p>
    <w:p w:rsidR="00F93934" w:rsidRPr="00F93934" w:rsidRDefault="00F93934" w:rsidP="00F93934">
      <w:pPr>
        <w:ind w:firstLine="720"/>
        <w:jc w:val="both"/>
        <w:rPr>
          <w:sz w:val="16"/>
          <w:szCs w:val="16"/>
        </w:rPr>
      </w:pPr>
      <w:r w:rsidRPr="00F93934">
        <w:rPr>
          <w:sz w:val="16"/>
          <w:szCs w:val="16"/>
        </w:rPr>
        <w:t>2. Адрес регистрации и фактического места жительства.</w:t>
      </w:r>
    </w:p>
    <w:p w:rsidR="00F93934" w:rsidRPr="00F93934" w:rsidRDefault="00F93934" w:rsidP="00F93934">
      <w:pPr>
        <w:ind w:firstLine="720"/>
        <w:jc w:val="both"/>
        <w:rPr>
          <w:sz w:val="16"/>
          <w:szCs w:val="16"/>
        </w:rPr>
      </w:pPr>
      <w:r w:rsidRPr="00F93934">
        <w:rPr>
          <w:sz w:val="16"/>
          <w:szCs w:val="16"/>
        </w:rPr>
        <w:t>3. Рабочий номер телефона и адрес электронной почты.</w:t>
      </w:r>
    </w:p>
    <w:p w:rsidR="00F93934" w:rsidRPr="00F93934" w:rsidRDefault="00F93934" w:rsidP="00F93934">
      <w:pPr>
        <w:ind w:firstLine="720"/>
        <w:jc w:val="both"/>
        <w:rPr>
          <w:sz w:val="16"/>
          <w:szCs w:val="16"/>
        </w:rPr>
      </w:pPr>
      <w:r w:rsidRPr="00F93934">
        <w:rPr>
          <w:sz w:val="16"/>
          <w:szCs w:val="16"/>
        </w:rPr>
        <w:t>4.ОГРН или ОРНИП .</w:t>
      </w:r>
    </w:p>
    <w:p w:rsidR="00F93934" w:rsidRPr="00F93934" w:rsidRDefault="00F93934" w:rsidP="00F93934">
      <w:pPr>
        <w:ind w:firstLine="720"/>
        <w:jc w:val="both"/>
        <w:rPr>
          <w:sz w:val="16"/>
          <w:szCs w:val="16"/>
        </w:rPr>
      </w:pPr>
      <w:r w:rsidRPr="00F93934">
        <w:rPr>
          <w:sz w:val="16"/>
          <w:szCs w:val="16"/>
        </w:rPr>
        <w:t>5. ИНН.</w:t>
      </w:r>
    </w:p>
    <w:p w:rsidR="00F93934" w:rsidRPr="00F93934" w:rsidRDefault="00F93934" w:rsidP="00F93934">
      <w:pPr>
        <w:ind w:firstLine="720"/>
        <w:jc w:val="both"/>
        <w:rPr>
          <w:sz w:val="16"/>
          <w:szCs w:val="16"/>
        </w:rPr>
      </w:pPr>
      <w:r w:rsidRPr="00F93934">
        <w:rPr>
          <w:sz w:val="16"/>
          <w:szCs w:val="16"/>
        </w:rPr>
        <w:t>6. Сведения о профессии, должности, образовании;</w:t>
      </w:r>
    </w:p>
    <w:p w:rsidR="00F93934" w:rsidRPr="00F93934" w:rsidRDefault="00F93934" w:rsidP="00F93934">
      <w:pPr>
        <w:ind w:firstLine="720"/>
        <w:jc w:val="both"/>
        <w:rPr>
          <w:sz w:val="16"/>
          <w:szCs w:val="16"/>
        </w:rPr>
      </w:pPr>
      <w:r w:rsidRPr="00F93934">
        <w:rPr>
          <w:sz w:val="16"/>
          <w:szCs w:val="16"/>
        </w:rPr>
        <w:lastRenderedPageBreak/>
        <w:t>7. Иные сведения, предоставленные мной для размещения в общедоступных источниках персональных данных;</w:t>
      </w:r>
    </w:p>
    <w:p w:rsidR="00F93934" w:rsidRPr="00F93934" w:rsidRDefault="00F93934" w:rsidP="00F93934">
      <w:pPr>
        <w:ind w:firstLine="720"/>
        <w:jc w:val="both"/>
        <w:rPr>
          <w:sz w:val="16"/>
          <w:szCs w:val="16"/>
        </w:rPr>
      </w:pPr>
      <w:r w:rsidRPr="00F93934">
        <w:rPr>
          <w:sz w:val="16"/>
          <w:szCs w:val="16"/>
        </w:rPr>
        <w:t>8. Данные о получении субсидии от Администрации Любытинского муниципального района.</w:t>
      </w:r>
    </w:p>
    <w:p w:rsidR="00F93934" w:rsidRPr="00F93934" w:rsidRDefault="00F93934" w:rsidP="00F93934">
      <w:pPr>
        <w:ind w:firstLine="720"/>
        <w:jc w:val="both"/>
        <w:rPr>
          <w:sz w:val="16"/>
          <w:szCs w:val="16"/>
        </w:rPr>
      </w:pPr>
      <w:r w:rsidRPr="00F93934">
        <w:rPr>
          <w:sz w:val="16"/>
          <w:szCs w:val="16"/>
        </w:rPr>
        <w:t>Для обеспечения соблюдения законов и иных нормативных правовых актов, выражаю согласие на получение и передачу моих персональных данных путем получения запросов в отношении органов местного самоуправления, государственных органов и организаций.</w:t>
      </w:r>
    </w:p>
    <w:p w:rsidR="00F93934" w:rsidRPr="00F93934" w:rsidRDefault="00F93934" w:rsidP="00F93934">
      <w:pPr>
        <w:jc w:val="both"/>
        <w:rPr>
          <w:sz w:val="16"/>
          <w:szCs w:val="16"/>
        </w:rPr>
      </w:pPr>
      <w:r w:rsidRPr="00F93934">
        <w:rPr>
          <w:sz w:val="16"/>
          <w:szCs w:val="16"/>
        </w:rPr>
        <w:t xml:space="preserve">     </w:t>
      </w:r>
      <w:r w:rsidRPr="00F93934">
        <w:rPr>
          <w:sz w:val="16"/>
          <w:szCs w:val="16"/>
        </w:rPr>
        <w:tab/>
      </w:r>
      <w:proofErr w:type="gramStart"/>
      <w:r w:rsidRPr="00F93934">
        <w:rPr>
          <w:sz w:val="16"/>
          <w:szCs w:val="16"/>
        </w:rPr>
        <w:t>Вышеприведенное согласие на обработку моих персональных данных представлено с учетом пункта 2 статьи 6 и  пункта 2 статьи 9 Федерального закона от 27 июля 2006 года № 152 - 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Администрацией Любытинского муниципального района  без моего</w:t>
      </w:r>
      <w:proofErr w:type="gramEnd"/>
      <w:r w:rsidRPr="00F93934">
        <w:rPr>
          <w:sz w:val="16"/>
          <w:szCs w:val="16"/>
        </w:rPr>
        <w:t xml:space="preserve"> дополнительного согласия.</w:t>
      </w:r>
    </w:p>
    <w:p w:rsidR="00F93934" w:rsidRPr="00F93934" w:rsidRDefault="00F93934" w:rsidP="00F93934">
      <w:pPr>
        <w:jc w:val="both"/>
        <w:rPr>
          <w:sz w:val="16"/>
          <w:szCs w:val="16"/>
        </w:rPr>
      </w:pPr>
      <w:r w:rsidRPr="00F93934">
        <w:rPr>
          <w:sz w:val="16"/>
          <w:szCs w:val="16"/>
        </w:rPr>
        <w:t xml:space="preserve">       </w:t>
      </w:r>
      <w:r w:rsidRPr="00F93934">
        <w:rPr>
          <w:sz w:val="16"/>
          <w:szCs w:val="16"/>
        </w:rPr>
        <w:tab/>
        <w:t>Настоящее согласие вступает в силу с момента его подписания на срок действия два календарных года и может быть отозвано на основании письменного заявления в произвольной форме.</w:t>
      </w:r>
    </w:p>
    <w:p w:rsidR="00F93934" w:rsidRPr="00F93934" w:rsidRDefault="00F93934" w:rsidP="00F93934">
      <w:pPr>
        <w:jc w:val="both"/>
        <w:rPr>
          <w:sz w:val="16"/>
          <w:szCs w:val="16"/>
        </w:rPr>
      </w:pPr>
      <w:r w:rsidRPr="00F93934">
        <w:rPr>
          <w:sz w:val="16"/>
          <w:szCs w:val="16"/>
        </w:rPr>
        <w:t>«______»__________20____ г</w:t>
      </w:r>
    </w:p>
    <w:p w:rsidR="00F93934" w:rsidRDefault="00F93934" w:rsidP="00F93934">
      <w:pPr>
        <w:jc w:val="both"/>
        <w:rPr>
          <w:sz w:val="16"/>
          <w:szCs w:val="16"/>
        </w:rPr>
      </w:pPr>
      <w:r w:rsidRPr="00F93934">
        <w:rPr>
          <w:sz w:val="16"/>
          <w:szCs w:val="16"/>
        </w:rPr>
        <w:t>__________________________________________________________________</w:t>
      </w:r>
    </w:p>
    <w:p w:rsidR="00F93934" w:rsidRPr="00F93934" w:rsidRDefault="00F93934" w:rsidP="00F93934">
      <w:pPr>
        <w:jc w:val="both"/>
        <w:rPr>
          <w:sz w:val="16"/>
          <w:szCs w:val="16"/>
        </w:rPr>
      </w:pPr>
      <w:r w:rsidRPr="00F93934">
        <w:rPr>
          <w:sz w:val="16"/>
          <w:szCs w:val="16"/>
        </w:rPr>
        <w:t>(подпись, фамилия, имя, отчество прописью полностью)</w:t>
      </w:r>
    </w:p>
    <w:p w:rsidR="00F93934" w:rsidRPr="00F93934" w:rsidRDefault="00F93934" w:rsidP="00F93934">
      <w:pPr>
        <w:ind w:right="-100"/>
        <w:jc w:val="center"/>
        <w:rPr>
          <w:b/>
          <w:sz w:val="16"/>
          <w:szCs w:val="16"/>
        </w:rPr>
      </w:pPr>
      <w:r w:rsidRPr="00F93934">
        <w:rPr>
          <w:b/>
          <w:sz w:val="16"/>
          <w:szCs w:val="16"/>
        </w:rPr>
        <w:t>___________________________</w:t>
      </w:r>
    </w:p>
    <w:p w:rsidR="00CD7182" w:rsidRPr="00CD7182" w:rsidRDefault="00CD7182" w:rsidP="00CD7182">
      <w:pPr>
        <w:rPr>
          <w:b/>
          <w:sz w:val="16"/>
          <w:szCs w:val="16"/>
        </w:rPr>
      </w:pPr>
    </w:p>
    <w:p w:rsidR="008254BE" w:rsidRPr="008254BE" w:rsidRDefault="008254BE" w:rsidP="008254BE">
      <w:pPr>
        <w:ind w:right="54"/>
        <w:jc w:val="right"/>
        <w:rPr>
          <w:sz w:val="16"/>
          <w:szCs w:val="16"/>
        </w:rPr>
      </w:pPr>
      <w:r w:rsidRPr="008254BE">
        <w:rPr>
          <w:sz w:val="16"/>
          <w:szCs w:val="16"/>
        </w:rPr>
        <w:t xml:space="preserve">                                                                                                                              Приложение 3</w:t>
      </w:r>
    </w:p>
    <w:p w:rsidR="008254BE" w:rsidRPr="008254BE" w:rsidRDefault="008254BE" w:rsidP="008254BE">
      <w:pPr>
        <w:ind w:right="54"/>
        <w:jc w:val="right"/>
        <w:rPr>
          <w:b/>
          <w:sz w:val="16"/>
          <w:szCs w:val="16"/>
        </w:rPr>
      </w:pPr>
      <w:r w:rsidRPr="008254BE">
        <w:rPr>
          <w:sz w:val="16"/>
          <w:szCs w:val="16"/>
        </w:rPr>
        <w:t xml:space="preserve">                                                                     к Порядку предоставления</w:t>
      </w:r>
    </w:p>
    <w:p w:rsidR="008254BE" w:rsidRPr="008254BE" w:rsidRDefault="008254BE" w:rsidP="008254BE">
      <w:pPr>
        <w:ind w:right="54"/>
        <w:jc w:val="right"/>
        <w:rPr>
          <w:sz w:val="16"/>
          <w:szCs w:val="16"/>
        </w:rPr>
      </w:pPr>
      <w:r w:rsidRPr="008254BE">
        <w:rPr>
          <w:sz w:val="16"/>
          <w:szCs w:val="16"/>
        </w:rPr>
        <w:t xml:space="preserve">                                                                      грантов начинающим  субъектам</w:t>
      </w:r>
    </w:p>
    <w:p w:rsidR="008254BE" w:rsidRPr="008254BE" w:rsidRDefault="008254BE" w:rsidP="008254BE">
      <w:pPr>
        <w:ind w:right="54"/>
        <w:jc w:val="right"/>
        <w:rPr>
          <w:sz w:val="16"/>
          <w:szCs w:val="16"/>
        </w:rPr>
      </w:pPr>
      <w:r w:rsidRPr="008254BE">
        <w:rPr>
          <w:sz w:val="16"/>
          <w:szCs w:val="16"/>
        </w:rPr>
        <w:t xml:space="preserve">                                                                        малого  предпринимательства</w:t>
      </w:r>
    </w:p>
    <w:p w:rsidR="008254BE" w:rsidRPr="008254BE" w:rsidRDefault="008254BE" w:rsidP="008254BE">
      <w:pPr>
        <w:ind w:right="54"/>
        <w:jc w:val="right"/>
        <w:rPr>
          <w:b/>
          <w:sz w:val="16"/>
          <w:szCs w:val="16"/>
        </w:rPr>
      </w:pPr>
      <w:r w:rsidRPr="008254BE">
        <w:rPr>
          <w:sz w:val="16"/>
          <w:szCs w:val="16"/>
        </w:rPr>
        <w:t xml:space="preserve">                                                                       на создание собственного дела</w:t>
      </w:r>
    </w:p>
    <w:p w:rsidR="008254BE" w:rsidRPr="008254BE" w:rsidRDefault="008254BE" w:rsidP="008254BE">
      <w:pPr>
        <w:ind w:right="54"/>
        <w:jc w:val="center"/>
        <w:rPr>
          <w:b/>
          <w:sz w:val="16"/>
          <w:szCs w:val="16"/>
        </w:rPr>
      </w:pPr>
      <w:r w:rsidRPr="008254BE">
        <w:rPr>
          <w:b/>
          <w:sz w:val="16"/>
          <w:szCs w:val="16"/>
        </w:rPr>
        <w:t>ДОГОВОР</w:t>
      </w:r>
    </w:p>
    <w:p w:rsidR="008254BE" w:rsidRPr="008254BE" w:rsidRDefault="008254BE" w:rsidP="008254BE">
      <w:pPr>
        <w:ind w:right="54"/>
        <w:jc w:val="center"/>
        <w:rPr>
          <w:b/>
          <w:sz w:val="16"/>
          <w:szCs w:val="16"/>
        </w:rPr>
      </w:pPr>
      <w:r w:rsidRPr="008254BE">
        <w:rPr>
          <w:b/>
          <w:sz w:val="16"/>
          <w:szCs w:val="16"/>
        </w:rPr>
        <w:t>о предоставлении субсидии</w:t>
      </w:r>
    </w:p>
    <w:p w:rsidR="008254BE" w:rsidRPr="008254BE" w:rsidRDefault="008254BE" w:rsidP="008254BE">
      <w:pPr>
        <w:jc w:val="both"/>
        <w:rPr>
          <w:b/>
          <w:sz w:val="16"/>
          <w:szCs w:val="16"/>
        </w:rPr>
      </w:pPr>
      <w:r w:rsidRPr="008254BE">
        <w:rPr>
          <w:b/>
          <w:sz w:val="16"/>
          <w:szCs w:val="16"/>
        </w:rPr>
        <w:t xml:space="preserve">              </w:t>
      </w:r>
      <w:r w:rsidRPr="008254BE">
        <w:rPr>
          <w:sz w:val="16"/>
          <w:szCs w:val="16"/>
        </w:rPr>
        <w:t xml:space="preserve">      </w:t>
      </w:r>
      <w:r w:rsidRPr="008254BE">
        <w:rPr>
          <w:b/>
          <w:sz w:val="16"/>
          <w:szCs w:val="16"/>
        </w:rPr>
        <w:br/>
      </w:r>
      <w:proofErr w:type="spellStart"/>
      <w:r w:rsidRPr="008254BE">
        <w:rPr>
          <w:sz w:val="16"/>
          <w:szCs w:val="16"/>
        </w:rPr>
        <w:t>р</w:t>
      </w:r>
      <w:r w:rsidRPr="008254BE">
        <w:rPr>
          <w:b/>
          <w:sz w:val="16"/>
          <w:szCs w:val="16"/>
        </w:rPr>
        <w:t>.</w:t>
      </w:r>
      <w:r w:rsidRPr="008254BE">
        <w:rPr>
          <w:sz w:val="16"/>
          <w:szCs w:val="16"/>
        </w:rPr>
        <w:t>п</w:t>
      </w:r>
      <w:proofErr w:type="gramStart"/>
      <w:r w:rsidRPr="008254BE">
        <w:rPr>
          <w:sz w:val="16"/>
          <w:szCs w:val="16"/>
        </w:rPr>
        <w:t>.Л</w:t>
      </w:r>
      <w:proofErr w:type="gramEnd"/>
      <w:r w:rsidRPr="008254BE">
        <w:rPr>
          <w:sz w:val="16"/>
          <w:szCs w:val="16"/>
        </w:rPr>
        <w:t>юбытино</w:t>
      </w:r>
      <w:proofErr w:type="spellEnd"/>
      <w:r w:rsidRPr="008254BE">
        <w:rPr>
          <w:sz w:val="16"/>
          <w:szCs w:val="16"/>
        </w:rPr>
        <w:t xml:space="preserve">                                                         ________________20___ года </w:t>
      </w:r>
      <w:r w:rsidRPr="008254BE">
        <w:rPr>
          <w:b/>
          <w:sz w:val="16"/>
          <w:szCs w:val="16"/>
        </w:rPr>
        <w:br/>
        <w:t xml:space="preserve">           </w:t>
      </w:r>
    </w:p>
    <w:p w:rsidR="008254BE" w:rsidRPr="008254BE" w:rsidRDefault="008254BE" w:rsidP="008254BE">
      <w:pPr>
        <w:ind w:firstLine="720"/>
        <w:jc w:val="both"/>
        <w:rPr>
          <w:sz w:val="16"/>
          <w:szCs w:val="16"/>
        </w:rPr>
      </w:pPr>
      <w:r w:rsidRPr="008254BE">
        <w:rPr>
          <w:b/>
          <w:sz w:val="16"/>
          <w:szCs w:val="16"/>
        </w:rPr>
        <w:t>Администрация Любытинского муниципального района</w:t>
      </w:r>
      <w:r w:rsidRPr="008254BE">
        <w:rPr>
          <w:sz w:val="16"/>
          <w:szCs w:val="16"/>
        </w:rPr>
        <w:t>, именуемая в дальнейшем «Администрация», являющаяся главным распорядителем средств бюджета  муниципального района в лице Главы муниципального района</w:t>
      </w:r>
      <w:proofErr w:type="gramStart"/>
      <w:r w:rsidRPr="008254BE">
        <w:rPr>
          <w:sz w:val="16"/>
          <w:szCs w:val="16"/>
        </w:rPr>
        <w:t xml:space="preserve"> </w:t>
      </w:r>
      <w:r w:rsidRPr="008254BE">
        <w:rPr>
          <w:sz w:val="16"/>
          <w:szCs w:val="16"/>
          <w:u w:val="single"/>
        </w:rPr>
        <w:t xml:space="preserve">                          </w:t>
      </w:r>
      <w:r w:rsidRPr="008254BE">
        <w:rPr>
          <w:sz w:val="16"/>
          <w:szCs w:val="16"/>
        </w:rPr>
        <w:t>,</w:t>
      </w:r>
      <w:proofErr w:type="gramEnd"/>
      <w:r w:rsidRPr="008254BE">
        <w:rPr>
          <w:sz w:val="16"/>
          <w:szCs w:val="16"/>
        </w:rPr>
        <w:t xml:space="preserve"> действующего (ей) на основании Устава Любытинского  муниципального района, утвержденного решением Думы муниципального района от 23.01.2006 № 24, с одной стороны  и </w:t>
      </w:r>
      <w:r w:rsidRPr="008254BE">
        <w:rPr>
          <w:sz w:val="16"/>
          <w:szCs w:val="16"/>
          <w:u w:val="single"/>
        </w:rPr>
        <w:t xml:space="preserve">                                           </w:t>
      </w:r>
      <w:r w:rsidRPr="008254BE">
        <w:rPr>
          <w:sz w:val="16"/>
          <w:szCs w:val="16"/>
        </w:rPr>
        <w:t>, именуемое (</w:t>
      </w:r>
      <w:proofErr w:type="spellStart"/>
      <w:r w:rsidRPr="008254BE">
        <w:rPr>
          <w:sz w:val="16"/>
          <w:szCs w:val="16"/>
        </w:rPr>
        <w:t>ый</w:t>
      </w:r>
      <w:proofErr w:type="spellEnd"/>
      <w:r w:rsidRPr="008254BE">
        <w:rPr>
          <w:sz w:val="16"/>
          <w:szCs w:val="16"/>
        </w:rPr>
        <w:t xml:space="preserve">) в дальнейшем «Получатель», в лице </w:t>
      </w:r>
      <w:r w:rsidRPr="008254BE">
        <w:rPr>
          <w:sz w:val="16"/>
          <w:szCs w:val="16"/>
          <w:u w:val="single"/>
        </w:rPr>
        <w:t xml:space="preserve">                             __</w:t>
      </w:r>
      <w:r w:rsidRPr="008254BE">
        <w:rPr>
          <w:sz w:val="16"/>
          <w:szCs w:val="16"/>
        </w:rPr>
        <w:t xml:space="preserve">, действующего на основании  </w:t>
      </w:r>
      <w:r w:rsidRPr="008254BE">
        <w:rPr>
          <w:sz w:val="16"/>
          <w:szCs w:val="16"/>
          <w:u w:val="single"/>
        </w:rPr>
        <w:t xml:space="preserve">                                    </w:t>
      </w:r>
      <w:r w:rsidRPr="008254BE">
        <w:rPr>
          <w:sz w:val="16"/>
          <w:szCs w:val="16"/>
        </w:rPr>
        <w:t xml:space="preserve">, с другой стороны, далее именуемые «Стороны»,  заключили настоящий договор о </w:t>
      </w:r>
      <w:proofErr w:type="gramStart"/>
      <w:r w:rsidRPr="008254BE">
        <w:rPr>
          <w:sz w:val="16"/>
          <w:szCs w:val="16"/>
        </w:rPr>
        <w:t>нижеследующем</w:t>
      </w:r>
      <w:proofErr w:type="gramEnd"/>
      <w:r w:rsidRPr="008254BE">
        <w:rPr>
          <w:sz w:val="16"/>
          <w:szCs w:val="16"/>
        </w:rPr>
        <w:t>:</w:t>
      </w:r>
    </w:p>
    <w:p w:rsidR="008254BE" w:rsidRPr="008254BE" w:rsidRDefault="008254BE" w:rsidP="008254BE">
      <w:pPr>
        <w:ind w:firstLine="720"/>
        <w:jc w:val="both"/>
        <w:rPr>
          <w:sz w:val="16"/>
          <w:szCs w:val="16"/>
        </w:rPr>
      </w:pPr>
      <w:r w:rsidRPr="008254BE">
        <w:rPr>
          <w:b/>
          <w:bCs/>
          <w:sz w:val="16"/>
          <w:szCs w:val="16"/>
        </w:rPr>
        <w:t xml:space="preserve">                                                                   1. Предмет договора</w:t>
      </w:r>
      <w:r w:rsidRPr="008254BE">
        <w:rPr>
          <w:sz w:val="16"/>
          <w:szCs w:val="16"/>
        </w:rPr>
        <w:t xml:space="preserve"> </w:t>
      </w:r>
      <w:r w:rsidRPr="008254BE">
        <w:rPr>
          <w:sz w:val="16"/>
          <w:szCs w:val="16"/>
        </w:rPr>
        <w:tab/>
      </w:r>
      <w:r w:rsidRPr="008254BE">
        <w:rPr>
          <w:b/>
          <w:sz w:val="16"/>
          <w:szCs w:val="16"/>
        </w:rPr>
        <w:br/>
        <w:t xml:space="preserve">         </w:t>
      </w:r>
      <w:r w:rsidRPr="008254BE">
        <w:rPr>
          <w:sz w:val="16"/>
          <w:szCs w:val="16"/>
        </w:rPr>
        <w:t xml:space="preserve">1.1. </w:t>
      </w:r>
      <w:proofErr w:type="gramStart"/>
      <w:r w:rsidRPr="008254BE">
        <w:rPr>
          <w:sz w:val="16"/>
          <w:szCs w:val="16"/>
        </w:rPr>
        <w:t xml:space="preserve">По настоящему Договору Администрация обеспечивает безвозмездное и </w:t>
      </w:r>
      <w:proofErr w:type="spellStart"/>
      <w:r w:rsidRPr="008254BE">
        <w:rPr>
          <w:sz w:val="16"/>
          <w:szCs w:val="16"/>
        </w:rPr>
        <w:t>безвозратное</w:t>
      </w:r>
      <w:proofErr w:type="spellEnd"/>
      <w:r w:rsidRPr="008254BE">
        <w:rPr>
          <w:sz w:val="16"/>
          <w:szCs w:val="16"/>
        </w:rPr>
        <w:t xml:space="preserve"> перечисление средств субсидии из бюджета Любытинского муниципального района в целях возмещения затрат по регистрации индивидуального предпринимателя, затрат, связанных с началом предпринимательской деятельности, для производства (реализации) товаров, выполнения работ и оказания услуг в соответствии с Порядком предоставления грантов начинающим субъектам малого предпринимательства на создание собственного дела (далее - Порядок), утвержденным распоряжением Администрации муниципального района</w:t>
      </w:r>
      <w:proofErr w:type="gramEnd"/>
      <w:r w:rsidRPr="008254BE">
        <w:rPr>
          <w:b/>
          <w:sz w:val="16"/>
          <w:szCs w:val="16"/>
        </w:rPr>
        <w:t xml:space="preserve"> </w:t>
      </w:r>
      <w:r w:rsidRPr="008254BE">
        <w:rPr>
          <w:sz w:val="16"/>
          <w:szCs w:val="16"/>
        </w:rPr>
        <w:t>от ___________  № _____  (далее - субсидии), а Получатель субсидии обязуется выполнить все условия, предусмотренные настоящим Договором.</w:t>
      </w:r>
    </w:p>
    <w:p w:rsidR="008254BE" w:rsidRPr="008254BE" w:rsidRDefault="008254BE" w:rsidP="008254BE">
      <w:pPr>
        <w:ind w:firstLine="720"/>
        <w:jc w:val="both"/>
        <w:rPr>
          <w:sz w:val="16"/>
          <w:szCs w:val="16"/>
        </w:rPr>
      </w:pPr>
      <w:r w:rsidRPr="008254BE">
        <w:rPr>
          <w:sz w:val="16"/>
          <w:szCs w:val="16"/>
        </w:rPr>
        <w:t>1.2. Условиями предоставления субсидии являются:</w:t>
      </w:r>
    </w:p>
    <w:p w:rsidR="008254BE" w:rsidRPr="008254BE" w:rsidRDefault="008254BE" w:rsidP="008254BE">
      <w:pPr>
        <w:ind w:firstLine="720"/>
        <w:jc w:val="both"/>
        <w:rPr>
          <w:sz w:val="16"/>
          <w:szCs w:val="16"/>
        </w:rPr>
      </w:pPr>
      <w:r w:rsidRPr="008254BE">
        <w:rPr>
          <w:sz w:val="16"/>
          <w:szCs w:val="16"/>
        </w:rPr>
        <w:t>1.2.1. Наличие государственной регистрации и осуществление деятельности на территории муниципального района;</w:t>
      </w:r>
    </w:p>
    <w:p w:rsidR="008254BE" w:rsidRPr="008254BE" w:rsidRDefault="008254BE" w:rsidP="008254BE">
      <w:pPr>
        <w:ind w:firstLine="720"/>
        <w:jc w:val="both"/>
        <w:rPr>
          <w:b/>
          <w:sz w:val="16"/>
          <w:szCs w:val="16"/>
        </w:rPr>
      </w:pPr>
      <w:r w:rsidRPr="008254BE">
        <w:rPr>
          <w:sz w:val="16"/>
          <w:szCs w:val="16"/>
        </w:rPr>
        <w:t>1.2.2. Отсутствие просроченной задолженности по налогам, сборам и иным обязательным платежам</w:t>
      </w:r>
      <w:r w:rsidRPr="008254BE">
        <w:rPr>
          <w:b/>
          <w:sz w:val="16"/>
          <w:szCs w:val="16"/>
        </w:rPr>
        <w:t>;</w:t>
      </w:r>
    </w:p>
    <w:p w:rsidR="008254BE" w:rsidRPr="008254BE" w:rsidRDefault="008254BE" w:rsidP="008254BE">
      <w:pPr>
        <w:ind w:firstLine="720"/>
        <w:jc w:val="both"/>
        <w:rPr>
          <w:b/>
          <w:sz w:val="16"/>
          <w:szCs w:val="16"/>
        </w:rPr>
      </w:pPr>
      <w:r w:rsidRPr="008254BE">
        <w:rPr>
          <w:sz w:val="16"/>
          <w:szCs w:val="16"/>
        </w:rPr>
        <w:t xml:space="preserve">1.2.3.  Наличие </w:t>
      </w:r>
      <w:proofErr w:type="gramStart"/>
      <w:r w:rsidRPr="008254BE">
        <w:rPr>
          <w:sz w:val="16"/>
          <w:szCs w:val="16"/>
        </w:rPr>
        <w:t>бизнес-проекта</w:t>
      </w:r>
      <w:proofErr w:type="gramEnd"/>
      <w:r w:rsidRPr="008254BE">
        <w:rPr>
          <w:sz w:val="16"/>
          <w:szCs w:val="16"/>
        </w:rPr>
        <w:t xml:space="preserve"> по созданию и развитию собственного бизнеса (далее бизнес-проект);</w:t>
      </w:r>
    </w:p>
    <w:p w:rsidR="008254BE" w:rsidRPr="008254BE" w:rsidRDefault="008254BE" w:rsidP="008254BE">
      <w:pPr>
        <w:ind w:firstLine="720"/>
        <w:jc w:val="both"/>
        <w:rPr>
          <w:sz w:val="16"/>
          <w:szCs w:val="16"/>
        </w:rPr>
      </w:pPr>
      <w:r w:rsidRPr="008254BE">
        <w:rPr>
          <w:sz w:val="16"/>
          <w:szCs w:val="16"/>
        </w:rPr>
        <w:t>1.2.4. Соответствие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8254BE" w:rsidRPr="008254BE" w:rsidRDefault="008254BE" w:rsidP="008254BE">
      <w:pPr>
        <w:ind w:firstLine="720"/>
        <w:jc w:val="both"/>
        <w:rPr>
          <w:sz w:val="16"/>
          <w:szCs w:val="16"/>
        </w:rPr>
      </w:pPr>
      <w:r w:rsidRPr="008254BE">
        <w:rPr>
          <w:sz w:val="16"/>
          <w:szCs w:val="16"/>
        </w:rPr>
        <w:t xml:space="preserve">1.2.5. Отсутствие по </w:t>
      </w:r>
      <w:proofErr w:type="gramStart"/>
      <w:r w:rsidRPr="008254BE">
        <w:rPr>
          <w:sz w:val="16"/>
          <w:szCs w:val="16"/>
        </w:rPr>
        <w:t>данному</w:t>
      </w:r>
      <w:proofErr w:type="gramEnd"/>
      <w:r w:rsidRPr="008254BE">
        <w:rPr>
          <w:sz w:val="16"/>
          <w:szCs w:val="16"/>
        </w:rPr>
        <w:t xml:space="preserve"> бизнес-проекту аналогичной поддержки из областного и федерального бюджетов;</w:t>
      </w:r>
    </w:p>
    <w:p w:rsidR="008254BE" w:rsidRPr="008254BE" w:rsidRDefault="008254BE" w:rsidP="008254BE">
      <w:pPr>
        <w:ind w:firstLine="720"/>
        <w:jc w:val="both"/>
        <w:rPr>
          <w:sz w:val="16"/>
          <w:szCs w:val="16"/>
        </w:rPr>
      </w:pPr>
      <w:r w:rsidRPr="008254BE">
        <w:rPr>
          <w:sz w:val="16"/>
          <w:szCs w:val="16"/>
        </w:rPr>
        <w:t xml:space="preserve">1.2.6. Представление в отдел экономики, потребительского рынка и сельского хозяйства комитета инвестиционной политики Администрации муниципального района надлежаще оформленных документов в соответствии с Порядком. </w:t>
      </w:r>
    </w:p>
    <w:p w:rsidR="008254BE" w:rsidRPr="008254BE" w:rsidRDefault="008254BE" w:rsidP="008254BE">
      <w:pPr>
        <w:jc w:val="both"/>
        <w:rPr>
          <w:sz w:val="16"/>
          <w:szCs w:val="16"/>
        </w:rPr>
      </w:pPr>
      <w:r w:rsidRPr="008254BE">
        <w:rPr>
          <w:sz w:val="16"/>
          <w:szCs w:val="16"/>
        </w:rPr>
        <w:t xml:space="preserve">            1.2.7. Согласие на осуществление Администрацией муниципального района и органами государственного (муниципального) финансового контроля проверок соблюдения получателем субсидий условий, целей и порядка её предоставления.</w:t>
      </w:r>
    </w:p>
    <w:p w:rsidR="008254BE" w:rsidRPr="008254BE" w:rsidRDefault="008254BE" w:rsidP="008254BE">
      <w:pPr>
        <w:jc w:val="both"/>
        <w:rPr>
          <w:sz w:val="16"/>
          <w:szCs w:val="16"/>
        </w:rPr>
      </w:pPr>
      <w:r w:rsidRPr="008254BE">
        <w:rPr>
          <w:sz w:val="16"/>
          <w:szCs w:val="16"/>
        </w:rPr>
        <w:tab/>
        <w:t>1.2.8. Участие не менее двух мероприятиях (ярмарки, выставки, праздники) организованных Администрацией муниципального района в целях популяризации предпринимательской деятельности и профориентации граждан.</w:t>
      </w:r>
    </w:p>
    <w:p w:rsidR="008254BE" w:rsidRPr="008254BE" w:rsidRDefault="008254BE" w:rsidP="008254BE">
      <w:pPr>
        <w:jc w:val="both"/>
        <w:rPr>
          <w:sz w:val="16"/>
          <w:szCs w:val="16"/>
        </w:rPr>
      </w:pPr>
      <w:r w:rsidRPr="008254BE">
        <w:rPr>
          <w:sz w:val="16"/>
          <w:szCs w:val="16"/>
        </w:rPr>
        <w:t xml:space="preserve">            1.3. Размер предоставляемой субсидии определяется сметой, являющейся приложением 1 к настоящему договору (далее Смета), и составляет ___________________________________рублей</w:t>
      </w:r>
      <w:r w:rsidRPr="008254BE">
        <w:rPr>
          <w:b/>
          <w:sz w:val="16"/>
          <w:szCs w:val="16"/>
        </w:rPr>
        <w:t>.</w:t>
      </w:r>
    </w:p>
    <w:p w:rsidR="008254BE" w:rsidRPr="008254BE" w:rsidRDefault="008254BE" w:rsidP="008254BE">
      <w:pPr>
        <w:ind w:firstLine="720"/>
        <w:jc w:val="both"/>
        <w:rPr>
          <w:sz w:val="16"/>
          <w:szCs w:val="16"/>
        </w:rPr>
      </w:pPr>
      <w:r w:rsidRPr="008254BE">
        <w:rPr>
          <w:sz w:val="16"/>
          <w:szCs w:val="16"/>
        </w:rPr>
        <w:t>1.4. Субсидия предоставляется по итогам проведения конкурсного отбора, результаты которого оформляются протоколом заседания конкурсной комиссии, утвержденной распоряжением Администрации муниципального  района.</w:t>
      </w:r>
    </w:p>
    <w:p w:rsidR="008254BE" w:rsidRPr="008254BE" w:rsidRDefault="008254BE" w:rsidP="008254BE">
      <w:pPr>
        <w:ind w:firstLine="720"/>
        <w:jc w:val="both"/>
        <w:rPr>
          <w:sz w:val="16"/>
          <w:szCs w:val="16"/>
        </w:rPr>
      </w:pPr>
      <w:r w:rsidRPr="008254BE">
        <w:rPr>
          <w:sz w:val="16"/>
          <w:szCs w:val="16"/>
        </w:rPr>
        <w:t xml:space="preserve">1.5. Субсидия предоставляется Получателю субсидии 1 раз по одному </w:t>
      </w:r>
      <w:proofErr w:type="gramStart"/>
      <w:r w:rsidRPr="008254BE">
        <w:rPr>
          <w:sz w:val="16"/>
          <w:szCs w:val="16"/>
        </w:rPr>
        <w:t>бизнес-проекту</w:t>
      </w:r>
      <w:proofErr w:type="gramEnd"/>
      <w:r w:rsidRPr="008254BE">
        <w:rPr>
          <w:sz w:val="16"/>
          <w:szCs w:val="16"/>
        </w:rPr>
        <w:t xml:space="preserve"> в течение текущего финансового года. Сумма субсидии, указанная в Смете и пункте 1.3 настоящего договора, является окончательной и не подлежит увеличению.</w:t>
      </w:r>
    </w:p>
    <w:p w:rsidR="008254BE" w:rsidRPr="008254BE" w:rsidRDefault="008254BE" w:rsidP="008254BE">
      <w:pPr>
        <w:ind w:firstLine="720"/>
        <w:jc w:val="both"/>
        <w:rPr>
          <w:sz w:val="16"/>
          <w:szCs w:val="16"/>
        </w:rPr>
      </w:pPr>
      <w:r w:rsidRPr="008254BE">
        <w:rPr>
          <w:sz w:val="16"/>
          <w:szCs w:val="16"/>
        </w:rPr>
        <w:t>1.6. Предоставление субсидии осуществляется Администрацией в течение десяти дней после предоставления Получателем субсидии необходимых документов.</w:t>
      </w:r>
    </w:p>
    <w:p w:rsidR="008254BE" w:rsidRPr="008254BE" w:rsidRDefault="008254BE" w:rsidP="008254BE">
      <w:pPr>
        <w:ind w:firstLine="720"/>
        <w:jc w:val="center"/>
        <w:rPr>
          <w:b/>
          <w:bCs/>
          <w:sz w:val="16"/>
          <w:szCs w:val="16"/>
        </w:rPr>
      </w:pPr>
      <w:r w:rsidRPr="008254BE">
        <w:rPr>
          <w:b/>
          <w:bCs/>
          <w:sz w:val="16"/>
          <w:szCs w:val="16"/>
        </w:rPr>
        <w:t>2. Права и обязанности Сторон</w:t>
      </w:r>
    </w:p>
    <w:p w:rsidR="008254BE" w:rsidRPr="008254BE" w:rsidRDefault="008254BE" w:rsidP="008254BE">
      <w:pPr>
        <w:ind w:firstLine="720"/>
        <w:jc w:val="both"/>
        <w:rPr>
          <w:sz w:val="16"/>
          <w:szCs w:val="16"/>
        </w:rPr>
      </w:pPr>
      <w:r w:rsidRPr="008254BE">
        <w:rPr>
          <w:sz w:val="16"/>
          <w:szCs w:val="16"/>
        </w:rPr>
        <w:t xml:space="preserve">2.1. Получатель субсидии обязан: </w:t>
      </w:r>
    </w:p>
    <w:p w:rsidR="008254BE" w:rsidRPr="008254BE" w:rsidRDefault="008254BE" w:rsidP="008254BE">
      <w:pPr>
        <w:ind w:firstLine="720"/>
        <w:jc w:val="both"/>
        <w:rPr>
          <w:sz w:val="16"/>
          <w:szCs w:val="16"/>
        </w:rPr>
      </w:pPr>
      <w:r w:rsidRPr="008254BE">
        <w:rPr>
          <w:sz w:val="16"/>
          <w:szCs w:val="16"/>
        </w:rPr>
        <w:t>2.1.1. Представлять в отдел документы, необходимые для получения субсидии за счет средств бюджета муниципального района  в соответствии с пунктом 10 Порядка;</w:t>
      </w:r>
    </w:p>
    <w:p w:rsidR="008254BE" w:rsidRPr="008254BE" w:rsidRDefault="008254BE" w:rsidP="008254BE">
      <w:pPr>
        <w:ind w:firstLine="720"/>
        <w:jc w:val="both"/>
        <w:rPr>
          <w:sz w:val="16"/>
          <w:szCs w:val="16"/>
        </w:rPr>
      </w:pPr>
      <w:r w:rsidRPr="008254BE">
        <w:rPr>
          <w:sz w:val="16"/>
          <w:szCs w:val="16"/>
        </w:rPr>
        <w:t>2.1.2.</w:t>
      </w:r>
      <w:r w:rsidRPr="008254BE">
        <w:rPr>
          <w:b/>
          <w:sz w:val="16"/>
          <w:szCs w:val="16"/>
        </w:rPr>
        <w:t xml:space="preserve">  </w:t>
      </w:r>
      <w:r w:rsidRPr="008254BE">
        <w:rPr>
          <w:sz w:val="16"/>
          <w:szCs w:val="16"/>
        </w:rPr>
        <w:t xml:space="preserve">Осуществить реализацию </w:t>
      </w:r>
      <w:proofErr w:type="gramStart"/>
      <w:r w:rsidRPr="008254BE">
        <w:rPr>
          <w:sz w:val="16"/>
          <w:szCs w:val="16"/>
        </w:rPr>
        <w:t>бизнес-проекта</w:t>
      </w:r>
      <w:proofErr w:type="gramEnd"/>
      <w:r w:rsidRPr="008254BE">
        <w:rPr>
          <w:sz w:val="16"/>
          <w:szCs w:val="16"/>
        </w:rPr>
        <w:t>;</w:t>
      </w:r>
    </w:p>
    <w:p w:rsidR="008254BE" w:rsidRPr="008254BE" w:rsidRDefault="008254BE" w:rsidP="008254BE">
      <w:pPr>
        <w:ind w:firstLine="720"/>
        <w:jc w:val="both"/>
        <w:rPr>
          <w:sz w:val="16"/>
          <w:szCs w:val="16"/>
        </w:rPr>
      </w:pPr>
      <w:r w:rsidRPr="008254BE">
        <w:rPr>
          <w:sz w:val="16"/>
          <w:szCs w:val="16"/>
        </w:rPr>
        <w:t>2.1.3.  В течение девяти месяцев после перечисления субсидии использовать собственные средства и средства субсидии по целевому назначению в полном объеме в соответствии со Сметой;</w:t>
      </w:r>
    </w:p>
    <w:p w:rsidR="008254BE" w:rsidRPr="008254BE" w:rsidRDefault="008254BE" w:rsidP="008254BE">
      <w:pPr>
        <w:ind w:firstLine="720"/>
        <w:jc w:val="both"/>
        <w:rPr>
          <w:sz w:val="16"/>
          <w:szCs w:val="16"/>
        </w:rPr>
      </w:pPr>
      <w:r w:rsidRPr="008254BE">
        <w:rPr>
          <w:sz w:val="16"/>
          <w:szCs w:val="16"/>
        </w:rPr>
        <w:t xml:space="preserve">2.1.4.  В течение срока, указанного в подпункте 2.1.3 настоящего Договора, представить в отдел информацию и документы, подтверждающие  реализацию </w:t>
      </w:r>
      <w:proofErr w:type="gramStart"/>
      <w:r w:rsidRPr="008254BE">
        <w:rPr>
          <w:sz w:val="16"/>
          <w:szCs w:val="16"/>
        </w:rPr>
        <w:t>бизнес-проекта</w:t>
      </w:r>
      <w:proofErr w:type="gramEnd"/>
      <w:r w:rsidRPr="008254BE">
        <w:rPr>
          <w:sz w:val="16"/>
          <w:szCs w:val="16"/>
        </w:rPr>
        <w:t xml:space="preserve"> и целевое использование субсидии в соответствии</w:t>
      </w:r>
    </w:p>
    <w:p w:rsidR="008254BE" w:rsidRPr="008254BE" w:rsidRDefault="008254BE" w:rsidP="008254BE">
      <w:pPr>
        <w:jc w:val="both"/>
        <w:rPr>
          <w:b/>
          <w:sz w:val="16"/>
          <w:szCs w:val="16"/>
        </w:rPr>
      </w:pPr>
      <w:r w:rsidRPr="008254BE">
        <w:rPr>
          <w:sz w:val="16"/>
          <w:szCs w:val="16"/>
        </w:rPr>
        <w:t xml:space="preserve"> со Сметой (копии платежных поручений, чеков, договоров, актов выполненных работ, </w:t>
      </w:r>
      <w:proofErr w:type="gramStart"/>
      <w:r w:rsidRPr="008254BE">
        <w:rPr>
          <w:sz w:val="16"/>
          <w:szCs w:val="16"/>
        </w:rPr>
        <w:t>счет-фактур</w:t>
      </w:r>
      <w:proofErr w:type="gramEnd"/>
      <w:r w:rsidRPr="008254BE">
        <w:rPr>
          <w:sz w:val="16"/>
          <w:szCs w:val="16"/>
        </w:rPr>
        <w:t>, счетов, паспортов технических средств и накладных (при приобретении товаров), других документов, подтверждающих произведенные затраты);</w:t>
      </w:r>
    </w:p>
    <w:p w:rsidR="008254BE" w:rsidRPr="008254BE" w:rsidRDefault="008254BE" w:rsidP="008254BE">
      <w:pPr>
        <w:ind w:firstLine="720"/>
        <w:jc w:val="both"/>
        <w:rPr>
          <w:sz w:val="16"/>
          <w:szCs w:val="16"/>
        </w:rPr>
      </w:pPr>
      <w:r w:rsidRPr="008254BE">
        <w:rPr>
          <w:sz w:val="16"/>
          <w:szCs w:val="16"/>
        </w:rPr>
        <w:t>2.1.5. В случае неиспользования субсидии осуществить ее возврат в бюджет муниципального района;</w:t>
      </w:r>
    </w:p>
    <w:p w:rsidR="008254BE" w:rsidRPr="008254BE" w:rsidRDefault="008254BE" w:rsidP="008254BE">
      <w:pPr>
        <w:ind w:firstLine="720"/>
        <w:jc w:val="both"/>
        <w:rPr>
          <w:sz w:val="16"/>
          <w:szCs w:val="16"/>
        </w:rPr>
      </w:pPr>
      <w:r w:rsidRPr="008254BE">
        <w:rPr>
          <w:sz w:val="16"/>
          <w:szCs w:val="16"/>
        </w:rPr>
        <w:t>2.1.6. В случае представления документов, указанных в подпункте 2.1.4 настоящего Договора, подтверждающих затраты Получателя субсидии в сумме меньшей, чем сумма, указанная в строке 9 Сметы, осуществить возврат части субсидии, превышающей 70 процентов фактически произведенных затрат, в бюджет муниципального района;</w:t>
      </w:r>
    </w:p>
    <w:p w:rsidR="008254BE" w:rsidRPr="008254BE" w:rsidRDefault="008254BE" w:rsidP="008254BE">
      <w:pPr>
        <w:ind w:firstLine="720"/>
        <w:jc w:val="both"/>
        <w:rPr>
          <w:sz w:val="16"/>
          <w:szCs w:val="16"/>
        </w:rPr>
      </w:pPr>
      <w:r w:rsidRPr="008254BE">
        <w:rPr>
          <w:sz w:val="16"/>
          <w:szCs w:val="16"/>
        </w:rPr>
        <w:t xml:space="preserve">2.1.7. </w:t>
      </w:r>
      <w:proofErr w:type="gramStart"/>
      <w:r w:rsidRPr="008254BE">
        <w:rPr>
          <w:sz w:val="16"/>
          <w:szCs w:val="16"/>
        </w:rPr>
        <w:t>Представлять в отдел ежеквартально (до 10 числа месяца, следующего за отчетным) в течение двух лет после перечисления субсидии сведения об экономических показателях субъекта малого предпринимательства-получателя государственной поддержки в соответствии с приложением  2 к настоящему Договору;</w:t>
      </w:r>
      <w:proofErr w:type="gramEnd"/>
    </w:p>
    <w:p w:rsidR="008254BE" w:rsidRPr="008254BE" w:rsidRDefault="008254BE" w:rsidP="008254BE">
      <w:pPr>
        <w:ind w:firstLine="720"/>
        <w:jc w:val="both"/>
        <w:rPr>
          <w:sz w:val="16"/>
          <w:szCs w:val="16"/>
        </w:rPr>
      </w:pPr>
      <w:r w:rsidRPr="008254BE">
        <w:rPr>
          <w:sz w:val="16"/>
          <w:szCs w:val="16"/>
        </w:rPr>
        <w:t xml:space="preserve">2.1.8.  В течение десяти дней после истечения срока, указанного в подпункте 2.1.3 настоящего Договора,  представить в отдел Акт исполнения обязательств по договору (далее - Акт)  в двух экземплярах в соответствии с приложением 3 к настоящему Договору. </w:t>
      </w:r>
    </w:p>
    <w:p w:rsidR="008254BE" w:rsidRPr="008254BE" w:rsidRDefault="008254BE" w:rsidP="008254BE">
      <w:pPr>
        <w:ind w:firstLine="720"/>
        <w:jc w:val="both"/>
        <w:rPr>
          <w:sz w:val="16"/>
          <w:szCs w:val="16"/>
        </w:rPr>
      </w:pPr>
      <w:r w:rsidRPr="008254BE">
        <w:rPr>
          <w:sz w:val="16"/>
          <w:szCs w:val="16"/>
        </w:rPr>
        <w:t>2.2.  Получатель субсидии имеет право:</w:t>
      </w:r>
    </w:p>
    <w:p w:rsidR="008254BE" w:rsidRPr="008254BE" w:rsidRDefault="008254BE" w:rsidP="008254BE">
      <w:pPr>
        <w:ind w:firstLine="720"/>
        <w:jc w:val="both"/>
        <w:rPr>
          <w:sz w:val="16"/>
          <w:szCs w:val="16"/>
        </w:rPr>
      </w:pPr>
      <w:r w:rsidRPr="008254BE">
        <w:rPr>
          <w:sz w:val="16"/>
          <w:szCs w:val="16"/>
        </w:rPr>
        <w:t>2.2.1. Требовать от Администрации исполнения обязательств по настоящему Договору;</w:t>
      </w:r>
    </w:p>
    <w:p w:rsidR="008254BE" w:rsidRPr="008254BE" w:rsidRDefault="008254BE" w:rsidP="008254BE">
      <w:pPr>
        <w:ind w:firstLine="720"/>
        <w:jc w:val="both"/>
        <w:rPr>
          <w:sz w:val="16"/>
          <w:szCs w:val="16"/>
        </w:rPr>
      </w:pPr>
      <w:r w:rsidRPr="008254BE">
        <w:rPr>
          <w:sz w:val="16"/>
          <w:szCs w:val="16"/>
        </w:rPr>
        <w:t>2.2.2. При надлежащем выполнении им обязательств по настоящему Договору запросить информацию о сроках перечисления ему субсидий.</w:t>
      </w:r>
    </w:p>
    <w:p w:rsidR="008254BE" w:rsidRPr="008254BE" w:rsidRDefault="008254BE" w:rsidP="008254BE">
      <w:pPr>
        <w:ind w:firstLine="720"/>
        <w:jc w:val="both"/>
        <w:rPr>
          <w:sz w:val="16"/>
          <w:szCs w:val="16"/>
        </w:rPr>
      </w:pPr>
      <w:r w:rsidRPr="008254BE">
        <w:rPr>
          <w:sz w:val="16"/>
          <w:szCs w:val="16"/>
        </w:rPr>
        <w:t>2.3.  Администрация обязуется:</w:t>
      </w:r>
    </w:p>
    <w:p w:rsidR="008254BE" w:rsidRPr="008254BE" w:rsidRDefault="008254BE" w:rsidP="008254BE">
      <w:pPr>
        <w:ind w:firstLine="720"/>
        <w:jc w:val="both"/>
        <w:rPr>
          <w:sz w:val="16"/>
          <w:szCs w:val="16"/>
        </w:rPr>
      </w:pPr>
      <w:r w:rsidRPr="008254BE">
        <w:rPr>
          <w:sz w:val="16"/>
          <w:szCs w:val="16"/>
        </w:rPr>
        <w:lastRenderedPageBreak/>
        <w:t>2.3.1. Осуществлять перечисление субсидии на расчетный счет Получателя субсидии в течение десяти дней;</w:t>
      </w:r>
    </w:p>
    <w:p w:rsidR="008254BE" w:rsidRPr="008254BE" w:rsidRDefault="008254BE" w:rsidP="008254BE">
      <w:pPr>
        <w:ind w:firstLine="720"/>
        <w:jc w:val="both"/>
        <w:rPr>
          <w:sz w:val="16"/>
          <w:szCs w:val="16"/>
        </w:rPr>
      </w:pPr>
      <w:r w:rsidRPr="008254BE">
        <w:rPr>
          <w:sz w:val="16"/>
          <w:szCs w:val="16"/>
        </w:rPr>
        <w:t>2.3.2. Осуществлять проверку документов, предоставляемых Получателем субсидии в соответствии с пунктом 2.1.1, 2.1.4 и 2.1.7 настоящего Договора;</w:t>
      </w:r>
    </w:p>
    <w:p w:rsidR="008254BE" w:rsidRPr="008254BE" w:rsidRDefault="008254BE" w:rsidP="008254BE">
      <w:pPr>
        <w:ind w:firstLine="720"/>
        <w:jc w:val="both"/>
        <w:rPr>
          <w:sz w:val="16"/>
          <w:szCs w:val="16"/>
        </w:rPr>
      </w:pPr>
      <w:r w:rsidRPr="008254BE">
        <w:rPr>
          <w:sz w:val="16"/>
          <w:szCs w:val="16"/>
        </w:rPr>
        <w:t>2.3.3. Оказывать Получателю субсидии консультативную помощь по вопросам, связанным с реализацией настоящего договора.</w:t>
      </w:r>
    </w:p>
    <w:p w:rsidR="008254BE" w:rsidRPr="008254BE" w:rsidRDefault="008254BE" w:rsidP="008254BE">
      <w:pPr>
        <w:ind w:firstLine="720"/>
        <w:jc w:val="both"/>
        <w:rPr>
          <w:sz w:val="16"/>
          <w:szCs w:val="16"/>
        </w:rPr>
      </w:pPr>
      <w:r w:rsidRPr="008254BE">
        <w:rPr>
          <w:sz w:val="16"/>
          <w:szCs w:val="16"/>
        </w:rPr>
        <w:t>2.4.  Администрация имеет право:</w:t>
      </w:r>
    </w:p>
    <w:p w:rsidR="008254BE" w:rsidRPr="008254BE" w:rsidRDefault="008254BE" w:rsidP="008254BE">
      <w:pPr>
        <w:ind w:firstLine="720"/>
        <w:jc w:val="both"/>
        <w:rPr>
          <w:sz w:val="16"/>
          <w:szCs w:val="16"/>
        </w:rPr>
      </w:pPr>
      <w:r w:rsidRPr="008254BE">
        <w:rPr>
          <w:sz w:val="16"/>
          <w:szCs w:val="16"/>
        </w:rPr>
        <w:t xml:space="preserve">2.4.1. Запрашивать у Получателя субсидии информацию об использовании средств субсидии и ходе реализации </w:t>
      </w:r>
      <w:proofErr w:type="gramStart"/>
      <w:r w:rsidRPr="008254BE">
        <w:rPr>
          <w:sz w:val="16"/>
          <w:szCs w:val="16"/>
        </w:rPr>
        <w:t>бизнес-проекта</w:t>
      </w:r>
      <w:proofErr w:type="gramEnd"/>
      <w:r w:rsidRPr="008254BE">
        <w:rPr>
          <w:sz w:val="16"/>
          <w:szCs w:val="16"/>
        </w:rPr>
        <w:t>;</w:t>
      </w:r>
    </w:p>
    <w:p w:rsidR="008254BE" w:rsidRPr="008254BE" w:rsidRDefault="008254BE" w:rsidP="008254BE">
      <w:pPr>
        <w:ind w:firstLine="720"/>
        <w:jc w:val="both"/>
        <w:rPr>
          <w:sz w:val="16"/>
          <w:szCs w:val="16"/>
        </w:rPr>
      </w:pPr>
      <w:r w:rsidRPr="008254BE">
        <w:rPr>
          <w:sz w:val="16"/>
          <w:szCs w:val="16"/>
        </w:rPr>
        <w:t>2.4.2. В одностороннем порядке отказаться от исполнения настоящего Договора в случае неисполнений условий  настоящего Договора в случае неисполнения условий настоящего Договора Получателем субсидии.</w:t>
      </w:r>
    </w:p>
    <w:p w:rsidR="008254BE" w:rsidRPr="008254BE" w:rsidRDefault="008254BE" w:rsidP="008254BE">
      <w:pPr>
        <w:ind w:firstLine="709"/>
        <w:jc w:val="both"/>
        <w:rPr>
          <w:sz w:val="16"/>
          <w:szCs w:val="16"/>
          <w:lang w:eastAsia="zh-CN" w:bidi="hi-IN"/>
        </w:rPr>
      </w:pPr>
      <w:r w:rsidRPr="008254BE">
        <w:rPr>
          <w:sz w:val="16"/>
          <w:szCs w:val="16"/>
          <w:lang w:eastAsia="zh-CN" w:bidi="hi-IN"/>
        </w:rPr>
        <w:t>2.4.3. Проводить проверки соблюдения получателем субсидии условий, целей и порядка ее предоставления;</w:t>
      </w:r>
    </w:p>
    <w:p w:rsidR="008254BE" w:rsidRPr="008254BE" w:rsidRDefault="008254BE" w:rsidP="008254BE">
      <w:pPr>
        <w:ind w:firstLine="720"/>
        <w:jc w:val="both"/>
        <w:rPr>
          <w:sz w:val="16"/>
          <w:szCs w:val="16"/>
        </w:rPr>
      </w:pPr>
      <w:r w:rsidRPr="008254BE">
        <w:rPr>
          <w:sz w:val="16"/>
          <w:szCs w:val="16"/>
          <w:lang w:eastAsia="zh-CN" w:bidi="hi-IN"/>
        </w:rPr>
        <w:t xml:space="preserve">2.4.4. Осуществлять </w:t>
      </w:r>
      <w:proofErr w:type="gramStart"/>
      <w:r w:rsidRPr="008254BE">
        <w:rPr>
          <w:sz w:val="16"/>
          <w:szCs w:val="16"/>
          <w:lang w:eastAsia="zh-CN" w:bidi="hi-IN"/>
        </w:rPr>
        <w:t>контроль за</w:t>
      </w:r>
      <w:proofErr w:type="gramEnd"/>
      <w:r w:rsidRPr="008254BE">
        <w:rPr>
          <w:sz w:val="16"/>
          <w:szCs w:val="16"/>
          <w:lang w:eastAsia="zh-CN" w:bidi="hi-IN"/>
        </w:rPr>
        <w:t xml:space="preserve"> достоверностью предоставленных сведений, указанных в пункте 2.1.7 настоящего договора.</w:t>
      </w:r>
    </w:p>
    <w:p w:rsidR="008254BE" w:rsidRPr="008254BE" w:rsidRDefault="008254BE" w:rsidP="008254BE">
      <w:pPr>
        <w:jc w:val="center"/>
        <w:rPr>
          <w:b/>
          <w:bCs/>
          <w:sz w:val="16"/>
          <w:szCs w:val="16"/>
        </w:rPr>
      </w:pPr>
      <w:r w:rsidRPr="008254BE">
        <w:rPr>
          <w:b/>
          <w:bCs/>
          <w:sz w:val="16"/>
          <w:szCs w:val="16"/>
        </w:rPr>
        <w:t>3. Порядок перечисления субсидии</w:t>
      </w:r>
    </w:p>
    <w:p w:rsidR="008254BE" w:rsidRPr="008254BE" w:rsidRDefault="008254BE" w:rsidP="008254BE">
      <w:pPr>
        <w:ind w:firstLine="720"/>
        <w:jc w:val="both"/>
        <w:rPr>
          <w:sz w:val="16"/>
          <w:szCs w:val="16"/>
        </w:rPr>
      </w:pPr>
      <w:r w:rsidRPr="008254BE">
        <w:rPr>
          <w:sz w:val="16"/>
          <w:szCs w:val="16"/>
        </w:rPr>
        <w:t xml:space="preserve">3.1. </w:t>
      </w:r>
      <w:proofErr w:type="gramStart"/>
      <w:r w:rsidRPr="008254BE">
        <w:rPr>
          <w:sz w:val="16"/>
          <w:szCs w:val="16"/>
        </w:rPr>
        <w:t>Перечисление субсидии осуществляется в пределах средств, предусмотренных на реализацию мероприятия «Предоставление субсидий бюджетам муниципальных районов области для финансового обеспечения мероприятий по поддержке малого и среднего предпринимательства» подпрограммы «Развитие малого и среднего предпринимательства» государственной программы «Обеспечение экономического развития Новгородской области на 2014 - 2021 годы», утвержденной постановлением Правительства Новгородской области от 24.06.2019 № 235.</w:t>
      </w:r>
      <w:proofErr w:type="gramEnd"/>
    </w:p>
    <w:p w:rsidR="008254BE" w:rsidRPr="008254BE" w:rsidRDefault="008254BE" w:rsidP="008254BE">
      <w:pPr>
        <w:ind w:firstLine="720"/>
        <w:jc w:val="both"/>
        <w:rPr>
          <w:sz w:val="16"/>
          <w:szCs w:val="16"/>
        </w:rPr>
      </w:pPr>
      <w:r w:rsidRPr="008254BE">
        <w:rPr>
          <w:sz w:val="16"/>
          <w:szCs w:val="16"/>
        </w:rPr>
        <w:t>3.2. Перечисление субсидии осуществляется по безналичному расчету в соответствии с утвержденными бюджетными ассигнованиями и в пределах бюджетных обязательств, а при  отсутствии (задержке) финансирования - по мере поступления денежных средств.</w:t>
      </w:r>
    </w:p>
    <w:p w:rsidR="008254BE" w:rsidRPr="008254BE" w:rsidRDefault="008254BE" w:rsidP="008254BE">
      <w:pPr>
        <w:jc w:val="center"/>
        <w:rPr>
          <w:b/>
          <w:bCs/>
          <w:sz w:val="16"/>
          <w:szCs w:val="16"/>
        </w:rPr>
      </w:pPr>
      <w:r w:rsidRPr="008254BE">
        <w:rPr>
          <w:b/>
          <w:bCs/>
          <w:sz w:val="16"/>
          <w:szCs w:val="16"/>
        </w:rPr>
        <w:t>4. Срок действия договора</w:t>
      </w:r>
    </w:p>
    <w:p w:rsidR="008254BE" w:rsidRPr="008254BE" w:rsidRDefault="008254BE" w:rsidP="008254BE">
      <w:pPr>
        <w:ind w:firstLine="720"/>
        <w:jc w:val="both"/>
        <w:rPr>
          <w:sz w:val="16"/>
          <w:szCs w:val="16"/>
        </w:rPr>
      </w:pPr>
      <w:r w:rsidRPr="008254BE">
        <w:rPr>
          <w:sz w:val="16"/>
          <w:szCs w:val="16"/>
        </w:rPr>
        <w:t>4.1. 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8254BE" w:rsidRPr="008254BE" w:rsidRDefault="008254BE" w:rsidP="008254BE">
      <w:pPr>
        <w:jc w:val="center"/>
        <w:rPr>
          <w:b/>
          <w:bCs/>
          <w:sz w:val="16"/>
          <w:szCs w:val="16"/>
        </w:rPr>
      </w:pPr>
      <w:r w:rsidRPr="008254BE">
        <w:rPr>
          <w:b/>
          <w:bCs/>
          <w:sz w:val="16"/>
          <w:szCs w:val="16"/>
        </w:rPr>
        <w:t>5. Ответственность Сторон</w:t>
      </w:r>
    </w:p>
    <w:p w:rsidR="008254BE" w:rsidRPr="008254BE" w:rsidRDefault="008254BE" w:rsidP="008254BE">
      <w:pPr>
        <w:ind w:firstLine="720"/>
        <w:jc w:val="both"/>
        <w:rPr>
          <w:sz w:val="16"/>
          <w:szCs w:val="16"/>
        </w:rPr>
      </w:pPr>
      <w:r w:rsidRPr="008254BE">
        <w:rPr>
          <w:sz w:val="16"/>
          <w:szCs w:val="16"/>
        </w:rPr>
        <w:t xml:space="preserve">5.1. В случае </w:t>
      </w:r>
      <w:proofErr w:type="gramStart"/>
      <w:r w:rsidRPr="008254BE">
        <w:rPr>
          <w:sz w:val="16"/>
          <w:szCs w:val="16"/>
        </w:rPr>
        <w:t>выявления нарушений условий предоставления субсидии</w:t>
      </w:r>
      <w:proofErr w:type="gramEnd"/>
      <w:r w:rsidRPr="008254BE">
        <w:rPr>
          <w:sz w:val="16"/>
          <w:szCs w:val="16"/>
        </w:rPr>
        <w:t xml:space="preserve"> и (или) ее нецелевого использования Получатель субсидии обязуется осуществить возврат субсидии в добровольном порядке в течение десяти банковских дней с момента выявления нарушения.</w:t>
      </w:r>
    </w:p>
    <w:p w:rsidR="008254BE" w:rsidRPr="008254BE" w:rsidRDefault="008254BE" w:rsidP="008254BE">
      <w:pPr>
        <w:ind w:firstLine="720"/>
        <w:jc w:val="both"/>
        <w:rPr>
          <w:sz w:val="16"/>
          <w:szCs w:val="16"/>
        </w:rPr>
      </w:pPr>
      <w:r w:rsidRPr="008254BE">
        <w:rPr>
          <w:sz w:val="16"/>
          <w:szCs w:val="16"/>
        </w:rPr>
        <w:t>5.2. В случае если Получатель субсидии не перечислит сумму субсидии в бюджет муниципального района в срок, указанный в пункте 5.1 настоящего Договора, взыскание суммы субсидии осуществляется в судебном порядке.</w:t>
      </w:r>
    </w:p>
    <w:p w:rsidR="008254BE" w:rsidRPr="008254BE" w:rsidRDefault="008254BE" w:rsidP="008254BE">
      <w:pPr>
        <w:ind w:firstLine="720"/>
        <w:jc w:val="both"/>
        <w:rPr>
          <w:sz w:val="16"/>
          <w:szCs w:val="16"/>
        </w:rPr>
      </w:pPr>
      <w:r w:rsidRPr="008254BE">
        <w:rPr>
          <w:sz w:val="16"/>
          <w:szCs w:val="16"/>
        </w:rPr>
        <w:t>5.3. Администрация осуществляет контроль за возвратом Получателем субсидии денежных сре</w:t>
      </w:r>
      <w:proofErr w:type="gramStart"/>
      <w:r w:rsidRPr="008254BE">
        <w:rPr>
          <w:sz w:val="16"/>
          <w:szCs w:val="16"/>
        </w:rPr>
        <w:t>дств в б</w:t>
      </w:r>
      <w:proofErr w:type="gramEnd"/>
      <w:r w:rsidRPr="008254BE">
        <w:rPr>
          <w:sz w:val="16"/>
          <w:szCs w:val="16"/>
        </w:rPr>
        <w:t>юджет муниципального района.</w:t>
      </w:r>
    </w:p>
    <w:p w:rsidR="008254BE" w:rsidRPr="008254BE" w:rsidRDefault="008254BE" w:rsidP="008254BE">
      <w:pPr>
        <w:ind w:firstLine="720"/>
        <w:jc w:val="both"/>
        <w:rPr>
          <w:sz w:val="16"/>
          <w:szCs w:val="16"/>
        </w:rPr>
      </w:pPr>
      <w:r w:rsidRPr="008254BE">
        <w:rPr>
          <w:sz w:val="16"/>
          <w:szCs w:val="16"/>
        </w:rPr>
        <w:t>5.4. За невыполнение или ненадлежащие выполнение обязательств по настоящему Договору Стороны несут ответственность в соответствии с законодательством Российской Федерации.</w:t>
      </w:r>
    </w:p>
    <w:p w:rsidR="008254BE" w:rsidRPr="008254BE" w:rsidRDefault="008254BE" w:rsidP="008254BE">
      <w:pPr>
        <w:jc w:val="center"/>
        <w:rPr>
          <w:b/>
          <w:bCs/>
          <w:sz w:val="16"/>
          <w:szCs w:val="16"/>
        </w:rPr>
      </w:pPr>
      <w:r w:rsidRPr="008254BE">
        <w:rPr>
          <w:b/>
          <w:bCs/>
          <w:sz w:val="16"/>
          <w:szCs w:val="16"/>
        </w:rPr>
        <w:t>6. Прочие условия</w:t>
      </w:r>
    </w:p>
    <w:p w:rsidR="008254BE" w:rsidRPr="008254BE" w:rsidRDefault="008254BE" w:rsidP="008254BE">
      <w:pPr>
        <w:ind w:firstLine="720"/>
        <w:jc w:val="both"/>
        <w:rPr>
          <w:sz w:val="16"/>
          <w:szCs w:val="16"/>
        </w:rPr>
      </w:pPr>
      <w:r w:rsidRPr="008254BE">
        <w:rPr>
          <w:sz w:val="16"/>
          <w:szCs w:val="16"/>
        </w:rPr>
        <w:t>6.1. По всем  вопросам, не урегулированным в настоящем договоре, Стороны руководствуются действующим законодательством Российской Федерации.</w:t>
      </w:r>
    </w:p>
    <w:p w:rsidR="008254BE" w:rsidRPr="008254BE" w:rsidRDefault="008254BE" w:rsidP="008254BE">
      <w:pPr>
        <w:ind w:firstLine="720"/>
        <w:jc w:val="both"/>
        <w:rPr>
          <w:sz w:val="16"/>
          <w:szCs w:val="16"/>
        </w:rPr>
      </w:pPr>
      <w:r w:rsidRPr="008254BE">
        <w:rPr>
          <w:sz w:val="16"/>
          <w:szCs w:val="16"/>
        </w:rPr>
        <w:t>6.2. Стороны разрешают все споры путем переговоров.</w:t>
      </w:r>
    </w:p>
    <w:p w:rsidR="008254BE" w:rsidRPr="008254BE" w:rsidRDefault="008254BE" w:rsidP="008254BE">
      <w:pPr>
        <w:ind w:firstLine="720"/>
        <w:jc w:val="both"/>
        <w:rPr>
          <w:sz w:val="16"/>
          <w:szCs w:val="16"/>
        </w:rPr>
      </w:pPr>
      <w:r w:rsidRPr="008254BE">
        <w:rPr>
          <w:sz w:val="16"/>
          <w:szCs w:val="16"/>
        </w:rPr>
        <w:t>6.3. Если урегулирование споров путем переговоров Сторон невозможно, Стороны передают его на рассмотрение в Арбитражный суд Новгородской области.</w:t>
      </w:r>
    </w:p>
    <w:p w:rsidR="008254BE" w:rsidRPr="008254BE" w:rsidRDefault="008254BE" w:rsidP="008254BE">
      <w:pPr>
        <w:ind w:firstLine="720"/>
        <w:jc w:val="both"/>
        <w:rPr>
          <w:sz w:val="16"/>
          <w:szCs w:val="16"/>
        </w:rPr>
      </w:pPr>
      <w:r w:rsidRPr="008254BE">
        <w:rPr>
          <w:sz w:val="16"/>
          <w:szCs w:val="16"/>
        </w:rPr>
        <w:t>6.4. Настоящий Договор составлен в двух экземплярах, имеющих одинаковую юридическую силу, по одному для каждой из сторон.</w:t>
      </w:r>
    </w:p>
    <w:p w:rsidR="008254BE" w:rsidRPr="008254BE" w:rsidRDefault="008254BE" w:rsidP="008254BE">
      <w:pPr>
        <w:ind w:firstLine="720"/>
        <w:jc w:val="both"/>
        <w:rPr>
          <w:sz w:val="16"/>
          <w:szCs w:val="16"/>
        </w:rPr>
      </w:pPr>
      <w:r w:rsidRPr="008254BE">
        <w:rPr>
          <w:sz w:val="16"/>
          <w:szCs w:val="16"/>
        </w:rPr>
        <w:t>6.5. Любые изменения и дополнения настоящего договора должны быть совершены в письменной форме и подписаны уполномоченными представителями каждой из Сторон.</w:t>
      </w:r>
    </w:p>
    <w:p w:rsidR="008254BE" w:rsidRPr="008254BE" w:rsidRDefault="008254BE" w:rsidP="008254BE">
      <w:pPr>
        <w:jc w:val="center"/>
        <w:rPr>
          <w:b/>
          <w:bCs/>
          <w:sz w:val="16"/>
          <w:szCs w:val="16"/>
        </w:rPr>
      </w:pPr>
      <w:r w:rsidRPr="008254BE">
        <w:rPr>
          <w:b/>
          <w:bCs/>
          <w:sz w:val="16"/>
          <w:szCs w:val="16"/>
        </w:rPr>
        <w:t>7. Адреса, банковские реквизиты и подписи Сторон:</w:t>
      </w:r>
    </w:p>
    <w:p w:rsidR="008254BE" w:rsidRPr="008254BE" w:rsidRDefault="008254BE" w:rsidP="008254BE">
      <w:pPr>
        <w:rPr>
          <w:b/>
          <w:bCs/>
          <w:sz w:val="16"/>
          <w:szCs w:val="16"/>
        </w:rPr>
      </w:pPr>
      <w:r w:rsidRPr="008254BE">
        <w:rPr>
          <w:b/>
          <w:bCs/>
          <w:sz w:val="16"/>
          <w:szCs w:val="16"/>
        </w:rPr>
        <w:t xml:space="preserve">                  Администрация:                                                                                         Получатель субсидии:</w:t>
      </w:r>
    </w:p>
    <w:p w:rsidR="008254BE" w:rsidRPr="008254BE" w:rsidRDefault="008254BE" w:rsidP="008254BE">
      <w:pPr>
        <w:jc w:val="right"/>
        <w:rPr>
          <w:sz w:val="16"/>
          <w:szCs w:val="16"/>
        </w:rPr>
      </w:pPr>
      <w:r w:rsidRPr="008254BE">
        <w:rPr>
          <w:sz w:val="16"/>
          <w:szCs w:val="16"/>
        </w:rPr>
        <w:t xml:space="preserve">                                                                                              </w:t>
      </w:r>
    </w:p>
    <w:p w:rsidR="008254BE" w:rsidRPr="008254BE" w:rsidRDefault="008254BE" w:rsidP="008254BE">
      <w:pPr>
        <w:rPr>
          <w:sz w:val="16"/>
          <w:szCs w:val="1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723"/>
        <w:gridCol w:w="5829"/>
      </w:tblGrid>
      <w:tr w:rsidR="008254BE" w:rsidRPr="008254BE" w:rsidTr="008254BE">
        <w:tc>
          <w:tcPr>
            <w:tcW w:w="4723" w:type="dxa"/>
            <w:tcBorders>
              <w:top w:val="single" w:sz="4" w:space="0" w:color="auto"/>
              <w:left w:val="single" w:sz="4" w:space="0" w:color="auto"/>
              <w:bottom w:val="nil"/>
              <w:right w:val="single" w:sz="4" w:space="0" w:color="auto"/>
            </w:tcBorders>
            <w:hideMark/>
          </w:tcPr>
          <w:p w:rsidR="008254BE" w:rsidRPr="008254BE" w:rsidRDefault="008254BE" w:rsidP="008254BE">
            <w:pPr>
              <w:widowControl w:val="0"/>
              <w:autoSpaceDE w:val="0"/>
              <w:autoSpaceDN w:val="0"/>
              <w:ind w:right="-1"/>
              <w:jc w:val="both"/>
              <w:rPr>
                <w:sz w:val="16"/>
                <w:szCs w:val="16"/>
              </w:rPr>
            </w:pPr>
            <w:r w:rsidRPr="008254BE">
              <w:rPr>
                <w:sz w:val="16"/>
                <w:szCs w:val="16"/>
              </w:rPr>
              <w:t>Администрация  Любытинского  муниципального района</w:t>
            </w:r>
          </w:p>
        </w:tc>
        <w:tc>
          <w:tcPr>
            <w:tcW w:w="5829" w:type="dxa"/>
            <w:tcBorders>
              <w:top w:val="single" w:sz="4" w:space="0" w:color="auto"/>
              <w:left w:val="single" w:sz="4" w:space="0" w:color="auto"/>
              <w:bottom w:val="nil"/>
              <w:right w:val="single" w:sz="4" w:space="0" w:color="auto"/>
            </w:tcBorders>
          </w:tcPr>
          <w:p w:rsidR="008254BE" w:rsidRPr="008254BE" w:rsidRDefault="008254BE" w:rsidP="008254BE">
            <w:pPr>
              <w:widowControl w:val="0"/>
              <w:autoSpaceDE w:val="0"/>
              <w:autoSpaceDN w:val="0"/>
              <w:ind w:right="-1"/>
              <w:jc w:val="both"/>
              <w:rPr>
                <w:sz w:val="16"/>
                <w:szCs w:val="16"/>
              </w:rPr>
            </w:pPr>
          </w:p>
        </w:tc>
      </w:tr>
      <w:tr w:rsidR="008254BE" w:rsidRPr="008254BE" w:rsidTr="008254BE">
        <w:tc>
          <w:tcPr>
            <w:tcW w:w="4723" w:type="dxa"/>
            <w:tcBorders>
              <w:top w:val="nil"/>
              <w:left w:val="single" w:sz="4" w:space="0" w:color="auto"/>
              <w:bottom w:val="nil"/>
              <w:right w:val="single" w:sz="4" w:space="0" w:color="auto"/>
            </w:tcBorders>
            <w:hideMark/>
          </w:tcPr>
          <w:p w:rsidR="008254BE" w:rsidRPr="008254BE" w:rsidRDefault="008254BE" w:rsidP="008254BE">
            <w:pPr>
              <w:widowControl w:val="0"/>
              <w:autoSpaceDE w:val="0"/>
              <w:autoSpaceDN w:val="0"/>
              <w:ind w:right="-1"/>
              <w:jc w:val="both"/>
              <w:rPr>
                <w:sz w:val="16"/>
                <w:szCs w:val="16"/>
              </w:rPr>
            </w:pPr>
            <w:r w:rsidRPr="008254BE">
              <w:rPr>
                <w:sz w:val="16"/>
                <w:szCs w:val="16"/>
              </w:rPr>
              <w:t>ОГРН</w:t>
            </w:r>
          </w:p>
          <w:p w:rsidR="008254BE" w:rsidRPr="008254BE" w:rsidRDefault="00433E7F" w:rsidP="008254BE">
            <w:pPr>
              <w:widowControl w:val="0"/>
              <w:autoSpaceDE w:val="0"/>
              <w:autoSpaceDN w:val="0"/>
              <w:ind w:right="-1"/>
              <w:jc w:val="both"/>
              <w:rPr>
                <w:sz w:val="16"/>
                <w:szCs w:val="16"/>
              </w:rPr>
            </w:pPr>
            <w:hyperlink r:id="rId128" w:history="1">
              <w:r w:rsidR="008254BE" w:rsidRPr="008254BE">
                <w:rPr>
                  <w:sz w:val="16"/>
                  <w:szCs w:val="16"/>
                </w:rPr>
                <w:t>ОКТМО</w:t>
              </w:r>
            </w:hyperlink>
            <w:r w:rsidR="008254BE" w:rsidRPr="008254BE">
              <w:rPr>
                <w:sz w:val="16"/>
                <w:szCs w:val="16"/>
              </w:rPr>
              <w:t xml:space="preserve"> </w:t>
            </w:r>
          </w:p>
        </w:tc>
        <w:tc>
          <w:tcPr>
            <w:tcW w:w="5829" w:type="dxa"/>
            <w:tcBorders>
              <w:top w:val="nil"/>
              <w:left w:val="single" w:sz="4" w:space="0" w:color="auto"/>
              <w:bottom w:val="nil"/>
              <w:right w:val="single" w:sz="4" w:space="0" w:color="auto"/>
            </w:tcBorders>
            <w:hideMark/>
          </w:tcPr>
          <w:p w:rsidR="008254BE" w:rsidRPr="008254BE" w:rsidRDefault="008254BE" w:rsidP="008254BE">
            <w:pPr>
              <w:widowControl w:val="0"/>
              <w:autoSpaceDE w:val="0"/>
              <w:autoSpaceDN w:val="0"/>
              <w:ind w:right="-1"/>
              <w:jc w:val="both"/>
              <w:rPr>
                <w:sz w:val="16"/>
                <w:szCs w:val="16"/>
              </w:rPr>
            </w:pPr>
            <w:r w:rsidRPr="008254BE">
              <w:rPr>
                <w:sz w:val="16"/>
                <w:szCs w:val="16"/>
              </w:rPr>
              <w:t xml:space="preserve">ОГРН            </w:t>
            </w:r>
          </w:p>
          <w:p w:rsidR="008254BE" w:rsidRPr="008254BE" w:rsidRDefault="008254BE" w:rsidP="008254BE">
            <w:pPr>
              <w:widowControl w:val="0"/>
              <w:autoSpaceDE w:val="0"/>
              <w:autoSpaceDN w:val="0"/>
              <w:ind w:right="-1"/>
              <w:jc w:val="both"/>
              <w:rPr>
                <w:sz w:val="16"/>
                <w:szCs w:val="16"/>
              </w:rPr>
            </w:pPr>
            <w:r w:rsidRPr="008254BE">
              <w:rPr>
                <w:sz w:val="16"/>
                <w:szCs w:val="16"/>
              </w:rPr>
              <w:t>ОКПО</w:t>
            </w:r>
          </w:p>
        </w:tc>
      </w:tr>
      <w:tr w:rsidR="008254BE" w:rsidRPr="008254BE" w:rsidTr="008254BE">
        <w:tc>
          <w:tcPr>
            <w:tcW w:w="4723" w:type="dxa"/>
            <w:tcBorders>
              <w:top w:val="single" w:sz="4" w:space="0" w:color="auto"/>
              <w:left w:val="single" w:sz="4" w:space="0" w:color="auto"/>
              <w:bottom w:val="single" w:sz="4" w:space="0" w:color="auto"/>
              <w:right w:val="single" w:sz="4" w:space="0" w:color="auto"/>
            </w:tcBorders>
            <w:hideMark/>
          </w:tcPr>
          <w:p w:rsidR="008254BE" w:rsidRPr="008254BE" w:rsidRDefault="008254BE" w:rsidP="008254BE">
            <w:pPr>
              <w:widowControl w:val="0"/>
              <w:autoSpaceDE w:val="0"/>
              <w:autoSpaceDN w:val="0"/>
              <w:ind w:right="-1"/>
              <w:jc w:val="both"/>
              <w:rPr>
                <w:sz w:val="16"/>
                <w:szCs w:val="16"/>
              </w:rPr>
            </w:pPr>
            <w:r w:rsidRPr="008254BE">
              <w:rPr>
                <w:sz w:val="16"/>
                <w:szCs w:val="16"/>
              </w:rPr>
              <w:t xml:space="preserve">Место нахождения: 174760, Новгородская область, </w:t>
            </w:r>
            <w:proofErr w:type="spellStart"/>
            <w:r w:rsidRPr="008254BE">
              <w:rPr>
                <w:sz w:val="16"/>
                <w:szCs w:val="16"/>
              </w:rPr>
              <w:t>Любытинский</w:t>
            </w:r>
            <w:proofErr w:type="spellEnd"/>
            <w:r w:rsidRPr="008254BE">
              <w:rPr>
                <w:sz w:val="16"/>
                <w:szCs w:val="16"/>
              </w:rPr>
              <w:t xml:space="preserve"> район, </w:t>
            </w:r>
            <w:proofErr w:type="spellStart"/>
            <w:r w:rsidRPr="008254BE">
              <w:rPr>
                <w:sz w:val="16"/>
                <w:szCs w:val="16"/>
              </w:rPr>
              <w:t>п</w:t>
            </w:r>
            <w:proofErr w:type="gramStart"/>
            <w:r w:rsidRPr="008254BE">
              <w:rPr>
                <w:sz w:val="16"/>
                <w:szCs w:val="16"/>
              </w:rPr>
              <w:t>.Л</w:t>
            </w:r>
            <w:proofErr w:type="gramEnd"/>
            <w:r w:rsidRPr="008254BE">
              <w:rPr>
                <w:sz w:val="16"/>
                <w:szCs w:val="16"/>
              </w:rPr>
              <w:t>юбытино</w:t>
            </w:r>
            <w:proofErr w:type="spellEnd"/>
            <w:r w:rsidRPr="008254BE">
              <w:rPr>
                <w:sz w:val="16"/>
                <w:szCs w:val="16"/>
              </w:rPr>
              <w:t>, ул. Советов д.29, тел. 8(81668)61-681</w:t>
            </w:r>
          </w:p>
        </w:tc>
        <w:tc>
          <w:tcPr>
            <w:tcW w:w="5829" w:type="dxa"/>
            <w:tcBorders>
              <w:top w:val="single" w:sz="4" w:space="0" w:color="auto"/>
              <w:left w:val="single" w:sz="4" w:space="0" w:color="auto"/>
              <w:bottom w:val="single" w:sz="4" w:space="0" w:color="auto"/>
              <w:right w:val="single" w:sz="4" w:space="0" w:color="auto"/>
            </w:tcBorders>
            <w:hideMark/>
          </w:tcPr>
          <w:p w:rsidR="008254BE" w:rsidRPr="008254BE" w:rsidRDefault="008254BE" w:rsidP="008254BE">
            <w:pPr>
              <w:widowControl w:val="0"/>
              <w:autoSpaceDE w:val="0"/>
              <w:autoSpaceDN w:val="0"/>
              <w:ind w:right="-1"/>
              <w:jc w:val="both"/>
              <w:rPr>
                <w:sz w:val="16"/>
                <w:szCs w:val="16"/>
              </w:rPr>
            </w:pPr>
            <w:r w:rsidRPr="008254BE">
              <w:rPr>
                <w:sz w:val="16"/>
                <w:szCs w:val="16"/>
              </w:rPr>
              <w:t xml:space="preserve">Место нахождения: </w:t>
            </w:r>
          </w:p>
        </w:tc>
      </w:tr>
      <w:tr w:rsidR="008254BE" w:rsidRPr="008254BE" w:rsidTr="008254BE">
        <w:tc>
          <w:tcPr>
            <w:tcW w:w="4723" w:type="dxa"/>
            <w:tcBorders>
              <w:top w:val="single" w:sz="4" w:space="0" w:color="auto"/>
              <w:left w:val="single" w:sz="4" w:space="0" w:color="auto"/>
              <w:bottom w:val="single" w:sz="4" w:space="0" w:color="auto"/>
              <w:right w:val="single" w:sz="4" w:space="0" w:color="auto"/>
            </w:tcBorders>
            <w:hideMark/>
          </w:tcPr>
          <w:p w:rsidR="008254BE" w:rsidRPr="008254BE" w:rsidRDefault="008254BE" w:rsidP="008254BE">
            <w:pPr>
              <w:widowControl w:val="0"/>
              <w:autoSpaceDE w:val="0"/>
              <w:autoSpaceDN w:val="0"/>
              <w:ind w:right="-1"/>
              <w:jc w:val="both"/>
              <w:rPr>
                <w:sz w:val="16"/>
                <w:szCs w:val="16"/>
              </w:rPr>
            </w:pPr>
            <w:r w:rsidRPr="008254BE">
              <w:rPr>
                <w:sz w:val="16"/>
                <w:szCs w:val="16"/>
              </w:rPr>
              <w:t xml:space="preserve">ИНН/КПП </w:t>
            </w:r>
          </w:p>
        </w:tc>
        <w:tc>
          <w:tcPr>
            <w:tcW w:w="5829" w:type="dxa"/>
            <w:tcBorders>
              <w:top w:val="single" w:sz="4" w:space="0" w:color="auto"/>
              <w:left w:val="single" w:sz="4" w:space="0" w:color="auto"/>
              <w:bottom w:val="single" w:sz="4" w:space="0" w:color="auto"/>
              <w:right w:val="single" w:sz="4" w:space="0" w:color="auto"/>
            </w:tcBorders>
            <w:hideMark/>
          </w:tcPr>
          <w:p w:rsidR="008254BE" w:rsidRPr="008254BE" w:rsidRDefault="008254BE" w:rsidP="008254BE">
            <w:pPr>
              <w:widowControl w:val="0"/>
              <w:autoSpaceDE w:val="0"/>
              <w:autoSpaceDN w:val="0"/>
              <w:ind w:right="-1"/>
              <w:jc w:val="both"/>
              <w:rPr>
                <w:sz w:val="16"/>
                <w:szCs w:val="16"/>
              </w:rPr>
            </w:pPr>
            <w:r w:rsidRPr="008254BE">
              <w:rPr>
                <w:sz w:val="16"/>
                <w:szCs w:val="16"/>
              </w:rPr>
              <w:t xml:space="preserve">ИНН /КПП </w:t>
            </w:r>
          </w:p>
        </w:tc>
      </w:tr>
      <w:tr w:rsidR="008254BE" w:rsidRPr="008254BE" w:rsidTr="008254BE">
        <w:tc>
          <w:tcPr>
            <w:tcW w:w="4723" w:type="dxa"/>
            <w:tcBorders>
              <w:top w:val="nil"/>
              <w:left w:val="single" w:sz="4" w:space="0" w:color="auto"/>
              <w:bottom w:val="nil"/>
              <w:right w:val="single" w:sz="4" w:space="0" w:color="auto"/>
            </w:tcBorders>
            <w:hideMark/>
          </w:tcPr>
          <w:p w:rsidR="008254BE" w:rsidRPr="008254BE" w:rsidRDefault="008254BE" w:rsidP="008254BE">
            <w:pPr>
              <w:widowControl w:val="0"/>
              <w:autoSpaceDE w:val="0"/>
              <w:autoSpaceDN w:val="0"/>
              <w:ind w:right="-1"/>
              <w:jc w:val="both"/>
              <w:rPr>
                <w:sz w:val="16"/>
                <w:szCs w:val="16"/>
              </w:rPr>
            </w:pPr>
            <w:r w:rsidRPr="008254BE">
              <w:rPr>
                <w:sz w:val="16"/>
                <w:szCs w:val="16"/>
              </w:rPr>
              <w:t xml:space="preserve">Платежные реквизиты: </w:t>
            </w:r>
          </w:p>
        </w:tc>
        <w:tc>
          <w:tcPr>
            <w:tcW w:w="5829" w:type="dxa"/>
            <w:tcBorders>
              <w:top w:val="nil"/>
              <w:left w:val="single" w:sz="4" w:space="0" w:color="auto"/>
              <w:bottom w:val="nil"/>
              <w:right w:val="single" w:sz="4" w:space="0" w:color="auto"/>
            </w:tcBorders>
            <w:hideMark/>
          </w:tcPr>
          <w:p w:rsidR="008254BE" w:rsidRPr="008254BE" w:rsidRDefault="008254BE" w:rsidP="008254BE">
            <w:pPr>
              <w:widowControl w:val="0"/>
              <w:autoSpaceDE w:val="0"/>
              <w:autoSpaceDN w:val="0"/>
              <w:ind w:right="-1"/>
              <w:jc w:val="both"/>
              <w:rPr>
                <w:sz w:val="16"/>
                <w:szCs w:val="16"/>
              </w:rPr>
            </w:pPr>
            <w:r w:rsidRPr="008254BE">
              <w:rPr>
                <w:sz w:val="16"/>
                <w:szCs w:val="16"/>
              </w:rPr>
              <w:t>Платежные реквизиты:</w:t>
            </w:r>
          </w:p>
        </w:tc>
      </w:tr>
      <w:tr w:rsidR="008254BE" w:rsidRPr="008254BE" w:rsidTr="008254BE">
        <w:tc>
          <w:tcPr>
            <w:tcW w:w="4723" w:type="dxa"/>
            <w:tcBorders>
              <w:top w:val="nil"/>
              <w:left w:val="single" w:sz="4" w:space="0" w:color="auto"/>
              <w:bottom w:val="single" w:sz="4" w:space="0" w:color="auto"/>
              <w:right w:val="single" w:sz="4" w:space="0" w:color="auto"/>
            </w:tcBorders>
            <w:hideMark/>
          </w:tcPr>
          <w:p w:rsidR="008254BE" w:rsidRPr="008254BE" w:rsidRDefault="008254BE" w:rsidP="008254BE">
            <w:pPr>
              <w:widowControl w:val="0"/>
              <w:autoSpaceDE w:val="0"/>
              <w:autoSpaceDN w:val="0"/>
              <w:ind w:right="-1"/>
              <w:jc w:val="both"/>
              <w:rPr>
                <w:sz w:val="16"/>
                <w:szCs w:val="16"/>
              </w:rPr>
            </w:pPr>
            <w:r w:rsidRPr="008254BE">
              <w:rPr>
                <w:sz w:val="16"/>
                <w:szCs w:val="16"/>
              </w:rPr>
              <w:t xml:space="preserve">Наименование учреждения Банка России, БИК: </w:t>
            </w:r>
          </w:p>
          <w:p w:rsidR="008254BE" w:rsidRPr="008254BE" w:rsidRDefault="008254BE" w:rsidP="008254BE">
            <w:pPr>
              <w:widowControl w:val="0"/>
              <w:autoSpaceDE w:val="0"/>
              <w:autoSpaceDN w:val="0"/>
              <w:ind w:right="-1"/>
              <w:jc w:val="both"/>
              <w:rPr>
                <w:sz w:val="16"/>
                <w:szCs w:val="16"/>
              </w:rPr>
            </w:pPr>
            <w:r w:rsidRPr="008254BE">
              <w:rPr>
                <w:sz w:val="16"/>
                <w:szCs w:val="16"/>
              </w:rPr>
              <w:t xml:space="preserve">Расчетный счет: </w:t>
            </w:r>
          </w:p>
          <w:p w:rsidR="008254BE" w:rsidRPr="008254BE" w:rsidRDefault="008254BE" w:rsidP="008254BE">
            <w:pPr>
              <w:widowControl w:val="0"/>
              <w:autoSpaceDE w:val="0"/>
              <w:autoSpaceDN w:val="0"/>
              <w:ind w:right="-1"/>
              <w:jc w:val="both"/>
              <w:rPr>
                <w:sz w:val="16"/>
                <w:szCs w:val="16"/>
              </w:rPr>
            </w:pPr>
            <w:r w:rsidRPr="008254BE">
              <w:rPr>
                <w:sz w:val="16"/>
                <w:szCs w:val="16"/>
              </w:rPr>
              <w:t>Наименование территориального органа Федерального казначейства, в котором открыт лицевой счет: УФК по Новгородской области</w:t>
            </w:r>
          </w:p>
          <w:p w:rsidR="008254BE" w:rsidRPr="008254BE" w:rsidRDefault="008254BE" w:rsidP="008254BE">
            <w:pPr>
              <w:widowControl w:val="0"/>
              <w:autoSpaceDE w:val="0"/>
              <w:autoSpaceDN w:val="0"/>
              <w:ind w:right="-1"/>
              <w:jc w:val="both"/>
              <w:rPr>
                <w:sz w:val="16"/>
                <w:szCs w:val="16"/>
              </w:rPr>
            </w:pPr>
            <w:r w:rsidRPr="008254BE">
              <w:rPr>
                <w:sz w:val="16"/>
                <w:szCs w:val="16"/>
              </w:rPr>
              <w:t xml:space="preserve">Лицевой счет: </w:t>
            </w:r>
          </w:p>
        </w:tc>
        <w:tc>
          <w:tcPr>
            <w:tcW w:w="5829" w:type="dxa"/>
            <w:tcBorders>
              <w:top w:val="nil"/>
              <w:left w:val="single" w:sz="4" w:space="0" w:color="auto"/>
              <w:bottom w:val="single" w:sz="4" w:space="0" w:color="auto"/>
              <w:right w:val="single" w:sz="4" w:space="0" w:color="auto"/>
            </w:tcBorders>
          </w:tcPr>
          <w:p w:rsidR="008254BE" w:rsidRPr="008254BE" w:rsidRDefault="008254BE" w:rsidP="008254BE">
            <w:pPr>
              <w:widowControl w:val="0"/>
              <w:autoSpaceDE w:val="0"/>
              <w:autoSpaceDN w:val="0"/>
              <w:ind w:right="-1"/>
              <w:jc w:val="both"/>
              <w:rPr>
                <w:sz w:val="16"/>
                <w:szCs w:val="16"/>
              </w:rPr>
            </w:pPr>
            <w:r w:rsidRPr="008254BE">
              <w:rPr>
                <w:sz w:val="16"/>
                <w:szCs w:val="16"/>
              </w:rPr>
              <w:t xml:space="preserve">Банк </w:t>
            </w:r>
          </w:p>
          <w:p w:rsidR="008254BE" w:rsidRPr="008254BE" w:rsidRDefault="008254BE" w:rsidP="008254BE">
            <w:pPr>
              <w:widowControl w:val="0"/>
              <w:autoSpaceDE w:val="0"/>
              <w:autoSpaceDN w:val="0"/>
              <w:ind w:right="-1"/>
              <w:jc w:val="both"/>
              <w:rPr>
                <w:sz w:val="16"/>
                <w:szCs w:val="16"/>
              </w:rPr>
            </w:pPr>
            <w:r w:rsidRPr="008254BE">
              <w:rPr>
                <w:sz w:val="16"/>
                <w:szCs w:val="16"/>
              </w:rPr>
              <w:t xml:space="preserve">БИК </w:t>
            </w:r>
          </w:p>
          <w:p w:rsidR="008254BE" w:rsidRPr="008254BE" w:rsidRDefault="008254BE" w:rsidP="008254BE">
            <w:pPr>
              <w:widowControl w:val="0"/>
              <w:autoSpaceDE w:val="0"/>
              <w:autoSpaceDN w:val="0"/>
              <w:ind w:right="-1"/>
              <w:jc w:val="both"/>
              <w:rPr>
                <w:sz w:val="16"/>
                <w:szCs w:val="16"/>
              </w:rPr>
            </w:pPr>
            <w:proofErr w:type="gramStart"/>
            <w:r w:rsidRPr="008254BE">
              <w:rPr>
                <w:sz w:val="16"/>
                <w:szCs w:val="16"/>
              </w:rPr>
              <w:t>Р</w:t>
            </w:r>
            <w:proofErr w:type="gramEnd"/>
            <w:r w:rsidRPr="008254BE">
              <w:rPr>
                <w:sz w:val="16"/>
                <w:szCs w:val="16"/>
              </w:rPr>
              <w:t xml:space="preserve">/с  </w:t>
            </w:r>
          </w:p>
          <w:p w:rsidR="008254BE" w:rsidRPr="008254BE" w:rsidRDefault="008254BE" w:rsidP="008254BE">
            <w:pPr>
              <w:widowControl w:val="0"/>
              <w:autoSpaceDE w:val="0"/>
              <w:autoSpaceDN w:val="0"/>
              <w:ind w:right="-1"/>
              <w:jc w:val="both"/>
              <w:rPr>
                <w:sz w:val="16"/>
                <w:szCs w:val="16"/>
              </w:rPr>
            </w:pPr>
            <w:r w:rsidRPr="008254BE">
              <w:rPr>
                <w:sz w:val="16"/>
                <w:szCs w:val="16"/>
              </w:rPr>
              <w:t xml:space="preserve">к/с </w:t>
            </w:r>
          </w:p>
          <w:p w:rsidR="008254BE" w:rsidRPr="008254BE" w:rsidRDefault="008254BE" w:rsidP="008254BE">
            <w:pPr>
              <w:widowControl w:val="0"/>
              <w:autoSpaceDE w:val="0"/>
              <w:autoSpaceDN w:val="0"/>
              <w:ind w:right="-1"/>
              <w:jc w:val="both"/>
              <w:rPr>
                <w:sz w:val="16"/>
                <w:szCs w:val="16"/>
              </w:rPr>
            </w:pPr>
          </w:p>
        </w:tc>
      </w:tr>
      <w:tr w:rsidR="008254BE" w:rsidRPr="008254BE" w:rsidTr="008254BE">
        <w:tc>
          <w:tcPr>
            <w:tcW w:w="4723" w:type="dxa"/>
            <w:tcBorders>
              <w:top w:val="nil"/>
              <w:left w:val="single" w:sz="4" w:space="0" w:color="auto"/>
              <w:bottom w:val="single" w:sz="4" w:space="0" w:color="auto"/>
              <w:right w:val="single" w:sz="4" w:space="0" w:color="auto"/>
            </w:tcBorders>
          </w:tcPr>
          <w:p w:rsidR="008254BE" w:rsidRPr="008254BE" w:rsidRDefault="008254BE" w:rsidP="008254BE">
            <w:pPr>
              <w:widowControl w:val="0"/>
              <w:autoSpaceDE w:val="0"/>
              <w:autoSpaceDN w:val="0"/>
              <w:ind w:right="-1"/>
              <w:jc w:val="both"/>
              <w:rPr>
                <w:sz w:val="16"/>
                <w:szCs w:val="16"/>
              </w:rPr>
            </w:pPr>
            <w:r w:rsidRPr="008254BE">
              <w:rPr>
                <w:sz w:val="16"/>
                <w:szCs w:val="16"/>
              </w:rPr>
              <w:t>___________/ ______________</w:t>
            </w:r>
          </w:p>
          <w:p w:rsidR="008254BE" w:rsidRPr="008254BE" w:rsidRDefault="008254BE" w:rsidP="008254BE">
            <w:pPr>
              <w:widowControl w:val="0"/>
              <w:autoSpaceDE w:val="0"/>
              <w:autoSpaceDN w:val="0"/>
              <w:ind w:right="-1"/>
              <w:jc w:val="both"/>
              <w:rPr>
                <w:sz w:val="16"/>
                <w:szCs w:val="16"/>
              </w:rPr>
            </w:pPr>
            <w:r w:rsidRPr="008254BE">
              <w:rPr>
                <w:sz w:val="16"/>
                <w:szCs w:val="16"/>
              </w:rPr>
              <w:t xml:space="preserve">    (подпись)            (ФИО)</w:t>
            </w:r>
          </w:p>
          <w:p w:rsidR="008254BE" w:rsidRPr="008254BE" w:rsidRDefault="008254BE" w:rsidP="008254BE">
            <w:pPr>
              <w:widowControl w:val="0"/>
              <w:autoSpaceDE w:val="0"/>
              <w:autoSpaceDN w:val="0"/>
              <w:ind w:right="-1"/>
              <w:jc w:val="both"/>
              <w:rPr>
                <w:sz w:val="16"/>
                <w:szCs w:val="16"/>
              </w:rPr>
            </w:pPr>
          </w:p>
          <w:p w:rsidR="008254BE" w:rsidRPr="008254BE" w:rsidRDefault="008254BE" w:rsidP="008254BE">
            <w:pPr>
              <w:widowControl w:val="0"/>
              <w:autoSpaceDE w:val="0"/>
              <w:autoSpaceDN w:val="0"/>
              <w:ind w:right="-1"/>
              <w:jc w:val="both"/>
              <w:rPr>
                <w:sz w:val="16"/>
                <w:szCs w:val="16"/>
              </w:rPr>
            </w:pPr>
            <w:r w:rsidRPr="008254BE">
              <w:rPr>
                <w:sz w:val="16"/>
                <w:szCs w:val="16"/>
              </w:rPr>
              <w:t>М.П.</w:t>
            </w:r>
          </w:p>
        </w:tc>
        <w:tc>
          <w:tcPr>
            <w:tcW w:w="5829" w:type="dxa"/>
            <w:tcBorders>
              <w:top w:val="nil"/>
              <w:left w:val="single" w:sz="4" w:space="0" w:color="auto"/>
              <w:bottom w:val="single" w:sz="4" w:space="0" w:color="auto"/>
              <w:right w:val="single" w:sz="4" w:space="0" w:color="auto"/>
            </w:tcBorders>
          </w:tcPr>
          <w:p w:rsidR="008254BE" w:rsidRPr="008254BE" w:rsidRDefault="008254BE" w:rsidP="008254BE">
            <w:pPr>
              <w:widowControl w:val="0"/>
              <w:autoSpaceDE w:val="0"/>
              <w:autoSpaceDN w:val="0"/>
              <w:ind w:right="-1"/>
              <w:jc w:val="both"/>
              <w:rPr>
                <w:sz w:val="16"/>
                <w:szCs w:val="16"/>
              </w:rPr>
            </w:pPr>
            <w:r w:rsidRPr="008254BE">
              <w:rPr>
                <w:sz w:val="16"/>
                <w:szCs w:val="16"/>
              </w:rPr>
              <w:t>___________/____________</w:t>
            </w:r>
          </w:p>
          <w:p w:rsidR="008254BE" w:rsidRPr="008254BE" w:rsidRDefault="008254BE" w:rsidP="008254BE">
            <w:pPr>
              <w:widowControl w:val="0"/>
              <w:autoSpaceDE w:val="0"/>
              <w:autoSpaceDN w:val="0"/>
              <w:ind w:right="-1"/>
              <w:jc w:val="both"/>
              <w:rPr>
                <w:sz w:val="16"/>
                <w:szCs w:val="16"/>
              </w:rPr>
            </w:pPr>
            <w:r w:rsidRPr="008254BE">
              <w:rPr>
                <w:sz w:val="16"/>
                <w:szCs w:val="16"/>
              </w:rPr>
              <w:t xml:space="preserve">    (подпись)              (ФИО)</w:t>
            </w:r>
          </w:p>
          <w:p w:rsidR="008254BE" w:rsidRPr="008254BE" w:rsidRDefault="008254BE" w:rsidP="008254BE">
            <w:pPr>
              <w:widowControl w:val="0"/>
              <w:autoSpaceDE w:val="0"/>
              <w:autoSpaceDN w:val="0"/>
              <w:ind w:right="-1"/>
              <w:jc w:val="both"/>
              <w:rPr>
                <w:sz w:val="16"/>
                <w:szCs w:val="16"/>
              </w:rPr>
            </w:pPr>
          </w:p>
          <w:p w:rsidR="008254BE" w:rsidRPr="008254BE" w:rsidRDefault="008254BE" w:rsidP="008254BE">
            <w:pPr>
              <w:widowControl w:val="0"/>
              <w:autoSpaceDE w:val="0"/>
              <w:autoSpaceDN w:val="0"/>
              <w:ind w:right="-1"/>
              <w:jc w:val="both"/>
              <w:rPr>
                <w:sz w:val="16"/>
                <w:szCs w:val="16"/>
              </w:rPr>
            </w:pPr>
            <w:r w:rsidRPr="008254BE">
              <w:rPr>
                <w:sz w:val="16"/>
                <w:szCs w:val="16"/>
              </w:rPr>
              <w:t>М.П.</w:t>
            </w:r>
          </w:p>
        </w:tc>
      </w:tr>
    </w:tbl>
    <w:p w:rsidR="008254BE" w:rsidRPr="008254BE" w:rsidRDefault="008254BE" w:rsidP="008254BE">
      <w:pPr>
        <w:jc w:val="center"/>
        <w:rPr>
          <w:sz w:val="16"/>
          <w:szCs w:val="16"/>
        </w:rPr>
      </w:pPr>
      <w:r>
        <w:rPr>
          <w:sz w:val="16"/>
          <w:szCs w:val="16"/>
        </w:rPr>
        <w:t>_____</w:t>
      </w:r>
      <w:r w:rsidRPr="008254BE">
        <w:rPr>
          <w:sz w:val="16"/>
          <w:szCs w:val="16"/>
        </w:rPr>
        <w:t>___________________</w:t>
      </w:r>
    </w:p>
    <w:p w:rsidR="00E86950" w:rsidRPr="00E86950" w:rsidRDefault="00E86950" w:rsidP="00E86950">
      <w:pPr>
        <w:jc w:val="right"/>
        <w:rPr>
          <w:sz w:val="16"/>
          <w:szCs w:val="16"/>
        </w:rPr>
      </w:pPr>
      <w:r w:rsidRPr="00E86950">
        <w:rPr>
          <w:sz w:val="16"/>
          <w:szCs w:val="16"/>
        </w:rPr>
        <w:t xml:space="preserve">                                                                 Приложение 1</w:t>
      </w:r>
    </w:p>
    <w:p w:rsidR="00E86950" w:rsidRPr="00E86950" w:rsidRDefault="00E86950" w:rsidP="00E86950">
      <w:pPr>
        <w:jc w:val="right"/>
        <w:rPr>
          <w:sz w:val="16"/>
          <w:szCs w:val="16"/>
        </w:rPr>
      </w:pPr>
      <w:r w:rsidRPr="00E86950">
        <w:rPr>
          <w:sz w:val="16"/>
          <w:szCs w:val="16"/>
        </w:rPr>
        <w:t xml:space="preserve">                                                                                  к Договору</w:t>
      </w:r>
    </w:p>
    <w:p w:rsidR="00E86950" w:rsidRPr="00E86950" w:rsidRDefault="00E86950" w:rsidP="00E86950">
      <w:pPr>
        <w:jc w:val="right"/>
        <w:rPr>
          <w:sz w:val="16"/>
          <w:szCs w:val="16"/>
        </w:rPr>
      </w:pPr>
      <w:r w:rsidRPr="00E86950">
        <w:rPr>
          <w:sz w:val="16"/>
          <w:szCs w:val="16"/>
        </w:rPr>
        <w:t xml:space="preserve">                                                                                    о предоставлении субсидии</w:t>
      </w:r>
    </w:p>
    <w:p w:rsidR="00E86950" w:rsidRPr="00E86950" w:rsidRDefault="00E86950" w:rsidP="00E86950">
      <w:pPr>
        <w:jc w:val="right"/>
        <w:rPr>
          <w:sz w:val="16"/>
          <w:szCs w:val="16"/>
        </w:rPr>
      </w:pPr>
      <w:r w:rsidRPr="00E86950">
        <w:rPr>
          <w:sz w:val="16"/>
          <w:szCs w:val="16"/>
        </w:rPr>
        <w:t xml:space="preserve">                                                                                 от «   _» «_______» 20  __ года                        </w:t>
      </w:r>
      <w:r>
        <w:rPr>
          <w:sz w:val="16"/>
          <w:szCs w:val="16"/>
        </w:rPr>
        <w:t xml:space="preserve">                               </w:t>
      </w:r>
      <w:r w:rsidRPr="00E86950">
        <w:rPr>
          <w:sz w:val="16"/>
          <w:szCs w:val="16"/>
        </w:rPr>
        <w:t xml:space="preserve">                                                                              </w:t>
      </w:r>
    </w:p>
    <w:p w:rsidR="00E86950" w:rsidRPr="00E86950" w:rsidRDefault="00E86950" w:rsidP="00E86950">
      <w:pPr>
        <w:ind w:right="-100"/>
        <w:jc w:val="both"/>
        <w:rPr>
          <w:b/>
          <w:sz w:val="16"/>
          <w:szCs w:val="16"/>
        </w:rPr>
      </w:pPr>
      <w:r w:rsidRPr="00E86950">
        <w:rPr>
          <w:sz w:val="16"/>
          <w:szCs w:val="16"/>
        </w:rPr>
        <w:t xml:space="preserve">                                                        </w:t>
      </w:r>
      <w:r>
        <w:rPr>
          <w:sz w:val="16"/>
          <w:szCs w:val="16"/>
        </w:rPr>
        <w:t xml:space="preserve">                        </w:t>
      </w:r>
      <w:r w:rsidRPr="00E86950">
        <w:rPr>
          <w:sz w:val="16"/>
          <w:szCs w:val="16"/>
        </w:rPr>
        <w:t xml:space="preserve"> </w:t>
      </w:r>
      <w:r w:rsidRPr="00E86950">
        <w:rPr>
          <w:b/>
          <w:sz w:val="16"/>
          <w:szCs w:val="16"/>
        </w:rPr>
        <w:t>СМЕТА</w:t>
      </w:r>
    </w:p>
    <w:p w:rsidR="00E86950" w:rsidRPr="00E86950" w:rsidRDefault="00E86950" w:rsidP="00E86950">
      <w:pPr>
        <w:ind w:right="-100"/>
        <w:jc w:val="both"/>
        <w:rPr>
          <w:sz w:val="16"/>
          <w:szCs w:val="16"/>
        </w:rPr>
      </w:pPr>
      <w:r w:rsidRPr="00E86950">
        <w:rPr>
          <w:b/>
          <w:sz w:val="16"/>
          <w:szCs w:val="16"/>
        </w:rPr>
        <w:t xml:space="preserve">                              </w:t>
      </w:r>
      <w:r>
        <w:rPr>
          <w:b/>
          <w:sz w:val="16"/>
          <w:szCs w:val="16"/>
        </w:rPr>
        <w:t xml:space="preserve">                         </w:t>
      </w:r>
      <w:r w:rsidRPr="00E86950">
        <w:rPr>
          <w:b/>
          <w:sz w:val="16"/>
          <w:szCs w:val="16"/>
        </w:rPr>
        <w:t xml:space="preserve">РАСХОДОВ </w:t>
      </w:r>
      <w:proofErr w:type="gramStart"/>
      <w:r w:rsidRPr="00E86950">
        <w:rPr>
          <w:b/>
          <w:sz w:val="16"/>
          <w:szCs w:val="16"/>
        </w:rPr>
        <w:t>БИЗНЕС-ПРОЕКТА</w:t>
      </w:r>
      <w:proofErr w:type="gramEnd"/>
      <w:r w:rsidRPr="00E86950">
        <w:rPr>
          <w:sz w:val="16"/>
          <w:szCs w:val="16"/>
        </w:rPr>
        <w:t xml:space="preserve"> (в рублях)</w:t>
      </w:r>
    </w:p>
    <w:tbl>
      <w:tblPr>
        <w:tblW w:w="10490" w:type="dxa"/>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4A0" w:firstRow="1" w:lastRow="0" w:firstColumn="1" w:lastColumn="0" w:noHBand="0" w:noVBand="1"/>
      </w:tblPr>
      <w:tblGrid>
        <w:gridCol w:w="740"/>
        <w:gridCol w:w="6457"/>
        <w:gridCol w:w="3293"/>
      </w:tblGrid>
      <w:tr w:rsidR="00E86950" w:rsidRPr="00E86950" w:rsidTr="00E86950">
        <w:tc>
          <w:tcPr>
            <w:tcW w:w="740" w:type="dxa"/>
            <w:tcBorders>
              <w:top w:val="single" w:sz="2" w:space="0" w:color="000000"/>
              <w:left w:val="single" w:sz="2" w:space="0" w:color="000000"/>
              <w:bottom w:val="single" w:sz="6" w:space="0" w:color="000000"/>
              <w:right w:val="single" w:sz="6" w:space="0" w:color="000000"/>
            </w:tcBorders>
            <w:hideMark/>
          </w:tcPr>
          <w:p w:rsidR="00E86950" w:rsidRPr="00E86950" w:rsidRDefault="00E86950" w:rsidP="00E86950">
            <w:pPr>
              <w:suppressLineNumbers/>
              <w:snapToGrid w:val="0"/>
              <w:ind w:left="-55" w:right="-135"/>
              <w:jc w:val="center"/>
              <w:rPr>
                <w:sz w:val="16"/>
                <w:szCs w:val="16"/>
                <w:lang w:eastAsia="zh-CN"/>
              </w:rPr>
            </w:pPr>
            <w:r w:rsidRPr="00E86950">
              <w:rPr>
                <w:sz w:val="16"/>
                <w:szCs w:val="16"/>
                <w:lang w:eastAsia="zh-CN"/>
              </w:rPr>
              <w:t>№</w:t>
            </w:r>
          </w:p>
          <w:p w:rsidR="00E86950" w:rsidRPr="00E86950" w:rsidRDefault="00E86950" w:rsidP="00E86950">
            <w:pPr>
              <w:suppressLineNumbers/>
              <w:ind w:left="-55" w:right="-135"/>
              <w:jc w:val="center"/>
              <w:rPr>
                <w:sz w:val="16"/>
                <w:szCs w:val="16"/>
                <w:lang w:eastAsia="zh-CN"/>
              </w:rPr>
            </w:pPr>
            <w:proofErr w:type="gramStart"/>
            <w:r w:rsidRPr="00E86950">
              <w:rPr>
                <w:sz w:val="16"/>
                <w:szCs w:val="16"/>
                <w:lang w:eastAsia="zh-CN"/>
              </w:rPr>
              <w:t>п</w:t>
            </w:r>
            <w:proofErr w:type="gramEnd"/>
            <w:r w:rsidRPr="00E86950">
              <w:rPr>
                <w:sz w:val="16"/>
                <w:szCs w:val="16"/>
                <w:lang w:eastAsia="zh-CN"/>
              </w:rPr>
              <w:t>/п</w:t>
            </w:r>
          </w:p>
        </w:tc>
        <w:tc>
          <w:tcPr>
            <w:tcW w:w="6457" w:type="dxa"/>
            <w:tcBorders>
              <w:top w:val="single" w:sz="2" w:space="0" w:color="000000"/>
              <w:left w:val="single" w:sz="6" w:space="0" w:color="000000"/>
              <w:bottom w:val="single" w:sz="6" w:space="0" w:color="000000"/>
              <w:right w:val="single" w:sz="6" w:space="0" w:color="000000"/>
            </w:tcBorders>
            <w:hideMark/>
          </w:tcPr>
          <w:p w:rsidR="00E86950" w:rsidRPr="00E86950" w:rsidRDefault="00E86950" w:rsidP="00E86950">
            <w:pPr>
              <w:suppressLineNumbers/>
              <w:snapToGrid w:val="0"/>
              <w:ind w:right="-215" w:hanging="80"/>
              <w:jc w:val="center"/>
              <w:rPr>
                <w:sz w:val="16"/>
                <w:szCs w:val="16"/>
                <w:lang w:eastAsia="zh-CN"/>
              </w:rPr>
            </w:pPr>
            <w:r w:rsidRPr="00E86950">
              <w:rPr>
                <w:sz w:val="16"/>
                <w:szCs w:val="16"/>
                <w:lang w:eastAsia="zh-CN"/>
              </w:rPr>
              <w:t>Наименование  статьи расходов</w:t>
            </w:r>
          </w:p>
        </w:tc>
        <w:tc>
          <w:tcPr>
            <w:tcW w:w="3293" w:type="dxa"/>
            <w:tcBorders>
              <w:top w:val="single" w:sz="2" w:space="0" w:color="000000"/>
              <w:left w:val="single" w:sz="6" w:space="0" w:color="000000"/>
              <w:bottom w:val="single" w:sz="6" w:space="0" w:color="000000"/>
              <w:right w:val="single" w:sz="2" w:space="0" w:color="000000"/>
            </w:tcBorders>
            <w:hideMark/>
          </w:tcPr>
          <w:p w:rsidR="00E86950" w:rsidRPr="00E86950" w:rsidRDefault="00E86950" w:rsidP="00E86950">
            <w:pPr>
              <w:suppressLineNumbers/>
              <w:snapToGrid w:val="0"/>
              <w:ind w:right="-215"/>
              <w:jc w:val="center"/>
              <w:rPr>
                <w:sz w:val="16"/>
                <w:szCs w:val="16"/>
                <w:lang w:eastAsia="zh-CN"/>
              </w:rPr>
            </w:pPr>
            <w:r w:rsidRPr="00E86950">
              <w:rPr>
                <w:sz w:val="16"/>
                <w:szCs w:val="16"/>
                <w:lang w:eastAsia="zh-CN"/>
              </w:rPr>
              <w:t>Сумма расходов</w:t>
            </w:r>
          </w:p>
        </w:tc>
      </w:tr>
      <w:tr w:rsidR="00E86950" w:rsidRPr="00E86950" w:rsidTr="00E86950">
        <w:trPr>
          <w:trHeight w:val="287"/>
        </w:trPr>
        <w:tc>
          <w:tcPr>
            <w:tcW w:w="740" w:type="dxa"/>
            <w:tcBorders>
              <w:top w:val="single" w:sz="6" w:space="0" w:color="000000"/>
              <w:left w:val="single" w:sz="2" w:space="0" w:color="000000"/>
              <w:bottom w:val="single" w:sz="6" w:space="0" w:color="000000"/>
              <w:right w:val="single" w:sz="6" w:space="0" w:color="000000"/>
            </w:tcBorders>
          </w:tcPr>
          <w:p w:rsidR="00E86950" w:rsidRPr="00E86950" w:rsidRDefault="00E86950" w:rsidP="00E86950">
            <w:pPr>
              <w:suppressLineNumbers/>
              <w:snapToGrid w:val="0"/>
              <w:ind w:left="-55" w:right="-135"/>
              <w:jc w:val="center"/>
              <w:rPr>
                <w:sz w:val="16"/>
                <w:szCs w:val="16"/>
                <w:lang w:eastAsia="zh-CN"/>
              </w:rPr>
            </w:pPr>
          </w:p>
          <w:p w:rsidR="00E86950" w:rsidRPr="00E86950" w:rsidRDefault="00E86950" w:rsidP="00E86950">
            <w:pPr>
              <w:suppressLineNumbers/>
              <w:snapToGrid w:val="0"/>
              <w:ind w:left="-55" w:right="-135"/>
              <w:jc w:val="center"/>
              <w:rPr>
                <w:sz w:val="16"/>
                <w:szCs w:val="16"/>
                <w:lang w:eastAsia="zh-CN"/>
              </w:rPr>
            </w:pPr>
            <w:r w:rsidRPr="00E86950">
              <w:rPr>
                <w:sz w:val="16"/>
                <w:szCs w:val="16"/>
                <w:lang w:eastAsia="zh-CN"/>
              </w:rPr>
              <w:t>1.</w:t>
            </w:r>
          </w:p>
        </w:tc>
        <w:tc>
          <w:tcPr>
            <w:tcW w:w="6457" w:type="dxa"/>
            <w:tcBorders>
              <w:top w:val="single" w:sz="6" w:space="0" w:color="000000"/>
              <w:left w:val="single" w:sz="6" w:space="0" w:color="000000"/>
              <w:bottom w:val="single" w:sz="6" w:space="0" w:color="000000"/>
              <w:right w:val="single" w:sz="6" w:space="0" w:color="000000"/>
            </w:tcBorders>
          </w:tcPr>
          <w:p w:rsidR="00E86950" w:rsidRPr="00E86950" w:rsidRDefault="00E86950" w:rsidP="00E86950">
            <w:pPr>
              <w:suppressLineNumbers/>
              <w:snapToGrid w:val="0"/>
              <w:rPr>
                <w:sz w:val="16"/>
                <w:szCs w:val="16"/>
                <w:lang w:eastAsia="zh-CN"/>
              </w:rPr>
            </w:pPr>
          </w:p>
          <w:p w:rsidR="00E86950" w:rsidRPr="00E86950" w:rsidRDefault="00E86950" w:rsidP="00E86950">
            <w:pPr>
              <w:suppressLineNumbers/>
              <w:snapToGrid w:val="0"/>
              <w:rPr>
                <w:sz w:val="16"/>
                <w:szCs w:val="16"/>
                <w:lang w:eastAsia="zh-CN"/>
              </w:rPr>
            </w:pPr>
            <w:r w:rsidRPr="00E86950">
              <w:rPr>
                <w:sz w:val="16"/>
                <w:szCs w:val="16"/>
                <w:lang w:eastAsia="zh-CN"/>
              </w:rPr>
              <w:t>Расходы на регистрацию юридического лица (индивидуального предпринимателя)</w:t>
            </w:r>
          </w:p>
        </w:tc>
        <w:tc>
          <w:tcPr>
            <w:tcW w:w="3293" w:type="dxa"/>
            <w:tcBorders>
              <w:top w:val="single" w:sz="6" w:space="0" w:color="000000"/>
              <w:left w:val="single" w:sz="6" w:space="0" w:color="000000"/>
              <w:bottom w:val="single" w:sz="6" w:space="0" w:color="000000"/>
              <w:right w:val="single" w:sz="2" w:space="0" w:color="000000"/>
            </w:tcBorders>
          </w:tcPr>
          <w:p w:rsidR="00E86950" w:rsidRPr="00E86950" w:rsidRDefault="00E86950" w:rsidP="00E86950">
            <w:pPr>
              <w:suppressLineNumbers/>
              <w:snapToGrid w:val="0"/>
              <w:ind w:right="-454"/>
              <w:jc w:val="center"/>
              <w:rPr>
                <w:sz w:val="16"/>
                <w:szCs w:val="16"/>
                <w:lang w:eastAsia="zh-CN"/>
              </w:rPr>
            </w:pPr>
          </w:p>
        </w:tc>
      </w:tr>
      <w:tr w:rsidR="00E86950" w:rsidRPr="00E86950" w:rsidTr="00E86950">
        <w:tc>
          <w:tcPr>
            <w:tcW w:w="740" w:type="dxa"/>
            <w:tcBorders>
              <w:top w:val="single" w:sz="6" w:space="0" w:color="000000"/>
              <w:left w:val="single" w:sz="2" w:space="0" w:color="000000"/>
              <w:bottom w:val="single" w:sz="6" w:space="0" w:color="000000"/>
              <w:right w:val="single" w:sz="6" w:space="0" w:color="000000"/>
            </w:tcBorders>
          </w:tcPr>
          <w:p w:rsidR="00E86950" w:rsidRPr="00E86950" w:rsidRDefault="00E86950" w:rsidP="00E86950">
            <w:pPr>
              <w:suppressLineNumbers/>
              <w:snapToGrid w:val="0"/>
              <w:ind w:left="-55" w:right="-135"/>
              <w:jc w:val="center"/>
              <w:rPr>
                <w:sz w:val="16"/>
                <w:szCs w:val="16"/>
                <w:lang w:eastAsia="zh-CN"/>
              </w:rPr>
            </w:pPr>
          </w:p>
          <w:p w:rsidR="00E86950" w:rsidRPr="00E86950" w:rsidRDefault="00E86950" w:rsidP="00E86950">
            <w:pPr>
              <w:suppressLineNumbers/>
              <w:snapToGrid w:val="0"/>
              <w:ind w:left="-55" w:right="-135"/>
              <w:jc w:val="center"/>
              <w:rPr>
                <w:sz w:val="16"/>
                <w:szCs w:val="16"/>
                <w:lang w:eastAsia="zh-CN"/>
              </w:rPr>
            </w:pPr>
            <w:r w:rsidRPr="00E86950">
              <w:rPr>
                <w:sz w:val="16"/>
                <w:szCs w:val="16"/>
                <w:lang w:eastAsia="zh-CN"/>
              </w:rPr>
              <w:t>2.</w:t>
            </w:r>
          </w:p>
        </w:tc>
        <w:tc>
          <w:tcPr>
            <w:tcW w:w="6457" w:type="dxa"/>
            <w:tcBorders>
              <w:top w:val="single" w:sz="6" w:space="0" w:color="000000"/>
              <w:left w:val="single" w:sz="6" w:space="0" w:color="000000"/>
              <w:bottom w:val="single" w:sz="6" w:space="0" w:color="000000"/>
              <w:right w:val="single" w:sz="6" w:space="0" w:color="000000"/>
            </w:tcBorders>
          </w:tcPr>
          <w:p w:rsidR="00E86950" w:rsidRPr="00E86950" w:rsidRDefault="00E86950" w:rsidP="00E86950">
            <w:pPr>
              <w:suppressLineNumbers/>
              <w:snapToGrid w:val="0"/>
              <w:rPr>
                <w:sz w:val="16"/>
                <w:szCs w:val="16"/>
                <w:lang w:eastAsia="zh-CN"/>
              </w:rPr>
            </w:pPr>
          </w:p>
          <w:p w:rsidR="00E86950" w:rsidRPr="00E86950" w:rsidRDefault="00E86950" w:rsidP="00E86950">
            <w:pPr>
              <w:suppressLineNumbers/>
              <w:snapToGrid w:val="0"/>
              <w:rPr>
                <w:sz w:val="16"/>
                <w:szCs w:val="16"/>
                <w:lang w:eastAsia="zh-CN"/>
              </w:rPr>
            </w:pPr>
            <w:r w:rsidRPr="00E86950">
              <w:rPr>
                <w:sz w:val="16"/>
                <w:szCs w:val="16"/>
                <w:lang w:eastAsia="zh-CN"/>
              </w:rPr>
              <w:t>Приобретение оборотных средств (сырье, расходные материалы, инструменты и т. д.)</w:t>
            </w:r>
          </w:p>
        </w:tc>
        <w:tc>
          <w:tcPr>
            <w:tcW w:w="3293" w:type="dxa"/>
            <w:tcBorders>
              <w:top w:val="single" w:sz="6" w:space="0" w:color="000000"/>
              <w:left w:val="single" w:sz="6" w:space="0" w:color="000000"/>
              <w:bottom w:val="single" w:sz="6" w:space="0" w:color="000000"/>
              <w:right w:val="single" w:sz="2" w:space="0" w:color="000000"/>
            </w:tcBorders>
          </w:tcPr>
          <w:p w:rsidR="00E86950" w:rsidRPr="00E86950" w:rsidRDefault="00E86950" w:rsidP="00E86950">
            <w:pPr>
              <w:suppressLineNumbers/>
              <w:snapToGrid w:val="0"/>
              <w:ind w:right="-454"/>
              <w:jc w:val="center"/>
              <w:rPr>
                <w:sz w:val="16"/>
                <w:szCs w:val="16"/>
                <w:lang w:eastAsia="zh-CN"/>
              </w:rPr>
            </w:pPr>
          </w:p>
        </w:tc>
      </w:tr>
      <w:tr w:rsidR="00E86950" w:rsidRPr="00E86950" w:rsidTr="00E86950">
        <w:tc>
          <w:tcPr>
            <w:tcW w:w="740" w:type="dxa"/>
            <w:tcBorders>
              <w:top w:val="single" w:sz="6" w:space="0" w:color="000000"/>
              <w:left w:val="single" w:sz="2" w:space="0" w:color="000000"/>
              <w:bottom w:val="single" w:sz="6" w:space="0" w:color="000000"/>
              <w:right w:val="single" w:sz="6" w:space="0" w:color="000000"/>
            </w:tcBorders>
          </w:tcPr>
          <w:p w:rsidR="00E86950" w:rsidRPr="00E86950" w:rsidRDefault="00E86950" w:rsidP="00E86950">
            <w:pPr>
              <w:suppressLineNumbers/>
              <w:snapToGrid w:val="0"/>
              <w:ind w:left="-55" w:right="-135"/>
              <w:jc w:val="center"/>
              <w:rPr>
                <w:sz w:val="16"/>
                <w:szCs w:val="16"/>
                <w:lang w:eastAsia="zh-CN"/>
              </w:rPr>
            </w:pPr>
          </w:p>
          <w:p w:rsidR="00E86950" w:rsidRPr="00E86950" w:rsidRDefault="00E86950" w:rsidP="00E86950">
            <w:pPr>
              <w:suppressLineNumbers/>
              <w:snapToGrid w:val="0"/>
              <w:ind w:left="-55" w:right="-135"/>
              <w:jc w:val="center"/>
              <w:rPr>
                <w:sz w:val="16"/>
                <w:szCs w:val="16"/>
                <w:lang w:eastAsia="zh-CN"/>
              </w:rPr>
            </w:pPr>
            <w:r w:rsidRPr="00E86950">
              <w:rPr>
                <w:sz w:val="16"/>
                <w:szCs w:val="16"/>
                <w:lang w:eastAsia="zh-CN"/>
              </w:rPr>
              <w:t>3.</w:t>
            </w:r>
          </w:p>
        </w:tc>
        <w:tc>
          <w:tcPr>
            <w:tcW w:w="6457" w:type="dxa"/>
            <w:tcBorders>
              <w:top w:val="single" w:sz="6" w:space="0" w:color="000000"/>
              <w:left w:val="single" w:sz="6" w:space="0" w:color="000000"/>
              <w:bottom w:val="single" w:sz="6" w:space="0" w:color="000000"/>
              <w:right w:val="single" w:sz="6" w:space="0" w:color="000000"/>
            </w:tcBorders>
          </w:tcPr>
          <w:p w:rsidR="00E86950" w:rsidRPr="00E86950" w:rsidRDefault="00E86950" w:rsidP="00E86950">
            <w:pPr>
              <w:suppressLineNumbers/>
              <w:snapToGrid w:val="0"/>
              <w:rPr>
                <w:sz w:val="16"/>
                <w:szCs w:val="16"/>
                <w:lang w:eastAsia="zh-CN"/>
              </w:rPr>
            </w:pPr>
          </w:p>
          <w:p w:rsidR="00E86950" w:rsidRPr="00E86950" w:rsidRDefault="00E86950" w:rsidP="00E86950">
            <w:pPr>
              <w:suppressLineNumbers/>
              <w:snapToGrid w:val="0"/>
              <w:rPr>
                <w:sz w:val="16"/>
                <w:szCs w:val="16"/>
                <w:lang w:eastAsia="zh-CN"/>
              </w:rPr>
            </w:pPr>
            <w:r w:rsidRPr="00E86950">
              <w:rPr>
                <w:sz w:val="16"/>
                <w:szCs w:val="16"/>
                <w:lang w:eastAsia="zh-CN"/>
              </w:rPr>
              <w:t>Приобретение основных средств, за исключением легковых автотранспортных средств</w:t>
            </w:r>
          </w:p>
        </w:tc>
        <w:tc>
          <w:tcPr>
            <w:tcW w:w="3293" w:type="dxa"/>
            <w:tcBorders>
              <w:top w:val="single" w:sz="6" w:space="0" w:color="000000"/>
              <w:left w:val="single" w:sz="6" w:space="0" w:color="000000"/>
              <w:bottom w:val="single" w:sz="6" w:space="0" w:color="000000"/>
              <w:right w:val="single" w:sz="2" w:space="0" w:color="000000"/>
            </w:tcBorders>
          </w:tcPr>
          <w:p w:rsidR="00E86950" w:rsidRPr="00E86950" w:rsidRDefault="00E86950" w:rsidP="00E86950">
            <w:pPr>
              <w:suppressLineNumbers/>
              <w:snapToGrid w:val="0"/>
              <w:ind w:right="-454"/>
              <w:jc w:val="center"/>
              <w:rPr>
                <w:sz w:val="16"/>
                <w:szCs w:val="16"/>
                <w:lang w:eastAsia="zh-CN"/>
              </w:rPr>
            </w:pPr>
          </w:p>
        </w:tc>
      </w:tr>
      <w:tr w:rsidR="00E86950" w:rsidRPr="00E86950" w:rsidTr="00E86950">
        <w:tc>
          <w:tcPr>
            <w:tcW w:w="740" w:type="dxa"/>
            <w:tcBorders>
              <w:top w:val="single" w:sz="6" w:space="0" w:color="000000"/>
              <w:left w:val="single" w:sz="2" w:space="0" w:color="000000"/>
              <w:bottom w:val="single" w:sz="6" w:space="0" w:color="000000"/>
              <w:right w:val="single" w:sz="6" w:space="0" w:color="000000"/>
            </w:tcBorders>
          </w:tcPr>
          <w:p w:rsidR="00E86950" w:rsidRPr="00E86950" w:rsidRDefault="00E86950" w:rsidP="00E86950">
            <w:pPr>
              <w:suppressLineNumbers/>
              <w:snapToGrid w:val="0"/>
              <w:ind w:left="-55" w:right="-135"/>
              <w:jc w:val="center"/>
              <w:rPr>
                <w:sz w:val="16"/>
                <w:szCs w:val="16"/>
                <w:lang w:eastAsia="zh-CN"/>
              </w:rPr>
            </w:pPr>
          </w:p>
          <w:p w:rsidR="00E86950" w:rsidRPr="00E86950" w:rsidRDefault="00E86950" w:rsidP="00E86950">
            <w:pPr>
              <w:suppressLineNumbers/>
              <w:snapToGrid w:val="0"/>
              <w:ind w:left="-55" w:right="-135"/>
              <w:jc w:val="center"/>
              <w:rPr>
                <w:sz w:val="16"/>
                <w:szCs w:val="16"/>
                <w:lang w:eastAsia="zh-CN"/>
              </w:rPr>
            </w:pPr>
            <w:r w:rsidRPr="00E86950">
              <w:rPr>
                <w:sz w:val="16"/>
                <w:szCs w:val="16"/>
                <w:lang w:eastAsia="zh-CN"/>
              </w:rPr>
              <w:t>4.</w:t>
            </w:r>
          </w:p>
        </w:tc>
        <w:tc>
          <w:tcPr>
            <w:tcW w:w="6457" w:type="dxa"/>
            <w:tcBorders>
              <w:top w:val="single" w:sz="6" w:space="0" w:color="000000"/>
              <w:left w:val="single" w:sz="6" w:space="0" w:color="000000"/>
              <w:bottom w:val="single" w:sz="6" w:space="0" w:color="000000"/>
              <w:right w:val="single" w:sz="6" w:space="0" w:color="000000"/>
            </w:tcBorders>
          </w:tcPr>
          <w:p w:rsidR="00E86950" w:rsidRPr="00E86950" w:rsidRDefault="00E86950" w:rsidP="00E86950">
            <w:pPr>
              <w:suppressLineNumbers/>
              <w:snapToGrid w:val="0"/>
              <w:rPr>
                <w:sz w:val="16"/>
                <w:szCs w:val="16"/>
                <w:lang w:eastAsia="zh-CN"/>
              </w:rPr>
            </w:pPr>
          </w:p>
          <w:p w:rsidR="00E86950" w:rsidRPr="00E86950" w:rsidRDefault="00E86950" w:rsidP="00E86950">
            <w:pPr>
              <w:suppressLineNumbers/>
              <w:snapToGrid w:val="0"/>
              <w:rPr>
                <w:sz w:val="16"/>
                <w:szCs w:val="16"/>
                <w:lang w:eastAsia="zh-CN"/>
              </w:rPr>
            </w:pPr>
            <w:r w:rsidRPr="00E86950">
              <w:rPr>
                <w:sz w:val="16"/>
                <w:szCs w:val="16"/>
                <w:lang w:eastAsia="zh-CN"/>
              </w:rPr>
              <w:t>Приобретение нематериальных активов</w:t>
            </w:r>
          </w:p>
        </w:tc>
        <w:tc>
          <w:tcPr>
            <w:tcW w:w="3293" w:type="dxa"/>
            <w:tcBorders>
              <w:top w:val="single" w:sz="6" w:space="0" w:color="000000"/>
              <w:left w:val="single" w:sz="6" w:space="0" w:color="000000"/>
              <w:bottom w:val="single" w:sz="6" w:space="0" w:color="000000"/>
              <w:right w:val="single" w:sz="2" w:space="0" w:color="000000"/>
            </w:tcBorders>
          </w:tcPr>
          <w:p w:rsidR="00E86950" w:rsidRPr="00E86950" w:rsidRDefault="00E86950" w:rsidP="00E86950">
            <w:pPr>
              <w:suppressLineNumbers/>
              <w:snapToGrid w:val="0"/>
              <w:ind w:right="-454"/>
              <w:jc w:val="center"/>
              <w:rPr>
                <w:sz w:val="16"/>
                <w:szCs w:val="16"/>
                <w:lang w:eastAsia="zh-CN"/>
              </w:rPr>
            </w:pPr>
          </w:p>
        </w:tc>
      </w:tr>
      <w:tr w:rsidR="00E86950" w:rsidRPr="00E86950" w:rsidTr="00E86950">
        <w:tc>
          <w:tcPr>
            <w:tcW w:w="740" w:type="dxa"/>
            <w:tcBorders>
              <w:top w:val="single" w:sz="6" w:space="0" w:color="000000"/>
              <w:left w:val="single" w:sz="2" w:space="0" w:color="000000"/>
              <w:bottom w:val="single" w:sz="6" w:space="0" w:color="000000"/>
              <w:right w:val="single" w:sz="6" w:space="0" w:color="000000"/>
            </w:tcBorders>
          </w:tcPr>
          <w:p w:rsidR="00E86950" w:rsidRPr="00E86950" w:rsidRDefault="00E86950" w:rsidP="00E86950">
            <w:pPr>
              <w:suppressLineNumbers/>
              <w:snapToGrid w:val="0"/>
              <w:ind w:left="-55" w:right="-135"/>
              <w:jc w:val="center"/>
              <w:rPr>
                <w:sz w:val="16"/>
                <w:szCs w:val="16"/>
                <w:lang w:eastAsia="zh-CN"/>
              </w:rPr>
            </w:pPr>
          </w:p>
          <w:p w:rsidR="00E86950" w:rsidRPr="00E86950" w:rsidRDefault="00E86950" w:rsidP="00E86950">
            <w:pPr>
              <w:suppressLineNumbers/>
              <w:snapToGrid w:val="0"/>
              <w:ind w:left="-55" w:right="-135"/>
              <w:jc w:val="center"/>
              <w:rPr>
                <w:sz w:val="16"/>
                <w:szCs w:val="16"/>
                <w:lang w:eastAsia="zh-CN"/>
              </w:rPr>
            </w:pPr>
            <w:r w:rsidRPr="00E86950">
              <w:rPr>
                <w:sz w:val="16"/>
                <w:szCs w:val="16"/>
                <w:lang w:eastAsia="zh-CN"/>
              </w:rPr>
              <w:t>5.</w:t>
            </w:r>
          </w:p>
        </w:tc>
        <w:tc>
          <w:tcPr>
            <w:tcW w:w="6457" w:type="dxa"/>
            <w:tcBorders>
              <w:top w:val="single" w:sz="6" w:space="0" w:color="000000"/>
              <w:left w:val="single" w:sz="6" w:space="0" w:color="000000"/>
              <w:bottom w:val="single" w:sz="6" w:space="0" w:color="000000"/>
              <w:right w:val="single" w:sz="6" w:space="0" w:color="000000"/>
            </w:tcBorders>
          </w:tcPr>
          <w:p w:rsidR="00E86950" w:rsidRPr="00E86950" w:rsidRDefault="00E86950" w:rsidP="00E86950">
            <w:pPr>
              <w:suppressLineNumbers/>
              <w:snapToGrid w:val="0"/>
              <w:rPr>
                <w:sz w:val="16"/>
                <w:szCs w:val="16"/>
                <w:lang w:eastAsia="zh-CN"/>
              </w:rPr>
            </w:pPr>
          </w:p>
          <w:p w:rsidR="00E86950" w:rsidRPr="00E86950" w:rsidRDefault="00E86950" w:rsidP="00E86950">
            <w:pPr>
              <w:suppressLineNumbers/>
              <w:snapToGrid w:val="0"/>
              <w:rPr>
                <w:sz w:val="16"/>
                <w:szCs w:val="16"/>
                <w:lang w:eastAsia="zh-CN"/>
              </w:rPr>
            </w:pPr>
            <w:r w:rsidRPr="00E86950">
              <w:rPr>
                <w:sz w:val="16"/>
                <w:szCs w:val="16"/>
                <w:lang w:eastAsia="zh-CN"/>
              </w:rPr>
              <w:t xml:space="preserve">Затраты на производство, стоимость аренды  помещений  </w:t>
            </w:r>
            <w:proofErr w:type="gramStart"/>
            <w:r w:rsidRPr="00E86950">
              <w:rPr>
                <w:sz w:val="16"/>
                <w:szCs w:val="16"/>
                <w:lang w:eastAsia="zh-CN"/>
              </w:rPr>
              <w:t xml:space="preserve">( </w:t>
            </w:r>
            <w:proofErr w:type="gramEnd"/>
            <w:r w:rsidRPr="00E86950">
              <w:rPr>
                <w:sz w:val="16"/>
                <w:szCs w:val="16"/>
                <w:lang w:eastAsia="zh-CN"/>
              </w:rPr>
              <w:t>за 6 месяцев с момента регистрации), строительство складского помещения</w:t>
            </w:r>
          </w:p>
        </w:tc>
        <w:tc>
          <w:tcPr>
            <w:tcW w:w="3293" w:type="dxa"/>
            <w:tcBorders>
              <w:top w:val="single" w:sz="6" w:space="0" w:color="000000"/>
              <w:left w:val="single" w:sz="6" w:space="0" w:color="000000"/>
              <w:bottom w:val="single" w:sz="6" w:space="0" w:color="000000"/>
              <w:right w:val="single" w:sz="2" w:space="0" w:color="000000"/>
            </w:tcBorders>
          </w:tcPr>
          <w:p w:rsidR="00E86950" w:rsidRPr="00E86950" w:rsidRDefault="00E86950" w:rsidP="00E86950">
            <w:pPr>
              <w:suppressLineNumbers/>
              <w:snapToGrid w:val="0"/>
              <w:ind w:right="-454"/>
              <w:jc w:val="center"/>
              <w:rPr>
                <w:sz w:val="16"/>
                <w:szCs w:val="16"/>
                <w:lang w:eastAsia="zh-CN"/>
              </w:rPr>
            </w:pPr>
          </w:p>
        </w:tc>
      </w:tr>
      <w:tr w:rsidR="00E86950" w:rsidRPr="00E86950" w:rsidTr="00E86950">
        <w:tc>
          <w:tcPr>
            <w:tcW w:w="740" w:type="dxa"/>
            <w:tcBorders>
              <w:top w:val="single" w:sz="6" w:space="0" w:color="000000"/>
              <w:left w:val="single" w:sz="2" w:space="0" w:color="000000"/>
              <w:bottom w:val="single" w:sz="6" w:space="0" w:color="000000"/>
              <w:right w:val="single" w:sz="6" w:space="0" w:color="000000"/>
            </w:tcBorders>
          </w:tcPr>
          <w:p w:rsidR="00E86950" w:rsidRPr="00E86950" w:rsidRDefault="00E86950" w:rsidP="00E86950">
            <w:pPr>
              <w:suppressLineNumbers/>
              <w:snapToGrid w:val="0"/>
              <w:ind w:left="-55" w:right="-135"/>
              <w:jc w:val="center"/>
              <w:rPr>
                <w:sz w:val="16"/>
                <w:szCs w:val="16"/>
                <w:lang w:eastAsia="zh-CN"/>
              </w:rPr>
            </w:pPr>
          </w:p>
          <w:p w:rsidR="00E86950" w:rsidRPr="00E86950" w:rsidRDefault="00E86950" w:rsidP="00E86950">
            <w:pPr>
              <w:suppressLineNumbers/>
              <w:snapToGrid w:val="0"/>
              <w:ind w:left="-55" w:right="-135"/>
              <w:jc w:val="center"/>
              <w:rPr>
                <w:sz w:val="16"/>
                <w:szCs w:val="16"/>
                <w:lang w:eastAsia="zh-CN"/>
              </w:rPr>
            </w:pPr>
            <w:r w:rsidRPr="00E86950">
              <w:rPr>
                <w:sz w:val="16"/>
                <w:szCs w:val="16"/>
                <w:lang w:eastAsia="zh-CN"/>
              </w:rPr>
              <w:t>6.</w:t>
            </w:r>
          </w:p>
        </w:tc>
        <w:tc>
          <w:tcPr>
            <w:tcW w:w="6457" w:type="dxa"/>
            <w:tcBorders>
              <w:top w:val="single" w:sz="6" w:space="0" w:color="000000"/>
              <w:left w:val="single" w:sz="6" w:space="0" w:color="000000"/>
              <w:bottom w:val="single" w:sz="6" w:space="0" w:color="000000"/>
              <w:right w:val="single" w:sz="6" w:space="0" w:color="000000"/>
            </w:tcBorders>
          </w:tcPr>
          <w:p w:rsidR="00E86950" w:rsidRPr="00E86950" w:rsidRDefault="00E86950" w:rsidP="00E86950">
            <w:pPr>
              <w:suppressLineNumbers/>
              <w:snapToGrid w:val="0"/>
              <w:rPr>
                <w:sz w:val="16"/>
                <w:szCs w:val="16"/>
                <w:lang w:eastAsia="zh-CN"/>
              </w:rPr>
            </w:pPr>
          </w:p>
          <w:p w:rsidR="00E86950" w:rsidRPr="00E86950" w:rsidRDefault="00E86950" w:rsidP="00E86950">
            <w:pPr>
              <w:suppressLineNumbers/>
              <w:snapToGrid w:val="0"/>
              <w:rPr>
                <w:sz w:val="16"/>
                <w:szCs w:val="16"/>
                <w:lang w:eastAsia="zh-CN"/>
              </w:rPr>
            </w:pPr>
            <w:proofErr w:type="spellStart"/>
            <w:r w:rsidRPr="00E86950">
              <w:rPr>
                <w:sz w:val="16"/>
                <w:szCs w:val="16"/>
                <w:lang w:eastAsia="zh-CN"/>
              </w:rPr>
              <w:t>Найм</w:t>
            </w:r>
            <w:proofErr w:type="spellEnd"/>
            <w:r w:rsidRPr="00E86950">
              <w:rPr>
                <w:sz w:val="16"/>
                <w:szCs w:val="16"/>
                <w:lang w:eastAsia="zh-CN"/>
              </w:rPr>
              <w:t xml:space="preserve"> работника. Страховые взносы</w:t>
            </w:r>
          </w:p>
        </w:tc>
        <w:tc>
          <w:tcPr>
            <w:tcW w:w="3293" w:type="dxa"/>
            <w:tcBorders>
              <w:top w:val="single" w:sz="6" w:space="0" w:color="000000"/>
              <w:left w:val="single" w:sz="6" w:space="0" w:color="000000"/>
              <w:bottom w:val="single" w:sz="6" w:space="0" w:color="000000"/>
              <w:right w:val="single" w:sz="2" w:space="0" w:color="000000"/>
            </w:tcBorders>
          </w:tcPr>
          <w:p w:rsidR="00E86950" w:rsidRPr="00E86950" w:rsidRDefault="00E86950" w:rsidP="00E86950">
            <w:pPr>
              <w:suppressLineNumbers/>
              <w:snapToGrid w:val="0"/>
              <w:ind w:right="-454"/>
              <w:jc w:val="center"/>
              <w:rPr>
                <w:sz w:val="16"/>
                <w:szCs w:val="16"/>
                <w:lang w:eastAsia="zh-CN"/>
              </w:rPr>
            </w:pPr>
          </w:p>
        </w:tc>
      </w:tr>
      <w:tr w:rsidR="00E86950" w:rsidRPr="00E86950" w:rsidTr="00E86950">
        <w:tc>
          <w:tcPr>
            <w:tcW w:w="740" w:type="dxa"/>
            <w:tcBorders>
              <w:top w:val="single" w:sz="6" w:space="0" w:color="000000"/>
              <w:left w:val="single" w:sz="2" w:space="0" w:color="000000"/>
              <w:bottom w:val="single" w:sz="6" w:space="0" w:color="000000"/>
              <w:right w:val="single" w:sz="6" w:space="0" w:color="000000"/>
            </w:tcBorders>
          </w:tcPr>
          <w:p w:rsidR="00E86950" w:rsidRPr="00E86950" w:rsidRDefault="00E86950" w:rsidP="00E86950">
            <w:pPr>
              <w:suppressLineNumbers/>
              <w:snapToGrid w:val="0"/>
              <w:ind w:left="-55" w:right="-135"/>
              <w:jc w:val="center"/>
              <w:rPr>
                <w:sz w:val="16"/>
                <w:szCs w:val="16"/>
                <w:lang w:eastAsia="zh-CN"/>
              </w:rPr>
            </w:pPr>
          </w:p>
          <w:p w:rsidR="00E86950" w:rsidRPr="00E86950" w:rsidRDefault="00E86950" w:rsidP="00E86950">
            <w:pPr>
              <w:suppressLineNumbers/>
              <w:snapToGrid w:val="0"/>
              <w:ind w:left="-55" w:right="-135"/>
              <w:jc w:val="center"/>
              <w:rPr>
                <w:sz w:val="16"/>
                <w:szCs w:val="16"/>
                <w:lang w:eastAsia="zh-CN"/>
              </w:rPr>
            </w:pPr>
            <w:r w:rsidRPr="00E86950">
              <w:rPr>
                <w:sz w:val="16"/>
                <w:szCs w:val="16"/>
                <w:lang w:eastAsia="zh-CN"/>
              </w:rPr>
              <w:t>7.</w:t>
            </w:r>
          </w:p>
        </w:tc>
        <w:tc>
          <w:tcPr>
            <w:tcW w:w="6457" w:type="dxa"/>
            <w:tcBorders>
              <w:top w:val="single" w:sz="6" w:space="0" w:color="000000"/>
              <w:left w:val="single" w:sz="6" w:space="0" w:color="000000"/>
              <w:bottom w:val="single" w:sz="6" w:space="0" w:color="000000"/>
              <w:right w:val="single" w:sz="6" w:space="0" w:color="000000"/>
            </w:tcBorders>
          </w:tcPr>
          <w:p w:rsidR="00E86950" w:rsidRPr="00E86950" w:rsidRDefault="00E86950" w:rsidP="00E86950">
            <w:pPr>
              <w:suppressLineNumbers/>
              <w:snapToGrid w:val="0"/>
              <w:rPr>
                <w:sz w:val="16"/>
                <w:szCs w:val="16"/>
                <w:lang w:eastAsia="zh-CN"/>
              </w:rPr>
            </w:pPr>
          </w:p>
          <w:p w:rsidR="00E86950" w:rsidRPr="00E86950" w:rsidRDefault="00E86950" w:rsidP="00E86950">
            <w:pPr>
              <w:suppressLineNumbers/>
              <w:snapToGrid w:val="0"/>
              <w:rPr>
                <w:sz w:val="16"/>
                <w:szCs w:val="16"/>
                <w:lang w:eastAsia="zh-CN"/>
              </w:rPr>
            </w:pPr>
            <w:r w:rsidRPr="00E86950">
              <w:rPr>
                <w:sz w:val="16"/>
                <w:szCs w:val="16"/>
                <w:lang w:eastAsia="zh-CN"/>
              </w:rPr>
              <w:t>Приобретение лицензий и разрешений, необходимых для осуществления предпринимательской деятельности</w:t>
            </w:r>
          </w:p>
        </w:tc>
        <w:tc>
          <w:tcPr>
            <w:tcW w:w="3293" w:type="dxa"/>
            <w:tcBorders>
              <w:top w:val="single" w:sz="6" w:space="0" w:color="000000"/>
              <w:left w:val="single" w:sz="6" w:space="0" w:color="000000"/>
              <w:bottom w:val="single" w:sz="6" w:space="0" w:color="000000"/>
              <w:right w:val="single" w:sz="2" w:space="0" w:color="000000"/>
            </w:tcBorders>
          </w:tcPr>
          <w:p w:rsidR="00E86950" w:rsidRPr="00E86950" w:rsidRDefault="00E86950" w:rsidP="00E86950">
            <w:pPr>
              <w:suppressLineNumbers/>
              <w:snapToGrid w:val="0"/>
              <w:ind w:right="-454"/>
              <w:jc w:val="center"/>
              <w:rPr>
                <w:sz w:val="16"/>
                <w:szCs w:val="16"/>
                <w:lang w:eastAsia="zh-CN"/>
              </w:rPr>
            </w:pPr>
          </w:p>
        </w:tc>
      </w:tr>
      <w:tr w:rsidR="00E86950" w:rsidRPr="00E86950" w:rsidTr="00E86950">
        <w:tc>
          <w:tcPr>
            <w:tcW w:w="740" w:type="dxa"/>
            <w:tcBorders>
              <w:top w:val="single" w:sz="6" w:space="0" w:color="000000"/>
              <w:left w:val="single" w:sz="2" w:space="0" w:color="000000"/>
              <w:bottom w:val="single" w:sz="6" w:space="0" w:color="000000"/>
              <w:right w:val="single" w:sz="6" w:space="0" w:color="000000"/>
            </w:tcBorders>
          </w:tcPr>
          <w:p w:rsidR="00E86950" w:rsidRPr="00E86950" w:rsidRDefault="00E86950" w:rsidP="00E86950">
            <w:pPr>
              <w:suppressLineNumbers/>
              <w:snapToGrid w:val="0"/>
              <w:ind w:left="-55" w:right="-135"/>
              <w:jc w:val="center"/>
              <w:rPr>
                <w:sz w:val="16"/>
                <w:szCs w:val="16"/>
                <w:lang w:eastAsia="zh-CN"/>
              </w:rPr>
            </w:pPr>
          </w:p>
          <w:p w:rsidR="00E86950" w:rsidRPr="00E86950" w:rsidRDefault="00E86950" w:rsidP="00E86950">
            <w:pPr>
              <w:suppressLineNumbers/>
              <w:snapToGrid w:val="0"/>
              <w:ind w:left="-55" w:right="-135"/>
              <w:jc w:val="center"/>
              <w:rPr>
                <w:sz w:val="16"/>
                <w:szCs w:val="16"/>
                <w:lang w:eastAsia="zh-CN"/>
              </w:rPr>
            </w:pPr>
            <w:r w:rsidRPr="00E86950">
              <w:rPr>
                <w:sz w:val="16"/>
                <w:szCs w:val="16"/>
                <w:lang w:eastAsia="zh-CN"/>
              </w:rPr>
              <w:t>8.</w:t>
            </w:r>
          </w:p>
        </w:tc>
        <w:tc>
          <w:tcPr>
            <w:tcW w:w="6457" w:type="dxa"/>
            <w:tcBorders>
              <w:top w:val="single" w:sz="6" w:space="0" w:color="000000"/>
              <w:left w:val="single" w:sz="6" w:space="0" w:color="000000"/>
              <w:bottom w:val="single" w:sz="6" w:space="0" w:color="000000"/>
              <w:right w:val="single" w:sz="6" w:space="0" w:color="000000"/>
            </w:tcBorders>
          </w:tcPr>
          <w:p w:rsidR="00E86950" w:rsidRPr="00E86950" w:rsidRDefault="00E86950" w:rsidP="00E86950">
            <w:pPr>
              <w:suppressLineNumbers/>
              <w:snapToGrid w:val="0"/>
              <w:rPr>
                <w:sz w:val="16"/>
                <w:szCs w:val="16"/>
                <w:lang w:eastAsia="zh-CN"/>
              </w:rPr>
            </w:pPr>
          </w:p>
          <w:p w:rsidR="00E86950" w:rsidRPr="00E86950" w:rsidRDefault="00E86950" w:rsidP="00E86950">
            <w:pPr>
              <w:suppressLineNumbers/>
              <w:snapToGrid w:val="0"/>
              <w:rPr>
                <w:sz w:val="16"/>
                <w:szCs w:val="16"/>
                <w:lang w:eastAsia="zh-CN"/>
              </w:rPr>
            </w:pPr>
            <w:r w:rsidRPr="00E86950">
              <w:rPr>
                <w:sz w:val="16"/>
                <w:szCs w:val="16"/>
                <w:lang w:eastAsia="zh-CN"/>
              </w:rPr>
              <w:t>Страховые взносы, ЕНВД</w:t>
            </w:r>
          </w:p>
        </w:tc>
        <w:tc>
          <w:tcPr>
            <w:tcW w:w="3293" w:type="dxa"/>
            <w:tcBorders>
              <w:top w:val="single" w:sz="6" w:space="0" w:color="000000"/>
              <w:left w:val="single" w:sz="6" w:space="0" w:color="000000"/>
              <w:bottom w:val="single" w:sz="6" w:space="0" w:color="000000"/>
              <w:right w:val="single" w:sz="2" w:space="0" w:color="000000"/>
            </w:tcBorders>
          </w:tcPr>
          <w:p w:rsidR="00E86950" w:rsidRPr="00E86950" w:rsidRDefault="00E86950" w:rsidP="00E86950">
            <w:pPr>
              <w:suppressLineNumbers/>
              <w:snapToGrid w:val="0"/>
              <w:ind w:right="-454"/>
              <w:jc w:val="center"/>
              <w:rPr>
                <w:sz w:val="16"/>
                <w:szCs w:val="16"/>
                <w:lang w:eastAsia="zh-CN"/>
              </w:rPr>
            </w:pPr>
          </w:p>
        </w:tc>
      </w:tr>
      <w:tr w:rsidR="00E86950" w:rsidRPr="00E86950" w:rsidTr="00E86950">
        <w:tc>
          <w:tcPr>
            <w:tcW w:w="740" w:type="dxa"/>
            <w:tcBorders>
              <w:top w:val="single" w:sz="6" w:space="0" w:color="000000"/>
              <w:left w:val="single" w:sz="2" w:space="0" w:color="000000"/>
              <w:bottom w:val="single" w:sz="2" w:space="0" w:color="000000"/>
              <w:right w:val="single" w:sz="6" w:space="0" w:color="000000"/>
            </w:tcBorders>
          </w:tcPr>
          <w:p w:rsidR="00E86950" w:rsidRPr="00E86950" w:rsidRDefault="00E86950" w:rsidP="00E86950">
            <w:pPr>
              <w:suppressLineNumbers/>
              <w:snapToGrid w:val="0"/>
              <w:ind w:left="-55" w:right="-135"/>
              <w:jc w:val="center"/>
              <w:rPr>
                <w:sz w:val="16"/>
                <w:szCs w:val="16"/>
                <w:lang w:eastAsia="zh-CN"/>
              </w:rPr>
            </w:pPr>
          </w:p>
          <w:p w:rsidR="00E86950" w:rsidRPr="00E86950" w:rsidRDefault="00E86950" w:rsidP="00E86950">
            <w:pPr>
              <w:suppressLineNumbers/>
              <w:snapToGrid w:val="0"/>
              <w:ind w:left="-55" w:right="-135"/>
              <w:jc w:val="center"/>
              <w:rPr>
                <w:sz w:val="16"/>
                <w:szCs w:val="16"/>
                <w:lang w:eastAsia="zh-CN"/>
              </w:rPr>
            </w:pPr>
            <w:r w:rsidRPr="00E86950">
              <w:rPr>
                <w:sz w:val="16"/>
                <w:szCs w:val="16"/>
                <w:lang w:eastAsia="zh-CN"/>
              </w:rPr>
              <w:t>9.</w:t>
            </w:r>
          </w:p>
        </w:tc>
        <w:tc>
          <w:tcPr>
            <w:tcW w:w="6457" w:type="dxa"/>
            <w:tcBorders>
              <w:top w:val="single" w:sz="6" w:space="0" w:color="000000"/>
              <w:left w:val="single" w:sz="6" w:space="0" w:color="000000"/>
              <w:bottom w:val="single" w:sz="2" w:space="0" w:color="000000"/>
              <w:right w:val="single" w:sz="6" w:space="0" w:color="000000"/>
            </w:tcBorders>
          </w:tcPr>
          <w:p w:rsidR="00E86950" w:rsidRPr="00E86950" w:rsidRDefault="00E86950" w:rsidP="00E86950">
            <w:pPr>
              <w:suppressLineNumbers/>
              <w:snapToGrid w:val="0"/>
              <w:rPr>
                <w:sz w:val="16"/>
                <w:szCs w:val="16"/>
                <w:lang w:eastAsia="zh-CN"/>
              </w:rPr>
            </w:pPr>
          </w:p>
          <w:p w:rsidR="00E86950" w:rsidRPr="00E86950" w:rsidRDefault="00E86950" w:rsidP="00E86950">
            <w:pPr>
              <w:suppressLineNumbers/>
              <w:snapToGrid w:val="0"/>
              <w:rPr>
                <w:sz w:val="16"/>
                <w:szCs w:val="16"/>
                <w:lang w:eastAsia="zh-CN"/>
              </w:rPr>
            </w:pPr>
            <w:r w:rsidRPr="00E86950">
              <w:rPr>
                <w:sz w:val="16"/>
                <w:szCs w:val="16"/>
                <w:lang w:eastAsia="zh-CN"/>
              </w:rPr>
              <w:t>ИТОГО</w:t>
            </w:r>
          </w:p>
        </w:tc>
        <w:tc>
          <w:tcPr>
            <w:tcW w:w="3293" w:type="dxa"/>
            <w:tcBorders>
              <w:top w:val="single" w:sz="6" w:space="0" w:color="000000"/>
              <w:left w:val="single" w:sz="6" w:space="0" w:color="000000"/>
              <w:bottom w:val="single" w:sz="2" w:space="0" w:color="000000"/>
              <w:right w:val="single" w:sz="2" w:space="0" w:color="000000"/>
            </w:tcBorders>
          </w:tcPr>
          <w:p w:rsidR="00E86950" w:rsidRPr="00E86950" w:rsidRDefault="00E86950" w:rsidP="00E86950">
            <w:pPr>
              <w:suppressLineNumbers/>
              <w:snapToGrid w:val="0"/>
              <w:ind w:right="-215"/>
              <w:jc w:val="center"/>
              <w:rPr>
                <w:sz w:val="16"/>
                <w:szCs w:val="16"/>
                <w:lang w:eastAsia="zh-CN"/>
              </w:rPr>
            </w:pPr>
          </w:p>
        </w:tc>
      </w:tr>
    </w:tbl>
    <w:p w:rsidR="00E86950" w:rsidRPr="00E86950" w:rsidRDefault="00E86950" w:rsidP="00E86950">
      <w:pPr>
        <w:ind w:right="-100"/>
        <w:jc w:val="both"/>
        <w:rPr>
          <w:sz w:val="16"/>
          <w:szCs w:val="16"/>
        </w:rPr>
      </w:pPr>
      <w:r w:rsidRPr="00E86950">
        <w:rPr>
          <w:sz w:val="16"/>
          <w:szCs w:val="16"/>
        </w:rPr>
        <w:t>Максимальный размер предоставляемой субсидии:</w:t>
      </w:r>
    </w:p>
    <w:p w:rsidR="00E86950" w:rsidRPr="00E86950" w:rsidRDefault="00E86950" w:rsidP="00E86950">
      <w:pPr>
        <w:ind w:right="-100"/>
        <w:jc w:val="both"/>
        <w:rPr>
          <w:sz w:val="16"/>
          <w:szCs w:val="16"/>
        </w:rPr>
      </w:pPr>
      <w:r w:rsidRPr="00E86950">
        <w:rPr>
          <w:sz w:val="16"/>
          <w:szCs w:val="16"/>
        </w:rPr>
        <w:t xml:space="preserve">(строка 9) * 70% =                    (рублей) </w:t>
      </w:r>
    </w:p>
    <w:p w:rsidR="00E86950" w:rsidRPr="00E86950" w:rsidRDefault="00E86950" w:rsidP="00E86950">
      <w:pPr>
        <w:ind w:right="-100"/>
        <w:jc w:val="both"/>
        <w:rPr>
          <w:sz w:val="16"/>
          <w:szCs w:val="16"/>
        </w:rPr>
      </w:pPr>
      <w:r w:rsidRPr="00E86950">
        <w:rPr>
          <w:sz w:val="16"/>
          <w:szCs w:val="16"/>
        </w:rPr>
        <w:t>Получатель субсидии    ____________________/ФИО/</w:t>
      </w:r>
    </w:p>
    <w:p w:rsidR="00E86950" w:rsidRPr="00E86950" w:rsidRDefault="00E86950" w:rsidP="00E86950">
      <w:pPr>
        <w:jc w:val="center"/>
        <w:rPr>
          <w:sz w:val="16"/>
          <w:szCs w:val="16"/>
        </w:rPr>
      </w:pPr>
      <w:r w:rsidRPr="00E86950">
        <w:rPr>
          <w:sz w:val="16"/>
          <w:szCs w:val="16"/>
        </w:rPr>
        <w:t>_______________________</w:t>
      </w:r>
    </w:p>
    <w:p w:rsidR="00A526B6" w:rsidRPr="00A526B6" w:rsidRDefault="00FF0CFE" w:rsidP="00A526B6">
      <w:pPr>
        <w:jc w:val="center"/>
        <w:rPr>
          <w:sz w:val="16"/>
          <w:szCs w:val="16"/>
        </w:rPr>
      </w:pPr>
      <w:r>
        <w:rPr>
          <w:sz w:val="16"/>
          <w:szCs w:val="16"/>
        </w:rPr>
        <w:t xml:space="preserve">                                                                                                                                                                                            </w:t>
      </w:r>
      <w:r w:rsidR="00A526B6" w:rsidRPr="00A526B6">
        <w:rPr>
          <w:sz w:val="16"/>
          <w:szCs w:val="16"/>
        </w:rPr>
        <w:t>Приложение 2</w:t>
      </w:r>
    </w:p>
    <w:p w:rsidR="00A526B6" w:rsidRPr="00A526B6" w:rsidRDefault="00A526B6" w:rsidP="00A526B6">
      <w:pPr>
        <w:jc w:val="right"/>
        <w:rPr>
          <w:sz w:val="16"/>
          <w:szCs w:val="16"/>
        </w:rPr>
      </w:pPr>
      <w:r w:rsidRPr="00A526B6">
        <w:rPr>
          <w:sz w:val="16"/>
          <w:szCs w:val="16"/>
        </w:rPr>
        <w:t xml:space="preserve">                                                                                  к Договору</w:t>
      </w:r>
    </w:p>
    <w:p w:rsidR="00A526B6" w:rsidRPr="00A526B6" w:rsidRDefault="00A526B6" w:rsidP="00A526B6">
      <w:pPr>
        <w:jc w:val="right"/>
        <w:rPr>
          <w:sz w:val="16"/>
          <w:szCs w:val="16"/>
        </w:rPr>
      </w:pPr>
      <w:r w:rsidRPr="00A526B6">
        <w:rPr>
          <w:sz w:val="16"/>
          <w:szCs w:val="16"/>
        </w:rPr>
        <w:t xml:space="preserve">                                                                                о предоставлении субсидии</w:t>
      </w:r>
    </w:p>
    <w:p w:rsidR="00A526B6" w:rsidRPr="00A526B6" w:rsidRDefault="00A526B6" w:rsidP="00A526B6">
      <w:pPr>
        <w:jc w:val="right"/>
        <w:rPr>
          <w:sz w:val="16"/>
          <w:szCs w:val="16"/>
        </w:rPr>
      </w:pPr>
      <w:r w:rsidRPr="00A526B6">
        <w:rPr>
          <w:sz w:val="16"/>
          <w:szCs w:val="16"/>
        </w:rPr>
        <w:t xml:space="preserve">                                                                                 от «  _»_«_______»_20 __года</w:t>
      </w:r>
    </w:p>
    <w:p w:rsidR="00A526B6" w:rsidRPr="00A526B6" w:rsidRDefault="00A526B6" w:rsidP="00A526B6">
      <w:pPr>
        <w:ind w:right="-100"/>
        <w:jc w:val="center"/>
        <w:rPr>
          <w:b/>
          <w:bCs/>
          <w:sz w:val="16"/>
          <w:szCs w:val="16"/>
        </w:rPr>
      </w:pPr>
      <w:r w:rsidRPr="00A526B6">
        <w:rPr>
          <w:b/>
          <w:bCs/>
          <w:sz w:val="16"/>
          <w:szCs w:val="16"/>
        </w:rPr>
        <w:t>СВЕДЕНИЯ</w:t>
      </w:r>
    </w:p>
    <w:p w:rsidR="00A526B6" w:rsidRPr="00A526B6" w:rsidRDefault="00A526B6" w:rsidP="00A526B6">
      <w:pPr>
        <w:ind w:right="-46"/>
        <w:jc w:val="center"/>
        <w:rPr>
          <w:b/>
          <w:bCs/>
          <w:sz w:val="16"/>
          <w:szCs w:val="16"/>
        </w:rPr>
      </w:pPr>
      <w:r w:rsidRPr="00A526B6">
        <w:rPr>
          <w:b/>
          <w:bCs/>
          <w:sz w:val="16"/>
          <w:szCs w:val="16"/>
        </w:rPr>
        <w:t>об экономических показателях субъекта малого</w:t>
      </w:r>
      <w:r>
        <w:rPr>
          <w:b/>
          <w:bCs/>
          <w:sz w:val="16"/>
          <w:szCs w:val="16"/>
        </w:rPr>
        <w:t xml:space="preserve"> </w:t>
      </w:r>
      <w:r w:rsidRPr="00A526B6">
        <w:rPr>
          <w:b/>
          <w:bCs/>
          <w:sz w:val="16"/>
          <w:szCs w:val="16"/>
        </w:rPr>
        <w:t>предпринимательства-получателя государственной поддержки</w:t>
      </w:r>
    </w:p>
    <w:p w:rsidR="00A526B6" w:rsidRPr="00A526B6" w:rsidRDefault="00A526B6" w:rsidP="00A526B6">
      <w:pPr>
        <w:jc w:val="both"/>
        <w:rPr>
          <w:b/>
          <w:bCs/>
          <w:sz w:val="16"/>
          <w:szCs w:val="16"/>
        </w:rPr>
      </w:pPr>
      <w:r w:rsidRPr="00A526B6">
        <w:rPr>
          <w:sz w:val="16"/>
          <w:szCs w:val="16"/>
        </w:rPr>
        <w:t>________________________________________________________________</w:t>
      </w:r>
      <w:r>
        <w:rPr>
          <w:sz w:val="16"/>
          <w:szCs w:val="16"/>
        </w:rPr>
        <w:t>__________________________________________________________</w:t>
      </w:r>
      <w:r w:rsidRPr="00A526B6">
        <w:rPr>
          <w:sz w:val="16"/>
          <w:szCs w:val="16"/>
        </w:rPr>
        <w:t>__</w:t>
      </w:r>
    </w:p>
    <w:p w:rsidR="00A526B6" w:rsidRPr="00A526B6" w:rsidRDefault="00A526B6" w:rsidP="00A526B6">
      <w:pPr>
        <w:jc w:val="center"/>
        <w:rPr>
          <w:sz w:val="16"/>
          <w:szCs w:val="16"/>
        </w:rPr>
      </w:pPr>
      <w:r w:rsidRPr="00A526B6">
        <w:rPr>
          <w:sz w:val="16"/>
          <w:szCs w:val="16"/>
        </w:rPr>
        <w:t>(полное наименование субъекта малого предпринимательства с указанием организационно-правовой формы)</w:t>
      </w:r>
    </w:p>
    <w:p w:rsidR="00A526B6" w:rsidRPr="00A526B6" w:rsidRDefault="00A526B6" w:rsidP="00A526B6">
      <w:pPr>
        <w:jc w:val="both"/>
        <w:rPr>
          <w:sz w:val="16"/>
          <w:szCs w:val="16"/>
        </w:rPr>
      </w:pPr>
      <w:r w:rsidRPr="00A526B6">
        <w:rPr>
          <w:sz w:val="16"/>
          <w:szCs w:val="16"/>
        </w:rPr>
        <w:t>Адрес (юридический):</w:t>
      </w:r>
      <w:r w:rsidRPr="00A526B6">
        <w:rPr>
          <w:sz w:val="16"/>
          <w:szCs w:val="16"/>
        </w:rPr>
        <w:tab/>
        <w:t>______________________________________________</w:t>
      </w:r>
      <w:r>
        <w:rPr>
          <w:sz w:val="16"/>
          <w:szCs w:val="16"/>
        </w:rPr>
        <w:t>____________________________________________________</w:t>
      </w:r>
    </w:p>
    <w:p w:rsidR="00A526B6" w:rsidRPr="00A526B6" w:rsidRDefault="00A526B6" w:rsidP="00A526B6">
      <w:pPr>
        <w:jc w:val="both"/>
        <w:rPr>
          <w:sz w:val="16"/>
          <w:szCs w:val="16"/>
        </w:rPr>
      </w:pPr>
      <w:r w:rsidRPr="00A526B6">
        <w:rPr>
          <w:sz w:val="16"/>
          <w:szCs w:val="16"/>
        </w:rPr>
        <w:t>Адрес осуществления деятельности___________________________________</w:t>
      </w:r>
      <w:r>
        <w:rPr>
          <w:sz w:val="16"/>
          <w:szCs w:val="16"/>
        </w:rPr>
        <w:t xml:space="preserve">_________________________________________________________ </w:t>
      </w:r>
      <w:r w:rsidRPr="00A526B6">
        <w:rPr>
          <w:sz w:val="16"/>
          <w:szCs w:val="16"/>
        </w:rPr>
        <w:t>_</w:t>
      </w:r>
    </w:p>
    <w:p w:rsidR="00A526B6" w:rsidRPr="00A526B6" w:rsidRDefault="00A526B6" w:rsidP="00A526B6">
      <w:pPr>
        <w:jc w:val="both"/>
        <w:rPr>
          <w:sz w:val="16"/>
          <w:szCs w:val="16"/>
        </w:rPr>
      </w:pPr>
      <w:r w:rsidRPr="00A526B6">
        <w:rPr>
          <w:sz w:val="16"/>
          <w:szCs w:val="16"/>
        </w:rPr>
        <w:t>ИНН:_____________________________________________________________</w:t>
      </w:r>
      <w:r>
        <w:rPr>
          <w:sz w:val="16"/>
          <w:szCs w:val="16"/>
        </w:rPr>
        <w:t>__________________________________________________________</w:t>
      </w:r>
    </w:p>
    <w:p w:rsidR="00A526B6" w:rsidRPr="00A526B6" w:rsidRDefault="00A526B6" w:rsidP="00A526B6">
      <w:pPr>
        <w:jc w:val="both"/>
        <w:rPr>
          <w:sz w:val="16"/>
          <w:szCs w:val="16"/>
        </w:rPr>
      </w:pPr>
      <w:r w:rsidRPr="00A526B6">
        <w:rPr>
          <w:sz w:val="16"/>
          <w:szCs w:val="16"/>
        </w:rPr>
        <w:t>Вид деятельности (с указанием № по ОКВЭД)__________________________</w:t>
      </w:r>
      <w:r>
        <w:rPr>
          <w:sz w:val="16"/>
          <w:szCs w:val="16"/>
        </w:rPr>
        <w:t>__________________________________________________________</w:t>
      </w:r>
    </w:p>
    <w:p w:rsidR="00A526B6" w:rsidRPr="00A526B6" w:rsidRDefault="00A526B6" w:rsidP="00A526B6">
      <w:pPr>
        <w:jc w:val="both"/>
        <w:rPr>
          <w:sz w:val="16"/>
          <w:szCs w:val="16"/>
        </w:rPr>
      </w:pPr>
      <w:r w:rsidRPr="00A526B6">
        <w:rPr>
          <w:sz w:val="16"/>
          <w:szCs w:val="16"/>
        </w:rPr>
        <w:t>Телефон: __________________________________________________________</w:t>
      </w:r>
      <w:r>
        <w:rPr>
          <w:sz w:val="16"/>
          <w:szCs w:val="16"/>
        </w:rPr>
        <w:t>_________________________________________________________</w:t>
      </w:r>
    </w:p>
    <w:p w:rsidR="00A526B6" w:rsidRPr="00A526B6" w:rsidRDefault="00A526B6" w:rsidP="00A526B6">
      <w:pPr>
        <w:jc w:val="both"/>
        <w:rPr>
          <w:sz w:val="16"/>
          <w:szCs w:val="16"/>
        </w:rPr>
      </w:pPr>
      <w:r w:rsidRPr="00A526B6">
        <w:rPr>
          <w:sz w:val="16"/>
          <w:szCs w:val="16"/>
        </w:rPr>
        <w:t>Факс:_____________________________________________________________</w:t>
      </w:r>
      <w:r>
        <w:rPr>
          <w:sz w:val="16"/>
          <w:szCs w:val="16"/>
        </w:rPr>
        <w:t>_________________________________________________________</w:t>
      </w:r>
      <w:r w:rsidRPr="00A526B6">
        <w:rPr>
          <w:sz w:val="16"/>
          <w:szCs w:val="16"/>
        </w:rPr>
        <w:t xml:space="preserve"> </w:t>
      </w:r>
    </w:p>
    <w:p w:rsidR="00A526B6" w:rsidRPr="00A526B6" w:rsidRDefault="00A526B6" w:rsidP="00A526B6">
      <w:pPr>
        <w:jc w:val="both"/>
        <w:rPr>
          <w:sz w:val="16"/>
          <w:szCs w:val="16"/>
        </w:rPr>
      </w:pPr>
      <w:r w:rsidRPr="00A526B6">
        <w:rPr>
          <w:sz w:val="16"/>
          <w:szCs w:val="16"/>
          <w:lang w:val="en-US"/>
        </w:rPr>
        <w:t>E</w:t>
      </w:r>
      <w:r w:rsidRPr="00A526B6">
        <w:rPr>
          <w:sz w:val="16"/>
          <w:szCs w:val="16"/>
        </w:rPr>
        <w:t>-</w:t>
      </w:r>
      <w:r w:rsidRPr="00A526B6">
        <w:rPr>
          <w:sz w:val="16"/>
          <w:szCs w:val="16"/>
          <w:lang w:val="en-US"/>
        </w:rPr>
        <w:t>mail</w:t>
      </w:r>
      <w:r w:rsidRPr="00A526B6">
        <w:rPr>
          <w:sz w:val="16"/>
          <w:szCs w:val="16"/>
        </w:rPr>
        <w:t>: ___________________________________________________________</w:t>
      </w:r>
      <w:r>
        <w:rPr>
          <w:sz w:val="16"/>
          <w:szCs w:val="16"/>
        </w:rPr>
        <w:t>_________________________________________________________</w:t>
      </w:r>
      <w:r w:rsidRPr="00A526B6">
        <w:rPr>
          <w:sz w:val="16"/>
          <w:szCs w:val="16"/>
        </w:rPr>
        <w:t>_</w:t>
      </w:r>
    </w:p>
    <w:p w:rsidR="00A526B6" w:rsidRPr="00A526B6" w:rsidRDefault="00A526B6" w:rsidP="00A526B6">
      <w:pPr>
        <w:jc w:val="both"/>
        <w:rPr>
          <w:sz w:val="16"/>
          <w:szCs w:val="16"/>
        </w:rPr>
      </w:pPr>
      <w:r w:rsidRPr="00A526B6">
        <w:rPr>
          <w:sz w:val="16"/>
          <w:szCs w:val="16"/>
        </w:rPr>
        <w:t>ФИО руководителя (полностью)__</w:t>
      </w:r>
      <w:r w:rsidRPr="00A526B6">
        <w:rPr>
          <w:sz w:val="16"/>
          <w:szCs w:val="16"/>
          <w:u w:val="single"/>
        </w:rPr>
        <w:t xml:space="preserve"> </w:t>
      </w:r>
      <w:r w:rsidRPr="00A526B6">
        <w:rPr>
          <w:sz w:val="16"/>
          <w:szCs w:val="16"/>
        </w:rPr>
        <w:t>____</w:t>
      </w:r>
      <w:r>
        <w:rPr>
          <w:sz w:val="16"/>
          <w:szCs w:val="16"/>
        </w:rPr>
        <w:t>_________________</w:t>
      </w:r>
    </w:p>
    <w:p w:rsidR="00A526B6" w:rsidRPr="00A526B6" w:rsidRDefault="00A526B6" w:rsidP="00A526B6">
      <w:pPr>
        <w:jc w:val="center"/>
        <w:rPr>
          <w:b/>
          <w:bCs/>
          <w:sz w:val="16"/>
          <w:szCs w:val="16"/>
        </w:rPr>
      </w:pPr>
      <w:r w:rsidRPr="00A526B6">
        <w:rPr>
          <w:b/>
          <w:bCs/>
          <w:sz w:val="16"/>
          <w:szCs w:val="16"/>
        </w:rPr>
        <w:t>Информация об экономической деятельности:</w:t>
      </w:r>
    </w:p>
    <w:tbl>
      <w:tblPr>
        <w:tblW w:w="10490" w:type="dxa"/>
        <w:tblInd w:w="55" w:type="dxa"/>
        <w:tblLayout w:type="fixed"/>
        <w:tblCellMar>
          <w:top w:w="55" w:type="dxa"/>
          <w:left w:w="55" w:type="dxa"/>
          <w:bottom w:w="55" w:type="dxa"/>
          <w:right w:w="55" w:type="dxa"/>
        </w:tblCellMar>
        <w:tblLook w:val="04A0" w:firstRow="1" w:lastRow="0" w:firstColumn="1" w:lastColumn="0" w:noHBand="0" w:noVBand="1"/>
      </w:tblPr>
      <w:tblGrid>
        <w:gridCol w:w="3164"/>
        <w:gridCol w:w="2833"/>
        <w:gridCol w:w="460"/>
        <w:gridCol w:w="640"/>
        <w:gridCol w:w="1129"/>
        <w:gridCol w:w="2264"/>
      </w:tblGrid>
      <w:tr w:rsidR="00A526B6" w:rsidRPr="00A526B6" w:rsidTr="00A526B6">
        <w:tc>
          <w:tcPr>
            <w:tcW w:w="5997" w:type="dxa"/>
            <w:gridSpan w:val="2"/>
            <w:tcBorders>
              <w:top w:val="single" w:sz="2" w:space="0" w:color="000000"/>
              <w:left w:val="single" w:sz="2" w:space="0" w:color="000000"/>
              <w:bottom w:val="single" w:sz="2" w:space="0" w:color="000000"/>
              <w:right w:val="nil"/>
            </w:tcBorders>
            <w:hideMark/>
          </w:tcPr>
          <w:p w:rsidR="00A526B6" w:rsidRPr="00A526B6" w:rsidRDefault="00A526B6" w:rsidP="00A526B6">
            <w:pPr>
              <w:suppressLineNumbers/>
              <w:snapToGrid w:val="0"/>
              <w:ind w:right="-90"/>
              <w:jc w:val="center"/>
              <w:rPr>
                <w:sz w:val="16"/>
                <w:szCs w:val="16"/>
                <w:lang w:eastAsia="zh-CN"/>
              </w:rPr>
            </w:pPr>
            <w:r w:rsidRPr="00A526B6">
              <w:rPr>
                <w:sz w:val="16"/>
                <w:szCs w:val="16"/>
                <w:lang w:eastAsia="zh-CN"/>
              </w:rPr>
              <w:t>Наименование показателя</w:t>
            </w:r>
          </w:p>
        </w:tc>
        <w:tc>
          <w:tcPr>
            <w:tcW w:w="1100" w:type="dxa"/>
            <w:gridSpan w:val="2"/>
            <w:tcBorders>
              <w:top w:val="single" w:sz="2" w:space="0" w:color="000000"/>
              <w:left w:val="single" w:sz="2" w:space="0" w:color="000000"/>
              <w:bottom w:val="single" w:sz="2" w:space="0" w:color="000000"/>
              <w:right w:val="nil"/>
            </w:tcBorders>
            <w:hideMark/>
          </w:tcPr>
          <w:p w:rsidR="00A526B6" w:rsidRPr="00A526B6" w:rsidRDefault="00A526B6" w:rsidP="00A526B6">
            <w:pPr>
              <w:suppressLineNumbers/>
              <w:snapToGrid w:val="0"/>
              <w:ind w:right="-90"/>
              <w:rPr>
                <w:sz w:val="16"/>
                <w:szCs w:val="16"/>
                <w:lang w:eastAsia="zh-CN"/>
              </w:rPr>
            </w:pPr>
            <w:proofErr w:type="spellStart"/>
            <w:r w:rsidRPr="00A526B6">
              <w:rPr>
                <w:sz w:val="16"/>
                <w:szCs w:val="16"/>
                <w:lang w:eastAsia="zh-CN"/>
              </w:rPr>
              <w:t>мм</w:t>
            </w:r>
            <w:proofErr w:type="gramStart"/>
            <w:r w:rsidRPr="00A526B6">
              <w:rPr>
                <w:sz w:val="16"/>
                <w:szCs w:val="16"/>
                <w:lang w:eastAsia="zh-CN"/>
              </w:rPr>
              <w:t>.г</w:t>
            </w:r>
            <w:proofErr w:type="gramEnd"/>
            <w:r w:rsidRPr="00A526B6">
              <w:rPr>
                <w:sz w:val="16"/>
                <w:szCs w:val="16"/>
                <w:lang w:eastAsia="zh-CN"/>
              </w:rPr>
              <w:t>ггг</w:t>
            </w:r>
            <w:proofErr w:type="spellEnd"/>
          </w:p>
        </w:tc>
        <w:tc>
          <w:tcPr>
            <w:tcW w:w="1129" w:type="dxa"/>
            <w:tcBorders>
              <w:top w:val="single" w:sz="2" w:space="0" w:color="000000"/>
              <w:left w:val="single" w:sz="2" w:space="0" w:color="000000"/>
              <w:bottom w:val="single" w:sz="2" w:space="0" w:color="000000"/>
              <w:right w:val="nil"/>
            </w:tcBorders>
            <w:hideMark/>
          </w:tcPr>
          <w:p w:rsidR="00A526B6" w:rsidRPr="00A526B6" w:rsidRDefault="00A526B6" w:rsidP="00A526B6">
            <w:pPr>
              <w:suppressLineNumbers/>
              <w:snapToGrid w:val="0"/>
              <w:ind w:right="-90"/>
              <w:rPr>
                <w:sz w:val="16"/>
                <w:szCs w:val="16"/>
                <w:lang w:eastAsia="zh-CN"/>
              </w:rPr>
            </w:pPr>
            <w:proofErr w:type="spellStart"/>
            <w:r w:rsidRPr="00A526B6">
              <w:rPr>
                <w:sz w:val="16"/>
                <w:szCs w:val="16"/>
                <w:lang w:eastAsia="zh-CN"/>
              </w:rPr>
              <w:t>мм</w:t>
            </w:r>
            <w:proofErr w:type="gramStart"/>
            <w:r w:rsidRPr="00A526B6">
              <w:rPr>
                <w:sz w:val="16"/>
                <w:szCs w:val="16"/>
                <w:lang w:eastAsia="zh-CN"/>
              </w:rPr>
              <w:t>.г</w:t>
            </w:r>
            <w:proofErr w:type="gramEnd"/>
            <w:r w:rsidRPr="00A526B6">
              <w:rPr>
                <w:sz w:val="16"/>
                <w:szCs w:val="16"/>
                <w:lang w:eastAsia="zh-CN"/>
              </w:rPr>
              <w:t>ггг</w:t>
            </w:r>
            <w:proofErr w:type="spellEnd"/>
          </w:p>
        </w:tc>
        <w:tc>
          <w:tcPr>
            <w:tcW w:w="2264" w:type="dxa"/>
            <w:tcBorders>
              <w:top w:val="single" w:sz="2" w:space="0" w:color="000000"/>
              <w:left w:val="single" w:sz="2" w:space="0" w:color="000000"/>
              <w:bottom w:val="single" w:sz="2" w:space="0" w:color="000000"/>
              <w:right w:val="single" w:sz="2" w:space="0" w:color="000000"/>
            </w:tcBorders>
            <w:hideMark/>
          </w:tcPr>
          <w:p w:rsidR="00A526B6" w:rsidRPr="00A526B6" w:rsidRDefault="00A526B6" w:rsidP="00A526B6">
            <w:pPr>
              <w:suppressLineNumbers/>
              <w:snapToGrid w:val="0"/>
              <w:ind w:right="-90"/>
              <w:rPr>
                <w:sz w:val="16"/>
                <w:szCs w:val="16"/>
                <w:lang w:eastAsia="zh-CN"/>
              </w:rPr>
            </w:pPr>
            <w:proofErr w:type="spellStart"/>
            <w:r w:rsidRPr="00A526B6">
              <w:rPr>
                <w:sz w:val="16"/>
                <w:szCs w:val="16"/>
                <w:lang w:eastAsia="zh-CN"/>
              </w:rPr>
              <w:t>мм</w:t>
            </w:r>
            <w:proofErr w:type="gramStart"/>
            <w:r w:rsidRPr="00A526B6">
              <w:rPr>
                <w:sz w:val="16"/>
                <w:szCs w:val="16"/>
                <w:lang w:eastAsia="zh-CN"/>
              </w:rPr>
              <w:t>.г</w:t>
            </w:r>
            <w:proofErr w:type="gramEnd"/>
            <w:r w:rsidRPr="00A526B6">
              <w:rPr>
                <w:sz w:val="16"/>
                <w:szCs w:val="16"/>
                <w:lang w:eastAsia="zh-CN"/>
              </w:rPr>
              <w:t>ггг</w:t>
            </w:r>
            <w:proofErr w:type="spellEnd"/>
          </w:p>
        </w:tc>
      </w:tr>
      <w:tr w:rsidR="00A526B6" w:rsidRPr="00A526B6" w:rsidTr="00A526B6">
        <w:tc>
          <w:tcPr>
            <w:tcW w:w="5997" w:type="dxa"/>
            <w:gridSpan w:val="2"/>
            <w:tcBorders>
              <w:top w:val="nil"/>
              <w:left w:val="single" w:sz="2" w:space="0" w:color="000000"/>
              <w:bottom w:val="single" w:sz="2" w:space="0" w:color="000000"/>
              <w:right w:val="nil"/>
            </w:tcBorders>
            <w:hideMark/>
          </w:tcPr>
          <w:p w:rsidR="00A526B6" w:rsidRPr="00A526B6" w:rsidRDefault="00A526B6" w:rsidP="00A526B6">
            <w:pPr>
              <w:suppressLineNumbers/>
              <w:snapToGrid w:val="0"/>
              <w:ind w:right="-90"/>
              <w:rPr>
                <w:sz w:val="16"/>
                <w:szCs w:val="16"/>
                <w:lang w:eastAsia="zh-CN"/>
              </w:rPr>
            </w:pPr>
            <w:r w:rsidRPr="00A526B6">
              <w:rPr>
                <w:sz w:val="16"/>
                <w:szCs w:val="16"/>
                <w:lang w:eastAsia="zh-CN"/>
              </w:rPr>
              <w:t>Выручка от реализации (тыс.</w:t>
            </w:r>
            <w:r w:rsidR="00B41A1F">
              <w:rPr>
                <w:sz w:val="16"/>
                <w:szCs w:val="16"/>
                <w:lang w:eastAsia="zh-CN"/>
              </w:rPr>
              <w:t xml:space="preserve"> </w:t>
            </w:r>
            <w:r w:rsidRPr="00A526B6">
              <w:rPr>
                <w:sz w:val="16"/>
                <w:szCs w:val="16"/>
                <w:lang w:eastAsia="zh-CN"/>
              </w:rPr>
              <w:t>руб.)</w:t>
            </w:r>
          </w:p>
        </w:tc>
        <w:tc>
          <w:tcPr>
            <w:tcW w:w="1100" w:type="dxa"/>
            <w:gridSpan w:val="2"/>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1129" w:type="dxa"/>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2264" w:type="dxa"/>
            <w:tcBorders>
              <w:top w:val="nil"/>
              <w:left w:val="single" w:sz="2" w:space="0" w:color="000000"/>
              <w:bottom w:val="single" w:sz="2" w:space="0" w:color="000000"/>
              <w:right w:val="single" w:sz="2" w:space="0" w:color="000000"/>
            </w:tcBorders>
          </w:tcPr>
          <w:p w:rsidR="00A526B6" w:rsidRPr="00A526B6" w:rsidRDefault="00A526B6" w:rsidP="00A526B6">
            <w:pPr>
              <w:suppressLineNumbers/>
              <w:snapToGrid w:val="0"/>
              <w:ind w:right="-90"/>
              <w:rPr>
                <w:sz w:val="16"/>
                <w:szCs w:val="16"/>
                <w:lang w:eastAsia="zh-CN"/>
              </w:rPr>
            </w:pPr>
          </w:p>
        </w:tc>
      </w:tr>
      <w:tr w:rsidR="00A526B6" w:rsidRPr="00A526B6" w:rsidTr="00A526B6">
        <w:tc>
          <w:tcPr>
            <w:tcW w:w="5997" w:type="dxa"/>
            <w:gridSpan w:val="2"/>
            <w:tcBorders>
              <w:top w:val="nil"/>
              <w:left w:val="single" w:sz="2" w:space="0" w:color="000000"/>
              <w:bottom w:val="single" w:sz="2" w:space="0" w:color="000000"/>
              <w:right w:val="nil"/>
            </w:tcBorders>
            <w:hideMark/>
          </w:tcPr>
          <w:p w:rsidR="00A526B6" w:rsidRPr="00A526B6" w:rsidRDefault="00A526B6" w:rsidP="00A526B6">
            <w:pPr>
              <w:suppressLineNumbers/>
              <w:snapToGrid w:val="0"/>
              <w:ind w:right="-90"/>
              <w:rPr>
                <w:sz w:val="16"/>
                <w:szCs w:val="16"/>
                <w:lang w:eastAsia="zh-CN"/>
              </w:rPr>
            </w:pPr>
            <w:r w:rsidRPr="00A526B6">
              <w:rPr>
                <w:sz w:val="16"/>
                <w:szCs w:val="16"/>
                <w:lang w:eastAsia="zh-CN"/>
              </w:rPr>
              <w:t>Среднесписочная численность работников</w:t>
            </w:r>
          </w:p>
        </w:tc>
        <w:tc>
          <w:tcPr>
            <w:tcW w:w="1100" w:type="dxa"/>
            <w:gridSpan w:val="2"/>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1129" w:type="dxa"/>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2264" w:type="dxa"/>
            <w:tcBorders>
              <w:top w:val="nil"/>
              <w:left w:val="single" w:sz="2" w:space="0" w:color="000000"/>
              <w:bottom w:val="single" w:sz="2" w:space="0" w:color="000000"/>
              <w:right w:val="single" w:sz="2" w:space="0" w:color="000000"/>
            </w:tcBorders>
          </w:tcPr>
          <w:p w:rsidR="00A526B6" w:rsidRPr="00A526B6" w:rsidRDefault="00A526B6" w:rsidP="00A526B6">
            <w:pPr>
              <w:suppressLineNumbers/>
              <w:snapToGrid w:val="0"/>
              <w:ind w:right="-90"/>
              <w:rPr>
                <w:sz w:val="16"/>
                <w:szCs w:val="16"/>
                <w:lang w:eastAsia="zh-CN"/>
              </w:rPr>
            </w:pPr>
          </w:p>
        </w:tc>
      </w:tr>
      <w:tr w:rsidR="00A526B6" w:rsidRPr="00A526B6" w:rsidTr="00A526B6">
        <w:tc>
          <w:tcPr>
            <w:tcW w:w="5997" w:type="dxa"/>
            <w:gridSpan w:val="2"/>
            <w:tcBorders>
              <w:top w:val="nil"/>
              <w:left w:val="single" w:sz="2" w:space="0" w:color="000000"/>
              <w:bottom w:val="single" w:sz="2" w:space="0" w:color="000000"/>
              <w:right w:val="nil"/>
            </w:tcBorders>
            <w:hideMark/>
          </w:tcPr>
          <w:p w:rsidR="00A526B6" w:rsidRDefault="00A526B6" w:rsidP="00A526B6">
            <w:pPr>
              <w:suppressLineNumbers/>
              <w:snapToGrid w:val="0"/>
              <w:ind w:right="-90"/>
              <w:rPr>
                <w:sz w:val="16"/>
                <w:szCs w:val="16"/>
                <w:lang w:eastAsia="zh-CN"/>
              </w:rPr>
            </w:pPr>
            <w:r w:rsidRPr="00A526B6">
              <w:rPr>
                <w:sz w:val="16"/>
                <w:szCs w:val="16"/>
                <w:lang w:eastAsia="zh-CN"/>
              </w:rPr>
              <w:t>Фонд оплаты труда (тыс.</w:t>
            </w:r>
            <w:r w:rsidR="00B41A1F">
              <w:rPr>
                <w:sz w:val="16"/>
                <w:szCs w:val="16"/>
                <w:lang w:eastAsia="zh-CN"/>
              </w:rPr>
              <w:t xml:space="preserve"> </w:t>
            </w:r>
            <w:r w:rsidRPr="00A526B6">
              <w:rPr>
                <w:sz w:val="16"/>
                <w:szCs w:val="16"/>
                <w:lang w:eastAsia="zh-CN"/>
              </w:rPr>
              <w:t>руб.)</w:t>
            </w:r>
          </w:p>
          <w:p w:rsidR="00B41A1F" w:rsidRPr="00A526B6" w:rsidRDefault="00B41A1F" w:rsidP="00A526B6">
            <w:pPr>
              <w:suppressLineNumbers/>
              <w:snapToGrid w:val="0"/>
              <w:ind w:right="-90"/>
              <w:rPr>
                <w:sz w:val="16"/>
                <w:szCs w:val="16"/>
                <w:lang w:eastAsia="zh-CN"/>
              </w:rPr>
            </w:pPr>
          </w:p>
        </w:tc>
        <w:tc>
          <w:tcPr>
            <w:tcW w:w="1100" w:type="dxa"/>
            <w:gridSpan w:val="2"/>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1129" w:type="dxa"/>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2264" w:type="dxa"/>
            <w:tcBorders>
              <w:top w:val="nil"/>
              <w:left w:val="single" w:sz="2" w:space="0" w:color="000000"/>
              <w:bottom w:val="single" w:sz="2" w:space="0" w:color="000000"/>
              <w:right w:val="single" w:sz="2" w:space="0" w:color="000000"/>
            </w:tcBorders>
          </w:tcPr>
          <w:p w:rsidR="00A526B6" w:rsidRPr="00A526B6" w:rsidRDefault="00A526B6" w:rsidP="00A526B6">
            <w:pPr>
              <w:suppressLineNumbers/>
              <w:snapToGrid w:val="0"/>
              <w:ind w:right="-90"/>
              <w:rPr>
                <w:sz w:val="16"/>
                <w:szCs w:val="16"/>
                <w:lang w:eastAsia="zh-CN"/>
              </w:rPr>
            </w:pPr>
          </w:p>
        </w:tc>
      </w:tr>
      <w:tr w:rsidR="00A526B6" w:rsidRPr="00A526B6" w:rsidTr="00A526B6">
        <w:tc>
          <w:tcPr>
            <w:tcW w:w="5997" w:type="dxa"/>
            <w:gridSpan w:val="2"/>
            <w:tcBorders>
              <w:top w:val="nil"/>
              <w:left w:val="single" w:sz="2" w:space="0" w:color="000000"/>
              <w:bottom w:val="single" w:sz="2" w:space="0" w:color="000000"/>
              <w:right w:val="nil"/>
            </w:tcBorders>
            <w:hideMark/>
          </w:tcPr>
          <w:p w:rsidR="00A526B6" w:rsidRDefault="00A526B6" w:rsidP="00A526B6">
            <w:pPr>
              <w:suppressLineNumbers/>
              <w:snapToGrid w:val="0"/>
              <w:ind w:right="-90"/>
              <w:rPr>
                <w:sz w:val="16"/>
                <w:szCs w:val="16"/>
                <w:lang w:eastAsia="zh-CN"/>
              </w:rPr>
            </w:pPr>
            <w:r w:rsidRPr="00A526B6">
              <w:rPr>
                <w:sz w:val="16"/>
                <w:szCs w:val="16"/>
                <w:lang w:eastAsia="zh-CN"/>
              </w:rPr>
              <w:t>Средняя заработная плата  (тыс.</w:t>
            </w:r>
            <w:r w:rsidR="00B41A1F">
              <w:rPr>
                <w:sz w:val="16"/>
                <w:szCs w:val="16"/>
                <w:lang w:eastAsia="zh-CN"/>
              </w:rPr>
              <w:t xml:space="preserve"> </w:t>
            </w:r>
            <w:r w:rsidRPr="00A526B6">
              <w:rPr>
                <w:sz w:val="16"/>
                <w:szCs w:val="16"/>
                <w:lang w:eastAsia="zh-CN"/>
              </w:rPr>
              <w:t>руб.)</w:t>
            </w:r>
          </w:p>
          <w:p w:rsidR="00B41A1F" w:rsidRPr="00A526B6" w:rsidRDefault="00B41A1F" w:rsidP="00A526B6">
            <w:pPr>
              <w:suppressLineNumbers/>
              <w:snapToGrid w:val="0"/>
              <w:ind w:right="-90"/>
              <w:rPr>
                <w:sz w:val="16"/>
                <w:szCs w:val="16"/>
                <w:lang w:eastAsia="zh-CN"/>
              </w:rPr>
            </w:pPr>
          </w:p>
        </w:tc>
        <w:tc>
          <w:tcPr>
            <w:tcW w:w="1100" w:type="dxa"/>
            <w:gridSpan w:val="2"/>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1129" w:type="dxa"/>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2264" w:type="dxa"/>
            <w:tcBorders>
              <w:top w:val="nil"/>
              <w:left w:val="single" w:sz="2" w:space="0" w:color="000000"/>
              <w:bottom w:val="single" w:sz="2" w:space="0" w:color="000000"/>
              <w:right w:val="single" w:sz="2" w:space="0" w:color="000000"/>
            </w:tcBorders>
          </w:tcPr>
          <w:p w:rsidR="00A526B6" w:rsidRPr="00A526B6" w:rsidRDefault="00A526B6" w:rsidP="00A526B6">
            <w:pPr>
              <w:suppressLineNumbers/>
              <w:snapToGrid w:val="0"/>
              <w:ind w:right="-90"/>
              <w:rPr>
                <w:sz w:val="16"/>
                <w:szCs w:val="16"/>
                <w:lang w:eastAsia="zh-CN"/>
              </w:rPr>
            </w:pPr>
          </w:p>
        </w:tc>
      </w:tr>
      <w:tr w:rsidR="00A526B6" w:rsidRPr="00A526B6" w:rsidTr="00A526B6">
        <w:tc>
          <w:tcPr>
            <w:tcW w:w="5997" w:type="dxa"/>
            <w:gridSpan w:val="2"/>
            <w:tcBorders>
              <w:top w:val="nil"/>
              <w:left w:val="single" w:sz="2" w:space="0" w:color="000000"/>
              <w:bottom w:val="single" w:sz="2" w:space="0" w:color="000000"/>
              <w:right w:val="nil"/>
            </w:tcBorders>
            <w:hideMark/>
          </w:tcPr>
          <w:p w:rsidR="00B41A1F" w:rsidRDefault="00A526B6" w:rsidP="00A526B6">
            <w:pPr>
              <w:suppressLineNumbers/>
              <w:snapToGrid w:val="0"/>
              <w:ind w:right="-90"/>
              <w:rPr>
                <w:sz w:val="16"/>
                <w:szCs w:val="16"/>
                <w:lang w:eastAsia="zh-CN"/>
              </w:rPr>
            </w:pPr>
            <w:proofErr w:type="gramStart"/>
            <w:r w:rsidRPr="00A526B6">
              <w:rPr>
                <w:sz w:val="16"/>
                <w:szCs w:val="16"/>
                <w:lang w:eastAsia="zh-CN"/>
              </w:rPr>
              <w:t>Среднегодовая стоимость основных фондов (тыс.</w:t>
            </w:r>
            <w:r w:rsidR="00B41A1F">
              <w:rPr>
                <w:sz w:val="16"/>
                <w:szCs w:val="16"/>
                <w:lang w:eastAsia="zh-CN"/>
              </w:rPr>
              <w:t xml:space="preserve"> </w:t>
            </w:r>
            <w:r w:rsidRPr="00A526B6">
              <w:rPr>
                <w:sz w:val="16"/>
                <w:szCs w:val="16"/>
                <w:lang w:eastAsia="zh-CN"/>
              </w:rPr>
              <w:t>руб.</w:t>
            </w:r>
            <w:proofErr w:type="gramEnd"/>
          </w:p>
          <w:p w:rsidR="00A526B6" w:rsidRPr="00A526B6" w:rsidRDefault="00A526B6" w:rsidP="00A526B6">
            <w:pPr>
              <w:suppressLineNumbers/>
              <w:snapToGrid w:val="0"/>
              <w:ind w:right="-90"/>
              <w:rPr>
                <w:sz w:val="16"/>
                <w:szCs w:val="16"/>
                <w:lang w:eastAsia="zh-CN"/>
              </w:rPr>
            </w:pPr>
            <w:r w:rsidRPr="00A526B6">
              <w:rPr>
                <w:sz w:val="16"/>
                <w:szCs w:val="16"/>
                <w:lang w:eastAsia="zh-CN"/>
              </w:rPr>
              <w:t>)</w:t>
            </w:r>
          </w:p>
        </w:tc>
        <w:tc>
          <w:tcPr>
            <w:tcW w:w="1100" w:type="dxa"/>
            <w:gridSpan w:val="2"/>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1129" w:type="dxa"/>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2264" w:type="dxa"/>
            <w:tcBorders>
              <w:top w:val="nil"/>
              <w:left w:val="single" w:sz="2" w:space="0" w:color="000000"/>
              <w:bottom w:val="single" w:sz="2" w:space="0" w:color="000000"/>
              <w:right w:val="single" w:sz="2" w:space="0" w:color="000000"/>
            </w:tcBorders>
          </w:tcPr>
          <w:p w:rsidR="00A526B6" w:rsidRPr="00A526B6" w:rsidRDefault="00A526B6" w:rsidP="00A526B6">
            <w:pPr>
              <w:suppressLineNumbers/>
              <w:snapToGrid w:val="0"/>
              <w:ind w:right="-90"/>
              <w:rPr>
                <w:sz w:val="16"/>
                <w:szCs w:val="16"/>
                <w:lang w:eastAsia="zh-CN"/>
              </w:rPr>
            </w:pPr>
          </w:p>
        </w:tc>
      </w:tr>
      <w:tr w:rsidR="00A526B6" w:rsidRPr="00A526B6" w:rsidTr="00A526B6">
        <w:tc>
          <w:tcPr>
            <w:tcW w:w="5997" w:type="dxa"/>
            <w:gridSpan w:val="2"/>
            <w:tcBorders>
              <w:top w:val="nil"/>
              <w:left w:val="single" w:sz="2" w:space="0" w:color="000000"/>
              <w:bottom w:val="single" w:sz="2" w:space="0" w:color="000000"/>
              <w:right w:val="nil"/>
            </w:tcBorders>
            <w:hideMark/>
          </w:tcPr>
          <w:p w:rsidR="00A526B6" w:rsidRDefault="00A526B6" w:rsidP="00A526B6">
            <w:pPr>
              <w:suppressLineNumbers/>
              <w:snapToGrid w:val="0"/>
              <w:ind w:right="-90"/>
              <w:rPr>
                <w:sz w:val="16"/>
                <w:szCs w:val="16"/>
                <w:lang w:eastAsia="zh-CN"/>
              </w:rPr>
            </w:pPr>
            <w:r w:rsidRPr="00A526B6">
              <w:rPr>
                <w:sz w:val="16"/>
                <w:szCs w:val="16"/>
                <w:lang w:eastAsia="zh-CN"/>
              </w:rPr>
              <w:t>Инвестиции в основной капитал (тыс.</w:t>
            </w:r>
            <w:r w:rsidR="00B41A1F">
              <w:rPr>
                <w:sz w:val="16"/>
                <w:szCs w:val="16"/>
                <w:lang w:eastAsia="zh-CN"/>
              </w:rPr>
              <w:t xml:space="preserve"> </w:t>
            </w:r>
            <w:r w:rsidRPr="00A526B6">
              <w:rPr>
                <w:sz w:val="16"/>
                <w:szCs w:val="16"/>
                <w:lang w:eastAsia="zh-CN"/>
              </w:rPr>
              <w:t>руб.)</w:t>
            </w:r>
          </w:p>
          <w:p w:rsidR="00B41A1F" w:rsidRPr="00A526B6" w:rsidRDefault="00B41A1F" w:rsidP="00A526B6">
            <w:pPr>
              <w:suppressLineNumbers/>
              <w:snapToGrid w:val="0"/>
              <w:ind w:right="-90"/>
              <w:rPr>
                <w:sz w:val="16"/>
                <w:szCs w:val="16"/>
                <w:lang w:eastAsia="zh-CN"/>
              </w:rPr>
            </w:pPr>
          </w:p>
        </w:tc>
        <w:tc>
          <w:tcPr>
            <w:tcW w:w="1100" w:type="dxa"/>
            <w:gridSpan w:val="2"/>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1129" w:type="dxa"/>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2264" w:type="dxa"/>
            <w:tcBorders>
              <w:top w:val="nil"/>
              <w:left w:val="single" w:sz="2" w:space="0" w:color="000000"/>
              <w:bottom w:val="single" w:sz="2" w:space="0" w:color="000000"/>
              <w:right w:val="single" w:sz="2" w:space="0" w:color="000000"/>
            </w:tcBorders>
          </w:tcPr>
          <w:p w:rsidR="00A526B6" w:rsidRPr="00A526B6" w:rsidRDefault="00A526B6" w:rsidP="00A526B6">
            <w:pPr>
              <w:suppressLineNumbers/>
              <w:snapToGrid w:val="0"/>
              <w:ind w:right="-90"/>
              <w:rPr>
                <w:sz w:val="16"/>
                <w:szCs w:val="16"/>
                <w:lang w:eastAsia="zh-CN"/>
              </w:rPr>
            </w:pPr>
          </w:p>
        </w:tc>
      </w:tr>
      <w:tr w:rsidR="00A526B6" w:rsidRPr="00A526B6" w:rsidTr="00A526B6">
        <w:tc>
          <w:tcPr>
            <w:tcW w:w="5997" w:type="dxa"/>
            <w:gridSpan w:val="2"/>
            <w:tcBorders>
              <w:top w:val="nil"/>
              <w:left w:val="single" w:sz="2" w:space="0" w:color="000000"/>
              <w:bottom w:val="single" w:sz="2" w:space="0" w:color="000000"/>
              <w:right w:val="nil"/>
            </w:tcBorders>
            <w:hideMark/>
          </w:tcPr>
          <w:p w:rsidR="00A526B6" w:rsidRDefault="00A526B6" w:rsidP="00A526B6">
            <w:pPr>
              <w:suppressLineNumbers/>
              <w:snapToGrid w:val="0"/>
              <w:ind w:right="-90"/>
              <w:rPr>
                <w:sz w:val="16"/>
                <w:szCs w:val="16"/>
                <w:lang w:eastAsia="zh-CN"/>
              </w:rPr>
            </w:pPr>
            <w:r w:rsidRPr="00A526B6">
              <w:rPr>
                <w:sz w:val="16"/>
                <w:szCs w:val="16"/>
                <w:lang w:eastAsia="zh-CN"/>
              </w:rPr>
              <w:t>Чистая прибыль (тыс.</w:t>
            </w:r>
            <w:r w:rsidR="00B41A1F">
              <w:rPr>
                <w:sz w:val="16"/>
                <w:szCs w:val="16"/>
                <w:lang w:eastAsia="zh-CN"/>
              </w:rPr>
              <w:t xml:space="preserve"> </w:t>
            </w:r>
            <w:r w:rsidRPr="00A526B6">
              <w:rPr>
                <w:sz w:val="16"/>
                <w:szCs w:val="16"/>
                <w:lang w:eastAsia="zh-CN"/>
              </w:rPr>
              <w:t>руб.)</w:t>
            </w:r>
          </w:p>
          <w:p w:rsidR="00B41A1F" w:rsidRPr="00A526B6" w:rsidRDefault="00B41A1F" w:rsidP="00A526B6">
            <w:pPr>
              <w:suppressLineNumbers/>
              <w:snapToGrid w:val="0"/>
              <w:ind w:right="-90"/>
              <w:rPr>
                <w:sz w:val="16"/>
                <w:szCs w:val="16"/>
                <w:lang w:eastAsia="zh-CN"/>
              </w:rPr>
            </w:pPr>
          </w:p>
        </w:tc>
        <w:tc>
          <w:tcPr>
            <w:tcW w:w="1100" w:type="dxa"/>
            <w:gridSpan w:val="2"/>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1129" w:type="dxa"/>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2264" w:type="dxa"/>
            <w:tcBorders>
              <w:top w:val="nil"/>
              <w:left w:val="single" w:sz="2" w:space="0" w:color="000000"/>
              <w:bottom w:val="single" w:sz="2" w:space="0" w:color="000000"/>
              <w:right w:val="single" w:sz="2" w:space="0" w:color="000000"/>
            </w:tcBorders>
          </w:tcPr>
          <w:p w:rsidR="00A526B6" w:rsidRPr="00A526B6" w:rsidRDefault="00A526B6" w:rsidP="00A526B6">
            <w:pPr>
              <w:suppressLineNumbers/>
              <w:snapToGrid w:val="0"/>
              <w:ind w:right="-90"/>
              <w:rPr>
                <w:sz w:val="16"/>
                <w:szCs w:val="16"/>
                <w:lang w:eastAsia="zh-CN"/>
              </w:rPr>
            </w:pPr>
          </w:p>
        </w:tc>
      </w:tr>
      <w:tr w:rsidR="00A526B6" w:rsidRPr="00A526B6" w:rsidTr="00A526B6">
        <w:tc>
          <w:tcPr>
            <w:tcW w:w="5997" w:type="dxa"/>
            <w:gridSpan w:val="2"/>
            <w:tcBorders>
              <w:top w:val="nil"/>
              <w:left w:val="single" w:sz="2" w:space="0" w:color="000000"/>
              <w:bottom w:val="single" w:sz="2" w:space="0" w:color="000000"/>
              <w:right w:val="nil"/>
            </w:tcBorders>
            <w:hideMark/>
          </w:tcPr>
          <w:p w:rsidR="00A526B6" w:rsidRDefault="00A526B6" w:rsidP="00A526B6">
            <w:pPr>
              <w:suppressLineNumbers/>
              <w:snapToGrid w:val="0"/>
              <w:ind w:right="-90"/>
              <w:rPr>
                <w:sz w:val="16"/>
                <w:szCs w:val="16"/>
                <w:lang w:eastAsia="zh-CN"/>
              </w:rPr>
            </w:pPr>
            <w:r w:rsidRPr="00A526B6">
              <w:rPr>
                <w:sz w:val="16"/>
                <w:szCs w:val="16"/>
                <w:lang w:eastAsia="zh-CN"/>
              </w:rPr>
              <w:t>Объем привлеченных кредитных средств (тыс.</w:t>
            </w:r>
            <w:r w:rsidR="00B41A1F">
              <w:rPr>
                <w:sz w:val="16"/>
                <w:szCs w:val="16"/>
                <w:lang w:eastAsia="zh-CN"/>
              </w:rPr>
              <w:t xml:space="preserve"> </w:t>
            </w:r>
            <w:r w:rsidRPr="00A526B6">
              <w:rPr>
                <w:sz w:val="16"/>
                <w:szCs w:val="16"/>
                <w:lang w:eastAsia="zh-CN"/>
              </w:rPr>
              <w:t>руб.)</w:t>
            </w:r>
          </w:p>
          <w:p w:rsidR="00B41A1F" w:rsidRPr="00A526B6" w:rsidRDefault="00B41A1F" w:rsidP="00A526B6">
            <w:pPr>
              <w:suppressLineNumbers/>
              <w:snapToGrid w:val="0"/>
              <w:ind w:right="-90"/>
              <w:rPr>
                <w:sz w:val="16"/>
                <w:szCs w:val="16"/>
                <w:lang w:eastAsia="zh-CN"/>
              </w:rPr>
            </w:pPr>
          </w:p>
        </w:tc>
        <w:tc>
          <w:tcPr>
            <w:tcW w:w="1100" w:type="dxa"/>
            <w:gridSpan w:val="2"/>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1129" w:type="dxa"/>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2264" w:type="dxa"/>
            <w:tcBorders>
              <w:top w:val="nil"/>
              <w:left w:val="single" w:sz="2" w:space="0" w:color="000000"/>
              <w:bottom w:val="single" w:sz="2" w:space="0" w:color="000000"/>
              <w:right w:val="single" w:sz="2" w:space="0" w:color="000000"/>
            </w:tcBorders>
          </w:tcPr>
          <w:p w:rsidR="00A526B6" w:rsidRPr="00A526B6" w:rsidRDefault="00A526B6" w:rsidP="00A526B6">
            <w:pPr>
              <w:suppressLineNumbers/>
              <w:snapToGrid w:val="0"/>
              <w:ind w:right="-90"/>
              <w:rPr>
                <w:sz w:val="16"/>
                <w:szCs w:val="16"/>
                <w:lang w:eastAsia="zh-CN"/>
              </w:rPr>
            </w:pPr>
          </w:p>
        </w:tc>
      </w:tr>
      <w:tr w:rsidR="00A526B6" w:rsidRPr="00A526B6" w:rsidTr="00A526B6">
        <w:tc>
          <w:tcPr>
            <w:tcW w:w="5997" w:type="dxa"/>
            <w:gridSpan w:val="2"/>
            <w:tcBorders>
              <w:top w:val="nil"/>
              <w:left w:val="single" w:sz="2" w:space="0" w:color="000000"/>
              <w:bottom w:val="single" w:sz="2" w:space="0" w:color="000000"/>
              <w:right w:val="nil"/>
            </w:tcBorders>
            <w:hideMark/>
          </w:tcPr>
          <w:p w:rsidR="00A526B6" w:rsidRDefault="00A526B6" w:rsidP="00A526B6">
            <w:pPr>
              <w:suppressLineNumbers/>
              <w:snapToGrid w:val="0"/>
              <w:ind w:right="-90"/>
              <w:rPr>
                <w:sz w:val="16"/>
                <w:szCs w:val="16"/>
                <w:lang w:eastAsia="zh-CN"/>
              </w:rPr>
            </w:pPr>
            <w:r w:rsidRPr="00A526B6">
              <w:rPr>
                <w:sz w:val="16"/>
                <w:szCs w:val="16"/>
                <w:lang w:eastAsia="zh-CN"/>
              </w:rPr>
              <w:t>Благотворительная деятельность (тыс.</w:t>
            </w:r>
            <w:r w:rsidR="00B41A1F">
              <w:rPr>
                <w:sz w:val="16"/>
                <w:szCs w:val="16"/>
                <w:lang w:eastAsia="zh-CN"/>
              </w:rPr>
              <w:t xml:space="preserve"> </w:t>
            </w:r>
            <w:r w:rsidRPr="00A526B6">
              <w:rPr>
                <w:sz w:val="16"/>
                <w:szCs w:val="16"/>
                <w:lang w:eastAsia="zh-CN"/>
              </w:rPr>
              <w:t>руб.)</w:t>
            </w:r>
          </w:p>
          <w:p w:rsidR="00B41A1F" w:rsidRPr="00A526B6" w:rsidRDefault="00B41A1F" w:rsidP="00A526B6">
            <w:pPr>
              <w:suppressLineNumbers/>
              <w:snapToGrid w:val="0"/>
              <w:ind w:right="-90"/>
              <w:rPr>
                <w:sz w:val="16"/>
                <w:szCs w:val="16"/>
                <w:lang w:eastAsia="zh-CN"/>
              </w:rPr>
            </w:pPr>
          </w:p>
        </w:tc>
        <w:tc>
          <w:tcPr>
            <w:tcW w:w="1100" w:type="dxa"/>
            <w:gridSpan w:val="2"/>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1129" w:type="dxa"/>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2264" w:type="dxa"/>
            <w:tcBorders>
              <w:top w:val="nil"/>
              <w:left w:val="single" w:sz="2" w:space="0" w:color="000000"/>
              <w:bottom w:val="single" w:sz="2" w:space="0" w:color="000000"/>
              <w:right w:val="single" w:sz="2" w:space="0" w:color="000000"/>
            </w:tcBorders>
          </w:tcPr>
          <w:p w:rsidR="00A526B6" w:rsidRPr="00A526B6" w:rsidRDefault="00A526B6" w:rsidP="00A526B6">
            <w:pPr>
              <w:suppressLineNumbers/>
              <w:snapToGrid w:val="0"/>
              <w:ind w:right="-90"/>
              <w:rPr>
                <w:sz w:val="16"/>
                <w:szCs w:val="16"/>
                <w:lang w:eastAsia="zh-CN"/>
              </w:rPr>
            </w:pPr>
          </w:p>
        </w:tc>
      </w:tr>
      <w:tr w:rsidR="00A526B6" w:rsidRPr="00A526B6" w:rsidTr="00A526B6">
        <w:tc>
          <w:tcPr>
            <w:tcW w:w="5997" w:type="dxa"/>
            <w:gridSpan w:val="2"/>
            <w:tcBorders>
              <w:top w:val="nil"/>
              <w:left w:val="single" w:sz="2" w:space="0" w:color="000000"/>
              <w:bottom w:val="single" w:sz="2" w:space="0" w:color="000000"/>
              <w:right w:val="nil"/>
            </w:tcBorders>
            <w:hideMark/>
          </w:tcPr>
          <w:p w:rsidR="00A526B6" w:rsidRPr="00A526B6" w:rsidRDefault="00A526B6" w:rsidP="00A526B6">
            <w:pPr>
              <w:suppressLineNumbers/>
              <w:snapToGrid w:val="0"/>
              <w:ind w:right="-90"/>
              <w:rPr>
                <w:b/>
                <w:bCs/>
                <w:sz w:val="16"/>
                <w:szCs w:val="16"/>
                <w:lang w:eastAsia="zh-CN"/>
              </w:rPr>
            </w:pPr>
            <w:r w:rsidRPr="00A526B6">
              <w:rPr>
                <w:b/>
                <w:bCs/>
                <w:sz w:val="16"/>
                <w:szCs w:val="16"/>
                <w:lang w:eastAsia="zh-CN"/>
              </w:rPr>
              <w:t>Налоги и сборы</w:t>
            </w:r>
          </w:p>
        </w:tc>
        <w:tc>
          <w:tcPr>
            <w:tcW w:w="1100" w:type="dxa"/>
            <w:gridSpan w:val="2"/>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1129" w:type="dxa"/>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2264" w:type="dxa"/>
            <w:tcBorders>
              <w:top w:val="nil"/>
              <w:left w:val="single" w:sz="2" w:space="0" w:color="000000"/>
              <w:bottom w:val="single" w:sz="2" w:space="0" w:color="000000"/>
              <w:right w:val="single" w:sz="2" w:space="0" w:color="000000"/>
            </w:tcBorders>
          </w:tcPr>
          <w:p w:rsidR="00A526B6" w:rsidRPr="00A526B6" w:rsidRDefault="00A526B6" w:rsidP="00A526B6">
            <w:pPr>
              <w:suppressLineNumbers/>
              <w:snapToGrid w:val="0"/>
              <w:ind w:right="-90"/>
              <w:rPr>
                <w:sz w:val="16"/>
                <w:szCs w:val="16"/>
                <w:lang w:eastAsia="zh-CN"/>
              </w:rPr>
            </w:pPr>
          </w:p>
        </w:tc>
      </w:tr>
      <w:tr w:rsidR="00A526B6" w:rsidRPr="00A526B6" w:rsidTr="00A526B6">
        <w:tc>
          <w:tcPr>
            <w:tcW w:w="5997" w:type="dxa"/>
            <w:gridSpan w:val="2"/>
            <w:tcBorders>
              <w:top w:val="nil"/>
              <w:left w:val="single" w:sz="2" w:space="0" w:color="000000"/>
              <w:bottom w:val="single" w:sz="2" w:space="0" w:color="000000"/>
              <w:right w:val="nil"/>
            </w:tcBorders>
            <w:hideMark/>
          </w:tcPr>
          <w:p w:rsidR="00A526B6" w:rsidRDefault="00A526B6" w:rsidP="00A526B6">
            <w:pPr>
              <w:suppressLineNumbers/>
              <w:snapToGrid w:val="0"/>
              <w:ind w:right="-90"/>
              <w:rPr>
                <w:sz w:val="16"/>
                <w:szCs w:val="16"/>
                <w:lang w:eastAsia="zh-CN"/>
              </w:rPr>
            </w:pPr>
            <w:r w:rsidRPr="00A526B6">
              <w:rPr>
                <w:sz w:val="16"/>
                <w:szCs w:val="16"/>
                <w:lang w:eastAsia="zh-CN"/>
              </w:rPr>
              <w:t>Общий размер уплаченных налогов и сборов (тыс.</w:t>
            </w:r>
            <w:r w:rsidR="00B41A1F">
              <w:rPr>
                <w:sz w:val="16"/>
                <w:szCs w:val="16"/>
                <w:lang w:eastAsia="zh-CN"/>
              </w:rPr>
              <w:t xml:space="preserve"> </w:t>
            </w:r>
            <w:r w:rsidRPr="00A526B6">
              <w:rPr>
                <w:sz w:val="16"/>
                <w:szCs w:val="16"/>
                <w:lang w:eastAsia="zh-CN"/>
              </w:rPr>
              <w:t>руб.)</w:t>
            </w:r>
          </w:p>
          <w:p w:rsidR="00B41A1F" w:rsidRPr="00A526B6" w:rsidRDefault="00B41A1F" w:rsidP="00A526B6">
            <w:pPr>
              <w:suppressLineNumbers/>
              <w:snapToGrid w:val="0"/>
              <w:ind w:right="-90"/>
              <w:rPr>
                <w:sz w:val="16"/>
                <w:szCs w:val="16"/>
                <w:lang w:eastAsia="zh-CN"/>
              </w:rPr>
            </w:pPr>
          </w:p>
        </w:tc>
        <w:tc>
          <w:tcPr>
            <w:tcW w:w="1100" w:type="dxa"/>
            <w:gridSpan w:val="2"/>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1129" w:type="dxa"/>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2264" w:type="dxa"/>
            <w:tcBorders>
              <w:top w:val="nil"/>
              <w:left w:val="single" w:sz="2" w:space="0" w:color="000000"/>
              <w:bottom w:val="single" w:sz="2" w:space="0" w:color="000000"/>
              <w:right w:val="single" w:sz="2" w:space="0" w:color="000000"/>
            </w:tcBorders>
          </w:tcPr>
          <w:p w:rsidR="00A526B6" w:rsidRPr="00A526B6" w:rsidRDefault="00A526B6" w:rsidP="00A526B6">
            <w:pPr>
              <w:suppressLineNumbers/>
              <w:snapToGrid w:val="0"/>
              <w:ind w:right="-90"/>
              <w:rPr>
                <w:sz w:val="16"/>
                <w:szCs w:val="16"/>
                <w:lang w:eastAsia="zh-CN"/>
              </w:rPr>
            </w:pPr>
          </w:p>
        </w:tc>
      </w:tr>
      <w:tr w:rsidR="00A526B6" w:rsidRPr="00A526B6" w:rsidTr="00A526B6">
        <w:tc>
          <w:tcPr>
            <w:tcW w:w="5997" w:type="dxa"/>
            <w:gridSpan w:val="2"/>
            <w:tcBorders>
              <w:top w:val="nil"/>
              <w:left w:val="single" w:sz="2" w:space="0" w:color="000000"/>
              <w:bottom w:val="single" w:sz="2" w:space="0" w:color="000000"/>
              <w:right w:val="nil"/>
            </w:tcBorders>
            <w:hideMark/>
          </w:tcPr>
          <w:p w:rsidR="00A526B6" w:rsidRPr="00A526B6" w:rsidRDefault="00A526B6" w:rsidP="00A526B6">
            <w:pPr>
              <w:suppressLineNumbers/>
              <w:snapToGrid w:val="0"/>
              <w:ind w:right="-90"/>
              <w:rPr>
                <w:sz w:val="16"/>
                <w:szCs w:val="16"/>
                <w:lang w:eastAsia="zh-CN"/>
              </w:rPr>
            </w:pPr>
            <w:r w:rsidRPr="00A526B6">
              <w:rPr>
                <w:sz w:val="16"/>
                <w:szCs w:val="16"/>
                <w:lang w:eastAsia="zh-CN"/>
              </w:rPr>
              <w:t>Налог на прибыль (тыс.</w:t>
            </w:r>
            <w:r w:rsidR="00B41A1F">
              <w:rPr>
                <w:sz w:val="16"/>
                <w:szCs w:val="16"/>
                <w:lang w:eastAsia="zh-CN"/>
              </w:rPr>
              <w:t xml:space="preserve"> </w:t>
            </w:r>
            <w:r w:rsidRPr="00A526B6">
              <w:rPr>
                <w:sz w:val="16"/>
                <w:szCs w:val="16"/>
                <w:lang w:eastAsia="zh-CN"/>
              </w:rPr>
              <w:t>руб.)</w:t>
            </w:r>
          </w:p>
        </w:tc>
        <w:tc>
          <w:tcPr>
            <w:tcW w:w="1100" w:type="dxa"/>
            <w:gridSpan w:val="2"/>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1129" w:type="dxa"/>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2264" w:type="dxa"/>
            <w:tcBorders>
              <w:top w:val="nil"/>
              <w:left w:val="single" w:sz="2" w:space="0" w:color="000000"/>
              <w:bottom w:val="single" w:sz="2" w:space="0" w:color="000000"/>
              <w:right w:val="single" w:sz="2" w:space="0" w:color="000000"/>
            </w:tcBorders>
          </w:tcPr>
          <w:p w:rsidR="00A526B6" w:rsidRPr="00A526B6" w:rsidRDefault="00A526B6" w:rsidP="00A526B6">
            <w:pPr>
              <w:suppressLineNumbers/>
              <w:snapToGrid w:val="0"/>
              <w:ind w:right="-90"/>
              <w:rPr>
                <w:sz w:val="16"/>
                <w:szCs w:val="16"/>
                <w:lang w:eastAsia="zh-CN"/>
              </w:rPr>
            </w:pPr>
          </w:p>
        </w:tc>
      </w:tr>
      <w:tr w:rsidR="00A526B6" w:rsidRPr="00A526B6" w:rsidTr="00A526B6">
        <w:tc>
          <w:tcPr>
            <w:tcW w:w="5997" w:type="dxa"/>
            <w:gridSpan w:val="2"/>
            <w:tcBorders>
              <w:top w:val="nil"/>
              <w:left w:val="single" w:sz="2" w:space="0" w:color="000000"/>
              <w:bottom w:val="single" w:sz="2" w:space="0" w:color="000000"/>
              <w:right w:val="nil"/>
            </w:tcBorders>
            <w:hideMark/>
          </w:tcPr>
          <w:p w:rsidR="00A526B6" w:rsidRPr="00A526B6" w:rsidRDefault="00A526B6" w:rsidP="00A526B6">
            <w:pPr>
              <w:suppressLineNumbers/>
              <w:snapToGrid w:val="0"/>
              <w:ind w:right="-90"/>
              <w:rPr>
                <w:sz w:val="16"/>
                <w:szCs w:val="16"/>
                <w:lang w:eastAsia="zh-CN"/>
              </w:rPr>
            </w:pPr>
            <w:r w:rsidRPr="00A526B6">
              <w:rPr>
                <w:sz w:val="16"/>
                <w:szCs w:val="16"/>
                <w:lang w:eastAsia="zh-CN"/>
              </w:rPr>
              <w:t>Единый налог на вмененный доход (тыс.</w:t>
            </w:r>
            <w:r w:rsidR="00B41A1F">
              <w:rPr>
                <w:sz w:val="16"/>
                <w:szCs w:val="16"/>
                <w:lang w:eastAsia="zh-CN"/>
              </w:rPr>
              <w:t xml:space="preserve"> </w:t>
            </w:r>
            <w:r w:rsidRPr="00A526B6">
              <w:rPr>
                <w:sz w:val="16"/>
                <w:szCs w:val="16"/>
                <w:lang w:eastAsia="zh-CN"/>
              </w:rPr>
              <w:t>руб.)</w:t>
            </w:r>
          </w:p>
        </w:tc>
        <w:tc>
          <w:tcPr>
            <w:tcW w:w="1100" w:type="dxa"/>
            <w:gridSpan w:val="2"/>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1129" w:type="dxa"/>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2264" w:type="dxa"/>
            <w:tcBorders>
              <w:top w:val="nil"/>
              <w:left w:val="single" w:sz="2" w:space="0" w:color="000000"/>
              <w:bottom w:val="single" w:sz="2" w:space="0" w:color="000000"/>
              <w:right w:val="single" w:sz="2" w:space="0" w:color="000000"/>
            </w:tcBorders>
          </w:tcPr>
          <w:p w:rsidR="00A526B6" w:rsidRPr="00A526B6" w:rsidRDefault="00A526B6" w:rsidP="00A526B6">
            <w:pPr>
              <w:suppressLineNumbers/>
              <w:snapToGrid w:val="0"/>
              <w:ind w:right="-90"/>
              <w:rPr>
                <w:sz w:val="16"/>
                <w:szCs w:val="16"/>
                <w:lang w:eastAsia="zh-CN"/>
              </w:rPr>
            </w:pPr>
          </w:p>
        </w:tc>
      </w:tr>
      <w:tr w:rsidR="00A526B6" w:rsidRPr="00A526B6" w:rsidTr="00A526B6">
        <w:tc>
          <w:tcPr>
            <w:tcW w:w="5997" w:type="dxa"/>
            <w:gridSpan w:val="2"/>
            <w:tcBorders>
              <w:top w:val="nil"/>
              <w:left w:val="single" w:sz="2" w:space="0" w:color="000000"/>
              <w:bottom w:val="single" w:sz="2" w:space="0" w:color="000000"/>
              <w:right w:val="nil"/>
            </w:tcBorders>
            <w:hideMark/>
          </w:tcPr>
          <w:p w:rsidR="00A526B6" w:rsidRPr="00A526B6" w:rsidRDefault="00A526B6" w:rsidP="00B41A1F">
            <w:pPr>
              <w:suppressLineNumbers/>
              <w:snapToGrid w:val="0"/>
              <w:ind w:right="-90"/>
              <w:rPr>
                <w:sz w:val="16"/>
                <w:szCs w:val="16"/>
                <w:lang w:eastAsia="zh-CN"/>
              </w:rPr>
            </w:pPr>
            <w:r w:rsidRPr="00A526B6">
              <w:rPr>
                <w:sz w:val="16"/>
                <w:szCs w:val="16"/>
                <w:lang w:eastAsia="zh-CN"/>
              </w:rPr>
              <w:t>Единый налог по упрощенной системе налогообл</w:t>
            </w:r>
            <w:r w:rsidR="00B41A1F">
              <w:rPr>
                <w:sz w:val="16"/>
                <w:szCs w:val="16"/>
                <w:lang w:eastAsia="zh-CN"/>
              </w:rPr>
              <w:t>о</w:t>
            </w:r>
            <w:r w:rsidRPr="00A526B6">
              <w:rPr>
                <w:sz w:val="16"/>
                <w:szCs w:val="16"/>
                <w:lang w:eastAsia="zh-CN"/>
              </w:rPr>
              <w:t>жения</w:t>
            </w:r>
            <w:r w:rsidR="00B41A1F">
              <w:rPr>
                <w:sz w:val="16"/>
                <w:szCs w:val="16"/>
                <w:lang w:eastAsia="zh-CN"/>
              </w:rPr>
              <w:t xml:space="preserve"> </w:t>
            </w:r>
            <w:r w:rsidRPr="00A526B6">
              <w:rPr>
                <w:sz w:val="16"/>
                <w:szCs w:val="16"/>
                <w:lang w:eastAsia="zh-CN"/>
              </w:rPr>
              <w:t xml:space="preserve"> (тыс.</w:t>
            </w:r>
            <w:r w:rsidR="00B41A1F">
              <w:rPr>
                <w:sz w:val="16"/>
                <w:szCs w:val="16"/>
                <w:lang w:eastAsia="zh-CN"/>
              </w:rPr>
              <w:t xml:space="preserve"> </w:t>
            </w:r>
            <w:r w:rsidRPr="00A526B6">
              <w:rPr>
                <w:sz w:val="16"/>
                <w:szCs w:val="16"/>
                <w:lang w:eastAsia="zh-CN"/>
              </w:rPr>
              <w:t>руб.)</w:t>
            </w:r>
          </w:p>
        </w:tc>
        <w:tc>
          <w:tcPr>
            <w:tcW w:w="1100" w:type="dxa"/>
            <w:gridSpan w:val="2"/>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1129" w:type="dxa"/>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2264" w:type="dxa"/>
            <w:tcBorders>
              <w:top w:val="nil"/>
              <w:left w:val="single" w:sz="2" w:space="0" w:color="000000"/>
              <w:bottom w:val="single" w:sz="2" w:space="0" w:color="000000"/>
              <w:right w:val="single" w:sz="2" w:space="0" w:color="000000"/>
            </w:tcBorders>
          </w:tcPr>
          <w:p w:rsidR="00A526B6" w:rsidRPr="00A526B6" w:rsidRDefault="00A526B6" w:rsidP="00A526B6">
            <w:pPr>
              <w:suppressLineNumbers/>
              <w:snapToGrid w:val="0"/>
              <w:ind w:right="-90"/>
              <w:rPr>
                <w:sz w:val="16"/>
                <w:szCs w:val="16"/>
                <w:lang w:eastAsia="zh-CN"/>
              </w:rPr>
            </w:pPr>
          </w:p>
        </w:tc>
      </w:tr>
      <w:tr w:rsidR="00A526B6" w:rsidRPr="00A526B6" w:rsidTr="00A526B6">
        <w:tc>
          <w:tcPr>
            <w:tcW w:w="5997" w:type="dxa"/>
            <w:gridSpan w:val="2"/>
            <w:tcBorders>
              <w:top w:val="nil"/>
              <w:left w:val="single" w:sz="2" w:space="0" w:color="000000"/>
              <w:bottom w:val="single" w:sz="2" w:space="0" w:color="000000"/>
              <w:right w:val="nil"/>
            </w:tcBorders>
            <w:hideMark/>
          </w:tcPr>
          <w:p w:rsidR="00A526B6" w:rsidRPr="00A526B6" w:rsidRDefault="00A526B6" w:rsidP="00A526B6">
            <w:pPr>
              <w:suppressLineNumbers/>
              <w:snapToGrid w:val="0"/>
              <w:ind w:right="-90"/>
              <w:rPr>
                <w:sz w:val="16"/>
                <w:szCs w:val="16"/>
                <w:lang w:eastAsia="zh-CN"/>
              </w:rPr>
            </w:pPr>
            <w:r w:rsidRPr="00A526B6">
              <w:rPr>
                <w:sz w:val="16"/>
                <w:szCs w:val="16"/>
                <w:lang w:eastAsia="zh-CN"/>
              </w:rPr>
              <w:t>Транспортный налог (тыс.</w:t>
            </w:r>
            <w:r w:rsidR="00B41A1F">
              <w:rPr>
                <w:sz w:val="16"/>
                <w:szCs w:val="16"/>
                <w:lang w:eastAsia="zh-CN"/>
              </w:rPr>
              <w:t xml:space="preserve"> </w:t>
            </w:r>
            <w:r w:rsidRPr="00A526B6">
              <w:rPr>
                <w:sz w:val="16"/>
                <w:szCs w:val="16"/>
                <w:lang w:eastAsia="zh-CN"/>
              </w:rPr>
              <w:t>руб.)</w:t>
            </w:r>
          </w:p>
        </w:tc>
        <w:tc>
          <w:tcPr>
            <w:tcW w:w="1100" w:type="dxa"/>
            <w:gridSpan w:val="2"/>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1129" w:type="dxa"/>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2264" w:type="dxa"/>
            <w:tcBorders>
              <w:top w:val="nil"/>
              <w:left w:val="single" w:sz="2" w:space="0" w:color="000000"/>
              <w:bottom w:val="single" w:sz="2" w:space="0" w:color="000000"/>
              <w:right w:val="single" w:sz="2" w:space="0" w:color="000000"/>
            </w:tcBorders>
          </w:tcPr>
          <w:p w:rsidR="00A526B6" w:rsidRPr="00A526B6" w:rsidRDefault="00A526B6" w:rsidP="00A526B6">
            <w:pPr>
              <w:suppressLineNumbers/>
              <w:snapToGrid w:val="0"/>
              <w:ind w:right="-90"/>
              <w:rPr>
                <w:sz w:val="16"/>
                <w:szCs w:val="16"/>
                <w:lang w:eastAsia="zh-CN"/>
              </w:rPr>
            </w:pPr>
          </w:p>
        </w:tc>
      </w:tr>
      <w:tr w:rsidR="00A526B6" w:rsidRPr="00A526B6" w:rsidTr="00A526B6">
        <w:tc>
          <w:tcPr>
            <w:tcW w:w="10490" w:type="dxa"/>
            <w:gridSpan w:val="6"/>
            <w:tcBorders>
              <w:top w:val="nil"/>
              <w:left w:val="single" w:sz="2" w:space="0" w:color="000000"/>
              <w:bottom w:val="single" w:sz="2" w:space="0" w:color="000000"/>
              <w:right w:val="single" w:sz="2" w:space="0" w:color="000000"/>
            </w:tcBorders>
            <w:hideMark/>
          </w:tcPr>
          <w:p w:rsidR="00A526B6" w:rsidRPr="00A526B6" w:rsidRDefault="00A526B6" w:rsidP="00A526B6">
            <w:pPr>
              <w:suppressLineNumbers/>
              <w:snapToGrid w:val="0"/>
              <w:ind w:right="-90"/>
              <w:rPr>
                <w:b/>
                <w:bCs/>
                <w:sz w:val="16"/>
                <w:szCs w:val="16"/>
                <w:lang w:eastAsia="zh-CN"/>
              </w:rPr>
            </w:pPr>
            <w:r w:rsidRPr="00A526B6">
              <w:rPr>
                <w:b/>
                <w:bCs/>
                <w:sz w:val="16"/>
                <w:szCs w:val="16"/>
                <w:lang w:eastAsia="zh-CN"/>
              </w:rPr>
              <w:t>Наличие лицензий</w:t>
            </w:r>
          </w:p>
        </w:tc>
      </w:tr>
      <w:tr w:rsidR="00A526B6" w:rsidRPr="00A526B6" w:rsidTr="00A526B6">
        <w:tc>
          <w:tcPr>
            <w:tcW w:w="3164" w:type="dxa"/>
            <w:tcBorders>
              <w:top w:val="nil"/>
              <w:left w:val="single" w:sz="2" w:space="0" w:color="000000"/>
              <w:bottom w:val="single" w:sz="2" w:space="0" w:color="000000"/>
              <w:right w:val="nil"/>
            </w:tcBorders>
            <w:hideMark/>
          </w:tcPr>
          <w:p w:rsidR="00A526B6" w:rsidRPr="00A526B6" w:rsidRDefault="00A526B6" w:rsidP="00A526B6">
            <w:pPr>
              <w:suppressLineNumbers/>
              <w:snapToGrid w:val="0"/>
              <w:ind w:right="-90"/>
              <w:rPr>
                <w:sz w:val="16"/>
                <w:szCs w:val="16"/>
                <w:lang w:eastAsia="zh-CN"/>
              </w:rPr>
            </w:pPr>
            <w:r w:rsidRPr="00A526B6">
              <w:rPr>
                <w:sz w:val="16"/>
                <w:szCs w:val="16"/>
                <w:lang w:eastAsia="zh-CN"/>
              </w:rPr>
              <w:t>Вид деятельности</w:t>
            </w:r>
          </w:p>
        </w:tc>
        <w:tc>
          <w:tcPr>
            <w:tcW w:w="3293" w:type="dxa"/>
            <w:gridSpan w:val="2"/>
            <w:tcBorders>
              <w:top w:val="nil"/>
              <w:left w:val="single" w:sz="2" w:space="0" w:color="000000"/>
              <w:bottom w:val="single" w:sz="2" w:space="0" w:color="000000"/>
              <w:right w:val="nil"/>
            </w:tcBorders>
            <w:hideMark/>
          </w:tcPr>
          <w:p w:rsidR="00A526B6" w:rsidRPr="00A526B6" w:rsidRDefault="00A526B6" w:rsidP="00A526B6">
            <w:pPr>
              <w:suppressLineNumbers/>
              <w:snapToGrid w:val="0"/>
              <w:ind w:right="-90"/>
              <w:rPr>
                <w:sz w:val="16"/>
                <w:szCs w:val="16"/>
                <w:lang w:eastAsia="zh-CN"/>
              </w:rPr>
            </w:pPr>
            <w:r w:rsidRPr="00A526B6">
              <w:rPr>
                <w:sz w:val="16"/>
                <w:szCs w:val="16"/>
                <w:lang w:eastAsia="zh-CN"/>
              </w:rPr>
              <w:t>Номер и дата выдачи</w:t>
            </w:r>
          </w:p>
        </w:tc>
        <w:tc>
          <w:tcPr>
            <w:tcW w:w="4033" w:type="dxa"/>
            <w:gridSpan w:val="3"/>
            <w:tcBorders>
              <w:top w:val="nil"/>
              <w:left w:val="single" w:sz="2" w:space="0" w:color="000000"/>
              <w:bottom w:val="single" w:sz="2" w:space="0" w:color="000000"/>
              <w:right w:val="single" w:sz="2" w:space="0" w:color="000000"/>
            </w:tcBorders>
            <w:hideMark/>
          </w:tcPr>
          <w:p w:rsidR="00A526B6" w:rsidRPr="00A526B6" w:rsidRDefault="00A526B6" w:rsidP="00A526B6">
            <w:pPr>
              <w:suppressLineNumbers/>
              <w:snapToGrid w:val="0"/>
              <w:ind w:right="-90"/>
              <w:rPr>
                <w:sz w:val="16"/>
                <w:szCs w:val="16"/>
                <w:lang w:eastAsia="zh-CN"/>
              </w:rPr>
            </w:pPr>
            <w:r w:rsidRPr="00A526B6">
              <w:rPr>
                <w:sz w:val="16"/>
                <w:szCs w:val="16"/>
                <w:lang w:eastAsia="zh-CN"/>
              </w:rPr>
              <w:t>Срок действия</w:t>
            </w:r>
          </w:p>
        </w:tc>
      </w:tr>
      <w:tr w:rsidR="00A526B6" w:rsidRPr="00A526B6" w:rsidTr="00A526B6">
        <w:tc>
          <w:tcPr>
            <w:tcW w:w="3164" w:type="dxa"/>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3293" w:type="dxa"/>
            <w:gridSpan w:val="2"/>
            <w:tcBorders>
              <w:top w:val="nil"/>
              <w:left w:val="single" w:sz="2" w:space="0" w:color="000000"/>
              <w:bottom w:val="single" w:sz="2" w:space="0" w:color="000000"/>
              <w:right w:val="nil"/>
            </w:tcBorders>
          </w:tcPr>
          <w:p w:rsidR="00A526B6" w:rsidRPr="00A526B6" w:rsidRDefault="00A526B6" w:rsidP="00A526B6">
            <w:pPr>
              <w:suppressLineNumbers/>
              <w:snapToGrid w:val="0"/>
              <w:ind w:right="-90"/>
              <w:rPr>
                <w:sz w:val="16"/>
                <w:szCs w:val="16"/>
                <w:lang w:eastAsia="zh-CN"/>
              </w:rPr>
            </w:pPr>
          </w:p>
        </w:tc>
        <w:tc>
          <w:tcPr>
            <w:tcW w:w="4033" w:type="dxa"/>
            <w:gridSpan w:val="3"/>
            <w:tcBorders>
              <w:top w:val="nil"/>
              <w:left w:val="single" w:sz="2" w:space="0" w:color="000000"/>
              <w:bottom w:val="single" w:sz="2" w:space="0" w:color="000000"/>
              <w:right w:val="single" w:sz="2" w:space="0" w:color="000000"/>
            </w:tcBorders>
          </w:tcPr>
          <w:p w:rsidR="00A526B6" w:rsidRPr="00A526B6" w:rsidRDefault="00A526B6" w:rsidP="00A526B6">
            <w:pPr>
              <w:suppressLineNumbers/>
              <w:snapToGrid w:val="0"/>
              <w:ind w:right="-90"/>
              <w:rPr>
                <w:sz w:val="16"/>
                <w:szCs w:val="16"/>
                <w:lang w:eastAsia="zh-CN"/>
              </w:rPr>
            </w:pPr>
          </w:p>
        </w:tc>
      </w:tr>
    </w:tbl>
    <w:p w:rsidR="00A526B6" w:rsidRPr="00A526B6" w:rsidRDefault="00A526B6" w:rsidP="00A526B6">
      <w:pPr>
        <w:rPr>
          <w:sz w:val="16"/>
          <w:szCs w:val="16"/>
        </w:rPr>
      </w:pPr>
      <w:r w:rsidRPr="00A526B6">
        <w:rPr>
          <w:sz w:val="16"/>
          <w:szCs w:val="16"/>
          <w:lang w:val="en-US"/>
        </w:rPr>
        <w:t xml:space="preserve">                                                                                                 </w:t>
      </w:r>
      <w:r w:rsidRPr="00A526B6">
        <w:rPr>
          <w:sz w:val="16"/>
          <w:szCs w:val="16"/>
        </w:rPr>
        <w:t>________________________</w:t>
      </w:r>
    </w:p>
    <w:p w:rsidR="00B41A1F" w:rsidRPr="00B41A1F" w:rsidRDefault="00B41A1F" w:rsidP="00B41A1F">
      <w:pPr>
        <w:jc w:val="right"/>
        <w:rPr>
          <w:sz w:val="16"/>
          <w:szCs w:val="16"/>
        </w:rPr>
      </w:pPr>
      <w:r w:rsidRPr="00B41A1F">
        <w:rPr>
          <w:sz w:val="16"/>
          <w:szCs w:val="16"/>
        </w:rPr>
        <w:lastRenderedPageBreak/>
        <w:t xml:space="preserve">    Приложение 3</w:t>
      </w:r>
    </w:p>
    <w:p w:rsidR="00B41A1F" w:rsidRPr="00B41A1F" w:rsidRDefault="00B41A1F" w:rsidP="00B41A1F">
      <w:pPr>
        <w:jc w:val="right"/>
        <w:rPr>
          <w:sz w:val="16"/>
          <w:szCs w:val="16"/>
        </w:rPr>
      </w:pPr>
      <w:r w:rsidRPr="00B41A1F">
        <w:rPr>
          <w:sz w:val="16"/>
          <w:szCs w:val="16"/>
        </w:rPr>
        <w:t xml:space="preserve">                                                                           к Договору</w:t>
      </w:r>
    </w:p>
    <w:p w:rsidR="00B41A1F" w:rsidRPr="00B41A1F" w:rsidRDefault="00B41A1F" w:rsidP="00B41A1F">
      <w:pPr>
        <w:jc w:val="right"/>
        <w:rPr>
          <w:sz w:val="16"/>
          <w:szCs w:val="16"/>
        </w:rPr>
      </w:pPr>
      <w:r w:rsidRPr="00B41A1F">
        <w:rPr>
          <w:sz w:val="16"/>
          <w:szCs w:val="16"/>
        </w:rPr>
        <w:t xml:space="preserve">                                                                        о предоставлении субсидии</w:t>
      </w:r>
    </w:p>
    <w:p w:rsidR="00B41A1F" w:rsidRPr="00B41A1F" w:rsidRDefault="00B41A1F" w:rsidP="00B41A1F">
      <w:pPr>
        <w:jc w:val="right"/>
        <w:rPr>
          <w:sz w:val="16"/>
          <w:szCs w:val="16"/>
        </w:rPr>
      </w:pPr>
      <w:r w:rsidRPr="00B41A1F">
        <w:rPr>
          <w:sz w:val="16"/>
          <w:szCs w:val="16"/>
        </w:rPr>
        <w:t xml:space="preserve">                                                                         от «    _»_ «_______»_20 __ года</w:t>
      </w:r>
    </w:p>
    <w:p w:rsidR="00B41A1F" w:rsidRPr="00B41A1F" w:rsidRDefault="00B41A1F" w:rsidP="00B41A1F">
      <w:pPr>
        <w:jc w:val="center"/>
        <w:rPr>
          <w:b/>
          <w:sz w:val="16"/>
          <w:szCs w:val="16"/>
        </w:rPr>
      </w:pPr>
      <w:r w:rsidRPr="00B41A1F">
        <w:rPr>
          <w:b/>
          <w:sz w:val="16"/>
          <w:szCs w:val="16"/>
        </w:rPr>
        <w:t>АКТ</w:t>
      </w:r>
    </w:p>
    <w:p w:rsidR="00B41A1F" w:rsidRPr="00B41A1F" w:rsidRDefault="00B41A1F" w:rsidP="00B41A1F">
      <w:pPr>
        <w:jc w:val="center"/>
        <w:rPr>
          <w:b/>
          <w:sz w:val="16"/>
          <w:szCs w:val="16"/>
        </w:rPr>
      </w:pPr>
      <w:r w:rsidRPr="00B41A1F">
        <w:rPr>
          <w:b/>
          <w:sz w:val="16"/>
          <w:szCs w:val="16"/>
        </w:rPr>
        <w:t>исполнения обязательств по договору</w:t>
      </w:r>
    </w:p>
    <w:p w:rsidR="00B41A1F" w:rsidRPr="00B41A1F" w:rsidRDefault="00B41A1F" w:rsidP="00B41A1F">
      <w:pPr>
        <w:jc w:val="right"/>
        <w:rPr>
          <w:sz w:val="16"/>
          <w:szCs w:val="16"/>
        </w:rPr>
      </w:pPr>
      <w:r w:rsidRPr="00B41A1F">
        <w:rPr>
          <w:sz w:val="16"/>
          <w:szCs w:val="16"/>
        </w:rPr>
        <w:t xml:space="preserve"> «____ » _________20____ года</w:t>
      </w:r>
    </w:p>
    <w:p w:rsidR="00B41A1F" w:rsidRPr="00B41A1F" w:rsidRDefault="00B41A1F" w:rsidP="00B41A1F">
      <w:pPr>
        <w:jc w:val="both"/>
        <w:rPr>
          <w:sz w:val="16"/>
          <w:szCs w:val="16"/>
        </w:rPr>
      </w:pPr>
      <w:r w:rsidRPr="00B41A1F">
        <w:rPr>
          <w:sz w:val="16"/>
          <w:szCs w:val="16"/>
        </w:rPr>
        <w:t xml:space="preserve">               Администрация Любытинского муниципального района, в дальнейшем  именуемая  Администрация, в лице Главы муниципального района __________________, действующего на основании Устава, с одной стороны, и  ________________________________________, именуемый в дальнейшем Получатель субсидии, действующего на основании Свидетельства ОГРН_____________, вместе именуемые Стороны, составили настоящий акт о нижеследующем.</w:t>
      </w:r>
    </w:p>
    <w:p w:rsidR="00B41A1F" w:rsidRPr="00B41A1F" w:rsidRDefault="00B41A1F" w:rsidP="00B41A1F">
      <w:pPr>
        <w:jc w:val="both"/>
        <w:rPr>
          <w:sz w:val="16"/>
          <w:szCs w:val="16"/>
        </w:rPr>
      </w:pPr>
      <w:r w:rsidRPr="00B41A1F">
        <w:rPr>
          <w:sz w:val="16"/>
          <w:szCs w:val="16"/>
        </w:rPr>
        <w:t xml:space="preserve">      Стороны выполнили взаимные обязательства по договору о предоставлении субсидии от «____»_________201__ года, заключенного между Администрацией и Получателем субсидии, в соответствии со Сметой расходов </w:t>
      </w:r>
      <w:proofErr w:type="gramStart"/>
      <w:r w:rsidRPr="00B41A1F">
        <w:rPr>
          <w:sz w:val="16"/>
          <w:szCs w:val="16"/>
        </w:rPr>
        <w:t>бизнес-проекта</w:t>
      </w:r>
      <w:proofErr w:type="gramEnd"/>
      <w:r w:rsidRPr="00B41A1F">
        <w:rPr>
          <w:sz w:val="16"/>
          <w:szCs w:val="16"/>
        </w:rPr>
        <w:t xml:space="preserve">. </w:t>
      </w:r>
    </w:p>
    <w:p w:rsidR="00B41A1F" w:rsidRPr="00B41A1F" w:rsidRDefault="00B41A1F" w:rsidP="00B41A1F">
      <w:pPr>
        <w:ind w:firstLine="720"/>
        <w:jc w:val="both"/>
        <w:rPr>
          <w:sz w:val="16"/>
          <w:szCs w:val="16"/>
        </w:rPr>
      </w:pPr>
      <w:r w:rsidRPr="00B41A1F">
        <w:rPr>
          <w:sz w:val="16"/>
          <w:szCs w:val="16"/>
        </w:rPr>
        <w:t>Стороны претензий друг к другу не имеют.</w:t>
      </w:r>
    </w:p>
    <w:p w:rsidR="00B41A1F" w:rsidRPr="00B41A1F" w:rsidRDefault="00B41A1F" w:rsidP="00B41A1F">
      <w:pPr>
        <w:ind w:right="-100"/>
        <w:jc w:val="both"/>
        <w:rPr>
          <w:b/>
          <w:bCs/>
          <w:sz w:val="16"/>
          <w:szCs w:val="16"/>
        </w:rPr>
      </w:pPr>
      <w:r w:rsidRPr="00B41A1F">
        <w:rPr>
          <w:b/>
          <w:bCs/>
          <w:sz w:val="16"/>
          <w:szCs w:val="16"/>
        </w:rPr>
        <w:t xml:space="preserve">         Администрация:                                     </w:t>
      </w:r>
      <w:r w:rsidR="00CA689F">
        <w:rPr>
          <w:b/>
          <w:bCs/>
          <w:sz w:val="16"/>
          <w:szCs w:val="16"/>
        </w:rPr>
        <w:t xml:space="preserve">                                         </w:t>
      </w:r>
      <w:r w:rsidRPr="00B41A1F">
        <w:rPr>
          <w:b/>
          <w:bCs/>
          <w:sz w:val="16"/>
          <w:szCs w:val="16"/>
        </w:rPr>
        <w:t xml:space="preserve">         Получатель субсидии:</w:t>
      </w:r>
    </w:p>
    <w:p w:rsidR="00B41A1F" w:rsidRPr="00B41A1F" w:rsidRDefault="00B41A1F" w:rsidP="00B41A1F">
      <w:pPr>
        <w:ind w:right="-100"/>
        <w:jc w:val="both"/>
        <w:rPr>
          <w:sz w:val="16"/>
          <w:szCs w:val="16"/>
        </w:rPr>
      </w:pPr>
      <w:r w:rsidRPr="00B41A1F">
        <w:rPr>
          <w:sz w:val="16"/>
          <w:szCs w:val="16"/>
        </w:rPr>
        <w:t xml:space="preserve"> </w:t>
      </w:r>
      <w:r w:rsidR="00CA689F">
        <w:rPr>
          <w:sz w:val="16"/>
          <w:szCs w:val="16"/>
        </w:rPr>
        <w:t>__________________________</w:t>
      </w:r>
      <w:r w:rsidRPr="00B41A1F">
        <w:rPr>
          <w:sz w:val="16"/>
          <w:szCs w:val="16"/>
        </w:rPr>
        <w:t xml:space="preserve">                                                 </w:t>
      </w:r>
      <w:r w:rsidR="00CA689F">
        <w:rPr>
          <w:sz w:val="16"/>
          <w:szCs w:val="16"/>
        </w:rPr>
        <w:t xml:space="preserve">                                 </w:t>
      </w:r>
      <w:r w:rsidRPr="00B41A1F">
        <w:rPr>
          <w:sz w:val="16"/>
          <w:szCs w:val="16"/>
        </w:rPr>
        <w:t xml:space="preserve">__________________ </w:t>
      </w:r>
    </w:p>
    <w:p w:rsidR="00B41A1F" w:rsidRPr="00B41A1F" w:rsidRDefault="00B41A1F" w:rsidP="00B41A1F">
      <w:pPr>
        <w:ind w:right="-100"/>
        <w:jc w:val="both"/>
        <w:rPr>
          <w:sz w:val="16"/>
          <w:szCs w:val="16"/>
        </w:rPr>
      </w:pPr>
    </w:p>
    <w:p w:rsidR="001C2113" w:rsidRPr="001C2113" w:rsidRDefault="001C2113" w:rsidP="001C2113">
      <w:pPr>
        <w:jc w:val="right"/>
        <w:rPr>
          <w:b/>
          <w:sz w:val="16"/>
          <w:szCs w:val="16"/>
        </w:rPr>
      </w:pPr>
      <w:r>
        <w:rPr>
          <w:sz w:val="16"/>
          <w:szCs w:val="16"/>
        </w:rPr>
        <w:t xml:space="preserve">                                             </w:t>
      </w:r>
      <w:r w:rsidRPr="001C2113">
        <w:rPr>
          <w:sz w:val="16"/>
          <w:szCs w:val="16"/>
        </w:rPr>
        <w:t xml:space="preserve"> Приложение 4</w:t>
      </w:r>
    </w:p>
    <w:p w:rsidR="001C2113" w:rsidRPr="001C2113" w:rsidRDefault="001C2113" w:rsidP="001C2113">
      <w:pPr>
        <w:ind w:right="54"/>
        <w:jc w:val="right"/>
        <w:rPr>
          <w:b/>
          <w:sz w:val="16"/>
          <w:szCs w:val="16"/>
        </w:rPr>
      </w:pPr>
      <w:r w:rsidRPr="001C2113">
        <w:rPr>
          <w:sz w:val="16"/>
          <w:szCs w:val="16"/>
        </w:rPr>
        <w:t xml:space="preserve">                                                                         к Порядку предоставления</w:t>
      </w:r>
    </w:p>
    <w:p w:rsidR="001C2113" w:rsidRPr="001C2113" w:rsidRDefault="001C2113" w:rsidP="001C2113">
      <w:pPr>
        <w:ind w:right="54"/>
        <w:jc w:val="right"/>
        <w:rPr>
          <w:sz w:val="16"/>
          <w:szCs w:val="16"/>
        </w:rPr>
      </w:pPr>
      <w:r w:rsidRPr="001C2113">
        <w:rPr>
          <w:sz w:val="16"/>
          <w:szCs w:val="16"/>
        </w:rPr>
        <w:t xml:space="preserve">                                                                         грантов начинающим  субъектам</w:t>
      </w:r>
    </w:p>
    <w:p w:rsidR="001C2113" w:rsidRPr="001C2113" w:rsidRDefault="001C2113" w:rsidP="001C2113">
      <w:pPr>
        <w:ind w:right="54"/>
        <w:jc w:val="right"/>
        <w:rPr>
          <w:sz w:val="16"/>
          <w:szCs w:val="16"/>
        </w:rPr>
      </w:pPr>
      <w:r w:rsidRPr="001C2113">
        <w:rPr>
          <w:sz w:val="16"/>
          <w:szCs w:val="16"/>
        </w:rPr>
        <w:t xml:space="preserve">                                                                          малого  предпринимательства</w:t>
      </w:r>
    </w:p>
    <w:p w:rsidR="001C2113" w:rsidRPr="001C2113" w:rsidRDefault="001C2113" w:rsidP="001C2113">
      <w:pPr>
        <w:ind w:right="54"/>
        <w:jc w:val="right"/>
        <w:rPr>
          <w:sz w:val="16"/>
          <w:szCs w:val="16"/>
        </w:rPr>
      </w:pPr>
      <w:r w:rsidRPr="001C2113">
        <w:rPr>
          <w:sz w:val="16"/>
          <w:szCs w:val="16"/>
        </w:rPr>
        <w:t xml:space="preserve">                                                                           на создание собственного дела</w:t>
      </w:r>
    </w:p>
    <w:p w:rsidR="001C2113" w:rsidRPr="001C2113" w:rsidRDefault="001C2113" w:rsidP="001C2113">
      <w:pPr>
        <w:ind w:right="54"/>
        <w:jc w:val="right"/>
        <w:rPr>
          <w:sz w:val="16"/>
          <w:szCs w:val="16"/>
        </w:rPr>
      </w:pPr>
    </w:p>
    <w:p w:rsidR="001C2113" w:rsidRPr="001C2113" w:rsidRDefault="001C2113" w:rsidP="001C2113">
      <w:pPr>
        <w:jc w:val="center"/>
        <w:rPr>
          <w:b/>
          <w:bCs/>
          <w:sz w:val="16"/>
          <w:szCs w:val="16"/>
        </w:rPr>
      </w:pPr>
      <w:r w:rsidRPr="001C2113">
        <w:rPr>
          <w:b/>
          <w:bCs/>
          <w:sz w:val="16"/>
          <w:szCs w:val="16"/>
        </w:rPr>
        <w:t xml:space="preserve">Критерии оценки </w:t>
      </w:r>
      <w:r w:rsidRPr="001C2113">
        <w:rPr>
          <w:b/>
          <w:sz w:val="16"/>
          <w:szCs w:val="16"/>
        </w:rPr>
        <w:t>заявок начинающих СМП</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091"/>
        <w:gridCol w:w="6890"/>
      </w:tblGrid>
      <w:tr w:rsidR="001C2113" w:rsidRPr="001C2113" w:rsidTr="001C2113">
        <w:trPr>
          <w:trHeight w:val="640"/>
        </w:trPr>
        <w:tc>
          <w:tcPr>
            <w:tcW w:w="617" w:type="dxa"/>
            <w:tcBorders>
              <w:top w:val="single" w:sz="4" w:space="0" w:color="auto"/>
              <w:left w:val="single" w:sz="4" w:space="0" w:color="auto"/>
              <w:bottom w:val="single" w:sz="4" w:space="0" w:color="auto"/>
              <w:right w:val="single" w:sz="4" w:space="0" w:color="auto"/>
            </w:tcBorders>
            <w:hideMark/>
          </w:tcPr>
          <w:p w:rsidR="001C2113" w:rsidRPr="001C2113" w:rsidRDefault="001C2113" w:rsidP="001C2113">
            <w:pPr>
              <w:ind w:left="-200" w:right="-319"/>
              <w:jc w:val="center"/>
              <w:rPr>
                <w:sz w:val="16"/>
                <w:szCs w:val="16"/>
              </w:rPr>
            </w:pPr>
            <w:r w:rsidRPr="001C2113">
              <w:rPr>
                <w:sz w:val="16"/>
                <w:szCs w:val="16"/>
              </w:rPr>
              <w:t>№</w:t>
            </w:r>
          </w:p>
          <w:p w:rsidR="001C2113" w:rsidRPr="001C2113" w:rsidRDefault="001C2113" w:rsidP="001C2113">
            <w:pPr>
              <w:ind w:left="-200" w:right="-319"/>
              <w:jc w:val="center"/>
              <w:rPr>
                <w:sz w:val="16"/>
                <w:szCs w:val="16"/>
              </w:rPr>
            </w:pPr>
            <w:proofErr w:type="gramStart"/>
            <w:r w:rsidRPr="001C2113">
              <w:rPr>
                <w:sz w:val="16"/>
                <w:szCs w:val="16"/>
              </w:rPr>
              <w:t>п</w:t>
            </w:r>
            <w:proofErr w:type="gramEnd"/>
            <w:r w:rsidRPr="001C2113">
              <w:rPr>
                <w:sz w:val="16"/>
                <w:szCs w:val="16"/>
              </w:rPr>
              <w:t>/п</w:t>
            </w:r>
          </w:p>
        </w:tc>
        <w:tc>
          <w:tcPr>
            <w:tcW w:w="3091" w:type="dxa"/>
            <w:tcBorders>
              <w:top w:val="single" w:sz="4" w:space="0" w:color="auto"/>
              <w:left w:val="single" w:sz="4" w:space="0" w:color="auto"/>
              <w:bottom w:val="single" w:sz="4" w:space="0" w:color="auto"/>
              <w:right w:val="single" w:sz="4" w:space="0" w:color="auto"/>
            </w:tcBorders>
          </w:tcPr>
          <w:p w:rsidR="001C2113" w:rsidRPr="001C2113" w:rsidRDefault="001C2113" w:rsidP="001C2113">
            <w:pPr>
              <w:ind w:right="-419"/>
              <w:jc w:val="center"/>
              <w:rPr>
                <w:bCs/>
                <w:sz w:val="16"/>
                <w:szCs w:val="16"/>
              </w:rPr>
            </w:pPr>
          </w:p>
          <w:p w:rsidR="001C2113" w:rsidRPr="001C2113" w:rsidRDefault="001C2113" w:rsidP="001C2113">
            <w:pPr>
              <w:ind w:right="-419"/>
              <w:jc w:val="center"/>
              <w:rPr>
                <w:bCs/>
                <w:sz w:val="16"/>
                <w:szCs w:val="16"/>
              </w:rPr>
            </w:pPr>
            <w:r w:rsidRPr="001C2113">
              <w:rPr>
                <w:bCs/>
                <w:sz w:val="16"/>
                <w:szCs w:val="16"/>
              </w:rPr>
              <w:t>Критерии оценки</w:t>
            </w:r>
          </w:p>
        </w:tc>
        <w:tc>
          <w:tcPr>
            <w:tcW w:w="6890" w:type="dxa"/>
            <w:tcBorders>
              <w:top w:val="single" w:sz="4" w:space="0" w:color="auto"/>
              <w:left w:val="single" w:sz="4" w:space="0" w:color="auto"/>
              <w:bottom w:val="single" w:sz="4" w:space="0" w:color="auto"/>
              <w:right w:val="single" w:sz="4" w:space="0" w:color="auto"/>
            </w:tcBorders>
          </w:tcPr>
          <w:p w:rsidR="001C2113" w:rsidRPr="001C2113" w:rsidRDefault="001C2113" w:rsidP="001C2113">
            <w:pPr>
              <w:ind w:right="-419"/>
              <w:jc w:val="center"/>
              <w:rPr>
                <w:bCs/>
                <w:sz w:val="16"/>
                <w:szCs w:val="16"/>
              </w:rPr>
            </w:pPr>
          </w:p>
          <w:p w:rsidR="001C2113" w:rsidRPr="001C2113" w:rsidRDefault="001C2113" w:rsidP="001C2113">
            <w:pPr>
              <w:ind w:right="-419"/>
              <w:jc w:val="center"/>
              <w:rPr>
                <w:sz w:val="16"/>
                <w:szCs w:val="16"/>
              </w:rPr>
            </w:pPr>
            <w:r w:rsidRPr="001C2113">
              <w:rPr>
                <w:bCs/>
                <w:sz w:val="16"/>
                <w:szCs w:val="16"/>
              </w:rPr>
              <w:t>Количество баллов</w:t>
            </w:r>
          </w:p>
        </w:tc>
      </w:tr>
      <w:tr w:rsidR="001C2113" w:rsidRPr="001C2113" w:rsidTr="001C2113">
        <w:trPr>
          <w:trHeight w:val="747"/>
        </w:trPr>
        <w:tc>
          <w:tcPr>
            <w:tcW w:w="617" w:type="dxa"/>
            <w:tcBorders>
              <w:top w:val="single" w:sz="4" w:space="0" w:color="auto"/>
              <w:left w:val="single" w:sz="4" w:space="0" w:color="auto"/>
              <w:bottom w:val="single" w:sz="4" w:space="0" w:color="auto"/>
              <w:right w:val="single" w:sz="4" w:space="0" w:color="auto"/>
            </w:tcBorders>
          </w:tcPr>
          <w:p w:rsidR="001C2113" w:rsidRPr="001C2113" w:rsidRDefault="001C2113" w:rsidP="001C2113">
            <w:pPr>
              <w:ind w:left="-200" w:right="-319"/>
              <w:jc w:val="center"/>
              <w:rPr>
                <w:sz w:val="16"/>
                <w:szCs w:val="16"/>
              </w:rPr>
            </w:pPr>
          </w:p>
          <w:p w:rsidR="001C2113" w:rsidRPr="001C2113" w:rsidRDefault="001C2113" w:rsidP="001C2113">
            <w:pPr>
              <w:ind w:left="-200" w:right="-319"/>
              <w:jc w:val="center"/>
              <w:rPr>
                <w:sz w:val="16"/>
                <w:szCs w:val="16"/>
              </w:rPr>
            </w:pPr>
            <w:r w:rsidRPr="001C2113">
              <w:rPr>
                <w:sz w:val="16"/>
                <w:szCs w:val="16"/>
              </w:rPr>
              <w:t>1.</w:t>
            </w:r>
          </w:p>
        </w:tc>
        <w:tc>
          <w:tcPr>
            <w:tcW w:w="3091" w:type="dxa"/>
            <w:tcBorders>
              <w:top w:val="single" w:sz="4" w:space="0" w:color="auto"/>
              <w:left w:val="single" w:sz="4" w:space="0" w:color="auto"/>
              <w:bottom w:val="single" w:sz="4" w:space="0" w:color="auto"/>
              <w:right w:val="single" w:sz="4" w:space="0" w:color="auto"/>
            </w:tcBorders>
          </w:tcPr>
          <w:p w:rsidR="001C2113" w:rsidRPr="001C2113" w:rsidRDefault="001C2113" w:rsidP="001C2113">
            <w:pPr>
              <w:ind w:right="-108"/>
              <w:rPr>
                <w:color w:val="000000"/>
                <w:sz w:val="16"/>
                <w:szCs w:val="16"/>
              </w:rPr>
            </w:pPr>
          </w:p>
          <w:p w:rsidR="001C2113" w:rsidRPr="001C2113" w:rsidRDefault="001C2113" w:rsidP="001C2113">
            <w:pPr>
              <w:ind w:right="-108"/>
              <w:rPr>
                <w:color w:val="000000"/>
                <w:sz w:val="16"/>
                <w:szCs w:val="16"/>
              </w:rPr>
            </w:pPr>
            <w:r w:rsidRPr="001C2113">
              <w:rPr>
                <w:color w:val="000000"/>
                <w:sz w:val="16"/>
                <w:szCs w:val="16"/>
              </w:rPr>
              <w:t>Доля собственных средств, затраченных на развитие бизнеса на момент подачи заявки (от размера выделяемой субсидии)</w:t>
            </w:r>
          </w:p>
        </w:tc>
        <w:tc>
          <w:tcPr>
            <w:tcW w:w="6890" w:type="dxa"/>
            <w:tcBorders>
              <w:top w:val="single" w:sz="4" w:space="0" w:color="auto"/>
              <w:left w:val="single" w:sz="4" w:space="0" w:color="auto"/>
              <w:bottom w:val="single" w:sz="4" w:space="0" w:color="auto"/>
              <w:right w:val="single" w:sz="4" w:space="0" w:color="auto"/>
            </w:tcBorders>
            <w:hideMark/>
          </w:tcPr>
          <w:p w:rsidR="001C2113" w:rsidRPr="001C2113" w:rsidRDefault="001C2113" w:rsidP="001C2113">
            <w:pPr>
              <w:ind w:right="-419"/>
              <w:rPr>
                <w:sz w:val="16"/>
                <w:szCs w:val="16"/>
              </w:rPr>
            </w:pPr>
            <w:r w:rsidRPr="001C2113">
              <w:rPr>
                <w:sz w:val="16"/>
                <w:szCs w:val="16"/>
              </w:rPr>
              <w:t>до 50 тыс. рублей - 1 балл</w:t>
            </w:r>
          </w:p>
          <w:p w:rsidR="001C2113" w:rsidRPr="001C2113" w:rsidRDefault="001C2113" w:rsidP="001C2113">
            <w:pPr>
              <w:ind w:right="-419"/>
              <w:rPr>
                <w:sz w:val="16"/>
                <w:szCs w:val="16"/>
              </w:rPr>
            </w:pPr>
            <w:r w:rsidRPr="001C2113">
              <w:rPr>
                <w:sz w:val="16"/>
                <w:szCs w:val="16"/>
              </w:rPr>
              <w:t>от 50 до 70 тыс. рублей - 2 балла</w:t>
            </w:r>
          </w:p>
          <w:p w:rsidR="001C2113" w:rsidRPr="001C2113" w:rsidRDefault="001C2113" w:rsidP="001C2113">
            <w:pPr>
              <w:ind w:right="-419"/>
              <w:rPr>
                <w:sz w:val="16"/>
                <w:szCs w:val="16"/>
              </w:rPr>
            </w:pPr>
            <w:r w:rsidRPr="001C2113">
              <w:rPr>
                <w:sz w:val="16"/>
                <w:szCs w:val="16"/>
              </w:rPr>
              <w:t>от 71 до 80 тыс. рублей - 3 балла</w:t>
            </w:r>
          </w:p>
          <w:p w:rsidR="001C2113" w:rsidRPr="001C2113" w:rsidRDefault="001C2113" w:rsidP="001C2113">
            <w:pPr>
              <w:ind w:right="-419"/>
              <w:rPr>
                <w:sz w:val="16"/>
                <w:szCs w:val="16"/>
              </w:rPr>
            </w:pPr>
            <w:r w:rsidRPr="001C2113">
              <w:rPr>
                <w:sz w:val="16"/>
                <w:szCs w:val="16"/>
              </w:rPr>
              <w:t>от 81 тыс. рублей и выше - 4 балла</w:t>
            </w:r>
          </w:p>
        </w:tc>
      </w:tr>
      <w:tr w:rsidR="001C2113" w:rsidRPr="001C2113" w:rsidTr="001C2113">
        <w:trPr>
          <w:trHeight w:val="1126"/>
        </w:trPr>
        <w:tc>
          <w:tcPr>
            <w:tcW w:w="617" w:type="dxa"/>
            <w:tcBorders>
              <w:top w:val="single" w:sz="4" w:space="0" w:color="auto"/>
              <w:left w:val="single" w:sz="4" w:space="0" w:color="auto"/>
              <w:bottom w:val="single" w:sz="4" w:space="0" w:color="auto"/>
              <w:right w:val="single" w:sz="4" w:space="0" w:color="auto"/>
            </w:tcBorders>
          </w:tcPr>
          <w:p w:rsidR="001C2113" w:rsidRPr="001C2113" w:rsidRDefault="001C2113" w:rsidP="001C2113">
            <w:pPr>
              <w:ind w:left="-200" w:right="-319"/>
              <w:jc w:val="center"/>
              <w:rPr>
                <w:color w:val="000000"/>
                <w:sz w:val="16"/>
                <w:szCs w:val="16"/>
              </w:rPr>
            </w:pPr>
          </w:p>
          <w:p w:rsidR="001C2113" w:rsidRPr="001C2113" w:rsidRDefault="001C2113" w:rsidP="001C2113">
            <w:pPr>
              <w:ind w:left="-200" w:right="-319"/>
              <w:jc w:val="center"/>
              <w:rPr>
                <w:color w:val="000000"/>
                <w:sz w:val="16"/>
                <w:szCs w:val="16"/>
              </w:rPr>
            </w:pPr>
            <w:r w:rsidRPr="001C2113">
              <w:rPr>
                <w:color w:val="000000"/>
                <w:sz w:val="16"/>
                <w:szCs w:val="16"/>
              </w:rPr>
              <w:t>2.</w:t>
            </w:r>
          </w:p>
        </w:tc>
        <w:tc>
          <w:tcPr>
            <w:tcW w:w="3091" w:type="dxa"/>
            <w:tcBorders>
              <w:top w:val="single" w:sz="4" w:space="0" w:color="auto"/>
              <w:left w:val="single" w:sz="4" w:space="0" w:color="auto"/>
              <w:bottom w:val="single" w:sz="4" w:space="0" w:color="auto"/>
              <w:right w:val="single" w:sz="4" w:space="0" w:color="auto"/>
            </w:tcBorders>
          </w:tcPr>
          <w:p w:rsidR="001C2113" w:rsidRPr="001C2113" w:rsidRDefault="001C2113" w:rsidP="001C2113">
            <w:pPr>
              <w:ind w:right="-108"/>
              <w:rPr>
                <w:color w:val="000000"/>
                <w:sz w:val="16"/>
                <w:szCs w:val="16"/>
              </w:rPr>
            </w:pPr>
          </w:p>
          <w:p w:rsidR="001C2113" w:rsidRPr="001C2113" w:rsidRDefault="001C2113" w:rsidP="001C2113">
            <w:pPr>
              <w:ind w:right="-108"/>
              <w:rPr>
                <w:color w:val="000000"/>
                <w:sz w:val="16"/>
                <w:szCs w:val="16"/>
              </w:rPr>
            </w:pPr>
            <w:r w:rsidRPr="001C2113">
              <w:rPr>
                <w:color w:val="000000"/>
                <w:sz w:val="16"/>
                <w:szCs w:val="16"/>
              </w:rPr>
              <w:t>Создано новых рабочих мест (включая вновь зарегистрированного индивидуального предпринимателя или руководителя вновь созданной организации) на момент подачи заявки</w:t>
            </w:r>
          </w:p>
        </w:tc>
        <w:tc>
          <w:tcPr>
            <w:tcW w:w="6890" w:type="dxa"/>
            <w:tcBorders>
              <w:top w:val="single" w:sz="4" w:space="0" w:color="auto"/>
              <w:left w:val="single" w:sz="4" w:space="0" w:color="auto"/>
              <w:bottom w:val="single" w:sz="4" w:space="0" w:color="auto"/>
              <w:right w:val="single" w:sz="4" w:space="0" w:color="auto"/>
            </w:tcBorders>
          </w:tcPr>
          <w:p w:rsidR="001C2113" w:rsidRPr="001C2113" w:rsidRDefault="001C2113" w:rsidP="001C2113">
            <w:pPr>
              <w:ind w:right="-419"/>
              <w:rPr>
                <w:color w:val="000000"/>
                <w:sz w:val="16"/>
                <w:szCs w:val="16"/>
              </w:rPr>
            </w:pPr>
          </w:p>
          <w:p w:rsidR="001C2113" w:rsidRPr="001C2113" w:rsidRDefault="001C2113" w:rsidP="001C2113">
            <w:pPr>
              <w:ind w:right="-419"/>
              <w:rPr>
                <w:color w:val="000000"/>
                <w:sz w:val="16"/>
                <w:szCs w:val="16"/>
              </w:rPr>
            </w:pPr>
            <w:r w:rsidRPr="001C2113">
              <w:rPr>
                <w:color w:val="000000"/>
                <w:sz w:val="16"/>
                <w:szCs w:val="16"/>
              </w:rPr>
              <w:t>1 рабочее место - 0 баллов</w:t>
            </w:r>
          </w:p>
          <w:p w:rsidR="001C2113" w:rsidRPr="001C2113" w:rsidRDefault="001C2113" w:rsidP="001C2113">
            <w:pPr>
              <w:ind w:right="-419"/>
              <w:rPr>
                <w:color w:val="000000"/>
                <w:sz w:val="16"/>
                <w:szCs w:val="16"/>
              </w:rPr>
            </w:pPr>
            <w:r w:rsidRPr="001C2113">
              <w:rPr>
                <w:color w:val="000000"/>
                <w:sz w:val="16"/>
                <w:szCs w:val="16"/>
              </w:rPr>
              <w:t>2 рабочих места - 1 балл</w:t>
            </w:r>
          </w:p>
          <w:p w:rsidR="001C2113" w:rsidRPr="001C2113" w:rsidRDefault="001C2113" w:rsidP="001C2113">
            <w:pPr>
              <w:ind w:right="-419"/>
              <w:rPr>
                <w:color w:val="000000"/>
                <w:sz w:val="16"/>
                <w:szCs w:val="16"/>
              </w:rPr>
            </w:pPr>
            <w:r w:rsidRPr="001C2113">
              <w:rPr>
                <w:color w:val="000000"/>
                <w:sz w:val="16"/>
                <w:szCs w:val="16"/>
              </w:rPr>
              <w:t>более 2 рабочих мест - 2 балла</w:t>
            </w:r>
          </w:p>
        </w:tc>
      </w:tr>
      <w:tr w:rsidR="001C2113" w:rsidRPr="001C2113" w:rsidTr="001C2113">
        <w:trPr>
          <w:trHeight w:val="1128"/>
        </w:trPr>
        <w:tc>
          <w:tcPr>
            <w:tcW w:w="617" w:type="dxa"/>
            <w:tcBorders>
              <w:top w:val="single" w:sz="4" w:space="0" w:color="auto"/>
              <w:left w:val="single" w:sz="4" w:space="0" w:color="auto"/>
              <w:bottom w:val="single" w:sz="4" w:space="0" w:color="auto"/>
              <w:right w:val="single" w:sz="4" w:space="0" w:color="auto"/>
            </w:tcBorders>
          </w:tcPr>
          <w:p w:rsidR="001C2113" w:rsidRPr="001C2113" w:rsidRDefault="001C2113" w:rsidP="001C2113">
            <w:pPr>
              <w:ind w:left="-200" w:right="-319"/>
              <w:jc w:val="center"/>
              <w:rPr>
                <w:color w:val="000000"/>
                <w:sz w:val="16"/>
                <w:szCs w:val="16"/>
              </w:rPr>
            </w:pPr>
          </w:p>
          <w:p w:rsidR="001C2113" w:rsidRPr="001C2113" w:rsidRDefault="001C2113" w:rsidP="001C2113">
            <w:pPr>
              <w:ind w:left="-200" w:right="-319"/>
              <w:jc w:val="center"/>
              <w:rPr>
                <w:color w:val="000000"/>
                <w:sz w:val="16"/>
                <w:szCs w:val="16"/>
              </w:rPr>
            </w:pPr>
            <w:r w:rsidRPr="001C2113">
              <w:rPr>
                <w:color w:val="000000"/>
                <w:sz w:val="16"/>
                <w:szCs w:val="16"/>
              </w:rPr>
              <w:t>3.</w:t>
            </w:r>
          </w:p>
        </w:tc>
        <w:tc>
          <w:tcPr>
            <w:tcW w:w="3091" w:type="dxa"/>
            <w:tcBorders>
              <w:top w:val="single" w:sz="4" w:space="0" w:color="auto"/>
              <w:left w:val="single" w:sz="4" w:space="0" w:color="auto"/>
              <w:bottom w:val="single" w:sz="4" w:space="0" w:color="auto"/>
              <w:right w:val="single" w:sz="4" w:space="0" w:color="auto"/>
            </w:tcBorders>
          </w:tcPr>
          <w:p w:rsidR="001C2113" w:rsidRPr="001C2113" w:rsidRDefault="001C2113" w:rsidP="001C2113">
            <w:pPr>
              <w:ind w:right="-108"/>
              <w:rPr>
                <w:color w:val="000000"/>
                <w:sz w:val="16"/>
                <w:szCs w:val="16"/>
              </w:rPr>
            </w:pPr>
          </w:p>
          <w:p w:rsidR="001C2113" w:rsidRPr="001C2113" w:rsidRDefault="001C2113" w:rsidP="001C2113">
            <w:pPr>
              <w:ind w:right="-108"/>
              <w:rPr>
                <w:color w:val="000000"/>
                <w:sz w:val="16"/>
                <w:szCs w:val="16"/>
              </w:rPr>
            </w:pPr>
            <w:r w:rsidRPr="001C2113">
              <w:rPr>
                <w:color w:val="000000"/>
                <w:sz w:val="16"/>
                <w:szCs w:val="16"/>
              </w:rPr>
              <w:t>Срок фактической деятельности с момента регистрации</w:t>
            </w:r>
          </w:p>
        </w:tc>
        <w:tc>
          <w:tcPr>
            <w:tcW w:w="6890" w:type="dxa"/>
            <w:tcBorders>
              <w:top w:val="single" w:sz="4" w:space="0" w:color="auto"/>
              <w:left w:val="single" w:sz="4" w:space="0" w:color="auto"/>
              <w:bottom w:val="single" w:sz="4" w:space="0" w:color="auto"/>
              <w:right w:val="single" w:sz="4" w:space="0" w:color="auto"/>
            </w:tcBorders>
          </w:tcPr>
          <w:p w:rsidR="001C2113" w:rsidRPr="001C2113" w:rsidRDefault="001C2113" w:rsidP="001C2113">
            <w:pPr>
              <w:ind w:right="-419"/>
              <w:rPr>
                <w:color w:val="000000"/>
                <w:sz w:val="16"/>
                <w:szCs w:val="16"/>
              </w:rPr>
            </w:pPr>
          </w:p>
          <w:p w:rsidR="001C2113" w:rsidRPr="001C2113" w:rsidRDefault="001C2113" w:rsidP="001C2113">
            <w:pPr>
              <w:ind w:right="-419"/>
              <w:rPr>
                <w:color w:val="000000"/>
                <w:sz w:val="16"/>
                <w:szCs w:val="16"/>
              </w:rPr>
            </w:pPr>
            <w:r w:rsidRPr="001C2113">
              <w:rPr>
                <w:color w:val="000000"/>
                <w:sz w:val="16"/>
                <w:szCs w:val="16"/>
              </w:rPr>
              <w:t>до 3 месяцев -  0 баллов</w:t>
            </w:r>
          </w:p>
          <w:p w:rsidR="001C2113" w:rsidRPr="001C2113" w:rsidRDefault="001C2113" w:rsidP="001C2113">
            <w:pPr>
              <w:ind w:right="-419"/>
              <w:rPr>
                <w:color w:val="000000"/>
                <w:sz w:val="16"/>
                <w:szCs w:val="16"/>
              </w:rPr>
            </w:pPr>
            <w:r w:rsidRPr="001C2113">
              <w:rPr>
                <w:color w:val="000000"/>
                <w:sz w:val="16"/>
                <w:szCs w:val="16"/>
              </w:rPr>
              <w:t>от 3 до 6 месяцев -  1 балл</w:t>
            </w:r>
          </w:p>
          <w:p w:rsidR="001C2113" w:rsidRPr="001C2113" w:rsidRDefault="001C2113" w:rsidP="001C2113">
            <w:pPr>
              <w:ind w:right="-419"/>
              <w:rPr>
                <w:color w:val="000000"/>
                <w:sz w:val="16"/>
                <w:szCs w:val="16"/>
              </w:rPr>
            </w:pPr>
            <w:r w:rsidRPr="001C2113">
              <w:rPr>
                <w:color w:val="000000"/>
                <w:sz w:val="16"/>
                <w:szCs w:val="16"/>
              </w:rPr>
              <w:t>от 6 до 9 месяцев -  2 балла</w:t>
            </w:r>
          </w:p>
          <w:p w:rsidR="001C2113" w:rsidRPr="001C2113" w:rsidRDefault="001C2113" w:rsidP="001C2113">
            <w:pPr>
              <w:ind w:right="-419"/>
              <w:rPr>
                <w:color w:val="000000"/>
                <w:sz w:val="16"/>
                <w:szCs w:val="16"/>
              </w:rPr>
            </w:pPr>
            <w:r w:rsidRPr="001C2113">
              <w:rPr>
                <w:color w:val="000000"/>
                <w:sz w:val="16"/>
                <w:szCs w:val="16"/>
              </w:rPr>
              <w:t>от 9 до 12 месяцев - 3 балла</w:t>
            </w:r>
          </w:p>
        </w:tc>
      </w:tr>
      <w:tr w:rsidR="001C2113" w:rsidRPr="001C2113" w:rsidTr="001C2113">
        <w:trPr>
          <w:trHeight w:val="832"/>
        </w:trPr>
        <w:tc>
          <w:tcPr>
            <w:tcW w:w="617" w:type="dxa"/>
            <w:tcBorders>
              <w:top w:val="single" w:sz="4" w:space="0" w:color="auto"/>
              <w:left w:val="single" w:sz="4" w:space="0" w:color="auto"/>
              <w:bottom w:val="single" w:sz="4" w:space="0" w:color="auto"/>
              <w:right w:val="single" w:sz="4" w:space="0" w:color="auto"/>
            </w:tcBorders>
          </w:tcPr>
          <w:p w:rsidR="001C2113" w:rsidRPr="001C2113" w:rsidRDefault="001C2113" w:rsidP="001C2113">
            <w:pPr>
              <w:ind w:left="-200" w:right="-319"/>
              <w:jc w:val="center"/>
              <w:rPr>
                <w:color w:val="000000"/>
                <w:sz w:val="16"/>
                <w:szCs w:val="16"/>
              </w:rPr>
            </w:pPr>
          </w:p>
          <w:p w:rsidR="001C2113" w:rsidRPr="001C2113" w:rsidRDefault="001C2113" w:rsidP="001C2113">
            <w:pPr>
              <w:ind w:left="-200" w:right="-319"/>
              <w:jc w:val="center"/>
              <w:rPr>
                <w:color w:val="000000"/>
                <w:sz w:val="16"/>
                <w:szCs w:val="16"/>
              </w:rPr>
            </w:pPr>
            <w:r w:rsidRPr="001C2113">
              <w:rPr>
                <w:color w:val="000000"/>
                <w:sz w:val="16"/>
                <w:szCs w:val="16"/>
              </w:rPr>
              <w:t>4.</w:t>
            </w:r>
          </w:p>
        </w:tc>
        <w:tc>
          <w:tcPr>
            <w:tcW w:w="3091" w:type="dxa"/>
            <w:tcBorders>
              <w:top w:val="single" w:sz="4" w:space="0" w:color="auto"/>
              <w:left w:val="single" w:sz="4" w:space="0" w:color="auto"/>
              <w:bottom w:val="single" w:sz="4" w:space="0" w:color="auto"/>
              <w:right w:val="single" w:sz="4" w:space="0" w:color="auto"/>
            </w:tcBorders>
          </w:tcPr>
          <w:p w:rsidR="001C2113" w:rsidRPr="001C2113" w:rsidRDefault="001C2113" w:rsidP="001C2113">
            <w:pPr>
              <w:ind w:right="-108"/>
              <w:rPr>
                <w:color w:val="000000"/>
                <w:sz w:val="16"/>
                <w:szCs w:val="16"/>
              </w:rPr>
            </w:pPr>
          </w:p>
          <w:p w:rsidR="001C2113" w:rsidRPr="001C2113" w:rsidRDefault="001C2113" w:rsidP="001C2113">
            <w:pPr>
              <w:ind w:right="-108"/>
              <w:rPr>
                <w:color w:val="000000"/>
                <w:sz w:val="16"/>
                <w:szCs w:val="16"/>
              </w:rPr>
            </w:pPr>
            <w:r w:rsidRPr="001C2113">
              <w:rPr>
                <w:color w:val="000000"/>
                <w:sz w:val="16"/>
                <w:szCs w:val="16"/>
              </w:rPr>
              <w:t>Окупаемость бизнес-плана начинающего предпринимателя</w:t>
            </w:r>
          </w:p>
        </w:tc>
        <w:tc>
          <w:tcPr>
            <w:tcW w:w="6890" w:type="dxa"/>
            <w:tcBorders>
              <w:top w:val="single" w:sz="4" w:space="0" w:color="auto"/>
              <w:left w:val="single" w:sz="4" w:space="0" w:color="auto"/>
              <w:bottom w:val="single" w:sz="4" w:space="0" w:color="auto"/>
              <w:right w:val="single" w:sz="4" w:space="0" w:color="auto"/>
            </w:tcBorders>
          </w:tcPr>
          <w:p w:rsidR="001C2113" w:rsidRPr="001C2113" w:rsidRDefault="001C2113" w:rsidP="001C2113">
            <w:pPr>
              <w:ind w:right="-419"/>
              <w:rPr>
                <w:color w:val="000000"/>
                <w:sz w:val="16"/>
                <w:szCs w:val="16"/>
              </w:rPr>
            </w:pPr>
          </w:p>
          <w:p w:rsidR="001C2113" w:rsidRPr="001C2113" w:rsidRDefault="001C2113" w:rsidP="001C2113">
            <w:pPr>
              <w:ind w:right="-419"/>
              <w:rPr>
                <w:color w:val="000000"/>
                <w:sz w:val="16"/>
                <w:szCs w:val="16"/>
              </w:rPr>
            </w:pPr>
            <w:r w:rsidRPr="001C2113">
              <w:rPr>
                <w:color w:val="000000"/>
                <w:sz w:val="16"/>
                <w:szCs w:val="16"/>
              </w:rPr>
              <w:t>до 2 лет - 2 балла</w:t>
            </w:r>
          </w:p>
          <w:p w:rsidR="001C2113" w:rsidRPr="001C2113" w:rsidRDefault="001C2113" w:rsidP="001C2113">
            <w:pPr>
              <w:ind w:right="-419"/>
              <w:rPr>
                <w:color w:val="000000"/>
                <w:sz w:val="16"/>
                <w:szCs w:val="16"/>
              </w:rPr>
            </w:pPr>
            <w:r w:rsidRPr="001C2113">
              <w:rPr>
                <w:color w:val="000000"/>
                <w:sz w:val="16"/>
                <w:szCs w:val="16"/>
              </w:rPr>
              <w:t>от 2 до 3 лет - 1 балл</w:t>
            </w:r>
          </w:p>
          <w:p w:rsidR="001C2113" w:rsidRPr="001C2113" w:rsidRDefault="001C2113" w:rsidP="001C2113">
            <w:pPr>
              <w:ind w:right="-419"/>
              <w:rPr>
                <w:color w:val="000000"/>
                <w:sz w:val="16"/>
                <w:szCs w:val="16"/>
              </w:rPr>
            </w:pPr>
            <w:r w:rsidRPr="001C2113">
              <w:rPr>
                <w:color w:val="000000"/>
                <w:sz w:val="16"/>
                <w:szCs w:val="16"/>
              </w:rPr>
              <w:t>свыше 3  лет - 0 баллов</w:t>
            </w:r>
          </w:p>
        </w:tc>
      </w:tr>
      <w:tr w:rsidR="001C2113" w:rsidRPr="001C2113" w:rsidTr="001C2113">
        <w:tc>
          <w:tcPr>
            <w:tcW w:w="617" w:type="dxa"/>
            <w:vMerge w:val="restart"/>
            <w:tcBorders>
              <w:top w:val="single" w:sz="4" w:space="0" w:color="auto"/>
              <w:left w:val="single" w:sz="4" w:space="0" w:color="auto"/>
              <w:bottom w:val="single" w:sz="4" w:space="0" w:color="auto"/>
              <w:right w:val="single" w:sz="4" w:space="0" w:color="auto"/>
            </w:tcBorders>
          </w:tcPr>
          <w:p w:rsidR="001C2113" w:rsidRPr="001C2113" w:rsidRDefault="001C2113" w:rsidP="001C2113">
            <w:pPr>
              <w:ind w:left="-200" w:right="-319"/>
              <w:jc w:val="center"/>
              <w:rPr>
                <w:color w:val="000000"/>
                <w:sz w:val="16"/>
                <w:szCs w:val="16"/>
              </w:rPr>
            </w:pPr>
          </w:p>
          <w:p w:rsidR="001C2113" w:rsidRPr="001C2113" w:rsidRDefault="001C2113" w:rsidP="001C2113">
            <w:pPr>
              <w:ind w:left="-200" w:right="-319"/>
              <w:jc w:val="center"/>
              <w:rPr>
                <w:color w:val="000000"/>
                <w:sz w:val="16"/>
                <w:szCs w:val="16"/>
              </w:rPr>
            </w:pPr>
            <w:r w:rsidRPr="001C2113">
              <w:rPr>
                <w:color w:val="000000"/>
                <w:sz w:val="16"/>
                <w:szCs w:val="16"/>
              </w:rPr>
              <w:t>5.</w:t>
            </w:r>
          </w:p>
        </w:tc>
        <w:tc>
          <w:tcPr>
            <w:tcW w:w="3091" w:type="dxa"/>
            <w:vMerge w:val="restart"/>
            <w:tcBorders>
              <w:top w:val="single" w:sz="4" w:space="0" w:color="auto"/>
              <w:left w:val="single" w:sz="4" w:space="0" w:color="auto"/>
              <w:bottom w:val="single" w:sz="4" w:space="0" w:color="auto"/>
              <w:right w:val="single" w:sz="4" w:space="0" w:color="auto"/>
            </w:tcBorders>
          </w:tcPr>
          <w:p w:rsidR="001C2113" w:rsidRPr="001C2113" w:rsidRDefault="001C2113" w:rsidP="001C2113">
            <w:pPr>
              <w:ind w:right="-108"/>
              <w:rPr>
                <w:color w:val="000000"/>
                <w:sz w:val="16"/>
                <w:szCs w:val="16"/>
              </w:rPr>
            </w:pPr>
          </w:p>
          <w:p w:rsidR="001C2113" w:rsidRPr="001C2113" w:rsidRDefault="001C2113" w:rsidP="001C2113">
            <w:pPr>
              <w:ind w:right="-108"/>
              <w:rPr>
                <w:color w:val="000000"/>
                <w:sz w:val="16"/>
                <w:szCs w:val="16"/>
              </w:rPr>
            </w:pPr>
            <w:r w:rsidRPr="001C2113">
              <w:rPr>
                <w:color w:val="000000"/>
                <w:sz w:val="16"/>
                <w:szCs w:val="16"/>
              </w:rPr>
              <w:t>Степень проработки бизнес-плана, наличие информации для комплексной оценки перспектив его реализации</w:t>
            </w:r>
          </w:p>
          <w:p w:rsidR="001C2113" w:rsidRPr="001C2113" w:rsidRDefault="001C2113" w:rsidP="001C2113">
            <w:pPr>
              <w:ind w:right="-108"/>
              <w:rPr>
                <w:color w:val="000000"/>
                <w:sz w:val="16"/>
                <w:szCs w:val="16"/>
              </w:rPr>
            </w:pPr>
          </w:p>
        </w:tc>
        <w:tc>
          <w:tcPr>
            <w:tcW w:w="6890" w:type="dxa"/>
            <w:tcBorders>
              <w:top w:val="single" w:sz="4" w:space="0" w:color="auto"/>
              <w:left w:val="single" w:sz="4" w:space="0" w:color="auto"/>
              <w:bottom w:val="single" w:sz="4" w:space="0" w:color="auto"/>
              <w:right w:val="single" w:sz="4" w:space="0" w:color="auto"/>
            </w:tcBorders>
          </w:tcPr>
          <w:p w:rsidR="001C2113" w:rsidRPr="001C2113" w:rsidRDefault="001C2113" w:rsidP="001C2113">
            <w:pPr>
              <w:ind w:right="-10"/>
              <w:rPr>
                <w:color w:val="000000"/>
                <w:sz w:val="16"/>
                <w:szCs w:val="16"/>
              </w:rPr>
            </w:pPr>
          </w:p>
          <w:p w:rsidR="001C2113" w:rsidRPr="001C2113" w:rsidRDefault="001C2113" w:rsidP="001C2113">
            <w:pPr>
              <w:ind w:right="-10"/>
              <w:rPr>
                <w:color w:val="000000"/>
                <w:sz w:val="16"/>
                <w:szCs w:val="16"/>
              </w:rPr>
            </w:pPr>
            <w:r w:rsidRPr="001C2113">
              <w:rPr>
                <w:color w:val="000000"/>
                <w:sz w:val="16"/>
                <w:szCs w:val="16"/>
              </w:rPr>
              <w:t>бизнес-план детально проработан, деятельность отражена в динамике (не менее 3-х лет), экономические показатели подтверждены расчетами, анализом данного вида деятельности и полноценно отражают перспективы деятельности субъекта предпринимательства - 3 балла</w:t>
            </w:r>
          </w:p>
        </w:tc>
      </w:tr>
      <w:tr w:rsidR="001C2113" w:rsidRPr="001C2113" w:rsidTr="001C2113">
        <w:tc>
          <w:tcPr>
            <w:tcW w:w="0" w:type="auto"/>
            <w:vMerge/>
            <w:tcBorders>
              <w:top w:val="single" w:sz="4" w:space="0" w:color="auto"/>
              <w:left w:val="single" w:sz="4" w:space="0" w:color="auto"/>
              <w:bottom w:val="single" w:sz="4" w:space="0" w:color="auto"/>
              <w:right w:val="single" w:sz="4" w:space="0" w:color="auto"/>
            </w:tcBorders>
            <w:vAlign w:val="center"/>
            <w:hideMark/>
          </w:tcPr>
          <w:p w:rsidR="001C2113" w:rsidRPr="001C2113" w:rsidRDefault="001C2113" w:rsidP="001C2113">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2113" w:rsidRPr="001C2113" w:rsidRDefault="001C2113" w:rsidP="001C2113">
            <w:pPr>
              <w:rPr>
                <w:color w:val="000000"/>
                <w:sz w:val="16"/>
                <w:szCs w:val="16"/>
              </w:rPr>
            </w:pPr>
          </w:p>
        </w:tc>
        <w:tc>
          <w:tcPr>
            <w:tcW w:w="6890" w:type="dxa"/>
            <w:tcBorders>
              <w:top w:val="single" w:sz="4" w:space="0" w:color="auto"/>
              <w:left w:val="single" w:sz="4" w:space="0" w:color="auto"/>
              <w:bottom w:val="single" w:sz="4" w:space="0" w:color="auto"/>
              <w:right w:val="single" w:sz="4" w:space="0" w:color="auto"/>
            </w:tcBorders>
            <w:hideMark/>
          </w:tcPr>
          <w:p w:rsidR="001C2113" w:rsidRPr="001C2113" w:rsidRDefault="001C2113" w:rsidP="001C2113">
            <w:pPr>
              <w:ind w:right="-10"/>
              <w:rPr>
                <w:color w:val="000000"/>
                <w:sz w:val="16"/>
                <w:szCs w:val="16"/>
              </w:rPr>
            </w:pPr>
            <w:r w:rsidRPr="001C2113">
              <w:rPr>
                <w:color w:val="000000"/>
                <w:sz w:val="16"/>
                <w:szCs w:val="16"/>
              </w:rPr>
              <w:t>бизнес-план отражает существующую ситуацию в деятельности субъекта, экономические показатели подтверждены расчетами, анализом данного вида деятельности, отсутствуют динамика и перспективы развития деятельности субъекта - 2 балла</w:t>
            </w:r>
          </w:p>
        </w:tc>
      </w:tr>
      <w:tr w:rsidR="001C2113" w:rsidRPr="001C2113" w:rsidTr="001C2113">
        <w:trPr>
          <w:trHeight w:val="7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2113" w:rsidRPr="001C2113" w:rsidRDefault="001C2113" w:rsidP="001C2113">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2113" w:rsidRPr="001C2113" w:rsidRDefault="001C2113" w:rsidP="001C2113">
            <w:pPr>
              <w:rPr>
                <w:color w:val="000000"/>
                <w:sz w:val="16"/>
                <w:szCs w:val="16"/>
              </w:rPr>
            </w:pPr>
          </w:p>
        </w:tc>
        <w:tc>
          <w:tcPr>
            <w:tcW w:w="6890" w:type="dxa"/>
            <w:tcBorders>
              <w:top w:val="single" w:sz="4" w:space="0" w:color="auto"/>
              <w:left w:val="single" w:sz="4" w:space="0" w:color="auto"/>
              <w:bottom w:val="single" w:sz="4" w:space="0" w:color="auto"/>
              <w:right w:val="single" w:sz="4" w:space="0" w:color="auto"/>
            </w:tcBorders>
          </w:tcPr>
          <w:p w:rsidR="001C2113" w:rsidRPr="001C2113" w:rsidRDefault="001C2113" w:rsidP="001C2113">
            <w:pPr>
              <w:ind w:right="-10"/>
              <w:rPr>
                <w:color w:val="000000"/>
                <w:sz w:val="16"/>
                <w:szCs w:val="16"/>
              </w:rPr>
            </w:pPr>
            <w:r w:rsidRPr="001C2113">
              <w:rPr>
                <w:color w:val="000000"/>
                <w:sz w:val="16"/>
                <w:szCs w:val="16"/>
              </w:rPr>
              <w:t>бизнес-план отражает существующую ситуацию в деятельности субъекта, в расчете экономических показателей есть несущественные несоответствия, отсутствуют анализ данного вида деятельности, динамика и перспективы развития деятельности субъекта - 1 балл</w:t>
            </w:r>
          </w:p>
          <w:p w:rsidR="001C2113" w:rsidRPr="001C2113" w:rsidRDefault="001C2113" w:rsidP="001C2113">
            <w:pPr>
              <w:ind w:right="-10"/>
              <w:rPr>
                <w:color w:val="000000"/>
                <w:sz w:val="16"/>
                <w:szCs w:val="16"/>
              </w:rPr>
            </w:pPr>
          </w:p>
        </w:tc>
      </w:tr>
      <w:tr w:rsidR="001C2113" w:rsidRPr="001C2113" w:rsidTr="001C2113">
        <w:tc>
          <w:tcPr>
            <w:tcW w:w="10598" w:type="dxa"/>
            <w:gridSpan w:val="3"/>
            <w:tcBorders>
              <w:top w:val="single" w:sz="4" w:space="0" w:color="auto"/>
              <w:left w:val="single" w:sz="4" w:space="0" w:color="auto"/>
              <w:bottom w:val="single" w:sz="4" w:space="0" w:color="auto"/>
              <w:right w:val="single" w:sz="4" w:space="0" w:color="auto"/>
            </w:tcBorders>
            <w:hideMark/>
          </w:tcPr>
          <w:p w:rsidR="001C2113" w:rsidRPr="001C2113" w:rsidRDefault="001C2113" w:rsidP="001C2113">
            <w:pPr>
              <w:ind w:right="-10"/>
              <w:jc w:val="center"/>
              <w:rPr>
                <w:color w:val="000000"/>
                <w:sz w:val="16"/>
                <w:szCs w:val="16"/>
              </w:rPr>
            </w:pPr>
            <w:r w:rsidRPr="001C2113">
              <w:rPr>
                <w:color w:val="000000"/>
                <w:sz w:val="16"/>
                <w:szCs w:val="16"/>
              </w:rPr>
              <w:t>2</w:t>
            </w:r>
          </w:p>
        </w:tc>
      </w:tr>
      <w:tr w:rsidR="001C2113" w:rsidRPr="001C2113" w:rsidTr="001C2113">
        <w:tc>
          <w:tcPr>
            <w:tcW w:w="617" w:type="dxa"/>
            <w:tcBorders>
              <w:top w:val="single" w:sz="4" w:space="0" w:color="auto"/>
              <w:left w:val="single" w:sz="4" w:space="0" w:color="auto"/>
              <w:bottom w:val="single" w:sz="4" w:space="0" w:color="auto"/>
              <w:right w:val="single" w:sz="4" w:space="0" w:color="auto"/>
            </w:tcBorders>
            <w:hideMark/>
          </w:tcPr>
          <w:p w:rsidR="001C2113" w:rsidRPr="001C2113" w:rsidRDefault="001C2113" w:rsidP="001C2113">
            <w:pPr>
              <w:ind w:left="-100" w:right="-319"/>
              <w:jc w:val="center"/>
              <w:rPr>
                <w:color w:val="000000"/>
                <w:sz w:val="16"/>
                <w:szCs w:val="16"/>
              </w:rPr>
            </w:pPr>
            <w:r w:rsidRPr="001C2113">
              <w:rPr>
                <w:color w:val="000000"/>
                <w:sz w:val="16"/>
                <w:szCs w:val="16"/>
              </w:rPr>
              <w:t>1</w:t>
            </w:r>
          </w:p>
        </w:tc>
        <w:tc>
          <w:tcPr>
            <w:tcW w:w="3091" w:type="dxa"/>
            <w:tcBorders>
              <w:top w:val="single" w:sz="4" w:space="0" w:color="auto"/>
              <w:left w:val="single" w:sz="4" w:space="0" w:color="auto"/>
              <w:bottom w:val="single" w:sz="4" w:space="0" w:color="auto"/>
              <w:right w:val="single" w:sz="4" w:space="0" w:color="auto"/>
            </w:tcBorders>
            <w:hideMark/>
          </w:tcPr>
          <w:p w:rsidR="001C2113" w:rsidRPr="001C2113" w:rsidRDefault="001C2113" w:rsidP="001C2113">
            <w:pPr>
              <w:ind w:right="-108"/>
              <w:jc w:val="center"/>
              <w:rPr>
                <w:color w:val="000000"/>
                <w:sz w:val="16"/>
                <w:szCs w:val="16"/>
              </w:rPr>
            </w:pPr>
            <w:r w:rsidRPr="001C2113">
              <w:rPr>
                <w:color w:val="000000"/>
                <w:sz w:val="16"/>
                <w:szCs w:val="16"/>
              </w:rPr>
              <w:t>2</w:t>
            </w:r>
          </w:p>
        </w:tc>
        <w:tc>
          <w:tcPr>
            <w:tcW w:w="6890" w:type="dxa"/>
            <w:tcBorders>
              <w:top w:val="single" w:sz="4" w:space="0" w:color="auto"/>
              <w:left w:val="single" w:sz="4" w:space="0" w:color="auto"/>
              <w:bottom w:val="single" w:sz="4" w:space="0" w:color="auto"/>
              <w:right w:val="single" w:sz="4" w:space="0" w:color="auto"/>
            </w:tcBorders>
            <w:hideMark/>
          </w:tcPr>
          <w:p w:rsidR="001C2113" w:rsidRPr="001C2113" w:rsidRDefault="001C2113" w:rsidP="001C2113">
            <w:pPr>
              <w:ind w:right="-10"/>
              <w:jc w:val="center"/>
              <w:rPr>
                <w:color w:val="000000"/>
                <w:sz w:val="16"/>
                <w:szCs w:val="16"/>
              </w:rPr>
            </w:pPr>
            <w:r w:rsidRPr="001C2113">
              <w:rPr>
                <w:color w:val="000000"/>
                <w:sz w:val="16"/>
                <w:szCs w:val="16"/>
              </w:rPr>
              <w:t>3</w:t>
            </w:r>
          </w:p>
        </w:tc>
      </w:tr>
      <w:tr w:rsidR="001C2113" w:rsidRPr="001C2113" w:rsidTr="001C2113">
        <w:trPr>
          <w:trHeight w:val="985"/>
        </w:trPr>
        <w:tc>
          <w:tcPr>
            <w:tcW w:w="617" w:type="dxa"/>
            <w:tcBorders>
              <w:top w:val="single" w:sz="4" w:space="0" w:color="auto"/>
              <w:left w:val="single" w:sz="4" w:space="0" w:color="auto"/>
              <w:bottom w:val="single" w:sz="4" w:space="0" w:color="auto"/>
              <w:right w:val="single" w:sz="4" w:space="0" w:color="auto"/>
            </w:tcBorders>
          </w:tcPr>
          <w:p w:rsidR="001C2113" w:rsidRPr="001C2113" w:rsidRDefault="001C2113" w:rsidP="001C2113">
            <w:pPr>
              <w:ind w:left="-100" w:right="-319"/>
              <w:jc w:val="center"/>
              <w:rPr>
                <w:color w:val="000000"/>
                <w:sz w:val="16"/>
                <w:szCs w:val="16"/>
              </w:rPr>
            </w:pPr>
          </w:p>
        </w:tc>
        <w:tc>
          <w:tcPr>
            <w:tcW w:w="3091" w:type="dxa"/>
            <w:tcBorders>
              <w:top w:val="single" w:sz="4" w:space="0" w:color="auto"/>
              <w:left w:val="single" w:sz="4" w:space="0" w:color="auto"/>
              <w:bottom w:val="single" w:sz="4" w:space="0" w:color="auto"/>
              <w:right w:val="single" w:sz="4" w:space="0" w:color="auto"/>
            </w:tcBorders>
          </w:tcPr>
          <w:p w:rsidR="001C2113" w:rsidRPr="001C2113" w:rsidRDefault="001C2113" w:rsidP="001C2113">
            <w:pPr>
              <w:ind w:right="-108"/>
              <w:rPr>
                <w:color w:val="000000"/>
                <w:sz w:val="16"/>
                <w:szCs w:val="16"/>
              </w:rPr>
            </w:pPr>
          </w:p>
        </w:tc>
        <w:tc>
          <w:tcPr>
            <w:tcW w:w="6890" w:type="dxa"/>
            <w:tcBorders>
              <w:top w:val="single" w:sz="4" w:space="0" w:color="auto"/>
              <w:left w:val="single" w:sz="4" w:space="0" w:color="auto"/>
              <w:bottom w:val="single" w:sz="4" w:space="0" w:color="auto"/>
              <w:right w:val="single" w:sz="4" w:space="0" w:color="auto"/>
            </w:tcBorders>
            <w:hideMark/>
          </w:tcPr>
          <w:p w:rsidR="001C2113" w:rsidRPr="001C2113" w:rsidRDefault="001C2113" w:rsidP="001C2113">
            <w:pPr>
              <w:rPr>
                <w:color w:val="000000"/>
                <w:sz w:val="16"/>
                <w:szCs w:val="16"/>
              </w:rPr>
            </w:pPr>
            <w:r w:rsidRPr="001C2113">
              <w:rPr>
                <w:color w:val="000000"/>
                <w:sz w:val="16"/>
                <w:szCs w:val="16"/>
              </w:rPr>
              <w:t xml:space="preserve">бизнес-план не отражает существующую деятельность субъекта, в расчетах и анализе есть неточности и несоответствия либо расчеты отсутствуют, отсутствуют динамика, анализ и перспективы развития деятельности – 0 баллов. </w:t>
            </w:r>
          </w:p>
        </w:tc>
      </w:tr>
      <w:tr w:rsidR="001C2113" w:rsidRPr="001C2113" w:rsidTr="001C2113">
        <w:tc>
          <w:tcPr>
            <w:tcW w:w="617" w:type="dxa"/>
            <w:vMerge w:val="restart"/>
            <w:tcBorders>
              <w:top w:val="single" w:sz="4" w:space="0" w:color="auto"/>
              <w:left w:val="single" w:sz="4" w:space="0" w:color="auto"/>
              <w:bottom w:val="single" w:sz="4" w:space="0" w:color="auto"/>
              <w:right w:val="single" w:sz="4" w:space="0" w:color="auto"/>
            </w:tcBorders>
          </w:tcPr>
          <w:p w:rsidR="001C2113" w:rsidRPr="001C2113" w:rsidRDefault="001C2113" w:rsidP="001C2113">
            <w:pPr>
              <w:ind w:left="-100" w:right="-319"/>
              <w:jc w:val="center"/>
              <w:rPr>
                <w:color w:val="000000"/>
                <w:sz w:val="16"/>
                <w:szCs w:val="16"/>
              </w:rPr>
            </w:pPr>
          </w:p>
          <w:p w:rsidR="001C2113" w:rsidRPr="001C2113" w:rsidRDefault="001C2113" w:rsidP="001C2113">
            <w:pPr>
              <w:ind w:left="-100" w:right="-319"/>
              <w:jc w:val="center"/>
              <w:rPr>
                <w:color w:val="000000"/>
                <w:sz w:val="16"/>
                <w:szCs w:val="16"/>
              </w:rPr>
            </w:pPr>
            <w:r w:rsidRPr="001C2113">
              <w:rPr>
                <w:color w:val="000000"/>
                <w:sz w:val="16"/>
                <w:szCs w:val="16"/>
              </w:rPr>
              <w:t>6.</w:t>
            </w:r>
          </w:p>
        </w:tc>
        <w:tc>
          <w:tcPr>
            <w:tcW w:w="3091" w:type="dxa"/>
            <w:vMerge w:val="restart"/>
            <w:tcBorders>
              <w:top w:val="single" w:sz="4" w:space="0" w:color="auto"/>
              <w:left w:val="single" w:sz="4" w:space="0" w:color="auto"/>
              <w:bottom w:val="single" w:sz="4" w:space="0" w:color="auto"/>
              <w:right w:val="single" w:sz="4" w:space="0" w:color="auto"/>
            </w:tcBorders>
          </w:tcPr>
          <w:p w:rsidR="001C2113" w:rsidRPr="001C2113" w:rsidRDefault="001C2113" w:rsidP="001C2113">
            <w:pPr>
              <w:ind w:right="-108"/>
              <w:rPr>
                <w:color w:val="000000"/>
                <w:sz w:val="16"/>
                <w:szCs w:val="16"/>
              </w:rPr>
            </w:pPr>
          </w:p>
          <w:p w:rsidR="001C2113" w:rsidRPr="001C2113" w:rsidRDefault="001C2113" w:rsidP="001C2113">
            <w:pPr>
              <w:ind w:right="-108"/>
              <w:rPr>
                <w:color w:val="000000"/>
                <w:sz w:val="16"/>
                <w:szCs w:val="16"/>
              </w:rPr>
            </w:pPr>
            <w:r w:rsidRPr="001C2113">
              <w:rPr>
                <w:color w:val="000000"/>
                <w:sz w:val="16"/>
                <w:szCs w:val="16"/>
              </w:rPr>
              <w:t>Наличие помещения или земельного участка, необходимого для реализации проекта</w:t>
            </w:r>
          </w:p>
        </w:tc>
        <w:tc>
          <w:tcPr>
            <w:tcW w:w="6890" w:type="dxa"/>
            <w:tcBorders>
              <w:top w:val="single" w:sz="4" w:space="0" w:color="auto"/>
              <w:left w:val="single" w:sz="4" w:space="0" w:color="auto"/>
              <w:bottom w:val="single" w:sz="4" w:space="0" w:color="auto"/>
              <w:right w:val="single" w:sz="4" w:space="0" w:color="auto"/>
            </w:tcBorders>
            <w:hideMark/>
          </w:tcPr>
          <w:p w:rsidR="001C2113" w:rsidRPr="001C2113" w:rsidRDefault="001C2113" w:rsidP="001C2113">
            <w:pPr>
              <w:rPr>
                <w:color w:val="000000"/>
                <w:sz w:val="16"/>
                <w:szCs w:val="16"/>
              </w:rPr>
            </w:pPr>
            <w:r w:rsidRPr="001C2113">
              <w:rPr>
                <w:color w:val="000000"/>
                <w:sz w:val="16"/>
                <w:szCs w:val="16"/>
              </w:rPr>
              <w:t>в собственности (при наличии свидетельства государственной регистрации права) или по договорам аренды - 1 балл</w:t>
            </w:r>
          </w:p>
        </w:tc>
      </w:tr>
      <w:tr w:rsidR="001C2113" w:rsidRPr="001C2113" w:rsidTr="001C2113">
        <w:trPr>
          <w:trHeight w:val="1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2113" w:rsidRPr="001C2113" w:rsidRDefault="001C2113" w:rsidP="001C2113">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2113" w:rsidRPr="001C2113" w:rsidRDefault="001C2113" w:rsidP="001C2113">
            <w:pPr>
              <w:rPr>
                <w:color w:val="000000"/>
                <w:sz w:val="16"/>
                <w:szCs w:val="16"/>
              </w:rPr>
            </w:pPr>
          </w:p>
        </w:tc>
        <w:tc>
          <w:tcPr>
            <w:tcW w:w="6890" w:type="dxa"/>
            <w:tcBorders>
              <w:top w:val="single" w:sz="4" w:space="0" w:color="auto"/>
              <w:left w:val="single" w:sz="4" w:space="0" w:color="auto"/>
              <w:bottom w:val="single" w:sz="4" w:space="0" w:color="auto"/>
              <w:right w:val="single" w:sz="4" w:space="0" w:color="auto"/>
            </w:tcBorders>
            <w:hideMark/>
          </w:tcPr>
          <w:p w:rsidR="001C2113" w:rsidRPr="001C2113" w:rsidRDefault="001C2113" w:rsidP="001C2113">
            <w:pPr>
              <w:autoSpaceDE w:val="0"/>
              <w:autoSpaceDN w:val="0"/>
              <w:adjustRightInd w:val="0"/>
              <w:rPr>
                <w:color w:val="000000"/>
                <w:sz w:val="16"/>
                <w:szCs w:val="16"/>
              </w:rPr>
            </w:pPr>
            <w:r w:rsidRPr="001C2113">
              <w:rPr>
                <w:color w:val="000000"/>
                <w:sz w:val="16"/>
                <w:szCs w:val="16"/>
              </w:rPr>
              <w:t>отсутствие  - 0 баллов</w:t>
            </w:r>
          </w:p>
        </w:tc>
      </w:tr>
      <w:tr w:rsidR="001C2113" w:rsidRPr="001C2113" w:rsidTr="001C2113">
        <w:tc>
          <w:tcPr>
            <w:tcW w:w="617" w:type="dxa"/>
            <w:vMerge w:val="restart"/>
            <w:tcBorders>
              <w:top w:val="single" w:sz="4" w:space="0" w:color="auto"/>
              <w:left w:val="single" w:sz="4" w:space="0" w:color="auto"/>
              <w:bottom w:val="single" w:sz="4" w:space="0" w:color="auto"/>
              <w:right w:val="single" w:sz="4" w:space="0" w:color="auto"/>
            </w:tcBorders>
          </w:tcPr>
          <w:p w:rsidR="001C2113" w:rsidRPr="001C2113" w:rsidRDefault="001C2113" w:rsidP="001C2113">
            <w:pPr>
              <w:ind w:left="-100" w:right="-319"/>
              <w:jc w:val="center"/>
              <w:rPr>
                <w:color w:val="000000"/>
                <w:sz w:val="16"/>
                <w:szCs w:val="16"/>
              </w:rPr>
            </w:pPr>
          </w:p>
          <w:p w:rsidR="001C2113" w:rsidRPr="001C2113" w:rsidRDefault="001C2113" w:rsidP="001C2113">
            <w:pPr>
              <w:ind w:left="-100" w:right="-319"/>
              <w:jc w:val="center"/>
              <w:rPr>
                <w:color w:val="000000"/>
                <w:sz w:val="16"/>
                <w:szCs w:val="16"/>
              </w:rPr>
            </w:pPr>
            <w:r w:rsidRPr="001C2113">
              <w:rPr>
                <w:color w:val="000000"/>
                <w:sz w:val="16"/>
                <w:szCs w:val="16"/>
              </w:rPr>
              <w:t>7.</w:t>
            </w:r>
          </w:p>
        </w:tc>
        <w:tc>
          <w:tcPr>
            <w:tcW w:w="3091" w:type="dxa"/>
            <w:vMerge w:val="restart"/>
            <w:tcBorders>
              <w:top w:val="single" w:sz="4" w:space="0" w:color="auto"/>
              <w:left w:val="single" w:sz="4" w:space="0" w:color="auto"/>
              <w:bottom w:val="single" w:sz="4" w:space="0" w:color="auto"/>
              <w:right w:val="single" w:sz="4" w:space="0" w:color="auto"/>
            </w:tcBorders>
            <w:hideMark/>
          </w:tcPr>
          <w:p w:rsidR="001C2113" w:rsidRPr="001C2113" w:rsidRDefault="001C2113" w:rsidP="001C2113">
            <w:pPr>
              <w:ind w:right="-108"/>
              <w:rPr>
                <w:color w:val="000000"/>
                <w:sz w:val="16"/>
                <w:szCs w:val="16"/>
              </w:rPr>
            </w:pPr>
            <w:r w:rsidRPr="001C2113">
              <w:rPr>
                <w:color w:val="000000"/>
                <w:sz w:val="16"/>
                <w:szCs w:val="16"/>
              </w:rPr>
              <w:t xml:space="preserve">Доля затрат на приобретение основных средств, связанных непосредственно с производственным процессом, от общего объема затрат, подлежащих возмещению за счет субсидии                </w:t>
            </w:r>
          </w:p>
        </w:tc>
        <w:tc>
          <w:tcPr>
            <w:tcW w:w="6890" w:type="dxa"/>
            <w:tcBorders>
              <w:top w:val="single" w:sz="4" w:space="0" w:color="auto"/>
              <w:left w:val="single" w:sz="4" w:space="0" w:color="auto"/>
              <w:bottom w:val="single" w:sz="4" w:space="0" w:color="auto"/>
              <w:right w:val="single" w:sz="4" w:space="0" w:color="auto"/>
            </w:tcBorders>
            <w:hideMark/>
          </w:tcPr>
          <w:p w:rsidR="001C2113" w:rsidRPr="001C2113" w:rsidRDefault="001C2113" w:rsidP="001C2113">
            <w:pPr>
              <w:rPr>
                <w:color w:val="000000"/>
                <w:sz w:val="16"/>
                <w:szCs w:val="16"/>
              </w:rPr>
            </w:pPr>
            <w:r w:rsidRPr="001C2113">
              <w:rPr>
                <w:color w:val="000000"/>
                <w:sz w:val="16"/>
                <w:szCs w:val="16"/>
              </w:rPr>
              <w:t xml:space="preserve">менее 50%        - 0 баллов                            </w:t>
            </w:r>
          </w:p>
        </w:tc>
      </w:tr>
      <w:tr w:rsidR="001C2113" w:rsidRPr="001C2113" w:rsidTr="001C2113">
        <w:tc>
          <w:tcPr>
            <w:tcW w:w="0" w:type="auto"/>
            <w:vMerge/>
            <w:tcBorders>
              <w:top w:val="single" w:sz="4" w:space="0" w:color="auto"/>
              <w:left w:val="single" w:sz="4" w:space="0" w:color="auto"/>
              <w:bottom w:val="single" w:sz="4" w:space="0" w:color="auto"/>
              <w:right w:val="single" w:sz="4" w:space="0" w:color="auto"/>
            </w:tcBorders>
            <w:vAlign w:val="center"/>
            <w:hideMark/>
          </w:tcPr>
          <w:p w:rsidR="001C2113" w:rsidRPr="001C2113" w:rsidRDefault="001C2113" w:rsidP="001C2113">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2113" w:rsidRPr="001C2113" w:rsidRDefault="001C2113" w:rsidP="001C2113">
            <w:pPr>
              <w:rPr>
                <w:color w:val="000000"/>
                <w:sz w:val="16"/>
                <w:szCs w:val="16"/>
              </w:rPr>
            </w:pPr>
          </w:p>
        </w:tc>
        <w:tc>
          <w:tcPr>
            <w:tcW w:w="6890" w:type="dxa"/>
            <w:tcBorders>
              <w:top w:val="single" w:sz="4" w:space="0" w:color="auto"/>
              <w:left w:val="single" w:sz="4" w:space="0" w:color="auto"/>
              <w:bottom w:val="single" w:sz="4" w:space="0" w:color="auto"/>
              <w:right w:val="single" w:sz="4" w:space="0" w:color="auto"/>
            </w:tcBorders>
            <w:hideMark/>
          </w:tcPr>
          <w:p w:rsidR="001C2113" w:rsidRPr="001C2113" w:rsidRDefault="001C2113" w:rsidP="001C2113">
            <w:pPr>
              <w:autoSpaceDE w:val="0"/>
              <w:autoSpaceDN w:val="0"/>
              <w:adjustRightInd w:val="0"/>
              <w:rPr>
                <w:color w:val="000000"/>
                <w:sz w:val="16"/>
                <w:szCs w:val="16"/>
              </w:rPr>
            </w:pPr>
            <w:r w:rsidRPr="001C2113">
              <w:rPr>
                <w:color w:val="000000"/>
                <w:sz w:val="16"/>
                <w:szCs w:val="16"/>
              </w:rPr>
              <w:t xml:space="preserve">от 50% до 80% - 1 балл                              </w:t>
            </w:r>
          </w:p>
        </w:tc>
      </w:tr>
      <w:tr w:rsidR="001C2113" w:rsidRPr="001C2113" w:rsidTr="001C2113">
        <w:tc>
          <w:tcPr>
            <w:tcW w:w="0" w:type="auto"/>
            <w:vMerge/>
            <w:tcBorders>
              <w:top w:val="single" w:sz="4" w:space="0" w:color="auto"/>
              <w:left w:val="single" w:sz="4" w:space="0" w:color="auto"/>
              <w:bottom w:val="single" w:sz="4" w:space="0" w:color="auto"/>
              <w:right w:val="single" w:sz="4" w:space="0" w:color="auto"/>
            </w:tcBorders>
            <w:vAlign w:val="center"/>
            <w:hideMark/>
          </w:tcPr>
          <w:p w:rsidR="001C2113" w:rsidRPr="001C2113" w:rsidRDefault="001C2113" w:rsidP="001C2113">
            <w:pPr>
              <w:rPr>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2113" w:rsidRPr="001C2113" w:rsidRDefault="001C2113" w:rsidP="001C2113">
            <w:pPr>
              <w:rPr>
                <w:color w:val="000000"/>
                <w:sz w:val="16"/>
                <w:szCs w:val="16"/>
              </w:rPr>
            </w:pPr>
          </w:p>
        </w:tc>
        <w:tc>
          <w:tcPr>
            <w:tcW w:w="6890" w:type="dxa"/>
            <w:tcBorders>
              <w:top w:val="single" w:sz="4" w:space="0" w:color="auto"/>
              <w:left w:val="single" w:sz="4" w:space="0" w:color="auto"/>
              <w:bottom w:val="single" w:sz="4" w:space="0" w:color="auto"/>
              <w:right w:val="single" w:sz="4" w:space="0" w:color="auto"/>
            </w:tcBorders>
            <w:hideMark/>
          </w:tcPr>
          <w:p w:rsidR="001C2113" w:rsidRPr="001C2113" w:rsidRDefault="001C2113" w:rsidP="001C2113">
            <w:pPr>
              <w:autoSpaceDE w:val="0"/>
              <w:autoSpaceDN w:val="0"/>
              <w:adjustRightInd w:val="0"/>
              <w:rPr>
                <w:color w:val="000000"/>
                <w:sz w:val="16"/>
                <w:szCs w:val="16"/>
              </w:rPr>
            </w:pPr>
            <w:r w:rsidRPr="001C2113">
              <w:rPr>
                <w:color w:val="000000"/>
                <w:sz w:val="16"/>
                <w:szCs w:val="16"/>
              </w:rPr>
              <w:t xml:space="preserve">80%  и более     - 2 балла       </w:t>
            </w:r>
          </w:p>
        </w:tc>
      </w:tr>
      <w:tr w:rsidR="001C2113" w:rsidRPr="001C2113" w:rsidTr="001C2113">
        <w:tc>
          <w:tcPr>
            <w:tcW w:w="617" w:type="dxa"/>
            <w:vMerge w:val="restart"/>
            <w:tcBorders>
              <w:top w:val="single" w:sz="4" w:space="0" w:color="auto"/>
              <w:left w:val="single" w:sz="4" w:space="0" w:color="auto"/>
              <w:bottom w:val="single" w:sz="4" w:space="0" w:color="auto"/>
              <w:right w:val="single" w:sz="4" w:space="0" w:color="auto"/>
            </w:tcBorders>
          </w:tcPr>
          <w:p w:rsidR="001C2113" w:rsidRPr="001C2113" w:rsidRDefault="001C2113" w:rsidP="001C2113">
            <w:pPr>
              <w:ind w:left="-100" w:right="-319"/>
              <w:jc w:val="center"/>
              <w:rPr>
                <w:sz w:val="16"/>
                <w:szCs w:val="16"/>
              </w:rPr>
            </w:pPr>
          </w:p>
          <w:p w:rsidR="001C2113" w:rsidRPr="001C2113" w:rsidRDefault="001C2113" w:rsidP="001C2113">
            <w:pPr>
              <w:ind w:left="-100" w:right="-319"/>
              <w:jc w:val="center"/>
              <w:rPr>
                <w:sz w:val="16"/>
                <w:szCs w:val="16"/>
              </w:rPr>
            </w:pPr>
            <w:r w:rsidRPr="001C2113">
              <w:rPr>
                <w:sz w:val="16"/>
                <w:szCs w:val="16"/>
              </w:rPr>
              <w:t>8.</w:t>
            </w:r>
          </w:p>
        </w:tc>
        <w:tc>
          <w:tcPr>
            <w:tcW w:w="3091" w:type="dxa"/>
            <w:vMerge w:val="restart"/>
            <w:tcBorders>
              <w:top w:val="single" w:sz="4" w:space="0" w:color="auto"/>
              <w:left w:val="single" w:sz="4" w:space="0" w:color="auto"/>
              <w:bottom w:val="single" w:sz="4" w:space="0" w:color="auto"/>
              <w:right w:val="single" w:sz="4" w:space="0" w:color="auto"/>
            </w:tcBorders>
            <w:hideMark/>
          </w:tcPr>
          <w:p w:rsidR="001C2113" w:rsidRPr="001C2113" w:rsidRDefault="001C2113" w:rsidP="001C2113">
            <w:pPr>
              <w:ind w:right="-108"/>
              <w:rPr>
                <w:sz w:val="16"/>
                <w:szCs w:val="16"/>
              </w:rPr>
            </w:pPr>
            <w:r w:rsidRPr="001C2113">
              <w:rPr>
                <w:sz w:val="16"/>
                <w:szCs w:val="16"/>
              </w:rPr>
              <w:t>Значимость вида экономической деятельности для Любытинского района (оценка настоящей и будущей потребности в данном виде товаров (работ, услуг))</w:t>
            </w:r>
          </w:p>
        </w:tc>
        <w:tc>
          <w:tcPr>
            <w:tcW w:w="6890" w:type="dxa"/>
            <w:tcBorders>
              <w:top w:val="single" w:sz="4" w:space="0" w:color="auto"/>
              <w:left w:val="single" w:sz="4" w:space="0" w:color="auto"/>
              <w:bottom w:val="single" w:sz="4" w:space="0" w:color="auto"/>
              <w:right w:val="single" w:sz="4" w:space="0" w:color="auto"/>
            </w:tcBorders>
            <w:hideMark/>
          </w:tcPr>
          <w:p w:rsidR="001C2113" w:rsidRPr="001C2113" w:rsidRDefault="001C2113" w:rsidP="001C2113">
            <w:pPr>
              <w:autoSpaceDE w:val="0"/>
              <w:autoSpaceDN w:val="0"/>
              <w:adjustRightInd w:val="0"/>
              <w:rPr>
                <w:sz w:val="16"/>
                <w:szCs w:val="16"/>
              </w:rPr>
            </w:pPr>
            <w:r w:rsidRPr="001C2113">
              <w:rPr>
                <w:sz w:val="16"/>
                <w:szCs w:val="16"/>
              </w:rPr>
              <w:t>отсутствие  потребности в данном виде товаров (работ, услуг);  отсутствие  экспертных  оценок  о  наличии  свободной «рыночной  ниши»,  потенциальных  потребителей товаров (работ, услуг) - 0 баллов</w:t>
            </w:r>
          </w:p>
        </w:tc>
      </w:tr>
      <w:tr w:rsidR="001C2113" w:rsidRPr="001C2113" w:rsidTr="001C2113">
        <w:tc>
          <w:tcPr>
            <w:tcW w:w="0" w:type="auto"/>
            <w:vMerge/>
            <w:tcBorders>
              <w:top w:val="single" w:sz="4" w:space="0" w:color="auto"/>
              <w:left w:val="single" w:sz="4" w:space="0" w:color="auto"/>
              <w:bottom w:val="single" w:sz="4" w:space="0" w:color="auto"/>
              <w:right w:val="single" w:sz="4" w:space="0" w:color="auto"/>
            </w:tcBorders>
            <w:vAlign w:val="center"/>
            <w:hideMark/>
          </w:tcPr>
          <w:p w:rsidR="001C2113" w:rsidRPr="001C2113" w:rsidRDefault="001C2113" w:rsidP="001C211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2113" w:rsidRPr="001C2113" w:rsidRDefault="001C2113" w:rsidP="001C2113">
            <w:pPr>
              <w:rPr>
                <w:sz w:val="16"/>
                <w:szCs w:val="16"/>
              </w:rPr>
            </w:pPr>
          </w:p>
        </w:tc>
        <w:tc>
          <w:tcPr>
            <w:tcW w:w="6890" w:type="dxa"/>
            <w:tcBorders>
              <w:top w:val="single" w:sz="4" w:space="0" w:color="auto"/>
              <w:left w:val="single" w:sz="4" w:space="0" w:color="auto"/>
              <w:bottom w:val="single" w:sz="4" w:space="0" w:color="auto"/>
              <w:right w:val="single" w:sz="4" w:space="0" w:color="auto"/>
            </w:tcBorders>
            <w:hideMark/>
          </w:tcPr>
          <w:p w:rsidR="001C2113" w:rsidRPr="001C2113" w:rsidRDefault="001C2113" w:rsidP="001C2113">
            <w:pPr>
              <w:autoSpaceDE w:val="0"/>
              <w:autoSpaceDN w:val="0"/>
              <w:adjustRightInd w:val="0"/>
              <w:rPr>
                <w:sz w:val="16"/>
                <w:szCs w:val="16"/>
              </w:rPr>
            </w:pPr>
            <w:r w:rsidRPr="001C2113">
              <w:rPr>
                <w:sz w:val="16"/>
                <w:szCs w:val="16"/>
              </w:rPr>
              <w:t>наличие незначительной потребности ввиду присутствия конкурентов; наличие   свободной  доли  в «рыночной  нише», подтвержденной экспертными оценками - 1 балл</w:t>
            </w:r>
          </w:p>
        </w:tc>
      </w:tr>
      <w:tr w:rsidR="001C2113" w:rsidRPr="001C2113" w:rsidTr="001C2113">
        <w:tc>
          <w:tcPr>
            <w:tcW w:w="0" w:type="auto"/>
            <w:vMerge/>
            <w:tcBorders>
              <w:top w:val="single" w:sz="4" w:space="0" w:color="auto"/>
              <w:left w:val="single" w:sz="4" w:space="0" w:color="auto"/>
              <w:bottom w:val="single" w:sz="4" w:space="0" w:color="auto"/>
              <w:right w:val="single" w:sz="4" w:space="0" w:color="auto"/>
            </w:tcBorders>
            <w:vAlign w:val="center"/>
            <w:hideMark/>
          </w:tcPr>
          <w:p w:rsidR="001C2113" w:rsidRPr="001C2113" w:rsidRDefault="001C2113" w:rsidP="001C2113">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2113" w:rsidRPr="001C2113" w:rsidRDefault="001C2113" w:rsidP="001C2113">
            <w:pPr>
              <w:rPr>
                <w:sz w:val="16"/>
                <w:szCs w:val="16"/>
              </w:rPr>
            </w:pPr>
          </w:p>
        </w:tc>
        <w:tc>
          <w:tcPr>
            <w:tcW w:w="6890" w:type="dxa"/>
            <w:tcBorders>
              <w:top w:val="single" w:sz="4" w:space="0" w:color="auto"/>
              <w:left w:val="single" w:sz="4" w:space="0" w:color="auto"/>
              <w:bottom w:val="single" w:sz="4" w:space="0" w:color="auto"/>
              <w:right w:val="single" w:sz="4" w:space="0" w:color="auto"/>
            </w:tcBorders>
            <w:hideMark/>
          </w:tcPr>
          <w:p w:rsidR="001C2113" w:rsidRPr="001C2113" w:rsidRDefault="001C2113" w:rsidP="001C2113">
            <w:pPr>
              <w:autoSpaceDE w:val="0"/>
              <w:autoSpaceDN w:val="0"/>
              <w:adjustRightInd w:val="0"/>
              <w:rPr>
                <w:sz w:val="16"/>
                <w:szCs w:val="16"/>
              </w:rPr>
            </w:pPr>
            <w:proofErr w:type="gramStart"/>
            <w:r w:rsidRPr="001C2113">
              <w:rPr>
                <w:sz w:val="16"/>
                <w:szCs w:val="16"/>
              </w:rPr>
              <w:t>наличие  экспертных  оценок,  подтверждающих, что данная «рыночная  ниша»  свободна,  имеются  потенциальные потребители товаров (работ, услуг) -  2 балла</w:t>
            </w:r>
            <w:proofErr w:type="gramEnd"/>
          </w:p>
        </w:tc>
      </w:tr>
    </w:tbl>
    <w:p w:rsidR="001C2113" w:rsidRPr="001C2113" w:rsidRDefault="001C2113" w:rsidP="001C2113">
      <w:pPr>
        <w:shd w:val="clear" w:color="auto" w:fill="FFFFFF"/>
        <w:ind w:left="4500"/>
        <w:textAlignment w:val="top"/>
        <w:outlineLvl w:val="2"/>
        <w:rPr>
          <w:sz w:val="16"/>
          <w:szCs w:val="16"/>
        </w:rPr>
      </w:pPr>
      <w:r w:rsidRPr="001C2113">
        <w:rPr>
          <w:sz w:val="16"/>
          <w:szCs w:val="16"/>
        </w:rPr>
        <w:t>_______________________</w:t>
      </w:r>
      <w:r>
        <w:rPr>
          <w:sz w:val="16"/>
          <w:szCs w:val="16"/>
        </w:rPr>
        <w:t>___________</w:t>
      </w:r>
    </w:p>
    <w:p w:rsidR="003D3E7E" w:rsidRDefault="001C2113" w:rsidP="001C2113">
      <w:pPr>
        <w:autoSpaceDE w:val="0"/>
        <w:ind w:right="-2"/>
        <w:jc w:val="center"/>
        <w:rPr>
          <w:b/>
          <w:sz w:val="16"/>
          <w:szCs w:val="16"/>
        </w:rPr>
      </w:pPr>
      <w:r>
        <w:rPr>
          <w:b/>
          <w:sz w:val="16"/>
          <w:szCs w:val="16"/>
        </w:rPr>
        <w:t>___________________________</w:t>
      </w:r>
    </w:p>
    <w:p w:rsidR="003D3E7E" w:rsidRDefault="003D3E7E" w:rsidP="00747254">
      <w:pPr>
        <w:autoSpaceDE w:val="0"/>
        <w:ind w:right="-2"/>
        <w:rPr>
          <w:b/>
          <w:sz w:val="16"/>
          <w:szCs w:val="16"/>
        </w:rPr>
      </w:pPr>
    </w:p>
    <w:p w:rsidR="0062692A" w:rsidRPr="0062692A" w:rsidRDefault="0062692A" w:rsidP="0062692A">
      <w:pPr>
        <w:ind w:right="54"/>
        <w:jc w:val="center"/>
        <w:rPr>
          <w:b/>
          <w:sz w:val="16"/>
          <w:szCs w:val="16"/>
        </w:rPr>
      </w:pPr>
      <w:r w:rsidRPr="0062692A">
        <w:rPr>
          <w:sz w:val="16"/>
          <w:szCs w:val="16"/>
        </w:rPr>
        <w:t xml:space="preserve">  </w:t>
      </w:r>
      <w:r>
        <w:rPr>
          <w:sz w:val="16"/>
          <w:szCs w:val="16"/>
        </w:rPr>
        <w:t xml:space="preserve">                                                                                                                                                                                          </w:t>
      </w:r>
      <w:r w:rsidRPr="0062692A">
        <w:rPr>
          <w:sz w:val="16"/>
          <w:szCs w:val="16"/>
        </w:rPr>
        <w:t>Приложение 5</w:t>
      </w:r>
    </w:p>
    <w:p w:rsidR="0062692A" w:rsidRPr="0062692A" w:rsidRDefault="0062692A" w:rsidP="0062692A">
      <w:pPr>
        <w:ind w:right="54"/>
        <w:jc w:val="right"/>
        <w:rPr>
          <w:b/>
          <w:sz w:val="16"/>
          <w:szCs w:val="16"/>
        </w:rPr>
      </w:pPr>
      <w:r w:rsidRPr="0062692A">
        <w:rPr>
          <w:sz w:val="16"/>
          <w:szCs w:val="16"/>
        </w:rPr>
        <w:t xml:space="preserve">                                                                        к Порядку предоставления грантов</w:t>
      </w:r>
    </w:p>
    <w:p w:rsidR="0062692A" w:rsidRPr="0062692A" w:rsidRDefault="0062692A" w:rsidP="0062692A">
      <w:pPr>
        <w:ind w:right="54"/>
        <w:jc w:val="right"/>
        <w:rPr>
          <w:sz w:val="16"/>
          <w:szCs w:val="16"/>
        </w:rPr>
      </w:pPr>
      <w:r w:rsidRPr="0062692A">
        <w:rPr>
          <w:sz w:val="16"/>
          <w:szCs w:val="16"/>
        </w:rPr>
        <w:t xml:space="preserve">                                                                       начинающим  субъектам малого</w:t>
      </w:r>
    </w:p>
    <w:p w:rsidR="0062692A" w:rsidRPr="0062692A" w:rsidRDefault="0062692A" w:rsidP="0062692A">
      <w:pPr>
        <w:ind w:right="54"/>
        <w:jc w:val="right"/>
        <w:rPr>
          <w:sz w:val="16"/>
          <w:szCs w:val="16"/>
        </w:rPr>
      </w:pPr>
      <w:r w:rsidRPr="0062692A">
        <w:rPr>
          <w:sz w:val="16"/>
          <w:szCs w:val="16"/>
        </w:rPr>
        <w:t xml:space="preserve">                                                                          предпринимательства на создание    </w:t>
      </w:r>
    </w:p>
    <w:p w:rsidR="0062692A" w:rsidRPr="0062692A" w:rsidRDefault="0062692A" w:rsidP="0062692A">
      <w:pPr>
        <w:ind w:right="54"/>
        <w:jc w:val="right"/>
        <w:rPr>
          <w:sz w:val="16"/>
          <w:szCs w:val="16"/>
        </w:rPr>
      </w:pPr>
      <w:r w:rsidRPr="0062692A">
        <w:rPr>
          <w:sz w:val="16"/>
          <w:szCs w:val="16"/>
        </w:rPr>
        <w:t xml:space="preserve">                                                                             собственного дела</w:t>
      </w:r>
    </w:p>
    <w:p w:rsidR="0062692A" w:rsidRPr="0062692A" w:rsidRDefault="0062692A" w:rsidP="0062692A">
      <w:pPr>
        <w:shd w:val="clear" w:color="auto" w:fill="FFFFFF"/>
        <w:autoSpaceDN w:val="0"/>
        <w:adjustRightInd w:val="0"/>
        <w:jc w:val="center"/>
        <w:rPr>
          <w:b/>
          <w:iCs/>
          <w:sz w:val="16"/>
          <w:szCs w:val="16"/>
        </w:rPr>
      </w:pPr>
      <w:r w:rsidRPr="0062692A">
        <w:rPr>
          <w:b/>
          <w:iCs/>
          <w:sz w:val="16"/>
          <w:szCs w:val="16"/>
        </w:rPr>
        <w:t>ОЦЕНОЧНАЯ ВЕДОМОСТЬ</w:t>
      </w:r>
    </w:p>
    <w:p w:rsidR="0062692A" w:rsidRPr="0062692A" w:rsidRDefault="0062692A" w:rsidP="0062692A">
      <w:pPr>
        <w:shd w:val="clear" w:color="auto" w:fill="FFFFFF"/>
        <w:autoSpaceDN w:val="0"/>
        <w:adjustRightInd w:val="0"/>
        <w:jc w:val="center"/>
        <w:rPr>
          <w:iCs/>
          <w:sz w:val="16"/>
          <w:szCs w:val="16"/>
        </w:rPr>
      </w:pPr>
      <w:r w:rsidRPr="0062692A">
        <w:rPr>
          <w:iCs/>
          <w:sz w:val="16"/>
          <w:szCs w:val="16"/>
        </w:rPr>
        <w:t>_____________________________________</w:t>
      </w:r>
    </w:p>
    <w:p w:rsidR="0062692A" w:rsidRPr="0062692A" w:rsidRDefault="0062692A" w:rsidP="0062692A">
      <w:pPr>
        <w:shd w:val="clear" w:color="auto" w:fill="FFFFFF"/>
        <w:autoSpaceDN w:val="0"/>
        <w:adjustRightInd w:val="0"/>
        <w:jc w:val="center"/>
        <w:rPr>
          <w:iCs/>
          <w:sz w:val="16"/>
          <w:szCs w:val="16"/>
        </w:rPr>
      </w:pPr>
      <w:r w:rsidRPr="0062692A">
        <w:rPr>
          <w:iCs/>
          <w:sz w:val="16"/>
          <w:szCs w:val="16"/>
        </w:rPr>
        <w:t>член комиссии</w:t>
      </w:r>
    </w:p>
    <w:tbl>
      <w:tblPr>
        <w:tblW w:w="11057" w:type="dxa"/>
        <w:tblInd w:w="-459" w:type="dxa"/>
        <w:tblLayout w:type="fixed"/>
        <w:tblLook w:val="01E0" w:firstRow="1" w:lastRow="1" w:firstColumn="1" w:lastColumn="1" w:noHBand="0" w:noVBand="0"/>
      </w:tblPr>
      <w:tblGrid>
        <w:gridCol w:w="566"/>
        <w:gridCol w:w="4297"/>
        <w:gridCol w:w="800"/>
        <w:gridCol w:w="800"/>
        <w:gridCol w:w="800"/>
        <w:gridCol w:w="800"/>
        <w:gridCol w:w="800"/>
        <w:gridCol w:w="800"/>
        <w:gridCol w:w="1394"/>
      </w:tblGrid>
      <w:tr w:rsidR="0062692A" w:rsidRPr="0062692A" w:rsidTr="0062692A">
        <w:trPr>
          <w:trHeight w:val="265"/>
        </w:trPr>
        <w:tc>
          <w:tcPr>
            <w:tcW w:w="566" w:type="dxa"/>
            <w:vMerge w:val="restart"/>
            <w:tcBorders>
              <w:top w:val="single" w:sz="4" w:space="0" w:color="auto"/>
              <w:left w:val="single" w:sz="4" w:space="0" w:color="auto"/>
              <w:bottom w:val="single" w:sz="4" w:space="0" w:color="auto"/>
              <w:right w:val="single" w:sz="4" w:space="0" w:color="auto"/>
            </w:tcBorders>
            <w:hideMark/>
          </w:tcPr>
          <w:p w:rsidR="0062692A" w:rsidRPr="0062692A" w:rsidRDefault="0062692A" w:rsidP="0062692A">
            <w:pPr>
              <w:widowControl w:val="0"/>
              <w:autoSpaceDE w:val="0"/>
              <w:autoSpaceDN w:val="0"/>
              <w:adjustRightInd w:val="0"/>
              <w:ind w:right="-64"/>
              <w:jc w:val="center"/>
              <w:rPr>
                <w:sz w:val="16"/>
                <w:szCs w:val="16"/>
              </w:rPr>
            </w:pPr>
            <w:r w:rsidRPr="0062692A">
              <w:rPr>
                <w:sz w:val="16"/>
                <w:szCs w:val="16"/>
              </w:rPr>
              <w:t xml:space="preserve">№ </w:t>
            </w:r>
            <w:proofErr w:type="gramStart"/>
            <w:r w:rsidRPr="0062692A">
              <w:rPr>
                <w:sz w:val="16"/>
                <w:szCs w:val="16"/>
              </w:rPr>
              <w:t>п</w:t>
            </w:r>
            <w:proofErr w:type="gramEnd"/>
            <w:r w:rsidRPr="0062692A">
              <w:rPr>
                <w:sz w:val="16"/>
                <w:szCs w:val="16"/>
              </w:rPr>
              <w:t>/п</w:t>
            </w:r>
          </w:p>
        </w:tc>
        <w:tc>
          <w:tcPr>
            <w:tcW w:w="4297" w:type="dxa"/>
            <w:vMerge w:val="restart"/>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p w:rsidR="0062692A" w:rsidRPr="0062692A" w:rsidRDefault="0062692A" w:rsidP="0062692A">
            <w:pPr>
              <w:widowControl w:val="0"/>
              <w:autoSpaceDE w:val="0"/>
              <w:autoSpaceDN w:val="0"/>
              <w:adjustRightInd w:val="0"/>
              <w:ind w:right="-64"/>
              <w:jc w:val="center"/>
              <w:rPr>
                <w:sz w:val="16"/>
                <w:szCs w:val="16"/>
              </w:rPr>
            </w:pPr>
            <w:r w:rsidRPr="0062692A">
              <w:rPr>
                <w:sz w:val="16"/>
                <w:szCs w:val="16"/>
              </w:rPr>
              <w:t>Наименование критериев</w:t>
            </w:r>
          </w:p>
        </w:tc>
        <w:tc>
          <w:tcPr>
            <w:tcW w:w="6194" w:type="dxa"/>
            <w:gridSpan w:val="7"/>
            <w:tcBorders>
              <w:top w:val="single" w:sz="4" w:space="0" w:color="auto"/>
              <w:left w:val="single" w:sz="4" w:space="0" w:color="auto"/>
              <w:bottom w:val="single" w:sz="4" w:space="0" w:color="auto"/>
              <w:right w:val="single" w:sz="4" w:space="0" w:color="auto"/>
            </w:tcBorders>
            <w:hideMark/>
          </w:tcPr>
          <w:p w:rsidR="0062692A" w:rsidRPr="0062692A" w:rsidRDefault="0062692A" w:rsidP="0062692A">
            <w:pPr>
              <w:widowControl w:val="0"/>
              <w:autoSpaceDE w:val="0"/>
              <w:autoSpaceDN w:val="0"/>
              <w:adjustRightInd w:val="0"/>
              <w:ind w:right="-64"/>
              <w:jc w:val="center"/>
              <w:rPr>
                <w:sz w:val="16"/>
                <w:szCs w:val="16"/>
              </w:rPr>
            </w:pPr>
            <w:r w:rsidRPr="0062692A">
              <w:rPr>
                <w:sz w:val="16"/>
                <w:szCs w:val="16"/>
              </w:rPr>
              <w:t>Оценки заявок СМП в баллах</w:t>
            </w:r>
          </w:p>
        </w:tc>
      </w:tr>
      <w:tr w:rsidR="0062692A" w:rsidRPr="0062692A" w:rsidTr="0062692A">
        <w:trPr>
          <w:trHeight w:val="55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2692A" w:rsidRPr="0062692A" w:rsidRDefault="0062692A" w:rsidP="0062692A">
            <w:pPr>
              <w:rPr>
                <w:sz w:val="16"/>
                <w:szCs w:val="16"/>
              </w:rPr>
            </w:pPr>
          </w:p>
        </w:tc>
        <w:tc>
          <w:tcPr>
            <w:tcW w:w="4297" w:type="dxa"/>
            <w:vMerge/>
            <w:tcBorders>
              <w:top w:val="single" w:sz="4" w:space="0" w:color="auto"/>
              <w:left w:val="single" w:sz="4" w:space="0" w:color="auto"/>
              <w:bottom w:val="single" w:sz="4" w:space="0" w:color="auto"/>
              <w:right w:val="single" w:sz="4" w:space="0" w:color="auto"/>
            </w:tcBorders>
            <w:vAlign w:val="center"/>
            <w:hideMark/>
          </w:tcPr>
          <w:p w:rsidR="0062692A" w:rsidRPr="0062692A" w:rsidRDefault="0062692A" w:rsidP="0062692A">
            <w:pPr>
              <w:rPr>
                <w:sz w:val="16"/>
                <w:szCs w:val="16"/>
              </w:rPr>
            </w:pPr>
          </w:p>
        </w:tc>
        <w:tc>
          <w:tcPr>
            <w:tcW w:w="800" w:type="dxa"/>
            <w:tcBorders>
              <w:top w:val="single" w:sz="4" w:space="0" w:color="auto"/>
              <w:left w:val="single" w:sz="4" w:space="0" w:color="auto"/>
              <w:bottom w:val="single" w:sz="4" w:space="0" w:color="auto"/>
              <w:right w:val="single" w:sz="4" w:space="0" w:color="auto"/>
            </w:tcBorders>
            <w:hideMark/>
          </w:tcPr>
          <w:p w:rsidR="0062692A" w:rsidRPr="0062692A" w:rsidRDefault="0062692A" w:rsidP="0062692A">
            <w:pPr>
              <w:widowControl w:val="0"/>
              <w:autoSpaceDE w:val="0"/>
              <w:autoSpaceDN w:val="0"/>
              <w:adjustRightInd w:val="0"/>
              <w:ind w:left="-108" w:right="-108"/>
              <w:jc w:val="center"/>
              <w:rPr>
                <w:sz w:val="16"/>
                <w:szCs w:val="16"/>
              </w:rPr>
            </w:pPr>
            <w:r w:rsidRPr="0062692A">
              <w:rPr>
                <w:sz w:val="16"/>
                <w:szCs w:val="16"/>
              </w:rPr>
              <w:t>участник  1</w:t>
            </w:r>
          </w:p>
        </w:tc>
        <w:tc>
          <w:tcPr>
            <w:tcW w:w="800" w:type="dxa"/>
            <w:tcBorders>
              <w:top w:val="single" w:sz="4" w:space="0" w:color="auto"/>
              <w:left w:val="single" w:sz="4" w:space="0" w:color="auto"/>
              <w:bottom w:val="single" w:sz="4" w:space="0" w:color="auto"/>
              <w:right w:val="single" w:sz="4" w:space="0" w:color="auto"/>
            </w:tcBorders>
            <w:hideMark/>
          </w:tcPr>
          <w:p w:rsidR="0062692A" w:rsidRPr="0062692A" w:rsidRDefault="0062692A" w:rsidP="0062692A">
            <w:pPr>
              <w:widowControl w:val="0"/>
              <w:autoSpaceDE w:val="0"/>
              <w:autoSpaceDN w:val="0"/>
              <w:adjustRightInd w:val="0"/>
              <w:ind w:left="-108" w:right="-108"/>
              <w:jc w:val="center"/>
              <w:rPr>
                <w:sz w:val="16"/>
                <w:szCs w:val="16"/>
              </w:rPr>
            </w:pPr>
            <w:r w:rsidRPr="0062692A">
              <w:rPr>
                <w:sz w:val="16"/>
                <w:szCs w:val="16"/>
              </w:rPr>
              <w:t>участник  2</w:t>
            </w:r>
          </w:p>
        </w:tc>
        <w:tc>
          <w:tcPr>
            <w:tcW w:w="800" w:type="dxa"/>
            <w:tcBorders>
              <w:top w:val="single" w:sz="4" w:space="0" w:color="auto"/>
              <w:left w:val="single" w:sz="4" w:space="0" w:color="auto"/>
              <w:bottom w:val="single" w:sz="4" w:space="0" w:color="auto"/>
              <w:right w:val="single" w:sz="4" w:space="0" w:color="auto"/>
            </w:tcBorders>
            <w:hideMark/>
          </w:tcPr>
          <w:p w:rsidR="0062692A" w:rsidRPr="0062692A" w:rsidRDefault="0062692A" w:rsidP="0062692A">
            <w:pPr>
              <w:widowControl w:val="0"/>
              <w:autoSpaceDE w:val="0"/>
              <w:autoSpaceDN w:val="0"/>
              <w:adjustRightInd w:val="0"/>
              <w:ind w:left="-108" w:right="-108"/>
              <w:jc w:val="center"/>
              <w:rPr>
                <w:sz w:val="16"/>
                <w:szCs w:val="16"/>
              </w:rPr>
            </w:pPr>
            <w:r w:rsidRPr="0062692A">
              <w:rPr>
                <w:sz w:val="16"/>
                <w:szCs w:val="16"/>
              </w:rPr>
              <w:t>участник  3</w:t>
            </w:r>
          </w:p>
        </w:tc>
        <w:tc>
          <w:tcPr>
            <w:tcW w:w="800" w:type="dxa"/>
            <w:tcBorders>
              <w:top w:val="single" w:sz="4" w:space="0" w:color="auto"/>
              <w:left w:val="single" w:sz="4" w:space="0" w:color="auto"/>
              <w:bottom w:val="single" w:sz="4" w:space="0" w:color="auto"/>
              <w:right w:val="single" w:sz="4" w:space="0" w:color="auto"/>
            </w:tcBorders>
            <w:hideMark/>
          </w:tcPr>
          <w:p w:rsidR="0062692A" w:rsidRPr="0062692A" w:rsidRDefault="0062692A" w:rsidP="0062692A">
            <w:pPr>
              <w:widowControl w:val="0"/>
              <w:autoSpaceDE w:val="0"/>
              <w:autoSpaceDN w:val="0"/>
              <w:adjustRightInd w:val="0"/>
              <w:ind w:left="-108" w:right="-108"/>
              <w:jc w:val="center"/>
              <w:rPr>
                <w:sz w:val="16"/>
                <w:szCs w:val="16"/>
              </w:rPr>
            </w:pPr>
            <w:r w:rsidRPr="0062692A">
              <w:rPr>
                <w:sz w:val="16"/>
                <w:szCs w:val="16"/>
              </w:rPr>
              <w:t>участник  4</w:t>
            </w:r>
          </w:p>
        </w:tc>
        <w:tc>
          <w:tcPr>
            <w:tcW w:w="800" w:type="dxa"/>
            <w:tcBorders>
              <w:top w:val="single" w:sz="4" w:space="0" w:color="auto"/>
              <w:left w:val="single" w:sz="4" w:space="0" w:color="auto"/>
              <w:bottom w:val="single" w:sz="4" w:space="0" w:color="auto"/>
              <w:right w:val="single" w:sz="4" w:space="0" w:color="auto"/>
            </w:tcBorders>
            <w:hideMark/>
          </w:tcPr>
          <w:p w:rsidR="0062692A" w:rsidRPr="0062692A" w:rsidRDefault="0062692A" w:rsidP="0062692A">
            <w:pPr>
              <w:widowControl w:val="0"/>
              <w:autoSpaceDE w:val="0"/>
              <w:autoSpaceDN w:val="0"/>
              <w:adjustRightInd w:val="0"/>
              <w:ind w:left="-108" w:right="-108"/>
              <w:jc w:val="center"/>
              <w:rPr>
                <w:sz w:val="16"/>
                <w:szCs w:val="16"/>
              </w:rPr>
            </w:pPr>
            <w:r w:rsidRPr="0062692A">
              <w:rPr>
                <w:sz w:val="16"/>
                <w:szCs w:val="16"/>
              </w:rPr>
              <w:t>участник  5</w:t>
            </w:r>
          </w:p>
        </w:tc>
        <w:tc>
          <w:tcPr>
            <w:tcW w:w="800" w:type="dxa"/>
            <w:tcBorders>
              <w:top w:val="single" w:sz="4" w:space="0" w:color="auto"/>
              <w:left w:val="single" w:sz="4" w:space="0" w:color="auto"/>
              <w:bottom w:val="single" w:sz="4" w:space="0" w:color="auto"/>
              <w:right w:val="single" w:sz="4" w:space="0" w:color="auto"/>
            </w:tcBorders>
            <w:hideMark/>
          </w:tcPr>
          <w:p w:rsidR="0062692A" w:rsidRPr="0062692A" w:rsidRDefault="0062692A" w:rsidP="0062692A">
            <w:pPr>
              <w:widowControl w:val="0"/>
              <w:autoSpaceDE w:val="0"/>
              <w:autoSpaceDN w:val="0"/>
              <w:adjustRightInd w:val="0"/>
              <w:ind w:left="-108" w:right="-108"/>
              <w:jc w:val="center"/>
              <w:rPr>
                <w:sz w:val="16"/>
                <w:szCs w:val="16"/>
              </w:rPr>
            </w:pPr>
            <w:r w:rsidRPr="0062692A">
              <w:rPr>
                <w:sz w:val="16"/>
                <w:szCs w:val="16"/>
              </w:rPr>
              <w:t>участник  6</w:t>
            </w:r>
          </w:p>
        </w:tc>
        <w:tc>
          <w:tcPr>
            <w:tcW w:w="1394" w:type="dxa"/>
            <w:tcBorders>
              <w:top w:val="single" w:sz="4" w:space="0" w:color="auto"/>
              <w:left w:val="single" w:sz="4" w:space="0" w:color="auto"/>
              <w:bottom w:val="single" w:sz="4" w:space="0" w:color="auto"/>
              <w:right w:val="single" w:sz="4" w:space="0" w:color="auto"/>
            </w:tcBorders>
            <w:hideMark/>
          </w:tcPr>
          <w:p w:rsidR="0062692A" w:rsidRPr="0062692A" w:rsidRDefault="0062692A" w:rsidP="0062692A">
            <w:pPr>
              <w:widowControl w:val="0"/>
              <w:autoSpaceDE w:val="0"/>
              <w:autoSpaceDN w:val="0"/>
              <w:adjustRightInd w:val="0"/>
              <w:ind w:right="-64"/>
              <w:jc w:val="center"/>
              <w:rPr>
                <w:sz w:val="16"/>
                <w:szCs w:val="16"/>
              </w:rPr>
            </w:pPr>
            <w:r w:rsidRPr="0062692A">
              <w:rPr>
                <w:sz w:val="16"/>
                <w:szCs w:val="16"/>
              </w:rPr>
              <w:t>…</w:t>
            </w:r>
          </w:p>
        </w:tc>
      </w:tr>
      <w:tr w:rsidR="0062692A" w:rsidRPr="0062692A" w:rsidTr="0062692A">
        <w:tc>
          <w:tcPr>
            <w:tcW w:w="566"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p w:rsidR="0062692A" w:rsidRPr="0062692A" w:rsidRDefault="0062692A" w:rsidP="0062692A">
            <w:pPr>
              <w:widowControl w:val="0"/>
              <w:autoSpaceDE w:val="0"/>
              <w:autoSpaceDN w:val="0"/>
              <w:adjustRightInd w:val="0"/>
              <w:ind w:right="-64"/>
              <w:jc w:val="center"/>
              <w:rPr>
                <w:sz w:val="16"/>
                <w:szCs w:val="16"/>
              </w:rPr>
            </w:pPr>
            <w:r w:rsidRPr="0062692A">
              <w:rPr>
                <w:sz w:val="16"/>
                <w:szCs w:val="16"/>
              </w:rPr>
              <w:t>1.</w:t>
            </w:r>
          </w:p>
        </w:tc>
        <w:tc>
          <w:tcPr>
            <w:tcW w:w="4297"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ind w:right="-64"/>
              <w:rPr>
                <w:sz w:val="16"/>
                <w:szCs w:val="16"/>
              </w:rPr>
            </w:pPr>
          </w:p>
          <w:p w:rsidR="0062692A" w:rsidRPr="0062692A" w:rsidRDefault="0062692A" w:rsidP="0062692A">
            <w:pPr>
              <w:ind w:right="-64"/>
              <w:rPr>
                <w:sz w:val="16"/>
                <w:szCs w:val="16"/>
              </w:rPr>
            </w:pPr>
            <w:r w:rsidRPr="0062692A">
              <w:rPr>
                <w:sz w:val="16"/>
                <w:szCs w:val="16"/>
              </w:rPr>
              <w:t>Доля собственных средств, затраченных на развитие бизнеса на момент подачи заявки (от размера выделяемой субсидии)</w:t>
            </w: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1394"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r>
      <w:tr w:rsidR="0062692A" w:rsidRPr="0062692A" w:rsidTr="0062692A">
        <w:tc>
          <w:tcPr>
            <w:tcW w:w="566"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p w:rsidR="0062692A" w:rsidRPr="0062692A" w:rsidRDefault="0062692A" w:rsidP="0062692A">
            <w:pPr>
              <w:widowControl w:val="0"/>
              <w:autoSpaceDE w:val="0"/>
              <w:autoSpaceDN w:val="0"/>
              <w:adjustRightInd w:val="0"/>
              <w:ind w:right="-64"/>
              <w:jc w:val="center"/>
              <w:rPr>
                <w:sz w:val="16"/>
                <w:szCs w:val="16"/>
              </w:rPr>
            </w:pPr>
            <w:r w:rsidRPr="0062692A">
              <w:rPr>
                <w:sz w:val="16"/>
                <w:szCs w:val="16"/>
              </w:rPr>
              <w:t>2.</w:t>
            </w:r>
          </w:p>
        </w:tc>
        <w:tc>
          <w:tcPr>
            <w:tcW w:w="4297"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ind w:right="-64"/>
              <w:rPr>
                <w:sz w:val="16"/>
                <w:szCs w:val="16"/>
              </w:rPr>
            </w:pPr>
          </w:p>
          <w:p w:rsidR="0062692A" w:rsidRPr="0062692A" w:rsidRDefault="0062692A" w:rsidP="0062692A">
            <w:pPr>
              <w:ind w:right="-64"/>
              <w:rPr>
                <w:sz w:val="16"/>
                <w:szCs w:val="16"/>
              </w:rPr>
            </w:pPr>
            <w:r w:rsidRPr="0062692A">
              <w:rPr>
                <w:sz w:val="16"/>
                <w:szCs w:val="16"/>
              </w:rPr>
              <w:t>Создано новых рабочих мест (включая вновь зарегистрированного индивидуального предпринимателя или руководителя вновь созданной организации) на момент подачи заявки</w:t>
            </w: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1394"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r>
      <w:tr w:rsidR="0062692A" w:rsidRPr="0062692A" w:rsidTr="0062692A">
        <w:tc>
          <w:tcPr>
            <w:tcW w:w="566"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p w:rsidR="0062692A" w:rsidRPr="0062692A" w:rsidRDefault="0062692A" w:rsidP="0062692A">
            <w:pPr>
              <w:widowControl w:val="0"/>
              <w:autoSpaceDE w:val="0"/>
              <w:autoSpaceDN w:val="0"/>
              <w:adjustRightInd w:val="0"/>
              <w:ind w:right="-64"/>
              <w:jc w:val="center"/>
              <w:rPr>
                <w:sz w:val="16"/>
                <w:szCs w:val="16"/>
              </w:rPr>
            </w:pPr>
            <w:r w:rsidRPr="0062692A">
              <w:rPr>
                <w:sz w:val="16"/>
                <w:szCs w:val="16"/>
              </w:rPr>
              <w:t>3.</w:t>
            </w:r>
          </w:p>
        </w:tc>
        <w:tc>
          <w:tcPr>
            <w:tcW w:w="4297"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ind w:right="-64"/>
              <w:rPr>
                <w:sz w:val="16"/>
                <w:szCs w:val="16"/>
              </w:rPr>
            </w:pPr>
          </w:p>
          <w:p w:rsidR="0062692A" w:rsidRPr="0062692A" w:rsidRDefault="0062692A" w:rsidP="0062692A">
            <w:pPr>
              <w:ind w:right="-64"/>
              <w:rPr>
                <w:sz w:val="16"/>
                <w:szCs w:val="16"/>
              </w:rPr>
            </w:pPr>
            <w:r w:rsidRPr="0062692A">
              <w:rPr>
                <w:sz w:val="16"/>
                <w:szCs w:val="16"/>
              </w:rPr>
              <w:t>Срок фактической деятельности начинающего предпринимателя</w:t>
            </w: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1394"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r>
      <w:tr w:rsidR="0062692A" w:rsidRPr="0062692A" w:rsidTr="0062692A">
        <w:tc>
          <w:tcPr>
            <w:tcW w:w="566"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p w:rsidR="0062692A" w:rsidRPr="0062692A" w:rsidRDefault="0062692A" w:rsidP="0062692A">
            <w:pPr>
              <w:widowControl w:val="0"/>
              <w:autoSpaceDE w:val="0"/>
              <w:autoSpaceDN w:val="0"/>
              <w:adjustRightInd w:val="0"/>
              <w:ind w:right="-64"/>
              <w:jc w:val="center"/>
              <w:rPr>
                <w:sz w:val="16"/>
                <w:szCs w:val="16"/>
              </w:rPr>
            </w:pPr>
            <w:r w:rsidRPr="0062692A">
              <w:rPr>
                <w:sz w:val="16"/>
                <w:szCs w:val="16"/>
              </w:rPr>
              <w:t xml:space="preserve">4. </w:t>
            </w:r>
          </w:p>
        </w:tc>
        <w:tc>
          <w:tcPr>
            <w:tcW w:w="4297"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ind w:right="-64"/>
              <w:rPr>
                <w:sz w:val="16"/>
                <w:szCs w:val="16"/>
              </w:rPr>
            </w:pPr>
          </w:p>
          <w:p w:rsidR="0062692A" w:rsidRPr="0062692A" w:rsidRDefault="0062692A" w:rsidP="0062692A">
            <w:pPr>
              <w:ind w:right="-64"/>
              <w:rPr>
                <w:sz w:val="16"/>
                <w:szCs w:val="16"/>
              </w:rPr>
            </w:pPr>
            <w:r w:rsidRPr="0062692A">
              <w:rPr>
                <w:sz w:val="16"/>
                <w:szCs w:val="16"/>
              </w:rPr>
              <w:t>Окупаемость бизнес-плана начинающего предпринимателя</w:t>
            </w: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1394"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r>
      <w:tr w:rsidR="0062692A" w:rsidRPr="0062692A" w:rsidTr="0062692A">
        <w:tc>
          <w:tcPr>
            <w:tcW w:w="566"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p w:rsidR="0062692A" w:rsidRPr="0062692A" w:rsidRDefault="0062692A" w:rsidP="0062692A">
            <w:pPr>
              <w:widowControl w:val="0"/>
              <w:autoSpaceDE w:val="0"/>
              <w:autoSpaceDN w:val="0"/>
              <w:adjustRightInd w:val="0"/>
              <w:ind w:right="-64"/>
              <w:jc w:val="center"/>
              <w:rPr>
                <w:sz w:val="16"/>
                <w:szCs w:val="16"/>
              </w:rPr>
            </w:pPr>
            <w:r w:rsidRPr="0062692A">
              <w:rPr>
                <w:sz w:val="16"/>
                <w:szCs w:val="16"/>
              </w:rPr>
              <w:t>5.</w:t>
            </w:r>
          </w:p>
        </w:tc>
        <w:tc>
          <w:tcPr>
            <w:tcW w:w="4297"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ind w:right="-64"/>
              <w:rPr>
                <w:sz w:val="16"/>
                <w:szCs w:val="16"/>
              </w:rPr>
            </w:pPr>
          </w:p>
          <w:p w:rsidR="0062692A" w:rsidRPr="0062692A" w:rsidRDefault="0062692A" w:rsidP="0062692A">
            <w:pPr>
              <w:ind w:right="-64"/>
              <w:rPr>
                <w:sz w:val="16"/>
                <w:szCs w:val="16"/>
              </w:rPr>
            </w:pPr>
            <w:r w:rsidRPr="0062692A">
              <w:rPr>
                <w:sz w:val="16"/>
                <w:szCs w:val="16"/>
              </w:rPr>
              <w:t>Степень проработки бизнес-плана, наличие информации для комплексной оценки перспектив его реализации</w:t>
            </w: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left="-108" w:right="-108"/>
              <w:jc w:val="center"/>
              <w:rPr>
                <w:sz w:val="16"/>
                <w:szCs w:val="16"/>
              </w:rPr>
            </w:pPr>
          </w:p>
        </w:tc>
        <w:tc>
          <w:tcPr>
            <w:tcW w:w="1394"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r>
      <w:tr w:rsidR="0062692A" w:rsidRPr="0062692A" w:rsidTr="0062692A">
        <w:tc>
          <w:tcPr>
            <w:tcW w:w="566"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p w:rsidR="0062692A" w:rsidRPr="0062692A" w:rsidRDefault="0062692A" w:rsidP="0062692A">
            <w:pPr>
              <w:widowControl w:val="0"/>
              <w:autoSpaceDE w:val="0"/>
              <w:autoSpaceDN w:val="0"/>
              <w:adjustRightInd w:val="0"/>
              <w:ind w:right="-64"/>
              <w:jc w:val="center"/>
              <w:rPr>
                <w:sz w:val="16"/>
                <w:szCs w:val="16"/>
              </w:rPr>
            </w:pPr>
            <w:r w:rsidRPr="0062692A">
              <w:rPr>
                <w:sz w:val="16"/>
                <w:szCs w:val="16"/>
              </w:rPr>
              <w:t>6.</w:t>
            </w:r>
          </w:p>
        </w:tc>
        <w:tc>
          <w:tcPr>
            <w:tcW w:w="4297"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ind w:right="-64"/>
              <w:rPr>
                <w:sz w:val="16"/>
                <w:szCs w:val="16"/>
              </w:rPr>
            </w:pPr>
          </w:p>
          <w:p w:rsidR="0062692A" w:rsidRPr="0062692A" w:rsidRDefault="0062692A" w:rsidP="0062692A">
            <w:pPr>
              <w:ind w:right="-64"/>
              <w:rPr>
                <w:sz w:val="16"/>
                <w:szCs w:val="16"/>
              </w:rPr>
            </w:pPr>
            <w:r w:rsidRPr="0062692A">
              <w:rPr>
                <w:sz w:val="16"/>
                <w:szCs w:val="16"/>
              </w:rPr>
              <w:t>Наличие помещения или земельного участка, необходимого для реализации проекта</w:t>
            </w: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c>
          <w:tcPr>
            <w:tcW w:w="1394"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r>
      <w:tr w:rsidR="0062692A" w:rsidRPr="0062692A" w:rsidTr="0062692A">
        <w:tc>
          <w:tcPr>
            <w:tcW w:w="566"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p w:rsidR="0062692A" w:rsidRPr="0062692A" w:rsidRDefault="0062692A" w:rsidP="0062692A">
            <w:pPr>
              <w:widowControl w:val="0"/>
              <w:autoSpaceDE w:val="0"/>
              <w:autoSpaceDN w:val="0"/>
              <w:adjustRightInd w:val="0"/>
              <w:ind w:right="-64"/>
              <w:jc w:val="center"/>
              <w:rPr>
                <w:sz w:val="16"/>
                <w:szCs w:val="16"/>
              </w:rPr>
            </w:pPr>
            <w:r w:rsidRPr="0062692A">
              <w:rPr>
                <w:sz w:val="16"/>
                <w:szCs w:val="16"/>
              </w:rPr>
              <w:t>7.</w:t>
            </w:r>
          </w:p>
        </w:tc>
        <w:tc>
          <w:tcPr>
            <w:tcW w:w="4297"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ind w:right="-64"/>
              <w:rPr>
                <w:sz w:val="16"/>
                <w:szCs w:val="16"/>
              </w:rPr>
            </w:pPr>
          </w:p>
          <w:p w:rsidR="0062692A" w:rsidRPr="0062692A" w:rsidRDefault="0062692A" w:rsidP="0062692A">
            <w:pPr>
              <w:ind w:right="-64"/>
              <w:rPr>
                <w:sz w:val="16"/>
                <w:szCs w:val="16"/>
              </w:rPr>
            </w:pPr>
            <w:r w:rsidRPr="0062692A">
              <w:rPr>
                <w:sz w:val="16"/>
                <w:szCs w:val="16"/>
              </w:rPr>
              <w:t>Доля затрат на приобретение основных средств, связанных непосредственно с производственным процессом, от общего объема затрат, подлежащих возмещению за счет субсидии</w:t>
            </w: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c>
          <w:tcPr>
            <w:tcW w:w="1394"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r>
      <w:tr w:rsidR="0062692A" w:rsidRPr="0062692A" w:rsidTr="0062692A">
        <w:tc>
          <w:tcPr>
            <w:tcW w:w="566"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p w:rsidR="0062692A" w:rsidRPr="0062692A" w:rsidRDefault="0062692A" w:rsidP="0062692A">
            <w:pPr>
              <w:widowControl w:val="0"/>
              <w:autoSpaceDE w:val="0"/>
              <w:autoSpaceDN w:val="0"/>
              <w:adjustRightInd w:val="0"/>
              <w:ind w:right="-64"/>
              <w:jc w:val="center"/>
              <w:rPr>
                <w:sz w:val="16"/>
                <w:szCs w:val="16"/>
              </w:rPr>
            </w:pPr>
            <w:r w:rsidRPr="0062692A">
              <w:rPr>
                <w:sz w:val="16"/>
                <w:szCs w:val="16"/>
              </w:rPr>
              <w:t>8.</w:t>
            </w:r>
          </w:p>
        </w:tc>
        <w:tc>
          <w:tcPr>
            <w:tcW w:w="4297"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ind w:right="-64"/>
              <w:rPr>
                <w:sz w:val="16"/>
                <w:szCs w:val="16"/>
              </w:rPr>
            </w:pPr>
          </w:p>
          <w:p w:rsidR="0062692A" w:rsidRPr="0062692A" w:rsidRDefault="0062692A" w:rsidP="0062692A">
            <w:pPr>
              <w:ind w:right="-64"/>
              <w:rPr>
                <w:sz w:val="16"/>
                <w:szCs w:val="16"/>
              </w:rPr>
            </w:pPr>
            <w:r w:rsidRPr="0062692A">
              <w:rPr>
                <w:sz w:val="16"/>
                <w:szCs w:val="16"/>
              </w:rPr>
              <w:t>Значимость вида экономической деятельности для Любытинского района (оценка настоящей и будущей потребности в данном виде товаров (работ, услуг))</w:t>
            </w: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c>
          <w:tcPr>
            <w:tcW w:w="1394"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r>
      <w:tr w:rsidR="0062692A" w:rsidRPr="0062692A" w:rsidTr="0062692A">
        <w:trPr>
          <w:trHeight w:val="443"/>
        </w:trPr>
        <w:tc>
          <w:tcPr>
            <w:tcW w:w="4863" w:type="dxa"/>
            <w:gridSpan w:val="2"/>
            <w:tcBorders>
              <w:top w:val="single" w:sz="4" w:space="0" w:color="auto"/>
              <w:left w:val="single" w:sz="4" w:space="0" w:color="auto"/>
              <w:bottom w:val="single" w:sz="4" w:space="0" w:color="auto"/>
              <w:right w:val="single" w:sz="4" w:space="0" w:color="auto"/>
            </w:tcBorders>
          </w:tcPr>
          <w:p w:rsidR="0062692A" w:rsidRPr="0062692A" w:rsidRDefault="0062692A" w:rsidP="0062692A">
            <w:pPr>
              <w:ind w:right="-64"/>
              <w:rPr>
                <w:sz w:val="16"/>
                <w:szCs w:val="16"/>
              </w:rPr>
            </w:pPr>
          </w:p>
          <w:p w:rsidR="0062692A" w:rsidRPr="0062692A" w:rsidRDefault="0062692A" w:rsidP="0062692A">
            <w:pPr>
              <w:ind w:right="-64"/>
              <w:rPr>
                <w:sz w:val="16"/>
                <w:szCs w:val="16"/>
              </w:rPr>
            </w:pPr>
            <w:r w:rsidRPr="0062692A">
              <w:rPr>
                <w:sz w:val="16"/>
                <w:szCs w:val="16"/>
              </w:rPr>
              <w:t>Сумма баллов по каждой заявке</w:t>
            </w: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c>
          <w:tcPr>
            <w:tcW w:w="800"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c>
          <w:tcPr>
            <w:tcW w:w="1394" w:type="dxa"/>
            <w:tcBorders>
              <w:top w:val="single" w:sz="4" w:space="0" w:color="auto"/>
              <w:left w:val="single" w:sz="4" w:space="0" w:color="auto"/>
              <w:bottom w:val="single" w:sz="4" w:space="0" w:color="auto"/>
              <w:right w:val="single" w:sz="4" w:space="0" w:color="auto"/>
            </w:tcBorders>
          </w:tcPr>
          <w:p w:rsidR="0062692A" w:rsidRPr="0062692A" w:rsidRDefault="0062692A" w:rsidP="0062692A">
            <w:pPr>
              <w:widowControl w:val="0"/>
              <w:autoSpaceDE w:val="0"/>
              <w:autoSpaceDN w:val="0"/>
              <w:adjustRightInd w:val="0"/>
              <w:ind w:right="-64"/>
              <w:jc w:val="center"/>
              <w:rPr>
                <w:sz w:val="16"/>
                <w:szCs w:val="16"/>
              </w:rPr>
            </w:pPr>
          </w:p>
        </w:tc>
      </w:tr>
    </w:tbl>
    <w:p w:rsidR="003D3E7E" w:rsidRDefault="003D3E7E" w:rsidP="00747254">
      <w:pPr>
        <w:autoSpaceDE w:val="0"/>
        <w:ind w:right="-2"/>
        <w:rPr>
          <w:b/>
          <w:sz w:val="16"/>
          <w:szCs w:val="16"/>
        </w:rPr>
      </w:pPr>
    </w:p>
    <w:p w:rsidR="003D3E7E" w:rsidRDefault="0062692A" w:rsidP="0062692A">
      <w:pPr>
        <w:autoSpaceDE w:val="0"/>
        <w:ind w:right="-2"/>
        <w:jc w:val="center"/>
        <w:rPr>
          <w:b/>
          <w:sz w:val="16"/>
          <w:szCs w:val="16"/>
        </w:rPr>
      </w:pPr>
      <w:r>
        <w:rPr>
          <w:b/>
          <w:sz w:val="16"/>
          <w:szCs w:val="16"/>
        </w:rPr>
        <w:t>________________________</w:t>
      </w:r>
    </w:p>
    <w:p w:rsidR="003D3A47" w:rsidRDefault="003D3A47" w:rsidP="003D3A47">
      <w:pPr>
        <w:ind w:right="54"/>
        <w:jc w:val="center"/>
        <w:rPr>
          <w:sz w:val="16"/>
          <w:szCs w:val="16"/>
        </w:rPr>
      </w:pPr>
    </w:p>
    <w:p w:rsidR="003D3A47" w:rsidRPr="003D3A47" w:rsidRDefault="003D3A47" w:rsidP="003D3A47">
      <w:pPr>
        <w:ind w:right="54"/>
        <w:jc w:val="right"/>
        <w:rPr>
          <w:b/>
          <w:sz w:val="16"/>
          <w:szCs w:val="16"/>
        </w:rPr>
      </w:pPr>
      <w:r w:rsidRPr="003D3A47">
        <w:rPr>
          <w:sz w:val="16"/>
          <w:szCs w:val="16"/>
        </w:rPr>
        <w:t>Приложение 6</w:t>
      </w:r>
    </w:p>
    <w:p w:rsidR="003D3A47" w:rsidRPr="003D3A47" w:rsidRDefault="003D3A47" w:rsidP="003D3A47">
      <w:pPr>
        <w:ind w:right="54"/>
        <w:jc w:val="right"/>
        <w:rPr>
          <w:b/>
          <w:sz w:val="16"/>
          <w:szCs w:val="16"/>
        </w:rPr>
      </w:pPr>
      <w:r w:rsidRPr="003D3A47">
        <w:rPr>
          <w:sz w:val="16"/>
          <w:szCs w:val="16"/>
        </w:rPr>
        <w:t xml:space="preserve">                                                                   к Порядку предоставления</w:t>
      </w:r>
    </w:p>
    <w:p w:rsidR="003D3A47" w:rsidRPr="003D3A47" w:rsidRDefault="003D3A47" w:rsidP="003D3A47">
      <w:pPr>
        <w:ind w:right="54"/>
        <w:jc w:val="right"/>
        <w:rPr>
          <w:sz w:val="16"/>
          <w:szCs w:val="16"/>
        </w:rPr>
      </w:pPr>
      <w:r w:rsidRPr="003D3A47">
        <w:rPr>
          <w:sz w:val="16"/>
          <w:szCs w:val="16"/>
        </w:rPr>
        <w:t xml:space="preserve">                                                                  грантов начинающим  субъектам</w:t>
      </w:r>
    </w:p>
    <w:p w:rsidR="003D3A47" w:rsidRPr="003D3A47" w:rsidRDefault="003D3A47" w:rsidP="003D3A47">
      <w:pPr>
        <w:ind w:right="54"/>
        <w:jc w:val="right"/>
        <w:rPr>
          <w:sz w:val="16"/>
          <w:szCs w:val="16"/>
        </w:rPr>
      </w:pPr>
      <w:r w:rsidRPr="003D3A47">
        <w:rPr>
          <w:sz w:val="16"/>
          <w:szCs w:val="16"/>
        </w:rPr>
        <w:t xml:space="preserve">                                                                     малого  предпринимательства</w:t>
      </w:r>
    </w:p>
    <w:p w:rsidR="003D3A47" w:rsidRPr="003D3A47" w:rsidRDefault="003D3A47" w:rsidP="003D3A47">
      <w:pPr>
        <w:ind w:right="54"/>
        <w:jc w:val="right"/>
        <w:rPr>
          <w:sz w:val="16"/>
          <w:szCs w:val="16"/>
        </w:rPr>
      </w:pPr>
      <w:r w:rsidRPr="003D3A47">
        <w:rPr>
          <w:sz w:val="16"/>
          <w:szCs w:val="16"/>
        </w:rPr>
        <w:t xml:space="preserve">                                                                      на создание собственного дела</w:t>
      </w:r>
    </w:p>
    <w:p w:rsidR="003D3A47" w:rsidRPr="003D3A47" w:rsidRDefault="003D3A47" w:rsidP="003D3A47">
      <w:pPr>
        <w:shd w:val="clear" w:color="auto" w:fill="FFFFFF"/>
        <w:autoSpaceDN w:val="0"/>
        <w:adjustRightInd w:val="0"/>
        <w:jc w:val="center"/>
        <w:rPr>
          <w:b/>
          <w:iCs/>
          <w:sz w:val="16"/>
          <w:szCs w:val="16"/>
        </w:rPr>
      </w:pPr>
      <w:r w:rsidRPr="003D3A47">
        <w:rPr>
          <w:b/>
          <w:iCs/>
          <w:sz w:val="16"/>
          <w:szCs w:val="16"/>
        </w:rPr>
        <w:t>Итоговая оценочная ведомость</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43"/>
        <w:gridCol w:w="1276"/>
        <w:gridCol w:w="1276"/>
        <w:gridCol w:w="1275"/>
        <w:gridCol w:w="1276"/>
        <w:gridCol w:w="1276"/>
        <w:gridCol w:w="2269"/>
      </w:tblGrid>
      <w:tr w:rsidR="003D3A47" w:rsidRPr="003D3A47" w:rsidTr="003D3A47">
        <w:trPr>
          <w:trHeight w:val="120"/>
        </w:trPr>
        <w:tc>
          <w:tcPr>
            <w:tcW w:w="566" w:type="dxa"/>
            <w:tcBorders>
              <w:top w:val="single" w:sz="4" w:space="0" w:color="auto"/>
              <w:left w:val="single" w:sz="4" w:space="0" w:color="auto"/>
              <w:bottom w:val="single" w:sz="4" w:space="0" w:color="auto"/>
              <w:right w:val="single" w:sz="4" w:space="0" w:color="auto"/>
            </w:tcBorders>
            <w:hideMark/>
          </w:tcPr>
          <w:p w:rsidR="003D3A47" w:rsidRPr="003D3A47" w:rsidRDefault="003D3A47" w:rsidP="003D3A47">
            <w:pPr>
              <w:ind w:left="-141" w:right="-108"/>
              <w:contextualSpacing/>
              <w:jc w:val="center"/>
              <w:rPr>
                <w:sz w:val="16"/>
                <w:szCs w:val="16"/>
              </w:rPr>
            </w:pPr>
            <w:r w:rsidRPr="003D3A47">
              <w:rPr>
                <w:sz w:val="16"/>
                <w:szCs w:val="16"/>
              </w:rPr>
              <w:t>№</w:t>
            </w:r>
          </w:p>
          <w:p w:rsidR="003D3A47" w:rsidRPr="003D3A47" w:rsidRDefault="003D3A47" w:rsidP="003D3A47">
            <w:pPr>
              <w:ind w:left="-141" w:right="-108"/>
              <w:contextualSpacing/>
              <w:jc w:val="center"/>
              <w:rPr>
                <w:sz w:val="16"/>
                <w:szCs w:val="16"/>
              </w:rPr>
            </w:pPr>
            <w:proofErr w:type="gramStart"/>
            <w:r w:rsidRPr="003D3A47">
              <w:rPr>
                <w:sz w:val="16"/>
                <w:szCs w:val="16"/>
              </w:rPr>
              <w:t>п</w:t>
            </w:r>
            <w:proofErr w:type="gramEnd"/>
            <w:r w:rsidRPr="003D3A47">
              <w:rPr>
                <w:sz w:val="16"/>
                <w:szCs w:val="16"/>
              </w:rPr>
              <w:t>/п</w:t>
            </w:r>
          </w:p>
        </w:tc>
        <w:tc>
          <w:tcPr>
            <w:tcW w:w="1843" w:type="dxa"/>
            <w:tcBorders>
              <w:top w:val="single" w:sz="4" w:space="0" w:color="auto"/>
              <w:left w:val="single" w:sz="4" w:space="0" w:color="auto"/>
              <w:bottom w:val="single" w:sz="4" w:space="0" w:color="auto"/>
              <w:right w:val="single" w:sz="4" w:space="0" w:color="auto"/>
            </w:tcBorders>
            <w:hideMark/>
          </w:tcPr>
          <w:p w:rsidR="003D3A47" w:rsidRPr="003D3A47" w:rsidRDefault="003D3A47" w:rsidP="003D3A47">
            <w:pPr>
              <w:ind w:left="-141" w:right="-108"/>
              <w:contextualSpacing/>
              <w:jc w:val="center"/>
              <w:rPr>
                <w:sz w:val="16"/>
                <w:szCs w:val="16"/>
              </w:rPr>
            </w:pPr>
            <w:r w:rsidRPr="003D3A47">
              <w:rPr>
                <w:sz w:val="16"/>
                <w:szCs w:val="16"/>
              </w:rPr>
              <w:t>Наименование</w:t>
            </w:r>
          </w:p>
          <w:p w:rsidR="003D3A47" w:rsidRPr="003D3A47" w:rsidRDefault="003D3A47" w:rsidP="003D3A47">
            <w:pPr>
              <w:ind w:left="-141" w:right="-108"/>
              <w:contextualSpacing/>
              <w:jc w:val="center"/>
              <w:rPr>
                <w:sz w:val="16"/>
                <w:szCs w:val="16"/>
              </w:rPr>
            </w:pPr>
            <w:r w:rsidRPr="003D3A47">
              <w:rPr>
                <w:sz w:val="16"/>
                <w:szCs w:val="16"/>
              </w:rPr>
              <w:t>участника</w:t>
            </w:r>
          </w:p>
        </w:tc>
        <w:tc>
          <w:tcPr>
            <w:tcW w:w="1276" w:type="dxa"/>
            <w:tcBorders>
              <w:top w:val="single" w:sz="4" w:space="0" w:color="auto"/>
              <w:left w:val="single" w:sz="4" w:space="0" w:color="auto"/>
              <w:bottom w:val="single" w:sz="4" w:space="0" w:color="auto"/>
              <w:right w:val="single" w:sz="4" w:space="0" w:color="auto"/>
            </w:tcBorders>
            <w:hideMark/>
          </w:tcPr>
          <w:p w:rsidR="003D3A47" w:rsidRPr="003D3A47" w:rsidRDefault="003D3A47" w:rsidP="003D3A47">
            <w:pPr>
              <w:ind w:left="-141" w:right="-108"/>
              <w:contextualSpacing/>
              <w:jc w:val="center"/>
              <w:rPr>
                <w:sz w:val="16"/>
                <w:szCs w:val="16"/>
              </w:rPr>
            </w:pPr>
            <w:r w:rsidRPr="003D3A47">
              <w:rPr>
                <w:sz w:val="16"/>
                <w:szCs w:val="16"/>
              </w:rPr>
              <w:t>член комиссии</w:t>
            </w:r>
          </w:p>
        </w:tc>
        <w:tc>
          <w:tcPr>
            <w:tcW w:w="1276" w:type="dxa"/>
            <w:tcBorders>
              <w:top w:val="single" w:sz="4" w:space="0" w:color="auto"/>
              <w:left w:val="single" w:sz="4" w:space="0" w:color="auto"/>
              <w:bottom w:val="single" w:sz="4" w:space="0" w:color="auto"/>
              <w:right w:val="single" w:sz="4" w:space="0" w:color="auto"/>
            </w:tcBorders>
            <w:hideMark/>
          </w:tcPr>
          <w:p w:rsidR="003D3A47" w:rsidRPr="003D3A47" w:rsidRDefault="003D3A47" w:rsidP="003D3A47">
            <w:pPr>
              <w:ind w:left="-141" w:right="-108"/>
              <w:contextualSpacing/>
              <w:jc w:val="center"/>
              <w:rPr>
                <w:sz w:val="16"/>
                <w:szCs w:val="16"/>
              </w:rPr>
            </w:pPr>
            <w:r w:rsidRPr="003D3A47">
              <w:rPr>
                <w:sz w:val="16"/>
                <w:szCs w:val="16"/>
              </w:rPr>
              <w:t>член комиссии</w:t>
            </w:r>
          </w:p>
        </w:tc>
        <w:tc>
          <w:tcPr>
            <w:tcW w:w="1275" w:type="dxa"/>
            <w:tcBorders>
              <w:top w:val="single" w:sz="4" w:space="0" w:color="auto"/>
              <w:left w:val="single" w:sz="4" w:space="0" w:color="auto"/>
              <w:bottom w:val="single" w:sz="4" w:space="0" w:color="auto"/>
              <w:right w:val="single" w:sz="4" w:space="0" w:color="auto"/>
            </w:tcBorders>
            <w:hideMark/>
          </w:tcPr>
          <w:p w:rsidR="003D3A47" w:rsidRPr="003D3A47" w:rsidRDefault="003D3A47" w:rsidP="003D3A47">
            <w:pPr>
              <w:ind w:left="-141" w:right="-108"/>
              <w:contextualSpacing/>
              <w:jc w:val="center"/>
              <w:rPr>
                <w:sz w:val="16"/>
                <w:szCs w:val="16"/>
              </w:rPr>
            </w:pPr>
            <w:r w:rsidRPr="003D3A47">
              <w:rPr>
                <w:sz w:val="16"/>
                <w:szCs w:val="16"/>
              </w:rPr>
              <w:t>член комиссии</w:t>
            </w:r>
          </w:p>
        </w:tc>
        <w:tc>
          <w:tcPr>
            <w:tcW w:w="1276" w:type="dxa"/>
            <w:tcBorders>
              <w:top w:val="single" w:sz="4" w:space="0" w:color="auto"/>
              <w:left w:val="single" w:sz="4" w:space="0" w:color="auto"/>
              <w:bottom w:val="single" w:sz="4" w:space="0" w:color="auto"/>
              <w:right w:val="single" w:sz="4" w:space="0" w:color="auto"/>
            </w:tcBorders>
            <w:hideMark/>
          </w:tcPr>
          <w:p w:rsidR="003D3A47" w:rsidRPr="003D3A47" w:rsidRDefault="003D3A47" w:rsidP="003D3A47">
            <w:pPr>
              <w:ind w:left="-141" w:right="-108"/>
              <w:contextualSpacing/>
              <w:jc w:val="center"/>
              <w:rPr>
                <w:sz w:val="16"/>
                <w:szCs w:val="16"/>
              </w:rPr>
            </w:pPr>
            <w:r w:rsidRPr="003D3A47">
              <w:rPr>
                <w:sz w:val="16"/>
                <w:szCs w:val="16"/>
              </w:rPr>
              <w:t>член комиссии</w:t>
            </w:r>
          </w:p>
        </w:tc>
        <w:tc>
          <w:tcPr>
            <w:tcW w:w="1276" w:type="dxa"/>
            <w:tcBorders>
              <w:top w:val="single" w:sz="4" w:space="0" w:color="auto"/>
              <w:left w:val="single" w:sz="4" w:space="0" w:color="auto"/>
              <w:bottom w:val="single" w:sz="4" w:space="0" w:color="auto"/>
              <w:right w:val="single" w:sz="4" w:space="0" w:color="auto"/>
            </w:tcBorders>
            <w:hideMark/>
          </w:tcPr>
          <w:p w:rsidR="003D3A47" w:rsidRPr="003D3A47" w:rsidRDefault="003D3A47" w:rsidP="003D3A47">
            <w:pPr>
              <w:ind w:left="-141" w:right="-108"/>
              <w:contextualSpacing/>
              <w:jc w:val="center"/>
              <w:rPr>
                <w:sz w:val="16"/>
                <w:szCs w:val="16"/>
              </w:rPr>
            </w:pPr>
            <w:r w:rsidRPr="003D3A47">
              <w:rPr>
                <w:sz w:val="16"/>
                <w:szCs w:val="16"/>
              </w:rPr>
              <w:t>член комиссии</w:t>
            </w:r>
          </w:p>
        </w:tc>
        <w:tc>
          <w:tcPr>
            <w:tcW w:w="2269" w:type="dxa"/>
            <w:tcBorders>
              <w:top w:val="single" w:sz="4" w:space="0" w:color="auto"/>
              <w:left w:val="single" w:sz="4" w:space="0" w:color="auto"/>
              <w:bottom w:val="single" w:sz="4" w:space="0" w:color="auto"/>
              <w:right w:val="single" w:sz="4" w:space="0" w:color="auto"/>
            </w:tcBorders>
            <w:hideMark/>
          </w:tcPr>
          <w:p w:rsidR="003D3A47" w:rsidRPr="003D3A47" w:rsidRDefault="003D3A47" w:rsidP="003D3A47">
            <w:pPr>
              <w:ind w:left="-141" w:right="-108"/>
              <w:contextualSpacing/>
              <w:jc w:val="center"/>
              <w:rPr>
                <w:sz w:val="16"/>
                <w:szCs w:val="16"/>
              </w:rPr>
            </w:pPr>
            <w:r w:rsidRPr="003D3A47">
              <w:rPr>
                <w:sz w:val="16"/>
                <w:szCs w:val="16"/>
              </w:rPr>
              <w:t>Итоговый балл</w:t>
            </w:r>
          </w:p>
        </w:tc>
      </w:tr>
      <w:tr w:rsidR="003D3A47" w:rsidRPr="003D3A47" w:rsidTr="003D3A47">
        <w:trPr>
          <w:trHeight w:val="120"/>
        </w:trPr>
        <w:tc>
          <w:tcPr>
            <w:tcW w:w="56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rPr>
                <w:sz w:val="16"/>
                <w:szCs w:val="16"/>
                <w:lang w:val="en-US"/>
              </w:rPr>
            </w:pPr>
          </w:p>
        </w:tc>
        <w:tc>
          <w:tcPr>
            <w:tcW w:w="1843"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c>
          <w:tcPr>
            <w:tcW w:w="2269"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r>
      <w:tr w:rsidR="003D3A47" w:rsidRPr="003D3A47" w:rsidTr="003D3A47">
        <w:trPr>
          <w:trHeight w:val="120"/>
        </w:trPr>
        <w:tc>
          <w:tcPr>
            <w:tcW w:w="56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rPr>
                <w:sz w:val="16"/>
                <w:szCs w:val="16"/>
                <w:lang w:val="en-US"/>
              </w:rPr>
            </w:pPr>
          </w:p>
        </w:tc>
        <w:tc>
          <w:tcPr>
            <w:tcW w:w="1843"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c>
          <w:tcPr>
            <w:tcW w:w="2269"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r>
      <w:tr w:rsidR="003D3A47" w:rsidRPr="003D3A47" w:rsidTr="003D3A47">
        <w:trPr>
          <w:trHeight w:val="120"/>
        </w:trPr>
        <w:tc>
          <w:tcPr>
            <w:tcW w:w="56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c>
          <w:tcPr>
            <w:tcW w:w="2269"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r>
      <w:tr w:rsidR="003D3A47" w:rsidRPr="003D3A47" w:rsidTr="003D3A47">
        <w:trPr>
          <w:trHeight w:val="120"/>
        </w:trPr>
        <w:tc>
          <w:tcPr>
            <w:tcW w:w="56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rPr>
                <w:sz w:val="16"/>
                <w:szCs w:val="16"/>
                <w:lang w:val="en-US"/>
              </w:rPr>
            </w:pPr>
          </w:p>
        </w:tc>
        <w:tc>
          <w:tcPr>
            <w:tcW w:w="1843"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c>
          <w:tcPr>
            <w:tcW w:w="2269"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r>
      <w:tr w:rsidR="003D3A47" w:rsidRPr="003D3A47" w:rsidTr="003D3A47">
        <w:trPr>
          <w:trHeight w:val="120"/>
        </w:trPr>
        <w:tc>
          <w:tcPr>
            <w:tcW w:w="56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rPr>
                <w:sz w:val="16"/>
                <w:szCs w:val="16"/>
                <w:lang w:val="en-US"/>
              </w:rPr>
            </w:pPr>
          </w:p>
        </w:tc>
        <w:tc>
          <w:tcPr>
            <w:tcW w:w="1843"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c>
          <w:tcPr>
            <w:tcW w:w="2269"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r>
      <w:tr w:rsidR="003D3A47" w:rsidRPr="003D3A47" w:rsidTr="003D3A47">
        <w:trPr>
          <w:trHeight w:val="120"/>
        </w:trPr>
        <w:tc>
          <w:tcPr>
            <w:tcW w:w="56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rPr>
                <w:sz w:val="16"/>
                <w:szCs w:val="16"/>
                <w:lang w:val="en-US"/>
              </w:rPr>
            </w:pPr>
          </w:p>
        </w:tc>
        <w:tc>
          <w:tcPr>
            <w:tcW w:w="1843"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c>
          <w:tcPr>
            <w:tcW w:w="2269" w:type="dxa"/>
            <w:tcBorders>
              <w:top w:val="single" w:sz="4" w:space="0" w:color="auto"/>
              <w:left w:val="single" w:sz="4" w:space="0" w:color="auto"/>
              <w:bottom w:val="single" w:sz="4" w:space="0" w:color="auto"/>
              <w:right w:val="single" w:sz="4" w:space="0" w:color="auto"/>
            </w:tcBorders>
          </w:tcPr>
          <w:p w:rsidR="003D3A47" w:rsidRPr="003D3A47" w:rsidRDefault="003D3A47" w:rsidP="003D3A47">
            <w:pPr>
              <w:ind w:left="-141" w:right="-108"/>
              <w:jc w:val="center"/>
              <w:rPr>
                <w:sz w:val="16"/>
                <w:szCs w:val="16"/>
              </w:rPr>
            </w:pPr>
          </w:p>
        </w:tc>
      </w:tr>
    </w:tbl>
    <w:p w:rsidR="003D3A47" w:rsidRPr="003D3A47" w:rsidRDefault="003D3A47" w:rsidP="003D3A47">
      <w:pPr>
        <w:rPr>
          <w:sz w:val="16"/>
          <w:szCs w:val="16"/>
        </w:rPr>
      </w:pPr>
      <w:r w:rsidRPr="003D3A47">
        <w:rPr>
          <w:sz w:val="16"/>
          <w:szCs w:val="16"/>
        </w:rPr>
        <w:t xml:space="preserve"> Итоговый балл выводится по следующей формуле:</w:t>
      </w:r>
    </w:p>
    <w:tbl>
      <w:tblPr>
        <w:tblW w:w="10107" w:type="dxa"/>
        <w:tblInd w:w="-459"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264"/>
      </w:tblGrid>
      <w:tr w:rsidR="003D3A47" w:rsidRPr="003D3A47" w:rsidTr="003D3A47">
        <w:trPr>
          <w:trHeight w:val="251"/>
        </w:trPr>
        <w:tc>
          <w:tcPr>
            <w:tcW w:w="1843" w:type="dxa"/>
            <w:vMerge w:val="restart"/>
            <w:tcBorders>
              <w:top w:val="nil"/>
              <w:left w:val="single" w:sz="4" w:space="0" w:color="auto"/>
              <w:bottom w:val="nil"/>
              <w:right w:val="single" w:sz="4" w:space="0" w:color="auto"/>
            </w:tcBorders>
            <w:hideMark/>
          </w:tcPr>
          <w:p w:rsidR="003D3A47" w:rsidRPr="003D3A47" w:rsidRDefault="003D3A47" w:rsidP="003D3A47">
            <w:pPr>
              <w:widowControl w:val="0"/>
              <w:autoSpaceDE w:val="0"/>
              <w:autoSpaceDN w:val="0"/>
              <w:adjustRightInd w:val="0"/>
              <w:jc w:val="both"/>
              <w:rPr>
                <w:sz w:val="16"/>
                <w:szCs w:val="16"/>
              </w:rPr>
            </w:pPr>
            <w:r w:rsidRPr="003D3A47">
              <w:rPr>
                <w:sz w:val="16"/>
                <w:szCs w:val="16"/>
              </w:rPr>
              <w:t>Итоговый</w:t>
            </w:r>
          </w:p>
          <w:p w:rsidR="003D3A47" w:rsidRPr="003D3A47" w:rsidRDefault="003D3A47" w:rsidP="003D3A47">
            <w:pPr>
              <w:widowControl w:val="0"/>
              <w:autoSpaceDE w:val="0"/>
              <w:autoSpaceDN w:val="0"/>
              <w:adjustRightInd w:val="0"/>
              <w:jc w:val="both"/>
              <w:rPr>
                <w:sz w:val="16"/>
                <w:szCs w:val="16"/>
              </w:rPr>
            </w:pPr>
            <w:r w:rsidRPr="003D3A47">
              <w:rPr>
                <w:sz w:val="16"/>
                <w:szCs w:val="16"/>
              </w:rPr>
              <w:t>балл               =</w:t>
            </w:r>
          </w:p>
        </w:tc>
        <w:tc>
          <w:tcPr>
            <w:tcW w:w="8264" w:type="dxa"/>
            <w:tcBorders>
              <w:top w:val="nil"/>
              <w:left w:val="single" w:sz="4" w:space="0" w:color="auto"/>
              <w:bottom w:val="single" w:sz="4" w:space="0" w:color="auto"/>
              <w:right w:val="single" w:sz="4" w:space="0" w:color="auto"/>
            </w:tcBorders>
            <w:hideMark/>
          </w:tcPr>
          <w:p w:rsidR="003D3A47" w:rsidRPr="003D3A47" w:rsidRDefault="003D3A47" w:rsidP="003D3A47">
            <w:pPr>
              <w:widowControl w:val="0"/>
              <w:autoSpaceDE w:val="0"/>
              <w:autoSpaceDN w:val="0"/>
              <w:adjustRightInd w:val="0"/>
              <w:jc w:val="center"/>
              <w:rPr>
                <w:sz w:val="16"/>
                <w:szCs w:val="16"/>
              </w:rPr>
            </w:pPr>
            <w:r w:rsidRPr="003D3A47">
              <w:rPr>
                <w:sz w:val="16"/>
                <w:szCs w:val="16"/>
              </w:rPr>
              <w:t>Сумма баллов всех членов комиссии по проекту</w:t>
            </w:r>
          </w:p>
        </w:tc>
      </w:tr>
      <w:tr w:rsidR="003D3A47" w:rsidRPr="003D3A47" w:rsidTr="003D3A47">
        <w:trPr>
          <w:trHeight w:val="256"/>
        </w:trPr>
        <w:tc>
          <w:tcPr>
            <w:tcW w:w="0" w:type="auto"/>
            <w:vMerge/>
            <w:tcBorders>
              <w:top w:val="nil"/>
              <w:left w:val="single" w:sz="4" w:space="0" w:color="auto"/>
              <w:bottom w:val="nil"/>
              <w:right w:val="single" w:sz="4" w:space="0" w:color="auto"/>
            </w:tcBorders>
            <w:vAlign w:val="center"/>
            <w:hideMark/>
          </w:tcPr>
          <w:p w:rsidR="003D3A47" w:rsidRPr="003D3A47" w:rsidRDefault="003D3A47" w:rsidP="003D3A47">
            <w:pPr>
              <w:rPr>
                <w:sz w:val="16"/>
                <w:szCs w:val="16"/>
              </w:rPr>
            </w:pPr>
          </w:p>
        </w:tc>
        <w:tc>
          <w:tcPr>
            <w:tcW w:w="8264" w:type="dxa"/>
            <w:tcBorders>
              <w:top w:val="single" w:sz="4" w:space="0" w:color="auto"/>
              <w:left w:val="single" w:sz="4" w:space="0" w:color="auto"/>
              <w:bottom w:val="nil"/>
              <w:right w:val="single" w:sz="4" w:space="0" w:color="auto"/>
            </w:tcBorders>
            <w:hideMark/>
          </w:tcPr>
          <w:p w:rsidR="003D3A47" w:rsidRPr="003D3A47" w:rsidRDefault="003D3A47" w:rsidP="003D3A47">
            <w:pPr>
              <w:widowControl w:val="0"/>
              <w:autoSpaceDE w:val="0"/>
              <w:autoSpaceDN w:val="0"/>
              <w:adjustRightInd w:val="0"/>
              <w:jc w:val="center"/>
              <w:rPr>
                <w:sz w:val="16"/>
                <w:szCs w:val="16"/>
              </w:rPr>
            </w:pPr>
            <w:r w:rsidRPr="003D3A47">
              <w:rPr>
                <w:sz w:val="16"/>
                <w:szCs w:val="16"/>
              </w:rPr>
              <w:t xml:space="preserve">Число проголосовавших членов Комиссии по данному проекту </w:t>
            </w:r>
          </w:p>
        </w:tc>
      </w:tr>
    </w:tbl>
    <w:p w:rsidR="003D3A47" w:rsidRPr="003D3A47" w:rsidRDefault="003D3A47" w:rsidP="003D3A47">
      <w:pPr>
        <w:shd w:val="clear" w:color="auto" w:fill="FFFFFF"/>
        <w:autoSpaceDN w:val="0"/>
        <w:adjustRightInd w:val="0"/>
        <w:jc w:val="both"/>
        <w:rPr>
          <w:iCs/>
          <w:sz w:val="16"/>
          <w:szCs w:val="16"/>
        </w:rPr>
      </w:pPr>
      <w:r w:rsidRPr="003D3A47">
        <w:rPr>
          <w:iCs/>
          <w:sz w:val="16"/>
          <w:szCs w:val="16"/>
        </w:rPr>
        <w:t>Председатель конкурсной комиссии _____________   _______________________</w:t>
      </w:r>
      <w:r>
        <w:rPr>
          <w:iCs/>
          <w:sz w:val="16"/>
          <w:szCs w:val="16"/>
        </w:rPr>
        <w:t>__________________________</w:t>
      </w:r>
    </w:p>
    <w:p w:rsidR="003D3A47" w:rsidRPr="003D3A47" w:rsidRDefault="003D3A47" w:rsidP="003D3A47">
      <w:pPr>
        <w:shd w:val="clear" w:color="auto" w:fill="FFFFFF"/>
        <w:autoSpaceDN w:val="0"/>
        <w:adjustRightInd w:val="0"/>
        <w:jc w:val="both"/>
        <w:rPr>
          <w:iCs/>
          <w:sz w:val="16"/>
          <w:szCs w:val="16"/>
        </w:rPr>
      </w:pPr>
      <w:r w:rsidRPr="003D3A47">
        <w:rPr>
          <w:iCs/>
          <w:sz w:val="16"/>
          <w:szCs w:val="16"/>
        </w:rPr>
        <w:t xml:space="preserve"> </w:t>
      </w:r>
      <w:r w:rsidRPr="003D3A47">
        <w:rPr>
          <w:iCs/>
          <w:sz w:val="16"/>
          <w:szCs w:val="16"/>
        </w:rPr>
        <w:tab/>
      </w:r>
      <w:r w:rsidRPr="003D3A47">
        <w:rPr>
          <w:iCs/>
          <w:sz w:val="16"/>
          <w:szCs w:val="16"/>
        </w:rPr>
        <w:tab/>
      </w:r>
      <w:r w:rsidRPr="003D3A47">
        <w:rPr>
          <w:iCs/>
          <w:sz w:val="16"/>
          <w:szCs w:val="16"/>
        </w:rPr>
        <w:tab/>
      </w:r>
      <w:r w:rsidRPr="003D3A47">
        <w:rPr>
          <w:iCs/>
          <w:sz w:val="16"/>
          <w:szCs w:val="16"/>
        </w:rPr>
        <w:tab/>
        <w:t xml:space="preserve">                           (подпись)                    </w:t>
      </w:r>
      <w:r>
        <w:rPr>
          <w:iCs/>
          <w:sz w:val="16"/>
          <w:szCs w:val="16"/>
        </w:rPr>
        <w:t xml:space="preserve">   </w:t>
      </w:r>
      <w:r w:rsidRPr="003D3A47">
        <w:rPr>
          <w:iCs/>
          <w:sz w:val="16"/>
          <w:szCs w:val="16"/>
        </w:rPr>
        <w:t>(расшифровка подписи)</w:t>
      </w:r>
    </w:p>
    <w:p w:rsidR="003D3A47" w:rsidRPr="003D3A47" w:rsidRDefault="003D3A47" w:rsidP="003D3A47">
      <w:pPr>
        <w:shd w:val="clear" w:color="auto" w:fill="FFFFFF"/>
        <w:autoSpaceDN w:val="0"/>
        <w:adjustRightInd w:val="0"/>
        <w:jc w:val="both"/>
        <w:rPr>
          <w:iCs/>
          <w:sz w:val="16"/>
          <w:szCs w:val="16"/>
        </w:rPr>
      </w:pPr>
      <w:r w:rsidRPr="003D3A47">
        <w:rPr>
          <w:iCs/>
          <w:sz w:val="16"/>
          <w:szCs w:val="16"/>
        </w:rPr>
        <w:t>Секретарь конкурсной комиссии _______________  ________________________</w:t>
      </w:r>
      <w:r>
        <w:rPr>
          <w:iCs/>
          <w:sz w:val="16"/>
          <w:szCs w:val="16"/>
        </w:rPr>
        <w:t>_________________________</w:t>
      </w:r>
      <w:r w:rsidRPr="003D3A47">
        <w:rPr>
          <w:iCs/>
          <w:sz w:val="16"/>
          <w:szCs w:val="16"/>
        </w:rPr>
        <w:t>_</w:t>
      </w:r>
    </w:p>
    <w:p w:rsidR="003D3A47" w:rsidRPr="003D3A47" w:rsidRDefault="003D3A47" w:rsidP="003D3A47">
      <w:pPr>
        <w:shd w:val="clear" w:color="auto" w:fill="FFFFFF"/>
        <w:autoSpaceDN w:val="0"/>
        <w:adjustRightInd w:val="0"/>
        <w:jc w:val="both"/>
        <w:rPr>
          <w:iCs/>
          <w:sz w:val="16"/>
          <w:szCs w:val="16"/>
        </w:rPr>
      </w:pPr>
      <w:r w:rsidRPr="003D3A47">
        <w:rPr>
          <w:iCs/>
          <w:sz w:val="16"/>
          <w:szCs w:val="16"/>
        </w:rPr>
        <w:tab/>
      </w:r>
      <w:r w:rsidRPr="003D3A47">
        <w:rPr>
          <w:iCs/>
          <w:sz w:val="16"/>
          <w:szCs w:val="16"/>
        </w:rPr>
        <w:tab/>
      </w:r>
      <w:r w:rsidRPr="003D3A47">
        <w:rPr>
          <w:iCs/>
          <w:sz w:val="16"/>
          <w:szCs w:val="16"/>
        </w:rPr>
        <w:tab/>
        <w:t xml:space="preserve">                                             (подпись) </w:t>
      </w:r>
      <w:r w:rsidRPr="003D3A47">
        <w:rPr>
          <w:iCs/>
          <w:sz w:val="16"/>
          <w:szCs w:val="16"/>
        </w:rPr>
        <w:tab/>
        <w:t xml:space="preserve">                   (расшифровка подписи)</w:t>
      </w:r>
    </w:p>
    <w:p w:rsidR="003D3A47" w:rsidRPr="003D3A47" w:rsidRDefault="003D3A47" w:rsidP="003D3A47">
      <w:pPr>
        <w:shd w:val="clear" w:color="auto" w:fill="FFFFFF"/>
        <w:autoSpaceDN w:val="0"/>
        <w:adjustRightInd w:val="0"/>
        <w:jc w:val="both"/>
        <w:rPr>
          <w:iCs/>
          <w:sz w:val="16"/>
          <w:szCs w:val="16"/>
        </w:rPr>
      </w:pPr>
      <w:r w:rsidRPr="003D3A47">
        <w:rPr>
          <w:iCs/>
          <w:sz w:val="16"/>
          <w:szCs w:val="16"/>
        </w:rPr>
        <w:t>Члены комиссии: ____________________  ________________________________</w:t>
      </w:r>
      <w:r>
        <w:rPr>
          <w:iCs/>
          <w:sz w:val="16"/>
          <w:szCs w:val="16"/>
        </w:rPr>
        <w:t>__________________________</w:t>
      </w:r>
    </w:p>
    <w:p w:rsidR="003D3A47" w:rsidRPr="003D3A47" w:rsidRDefault="003D3A47" w:rsidP="003D3A47">
      <w:pPr>
        <w:shd w:val="clear" w:color="auto" w:fill="FFFFFF"/>
        <w:autoSpaceDN w:val="0"/>
        <w:adjustRightInd w:val="0"/>
        <w:jc w:val="both"/>
        <w:rPr>
          <w:iCs/>
          <w:sz w:val="16"/>
          <w:szCs w:val="16"/>
        </w:rPr>
      </w:pPr>
      <w:r w:rsidRPr="003D3A47">
        <w:rPr>
          <w:iCs/>
          <w:sz w:val="16"/>
          <w:szCs w:val="16"/>
        </w:rPr>
        <w:t xml:space="preserve"> </w:t>
      </w:r>
      <w:r w:rsidRPr="003D3A47">
        <w:rPr>
          <w:iCs/>
          <w:sz w:val="16"/>
          <w:szCs w:val="16"/>
        </w:rPr>
        <w:tab/>
      </w:r>
      <w:r w:rsidRPr="003D3A47">
        <w:rPr>
          <w:iCs/>
          <w:sz w:val="16"/>
          <w:szCs w:val="16"/>
        </w:rPr>
        <w:tab/>
      </w:r>
      <w:r w:rsidRPr="003D3A47">
        <w:rPr>
          <w:iCs/>
          <w:sz w:val="16"/>
          <w:szCs w:val="16"/>
        </w:rPr>
        <w:tab/>
        <w:t xml:space="preserve">                     (подпись)                                           (расшифровка подписи)</w:t>
      </w:r>
    </w:p>
    <w:p w:rsidR="003D3A47" w:rsidRPr="003D3A47" w:rsidRDefault="003D3A47" w:rsidP="003D3A47">
      <w:pPr>
        <w:shd w:val="clear" w:color="auto" w:fill="FFFFFF"/>
        <w:autoSpaceDN w:val="0"/>
        <w:adjustRightInd w:val="0"/>
        <w:jc w:val="both"/>
        <w:rPr>
          <w:iCs/>
          <w:sz w:val="16"/>
          <w:szCs w:val="16"/>
        </w:rPr>
      </w:pPr>
      <w:r w:rsidRPr="003D3A47">
        <w:rPr>
          <w:iCs/>
          <w:sz w:val="16"/>
          <w:szCs w:val="16"/>
        </w:rPr>
        <w:t xml:space="preserve"> </w:t>
      </w:r>
      <w:r w:rsidRPr="003D3A47">
        <w:rPr>
          <w:iCs/>
          <w:sz w:val="16"/>
          <w:szCs w:val="16"/>
        </w:rPr>
        <w:tab/>
      </w:r>
      <w:r w:rsidRPr="003D3A47">
        <w:rPr>
          <w:iCs/>
          <w:sz w:val="16"/>
          <w:szCs w:val="16"/>
        </w:rPr>
        <w:tab/>
      </w:r>
      <w:r w:rsidRPr="003D3A47">
        <w:rPr>
          <w:iCs/>
          <w:sz w:val="16"/>
          <w:szCs w:val="16"/>
        </w:rPr>
        <w:tab/>
        <w:t>_____________________  ________________________________</w:t>
      </w:r>
      <w:r>
        <w:rPr>
          <w:iCs/>
          <w:sz w:val="16"/>
          <w:szCs w:val="16"/>
        </w:rPr>
        <w:t>______________</w:t>
      </w:r>
      <w:r w:rsidRPr="003D3A47">
        <w:rPr>
          <w:iCs/>
          <w:sz w:val="16"/>
          <w:szCs w:val="16"/>
        </w:rPr>
        <w:t>_</w:t>
      </w:r>
    </w:p>
    <w:p w:rsidR="003D3A47" w:rsidRPr="003D3A47" w:rsidRDefault="003D3A47" w:rsidP="003D3A47">
      <w:pPr>
        <w:shd w:val="clear" w:color="auto" w:fill="FFFFFF"/>
        <w:autoSpaceDN w:val="0"/>
        <w:adjustRightInd w:val="0"/>
        <w:jc w:val="both"/>
        <w:rPr>
          <w:iCs/>
          <w:sz w:val="16"/>
          <w:szCs w:val="16"/>
        </w:rPr>
      </w:pPr>
      <w:r w:rsidRPr="003D3A47">
        <w:rPr>
          <w:iCs/>
          <w:sz w:val="16"/>
          <w:szCs w:val="16"/>
        </w:rPr>
        <w:t xml:space="preserve"> </w:t>
      </w:r>
      <w:r w:rsidRPr="003D3A47">
        <w:rPr>
          <w:iCs/>
          <w:sz w:val="16"/>
          <w:szCs w:val="16"/>
        </w:rPr>
        <w:tab/>
      </w:r>
      <w:r w:rsidRPr="003D3A47">
        <w:rPr>
          <w:iCs/>
          <w:sz w:val="16"/>
          <w:szCs w:val="16"/>
        </w:rPr>
        <w:tab/>
      </w:r>
      <w:r w:rsidRPr="003D3A47">
        <w:rPr>
          <w:iCs/>
          <w:sz w:val="16"/>
          <w:szCs w:val="16"/>
        </w:rPr>
        <w:tab/>
        <w:t xml:space="preserve">                     (подпись) </w:t>
      </w:r>
      <w:r w:rsidRPr="003D3A47">
        <w:rPr>
          <w:iCs/>
          <w:sz w:val="16"/>
          <w:szCs w:val="16"/>
        </w:rPr>
        <w:tab/>
      </w:r>
      <w:r w:rsidRPr="003D3A47">
        <w:rPr>
          <w:iCs/>
          <w:sz w:val="16"/>
          <w:szCs w:val="16"/>
        </w:rPr>
        <w:tab/>
        <w:t xml:space="preserve">                     (расшифровка подписи)</w:t>
      </w:r>
    </w:p>
    <w:p w:rsidR="003D3A47" w:rsidRPr="003D3A47" w:rsidRDefault="003D3A47" w:rsidP="003D3A47">
      <w:pPr>
        <w:shd w:val="clear" w:color="auto" w:fill="FFFFFF"/>
        <w:autoSpaceDN w:val="0"/>
        <w:adjustRightInd w:val="0"/>
        <w:jc w:val="both"/>
        <w:rPr>
          <w:iCs/>
          <w:sz w:val="16"/>
          <w:szCs w:val="16"/>
        </w:rPr>
      </w:pPr>
      <w:r w:rsidRPr="003D3A47">
        <w:rPr>
          <w:iCs/>
          <w:sz w:val="16"/>
          <w:szCs w:val="16"/>
        </w:rPr>
        <w:t xml:space="preserve"> </w:t>
      </w:r>
      <w:r w:rsidRPr="003D3A47">
        <w:rPr>
          <w:iCs/>
          <w:sz w:val="16"/>
          <w:szCs w:val="16"/>
        </w:rPr>
        <w:tab/>
      </w:r>
      <w:r w:rsidRPr="003D3A47">
        <w:rPr>
          <w:iCs/>
          <w:sz w:val="16"/>
          <w:szCs w:val="16"/>
        </w:rPr>
        <w:tab/>
      </w:r>
      <w:r w:rsidRPr="003D3A47">
        <w:rPr>
          <w:iCs/>
          <w:sz w:val="16"/>
          <w:szCs w:val="16"/>
        </w:rPr>
        <w:tab/>
        <w:t>_____________________  _________________________________</w:t>
      </w:r>
      <w:r>
        <w:rPr>
          <w:iCs/>
          <w:sz w:val="16"/>
          <w:szCs w:val="16"/>
        </w:rPr>
        <w:t>______________</w:t>
      </w:r>
    </w:p>
    <w:p w:rsidR="003D3A47" w:rsidRPr="003D3A47" w:rsidRDefault="003D3A47" w:rsidP="003D3A47">
      <w:pPr>
        <w:shd w:val="clear" w:color="auto" w:fill="FFFFFF"/>
        <w:autoSpaceDN w:val="0"/>
        <w:adjustRightInd w:val="0"/>
        <w:jc w:val="both"/>
        <w:rPr>
          <w:iCs/>
          <w:sz w:val="16"/>
          <w:szCs w:val="16"/>
        </w:rPr>
      </w:pPr>
      <w:r w:rsidRPr="003D3A47">
        <w:rPr>
          <w:iCs/>
          <w:sz w:val="16"/>
          <w:szCs w:val="16"/>
        </w:rPr>
        <w:t xml:space="preserve"> </w:t>
      </w:r>
      <w:r w:rsidRPr="003D3A47">
        <w:rPr>
          <w:iCs/>
          <w:sz w:val="16"/>
          <w:szCs w:val="16"/>
        </w:rPr>
        <w:tab/>
      </w:r>
      <w:r w:rsidRPr="003D3A47">
        <w:rPr>
          <w:iCs/>
          <w:sz w:val="16"/>
          <w:szCs w:val="16"/>
        </w:rPr>
        <w:tab/>
      </w:r>
      <w:r w:rsidRPr="003D3A47">
        <w:rPr>
          <w:iCs/>
          <w:sz w:val="16"/>
          <w:szCs w:val="16"/>
        </w:rPr>
        <w:tab/>
        <w:t xml:space="preserve">                     (подпись) </w:t>
      </w:r>
      <w:r w:rsidRPr="003D3A47">
        <w:rPr>
          <w:iCs/>
          <w:sz w:val="16"/>
          <w:szCs w:val="16"/>
        </w:rPr>
        <w:tab/>
      </w:r>
      <w:r w:rsidRPr="003D3A47">
        <w:rPr>
          <w:iCs/>
          <w:sz w:val="16"/>
          <w:szCs w:val="16"/>
        </w:rPr>
        <w:tab/>
        <w:t xml:space="preserve">                     (расшифровка подписи)</w:t>
      </w:r>
    </w:p>
    <w:p w:rsidR="003D3A47" w:rsidRDefault="003D3A47" w:rsidP="003D3A47">
      <w:pPr>
        <w:shd w:val="clear" w:color="auto" w:fill="FFFFFF"/>
        <w:autoSpaceDN w:val="0"/>
        <w:adjustRightInd w:val="0"/>
        <w:jc w:val="both"/>
        <w:rPr>
          <w:iCs/>
          <w:sz w:val="16"/>
          <w:szCs w:val="16"/>
        </w:rPr>
      </w:pPr>
      <w:r w:rsidRPr="003D3A47">
        <w:rPr>
          <w:iCs/>
          <w:sz w:val="16"/>
          <w:szCs w:val="16"/>
        </w:rPr>
        <w:tab/>
      </w:r>
      <w:r w:rsidRPr="003D3A47">
        <w:rPr>
          <w:iCs/>
          <w:sz w:val="16"/>
          <w:szCs w:val="16"/>
        </w:rPr>
        <w:tab/>
      </w:r>
      <w:r w:rsidRPr="003D3A47">
        <w:rPr>
          <w:iCs/>
          <w:sz w:val="16"/>
          <w:szCs w:val="16"/>
        </w:rPr>
        <w:tab/>
        <w:t>_____________________  _________________________________</w:t>
      </w:r>
      <w:r>
        <w:rPr>
          <w:iCs/>
          <w:sz w:val="16"/>
          <w:szCs w:val="16"/>
        </w:rPr>
        <w:t>___________</w:t>
      </w:r>
    </w:p>
    <w:p w:rsidR="00301E27" w:rsidRPr="00301E27" w:rsidRDefault="00301E27" w:rsidP="00301E27">
      <w:pPr>
        <w:jc w:val="right"/>
        <w:rPr>
          <w:sz w:val="16"/>
          <w:szCs w:val="16"/>
        </w:rPr>
      </w:pPr>
      <w:r w:rsidRPr="00301E27">
        <w:rPr>
          <w:sz w:val="16"/>
          <w:szCs w:val="16"/>
        </w:rPr>
        <w:lastRenderedPageBreak/>
        <w:t xml:space="preserve">   </w:t>
      </w:r>
      <w:r w:rsidRPr="00301E27">
        <w:rPr>
          <w:spacing w:val="2"/>
          <w:sz w:val="16"/>
          <w:szCs w:val="16"/>
        </w:rPr>
        <w:t>Приложение 4</w:t>
      </w:r>
    </w:p>
    <w:p w:rsidR="00301E27" w:rsidRPr="00301E27" w:rsidRDefault="00301E27" w:rsidP="00301E27">
      <w:pPr>
        <w:shd w:val="clear" w:color="auto" w:fill="FFFFFF"/>
        <w:ind w:right="54"/>
        <w:contextualSpacing/>
        <w:jc w:val="right"/>
        <w:textAlignment w:val="baseline"/>
        <w:outlineLvl w:val="1"/>
        <w:rPr>
          <w:spacing w:val="2"/>
          <w:sz w:val="16"/>
          <w:szCs w:val="16"/>
        </w:rPr>
      </w:pPr>
      <w:r w:rsidRPr="00301E27">
        <w:rPr>
          <w:spacing w:val="2"/>
          <w:sz w:val="16"/>
          <w:szCs w:val="16"/>
        </w:rPr>
        <w:t xml:space="preserve">                                               к мероприятиям муниципальной программы</w:t>
      </w:r>
    </w:p>
    <w:p w:rsidR="00301E27" w:rsidRPr="00301E27" w:rsidRDefault="00301E27" w:rsidP="00301E27">
      <w:pPr>
        <w:shd w:val="clear" w:color="auto" w:fill="FFFFFF"/>
        <w:ind w:right="54"/>
        <w:contextualSpacing/>
        <w:jc w:val="right"/>
        <w:textAlignment w:val="baseline"/>
        <w:outlineLvl w:val="1"/>
        <w:rPr>
          <w:spacing w:val="2"/>
          <w:sz w:val="16"/>
          <w:szCs w:val="16"/>
        </w:rPr>
      </w:pPr>
      <w:r w:rsidRPr="00301E27">
        <w:rPr>
          <w:spacing w:val="2"/>
          <w:sz w:val="16"/>
          <w:szCs w:val="16"/>
        </w:rPr>
        <w:t xml:space="preserve">                                                 Любытинского муниципального района                                               </w:t>
      </w:r>
    </w:p>
    <w:p w:rsidR="00301E27" w:rsidRPr="00301E27" w:rsidRDefault="00301E27" w:rsidP="00301E27">
      <w:pPr>
        <w:shd w:val="clear" w:color="auto" w:fill="FFFFFF"/>
        <w:ind w:right="54"/>
        <w:contextualSpacing/>
        <w:jc w:val="right"/>
        <w:textAlignment w:val="baseline"/>
        <w:outlineLvl w:val="1"/>
        <w:rPr>
          <w:spacing w:val="2"/>
          <w:sz w:val="16"/>
          <w:szCs w:val="16"/>
        </w:rPr>
      </w:pPr>
      <w:r w:rsidRPr="00301E27">
        <w:rPr>
          <w:spacing w:val="2"/>
          <w:sz w:val="16"/>
          <w:szCs w:val="16"/>
        </w:rPr>
        <w:t xml:space="preserve">                                             «Развитие малого и среднего </w:t>
      </w:r>
    </w:p>
    <w:p w:rsidR="00301E27" w:rsidRPr="00301E27" w:rsidRDefault="00301E27" w:rsidP="00301E27">
      <w:pPr>
        <w:shd w:val="clear" w:color="auto" w:fill="FFFFFF"/>
        <w:ind w:right="54"/>
        <w:contextualSpacing/>
        <w:jc w:val="right"/>
        <w:textAlignment w:val="baseline"/>
        <w:outlineLvl w:val="1"/>
        <w:rPr>
          <w:spacing w:val="2"/>
          <w:sz w:val="16"/>
          <w:szCs w:val="16"/>
        </w:rPr>
      </w:pPr>
      <w:r w:rsidRPr="00301E27">
        <w:rPr>
          <w:spacing w:val="2"/>
          <w:sz w:val="16"/>
          <w:szCs w:val="16"/>
        </w:rPr>
        <w:t xml:space="preserve">                                                       предпринимательства в Любытинском </w:t>
      </w:r>
    </w:p>
    <w:p w:rsidR="00301E27" w:rsidRPr="00301E27" w:rsidRDefault="00301E27" w:rsidP="00301E27">
      <w:pPr>
        <w:shd w:val="clear" w:color="auto" w:fill="FFFFFF"/>
        <w:ind w:right="54"/>
        <w:contextualSpacing/>
        <w:jc w:val="right"/>
        <w:textAlignment w:val="baseline"/>
        <w:outlineLvl w:val="1"/>
        <w:rPr>
          <w:spacing w:val="2"/>
          <w:sz w:val="16"/>
          <w:szCs w:val="16"/>
        </w:rPr>
      </w:pPr>
      <w:r w:rsidRPr="00301E27">
        <w:rPr>
          <w:spacing w:val="2"/>
          <w:sz w:val="16"/>
          <w:szCs w:val="16"/>
        </w:rPr>
        <w:t xml:space="preserve">                                                      муниципальном </w:t>
      </w:r>
      <w:proofErr w:type="gramStart"/>
      <w:r w:rsidRPr="00301E27">
        <w:rPr>
          <w:spacing w:val="2"/>
          <w:sz w:val="16"/>
          <w:szCs w:val="16"/>
        </w:rPr>
        <w:t>районе</w:t>
      </w:r>
      <w:proofErr w:type="gramEnd"/>
      <w:r w:rsidRPr="00301E27">
        <w:rPr>
          <w:spacing w:val="2"/>
          <w:sz w:val="16"/>
          <w:szCs w:val="16"/>
        </w:rPr>
        <w:t xml:space="preserve"> на 2017-2025 годы»                                                    </w:t>
      </w:r>
    </w:p>
    <w:p w:rsidR="00301E27" w:rsidRPr="00301E27" w:rsidRDefault="00301E27" w:rsidP="00301E27">
      <w:pPr>
        <w:shd w:val="clear" w:color="auto" w:fill="FFFFFF"/>
        <w:ind w:right="-2"/>
        <w:contextualSpacing/>
        <w:jc w:val="center"/>
        <w:textAlignment w:val="baseline"/>
        <w:outlineLvl w:val="1"/>
        <w:rPr>
          <w:b/>
          <w:spacing w:val="2"/>
          <w:sz w:val="16"/>
          <w:szCs w:val="16"/>
        </w:rPr>
      </w:pPr>
      <w:r w:rsidRPr="00301E27">
        <w:rPr>
          <w:b/>
          <w:spacing w:val="2"/>
          <w:sz w:val="16"/>
          <w:szCs w:val="16"/>
        </w:rPr>
        <w:t>ПОРЯДОК</w:t>
      </w:r>
    </w:p>
    <w:p w:rsidR="00301E27" w:rsidRPr="00301E27" w:rsidRDefault="00301E27" w:rsidP="00301E27">
      <w:pPr>
        <w:shd w:val="clear" w:color="auto" w:fill="FFFFFF"/>
        <w:ind w:right="-2"/>
        <w:contextualSpacing/>
        <w:jc w:val="center"/>
        <w:textAlignment w:val="baseline"/>
        <w:outlineLvl w:val="1"/>
        <w:rPr>
          <w:b/>
          <w:spacing w:val="2"/>
          <w:sz w:val="16"/>
          <w:szCs w:val="16"/>
        </w:rPr>
      </w:pPr>
      <w:r w:rsidRPr="00301E27">
        <w:rPr>
          <w:b/>
          <w:spacing w:val="2"/>
          <w:sz w:val="16"/>
          <w:szCs w:val="16"/>
        </w:rPr>
        <w:t xml:space="preserve">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301E27" w:rsidRPr="00301E27" w:rsidRDefault="00301E27" w:rsidP="00301E27">
      <w:pPr>
        <w:shd w:val="clear" w:color="auto" w:fill="FFFFFF"/>
        <w:ind w:firstLine="720"/>
        <w:jc w:val="both"/>
        <w:textAlignment w:val="baseline"/>
        <w:outlineLvl w:val="2"/>
        <w:rPr>
          <w:spacing w:val="2"/>
          <w:sz w:val="16"/>
          <w:szCs w:val="16"/>
        </w:rPr>
      </w:pPr>
      <w:r w:rsidRPr="00301E27">
        <w:rPr>
          <w:spacing w:val="2"/>
          <w:sz w:val="16"/>
          <w:szCs w:val="16"/>
        </w:rPr>
        <w:t>1. Общие положения</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 xml:space="preserve">1.1. </w:t>
      </w:r>
      <w:proofErr w:type="gramStart"/>
      <w:r w:rsidRPr="00301E27">
        <w:rPr>
          <w:spacing w:val="2"/>
          <w:sz w:val="16"/>
          <w:szCs w:val="16"/>
        </w:rPr>
        <w:t>Настоящий порядок формирования и определение направлений деятельности имущественной поддержки субъектов малого и среднего предпринимательства и организациям, образующим  инфраструктуру поддержки  субъектам малого и среднего предпринимательства в Любытинском муниципальном районе (далее - Порядок) регулирует порядок формирования и определение направлений деятельности инфраструктуры поддержки субъектов малого и среднего предпринимательства (далее - инфраструктура) в Любытинском  муниципальном районе в рамках реализации муниципальной программы «Развитие малого и среднего предпринимательства</w:t>
      </w:r>
      <w:proofErr w:type="gramEnd"/>
      <w:r w:rsidRPr="00301E27">
        <w:rPr>
          <w:spacing w:val="2"/>
          <w:sz w:val="16"/>
          <w:szCs w:val="16"/>
        </w:rPr>
        <w:t xml:space="preserve"> в Любытинском муниципальном районе на 2017-2025 годы» (далее - Программа).</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1.2. Целью деятельности субъектов малого и среднего предпринимательства и организаций, образующих инфраструктуру, является обеспечение условий для создания субъектов малого и среднего предпринимательства и оказания им поддержки.</w:t>
      </w:r>
    </w:p>
    <w:p w:rsidR="00301E27" w:rsidRPr="00301E27" w:rsidRDefault="00301E27" w:rsidP="00301E27">
      <w:pPr>
        <w:shd w:val="clear" w:color="auto" w:fill="FFFFFF"/>
        <w:ind w:firstLine="720"/>
        <w:jc w:val="both"/>
        <w:textAlignment w:val="baseline"/>
        <w:outlineLvl w:val="2"/>
        <w:rPr>
          <w:spacing w:val="2"/>
          <w:sz w:val="16"/>
          <w:szCs w:val="16"/>
        </w:rPr>
      </w:pPr>
      <w:r w:rsidRPr="00301E27">
        <w:rPr>
          <w:spacing w:val="2"/>
          <w:sz w:val="16"/>
          <w:szCs w:val="16"/>
        </w:rPr>
        <w:t>2. Условия формирования Инфраструктуры</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2.1. Предоставление   имущественной поддержки субъектам  малого  и среднего предпринимательства и организациям, образующим инфраструктуру, осуществляется в соответствии с федеральным законодательством, Программой и иными нормативными правовыми актами органов местного самоуправления Любытинского муниципального района.</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 xml:space="preserve">2.2. </w:t>
      </w:r>
      <w:proofErr w:type="gramStart"/>
      <w:r w:rsidRPr="00301E27">
        <w:rPr>
          <w:spacing w:val="2"/>
          <w:sz w:val="16"/>
          <w:szCs w:val="16"/>
        </w:rPr>
        <w:t xml:space="preserve">Требования к организациям, образующим инфраструктуру, </w:t>
      </w:r>
      <w:r w:rsidRPr="00301E27">
        <w:rPr>
          <w:sz w:val="16"/>
          <w:szCs w:val="16"/>
          <w:shd w:val="clear" w:color="auto" w:fill="FFFFFF"/>
          <w:lang w:eastAsia="en-US"/>
        </w:rPr>
        <w:t>указанных в частях 1, 2 статьи 15 Федерального закона от 24 июля 2007 года  № 209-ФЗ «О развитии малого и среднего предпринимательства в Российской Федерации»</w:t>
      </w:r>
      <w:r w:rsidRPr="00301E27">
        <w:rPr>
          <w:spacing w:val="2"/>
          <w:sz w:val="16"/>
          <w:szCs w:val="16"/>
        </w:rPr>
        <w:t>.</w:t>
      </w:r>
      <w:proofErr w:type="gramEnd"/>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2.3. Условия и порядок предоставления имущественной  поддержки  субъектам  малого  и среднего  предпринимательства и организациям, образующим инфраструктуру, осуществляется в соответствии с Программой.</w:t>
      </w:r>
    </w:p>
    <w:p w:rsidR="00301E27" w:rsidRPr="00301E27" w:rsidRDefault="00301E27" w:rsidP="00301E27">
      <w:pPr>
        <w:shd w:val="clear" w:color="auto" w:fill="FFFFFF"/>
        <w:ind w:firstLine="720"/>
        <w:jc w:val="both"/>
        <w:textAlignment w:val="baseline"/>
        <w:outlineLvl w:val="2"/>
        <w:rPr>
          <w:spacing w:val="2"/>
          <w:sz w:val="16"/>
          <w:szCs w:val="16"/>
        </w:rPr>
      </w:pPr>
      <w:r w:rsidRPr="00301E27">
        <w:rPr>
          <w:spacing w:val="2"/>
          <w:sz w:val="16"/>
          <w:szCs w:val="16"/>
        </w:rPr>
        <w:t>3. Порядок формирования инфраструктуры</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3.1. В целях реализации Программы и настоящего порядка Администрация Любытинского муниципального района ежегодно до 1 апреля проводит отбор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3.2. Отбор субъектам малого и среднего предпринимательства и организаций, образующих инфраструктуру, осуществляется отделом экономики, потребительского рынка и сельского хозяйства комитета инвестиционной политики Администрации Любытинского муниципального района (далее по тексту – Отдел) с учетом рекомендаций районного совета по развитию малого и среднего предпринимательства при Главе муниципального района.</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3.3. Отбор субъектов  малого  и среднего  предпринимательства  и организаций, образующих инфраструктуру, проводится по следующим критериям:</w:t>
      </w:r>
    </w:p>
    <w:p w:rsidR="00301E27" w:rsidRPr="00301E27" w:rsidRDefault="00301E27" w:rsidP="00301E27">
      <w:pPr>
        <w:shd w:val="clear" w:color="auto" w:fill="FFFFFF"/>
        <w:ind w:firstLine="720"/>
        <w:jc w:val="both"/>
        <w:rPr>
          <w:sz w:val="16"/>
          <w:szCs w:val="16"/>
        </w:rPr>
      </w:pPr>
      <w:r w:rsidRPr="00301E27">
        <w:rPr>
          <w:sz w:val="16"/>
          <w:szCs w:val="16"/>
        </w:rPr>
        <w:t xml:space="preserve">- деятельность должна быть направлена на обеспечение условий для создания и развития субъектов малого и среднего предпринимательства и оказание им поддержки; </w:t>
      </w:r>
    </w:p>
    <w:p w:rsidR="00301E27" w:rsidRPr="00301E27" w:rsidRDefault="00301E27" w:rsidP="00301E27">
      <w:pPr>
        <w:shd w:val="clear" w:color="auto" w:fill="FFFFFF"/>
        <w:ind w:firstLine="720"/>
        <w:jc w:val="both"/>
        <w:rPr>
          <w:sz w:val="16"/>
          <w:szCs w:val="16"/>
        </w:rPr>
      </w:pPr>
      <w:r w:rsidRPr="00301E27">
        <w:rPr>
          <w:sz w:val="16"/>
          <w:szCs w:val="16"/>
        </w:rPr>
        <w:t xml:space="preserve">- должна обладать помещением для ведения хозяйственной  деятельности, оснащенным телефонной линией; </w:t>
      </w:r>
    </w:p>
    <w:p w:rsidR="00301E27" w:rsidRPr="00301E27" w:rsidRDefault="00301E27" w:rsidP="00301E27">
      <w:pPr>
        <w:shd w:val="clear" w:color="auto" w:fill="FFFFFF"/>
        <w:ind w:firstLine="720"/>
        <w:jc w:val="both"/>
        <w:rPr>
          <w:sz w:val="16"/>
          <w:szCs w:val="16"/>
        </w:rPr>
      </w:pPr>
      <w:r w:rsidRPr="00301E27">
        <w:rPr>
          <w:sz w:val="16"/>
          <w:szCs w:val="16"/>
        </w:rPr>
        <w:t xml:space="preserve">- должна обладать квалифицированным персоналом, квалификация  </w:t>
      </w:r>
      <w:proofErr w:type="gramStart"/>
      <w:r w:rsidRPr="00301E27">
        <w:rPr>
          <w:sz w:val="16"/>
          <w:szCs w:val="16"/>
        </w:rPr>
        <w:t>которых</w:t>
      </w:r>
      <w:proofErr w:type="gramEnd"/>
      <w:r w:rsidRPr="00301E27">
        <w:rPr>
          <w:sz w:val="16"/>
          <w:szCs w:val="16"/>
        </w:rPr>
        <w:t xml:space="preserve"> подтверждается соответствующими документами;</w:t>
      </w:r>
    </w:p>
    <w:p w:rsidR="00301E27" w:rsidRPr="00301E27" w:rsidRDefault="00301E27" w:rsidP="00301E27">
      <w:pPr>
        <w:shd w:val="clear" w:color="auto" w:fill="FFFFFF"/>
        <w:ind w:firstLine="720"/>
        <w:jc w:val="both"/>
        <w:rPr>
          <w:sz w:val="16"/>
          <w:szCs w:val="16"/>
        </w:rPr>
      </w:pPr>
      <w:r w:rsidRPr="00301E27">
        <w:rPr>
          <w:sz w:val="16"/>
          <w:szCs w:val="16"/>
        </w:rPr>
        <w:t>-  не должны находиться в стадии банкротства, реорганизации или ликвидации.</w:t>
      </w:r>
    </w:p>
    <w:p w:rsidR="00301E27" w:rsidRPr="00301E27" w:rsidRDefault="00301E27" w:rsidP="00301E27">
      <w:pPr>
        <w:shd w:val="clear" w:color="auto" w:fill="FFFFFF"/>
        <w:ind w:firstLine="720"/>
        <w:jc w:val="both"/>
        <w:rPr>
          <w:sz w:val="16"/>
          <w:szCs w:val="16"/>
        </w:rPr>
      </w:pPr>
      <w:r w:rsidRPr="00301E27">
        <w:rPr>
          <w:sz w:val="16"/>
          <w:szCs w:val="16"/>
        </w:rPr>
        <w:t>- деятельность  не должна быть приостановлена в порядке, предусмотренном Кодексом Российской Федерации об административных правонарушениях.</w:t>
      </w:r>
    </w:p>
    <w:p w:rsidR="00301E27" w:rsidRPr="00301E27" w:rsidRDefault="00301E27" w:rsidP="00301E27">
      <w:pPr>
        <w:shd w:val="clear" w:color="auto" w:fill="FFFFFF"/>
        <w:ind w:firstLine="720"/>
        <w:jc w:val="both"/>
        <w:rPr>
          <w:sz w:val="16"/>
          <w:szCs w:val="16"/>
        </w:rPr>
      </w:pPr>
      <w:r w:rsidRPr="00301E27">
        <w:rPr>
          <w:sz w:val="16"/>
          <w:szCs w:val="16"/>
        </w:rPr>
        <w:t>- осуществляющие деятельность, подлежащую лицензированию, должны обладать лицензиями на право  осуществления.</w:t>
      </w:r>
    </w:p>
    <w:p w:rsidR="00301E27" w:rsidRPr="00301E27" w:rsidRDefault="00301E27" w:rsidP="00301E27">
      <w:pPr>
        <w:shd w:val="clear" w:color="auto" w:fill="FFFFFF"/>
        <w:ind w:firstLine="720"/>
        <w:jc w:val="both"/>
        <w:rPr>
          <w:spacing w:val="2"/>
          <w:sz w:val="16"/>
          <w:szCs w:val="16"/>
        </w:rPr>
      </w:pPr>
      <w:r w:rsidRPr="00301E27">
        <w:rPr>
          <w:sz w:val="16"/>
          <w:szCs w:val="16"/>
        </w:rPr>
        <w:t>- осуществлять деятельность и быть зарегистрированными на территории Любытинского муниципального района.</w:t>
      </w:r>
    </w:p>
    <w:p w:rsidR="00301E27" w:rsidRPr="00301E27" w:rsidRDefault="00301E27" w:rsidP="00301E27">
      <w:pPr>
        <w:shd w:val="clear" w:color="auto" w:fill="FFFFFF"/>
        <w:ind w:firstLine="720"/>
        <w:jc w:val="both"/>
        <w:rPr>
          <w:color w:val="3C3C3C"/>
          <w:sz w:val="16"/>
          <w:szCs w:val="16"/>
        </w:rPr>
      </w:pPr>
      <w:r w:rsidRPr="00301E27">
        <w:rPr>
          <w:spacing w:val="2"/>
          <w:sz w:val="16"/>
          <w:szCs w:val="16"/>
        </w:rPr>
        <w:t>3.4. Для участия в отборе субъекты  малого и среднего предпринимательства и организации подают заявление на имя Главы муниципального района, к которому прилагаются следующие документы:</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 документ, подтверждающий государственную регистрацию юридического лица или  индивидуального  предпринимателя;</w:t>
      </w:r>
    </w:p>
    <w:p w:rsidR="00301E27" w:rsidRPr="00301E27" w:rsidRDefault="00301E27" w:rsidP="00301E27">
      <w:pPr>
        <w:shd w:val="clear" w:color="auto" w:fill="FFFFFF"/>
        <w:ind w:firstLine="720"/>
        <w:jc w:val="both"/>
        <w:textAlignment w:val="baseline"/>
        <w:rPr>
          <w:sz w:val="16"/>
          <w:szCs w:val="16"/>
          <w:lang w:eastAsia="en-US"/>
        </w:rPr>
      </w:pPr>
      <w:r w:rsidRPr="00301E27">
        <w:rPr>
          <w:spacing w:val="2"/>
          <w:sz w:val="16"/>
          <w:szCs w:val="16"/>
        </w:rPr>
        <w:t>- учредительные документы юридического лица;</w:t>
      </w:r>
      <w:r w:rsidRPr="00301E27">
        <w:rPr>
          <w:sz w:val="16"/>
          <w:szCs w:val="16"/>
          <w:lang w:eastAsia="en-US"/>
        </w:rPr>
        <w:t xml:space="preserve"> </w:t>
      </w:r>
    </w:p>
    <w:p w:rsidR="00301E27" w:rsidRPr="00301E27" w:rsidRDefault="00301E27" w:rsidP="00301E27">
      <w:pPr>
        <w:shd w:val="clear" w:color="auto" w:fill="FFFFFF"/>
        <w:ind w:firstLine="720"/>
        <w:jc w:val="both"/>
        <w:textAlignment w:val="baseline"/>
        <w:rPr>
          <w:sz w:val="16"/>
          <w:szCs w:val="16"/>
          <w:lang w:eastAsia="en-US"/>
        </w:rPr>
      </w:pPr>
      <w:r w:rsidRPr="00301E27">
        <w:rPr>
          <w:sz w:val="16"/>
          <w:szCs w:val="16"/>
          <w:lang w:eastAsia="en-US"/>
        </w:rPr>
        <w:t xml:space="preserve">- справки, подтверждающей отсутствие задолженности по налоговым и иным обязательным платежам в бюджетную систему Российской Федерации; </w:t>
      </w:r>
    </w:p>
    <w:p w:rsidR="00301E27" w:rsidRPr="00301E27" w:rsidRDefault="00301E27" w:rsidP="00301E27">
      <w:pPr>
        <w:shd w:val="clear" w:color="auto" w:fill="FFFFFF"/>
        <w:ind w:firstLine="720"/>
        <w:jc w:val="both"/>
        <w:textAlignment w:val="baseline"/>
        <w:rPr>
          <w:sz w:val="16"/>
          <w:szCs w:val="16"/>
          <w:lang w:eastAsia="en-US"/>
        </w:rPr>
      </w:pPr>
      <w:r w:rsidRPr="00301E27">
        <w:rPr>
          <w:sz w:val="16"/>
          <w:szCs w:val="16"/>
          <w:lang w:eastAsia="en-US"/>
        </w:rPr>
        <w:t>- справки, подтверждающей фактическую деятельность  по поддержке и развитию малого и среднего предпринимательства.</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 паспорт субъекта малого  и среднего  предпринимательства и организаций, образующих инфраструктуру поддержки субъектов малого и сред-</w:t>
      </w:r>
    </w:p>
    <w:p w:rsidR="00301E27" w:rsidRPr="00301E27" w:rsidRDefault="00301E27" w:rsidP="00301E27">
      <w:pPr>
        <w:shd w:val="clear" w:color="auto" w:fill="FFFFFF"/>
        <w:jc w:val="both"/>
        <w:textAlignment w:val="baseline"/>
        <w:rPr>
          <w:spacing w:val="2"/>
          <w:sz w:val="16"/>
          <w:szCs w:val="16"/>
        </w:rPr>
      </w:pPr>
      <w:r w:rsidRPr="00301E27">
        <w:rPr>
          <w:spacing w:val="2"/>
          <w:sz w:val="16"/>
          <w:szCs w:val="16"/>
        </w:rPr>
        <w:t>него предпринимательства (далее по тексту - паспорт организации) по форме согласно (Таблицы 2 к Порядку)  (в дальнейшем представляется ежегодно).</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3.5. Рассмотрение заявления и прилагаемых к нему документов производится в течение 30 дней с момента их получения Отделом. О принятом решении субъект малого и среднего предпринимательства и организации, образующие  инфраструктуру уведомляются Отделом в течение пяти дней со дня его принятия.</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3.6. На основе результатов отбора формируется перечень субъектов  малого и среднего предпринимательства и организаций, образующих инфраструктуру согласно (Таблицы 1 к Порядку).</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3.7. Перечень субъектов малого и среднего предпринимательства и организаций, образующих инфраструктуру, утверждается постановлением Администрации Любытинского муниципального района и подлежит обязательному опубликованию в средствах массовой информации и на официальном сайте Администрации Любытинского муниципального района в информационно-телекоммуникационной сети «Интернет».</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3.8. Исключение субъектов малого и среднего предпринимательства и   организаций, образующих инфраструктуру, из перечня осуществляется по основаниям несоответствия критериям, установленным в пункте 3.3 настоящего Положения.</w:t>
      </w:r>
    </w:p>
    <w:p w:rsidR="00301E27" w:rsidRPr="00301E27" w:rsidRDefault="00301E27" w:rsidP="00301E27">
      <w:pPr>
        <w:shd w:val="clear" w:color="auto" w:fill="FFFFFF"/>
        <w:ind w:firstLine="720"/>
        <w:jc w:val="both"/>
        <w:textAlignment w:val="baseline"/>
        <w:rPr>
          <w:sz w:val="16"/>
          <w:szCs w:val="16"/>
          <w:lang w:eastAsia="en-US"/>
        </w:rPr>
      </w:pPr>
      <w:r w:rsidRPr="00301E27">
        <w:rPr>
          <w:spacing w:val="2"/>
          <w:sz w:val="16"/>
          <w:szCs w:val="16"/>
        </w:rPr>
        <w:t>3.9. В случае исключения субъекта  малого и среднего предпринимательства и организации, образующей инфраструктуру, из перечня проводится дополнительный отбор в порядке, определенном разделом 3 настоящего Порядка.</w:t>
      </w:r>
      <w:r w:rsidRPr="00301E27">
        <w:rPr>
          <w:sz w:val="16"/>
          <w:szCs w:val="16"/>
          <w:lang w:eastAsia="en-US"/>
        </w:rPr>
        <w:t xml:space="preserve"> </w:t>
      </w:r>
    </w:p>
    <w:p w:rsidR="00301E27" w:rsidRPr="00301E27" w:rsidRDefault="00301E27" w:rsidP="00301E27">
      <w:pPr>
        <w:shd w:val="clear" w:color="auto" w:fill="FFFFFF"/>
        <w:ind w:firstLine="720"/>
        <w:jc w:val="both"/>
        <w:textAlignment w:val="baseline"/>
        <w:rPr>
          <w:sz w:val="16"/>
          <w:szCs w:val="16"/>
          <w:lang w:eastAsia="en-US"/>
        </w:rPr>
      </w:pPr>
      <w:r w:rsidRPr="00301E27">
        <w:rPr>
          <w:sz w:val="16"/>
          <w:szCs w:val="16"/>
          <w:lang w:eastAsia="en-US"/>
        </w:rPr>
        <w:t xml:space="preserve">4. Субъектами  малого  и среднего  предпринимательства и организациями, образующими  инфраструктуру не могут быть: </w:t>
      </w:r>
    </w:p>
    <w:p w:rsidR="00301E27" w:rsidRPr="00301E27" w:rsidRDefault="00301E27" w:rsidP="00301E27">
      <w:pPr>
        <w:shd w:val="clear" w:color="auto" w:fill="FFFFFF"/>
        <w:ind w:firstLine="720"/>
        <w:jc w:val="both"/>
        <w:textAlignment w:val="baseline"/>
        <w:rPr>
          <w:sz w:val="16"/>
          <w:szCs w:val="16"/>
          <w:lang w:eastAsia="en-US"/>
        </w:rPr>
      </w:pPr>
      <w:r w:rsidRPr="00301E27">
        <w:rPr>
          <w:rFonts w:ascii="Cambria Math" w:hAnsi="Cambria Math" w:cs="Cambria Math"/>
          <w:sz w:val="16"/>
          <w:szCs w:val="16"/>
          <w:lang w:eastAsia="en-US"/>
        </w:rPr>
        <w:t>‐</w:t>
      </w:r>
      <w:r w:rsidRPr="00301E27">
        <w:rPr>
          <w:sz w:val="16"/>
          <w:szCs w:val="16"/>
          <w:lang w:eastAsia="en-US"/>
        </w:rPr>
        <w:t xml:space="preserve"> кредитные или страховые организации (за исключением потребительских кооперативов), негосударственные пенсионные фонды, профессиональные участники рынка ценных бумаг, ломбарды; </w:t>
      </w:r>
    </w:p>
    <w:p w:rsidR="00301E27" w:rsidRPr="00301E27" w:rsidRDefault="00301E27" w:rsidP="00301E27">
      <w:pPr>
        <w:shd w:val="clear" w:color="auto" w:fill="FFFFFF"/>
        <w:ind w:firstLine="720"/>
        <w:jc w:val="both"/>
        <w:textAlignment w:val="baseline"/>
        <w:rPr>
          <w:sz w:val="16"/>
          <w:szCs w:val="16"/>
          <w:lang w:eastAsia="en-US"/>
        </w:rPr>
      </w:pPr>
      <w:r w:rsidRPr="00301E27">
        <w:rPr>
          <w:rFonts w:ascii="Cambria Math" w:hAnsi="Cambria Math" w:cs="Cambria Math"/>
          <w:sz w:val="16"/>
          <w:szCs w:val="16"/>
          <w:lang w:eastAsia="en-US"/>
        </w:rPr>
        <w:t>‐</w:t>
      </w:r>
      <w:r w:rsidRPr="00301E27">
        <w:rPr>
          <w:sz w:val="16"/>
          <w:szCs w:val="16"/>
          <w:lang w:eastAsia="en-US"/>
        </w:rPr>
        <w:t xml:space="preserve">  организации, являющиеся участниками соглашений о разделе продукции; </w:t>
      </w:r>
    </w:p>
    <w:p w:rsidR="00301E27" w:rsidRPr="00301E27" w:rsidRDefault="00301E27" w:rsidP="00301E27">
      <w:pPr>
        <w:shd w:val="clear" w:color="auto" w:fill="FFFFFF"/>
        <w:ind w:firstLine="720"/>
        <w:jc w:val="both"/>
        <w:textAlignment w:val="baseline"/>
        <w:rPr>
          <w:sz w:val="16"/>
          <w:szCs w:val="16"/>
          <w:lang w:eastAsia="en-US"/>
        </w:rPr>
      </w:pPr>
      <w:r w:rsidRPr="00301E27">
        <w:rPr>
          <w:rFonts w:ascii="Cambria Math" w:hAnsi="Cambria Math" w:cs="Cambria Math"/>
          <w:sz w:val="16"/>
          <w:szCs w:val="16"/>
          <w:lang w:eastAsia="en-US"/>
        </w:rPr>
        <w:t>‐</w:t>
      </w:r>
      <w:r w:rsidRPr="00301E27">
        <w:rPr>
          <w:sz w:val="16"/>
          <w:szCs w:val="16"/>
          <w:lang w:eastAsia="en-US"/>
        </w:rPr>
        <w:t xml:space="preserve">  организации, занимающиеся предпринимательской  деятельностью в сфере игорного бизнеса; </w:t>
      </w:r>
    </w:p>
    <w:p w:rsidR="00301E27" w:rsidRPr="00301E27" w:rsidRDefault="00301E27" w:rsidP="00301E27">
      <w:pPr>
        <w:shd w:val="clear" w:color="auto" w:fill="FFFFFF"/>
        <w:ind w:firstLine="720"/>
        <w:jc w:val="both"/>
        <w:textAlignment w:val="baseline"/>
        <w:rPr>
          <w:sz w:val="16"/>
          <w:szCs w:val="16"/>
          <w:lang w:eastAsia="en-US"/>
        </w:rPr>
      </w:pPr>
      <w:r w:rsidRPr="00301E27">
        <w:rPr>
          <w:rFonts w:ascii="Cambria Math" w:hAnsi="Cambria Math" w:cs="Cambria Math"/>
          <w:sz w:val="16"/>
          <w:szCs w:val="16"/>
          <w:lang w:eastAsia="en-US"/>
        </w:rPr>
        <w:t>‐</w:t>
      </w:r>
      <w:r w:rsidRPr="00301E27">
        <w:rPr>
          <w:sz w:val="16"/>
          <w:szCs w:val="16"/>
          <w:lang w:eastAsia="en-US"/>
        </w:rPr>
        <w:t xml:space="preserve">  организации производящие  и реализующие подакцизные товары.</w:t>
      </w:r>
    </w:p>
    <w:p w:rsidR="00301E27" w:rsidRPr="00301E27" w:rsidRDefault="00301E27" w:rsidP="00301E27">
      <w:pPr>
        <w:shd w:val="clear" w:color="auto" w:fill="FFFFFF"/>
        <w:ind w:firstLine="720"/>
        <w:jc w:val="both"/>
        <w:textAlignment w:val="baseline"/>
        <w:outlineLvl w:val="2"/>
        <w:rPr>
          <w:spacing w:val="2"/>
          <w:sz w:val="16"/>
          <w:szCs w:val="16"/>
        </w:rPr>
      </w:pPr>
      <w:r w:rsidRPr="00301E27">
        <w:rPr>
          <w:spacing w:val="2"/>
          <w:sz w:val="16"/>
          <w:szCs w:val="16"/>
        </w:rPr>
        <w:t>5. Направления деятельности субъектов малого и среднего предпринимательства и организаций, образующих  инфраструктуру  в рамках реализации Программы.</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5.1. Поддержка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5.2. Финансовая поддержка субъектам малого и среднего предпринимательства осуществляется в виде:</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1) микрофинансирования предпринимательской деятельности;</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lastRenderedPageBreak/>
        <w:t>2) предоставления целевых займов на развитие имущественной (залоговой) базы;</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3) предоставления поручительств перед кредитными организациями;</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4) субсидирования части затрат, связанных с обеспечением исполнения обязательств по кредитному договору;</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5) предоставления услуг факторинга и лизинга;</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6) инвестиций субъектам малого и среднего предпринимательства.</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 xml:space="preserve">5.3. </w:t>
      </w:r>
      <w:proofErr w:type="gramStart"/>
      <w:r w:rsidRPr="00301E27">
        <w:rPr>
          <w:spacing w:val="2"/>
          <w:sz w:val="16"/>
          <w:szCs w:val="16"/>
        </w:rPr>
        <w:t>Предоставление имущественной поддержки осуществляется Администрацией Любытинского муниципального района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w:t>
      </w:r>
      <w:proofErr w:type="gramEnd"/>
      <w:r w:rsidRPr="00301E27">
        <w:rPr>
          <w:spacing w:val="2"/>
          <w:sz w:val="16"/>
          <w:szCs w:val="16"/>
        </w:rPr>
        <w:t xml:space="preserve"> Указанное имущество должно использоваться по целевому назначению. Имущественная поддержка осуществляется с обязательным учетом мнения районного совета по развитию малого и среднего предпринимательства при Главе муниципального района.</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5.4. Информационная поддержка осуществляется в виде:</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1) создания информационных систем, официальных сайтов информационной поддержки субъектов малого и среднего предпринимательства в информационно-телекоммуникационной сети «Интернет».</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5.5. Консультационная поддержка субъектов малого и среднего предпринимательства осуществляется в виде:</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1) предоставления субъектам малого и среднего предпринимательства консультаций по различным вопросам их деятельности;</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2) организации и проведения семинаров, тренингов, круглых столов;</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3) предоставления субъектам малого и среднего предпринимательства правовой информации.</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5.6. Поддержка субъектов малого и среднего предпринимательства в области подготовки, переподготовки и повышения квалификации кадров осуществляется в виде:</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1) повышения профессиональной квалификации специалистов, совершенствования их деловых качеств, подготовки к выполнению новых трудовых функций в области малого и среднего предпринимательства;</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2) организации (финансирования) обучения персонала субъектов малого и среднего предпринимательства, начинающих предпринимателей и безработных граждан;</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 xml:space="preserve">3) развития передовых форм и методов подготовки, переподготовки и повышения квалификации кадров для малого и среднего предпринимательства, в том числе интерактивных, включая </w:t>
      </w:r>
      <w:proofErr w:type="gramStart"/>
      <w:r w:rsidRPr="00301E27">
        <w:rPr>
          <w:spacing w:val="2"/>
          <w:sz w:val="16"/>
          <w:szCs w:val="16"/>
        </w:rPr>
        <w:t>дистанционное</w:t>
      </w:r>
      <w:proofErr w:type="gramEnd"/>
      <w:r w:rsidRPr="00301E27">
        <w:rPr>
          <w:spacing w:val="2"/>
          <w:sz w:val="16"/>
          <w:szCs w:val="16"/>
        </w:rPr>
        <w:t xml:space="preserve"> бизнес-образование.</w:t>
      </w:r>
    </w:p>
    <w:p w:rsidR="00301E27" w:rsidRPr="00301E27" w:rsidRDefault="00301E27" w:rsidP="00301E27">
      <w:pPr>
        <w:shd w:val="clear" w:color="auto" w:fill="FFFFFF"/>
        <w:ind w:firstLine="720"/>
        <w:jc w:val="both"/>
        <w:textAlignment w:val="baseline"/>
        <w:outlineLvl w:val="2"/>
        <w:rPr>
          <w:spacing w:val="2"/>
          <w:sz w:val="16"/>
          <w:szCs w:val="16"/>
        </w:rPr>
      </w:pPr>
      <w:r w:rsidRPr="00301E27">
        <w:rPr>
          <w:spacing w:val="2"/>
          <w:sz w:val="16"/>
          <w:szCs w:val="16"/>
        </w:rPr>
        <w:t>6. Обеспечение деятельности инфраструктуры</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6.1. Администрация Любытинского муниципального района в рамках реализации Программы создает условия для деятельности инфраструктуры путем реализации мероприятий, предусмотренных настоящим Порядком, для создания благоприятной деятельности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 xml:space="preserve">6.2. </w:t>
      </w:r>
      <w:proofErr w:type="gramStart"/>
      <w:r w:rsidRPr="00301E27">
        <w:rPr>
          <w:spacing w:val="2"/>
          <w:sz w:val="16"/>
          <w:szCs w:val="16"/>
        </w:rPr>
        <w:t>Запрещается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частью</w:t>
      </w:r>
      <w:proofErr w:type="gramEnd"/>
      <w:r w:rsidRPr="00301E27">
        <w:rPr>
          <w:spacing w:val="2"/>
          <w:sz w:val="16"/>
          <w:szCs w:val="16"/>
        </w:rPr>
        <w:t xml:space="preserve"> 2.1 статьи 9 </w:t>
      </w:r>
      <w:hyperlink r:id="rId129" w:history="1">
        <w:r w:rsidRPr="00301E27">
          <w:rPr>
            <w:spacing w:val="2"/>
            <w:sz w:val="16"/>
            <w:szCs w:val="16"/>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301E27">
        <w:rPr>
          <w:spacing w:val="2"/>
          <w:sz w:val="16"/>
          <w:szCs w:val="16"/>
        </w:rPr>
        <w:t>.</w:t>
      </w:r>
    </w:p>
    <w:p w:rsidR="00301E27" w:rsidRPr="00301E27" w:rsidRDefault="00301E27" w:rsidP="00301E27">
      <w:pPr>
        <w:shd w:val="clear" w:color="auto" w:fill="FFFFFF"/>
        <w:ind w:firstLine="720"/>
        <w:jc w:val="both"/>
        <w:textAlignment w:val="baseline"/>
        <w:rPr>
          <w:spacing w:val="2"/>
          <w:sz w:val="16"/>
          <w:szCs w:val="16"/>
        </w:rPr>
      </w:pPr>
      <w:r w:rsidRPr="00301E27">
        <w:rPr>
          <w:spacing w:val="2"/>
          <w:sz w:val="16"/>
          <w:szCs w:val="16"/>
        </w:rPr>
        <w:t xml:space="preserve">6.3. </w:t>
      </w:r>
      <w:proofErr w:type="gramStart"/>
      <w:r w:rsidRPr="00301E27">
        <w:rPr>
          <w:spacing w:val="2"/>
          <w:sz w:val="16"/>
          <w:szCs w:val="16"/>
        </w:rPr>
        <w:t>Администрация Любытинского муниципального района вправе обратиться в суд с требованием о прекращении прав владения и (или) пользования субъектам малого  и среднего  предпринимательства  и  организациями, образующими инфраструктуру поддержки субъектов малого и среднего предпринимательства, предоставленным таким субъектам  малого  и среднего  предпринимательства и  организациям поддержки субъектов малого и среднего предпринимательства муниципальным имуществом при его использовании не по целевому назначению и (или) с нарушением</w:t>
      </w:r>
      <w:proofErr w:type="gramEnd"/>
      <w:r w:rsidRPr="00301E27">
        <w:rPr>
          <w:spacing w:val="2"/>
          <w:sz w:val="16"/>
          <w:szCs w:val="16"/>
        </w:rPr>
        <w:t xml:space="preserve"> запретов, установленных пунктом 6.2 настоящего Порядка.</w:t>
      </w:r>
    </w:p>
    <w:p w:rsidR="00301E27" w:rsidRPr="00301E27" w:rsidRDefault="00301E27" w:rsidP="00301E27">
      <w:pPr>
        <w:shd w:val="clear" w:color="auto" w:fill="FFFFFF"/>
        <w:jc w:val="center"/>
        <w:textAlignment w:val="baseline"/>
        <w:rPr>
          <w:spacing w:val="2"/>
          <w:sz w:val="16"/>
          <w:szCs w:val="16"/>
        </w:rPr>
      </w:pPr>
      <w:r w:rsidRPr="00301E27">
        <w:rPr>
          <w:spacing w:val="2"/>
          <w:sz w:val="16"/>
          <w:szCs w:val="16"/>
        </w:rPr>
        <w:t>_____________________</w:t>
      </w:r>
    </w:p>
    <w:p w:rsidR="003D3A47" w:rsidRPr="003D3A47" w:rsidRDefault="003D3A47" w:rsidP="003D3A47">
      <w:pPr>
        <w:shd w:val="clear" w:color="auto" w:fill="FFFFFF"/>
        <w:autoSpaceDN w:val="0"/>
        <w:adjustRightInd w:val="0"/>
        <w:jc w:val="both"/>
        <w:rPr>
          <w:iCs/>
          <w:sz w:val="16"/>
          <w:szCs w:val="16"/>
        </w:rPr>
      </w:pPr>
    </w:p>
    <w:p w:rsidR="003D3A47" w:rsidRPr="003D3A47" w:rsidRDefault="003D3A47" w:rsidP="003D3A47">
      <w:pPr>
        <w:ind w:right="54"/>
        <w:jc w:val="both"/>
        <w:rPr>
          <w:b/>
          <w:sz w:val="16"/>
          <w:szCs w:val="16"/>
        </w:rPr>
      </w:pPr>
    </w:p>
    <w:p w:rsidR="00255EAE" w:rsidRPr="00255EAE" w:rsidRDefault="00255EAE" w:rsidP="00255EAE">
      <w:pPr>
        <w:ind w:right="54"/>
        <w:jc w:val="right"/>
        <w:rPr>
          <w:sz w:val="16"/>
          <w:szCs w:val="16"/>
        </w:rPr>
      </w:pPr>
      <w:r w:rsidRPr="00255EAE">
        <w:rPr>
          <w:sz w:val="16"/>
          <w:szCs w:val="16"/>
        </w:rPr>
        <w:t>Приложение 5</w:t>
      </w:r>
    </w:p>
    <w:p w:rsidR="00255EAE" w:rsidRPr="00255EAE" w:rsidRDefault="00255EAE" w:rsidP="00255EAE">
      <w:pPr>
        <w:ind w:right="54"/>
        <w:jc w:val="right"/>
        <w:rPr>
          <w:sz w:val="16"/>
          <w:szCs w:val="16"/>
        </w:rPr>
      </w:pPr>
      <w:r w:rsidRPr="00255EAE">
        <w:rPr>
          <w:sz w:val="16"/>
          <w:szCs w:val="16"/>
        </w:rPr>
        <w:t xml:space="preserve">                                                              к мероприятиям </w:t>
      </w:r>
      <w:proofErr w:type="gramStart"/>
      <w:r w:rsidRPr="00255EAE">
        <w:rPr>
          <w:sz w:val="16"/>
          <w:szCs w:val="16"/>
        </w:rPr>
        <w:t>муниципальной</w:t>
      </w:r>
      <w:proofErr w:type="gramEnd"/>
    </w:p>
    <w:p w:rsidR="00255EAE" w:rsidRPr="00255EAE" w:rsidRDefault="00255EAE" w:rsidP="00255EAE">
      <w:pPr>
        <w:ind w:right="54"/>
        <w:jc w:val="right"/>
        <w:rPr>
          <w:sz w:val="16"/>
          <w:szCs w:val="16"/>
        </w:rPr>
      </w:pPr>
      <w:r w:rsidRPr="00255EAE">
        <w:rPr>
          <w:sz w:val="16"/>
          <w:szCs w:val="16"/>
        </w:rPr>
        <w:t xml:space="preserve">                                                              программы Любытинского муниципального района </w:t>
      </w:r>
    </w:p>
    <w:p w:rsidR="00255EAE" w:rsidRPr="00255EAE" w:rsidRDefault="00255EAE" w:rsidP="00255EAE">
      <w:pPr>
        <w:ind w:right="54"/>
        <w:jc w:val="right"/>
        <w:rPr>
          <w:sz w:val="16"/>
          <w:szCs w:val="16"/>
        </w:rPr>
      </w:pPr>
      <w:r w:rsidRPr="00255EAE">
        <w:rPr>
          <w:sz w:val="16"/>
          <w:szCs w:val="16"/>
        </w:rPr>
        <w:t xml:space="preserve">«Развитие малого и  среднего предпринимательства </w:t>
      </w:r>
      <w:proofErr w:type="gramStart"/>
      <w:r w:rsidRPr="00255EAE">
        <w:rPr>
          <w:sz w:val="16"/>
          <w:szCs w:val="16"/>
        </w:rPr>
        <w:t>в</w:t>
      </w:r>
      <w:proofErr w:type="gramEnd"/>
    </w:p>
    <w:p w:rsidR="00255EAE" w:rsidRPr="00255EAE" w:rsidRDefault="00255EAE" w:rsidP="00255EAE">
      <w:pPr>
        <w:ind w:right="54"/>
        <w:jc w:val="right"/>
        <w:rPr>
          <w:sz w:val="16"/>
          <w:szCs w:val="16"/>
        </w:rPr>
      </w:pPr>
      <w:r w:rsidRPr="00255EAE">
        <w:rPr>
          <w:sz w:val="16"/>
          <w:szCs w:val="16"/>
        </w:rPr>
        <w:t xml:space="preserve">                                                                  Любытинском муниципальном</w:t>
      </w:r>
    </w:p>
    <w:p w:rsidR="00255EAE" w:rsidRPr="00255EAE" w:rsidRDefault="00255EAE" w:rsidP="00255EAE">
      <w:pPr>
        <w:ind w:right="54"/>
        <w:jc w:val="right"/>
        <w:rPr>
          <w:sz w:val="16"/>
          <w:szCs w:val="16"/>
        </w:rPr>
      </w:pPr>
      <w:r w:rsidRPr="00255EAE">
        <w:rPr>
          <w:sz w:val="16"/>
          <w:szCs w:val="16"/>
        </w:rPr>
        <w:t xml:space="preserve">                                                                  </w:t>
      </w:r>
      <w:proofErr w:type="gramStart"/>
      <w:r w:rsidRPr="00255EAE">
        <w:rPr>
          <w:sz w:val="16"/>
          <w:szCs w:val="16"/>
        </w:rPr>
        <w:t>районе</w:t>
      </w:r>
      <w:proofErr w:type="gramEnd"/>
      <w:r w:rsidRPr="00255EAE">
        <w:rPr>
          <w:sz w:val="16"/>
          <w:szCs w:val="16"/>
        </w:rPr>
        <w:t xml:space="preserve"> на 2017-2025 годы»</w:t>
      </w:r>
    </w:p>
    <w:p w:rsidR="00255EAE" w:rsidRPr="00255EAE" w:rsidRDefault="00255EAE" w:rsidP="00255EAE">
      <w:pPr>
        <w:ind w:right="54"/>
        <w:jc w:val="both"/>
        <w:rPr>
          <w:b/>
          <w:sz w:val="16"/>
          <w:szCs w:val="16"/>
        </w:rPr>
      </w:pPr>
      <w:r w:rsidRPr="00255EAE">
        <w:rPr>
          <w:sz w:val="16"/>
          <w:szCs w:val="16"/>
        </w:rPr>
        <w:t xml:space="preserve">                                                                                     </w:t>
      </w:r>
      <w:r w:rsidRPr="00255EAE">
        <w:rPr>
          <w:b/>
          <w:sz w:val="16"/>
          <w:szCs w:val="16"/>
        </w:rPr>
        <w:t>ПОРЯДОК</w:t>
      </w:r>
    </w:p>
    <w:p w:rsidR="00255EAE" w:rsidRPr="00255EAE" w:rsidRDefault="00255EAE" w:rsidP="00255EAE">
      <w:pPr>
        <w:ind w:right="21"/>
        <w:jc w:val="center"/>
        <w:rPr>
          <w:b/>
          <w:sz w:val="16"/>
          <w:szCs w:val="16"/>
        </w:rPr>
      </w:pPr>
      <w:r w:rsidRPr="00255EAE">
        <w:rPr>
          <w:b/>
          <w:sz w:val="16"/>
          <w:szCs w:val="16"/>
        </w:rPr>
        <w:t xml:space="preserve">возмещения из бюджета муниципального района части затрат  по приобретению  основных  средств </w:t>
      </w:r>
    </w:p>
    <w:p w:rsidR="00255EAE" w:rsidRPr="00255EAE" w:rsidRDefault="00255EAE" w:rsidP="00255EAE">
      <w:pPr>
        <w:ind w:right="21"/>
        <w:jc w:val="center"/>
        <w:rPr>
          <w:b/>
          <w:sz w:val="16"/>
          <w:szCs w:val="16"/>
        </w:rPr>
      </w:pPr>
      <w:r w:rsidRPr="00255EAE">
        <w:rPr>
          <w:b/>
          <w:sz w:val="16"/>
          <w:szCs w:val="16"/>
        </w:rPr>
        <w:t>на  развитие собственного  дела</w:t>
      </w:r>
    </w:p>
    <w:p w:rsidR="00255EAE" w:rsidRPr="00255EAE" w:rsidRDefault="00255EAE" w:rsidP="00255EAE">
      <w:pPr>
        <w:ind w:right="21"/>
        <w:jc w:val="both"/>
        <w:rPr>
          <w:sz w:val="16"/>
          <w:szCs w:val="16"/>
        </w:rPr>
      </w:pPr>
      <w:r w:rsidRPr="00255EAE">
        <w:rPr>
          <w:sz w:val="16"/>
          <w:szCs w:val="16"/>
        </w:rPr>
        <w:t xml:space="preserve">         1. Настоящие Правила устанавливают порядок и условия оказания финансовой поддержки субъектам малого и среднего предпринимательства района, предусмотренной Программой в виде субсидий на возмещение из бюджета муниципального района части затрат по приобретению  основных  средств на  развитие собственного  дела в 2017-2025годах,  для развития осуществляемой ими предпринимательской деятельности.</w:t>
      </w:r>
    </w:p>
    <w:p w:rsidR="00255EAE" w:rsidRPr="00255EAE" w:rsidRDefault="00255EAE" w:rsidP="00255EAE">
      <w:pPr>
        <w:ind w:firstLine="720"/>
        <w:jc w:val="both"/>
        <w:rPr>
          <w:sz w:val="16"/>
          <w:szCs w:val="16"/>
        </w:rPr>
      </w:pPr>
      <w:r w:rsidRPr="00255EAE">
        <w:rPr>
          <w:sz w:val="16"/>
          <w:szCs w:val="16"/>
        </w:rPr>
        <w:t>2. Субсидии предоставляются субъектам малого и среднего предпринимательства района в размере 25% от стоимости приобретенного основного средства.</w:t>
      </w:r>
    </w:p>
    <w:p w:rsidR="00255EAE" w:rsidRPr="00255EAE" w:rsidRDefault="00255EAE" w:rsidP="00255EAE">
      <w:pPr>
        <w:ind w:firstLine="720"/>
        <w:jc w:val="both"/>
        <w:rPr>
          <w:sz w:val="16"/>
          <w:szCs w:val="16"/>
        </w:rPr>
      </w:pPr>
      <w:r w:rsidRPr="00255EAE">
        <w:rPr>
          <w:sz w:val="16"/>
          <w:szCs w:val="16"/>
        </w:rPr>
        <w:t>Максимальная сумма субсидии одному получателю в текущем  финансовом году не может превышать 100 тыс. рублей.</w:t>
      </w:r>
    </w:p>
    <w:p w:rsidR="00255EAE" w:rsidRPr="00255EAE" w:rsidRDefault="00255EAE" w:rsidP="00255EAE">
      <w:pPr>
        <w:ind w:firstLine="720"/>
        <w:jc w:val="both"/>
        <w:rPr>
          <w:sz w:val="16"/>
          <w:szCs w:val="16"/>
        </w:rPr>
      </w:pPr>
      <w:r w:rsidRPr="00255EAE">
        <w:rPr>
          <w:sz w:val="16"/>
          <w:szCs w:val="16"/>
        </w:rPr>
        <w:t xml:space="preserve">3. </w:t>
      </w:r>
      <w:proofErr w:type="gramStart"/>
      <w:r w:rsidRPr="00255EAE">
        <w:rPr>
          <w:sz w:val="16"/>
          <w:szCs w:val="16"/>
        </w:rPr>
        <w:t>Субсидии предоставляются субъектам предпринимательства, зарегистрированным и   осуществляющим свою деятельность на территории района, в соответствии с законодательством Российской Федерации и не получающим по данным    договорам возмещение из областного и федерального бюджетов.</w:t>
      </w:r>
      <w:proofErr w:type="gramEnd"/>
    </w:p>
    <w:p w:rsidR="00255EAE" w:rsidRPr="00255EAE" w:rsidRDefault="00255EAE" w:rsidP="00255EAE">
      <w:pPr>
        <w:ind w:firstLine="709"/>
        <w:jc w:val="both"/>
        <w:rPr>
          <w:sz w:val="16"/>
          <w:szCs w:val="16"/>
          <w:lang w:eastAsia="zh-CN" w:bidi="hi-IN"/>
        </w:rPr>
      </w:pPr>
      <w:r w:rsidRPr="00255EAE">
        <w:rPr>
          <w:sz w:val="16"/>
          <w:szCs w:val="16"/>
        </w:rPr>
        <w:t>4.</w:t>
      </w:r>
      <w:r w:rsidRPr="00255EAE">
        <w:rPr>
          <w:sz w:val="16"/>
          <w:szCs w:val="16"/>
          <w:lang w:eastAsia="zh-CN" w:bidi="hi-IN"/>
        </w:rPr>
        <w:t xml:space="preserve"> Получатели  субсидии должен соответствовать следующим требованиям:</w:t>
      </w:r>
    </w:p>
    <w:p w:rsidR="00255EAE" w:rsidRPr="00255EAE" w:rsidRDefault="00255EAE" w:rsidP="00255EAE">
      <w:pPr>
        <w:ind w:firstLine="709"/>
        <w:jc w:val="both"/>
        <w:rPr>
          <w:sz w:val="16"/>
          <w:szCs w:val="16"/>
          <w:lang w:eastAsia="zh-CN" w:bidi="hi-IN"/>
        </w:rPr>
      </w:pPr>
      <w:r w:rsidRPr="00255EAE">
        <w:rPr>
          <w:sz w:val="16"/>
          <w:szCs w:val="16"/>
          <w:lang w:eastAsia="zh-CN" w:bidi="hi-IN"/>
        </w:rPr>
        <w:t xml:space="preserve">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 получателя  субсидии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субсидий  в   соответствии   с правовым  актом, субсидий,  бюджетных  инвестиций, </w:t>
      </w:r>
      <w:proofErr w:type="gramStart"/>
      <w:r w:rsidRPr="00255EAE">
        <w:rPr>
          <w:sz w:val="16"/>
          <w:szCs w:val="16"/>
          <w:lang w:eastAsia="zh-CN" w:bidi="hi-IN"/>
        </w:rPr>
        <w:t>предоставленных</w:t>
      </w:r>
      <w:proofErr w:type="gramEnd"/>
      <w:r w:rsidRPr="00255EAE">
        <w:rPr>
          <w:sz w:val="16"/>
          <w:szCs w:val="16"/>
          <w:lang w:eastAsia="zh-CN" w:bidi="hi-IN"/>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255EAE" w:rsidRPr="00255EAE" w:rsidRDefault="00255EAE" w:rsidP="00255EAE">
      <w:pPr>
        <w:ind w:firstLine="709"/>
        <w:jc w:val="both"/>
        <w:rPr>
          <w:sz w:val="16"/>
          <w:szCs w:val="16"/>
          <w:lang w:eastAsia="zh-CN" w:bidi="hi-IN"/>
        </w:rPr>
      </w:pPr>
      <w:r w:rsidRPr="00255EAE">
        <w:rPr>
          <w:sz w:val="16"/>
          <w:szCs w:val="16"/>
          <w:lang w:eastAsia="zh-CN" w:bidi="hi-IN"/>
        </w:rPr>
        <w:t xml:space="preserve">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на должны прекратить  деятельность  в качестве  индивидуального  предпринимателя; </w:t>
      </w:r>
      <w:proofErr w:type="gramStart"/>
      <w:r w:rsidRPr="00255EAE">
        <w:rPr>
          <w:sz w:val="16"/>
          <w:szCs w:val="16"/>
          <w:lang w:eastAsia="zh-CN" w:bidi="hi-IN"/>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255EAE">
        <w:rPr>
          <w:sz w:val="16"/>
          <w:szCs w:val="16"/>
          <w:lang w:eastAsia="zh-CN" w:bidi="hi-IN"/>
        </w:rPr>
        <w:t>) в отношении таких юридических  лиц,  в совокупности  превышает 50  процентов;</w:t>
      </w:r>
    </w:p>
    <w:p w:rsidR="00255EAE" w:rsidRPr="00255EAE" w:rsidRDefault="00255EAE" w:rsidP="00255EAE">
      <w:pPr>
        <w:ind w:firstLine="720"/>
        <w:jc w:val="both"/>
        <w:rPr>
          <w:sz w:val="16"/>
          <w:szCs w:val="16"/>
        </w:rPr>
      </w:pPr>
      <w:r w:rsidRPr="00255EAE">
        <w:rPr>
          <w:sz w:val="16"/>
          <w:szCs w:val="16"/>
          <w:lang w:eastAsia="zh-CN" w:bidi="hi-IN"/>
        </w:rPr>
        <w:t>получатель субсидии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предоставления  субсидии.</w:t>
      </w:r>
    </w:p>
    <w:p w:rsidR="00255EAE" w:rsidRPr="00255EAE" w:rsidRDefault="00255EAE" w:rsidP="00255EAE">
      <w:pPr>
        <w:ind w:firstLine="720"/>
        <w:jc w:val="both"/>
        <w:rPr>
          <w:sz w:val="16"/>
          <w:szCs w:val="16"/>
        </w:rPr>
      </w:pPr>
      <w:r w:rsidRPr="00255EAE">
        <w:rPr>
          <w:sz w:val="16"/>
          <w:szCs w:val="16"/>
        </w:rPr>
        <w:t>5.  Для получения субсидии заемщик предоставляет  в Администрацию  муниципального района следующий пакет документов:</w:t>
      </w:r>
    </w:p>
    <w:p w:rsidR="00255EAE" w:rsidRPr="00255EAE" w:rsidRDefault="00255EAE" w:rsidP="00255EAE">
      <w:pPr>
        <w:ind w:firstLine="720"/>
        <w:jc w:val="both"/>
        <w:rPr>
          <w:sz w:val="16"/>
          <w:szCs w:val="16"/>
        </w:rPr>
      </w:pPr>
      <w:r w:rsidRPr="00255EAE">
        <w:rPr>
          <w:sz w:val="16"/>
          <w:szCs w:val="16"/>
        </w:rPr>
        <w:t>заявление на получение субсидии согласно приложению 1 к  настоящему  Порядку;</w:t>
      </w:r>
    </w:p>
    <w:p w:rsidR="00255EAE" w:rsidRPr="00255EAE" w:rsidRDefault="00255EAE" w:rsidP="00255EAE">
      <w:pPr>
        <w:ind w:firstLine="720"/>
        <w:jc w:val="both"/>
        <w:rPr>
          <w:sz w:val="16"/>
          <w:szCs w:val="16"/>
        </w:rPr>
      </w:pPr>
      <w:r w:rsidRPr="00255EAE">
        <w:rPr>
          <w:sz w:val="16"/>
          <w:szCs w:val="16"/>
        </w:rPr>
        <w:lastRenderedPageBreak/>
        <w:t>копии документов, подтверждающих государственную регистрацию заемщика (в установленном закон порядке);</w:t>
      </w:r>
    </w:p>
    <w:p w:rsidR="00255EAE" w:rsidRPr="00255EAE" w:rsidRDefault="00255EAE" w:rsidP="00255EAE">
      <w:pPr>
        <w:ind w:firstLine="720"/>
        <w:jc w:val="both"/>
        <w:rPr>
          <w:sz w:val="16"/>
          <w:szCs w:val="16"/>
        </w:rPr>
      </w:pPr>
      <w:r w:rsidRPr="00255EAE">
        <w:rPr>
          <w:sz w:val="16"/>
          <w:szCs w:val="16"/>
        </w:rPr>
        <w:t>выписку из Единого государственного реестра юридических лиц или индивидуальных предпринимателей;</w:t>
      </w:r>
    </w:p>
    <w:p w:rsidR="00255EAE" w:rsidRPr="00255EAE" w:rsidRDefault="00255EAE" w:rsidP="00255EAE">
      <w:pPr>
        <w:ind w:firstLine="720"/>
        <w:jc w:val="both"/>
        <w:rPr>
          <w:sz w:val="16"/>
          <w:szCs w:val="16"/>
        </w:rPr>
      </w:pPr>
      <w:r w:rsidRPr="00255EAE">
        <w:rPr>
          <w:sz w:val="16"/>
          <w:szCs w:val="16"/>
        </w:rPr>
        <w:t>копии учредительных документов (для юридических лиц) (в  установленном законом  порядке);</w:t>
      </w:r>
    </w:p>
    <w:p w:rsidR="00255EAE" w:rsidRPr="00255EAE" w:rsidRDefault="00255EAE" w:rsidP="00255EAE">
      <w:pPr>
        <w:ind w:firstLine="741"/>
        <w:jc w:val="both"/>
        <w:rPr>
          <w:sz w:val="16"/>
          <w:szCs w:val="16"/>
        </w:rPr>
      </w:pPr>
      <w:r w:rsidRPr="00255EAE">
        <w:rPr>
          <w:sz w:val="16"/>
          <w:szCs w:val="16"/>
        </w:rPr>
        <w:t>справку о средней численности работников получателя за предшествующий календарный год;</w:t>
      </w:r>
    </w:p>
    <w:p w:rsidR="00255EAE" w:rsidRPr="00255EAE" w:rsidRDefault="00255EAE" w:rsidP="00255EAE">
      <w:pPr>
        <w:ind w:firstLine="741"/>
        <w:jc w:val="both"/>
        <w:rPr>
          <w:sz w:val="16"/>
          <w:szCs w:val="16"/>
        </w:rPr>
      </w:pPr>
      <w:r w:rsidRPr="00255EAE">
        <w:rPr>
          <w:sz w:val="16"/>
          <w:szCs w:val="16"/>
        </w:rPr>
        <w:t>справку об отсутствии задолженности по уплате налогов, сборов;</w:t>
      </w:r>
    </w:p>
    <w:p w:rsidR="00255EAE" w:rsidRPr="00255EAE" w:rsidRDefault="00255EAE" w:rsidP="00255EAE">
      <w:pPr>
        <w:ind w:firstLine="741"/>
        <w:jc w:val="both"/>
        <w:rPr>
          <w:sz w:val="16"/>
          <w:szCs w:val="16"/>
        </w:rPr>
      </w:pPr>
      <w:r w:rsidRPr="00255EAE">
        <w:rPr>
          <w:sz w:val="16"/>
          <w:szCs w:val="16"/>
        </w:rPr>
        <w:t>копии документов, подтверждающих покупку основного средства</w:t>
      </w:r>
    </w:p>
    <w:p w:rsidR="00255EAE" w:rsidRPr="00255EAE" w:rsidRDefault="00255EAE" w:rsidP="00255EAE">
      <w:pPr>
        <w:ind w:firstLine="741"/>
        <w:jc w:val="both"/>
        <w:rPr>
          <w:sz w:val="16"/>
          <w:szCs w:val="16"/>
        </w:rPr>
      </w:pPr>
      <w:r w:rsidRPr="00255EAE">
        <w:rPr>
          <w:sz w:val="16"/>
          <w:szCs w:val="16"/>
        </w:rPr>
        <w:t>копии платежных поручений либо иные документы, подтверждающие оплату основного средства (в установленном законом порядке).</w:t>
      </w:r>
    </w:p>
    <w:p w:rsidR="00255EAE" w:rsidRPr="00255EAE" w:rsidRDefault="00255EAE" w:rsidP="00255EAE">
      <w:pPr>
        <w:ind w:firstLine="741"/>
        <w:jc w:val="both"/>
        <w:rPr>
          <w:sz w:val="16"/>
          <w:szCs w:val="16"/>
        </w:rPr>
      </w:pPr>
      <w:r w:rsidRPr="00255EAE">
        <w:rPr>
          <w:sz w:val="16"/>
          <w:szCs w:val="16"/>
        </w:rPr>
        <w:t>согласие субъекта среднего и малого предпринимательства на обработку персональных данных.</w:t>
      </w:r>
    </w:p>
    <w:p w:rsidR="00255EAE" w:rsidRPr="00255EAE" w:rsidRDefault="00255EAE" w:rsidP="00255EAE">
      <w:pPr>
        <w:ind w:firstLine="741"/>
        <w:jc w:val="both"/>
        <w:rPr>
          <w:sz w:val="16"/>
          <w:szCs w:val="16"/>
        </w:rPr>
      </w:pPr>
      <w:r w:rsidRPr="00255EAE">
        <w:rPr>
          <w:sz w:val="16"/>
          <w:szCs w:val="16"/>
        </w:rPr>
        <w:t xml:space="preserve">6. Пакет документов на получение субсидии считается принятым, </w:t>
      </w:r>
      <w:proofErr w:type="gramStart"/>
      <w:r w:rsidRPr="00255EAE">
        <w:rPr>
          <w:sz w:val="16"/>
          <w:szCs w:val="16"/>
        </w:rPr>
        <w:t>с даты поступления</w:t>
      </w:r>
      <w:proofErr w:type="gramEnd"/>
      <w:r w:rsidRPr="00255EAE">
        <w:rPr>
          <w:sz w:val="16"/>
          <w:szCs w:val="16"/>
        </w:rPr>
        <w:t xml:space="preserve"> всех документов, указанных в пункте 5 настоящего Порядка.</w:t>
      </w:r>
    </w:p>
    <w:p w:rsidR="00255EAE" w:rsidRPr="00255EAE" w:rsidRDefault="00255EAE" w:rsidP="00255EAE">
      <w:pPr>
        <w:ind w:firstLine="741"/>
        <w:jc w:val="both"/>
        <w:rPr>
          <w:sz w:val="16"/>
          <w:szCs w:val="16"/>
          <w:lang w:eastAsia="zh-CN" w:bidi="hi-IN"/>
        </w:rPr>
      </w:pPr>
      <w:r w:rsidRPr="00255EAE">
        <w:rPr>
          <w:sz w:val="16"/>
          <w:szCs w:val="16"/>
        </w:rPr>
        <w:t xml:space="preserve">7. </w:t>
      </w:r>
      <w:proofErr w:type="gramStart"/>
      <w:r w:rsidRPr="00255EAE">
        <w:rPr>
          <w:sz w:val="16"/>
          <w:szCs w:val="16"/>
          <w:lang w:eastAsia="zh-CN" w:bidi="hi-IN"/>
        </w:rPr>
        <w:t>Субъект малого и среднего предпринимательства для  получения субсидии вправе предоставить по собственной инициативе сведения,  подтверждающие факт государственной регистрации субъекта   малого и среднего  предпринимательства, и справку налогового  органа  об  отсутствии  задолженности  по  налогам, сборам  и  иным  обязательным  платежам  в бюджеты  бюджетной  системы  Российской  Федерации,   полученную  не  ранее  чем  за  один  месяц  до  дня  ее  предоставления  в  Администрацию муниципального  района.</w:t>
      </w:r>
      <w:proofErr w:type="gramEnd"/>
    </w:p>
    <w:p w:rsidR="00255EAE" w:rsidRPr="00255EAE" w:rsidRDefault="00255EAE" w:rsidP="00255EAE">
      <w:pPr>
        <w:jc w:val="both"/>
        <w:rPr>
          <w:sz w:val="16"/>
          <w:szCs w:val="16"/>
          <w:lang w:eastAsia="zh-CN" w:bidi="hi-IN"/>
        </w:rPr>
      </w:pPr>
      <w:r w:rsidRPr="00255EAE">
        <w:rPr>
          <w:sz w:val="16"/>
          <w:szCs w:val="16"/>
          <w:lang w:eastAsia="zh-CN" w:bidi="hi-IN"/>
        </w:rPr>
        <w:t xml:space="preserve">  </w:t>
      </w:r>
      <w:r w:rsidRPr="00255EAE">
        <w:rPr>
          <w:sz w:val="16"/>
          <w:szCs w:val="16"/>
          <w:lang w:eastAsia="zh-CN" w:bidi="hi-IN"/>
        </w:rPr>
        <w:tab/>
      </w:r>
      <w:proofErr w:type="gramStart"/>
      <w:r w:rsidRPr="00255EAE">
        <w:rPr>
          <w:sz w:val="16"/>
          <w:szCs w:val="16"/>
          <w:lang w:eastAsia="zh-CN" w:bidi="hi-IN"/>
        </w:rPr>
        <w:t xml:space="preserve">В  случае  если субъект  малого  и среднего  предпринимательства  не   представил указанные  документы  по  собственной  инициативе, Администрация муниципального района посредством межведомственного запроса  запрашивает от </w:t>
      </w:r>
      <w:r w:rsidRPr="00255EAE">
        <w:rPr>
          <w:sz w:val="16"/>
          <w:szCs w:val="16"/>
        </w:rPr>
        <w:t xml:space="preserve">Межрайонной  ИФНС России № 6 по Новгородской области </w:t>
      </w:r>
      <w:r w:rsidRPr="00255EAE">
        <w:rPr>
          <w:sz w:val="16"/>
          <w:szCs w:val="16"/>
          <w:lang w:eastAsia="zh-CN" w:bidi="hi-IN"/>
        </w:rPr>
        <w:t xml:space="preserve"> сведения  о  наличии  (об  отсутствии)  у субъекта  малого и  среднего  предпринимательства  задолженности по  уплате   налогов,  сборов  и  иных  обязательных  платежей  в  бюджеты  бюджетной  системы Российской  Федерации, сведения  из Единого государственного</w:t>
      </w:r>
      <w:proofErr w:type="gramEnd"/>
      <w:r w:rsidRPr="00255EAE">
        <w:rPr>
          <w:sz w:val="16"/>
          <w:szCs w:val="16"/>
          <w:lang w:eastAsia="zh-CN" w:bidi="hi-IN"/>
        </w:rPr>
        <w:t xml:space="preserve"> реестра юридических лиц  или  Единого  государственного реестра  индивидуальных  предпринимателей.</w:t>
      </w:r>
    </w:p>
    <w:p w:rsidR="00255EAE" w:rsidRPr="00255EAE" w:rsidRDefault="00255EAE" w:rsidP="00255EAE">
      <w:pPr>
        <w:ind w:firstLine="720"/>
        <w:jc w:val="both"/>
        <w:rPr>
          <w:sz w:val="16"/>
          <w:szCs w:val="16"/>
          <w:lang w:eastAsia="zh-CN" w:bidi="hi-IN"/>
        </w:rPr>
      </w:pPr>
      <w:r w:rsidRPr="00255EAE">
        <w:rPr>
          <w:sz w:val="16"/>
          <w:szCs w:val="16"/>
          <w:lang w:eastAsia="zh-CN" w:bidi="hi-IN"/>
        </w:rPr>
        <w:t>8. Ответственность за  достоверность  сведений, указанных в   предоставляемых  документах  на  получение  субсидии,  возлагается  на  субъекты  малого  и среднего  предпринимательства.</w:t>
      </w:r>
    </w:p>
    <w:p w:rsidR="00255EAE" w:rsidRPr="00255EAE" w:rsidRDefault="00255EAE" w:rsidP="00255EAE">
      <w:pPr>
        <w:jc w:val="both"/>
        <w:rPr>
          <w:sz w:val="16"/>
          <w:szCs w:val="16"/>
          <w:lang w:eastAsia="zh-CN" w:bidi="hi-IN"/>
        </w:rPr>
      </w:pPr>
      <w:r w:rsidRPr="00255EAE">
        <w:rPr>
          <w:sz w:val="16"/>
          <w:szCs w:val="16"/>
          <w:lang w:eastAsia="zh-CN" w:bidi="hi-IN"/>
        </w:rPr>
        <w:t xml:space="preserve"> </w:t>
      </w:r>
      <w:r w:rsidRPr="00255EAE">
        <w:rPr>
          <w:sz w:val="16"/>
          <w:szCs w:val="16"/>
          <w:lang w:eastAsia="zh-CN" w:bidi="hi-IN"/>
        </w:rPr>
        <w:tab/>
        <w:t>9.  Заявления на  предоставление субсидии принимаются до 01 декабря текущего финансового года.</w:t>
      </w:r>
    </w:p>
    <w:p w:rsidR="00255EAE" w:rsidRPr="00255EAE" w:rsidRDefault="00255EAE" w:rsidP="00255EAE">
      <w:pPr>
        <w:jc w:val="both"/>
        <w:rPr>
          <w:sz w:val="16"/>
          <w:szCs w:val="16"/>
        </w:rPr>
      </w:pPr>
      <w:r w:rsidRPr="00255EAE">
        <w:rPr>
          <w:sz w:val="16"/>
          <w:szCs w:val="16"/>
          <w:lang w:eastAsia="zh-CN" w:bidi="hi-IN"/>
        </w:rPr>
        <w:t xml:space="preserve"> </w:t>
      </w:r>
      <w:r w:rsidRPr="00255EAE">
        <w:rPr>
          <w:sz w:val="16"/>
          <w:szCs w:val="16"/>
          <w:lang w:eastAsia="zh-CN" w:bidi="hi-IN"/>
        </w:rPr>
        <w:tab/>
        <w:t xml:space="preserve">10.  Администрация муниципального района принимает </w:t>
      </w:r>
      <w:r w:rsidRPr="00255EAE">
        <w:rPr>
          <w:sz w:val="16"/>
          <w:szCs w:val="16"/>
        </w:rPr>
        <w:t xml:space="preserve">от получателей документы ежемесячно до 01 числа и регистрирует их в специальном журнале, который пронумерован, прошнурован и скреплен печатью. Получатели, не представившие документы до 01 числа месяца, сдают их в следующем месяце. </w:t>
      </w:r>
    </w:p>
    <w:p w:rsidR="00255EAE" w:rsidRPr="00255EAE" w:rsidRDefault="00255EAE" w:rsidP="00255EAE">
      <w:pPr>
        <w:ind w:firstLine="720"/>
        <w:jc w:val="both"/>
        <w:rPr>
          <w:sz w:val="16"/>
          <w:szCs w:val="16"/>
          <w:lang w:eastAsia="zh-CN" w:bidi="hi-IN"/>
        </w:rPr>
      </w:pPr>
      <w:proofErr w:type="gramStart"/>
      <w:r w:rsidRPr="00255EAE">
        <w:rPr>
          <w:sz w:val="16"/>
          <w:szCs w:val="16"/>
        </w:rPr>
        <w:t>Администрация проверяет правильность оформления всех документов, представляемых заемщиками в соответствии с настоящими Порядком, правильность расчета субсидий и не позднее 15 числа каждого месяца принимает решение о предоставлении либо об отказе в предоставлении  субсидии, которое оформляется распоряжением Администрации  муниципального района.</w:t>
      </w:r>
      <w:r w:rsidRPr="00255EAE">
        <w:rPr>
          <w:sz w:val="16"/>
          <w:szCs w:val="16"/>
          <w:lang w:eastAsia="zh-CN" w:bidi="hi-IN"/>
        </w:rPr>
        <w:t xml:space="preserve"> </w:t>
      </w:r>
      <w:proofErr w:type="gramEnd"/>
    </w:p>
    <w:p w:rsidR="00255EAE" w:rsidRPr="00255EAE" w:rsidRDefault="00255EAE" w:rsidP="00255EAE">
      <w:pPr>
        <w:jc w:val="both"/>
        <w:rPr>
          <w:sz w:val="16"/>
          <w:szCs w:val="16"/>
          <w:lang w:eastAsia="zh-CN" w:bidi="hi-IN"/>
        </w:rPr>
      </w:pPr>
      <w:r w:rsidRPr="00255EAE">
        <w:rPr>
          <w:sz w:val="16"/>
          <w:szCs w:val="16"/>
          <w:lang w:eastAsia="zh-CN" w:bidi="hi-IN"/>
        </w:rPr>
        <w:t xml:space="preserve">   </w:t>
      </w:r>
      <w:r w:rsidRPr="00255EAE">
        <w:rPr>
          <w:sz w:val="16"/>
          <w:szCs w:val="16"/>
          <w:lang w:eastAsia="zh-CN" w:bidi="hi-IN"/>
        </w:rPr>
        <w:tab/>
        <w:t>Предоставление  субсидии  осуществляется  Администрацией муниципального района  в течение 10 дней  после  принятия  решения о  предоставлении субсидии путем  перечисления  денежных средств  на расчетный  счет,  открытый субъектом малого и среднего предпринимательства района в учреждении  Центрального банка Российской  Федерации  или  кредитной  организации.</w:t>
      </w:r>
    </w:p>
    <w:p w:rsidR="00255EAE" w:rsidRPr="00255EAE" w:rsidRDefault="00255EAE" w:rsidP="00255EAE">
      <w:pPr>
        <w:ind w:firstLine="709"/>
        <w:jc w:val="both"/>
        <w:rPr>
          <w:sz w:val="16"/>
          <w:szCs w:val="16"/>
          <w:lang w:eastAsia="zh-CN" w:bidi="hi-IN"/>
        </w:rPr>
      </w:pPr>
      <w:r w:rsidRPr="00255EAE">
        <w:rPr>
          <w:sz w:val="16"/>
          <w:szCs w:val="16"/>
          <w:lang w:eastAsia="zh-CN" w:bidi="hi-IN"/>
        </w:rPr>
        <w:t xml:space="preserve"> Перечисление субсидии осуществляется в соответствии  с утвержденными  бюджетными  ассигнованиями  в  пределах  бюджетных  обязательств, а  при отсутствии (задержке) финансирования -  по мере поступления денежных  средств.</w:t>
      </w:r>
    </w:p>
    <w:p w:rsidR="00255EAE" w:rsidRPr="00255EAE" w:rsidRDefault="00255EAE" w:rsidP="00255EAE">
      <w:pPr>
        <w:ind w:firstLine="709"/>
        <w:jc w:val="both"/>
        <w:rPr>
          <w:sz w:val="16"/>
          <w:szCs w:val="16"/>
          <w:lang w:eastAsia="zh-CN" w:bidi="hi-IN"/>
        </w:rPr>
      </w:pPr>
      <w:proofErr w:type="gramStart"/>
      <w:r w:rsidRPr="00255EAE">
        <w:rPr>
          <w:sz w:val="16"/>
          <w:szCs w:val="16"/>
          <w:lang w:eastAsia="zh-CN" w:bidi="hi-IN"/>
        </w:rPr>
        <w:t>В случае принятия решения о пре</w:t>
      </w:r>
      <w:r>
        <w:rPr>
          <w:sz w:val="16"/>
          <w:szCs w:val="16"/>
          <w:lang w:eastAsia="zh-CN" w:bidi="hi-IN"/>
        </w:rPr>
        <w:t xml:space="preserve">доставлении субсидии субъекту </w:t>
      </w:r>
      <w:r w:rsidRPr="00255EAE">
        <w:rPr>
          <w:sz w:val="16"/>
          <w:szCs w:val="16"/>
          <w:lang w:eastAsia="zh-CN" w:bidi="hi-IN"/>
        </w:rPr>
        <w:t>малого и среднего предпринимательства не  позднее 3 рабочих  дней,  следующих за днем принятия  решения, направляет для подписания  проект соглашения почтовым отправлением субъекту малого и среднего предпринимательства  или  вручает ему лично  либо его представителю,  при  наличии  у  последнего документов, подтверждающих  его полномочия  на осуществление действий от имени  субъекта  малого  и среднего   предпринимательства района.</w:t>
      </w:r>
      <w:proofErr w:type="gramEnd"/>
    </w:p>
    <w:p w:rsidR="00255EAE" w:rsidRPr="00255EAE" w:rsidRDefault="00255EAE" w:rsidP="00255EAE">
      <w:pPr>
        <w:ind w:firstLine="709"/>
        <w:jc w:val="both"/>
        <w:rPr>
          <w:sz w:val="16"/>
          <w:szCs w:val="16"/>
          <w:lang w:eastAsia="zh-CN" w:bidi="hi-IN"/>
        </w:rPr>
      </w:pPr>
      <w:r w:rsidRPr="00255EAE">
        <w:rPr>
          <w:sz w:val="16"/>
          <w:szCs w:val="16"/>
          <w:lang w:eastAsia="zh-CN" w:bidi="hi-IN"/>
        </w:rPr>
        <w:t>В  случае принятия  решения об отказе в предоставлении субсидий   Администрация муниципального района делает соответствующую запись в  журнале  регистрации  и  направляет субъекту малого и среднего   предпринимательства района в течение 5 рабочих дней со дня принятия  решения соответствующее уведомление.</w:t>
      </w:r>
    </w:p>
    <w:p w:rsidR="00255EAE" w:rsidRPr="00255EAE" w:rsidRDefault="00255EAE" w:rsidP="00255EAE">
      <w:pPr>
        <w:ind w:firstLine="709"/>
        <w:jc w:val="both"/>
        <w:rPr>
          <w:sz w:val="16"/>
          <w:szCs w:val="16"/>
          <w:lang w:eastAsia="zh-CN" w:bidi="hi-IN"/>
        </w:rPr>
      </w:pPr>
      <w:r w:rsidRPr="00255EAE">
        <w:rPr>
          <w:sz w:val="16"/>
          <w:szCs w:val="16"/>
          <w:lang w:eastAsia="zh-CN" w:bidi="hi-IN"/>
        </w:rPr>
        <w:t>Основанием для отказа в предоставлении субсидии является:</w:t>
      </w:r>
    </w:p>
    <w:p w:rsidR="00255EAE" w:rsidRPr="00255EAE" w:rsidRDefault="00255EAE" w:rsidP="00255EAE">
      <w:pPr>
        <w:ind w:firstLine="709"/>
        <w:jc w:val="both"/>
        <w:rPr>
          <w:sz w:val="16"/>
          <w:szCs w:val="16"/>
          <w:lang w:eastAsia="zh-CN" w:bidi="hi-IN"/>
        </w:rPr>
      </w:pPr>
      <w:r w:rsidRPr="00255EAE">
        <w:rPr>
          <w:sz w:val="16"/>
          <w:szCs w:val="16"/>
          <w:lang w:eastAsia="zh-CN" w:bidi="hi-IN"/>
        </w:rPr>
        <w:t>несоответствие субъекта малого и среднего предпринимательства    района требованиям, установленным пунктом 4  настоящего  Порядка;</w:t>
      </w:r>
    </w:p>
    <w:p w:rsidR="00255EAE" w:rsidRPr="00255EAE" w:rsidRDefault="00255EAE" w:rsidP="00255EAE">
      <w:pPr>
        <w:ind w:firstLine="709"/>
        <w:jc w:val="both"/>
        <w:rPr>
          <w:sz w:val="16"/>
          <w:szCs w:val="16"/>
          <w:lang w:eastAsia="zh-CN" w:bidi="hi-IN"/>
        </w:rPr>
      </w:pPr>
      <w:r w:rsidRPr="00255EAE">
        <w:rPr>
          <w:sz w:val="16"/>
          <w:szCs w:val="16"/>
          <w:lang w:eastAsia="zh-CN" w:bidi="hi-IN"/>
        </w:rPr>
        <w:t>несоответствие  предоставленных субъектом малого и среднего   предпринимательства района требованиям, предусмотренным пунктом 5  настоящего Порядка, или непредставление (предоставление не в полном объеме)  документов;</w:t>
      </w:r>
    </w:p>
    <w:p w:rsidR="00255EAE" w:rsidRPr="00255EAE" w:rsidRDefault="00255EAE" w:rsidP="00255EAE">
      <w:pPr>
        <w:ind w:firstLine="709"/>
        <w:jc w:val="both"/>
        <w:rPr>
          <w:sz w:val="16"/>
          <w:szCs w:val="16"/>
          <w:lang w:eastAsia="zh-CN" w:bidi="hi-IN"/>
        </w:rPr>
      </w:pPr>
      <w:r w:rsidRPr="00255EAE">
        <w:rPr>
          <w:sz w:val="16"/>
          <w:szCs w:val="16"/>
          <w:lang w:eastAsia="zh-CN" w:bidi="hi-IN"/>
        </w:rPr>
        <w:t>несоблюдение субъектом малого и среднего предпринимательства  района требований,  установленные пунктом 3 настоящего  Порядка;</w:t>
      </w:r>
    </w:p>
    <w:p w:rsidR="00255EAE" w:rsidRPr="00255EAE" w:rsidRDefault="00255EAE" w:rsidP="00255EAE">
      <w:pPr>
        <w:ind w:firstLine="709"/>
        <w:jc w:val="both"/>
        <w:rPr>
          <w:sz w:val="16"/>
          <w:szCs w:val="16"/>
          <w:lang w:eastAsia="zh-CN" w:bidi="hi-IN"/>
        </w:rPr>
      </w:pPr>
      <w:r w:rsidRPr="00255EAE">
        <w:rPr>
          <w:sz w:val="16"/>
          <w:szCs w:val="16"/>
          <w:lang w:eastAsia="zh-CN" w:bidi="hi-IN"/>
        </w:rPr>
        <w:t>недостоверность представленной субъектом малого и среднего предпринимательства района информации;</w:t>
      </w:r>
    </w:p>
    <w:p w:rsidR="00255EAE" w:rsidRPr="00255EAE" w:rsidRDefault="00255EAE" w:rsidP="00255EAE">
      <w:pPr>
        <w:jc w:val="both"/>
        <w:rPr>
          <w:sz w:val="16"/>
          <w:szCs w:val="16"/>
          <w:lang w:eastAsia="zh-CN" w:bidi="hi-IN"/>
        </w:rPr>
      </w:pPr>
      <w:r w:rsidRPr="00255EAE">
        <w:rPr>
          <w:sz w:val="16"/>
          <w:szCs w:val="16"/>
        </w:rPr>
        <w:t xml:space="preserve">         при наличии у заемщика просроченной задолженности по налогам;</w:t>
      </w:r>
    </w:p>
    <w:p w:rsidR="00255EAE" w:rsidRPr="00255EAE" w:rsidRDefault="00255EAE" w:rsidP="00255EAE">
      <w:pPr>
        <w:ind w:firstLine="709"/>
        <w:jc w:val="both"/>
        <w:rPr>
          <w:sz w:val="16"/>
          <w:szCs w:val="16"/>
          <w:lang w:eastAsia="zh-CN" w:bidi="hi-IN"/>
        </w:rPr>
      </w:pPr>
      <w:r w:rsidRPr="00255EAE">
        <w:rPr>
          <w:sz w:val="16"/>
          <w:szCs w:val="16"/>
          <w:lang w:eastAsia="zh-CN" w:bidi="hi-IN"/>
        </w:rPr>
        <w:t>недостаточность лимитов  бюджетных обязательств;</w:t>
      </w:r>
    </w:p>
    <w:p w:rsidR="00255EAE" w:rsidRPr="00255EAE" w:rsidRDefault="00255EAE" w:rsidP="00255EAE">
      <w:pPr>
        <w:ind w:firstLine="709"/>
        <w:jc w:val="both"/>
        <w:rPr>
          <w:sz w:val="16"/>
          <w:szCs w:val="16"/>
          <w:lang w:eastAsia="zh-CN" w:bidi="hi-IN"/>
        </w:rPr>
      </w:pPr>
      <w:r w:rsidRPr="00255EAE">
        <w:rPr>
          <w:sz w:val="16"/>
          <w:szCs w:val="16"/>
          <w:lang w:eastAsia="zh-CN" w:bidi="hi-IN"/>
        </w:rPr>
        <w:t>в случае</w:t>
      </w:r>
      <w:proofErr w:type="gramStart"/>
      <w:r w:rsidRPr="00255EAE">
        <w:rPr>
          <w:sz w:val="16"/>
          <w:szCs w:val="16"/>
          <w:lang w:eastAsia="zh-CN" w:bidi="hi-IN"/>
        </w:rPr>
        <w:t>,</w:t>
      </w:r>
      <w:proofErr w:type="gramEnd"/>
      <w:r w:rsidRPr="00255EAE">
        <w:rPr>
          <w:sz w:val="16"/>
          <w:szCs w:val="16"/>
          <w:lang w:eastAsia="zh-CN" w:bidi="hi-IN"/>
        </w:rPr>
        <w:t xml:space="preserve"> если в Администрацию муниципального района в один день  поступило несколько заявлений от субъектов малого и среднего   предпринимательства района, при  недостаточности  лимитов бюджетных обязательств   для предоставления субсидий всем обратившимся субъектам  малого  и среднего предпринимательства района,  субсидия  предоставляется тому субъекту  малого  и среднего  предпринимательства, чье заявление     зарегистрировано  ранее с учетом  времени  его  поступления.</w:t>
      </w:r>
    </w:p>
    <w:p w:rsidR="00255EAE" w:rsidRPr="00255EAE" w:rsidRDefault="00255EAE" w:rsidP="00255EAE">
      <w:pPr>
        <w:ind w:firstLine="709"/>
        <w:jc w:val="both"/>
        <w:rPr>
          <w:sz w:val="16"/>
          <w:szCs w:val="16"/>
        </w:rPr>
      </w:pPr>
      <w:r w:rsidRPr="00255EAE">
        <w:rPr>
          <w:sz w:val="16"/>
          <w:szCs w:val="16"/>
          <w:lang w:eastAsia="zh-CN" w:bidi="hi-IN"/>
        </w:rPr>
        <w:t>Отказ в предоставлении  субсидии  может быть обжалован субъектом  малого и среднего предпринимательства района в соответствии с  законодательством  Российской  Федерации.</w:t>
      </w:r>
    </w:p>
    <w:p w:rsidR="00255EAE" w:rsidRPr="00255EAE" w:rsidRDefault="00255EAE" w:rsidP="00255EAE">
      <w:pPr>
        <w:ind w:firstLine="709"/>
        <w:jc w:val="both"/>
        <w:rPr>
          <w:sz w:val="16"/>
          <w:szCs w:val="16"/>
        </w:rPr>
      </w:pPr>
      <w:r w:rsidRPr="00255EAE">
        <w:rPr>
          <w:sz w:val="16"/>
          <w:szCs w:val="16"/>
        </w:rPr>
        <w:t>12. Администрация муниципального района и органы муниципального финансового контроля осуществляют проверку соблюдения условий, целей и порядка предоставления субсидий в порядке, установленном Бюджетным  кодексом Российской Федерации.</w:t>
      </w:r>
    </w:p>
    <w:p w:rsidR="00255EAE" w:rsidRPr="00255EAE" w:rsidRDefault="00255EAE" w:rsidP="00255EAE">
      <w:pPr>
        <w:ind w:firstLine="709"/>
        <w:jc w:val="both"/>
        <w:rPr>
          <w:sz w:val="16"/>
          <w:szCs w:val="16"/>
        </w:rPr>
      </w:pPr>
      <w:r w:rsidRPr="00255EAE">
        <w:rPr>
          <w:sz w:val="16"/>
          <w:szCs w:val="16"/>
        </w:rPr>
        <w:t>13. В случае</w:t>
      </w:r>
      <w:proofErr w:type="gramStart"/>
      <w:r w:rsidRPr="00255EAE">
        <w:rPr>
          <w:sz w:val="16"/>
          <w:szCs w:val="16"/>
        </w:rPr>
        <w:t>,</w:t>
      </w:r>
      <w:proofErr w:type="gramEnd"/>
      <w:r w:rsidRPr="00255EAE">
        <w:rPr>
          <w:sz w:val="16"/>
          <w:szCs w:val="16"/>
        </w:rPr>
        <w:t xml:space="preserve"> если после предоставления субсидии выявлено нарушение заявителем условий, целей и порядка предоставления субсидии (в том числе представление документов, содержащих недостоверные сведения), субсидия подлежит возврату в бюджет муниципального  </w:t>
      </w:r>
      <w:proofErr w:type="spellStart"/>
      <w:r w:rsidRPr="00255EAE">
        <w:rPr>
          <w:sz w:val="16"/>
          <w:szCs w:val="16"/>
        </w:rPr>
        <w:t>райна</w:t>
      </w:r>
      <w:proofErr w:type="spellEnd"/>
      <w:r w:rsidRPr="00255EAE">
        <w:rPr>
          <w:sz w:val="16"/>
          <w:szCs w:val="16"/>
        </w:rPr>
        <w:t xml:space="preserve"> в течение 10 рабочих  дней со дня получения заявителем требования главного распорядителя   бюджета муниципального района. Требование о возврате субсидии в бюджет муниципального района в письменной форме направляется получателю    субсидии Администрацией муниципального района в течение 10 рабочих дней со дня выявления нарушения. Получатель субсидии вправе обжаловать требование Администрации муниципального района в судебном порядке. Возврат перечисленных денежных сре</w:t>
      </w:r>
      <w:proofErr w:type="gramStart"/>
      <w:r w:rsidRPr="00255EAE">
        <w:rPr>
          <w:sz w:val="16"/>
          <w:szCs w:val="16"/>
        </w:rPr>
        <w:t>дств в б</w:t>
      </w:r>
      <w:proofErr w:type="gramEnd"/>
      <w:r w:rsidRPr="00255EAE">
        <w:rPr>
          <w:sz w:val="16"/>
          <w:szCs w:val="16"/>
        </w:rPr>
        <w:t>юджет муниципального района осуществляется получателем субсидии в добровольном порядке или по     решению суда на расчетный счет, указанный в требовании.</w:t>
      </w:r>
    </w:p>
    <w:p w:rsidR="00255EAE" w:rsidRPr="00255EAE" w:rsidRDefault="00255EAE" w:rsidP="00255EAE">
      <w:pPr>
        <w:jc w:val="center"/>
        <w:rPr>
          <w:sz w:val="16"/>
          <w:szCs w:val="16"/>
        </w:rPr>
      </w:pPr>
      <w:r w:rsidRPr="00255EAE">
        <w:rPr>
          <w:sz w:val="16"/>
          <w:szCs w:val="16"/>
        </w:rPr>
        <w:t>_____________________</w:t>
      </w:r>
    </w:p>
    <w:p w:rsidR="00255EAE" w:rsidRPr="00255EAE" w:rsidRDefault="00255EAE" w:rsidP="00255EAE">
      <w:pPr>
        <w:jc w:val="center"/>
        <w:rPr>
          <w:sz w:val="16"/>
          <w:szCs w:val="16"/>
        </w:rPr>
      </w:pPr>
    </w:p>
    <w:p w:rsidR="003D3E7E" w:rsidRDefault="003D3E7E" w:rsidP="00747254">
      <w:pPr>
        <w:autoSpaceDE w:val="0"/>
        <w:ind w:right="-2"/>
        <w:rPr>
          <w:b/>
          <w:sz w:val="16"/>
          <w:szCs w:val="16"/>
        </w:rPr>
      </w:pPr>
    </w:p>
    <w:p w:rsidR="00FB358D" w:rsidRPr="00FB358D" w:rsidRDefault="00FB358D" w:rsidP="00FB358D">
      <w:pPr>
        <w:ind w:right="54"/>
        <w:jc w:val="right"/>
        <w:rPr>
          <w:sz w:val="16"/>
          <w:szCs w:val="16"/>
        </w:rPr>
      </w:pPr>
      <w:r w:rsidRPr="00FB358D">
        <w:rPr>
          <w:sz w:val="16"/>
          <w:szCs w:val="16"/>
        </w:rPr>
        <w:t>Приложение 1</w:t>
      </w:r>
    </w:p>
    <w:p w:rsidR="00FB358D" w:rsidRPr="00FB358D" w:rsidRDefault="00FB358D" w:rsidP="00FB358D">
      <w:pPr>
        <w:ind w:right="-1"/>
        <w:jc w:val="right"/>
        <w:rPr>
          <w:sz w:val="16"/>
          <w:szCs w:val="16"/>
        </w:rPr>
      </w:pPr>
      <w:r w:rsidRPr="00FB358D">
        <w:rPr>
          <w:sz w:val="16"/>
          <w:szCs w:val="16"/>
        </w:rPr>
        <w:t xml:space="preserve">                                                      к Порядку возмещения из бюджета</w:t>
      </w:r>
    </w:p>
    <w:p w:rsidR="00FB358D" w:rsidRPr="00FB358D" w:rsidRDefault="00FB358D" w:rsidP="00FB358D">
      <w:pPr>
        <w:ind w:right="-1"/>
        <w:jc w:val="right"/>
        <w:rPr>
          <w:sz w:val="16"/>
          <w:szCs w:val="16"/>
        </w:rPr>
      </w:pPr>
      <w:r w:rsidRPr="00FB358D">
        <w:rPr>
          <w:sz w:val="16"/>
          <w:szCs w:val="16"/>
        </w:rPr>
        <w:t xml:space="preserve">                                                  муниципального района части затрат </w:t>
      </w:r>
    </w:p>
    <w:p w:rsidR="00FB358D" w:rsidRPr="00FB358D" w:rsidRDefault="00FB358D" w:rsidP="00FB358D">
      <w:pPr>
        <w:ind w:right="21"/>
        <w:jc w:val="right"/>
        <w:rPr>
          <w:sz w:val="16"/>
          <w:szCs w:val="16"/>
        </w:rPr>
      </w:pPr>
      <w:r w:rsidRPr="00FB358D">
        <w:rPr>
          <w:sz w:val="16"/>
          <w:szCs w:val="16"/>
        </w:rPr>
        <w:t>по приобретению  основных  средств</w:t>
      </w:r>
    </w:p>
    <w:p w:rsidR="00FB358D" w:rsidRPr="00FB358D" w:rsidRDefault="00FB358D" w:rsidP="00FB358D">
      <w:pPr>
        <w:ind w:right="21"/>
        <w:jc w:val="right"/>
        <w:rPr>
          <w:sz w:val="16"/>
          <w:szCs w:val="16"/>
        </w:rPr>
      </w:pPr>
      <w:r w:rsidRPr="00FB358D">
        <w:rPr>
          <w:sz w:val="16"/>
          <w:szCs w:val="16"/>
        </w:rPr>
        <w:t xml:space="preserve"> на  развитие собственного  дела</w:t>
      </w:r>
    </w:p>
    <w:p w:rsidR="00FB358D" w:rsidRPr="00FB358D" w:rsidRDefault="00FB358D" w:rsidP="00FB358D">
      <w:pPr>
        <w:jc w:val="both"/>
        <w:rPr>
          <w:b/>
          <w:sz w:val="16"/>
          <w:szCs w:val="16"/>
        </w:rPr>
      </w:pPr>
      <w:r w:rsidRPr="00FB358D">
        <w:rPr>
          <w:b/>
          <w:sz w:val="16"/>
          <w:szCs w:val="16"/>
        </w:rPr>
        <w:t xml:space="preserve">                                                                                                                                                            Главе муниципального района</w:t>
      </w:r>
    </w:p>
    <w:p w:rsidR="00FB358D" w:rsidRPr="00FB358D" w:rsidRDefault="00FB358D" w:rsidP="00FB358D">
      <w:pPr>
        <w:jc w:val="both"/>
        <w:rPr>
          <w:b/>
          <w:sz w:val="16"/>
          <w:szCs w:val="16"/>
        </w:rPr>
      </w:pPr>
      <w:r w:rsidRPr="00FB358D">
        <w:rPr>
          <w:b/>
          <w:sz w:val="16"/>
          <w:szCs w:val="16"/>
        </w:rPr>
        <w:t xml:space="preserve">                                                                    Заявление</w:t>
      </w:r>
    </w:p>
    <w:p w:rsidR="00FB358D" w:rsidRPr="00FB358D" w:rsidRDefault="00FB358D" w:rsidP="00FB358D">
      <w:pPr>
        <w:jc w:val="both"/>
        <w:rPr>
          <w:sz w:val="16"/>
          <w:szCs w:val="16"/>
        </w:rPr>
      </w:pPr>
      <w:r w:rsidRPr="00FB358D">
        <w:rPr>
          <w:b/>
          <w:sz w:val="16"/>
          <w:szCs w:val="16"/>
        </w:rPr>
        <w:t>П</w:t>
      </w:r>
      <w:r w:rsidRPr="00FB358D">
        <w:rPr>
          <w:sz w:val="16"/>
          <w:szCs w:val="16"/>
        </w:rPr>
        <w:t>рошу возместить часть затрат, связанных с приобретением основного средства   ______________________________________________________,</w:t>
      </w:r>
    </w:p>
    <w:p w:rsidR="00FB358D" w:rsidRPr="00FB358D" w:rsidRDefault="00FB358D" w:rsidP="00FB358D">
      <w:pPr>
        <w:jc w:val="both"/>
        <w:rPr>
          <w:sz w:val="16"/>
          <w:szCs w:val="16"/>
        </w:rPr>
      </w:pPr>
      <w:r w:rsidRPr="00FB358D">
        <w:rPr>
          <w:sz w:val="16"/>
          <w:szCs w:val="16"/>
        </w:rPr>
        <w:t xml:space="preserve">                                                             </w:t>
      </w:r>
      <w:r>
        <w:rPr>
          <w:sz w:val="16"/>
          <w:szCs w:val="16"/>
        </w:rPr>
        <w:t xml:space="preserve">                                                     </w:t>
      </w:r>
      <w:r w:rsidRPr="00FB358D">
        <w:rPr>
          <w:sz w:val="16"/>
          <w:szCs w:val="16"/>
        </w:rPr>
        <w:t xml:space="preserve">         (наименование основного средства)</w:t>
      </w:r>
    </w:p>
    <w:p w:rsidR="00FB358D" w:rsidRPr="00FB358D" w:rsidRDefault="00FB358D" w:rsidP="00FB358D">
      <w:pPr>
        <w:rPr>
          <w:sz w:val="16"/>
          <w:szCs w:val="16"/>
        </w:rPr>
      </w:pPr>
      <w:r w:rsidRPr="00FB358D">
        <w:rPr>
          <w:sz w:val="16"/>
          <w:szCs w:val="16"/>
        </w:rPr>
        <w:t>приобретенного для _______________________________________________</w:t>
      </w:r>
      <w:r>
        <w:rPr>
          <w:sz w:val="16"/>
          <w:szCs w:val="16"/>
        </w:rPr>
        <w:t>________________________________________________________________</w:t>
      </w:r>
      <w:r w:rsidRPr="00FB358D">
        <w:rPr>
          <w:sz w:val="16"/>
          <w:szCs w:val="16"/>
        </w:rPr>
        <w:t>_</w:t>
      </w:r>
    </w:p>
    <w:p w:rsidR="00FB358D" w:rsidRPr="00FB358D" w:rsidRDefault="00FB358D" w:rsidP="00FB358D">
      <w:pPr>
        <w:rPr>
          <w:sz w:val="16"/>
          <w:szCs w:val="16"/>
        </w:rPr>
      </w:pPr>
      <w:r w:rsidRPr="00FB358D">
        <w:rPr>
          <w:sz w:val="16"/>
          <w:szCs w:val="16"/>
        </w:rPr>
        <w:t>_______________________________________________________________</w:t>
      </w:r>
      <w:r>
        <w:rPr>
          <w:sz w:val="16"/>
          <w:szCs w:val="16"/>
        </w:rPr>
        <w:t>________________________________________________________________</w:t>
      </w:r>
      <w:r w:rsidRPr="00FB358D">
        <w:rPr>
          <w:sz w:val="16"/>
          <w:szCs w:val="16"/>
        </w:rPr>
        <w:t>___</w:t>
      </w:r>
    </w:p>
    <w:p w:rsidR="00FB358D" w:rsidRPr="00FB358D" w:rsidRDefault="00FB358D" w:rsidP="00FB358D">
      <w:pPr>
        <w:jc w:val="both"/>
        <w:rPr>
          <w:sz w:val="16"/>
          <w:szCs w:val="16"/>
        </w:rPr>
      </w:pPr>
      <w:r w:rsidRPr="00FB358D">
        <w:rPr>
          <w:sz w:val="16"/>
          <w:szCs w:val="16"/>
        </w:rPr>
        <w:t xml:space="preserve">                                                                      (цель приобретения)</w:t>
      </w:r>
    </w:p>
    <w:p w:rsidR="00FB358D" w:rsidRPr="00FB358D" w:rsidRDefault="00FB358D" w:rsidP="00FB358D">
      <w:pPr>
        <w:jc w:val="both"/>
        <w:rPr>
          <w:sz w:val="16"/>
          <w:szCs w:val="16"/>
        </w:rPr>
      </w:pPr>
      <w:r w:rsidRPr="00FB358D">
        <w:rPr>
          <w:sz w:val="16"/>
          <w:szCs w:val="16"/>
        </w:rPr>
        <w:t>в сумме ___________________________________________________ (руб.)</w:t>
      </w:r>
    </w:p>
    <w:p w:rsidR="00FB358D" w:rsidRPr="00FB358D" w:rsidRDefault="00FB358D" w:rsidP="00FB358D">
      <w:pPr>
        <w:jc w:val="both"/>
        <w:rPr>
          <w:sz w:val="16"/>
          <w:szCs w:val="16"/>
        </w:rPr>
      </w:pPr>
      <w:r w:rsidRPr="00FB358D">
        <w:rPr>
          <w:sz w:val="16"/>
          <w:szCs w:val="16"/>
        </w:rPr>
        <w:t>согласно ____________________________№_______от ________________.</w:t>
      </w:r>
    </w:p>
    <w:p w:rsidR="00FB358D" w:rsidRPr="00FB358D" w:rsidRDefault="00FB358D" w:rsidP="00FB358D">
      <w:pPr>
        <w:ind w:firstLine="720"/>
        <w:jc w:val="both"/>
        <w:rPr>
          <w:sz w:val="16"/>
          <w:szCs w:val="16"/>
        </w:rPr>
      </w:pPr>
      <w:r w:rsidRPr="00FB358D">
        <w:rPr>
          <w:sz w:val="16"/>
          <w:szCs w:val="16"/>
        </w:rPr>
        <w:t xml:space="preserve">              (документ, подтверждающий покупку)</w:t>
      </w:r>
    </w:p>
    <w:p w:rsidR="00FA5558" w:rsidRDefault="00FA5558" w:rsidP="00FB358D">
      <w:pPr>
        <w:jc w:val="both"/>
        <w:rPr>
          <w:sz w:val="16"/>
          <w:szCs w:val="16"/>
        </w:rPr>
      </w:pPr>
    </w:p>
    <w:p w:rsidR="00FB358D" w:rsidRPr="00FB358D" w:rsidRDefault="00FB358D" w:rsidP="00FB358D">
      <w:pPr>
        <w:jc w:val="both"/>
        <w:rPr>
          <w:sz w:val="16"/>
          <w:szCs w:val="16"/>
        </w:rPr>
      </w:pPr>
      <w:r w:rsidRPr="00FB358D">
        <w:rPr>
          <w:sz w:val="16"/>
          <w:szCs w:val="16"/>
        </w:rPr>
        <w:lastRenderedPageBreak/>
        <w:t>Банковские реквизиты:</w:t>
      </w:r>
    </w:p>
    <w:p w:rsidR="00FB358D" w:rsidRPr="00FB358D" w:rsidRDefault="00FB358D" w:rsidP="00FB358D">
      <w:pPr>
        <w:jc w:val="both"/>
        <w:rPr>
          <w:sz w:val="16"/>
          <w:szCs w:val="16"/>
        </w:rPr>
      </w:pPr>
      <w:r w:rsidRPr="00FB358D">
        <w:rPr>
          <w:sz w:val="16"/>
          <w:szCs w:val="16"/>
        </w:rPr>
        <w:t>Руководитель получателя________________________</w:t>
      </w:r>
      <w:r>
        <w:rPr>
          <w:sz w:val="16"/>
          <w:szCs w:val="16"/>
        </w:rPr>
        <w:t>______</w:t>
      </w:r>
      <w:r w:rsidRPr="00FB358D">
        <w:rPr>
          <w:sz w:val="16"/>
          <w:szCs w:val="16"/>
        </w:rPr>
        <w:t>_(ФИО)</w:t>
      </w:r>
    </w:p>
    <w:p w:rsidR="00FB358D" w:rsidRPr="00FB358D" w:rsidRDefault="00FB358D" w:rsidP="00FB358D">
      <w:pPr>
        <w:jc w:val="both"/>
        <w:rPr>
          <w:sz w:val="16"/>
          <w:szCs w:val="16"/>
        </w:rPr>
      </w:pPr>
      <w:r w:rsidRPr="00FB358D">
        <w:rPr>
          <w:sz w:val="16"/>
          <w:szCs w:val="16"/>
        </w:rPr>
        <w:t xml:space="preserve">                                                                   (подпись)</w:t>
      </w:r>
    </w:p>
    <w:p w:rsidR="00FB358D" w:rsidRPr="00FB358D" w:rsidRDefault="00FB358D" w:rsidP="00FB358D">
      <w:pPr>
        <w:jc w:val="both"/>
        <w:rPr>
          <w:sz w:val="16"/>
          <w:szCs w:val="16"/>
        </w:rPr>
      </w:pPr>
      <w:r w:rsidRPr="00FB358D">
        <w:rPr>
          <w:sz w:val="16"/>
          <w:szCs w:val="16"/>
        </w:rPr>
        <w:t>«______»__________________20__ года</w:t>
      </w:r>
    </w:p>
    <w:p w:rsidR="00FB358D" w:rsidRPr="00FB358D" w:rsidRDefault="00FB358D" w:rsidP="00FB358D">
      <w:pPr>
        <w:jc w:val="center"/>
        <w:rPr>
          <w:sz w:val="16"/>
          <w:szCs w:val="16"/>
        </w:rPr>
      </w:pPr>
      <w:r w:rsidRPr="00FB358D">
        <w:rPr>
          <w:sz w:val="16"/>
          <w:szCs w:val="16"/>
        </w:rPr>
        <w:t>________________________</w:t>
      </w:r>
    </w:p>
    <w:p w:rsidR="00CF0D58" w:rsidRPr="00CF0D58" w:rsidRDefault="00CF0D58" w:rsidP="00CF0D58">
      <w:pPr>
        <w:ind w:right="54"/>
        <w:jc w:val="right"/>
        <w:rPr>
          <w:sz w:val="16"/>
          <w:szCs w:val="16"/>
        </w:rPr>
      </w:pPr>
      <w:r w:rsidRPr="00CF0D58">
        <w:rPr>
          <w:sz w:val="16"/>
          <w:szCs w:val="16"/>
        </w:rPr>
        <w:t xml:space="preserve">                                                  Приложение 2</w:t>
      </w:r>
    </w:p>
    <w:p w:rsidR="00CF0D58" w:rsidRPr="00CF0D58" w:rsidRDefault="00CF0D58" w:rsidP="00CF0D58">
      <w:pPr>
        <w:ind w:right="54"/>
        <w:jc w:val="right"/>
        <w:rPr>
          <w:sz w:val="16"/>
          <w:szCs w:val="16"/>
        </w:rPr>
      </w:pPr>
      <w:r w:rsidRPr="00CF0D58">
        <w:rPr>
          <w:sz w:val="16"/>
          <w:szCs w:val="16"/>
        </w:rPr>
        <w:t xml:space="preserve">                                                   к Порядку возмещения из бюджета</w:t>
      </w:r>
    </w:p>
    <w:p w:rsidR="00CF0D58" w:rsidRPr="00CF0D58" w:rsidRDefault="00CF0D58" w:rsidP="00CF0D58">
      <w:pPr>
        <w:ind w:right="54"/>
        <w:jc w:val="right"/>
        <w:rPr>
          <w:sz w:val="16"/>
          <w:szCs w:val="16"/>
        </w:rPr>
      </w:pPr>
      <w:r w:rsidRPr="00CF0D58">
        <w:rPr>
          <w:sz w:val="16"/>
          <w:szCs w:val="16"/>
        </w:rPr>
        <w:t xml:space="preserve">                                                 муниципального района части</w:t>
      </w:r>
    </w:p>
    <w:p w:rsidR="00CF0D58" w:rsidRPr="00CF0D58" w:rsidRDefault="00CF0D58" w:rsidP="00CF0D58">
      <w:pPr>
        <w:ind w:right="21"/>
        <w:jc w:val="right"/>
        <w:rPr>
          <w:sz w:val="16"/>
          <w:szCs w:val="16"/>
        </w:rPr>
      </w:pPr>
      <w:r w:rsidRPr="00CF0D58">
        <w:rPr>
          <w:sz w:val="16"/>
          <w:szCs w:val="16"/>
        </w:rPr>
        <w:t xml:space="preserve">                                                   затрат по приобретению  основных  средств</w:t>
      </w:r>
    </w:p>
    <w:p w:rsidR="00CF0D58" w:rsidRPr="00CF0D58" w:rsidRDefault="00CF0D58" w:rsidP="00CF0D58">
      <w:pPr>
        <w:ind w:right="21"/>
        <w:jc w:val="right"/>
        <w:rPr>
          <w:sz w:val="16"/>
          <w:szCs w:val="16"/>
        </w:rPr>
      </w:pPr>
      <w:r w:rsidRPr="00CF0D58">
        <w:rPr>
          <w:sz w:val="16"/>
          <w:szCs w:val="16"/>
        </w:rPr>
        <w:t xml:space="preserve">                                                 на  развитие собственного  дела</w:t>
      </w:r>
    </w:p>
    <w:p w:rsidR="00CF0D58" w:rsidRPr="00CF0D58" w:rsidRDefault="00CF0D58" w:rsidP="00CF0D58">
      <w:pPr>
        <w:ind w:right="54"/>
        <w:jc w:val="center"/>
        <w:rPr>
          <w:sz w:val="16"/>
          <w:szCs w:val="16"/>
        </w:rPr>
      </w:pPr>
    </w:p>
    <w:p w:rsidR="00CF0D58" w:rsidRPr="00CF0D58" w:rsidRDefault="00CF0D58" w:rsidP="00CF0D58">
      <w:pPr>
        <w:ind w:right="-510"/>
        <w:jc w:val="center"/>
        <w:rPr>
          <w:b/>
          <w:sz w:val="16"/>
          <w:szCs w:val="16"/>
        </w:rPr>
      </w:pPr>
      <w:r w:rsidRPr="00CF0D58">
        <w:rPr>
          <w:b/>
          <w:sz w:val="16"/>
          <w:szCs w:val="16"/>
        </w:rPr>
        <w:t>СОГЛАСИЕ СУБЪЕКТА СМП</w:t>
      </w:r>
    </w:p>
    <w:p w:rsidR="00CF0D58" w:rsidRPr="00CF0D58" w:rsidRDefault="00CF0D58" w:rsidP="00CF0D58">
      <w:pPr>
        <w:ind w:right="-510"/>
        <w:jc w:val="center"/>
        <w:rPr>
          <w:b/>
          <w:sz w:val="16"/>
          <w:szCs w:val="16"/>
        </w:rPr>
      </w:pPr>
      <w:r w:rsidRPr="00CF0D58">
        <w:rPr>
          <w:b/>
          <w:sz w:val="16"/>
          <w:szCs w:val="16"/>
        </w:rPr>
        <w:t>на обработку его персональных данных</w:t>
      </w:r>
    </w:p>
    <w:p w:rsidR="00CF0D58" w:rsidRPr="00CF0D58" w:rsidRDefault="00CF0D58" w:rsidP="00CF0D58">
      <w:pPr>
        <w:jc w:val="both"/>
        <w:rPr>
          <w:sz w:val="16"/>
          <w:szCs w:val="16"/>
        </w:rPr>
      </w:pPr>
      <w:r w:rsidRPr="00CF0D58">
        <w:rPr>
          <w:sz w:val="16"/>
          <w:szCs w:val="16"/>
        </w:rPr>
        <w:t>Я,_______________________________________________________________</w:t>
      </w:r>
      <w:r>
        <w:rPr>
          <w:sz w:val="16"/>
          <w:szCs w:val="16"/>
        </w:rPr>
        <w:t>____________________________________________________________</w:t>
      </w:r>
      <w:r w:rsidRPr="00CF0D58">
        <w:rPr>
          <w:sz w:val="16"/>
          <w:szCs w:val="16"/>
        </w:rPr>
        <w:t>_,</w:t>
      </w:r>
    </w:p>
    <w:p w:rsidR="00CF0D58" w:rsidRPr="00CF0D58" w:rsidRDefault="00CF0D58" w:rsidP="00CF0D58">
      <w:pPr>
        <w:jc w:val="center"/>
        <w:rPr>
          <w:sz w:val="16"/>
          <w:szCs w:val="16"/>
        </w:rPr>
      </w:pPr>
      <w:r w:rsidRPr="00CF0D58">
        <w:rPr>
          <w:sz w:val="16"/>
          <w:szCs w:val="16"/>
        </w:rPr>
        <w:t>(Ф.И.О. полностью, должность)</w:t>
      </w:r>
    </w:p>
    <w:p w:rsidR="00CF0D58" w:rsidRPr="00CF0D58" w:rsidRDefault="00CF0D58" w:rsidP="00CF0D58">
      <w:pPr>
        <w:jc w:val="both"/>
        <w:rPr>
          <w:sz w:val="16"/>
          <w:szCs w:val="16"/>
        </w:rPr>
      </w:pPr>
      <w:r w:rsidRPr="00CF0D58">
        <w:rPr>
          <w:sz w:val="16"/>
          <w:szCs w:val="16"/>
        </w:rPr>
        <w:t>являясь ________________________________________________________</w:t>
      </w:r>
      <w:r>
        <w:rPr>
          <w:sz w:val="16"/>
          <w:szCs w:val="16"/>
        </w:rPr>
        <w:t>____________________________________________________________</w:t>
      </w:r>
      <w:r w:rsidRPr="00CF0D58">
        <w:rPr>
          <w:sz w:val="16"/>
          <w:szCs w:val="16"/>
        </w:rPr>
        <w:t>_,</w:t>
      </w:r>
    </w:p>
    <w:p w:rsidR="00CF0D58" w:rsidRPr="00CF0D58" w:rsidRDefault="00CF0D58" w:rsidP="00CF0D58">
      <w:pPr>
        <w:jc w:val="center"/>
        <w:rPr>
          <w:sz w:val="16"/>
          <w:szCs w:val="16"/>
        </w:rPr>
      </w:pPr>
      <w:r w:rsidRPr="00CF0D58">
        <w:rPr>
          <w:sz w:val="16"/>
          <w:szCs w:val="16"/>
        </w:rPr>
        <w:t>(наименование субъекта СМП)</w:t>
      </w:r>
    </w:p>
    <w:p w:rsidR="00CF0D58" w:rsidRPr="00CF0D58" w:rsidRDefault="00CF0D58" w:rsidP="00CF0D58">
      <w:pPr>
        <w:rPr>
          <w:sz w:val="16"/>
          <w:szCs w:val="16"/>
        </w:rPr>
      </w:pPr>
      <w:r w:rsidRPr="00CF0D58">
        <w:rPr>
          <w:sz w:val="16"/>
          <w:szCs w:val="16"/>
        </w:rPr>
        <w:t xml:space="preserve"> </w:t>
      </w:r>
      <w:proofErr w:type="gramStart"/>
      <w:r w:rsidRPr="00CF0D58">
        <w:rPr>
          <w:sz w:val="16"/>
          <w:szCs w:val="16"/>
        </w:rPr>
        <w:t>зарегистрированным</w:t>
      </w:r>
      <w:proofErr w:type="gramEnd"/>
      <w:r w:rsidRPr="00CF0D58">
        <w:rPr>
          <w:sz w:val="16"/>
          <w:szCs w:val="16"/>
        </w:rPr>
        <w:t xml:space="preserve"> по адресу: ______________________________________ _______________________________________________________________, </w:t>
      </w:r>
    </w:p>
    <w:p w:rsidR="00CF0D58" w:rsidRPr="00CF0D58" w:rsidRDefault="00CF0D58" w:rsidP="00CF0D58">
      <w:pPr>
        <w:jc w:val="both"/>
        <w:rPr>
          <w:sz w:val="16"/>
          <w:szCs w:val="16"/>
        </w:rPr>
      </w:pPr>
      <w:proofErr w:type="gramStart"/>
      <w:r w:rsidRPr="00CF0D58">
        <w:rPr>
          <w:sz w:val="16"/>
          <w:szCs w:val="16"/>
        </w:rPr>
        <w:t>ИНН _______________________, своей волей и в своем интересе выражаю согласие на обработку моих персональных данных Администрацией         Любытинского муниципального района для формирования общедоступных источников персональных данных (справочников, адресных книг,                  информации в СМИ и на сайте Администрации и т.д.), включая выполнение действия по сбору, записи, систематизации, накоплению, хранению,              уточнению (обновлению, изменению), извлечению, использованию, передаче (распространению, предоставлению, доступу), блокированию, удалению и уничтожению моих</w:t>
      </w:r>
      <w:proofErr w:type="gramEnd"/>
      <w:r w:rsidRPr="00CF0D58">
        <w:rPr>
          <w:sz w:val="16"/>
          <w:szCs w:val="16"/>
        </w:rPr>
        <w:t xml:space="preserve"> персональных данных, входящих в следующий перечень:</w:t>
      </w:r>
    </w:p>
    <w:p w:rsidR="00CF0D58" w:rsidRPr="00CF0D58" w:rsidRDefault="00CF0D58" w:rsidP="00CF0D58">
      <w:pPr>
        <w:ind w:firstLine="720"/>
        <w:jc w:val="both"/>
        <w:rPr>
          <w:sz w:val="16"/>
          <w:szCs w:val="16"/>
        </w:rPr>
      </w:pPr>
      <w:r w:rsidRPr="00CF0D58">
        <w:rPr>
          <w:sz w:val="16"/>
          <w:szCs w:val="16"/>
        </w:rPr>
        <w:t>1. Фамилия, имя, отчество.</w:t>
      </w:r>
    </w:p>
    <w:p w:rsidR="00CF0D58" w:rsidRPr="00CF0D58" w:rsidRDefault="00CF0D58" w:rsidP="00CF0D58">
      <w:pPr>
        <w:ind w:firstLine="720"/>
        <w:jc w:val="both"/>
        <w:rPr>
          <w:sz w:val="16"/>
          <w:szCs w:val="16"/>
        </w:rPr>
      </w:pPr>
      <w:r w:rsidRPr="00CF0D58">
        <w:rPr>
          <w:sz w:val="16"/>
          <w:szCs w:val="16"/>
        </w:rPr>
        <w:t>2. Адрес регистрации и фактического места жительства.</w:t>
      </w:r>
    </w:p>
    <w:p w:rsidR="00CF0D58" w:rsidRPr="00CF0D58" w:rsidRDefault="00CF0D58" w:rsidP="00CF0D58">
      <w:pPr>
        <w:ind w:firstLine="720"/>
        <w:jc w:val="both"/>
        <w:rPr>
          <w:sz w:val="16"/>
          <w:szCs w:val="16"/>
        </w:rPr>
      </w:pPr>
      <w:r w:rsidRPr="00CF0D58">
        <w:rPr>
          <w:sz w:val="16"/>
          <w:szCs w:val="16"/>
        </w:rPr>
        <w:t>3. Рабочий номер телефона и адрес электронной почты.</w:t>
      </w:r>
    </w:p>
    <w:p w:rsidR="00CF0D58" w:rsidRPr="00CF0D58" w:rsidRDefault="00CF0D58" w:rsidP="00CF0D58">
      <w:pPr>
        <w:ind w:firstLine="720"/>
        <w:jc w:val="both"/>
        <w:rPr>
          <w:sz w:val="16"/>
          <w:szCs w:val="16"/>
        </w:rPr>
      </w:pPr>
      <w:r w:rsidRPr="00CF0D58">
        <w:rPr>
          <w:sz w:val="16"/>
          <w:szCs w:val="16"/>
        </w:rPr>
        <w:t>4. ОГРН или ОРНИП.</w:t>
      </w:r>
    </w:p>
    <w:p w:rsidR="00CF0D58" w:rsidRPr="00CF0D58" w:rsidRDefault="00CF0D58" w:rsidP="00CF0D58">
      <w:pPr>
        <w:ind w:firstLine="720"/>
        <w:jc w:val="both"/>
        <w:rPr>
          <w:sz w:val="16"/>
          <w:szCs w:val="16"/>
        </w:rPr>
      </w:pPr>
      <w:r w:rsidRPr="00CF0D58">
        <w:rPr>
          <w:sz w:val="16"/>
          <w:szCs w:val="16"/>
        </w:rPr>
        <w:t>5. ИНН.</w:t>
      </w:r>
    </w:p>
    <w:p w:rsidR="00CF0D58" w:rsidRPr="00CF0D58" w:rsidRDefault="00CF0D58" w:rsidP="00CF0D58">
      <w:pPr>
        <w:ind w:firstLine="720"/>
        <w:jc w:val="both"/>
        <w:rPr>
          <w:sz w:val="16"/>
          <w:szCs w:val="16"/>
        </w:rPr>
      </w:pPr>
      <w:r w:rsidRPr="00CF0D58">
        <w:rPr>
          <w:sz w:val="16"/>
          <w:szCs w:val="16"/>
        </w:rPr>
        <w:t>6. Сведения о профессии, должности, образовании;</w:t>
      </w:r>
    </w:p>
    <w:p w:rsidR="00CF0D58" w:rsidRPr="00CF0D58" w:rsidRDefault="00CF0D58" w:rsidP="00CF0D58">
      <w:pPr>
        <w:ind w:firstLine="720"/>
        <w:jc w:val="both"/>
        <w:rPr>
          <w:sz w:val="16"/>
          <w:szCs w:val="16"/>
        </w:rPr>
      </w:pPr>
      <w:r w:rsidRPr="00CF0D58">
        <w:rPr>
          <w:sz w:val="16"/>
          <w:szCs w:val="16"/>
        </w:rPr>
        <w:t>7. Иные сведения, предоста</w:t>
      </w:r>
      <w:r>
        <w:rPr>
          <w:sz w:val="16"/>
          <w:szCs w:val="16"/>
        </w:rPr>
        <w:t xml:space="preserve">вленные мной для размещения в </w:t>
      </w:r>
      <w:r w:rsidRPr="00CF0D58">
        <w:rPr>
          <w:sz w:val="16"/>
          <w:szCs w:val="16"/>
        </w:rPr>
        <w:t>общедоступных источниках персональных данных;</w:t>
      </w:r>
    </w:p>
    <w:p w:rsidR="00CF0D58" w:rsidRPr="00CF0D58" w:rsidRDefault="00CF0D58" w:rsidP="00CF0D58">
      <w:pPr>
        <w:ind w:firstLine="720"/>
        <w:jc w:val="both"/>
        <w:rPr>
          <w:sz w:val="16"/>
          <w:szCs w:val="16"/>
        </w:rPr>
      </w:pPr>
      <w:r w:rsidRPr="00CF0D58">
        <w:rPr>
          <w:sz w:val="16"/>
          <w:szCs w:val="16"/>
        </w:rPr>
        <w:t>8. Данные о получении субсидии от Администрации Любытинского муниципального района.</w:t>
      </w:r>
    </w:p>
    <w:p w:rsidR="00CF0D58" w:rsidRPr="00CF0D58" w:rsidRDefault="00CF0D58" w:rsidP="00CF0D58">
      <w:pPr>
        <w:ind w:firstLine="720"/>
        <w:jc w:val="both"/>
        <w:rPr>
          <w:sz w:val="16"/>
          <w:szCs w:val="16"/>
        </w:rPr>
      </w:pPr>
      <w:r w:rsidRPr="00CF0D58">
        <w:rPr>
          <w:sz w:val="16"/>
          <w:szCs w:val="16"/>
        </w:rPr>
        <w:t>Для обеспечения соблюдения законов и иных нормативных правовых актов, выражаю согласие на получение и передачу моих персональных             данных путем получения запросов в отношении органов местного</w:t>
      </w:r>
      <w:r>
        <w:rPr>
          <w:sz w:val="16"/>
          <w:szCs w:val="16"/>
        </w:rPr>
        <w:t xml:space="preserve"> </w:t>
      </w:r>
      <w:r w:rsidRPr="00CF0D58">
        <w:rPr>
          <w:sz w:val="16"/>
          <w:szCs w:val="16"/>
        </w:rPr>
        <w:t>самоуправления, государственных органов и организаций.</w:t>
      </w:r>
    </w:p>
    <w:p w:rsidR="00CF0D58" w:rsidRPr="00CF0D58" w:rsidRDefault="00CF0D58" w:rsidP="00CF0D58">
      <w:pPr>
        <w:jc w:val="both"/>
        <w:rPr>
          <w:sz w:val="16"/>
          <w:szCs w:val="16"/>
        </w:rPr>
      </w:pPr>
      <w:r w:rsidRPr="00CF0D58">
        <w:rPr>
          <w:sz w:val="16"/>
          <w:szCs w:val="16"/>
        </w:rPr>
        <w:t xml:space="preserve">    </w:t>
      </w:r>
      <w:r w:rsidRPr="00CF0D58">
        <w:rPr>
          <w:sz w:val="16"/>
          <w:szCs w:val="16"/>
        </w:rPr>
        <w:tab/>
        <w:t xml:space="preserve"> </w:t>
      </w:r>
      <w:proofErr w:type="gramStart"/>
      <w:r w:rsidRPr="00CF0D58">
        <w:rPr>
          <w:sz w:val="16"/>
          <w:szCs w:val="16"/>
        </w:rPr>
        <w:t>Вышеприведенное согласие на обработку моих персональных данных представлено с учетом пункта 2 статьи 6 и пункта 2 статьи 9 Федерального закона от 27 июля 2006 года № 152 -</w:t>
      </w:r>
      <w:r>
        <w:rPr>
          <w:sz w:val="16"/>
          <w:szCs w:val="16"/>
        </w:rPr>
        <w:t xml:space="preserve"> ФЗ «О персональных данных», в  </w:t>
      </w:r>
      <w:r w:rsidRPr="00CF0D58">
        <w:rPr>
          <w:sz w:val="16"/>
          <w:szCs w:val="16"/>
        </w:rPr>
        <w:t>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Администрацией Любытинского муниципального района  без моего</w:t>
      </w:r>
      <w:proofErr w:type="gramEnd"/>
      <w:r w:rsidRPr="00CF0D58">
        <w:rPr>
          <w:sz w:val="16"/>
          <w:szCs w:val="16"/>
        </w:rPr>
        <w:t xml:space="preserve"> дополнительного согласия.</w:t>
      </w:r>
    </w:p>
    <w:p w:rsidR="00CF0D58" w:rsidRPr="00CF0D58" w:rsidRDefault="00CF0D58" w:rsidP="00CF0D58">
      <w:pPr>
        <w:jc w:val="both"/>
        <w:rPr>
          <w:sz w:val="16"/>
          <w:szCs w:val="16"/>
        </w:rPr>
      </w:pPr>
      <w:r w:rsidRPr="00CF0D58">
        <w:rPr>
          <w:sz w:val="16"/>
          <w:szCs w:val="16"/>
        </w:rPr>
        <w:t xml:space="preserve">       </w:t>
      </w:r>
      <w:r w:rsidRPr="00CF0D58">
        <w:rPr>
          <w:sz w:val="16"/>
          <w:szCs w:val="16"/>
        </w:rPr>
        <w:tab/>
        <w:t>Настоящее согласие вступает в силу с момента его подписания на срок действия два календарных года и может быть отозвано на основании письменного заявления в произвольной форме.</w:t>
      </w:r>
    </w:p>
    <w:p w:rsidR="00CF0D58" w:rsidRPr="00CF0D58" w:rsidRDefault="00CF0D58" w:rsidP="00CF0D58">
      <w:pPr>
        <w:jc w:val="both"/>
        <w:rPr>
          <w:sz w:val="16"/>
          <w:szCs w:val="16"/>
        </w:rPr>
      </w:pPr>
      <w:r w:rsidRPr="00CF0D58">
        <w:rPr>
          <w:sz w:val="16"/>
          <w:szCs w:val="16"/>
        </w:rPr>
        <w:t>«______»__________20___ г</w:t>
      </w:r>
    </w:p>
    <w:p w:rsidR="00CF0D58" w:rsidRPr="00CF0D58" w:rsidRDefault="00CF0D58" w:rsidP="00CF0D58">
      <w:pPr>
        <w:jc w:val="both"/>
        <w:rPr>
          <w:sz w:val="16"/>
          <w:szCs w:val="16"/>
        </w:rPr>
      </w:pPr>
      <w:r w:rsidRPr="00CF0D58">
        <w:rPr>
          <w:sz w:val="16"/>
          <w:szCs w:val="16"/>
        </w:rPr>
        <w:t>________________________________________________________________</w:t>
      </w:r>
      <w:r>
        <w:rPr>
          <w:sz w:val="16"/>
          <w:szCs w:val="16"/>
        </w:rPr>
        <w:t>________________________</w:t>
      </w:r>
      <w:r w:rsidRPr="00CF0D58">
        <w:rPr>
          <w:sz w:val="16"/>
          <w:szCs w:val="16"/>
        </w:rPr>
        <w:t>__</w:t>
      </w:r>
    </w:p>
    <w:p w:rsidR="00CF0D58" w:rsidRDefault="00CF0D58" w:rsidP="00CF0D58">
      <w:pPr>
        <w:jc w:val="center"/>
        <w:rPr>
          <w:sz w:val="16"/>
          <w:szCs w:val="16"/>
        </w:rPr>
      </w:pPr>
      <w:r w:rsidRPr="00CF0D58">
        <w:rPr>
          <w:sz w:val="16"/>
          <w:szCs w:val="16"/>
        </w:rPr>
        <w:t>(подпись, фамилия, имя, отчество прописью полностью)</w:t>
      </w:r>
    </w:p>
    <w:p w:rsidR="00CF0D58" w:rsidRPr="00CF0D58" w:rsidRDefault="00CF0D58" w:rsidP="00CF0D58">
      <w:pPr>
        <w:jc w:val="center"/>
        <w:rPr>
          <w:sz w:val="16"/>
          <w:szCs w:val="16"/>
        </w:rPr>
      </w:pPr>
      <w:r>
        <w:rPr>
          <w:sz w:val="16"/>
          <w:szCs w:val="16"/>
        </w:rPr>
        <w:t>_________________________</w:t>
      </w:r>
    </w:p>
    <w:p w:rsidR="00CF0D58" w:rsidRPr="00CF0D58" w:rsidRDefault="00CF0D58" w:rsidP="00CF0D58">
      <w:pPr>
        <w:autoSpaceDE w:val="0"/>
        <w:autoSpaceDN w:val="0"/>
        <w:adjustRightInd w:val="0"/>
        <w:jc w:val="both"/>
        <w:rPr>
          <w:sz w:val="16"/>
          <w:szCs w:val="16"/>
        </w:rPr>
      </w:pPr>
    </w:p>
    <w:p w:rsidR="00DE3ABF" w:rsidRPr="00DE3ABF" w:rsidRDefault="00DE3ABF" w:rsidP="00DE3ABF">
      <w:pPr>
        <w:ind w:right="54"/>
        <w:jc w:val="right"/>
        <w:rPr>
          <w:sz w:val="16"/>
          <w:szCs w:val="16"/>
        </w:rPr>
      </w:pPr>
      <w:r w:rsidRPr="00DE3ABF">
        <w:rPr>
          <w:sz w:val="16"/>
          <w:szCs w:val="16"/>
        </w:rPr>
        <w:t xml:space="preserve">                                                           Приложение 5</w:t>
      </w:r>
    </w:p>
    <w:p w:rsidR="00DE3ABF" w:rsidRPr="00DE3ABF" w:rsidRDefault="00DE3ABF" w:rsidP="00DE3ABF">
      <w:pPr>
        <w:ind w:right="54"/>
        <w:jc w:val="right"/>
        <w:rPr>
          <w:sz w:val="16"/>
          <w:szCs w:val="16"/>
        </w:rPr>
      </w:pPr>
      <w:r w:rsidRPr="00DE3ABF">
        <w:rPr>
          <w:sz w:val="16"/>
          <w:szCs w:val="16"/>
        </w:rPr>
        <w:t xml:space="preserve">                                                             к Порядку возмещения из бюджета</w:t>
      </w:r>
    </w:p>
    <w:p w:rsidR="00DE3ABF" w:rsidRPr="00DE3ABF" w:rsidRDefault="00DE3ABF" w:rsidP="00DE3ABF">
      <w:pPr>
        <w:ind w:right="54"/>
        <w:jc w:val="right"/>
        <w:rPr>
          <w:sz w:val="16"/>
          <w:szCs w:val="16"/>
        </w:rPr>
      </w:pPr>
      <w:r w:rsidRPr="00DE3ABF">
        <w:rPr>
          <w:sz w:val="16"/>
          <w:szCs w:val="16"/>
        </w:rPr>
        <w:t xml:space="preserve">                                                             муниципального района части</w:t>
      </w:r>
    </w:p>
    <w:p w:rsidR="00DE3ABF" w:rsidRPr="00DE3ABF" w:rsidRDefault="00DE3ABF" w:rsidP="00DE3ABF">
      <w:pPr>
        <w:ind w:right="21"/>
        <w:jc w:val="right"/>
        <w:rPr>
          <w:sz w:val="16"/>
          <w:szCs w:val="16"/>
        </w:rPr>
      </w:pPr>
      <w:r w:rsidRPr="00DE3ABF">
        <w:rPr>
          <w:sz w:val="16"/>
          <w:szCs w:val="16"/>
        </w:rPr>
        <w:t xml:space="preserve">                                                           затрат по приобретению  основных</w:t>
      </w:r>
    </w:p>
    <w:p w:rsidR="00DE3ABF" w:rsidRPr="00DE3ABF" w:rsidRDefault="00DE3ABF" w:rsidP="00DE3ABF">
      <w:pPr>
        <w:ind w:right="21"/>
        <w:jc w:val="right"/>
        <w:rPr>
          <w:sz w:val="16"/>
          <w:szCs w:val="16"/>
        </w:rPr>
      </w:pPr>
      <w:r w:rsidRPr="00DE3ABF">
        <w:rPr>
          <w:sz w:val="16"/>
          <w:szCs w:val="16"/>
        </w:rPr>
        <w:t xml:space="preserve">                                                         средств на  развитие собственного  дела</w:t>
      </w:r>
    </w:p>
    <w:p w:rsidR="00DE3ABF" w:rsidRPr="00DE3ABF" w:rsidRDefault="00DE3ABF" w:rsidP="00DE3ABF">
      <w:pPr>
        <w:ind w:right="54"/>
        <w:jc w:val="right"/>
        <w:rPr>
          <w:sz w:val="16"/>
          <w:szCs w:val="16"/>
        </w:rPr>
      </w:pPr>
      <w:r w:rsidRPr="00DE3ABF">
        <w:rPr>
          <w:sz w:val="16"/>
          <w:szCs w:val="16"/>
        </w:rPr>
        <w:t xml:space="preserve"> </w:t>
      </w:r>
    </w:p>
    <w:p w:rsidR="00DE3ABF" w:rsidRPr="00DE3ABF" w:rsidRDefault="00DE3ABF" w:rsidP="00DE3ABF">
      <w:pPr>
        <w:autoSpaceDE w:val="0"/>
        <w:autoSpaceDN w:val="0"/>
        <w:adjustRightInd w:val="0"/>
        <w:ind w:right="54"/>
        <w:jc w:val="center"/>
        <w:rPr>
          <w:b/>
          <w:bCs/>
          <w:sz w:val="16"/>
          <w:szCs w:val="16"/>
        </w:rPr>
      </w:pPr>
      <w:r w:rsidRPr="00DE3ABF">
        <w:rPr>
          <w:b/>
          <w:bCs/>
          <w:sz w:val="16"/>
          <w:szCs w:val="16"/>
        </w:rPr>
        <w:t>СОГЛАШЕНИЕ</w:t>
      </w:r>
    </w:p>
    <w:p w:rsidR="00DE3ABF" w:rsidRPr="00DE3ABF" w:rsidRDefault="00DE3ABF" w:rsidP="00DE3ABF">
      <w:pPr>
        <w:autoSpaceDE w:val="0"/>
        <w:autoSpaceDN w:val="0"/>
        <w:adjustRightInd w:val="0"/>
        <w:ind w:right="54"/>
        <w:jc w:val="center"/>
        <w:rPr>
          <w:b/>
          <w:bCs/>
          <w:sz w:val="16"/>
          <w:szCs w:val="16"/>
        </w:rPr>
      </w:pPr>
      <w:r w:rsidRPr="00DE3ABF">
        <w:rPr>
          <w:b/>
          <w:bCs/>
          <w:sz w:val="16"/>
          <w:szCs w:val="16"/>
        </w:rPr>
        <w:t xml:space="preserve">о предоставлении из бюджета  муниципального  района субсидии субъекту малого и среднего предпринимательства </w:t>
      </w:r>
    </w:p>
    <w:p w:rsidR="00DE3ABF" w:rsidRPr="00DE3ABF" w:rsidRDefault="00DE3ABF" w:rsidP="00DE3ABF">
      <w:pPr>
        <w:autoSpaceDE w:val="0"/>
        <w:autoSpaceDN w:val="0"/>
        <w:adjustRightInd w:val="0"/>
        <w:ind w:right="54"/>
        <w:jc w:val="center"/>
        <w:rPr>
          <w:b/>
          <w:sz w:val="16"/>
          <w:szCs w:val="16"/>
        </w:rPr>
      </w:pPr>
      <w:r w:rsidRPr="00DE3ABF">
        <w:rPr>
          <w:b/>
          <w:bCs/>
          <w:sz w:val="16"/>
          <w:szCs w:val="16"/>
        </w:rPr>
        <w:t xml:space="preserve">на возмещение затрат  </w:t>
      </w:r>
      <w:r w:rsidRPr="00DE3ABF">
        <w:rPr>
          <w:b/>
          <w:sz w:val="16"/>
          <w:szCs w:val="16"/>
        </w:rPr>
        <w:t>по приобретению  основных  средств на  развитие собственного  дела</w:t>
      </w:r>
    </w:p>
    <w:p w:rsidR="00DE3ABF" w:rsidRPr="00DE3ABF" w:rsidRDefault="00DE3ABF" w:rsidP="00DE3ABF">
      <w:pPr>
        <w:widowControl w:val="0"/>
        <w:autoSpaceDE w:val="0"/>
        <w:autoSpaceDN w:val="0"/>
        <w:rPr>
          <w:sz w:val="16"/>
          <w:szCs w:val="16"/>
        </w:rPr>
      </w:pPr>
      <w:r w:rsidRPr="00DE3ABF">
        <w:rPr>
          <w:sz w:val="16"/>
          <w:szCs w:val="16"/>
        </w:rPr>
        <w:t xml:space="preserve">  </w:t>
      </w:r>
      <w:proofErr w:type="spellStart"/>
      <w:r w:rsidRPr="00DE3ABF">
        <w:rPr>
          <w:sz w:val="16"/>
          <w:szCs w:val="16"/>
        </w:rPr>
        <w:t>р.п</w:t>
      </w:r>
      <w:proofErr w:type="gramStart"/>
      <w:r w:rsidRPr="00DE3ABF">
        <w:rPr>
          <w:sz w:val="16"/>
          <w:szCs w:val="16"/>
        </w:rPr>
        <w:t>.Л</w:t>
      </w:r>
      <w:proofErr w:type="gramEnd"/>
      <w:r w:rsidRPr="00DE3ABF">
        <w:rPr>
          <w:sz w:val="16"/>
          <w:szCs w:val="16"/>
        </w:rPr>
        <w:t>юбытино</w:t>
      </w:r>
      <w:proofErr w:type="spellEnd"/>
      <w:r w:rsidRPr="00DE3ABF">
        <w:rPr>
          <w:sz w:val="16"/>
          <w:szCs w:val="16"/>
        </w:rPr>
        <w:t xml:space="preserve">                                                       «__» _____________20___ г.  </w:t>
      </w:r>
    </w:p>
    <w:p w:rsidR="00DE3ABF" w:rsidRPr="00DE3ABF" w:rsidRDefault="00DE3ABF" w:rsidP="00DE3ABF">
      <w:pPr>
        <w:widowControl w:val="0"/>
        <w:autoSpaceDE w:val="0"/>
        <w:autoSpaceDN w:val="0"/>
        <w:rPr>
          <w:sz w:val="16"/>
          <w:szCs w:val="16"/>
        </w:rPr>
      </w:pPr>
      <w:r w:rsidRPr="00DE3ABF">
        <w:rPr>
          <w:sz w:val="16"/>
          <w:szCs w:val="16"/>
        </w:rPr>
        <w:t xml:space="preserve">  (место заключения соглашения)                                           (дата заключения соглашения)</w:t>
      </w:r>
    </w:p>
    <w:p w:rsidR="00DE3ABF" w:rsidRPr="00DE3ABF" w:rsidRDefault="00DE3ABF" w:rsidP="00DE3ABF">
      <w:pPr>
        <w:ind w:right="21"/>
        <w:jc w:val="both"/>
        <w:rPr>
          <w:sz w:val="16"/>
          <w:szCs w:val="16"/>
          <w:u w:val="single"/>
        </w:rPr>
      </w:pPr>
      <w:r w:rsidRPr="00DE3ABF">
        <w:rPr>
          <w:b/>
          <w:sz w:val="16"/>
          <w:szCs w:val="16"/>
        </w:rPr>
        <w:t>Администрация Любытинского муниципального района</w:t>
      </w:r>
      <w:r w:rsidRPr="00DE3ABF">
        <w:rPr>
          <w:sz w:val="16"/>
          <w:szCs w:val="16"/>
        </w:rPr>
        <w:t>, именуемая в дальнейшем «Администрация», являющаяся главным распорядителем средств бюджета  муниципального района в лице Главы муниципального района __</w:t>
      </w:r>
      <w:proofErr w:type="gramStart"/>
      <w:r w:rsidRPr="00DE3ABF">
        <w:rPr>
          <w:sz w:val="16"/>
          <w:szCs w:val="16"/>
          <w:u w:val="single"/>
        </w:rPr>
        <w:t xml:space="preserve">                          </w:t>
      </w:r>
      <w:r w:rsidRPr="00DE3ABF">
        <w:rPr>
          <w:sz w:val="16"/>
          <w:szCs w:val="16"/>
        </w:rPr>
        <w:t>,</w:t>
      </w:r>
      <w:proofErr w:type="gramEnd"/>
      <w:r w:rsidRPr="00DE3ABF">
        <w:rPr>
          <w:sz w:val="16"/>
          <w:szCs w:val="16"/>
        </w:rPr>
        <w:t xml:space="preserve"> действующего (ей) на основании Устава Любытинского  муниципального района, утвержденного решением Думы муниципального района от 23.01.2006 № 24, с одной стороны   и </w:t>
      </w:r>
      <w:r w:rsidRPr="00DE3ABF">
        <w:rPr>
          <w:sz w:val="16"/>
          <w:szCs w:val="16"/>
          <w:u w:val="single"/>
        </w:rPr>
        <w:t xml:space="preserve">                                           </w:t>
      </w:r>
      <w:r w:rsidRPr="00DE3ABF">
        <w:rPr>
          <w:sz w:val="16"/>
          <w:szCs w:val="16"/>
        </w:rPr>
        <w:t>, именуемое (</w:t>
      </w:r>
      <w:proofErr w:type="spellStart"/>
      <w:r w:rsidRPr="00DE3ABF">
        <w:rPr>
          <w:sz w:val="16"/>
          <w:szCs w:val="16"/>
        </w:rPr>
        <w:t>ый</w:t>
      </w:r>
      <w:proofErr w:type="spellEnd"/>
      <w:r w:rsidRPr="00DE3ABF">
        <w:rPr>
          <w:sz w:val="16"/>
          <w:szCs w:val="16"/>
        </w:rPr>
        <w:t xml:space="preserve">) в дальнейшем «Получатель», в лице </w:t>
      </w:r>
      <w:r w:rsidRPr="00DE3ABF">
        <w:rPr>
          <w:sz w:val="16"/>
          <w:szCs w:val="16"/>
          <w:u w:val="single"/>
        </w:rPr>
        <w:t xml:space="preserve">                             __</w:t>
      </w:r>
      <w:r w:rsidRPr="00DE3ABF">
        <w:rPr>
          <w:sz w:val="16"/>
          <w:szCs w:val="16"/>
        </w:rPr>
        <w:t xml:space="preserve">, действующего на основании  </w:t>
      </w:r>
      <w:r w:rsidRPr="00DE3ABF">
        <w:rPr>
          <w:sz w:val="16"/>
          <w:szCs w:val="16"/>
          <w:u w:val="single"/>
        </w:rPr>
        <w:t xml:space="preserve">                                    </w:t>
      </w:r>
      <w:r w:rsidRPr="00DE3ABF">
        <w:rPr>
          <w:sz w:val="16"/>
          <w:szCs w:val="16"/>
        </w:rPr>
        <w:t>, с другой стороны, далее именуемые «Стороны», в соответствии с Бюджетным кодексом Российской Федерации, Порядком предоставления в 2017- 2022 годах субсидий субъектам малого и среднего предпринимательства на</w:t>
      </w:r>
      <w:r w:rsidRPr="00DE3ABF">
        <w:rPr>
          <w:b/>
          <w:sz w:val="16"/>
          <w:szCs w:val="16"/>
        </w:rPr>
        <w:t xml:space="preserve"> возмещение из бюджета муниципального района части затрат по приобретению  основных  средств на  развитие собственного  дела, </w:t>
      </w:r>
      <w:r w:rsidRPr="00DE3ABF">
        <w:rPr>
          <w:sz w:val="16"/>
          <w:szCs w:val="16"/>
        </w:rPr>
        <w:t>утвержденным</w:t>
      </w:r>
      <w:r w:rsidRPr="00DE3ABF">
        <w:rPr>
          <w:sz w:val="16"/>
          <w:szCs w:val="16"/>
          <w:u w:val="single"/>
        </w:rPr>
        <w:t xml:space="preserve">                                                                                _      </w:t>
      </w:r>
      <w:r w:rsidRPr="00DE3ABF">
        <w:rPr>
          <w:sz w:val="16"/>
          <w:szCs w:val="16"/>
        </w:rPr>
        <w:t xml:space="preserve"> (далее - Порядок предоставления субсидии), заключили настоящее Соглашение о нижеследующем.</w:t>
      </w:r>
    </w:p>
    <w:p w:rsidR="00DE3ABF" w:rsidRDefault="00DE3ABF" w:rsidP="00DE3ABF">
      <w:pPr>
        <w:autoSpaceDE w:val="0"/>
        <w:autoSpaceDN w:val="0"/>
        <w:adjustRightInd w:val="0"/>
        <w:jc w:val="center"/>
        <w:outlineLvl w:val="1"/>
        <w:rPr>
          <w:b/>
          <w:sz w:val="16"/>
          <w:szCs w:val="16"/>
        </w:rPr>
      </w:pPr>
    </w:p>
    <w:p w:rsidR="00DE3ABF" w:rsidRPr="00DE3ABF" w:rsidRDefault="00DE3ABF" w:rsidP="00DE3ABF">
      <w:pPr>
        <w:autoSpaceDE w:val="0"/>
        <w:autoSpaceDN w:val="0"/>
        <w:adjustRightInd w:val="0"/>
        <w:jc w:val="center"/>
        <w:outlineLvl w:val="1"/>
        <w:rPr>
          <w:b/>
          <w:sz w:val="16"/>
          <w:szCs w:val="16"/>
        </w:rPr>
      </w:pPr>
      <w:r w:rsidRPr="00DE3ABF">
        <w:rPr>
          <w:b/>
          <w:sz w:val="16"/>
          <w:szCs w:val="16"/>
        </w:rPr>
        <w:t>I. Предмет Соглашения</w:t>
      </w:r>
    </w:p>
    <w:p w:rsidR="00DE3ABF" w:rsidRPr="00DE3ABF" w:rsidRDefault="00DE3ABF" w:rsidP="00DE3ABF">
      <w:pPr>
        <w:widowControl w:val="0"/>
        <w:autoSpaceDE w:val="0"/>
        <w:autoSpaceDN w:val="0"/>
        <w:ind w:firstLine="709"/>
        <w:jc w:val="both"/>
        <w:rPr>
          <w:sz w:val="16"/>
          <w:szCs w:val="16"/>
        </w:rPr>
      </w:pPr>
      <w:r w:rsidRPr="00DE3ABF">
        <w:rPr>
          <w:sz w:val="16"/>
          <w:szCs w:val="16"/>
        </w:rPr>
        <w:t xml:space="preserve">1.1. Предметом настоящего Соглашения является предоставление из бюджета  муниципального  района в </w:t>
      </w:r>
      <w:r w:rsidRPr="00DE3ABF">
        <w:rPr>
          <w:sz w:val="16"/>
          <w:szCs w:val="16"/>
          <w:u w:val="single"/>
        </w:rPr>
        <w:t xml:space="preserve">            </w:t>
      </w:r>
      <w:r w:rsidRPr="00DE3ABF">
        <w:rPr>
          <w:sz w:val="16"/>
          <w:szCs w:val="16"/>
        </w:rPr>
        <w:t xml:space="preserve"> году субсидии Получателю:</w:t>
      </w:r>
    </w:p>
    <w:p w:rsidR="00DE3ABF" w:rsidRPr="00DE3ABF" w:rsidRDefault="00DE3ABF" w:rsidP="00DE3ABF">
      <w:pPr>
        <w:ind w:right="21"/>
        <w:jc w:val="both"/>
        <w:rPr>
          <w:sz w:val="16"/>
          <w:szCs w:val="16"/>
        </w:rPr>
      </w:pPr>
      <w:r w:rsidRPr="00DE3ABF">
        <w:rPr>
          <w:sz w:val="16"/>
          <w:szCs w:val="16"/>
        </w:rPr>
        <w:t>1.1.1. На возмещение части затрат субъектам малого и среднего         предпринимательства района по приобретению  основных  средств на  развитие собственного  дела (далее - Субсидия);</w:t>
      </w:r>
    </w:p>
    <w:p w:rsidR="00DE3ABF" w:rsidRPr="00DE3ABF" w:rsidRDefault="00DE3ABF" w:rsidP="00DE3ABF">
      <w:pPr>
        <w:widowControl w:val="0"/>
        <w:autoSpaceDE w:val="0"/>
        <w:autoSpaceDN w:val="0"/>
        <w:ind w:firstLine="709"/>
        <w:jc w:val="center"/>
        <w:rPr>
          <w:b/>
          <w:sz w:val="16"/>
          <w:szCs w:val="16"/>
        </w:rPr>
      </w:pPr>
      <w:r w:rsidRPr="00DE3ABF">
        <w:rPr>
          <w:b/>
          <w:sz w:val="16"/>
          <w:szCs w:val="16"/>
        </w:rPr>
        <w:t>II. Финансовое обеспечение предоставления Субсидии</w:t>
      </w:r>
    </w:p>
    <w:p w:rsidR="00DE3ABF" w:rsidRPr="00DE3ABF" w:rsidRDefault="00DE3ABF" w:rsidP="00DE3ABF">
      <w:pPr>
        <w:widowControl w:val="0"/>
        <w:autoSpaceDE w:val="0"/>
        <w:autoSpaceDN w:val="0"/>
        <w:ind w:firstLine="709"/>
        <w:jc w:val="both"/>
        <w:rPr>
          <w:sz w:val="16"/>
          <w:szCs w:val="16"/>
        </w:rPr>
      </w:pPr>
      <w:r w:rsidRPr="00DE3ABF">
        <w:rPr>
          <w:sz w:val="16"/>
          <w:szCs w:val="16"/>
        </w:rPr>
        <w:t xml:space="preserve">2.1. Субсидия предоставляется в соответствии с лимитами бюджетных обязательств, доведенными Администрации на цели, указанные в </w:t>
      </w:r>
      <w:hyperlink r:id="rId130" w:anchor="P106" w:history="1">
        <w:r w:rsidRPr="00DE3ABF">
          <w:rPr>
            <w:sz w:val="16"/>
            <w:szCs w:val="16"/>
          </w:rPr>
          <w:t>разделе I</w:t>
        </w:r>
      </w:hyperlink>
      <w:r w:rsidRPr="00DE3ABF">
        <w:rPr>
          <w:sz w:val="16"/>
          <w:szCs w:val="16"/>
        </w:rPr>
        <w:t xml:space="preserve"> настоящего Соглашения, в следующем размере:</w:t>
      </w:r>
    </w:p>
    <w:p w:rsidR="00DE3ABF" w:rsidRPr="00DE3ABF" w:rsidRDefault="00DE3ABF" w:rsidP="00DE3ABF">
      <w:pPr>
        <w:widowControl w:val="0"/>
        <w:autoSpaceDE w:val="0"/>
        <w:autoSpaceDN w:val="0"/>
        <w:ind w:firstLine="708"/>
        <w:jc w:val="both"/>
        <w:rPr>
          <w:sz w:val="16"/>
          <w:szCs w:val="16"/>
        </w:rPr>
      </w:pPr>
      <w:r w:rsidRPr="00DE3ABF">
        <w:rPr>
          <w:sz w:val="16"/>
          <w:szCs w:val="16"/>
        </w:rPr>
        <w:t>в 20______ году ___________________________________________</w:t>
      </w:r>
    </w:p>
    <w:p w:rsidR="00DE3ABF" w:rsidRDefault="00DE3ABF" w:rsidP="00DE3ABF">
      <w:pPr>
        <w:autoSpaceDE w:val="0"/>
        <w:autoSpaceDN w:val="0"/>
        <w:adjustRightInd w:val="0"/>
        <w:jc w:val="center"/>
        <w:outlineLvl w:val="1"/>
        <w:rPr>
          <w:b/>
          <w:sz w:val="16"/>
          <w:szCs w:val="16"/>
        </w:rPr>
      </w:pPr>
    </w:p>
    <w:p w:rsidR="00DE3ABF" w:rsidRPr="00DE3ABF" w:rsidRDefault="00DE3ABF" w:rsidP="00DE3ABF">
      <w:pPr>
        <w:autoSpaceDE w:val="0"/>
        <w:autoSpaceDN w:val="0"/>
        <w:adjustRightInd w:val="0"/>
        <w:jc w:val="center"/>
        <w:outlineLvl w:val="1"/>
        <w:rPr>
          <w:b/>
          <w:sz w:val="16"/>
          <w:szCs w:val="16"/>
        </w:rPr>
      </w:pPr>
      <w:r w:rsidRPr="00DE3ABF">
        <w:rPr>
          <w:b/>
          <w:sz w:val="16"/>
          <w:szCs w:val="16"/>
        </w:rPr>
        <w:t>III. Условия и порядок предоставления Субсидии</w:t>
      </w:r>
    </w:p>
    <w:p w:rsidR="00DE3ABF" w:rsidRPr="00DE3ABF" w:rsidRDefault="00DE3ABF" w:rsidP="00DE3ABF">
      <w:pPr>
        <w:autoSpaceDE w:val="0"/>
        <w:autoSpaceDN w:val="0"/>
        <w:adjustRightInd w:val="0"/>
        <w:ind w:firstLine="709"/>
        <w:jc w:val="both"/>
        <w:rPr>
          <w:sz w:val="16"/>
          <w:szCs w:val="16"/>
        </w:rPr>
      </w:pPr>
      <w:r w:rsidRPr="00DE3ABF">
        <w:rPr>
          <w:sz w:val="16"/>
          <w:szCs w:val="16"/>
        </w:rPr>
        <w:t>3.1. Субсидия предоставляется в соответствии с Порядком                             предоставления субсидии:</w:t>
      </w:r>
    </w:p>
    <w:p w:rsidR="00DE3ABF" w:rsidRPr="00DE3ABF" w:rsidRDefault="00DE3ABF" w:rsidP="00DE3ABF">
      <w:pPr>
        <w:autoSpaceDE w:val="0"/>
        <w:autoSpaceDN w:val="0"/>
        <w:adjustRightInd w:val="0"/>
        <w:ind w:firstLine="709"/>
        <w:jc w:val="both"/>
        <w:rPr>
          <w:sz w:val="16"/>
          <w:szCs w:val="16"/>
        </w:rPr>
      </w:pPr>
      <w:r w:rsidRPr="00DE3ABF">
        <w:rPr>
          <w:sz w:val="16"/>
          <w:szCs w:val="16"/>
        </w:rPr>
        <w:t xml:space="preserve">3.1.1. На цели, указанные в </w:t>
      </w:r>
      <w:hyperlink r:id="rId131" w:anchor="Par75" w:history="1">
        <w:r w:rsidRPr="00DE3ABF">
          <w:rPr>
            <w:sz w:val="16"/>
            <w:szCs w:val="16"/>
          </w:rPr>
          <w:t>разделе I</w:t>
        </w:r>
      </w:hyperlink>
      <w:r w:rsidRPr="00DE3ABF">
        <w:rPr>
          <w:sz w:val="16"/>
          <w:szCs w:val="16"/>
        </w:rPr>
        <w:t xml:space="preserve"> настоящего Соглашения;</w:t>
      </w:r>
    </w:p>
    <w:p w:rsidR="00DE3ABF" w:rsidRPr="00DE3ABF" w:rsidRDefault="00DE3ABF" w:rsidP="00DE3ABF">
      <w:pPr>
        <w:autoSpaceDE w:val="0"/>
        <w:autoSpaceDN w:val="0"/>
        <w:adjustRightInd w:val="0"/>
        <w:ind w:firstLine="709"/>
        <w:jc w:val="both"/>
        <w:rPr>
          <w:sz w:val="16"/>
          <w:szCs w:val="16"/>
        </w:rPr>
      </w:pPr>
      <w:r w:rsidRPr="00DE3ABF">
        <w:rPr>
          <w:sz w:val="16"/>
          <w:szCs w:val="16"/>
        </w:rPr>
        <w:t>3.1.2. При представлении Получателем в Администрацию документов, определенных Порядком предоставления субсидии;</w:t>
      </w:r>
    </w:p>
    <w:p w:rsidR="00DE3ABF" w:rsidRPr="00DE3ABF" w:rsidRDefault="00DE3ABF" w:rsidP="00DE3ABF">
      <w:pPr>
        <w:autoSpaceDE w:val="0"/>
        <w:autoSpaceDN w:val="0"/>
        <w:adjustRightInd w:val="0"/>
        <w:ind w:firstLine="709"/>
        <w:jc w:val="both"/>
        <w:rPr>
          <w:sz w:val="16"/>
          <w:szCs w:val="16"/>
        </w:rPr>
      </w:pPr>
      <w:r w:rsidRPr="00DE3ABF">
        <w:rPr>
          <w:sz w:val="16"/>
          <w:szCs w:val="16"/>
        </w:rPr>
        <w:t>3.2. Субсидия предоставляется при соблюдении иных условий, в том числе:</w:t>
      </w:r>
    </w:p>
    <w:p w:rsidR="00DE3ABF" w:rsidRPr="00DE3ABF" w:rsidRDefault="00DE3ABF" w:rsidP="00DE3ABF">
      <w:pPr>
        <w:autoSpaceDE w:val="0"/>
        <w:autoSpaceDN w:val="0"/>
        <w:adjustRightInd w:val="0"/>
        <w:ind w:firstLine="709"/>
        <w:jc w:val="both"/>
        <w:rPr>
          <w:sz w:val="16"/>
          <w:szCs w:val="16"/>
        </w:rPr>
      </w:pPr>
      <w:r w:rsidRPr="00DE3ABF">
        <w:rPr>
          <w:sz w:val="16"/>
          <w:szCs w:val="16"/>
        </w:rPr>
        <w:t>3.2.1. Согласия получателя субсидии на осуществление   Администрацией, как главным распорядителем бюджетных средств,                предоставившим субсидию, и органам государственного финансового  контроля проверок соблюдения получателем субсидии условий, целей и порядка ее предоставления;</w:t>
      </w:r>
    </w:p>
    <w:p w:rsidR="00DE3ABF" w:rsidRPr="00DE3ABF" w:rsidRDefault="00DE3ABF" w:rsidP="00DE3ABF">
      <w:pPr>
        <w:autoSpaceDE w:val="0"/>
        <w:autoSpaceDN w:val="0"/>
        <w:adjustRightInd w:val="0"/>
        <w:ind w:firstLine="709"/>
        <w:jc w:val="both"/>
        <w:rPr>
          <w:sz w:val="16"/>
          <w:szCs w:val="16"/>
        </w:rPr>
      </w:pPr>
      <w:r w:rsidRPr="00DE3ABF">
        <w:rPr>
          <w:sz w:val="16"/>
          <w:szCs w:val="16"/>
        </w:rPr>
        <w:lastRenderedPageBreak/>
        <w:t>3.2.2. Отсутствие у Получателя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DE3ABF" w:rsidRPr="00DE3ABF" w:rsidRDefault="00DE3ABF" w:rsidP="00DE3ABF">
      <w:pPr>
        <w:autoSpaceDE w:val="0"/>
        <w:autoSpaceDN w:val="0"/>
        <w:adjustRightInd w:val="0"/>
        <w:ind w:firstLine="709"/>
        <w:jc w:val="both"/>
        <w:rPr>
          <w:sz w:val="16"/>
          <w:szCs w:val="16"/>
        </w:rPr>
      </w:pPr>
      <w:r w:rsidRPr="00DE3ABF">
        <w:rPr>
          <w:sz w:val="16"/>
          <w:szCs w:val="16"/>
        </w:rPr>
        <w:t xml:space="preserve">3.2.3. </w:t>
      </w:r>
      <w:proofErr w:type="gramStart"/>
      <w:r w:rsidRPr="00DE3ABF">
        <w:rPr>
          <w:sz w:val="16"/>
          <w:szCs w:val="16"/>
        </w:rPr>
        <w:t>Получатель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w:t>
      </w:r>
      <w:proofErr w:type="gramEnd"/>
      <w:r w:rsidRPr="00DE3ABF">
        <w:rPr>
          <w:sz w:val="16"/>
          <w:szCs w:val="16"/>
        </w:rPr>
        <w:t xml:space="preserve">     таких юридических лиц, в совокупности превышает 50 процентов;</w:t>
      </w:r>
    </w:p>
    <w:p w:rsidR="00DE3ABF" w:rsidRPr="00DE3ABF" w:rsidRDefault="00DE3ABF" w:rsidP="00DE3ABF">
      <w:pPr>
        <w:autoSpaceDE w:val="0"/>
        <w:autoSpaceDN w:val="0"/>
        <w:adjustRightInd w:val="0"/>
        <w:ind w:firstLine="567"/>
        <w:jc w:val="both"/>
        <w:rPr>
          <w:sz w:val="16"/>
          <w:szCs w:val="16"/>
        </w:rPr>
      </w:pPr>
      <w:r w:rsidRPr="00DE3ABF">
        <w:rPr>
          <w:sz w:val="16"/>
          <w:szCs w:val="16"/>
        </w:rPr>
        <w:t>3.2.4. Получатель не является получателем средств  бюджета   муниципального района в соответствии с иными нормативными правовыми актами области и района на цели, указанные в правилах предоставления субсидии;</w:t>
      </w:r>
    </w:p>
    <w:p w:rsidR="00DE3ABF" w:rsidRPr="00DE3ABF" w:rsidRDefault="00DE3ABF" w:rsidP="00DE3ABF">
      <w:pPr>
        <w:widowControl w:val="0"/>
        <w:autoSpaceDE w:val="0"/>
        <w:autoSpaceDN w:val="0"/>
        <w:ind w:firstLine="567"/>
        <w:jc w:val="both"/>
        <w:rPr>
          <w:sz w:val="16"/>
          <w:szCs w:val="16"/>
          <w:u w:val="single"/>
        </w:rPr>
      </w:pPr>
      <w:r w:rsidRPr="00DE3ABF">
        <w:rPr>
          <w:sz w:val="16"/>
          <w:szCs w:val="16"/>
        </w:rPr>
        <w:t xml:space="preserve">3.3. Перечисление Субсидии осуществляется в соответствии с Порядком предоставления субсидии после предоставления документов в соответствии с Порядком предоставления субсидии на счет Получателя, открытый </w:t>
      </w:r>
      <w:proofErr w:type="gramStart"/>
      <w:r w:rsidRPr="00DE3ABF">
        <w:rPr>
          <w:sz w:val="16"/>
          <w:szCs w:val="16"/>
        </w:rPr>
        <w:t>в</w:t>
      </w:r>
      <w:proofErr w:type="gramEnd"/>
      <w:r w:rsidRPr="00DE3ABF">
        <w:rPr>
          <w:sz w:val="16"/>
          <w:szCs w:val="16"/>
        </w:rPr>
        <w:t>__________________________</w:t>
      </w:r>
    </w:p>
    <w:p w:rsidR="00DE3ABF" w:rsidRDefault="00DE3ABF" w:rsidP="00DE3ABF">
      <w:pPr>
        <w:autoSpaceDE w:val="0"/>
        <w:autoSpaceDN w:val="0"/>
        <w:adjustRightInd w:val="0"/>
        <w:jc w:val="center"/>
        <w:outlineLvl w:val="1"/>
        <w:rPr>
          <w:b/>
          <w:sz w:val="16"/>
          <w:szCs w:val="16"/>
        </w:rPr>
      </w:pPr>
    </w:p>
    <w:p w:rsidR="00DE3ABF" w:rsidRPr="00DE3ABF" w:rsidRDefault="00DE3ABF" w:rsidP="00DE3ABF">
      <w:pPr>
        <w:autoSpaceDE w:val="0"/>
        <w:autoSpaceDN w:val="0"/>
        <w:adjustRightInd w:val="0"/>
        <w:jc w:val="center"/>
        <w:outlineLvl w:val="1"/>
        <w:rPr>
          <w:b/>
          <w:sz w:val="16"/>
          <w:szCs w:val="16"/>
        </w:rPr>
      </w:pPr>
      <w:r w:rsidRPr="00DE3ABF">
        <w:rPr>
          <w:b/>
          <w:sz w:val="16"/>
          <w:szCs w:val="16"/>
        </w:rPr>
        <w:t>IV. Взаимодействие Сторон</w:t>
      </w:r>
    </w:p>
    <w:p w:rsidR="00DE3ABF" w:rsidRPr="00DE3ABF" w:rsidRDefault="00DE3ABF" w:rsidP="00DE3ABF">
      <w:pPr>
        <w:autoSpaceDE w:val="0"/>
        <w:autoSpaceDN w:val="0"/>
        <w:adjustRightInd w:val="0"/>
        <w:ind w:firstLine="709"/>
        <w:jc w:val="both"/>
        <w:rPr>
          <w:sz w:val="16"/>
          <w:szCs w:val="16"/>
        </w:rPr>
      </w:pPr>
      <w:r w:rsidRPr="00DE3ABF">
        <w:rPr>
          <w:sz w:val="16"/>
          <w:szCs w:val="16"/>
        </w:rPr>
        <w:t>4.1. Администрация обязуется:</w:t>
      </w:r>
    </w:p>
    <w:p w:rsidR="00DE3ABF" w:rsidRPr="00DE3ABF" w:rsidRDefault="00DE3ABF" w:rsidP="00DE3ABF">
      <w:pPr>
        <w:autoSpaceDE w:val="0"/>
        <w:autoSpaceDN w:val="0"/>
        <w:adjustRightInd w:val="0"/>
        <w:ind w:firstLine="709"/>
        <w:jc w:val="both"/>
        <w:rPr>
          <w:sz w:val="16"/>
          <w:szCs w:val="16"/>
        </w:rPr>
      </w:pPr>
      <w:r w:rsidRPr="00DE3ABF">
        <w:rPr>
          <w:sz w:val="16"/>
          <w:szCs w:val="16"/>
        </w:rPr>
        <w:t xml:space="preserve">4.1.1. Обеспечить предоставление Субсидии в соответствии с </w:t>
      </w:r>
      <w:hyperlink r:id="rId132" w:anchor="Par104" w:history="1">
        <w:r w:rsidRPr="00DE3ABF">
          <w:rPr>
            <w:sz w:val="16"/>
            <w:szCs w:val="16"/>
          </w:rPr>
          <w:t>разделом III</w:t>
        </w:r>
      </w:hyperlink>
      <w:r w:rsidRPr="00DE3ABF">
        <w:rPr>
          <w:sz w:val="16"/>
          <w:szCs w:val="16"/>
        </w:rPr>
        <w:t xml:space="preserve"> настоящего Соглашения;</w:t>
      </w:r>
    </w:p>
    <w:p w:rsidR="00DE3ABF" w:rsidRPr="00DE3ABF" w:rsidRDefault="00DE3ABF" w:rsidP="00DE3ABF">
      <w:pPr>
        <w:autoSpaceDE w:val="0"/>
        <w:autoSpaceDN w:val="0"/>
        <w:adjustRightInd w:val="0"/>
        <w:ind w:firstLine="709"/>
        <w:jc w:val="both"/>
        <w:rPr>
          <w:sz w:val="16"/>
          <w:szCs w:val="16"/>
        </w:rPr>
      </w:pPr>
      <w:r w:rsidRPr="00DE3ABF">
        <w:rPr>
          <w:sz w:val="16"/>
          <w:szCs w:val="16"/>
        </w:rPr>
        <w:t xml:space="preserve">4.1.2. Осуществлять проверку представляемых Получателем   документов, указанных в </w:t>
      </w:r>
      <w:hyperlink r:id="rId133" w:anchor="Par108" w:history="1">
        <w:r w:rsidRPr="00DE3ABF">
          <w:rPr>
            <w:sz w:val="16"/>
            <w:szCs w:val="16"/>
          </w:rPr>
          <w:t>пункт</w:t>
        </w:r>
        <w:proofErr w:type="gramStart"/>
        <w:r w:rsidRPr="00DE3ABF">
          <w:rPr>
            <w:sz w:val="16"/>
            <w:szCs w:val="16"/>
          </w:rPr>
          <w:t>е(</w:t>
        </w:r>
        <w:proofErr w:type="gramEnd"/>
        <w:r w:rsidRPr="00DE3ABF">
          <w:rPr>
            <w:sz w:val="16"/>
            <w:szCs w:val="16"/>
          </w:rPr>
          <w:t>ах) 3.1.2</w:t>
        </w:r>
      </w:hyperlink>
      <w:r w:rsidRPr="00DE3ABF">
        <w:rPr>
          <w:sz w:val="16"/>
          <w:szCs w:val="16"/>
        </w:rPr>
        <w:t xml:space="preserve"> настоящего Соглашения, в том </w:t>
      </w:r>
    </w:p>
    <w:p w:rsidR="00DE3ABF" w:rsidRPr="00DE3ABF" w:rsidRDefault="00DE3ABF" w:rsidP="00DE3ABF">
      <w:pPr>
        <w:autoSpaceDE w:val="0"/>
        <w:autoSpaceDN w:val="0"/>
        <w:adjustRightInd w:val="0"/>
        <w:jc w:val="both"/>
        <w:rPr>
          <w:sz w:val="16"/>
          <w:szCs w:val="16"/>
        </w:rPr>
      </w:pPr>
      <w:proofErr w:type="gramStart"/>
      <w:r w:rsidRPr="00DE3ABF">
        <w:rPr>
          <w:sz w:val="16"/>
          <w:szCs w:val="16"/>
        </w:rPr>
        <w:t>числе</w:t>
      </w:r>
      <w:proofErr w:type="gramEnd"/>
      <w:r w:rsidRPr="00DE3ABF">
        <w:rPr>
          <w:sz w:val="16"/>
          <w:szCs w:val="16"/>
        </w:rPr>
        <w:t xml:space="preserve"> на соответствие их Порядку предоставления субсидии, в течение  7   рабочих дней со дня их получения от получателя;</w:t>
      </w:r>
    </w:p>
    <w:p w:rsidR="00DE3ABF" w:rsidRPr="00DE3ABF" w:rsidRDefault="00DE3ABF" w:rsidP="00DE3ABF">
      <w:pPr>
        <w:autoSpaceDE w:val="0"/>
        <w:autoSpaceDN w:val="0"/>
        <w:adjustRightInd w:val="0"/>
        <w:ind w:firstLine="709"/>
        <w:jc w:val="both"/>
        <w:rPr>
          <w:sz w:val="16"/>
          <w:szCs w:val="16"/>
        </w:rPr>
      </w:pPr>
      <w:r w:rsidRPr="00DE3ABF">
        <w:rPr>
          <w:sz w:val="16"/>
          <w:szCs w:val="16"/>
        </w:rPr>
        <w:t xml:space="preserve">4.1.3. Обеспечивать перечисление Субсидии на счет Получателя,   указанный в </w:t>
      </w:r>
      <w:hyperlink r:id="rId134" w:history="1">
        <w:r w:rsidRPr="00DE3ABF">
          <w:rPr>
            <w:sz w:val="16"/>
            <w:szCs w:val="16"/>
          </w:rPr>
          <w:t>разделе VIII</w:t>
        </w:r>
      </w:hyperlink>
      <w:r w:rsidRPr="00DE3ABF">
        <w:rPr>
          <w:sz w:val="16"/>
          <w:szCs w:val="16"/>
        </w:rPr>
        <w:t xml:space="preserve"> настоящего Соглашения, в соответствии с </w:t>
      </w:r>
      <w:hyperlink r:id="rId135" w:anchor="Par121" w:history="1">
        <w:r w:rsidRPr="00DE3ABF">
          <w:rPr>
            <w:sz w:val="16"/>
            <w:szCs w:val="16"/>
          </w:rPr>
          <w:t>пунктом 3.3</w:t>
        </w:r>
      </w:hyperlink>
      <w:r w:rsidRPr="00DE3ABF">
        <w:rPr>
          <w:sz w:val="16"/>
          <w:szCs w:val="16"/>
        </w:rPr>
        <w:t xml:space="preserve"> настоящего Соглашения;</w:t>
      </w:r>
    </w:p>
    <w:p w:rsidR="00DE3ABF" w:rsidRPr="00DE3ABF" w:rsidRDefault="00DE3ABF" w:rsidP="00DE3ABF">
      <w:pPr>
        <w:autoSpaceDE w:val="0"/>
        <w:autoSpaceDN w:val="0"/>
        <w:adjustRightInd w:val="0"/>
        <w:ind w:firstLine="709"/>
        <w:jc w:val="both"/>
        <w:rPr>
          <w:sz w:val="16"/>
          <w:szCs w:val="16"/>
        </w:rPr>
      </w:pPr>
      <w:r w:rsidRPr="00DE3ABF">
        <w:rPr>
          <w:sz w:val="16"/>
          <w:szCs w:val="16"/>
        </w:rPr>
        <w:t xml:space="preserve">4.1.4. Осуществлять </w:t>
      </w:r>
      <w:proofErr w:type="gramStart"/>
      <w:r w:rsidRPr="00DE3ABF">
        <w:rPr>
          <w:sz w:val="16"/>
          <w:szCs w:val="16"/>
        </w:rPr>
        <w:t>контроль за</w:t>
      </w:r>
      <w:proofErr w:type="gramEnd"/>
      <w:r w:rsidRPr="00DE3ABF">
        <w:rPr>
          <w:sz w:val="16"/>
          <w:szCs w:val="16"/>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w:t>
      </w:r>
    </w:p>
    <w:p w:rsidR="00DE3ABF" w:rsidRPr="00DE3ABF" w:rsidRDefault="00DE3ABF" w:rsidP="00DE3ABF">
      <w:pPr>
        <w:autoSpaceDE w:val="0"/>
        <w:autoSpaceDN w:val="0"/>
        <w:adjustRightInd w:val="0"/>
        <w:jc w:val="both"/>
        <w:rPr>
          <w:sz w:val="16"/>
          <w:szCs w:val="16"/>
        </w:rPr>
      </w:pPr>
      <w:r w:rsidRPr="00DE3ABF">
        <w:rPr>
          <w:sz w:val="16"/>
          <w:szCs w:val="16"/>
        </w:rPr>
        <w:t xml:space="preserve">Соглашением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с </w:t>
      </w:r>
      <w:hyperlink r:id="rId136" w:anchor="Par229" w:history="1">
        <w:r w:rsidRPr="00DE3ABF">
          <w:rPr>
            <w:sz w:val="16"/>
            <w:szCs w:val="16"/>
          </w:rPr>
          <w:t>пунктом 4.3.4</w:t>
        </w:r>
      </w:hyperlink>
      <w:r w:rsidRPr="00DE3ABF">
        <w:rPr>
          <w:sz w:val="16"/>
          <w:szCs w:val="16"/>
        </w:rPr>
        <w:t xml:space="preserve"> настоящего Соглашения;</w:t>
      </w:r>
    </w:p>
    <w:p w:rsidR="00DE3ABF" w:rsidRPr="00DE3ABF" w:rsidRDefault="00DE3ABF" w:rsidP="00DE3ABF">
      <w:pPr>
        <w:autoSpaceDE w:val="0"/>
        <w:autoSpaceDN w:val="0"/>
        <w:adjustRightInd w:val="0"/>
        <w:ind w:firstLine="709"/>
        <w:jc w:val="both"/>
        <w:rPr>
          <w:sz w:val="16"/>
          <w:szCs w:val="16"/>
        </w:rPr>
      </w:pPr>
      <w:r w:rsidRPr="00DE3ABF">
        <w:rPr>
          <w:sz w:val="16"/>
          <w:szCs w:val="16"/>
        </w:rPr>
        <w:t>4.1.5. В случае установления Администрацией или получения от органа государственного финансового контроля информации о факт</w:t>
      </w:r>
      <w:proofErr w:type="gramStart"/>
      <w:r w:rsidRPr="00DE3ABF">
        <w:rPr>
          <w:sz w:val="16"/>
          <w:szCs w:val="16"/>
        </w:rPr>
        <w:t>е(</w:t>
      </w:r>
      <w:proofErr w:type="gramEnd"/>
      <w:r w:rsidRPr="00DE3ABF">
        <w:rPr>
          <w:sz w:val="16"/>
          <w:szCs w:val="16"/>
        </w:rPr>
        <w:t xml:space="preserve">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w:t>
      </w:r>
      <w:proofErr w:type="gramStart"/>
      <w:r w:rsidRPr="00DE3ABF">
        <w:rPr>
          <w:sz w:val="16"/>
          <w:szCs w:val="16"/>
        </w:rPr>
        <w:t>определенные</w:t>
      </w:r>
      <w:proofErr w:type="gramEnd"/>
      <w:r w:rsidRPr="00DE3ABF">
        <w:rPr>
          <w:sz w:val="16"/>
          <w:szCs w:val="16"/>
        </w:rPr>
        <w:t xml:space="preserve"> в указанном требовании;</w:t>
      </w:r>
    </w:p>
    <w:p w:rsidR="00DE3ABF" w:rsidRPr="00DE3ABF" w:rsidRDefault="00DE3ABF" w:rsidP="00DE3ABF">
      <w:pPr>
        <w:autoSpaceDE w:val="0"/>
        <w:autoSpaceDN w:val="0"/>
        <w:adjustRightInd w:val="0"/>
        <w:ind w:firstLine="709"/>
        <w:jc w:val="both"/>
        <w:rPr>
          <w:sz w:val="16"/>
          <w:szCs w:val="16"/>
        </w:rPr>
      </w:pPr>
      <w:r w:rsidRPr="00DE3ABF">
        <w:rPr>
          <w:sz w:val="16"/>
          <w:szCs w:val="16"/>
        </w:rPr>
        <w:t xml:space="preserve">4.1.6. Рассматривать предложения, документы и иную информацию, направленную Получателем, в том числе в соответствии с </w:t>
      </w:r>
      <w:hyperlink r:id="rId137" w:anchor="Par266" w:history="1">
        <w:r w:rsidRPr="00DE3ABF">
          <w:rPr>
            <w:sz w:val="16"/>
            <w:szCs w:val="16"/>
          </w:rPr>
          <w:t>пунктом 4.4.1</w:t>
        </w:r>
      </w:hyperlink>
      <w:r w:rsidRPr="00DE3ABF">
        <w:rPr>
          <w:sz w:val="16"/>
          <w:szCs w:val="16"/>
        </w:rPr>
        <w:t xml:space="preserve"> настоящего Соглашения, в течение ___ рабочих дней со дня их получения и уведомлять Получателя о принятом решении (при необходимости);</w:t>
      </w:r>
    </w:p>
    <w:p w:rsidR="00DE3ABF" w:rsidRPr="00DE3ABF" w:rsidRDefault="00DE3ABF" w:rsidP="00DE3ABF">
      <w:pPr>
        <w:autoSpaceDE w:val="0"/>
        <w:autoSpaceDN w:val="0"/>
        <w:adjustRightInd w:val="0"/>
        <w:ind w:firstLine="709"/>
        <w:jc w:val="both"/>
        <w:rPr>
          <w:sz w:val="16"/>
          <w:szCs w:val="16"/>
        </w:rPr>
      </w:pPr>
      <w:r w:rsidRPr="00DE3ABF">
        <w:rPr>
          <w:sz w:val="16"/>
          <w:szCs w:val="16"/>
        </w:rPr>
        <w:t xml:space="preserve">4.1.7.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w:t>
      </w:r>
      <w:hyperlink r:id="rId138" w:anchor="Par273" w:history="1">
        <w:r w:rsidRPr="00DE3ABF">
          <w:rPr>
            <w:sz w:val="16"/>
            <w:szCs w:val="16"/>
          </w:rPr>
          <w:t>пунктом 4.4.2</w:t>
        </w:r>
      </w:hyperlink>
      <w:r w:rsidRPr="00DE3ABF">
        <w:rPr>
          <w:sz w:val="16"/>
          <w:szCs w:val="16"/>
        </w:rPr>
        <w:t xml:space="preserve"> настоящего Соглашения;</w:t>
      </w:r>
    </w:p>
    <w:p w:rsidR="00DE3ABF" w:rsidRPr="00DE3ABF" w:rsidRDefault="00DE3ABF" w:rsidP="00DE3ABF">
      <w:pPr>
        <w:autoSpaceDE w:val="0"/>
        <w:autoSpaceDN w:val="0"/>
        <w:adjustRightInd w:val="0"/>
        <w:ind w:firstLine="709"/>
        <w:jc w:val="both"/>
        <w:rPr>
          <w:sz w:val="16"/>
          <w:szCs w:val="16"/>
        </w:rPr>
      </w:pPr>
      <w:r w:rsidRPr="00DE3ABF">
        <w:rPr>
          <w:sz w:val="16"/>
          <w:szCs w:val="16"/>
        </w:rPr>
        <w:t>4.1.8. Предоставлять Получателю субсидии информацию о  нормативных правовых актах, регламентирующих условия, цели и порядок предоставления Субсидии, в том числе путем размещения указанной    информации на официальном сайте Администрации в информационно-телекоммуникационной сети «Интернет»;</w:t>
      </w:r>
    </w:p>
    <w:p w:rsidR="00DE3ABF" w:rsidRPr="00DE3ABF" w:rsidRDefault="00DE3ABF" w:rsidP="00DE3ABF">
      <w:pPr>
        <w:autoSpaceDE w:val="0"/>
        <w:autoSpaceDN w:val="0"/>
        <w:adjustRightInd w:val="0"/>
        <w:ind w:firstLine="709"/>
        <w:jc w:val="both"/>
        <w:rPr>
          <w:sz w:val="16"/>
          <w:szCs w:val="16"/>
        </w:rPr>
      </w:pPr>
      <w:r w:rsidRPr="00DE3ABF">
        <w:rPr>
          <w:sz w:val="16"/>
          <w:szCs w:val="16"/>
        </w:rPr>
        <w:t>4.1.9. Выполнять иные обязательства в соответствии с бюджетным  законодательством Российской Федерации и Порядка предоставления субсидии.</w:t>
      </w:r>
    </w:p>
    <w:p w:rsidR="00DE3ABF" w:rsidRPr="00DE3ABF" w:rsidRDefault="00DE3ABF" w:rsidP="00DE3ABF">
      <w:pPr>
        <w:autoSpaceDE w:val="0"/>
        <w:autoSpaceDN w:val="0"/>
        <w:adjustRightInd w:val="0"/>
        <w:ind w:firstLine="709"/>
        <w:jc w:val="both"/>
        <w:rPr>
          <w:sz w:val="16"/>
          <w:szCs w:val="16"/>
        </w:rPr>
      </w:pPr>
      <w:r w:rsidRPr="00DE3ABF">
        <w:rPr>
          <w:sz w:val="16"/>
          <w:szCs w:val="16"/>
        </w:rPr>
        <w:t>4.2. Администрация вправе:</w:t>
      </w:r>
    </w:p>
    <w:p w:rsidR="00DE3ABF" w:rsidRPr="00DE3ABF" w:rsidRDefault="00DE3ABF" w:rsidP="00DE3ABF">
      <w:pPr>
        <w:autoSpaceDE w:val="0"/>
        <w:autoSpaceDN w:val="0"/>
        <w:adjustRightInd w:val="0"/>
        <w:ind w:firstLine="709"/>
        <w:jc w:val="both"/>
        <w:rPr>
          <w:sz w:val="16"/>
          <w:szCs w:val="16"/>
        </w:rPr>
      </w:pPr>
      <w:r w:rsidRPr="00DE3ABF">
        <w:rPr>
          <w:sz w:val="16"/>
          <w:szCs w:val="16"/>
        </w:rPr>
        <w:t xml:space="preserve">4.2.1. Принимать решение об изменении условий настоящего  Соглашения, в том числе на основании информации и предложений, </w:t>
      </w:r>
    </w:p>
    <w:p w:rsidR="00DE3ABF" w:rsidRPr="00DE3ABF" w:rsidRDefault="00DE3ABF" w:rsidP="00DE3ABF">
      <w:pPr>
        <w:autoSpaceDE w:val="0"/>
        <w:autoSpaceDN w:val="0"/>
        <w:adjustRightInd w:val="0"/>
        <w:jc w:val="both"/>
        <w:rPr>
          <w:sz w:val="16"/>
          <w:szCs w:val="16"/>
        </w:rPr>
      </w:pPr>
      <w:proofErr w:type="gramStart"/>
      <w:r w:rsidRPr="00DE3ABF">
        <w:rPr>
          <w:sz w:val="16"/>
          <w:szCs w:val="16"/>
        </w:rPr>
        <w:t>направленных</w:t>
      </w:r>
      <w:proofErr w:type="gramEnd"/>
      <w:r w:rsidRPr="00DE3ABF">
        <w:rPr>
          <w:sz w:val="16"/>
          <w:szCs w:val="16"/>
        </w:rPr>
        <w:t xml:space="preserve"> Получателем в соответствии с </w:t>
      </w:r>
      <w:hyperlink r:id="rId139" w:anchor="Par266" w:history="1">
        <w:r w:rsidRPr="00DE3ABF">
          <w:rPr>
            <w:sz w:val="16"/>
            <w:szCs w:val="16"/>
          </w:rPr>
          <w:t>пунктом 4.4.1</w:t>
        </w:r>
      </w:hyperlink>
      <w:r w:rsidRPr="00DE3ABF">
        <w:rPr>
          <w:sz w:val="16"/>
          <w:szCs w:val="16"/>
        </w:rPr>
        <w:t xml:space="preserve"> настоящего Соглашения;</w:t>
      </w:r>
    </w:p>
    <w:p w:rsidR="00DE3ABF" w:rsidRPr="00DE3ABF" w:rsidRDefault="00DE3ABF" w:rsidP="00DE3ABF">
      <w:pPr>
        <w:autoSpaceDE w:val="0"/>
        <w:autoSpaceDN w:val="0"/>
        <w:adjustRightInd w:val="0"/>
        <w:ind w:firstLine="709"/>
        <w:jc w:val="both"/>
        <w:rPr>
          <w:sz w:val="16"/>
          <w:szCs w:val="16"/>
        </w:rPr>
      </w:pPr>
      <w:r w:rsidRPr="00DE3ABF">
        <w:rPr>
          <w:sz w:val="16"/>
          <w:szCs w:val="16"/>
        </w:rPr>
        <w:t xml:space="preserve">4.2.2. </w:t>
      </w:r>
      <w:proofErr w:type="gramStart"/>
      <w:r w:rsidRPr="00DE3ABF">
        <w:rPr>
          <w:sz w:val="16"/>
          <w:szCs w:val="16"/>
        </w:rPr>
        <w:t>Приостанавливать предоставление Субсидии в случае  установления Администрацией или получения от органа государственного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w:t>
      </w:r>
      <w:proofErr w:type="gramEnd"/>
    </w:p>
    <w:p w:rsidR="00DE3ABF" w:rsidRPr="00DE3ABF" w:rsidRDefault="00DE3ABF" w:rsidP="00DE3ABF">
      <w:pPr>
        <w:autoSpaceDE w:val="0"/>
        <w:autoSpaceDN w:val="0"/>
        <w:adjustRightInd w:val="0"/>
        <w:jc w:val="both"/>
        <w:rPr>
          <w:sz w:val="16"/>
          <w:szCs w:val="16"/>
        </w:rPr>
      </w:pPr>
      <w:r w:rsidRPr="00DE3ABF">
        <w:rPr>
          <w:sz w:val="16"/>
          <w:szCs w:val="16"/>
        </w:rPr>
        <w:t xml:space="preserve"> нарушений с обязательным уведомлением Получателя не позднее 5 рабочего дня </w:t>
      </w:r>
      <w:proofErr w:type="gramStart"/>
      <w:r w:rsidRPr="00DE3ABF">
        <w:rPr>
          <w:sz w:val="16"/>
          <w:szCs w:val="16"/>
        </w:rPr>
        <w:t>с даты принятия</w:t>
      </w:r>
      <w:proofErr w:type="gramEnd"/>
      <w:r w:rsidRPr="00DE3ABF">
        <w:rPr>
          <w:sz w:val="16"/>
          <w:szCs w:val="16"/>
        </w:rPr>
        <w:t xml:space="preserve"> решения о приостановлении;</w:t>
      </w:r>
    </w:p>
    <w:p w:rsidR="00DE3ABF" w:rsidRPr="00DE3ABF" w:rsidRDefault="00DE3ABF" w:rsidP="00DE3ABF">
      <w:pPr>
        <w:autoSpaceDE w:val="0"/>
        <w:autoSpaceDN w:val="0"/>
        <w:adjustRightInd w:val="0"/>
        <w:ind w:firstLine="709"/>
        <w:jc w:val="both"/>
        <w:rPr>
          <w:sz w:val="16"/>
          <w:szCs w:val="16"/>
        </w:rPr>
      </w:pPr>
      <w:r w:rsidRPr="00DE3ABF">
        <w:rPr>
          <w:sz w:val="16"/>
          <w:szCs w:val="16"/>
        </w:rPr>
        <w:t xml:space="preserve">4.2.3. Запрашивать у Получателя документы и информацию,   необходимые для осуществления </w:t>
      </w:r>
      <w:proofErr w:type="gramStart"/>
      <w:r w:rsidRPr="00DE3ABF">
        <w:rPr>
          <w:sz w:val="16"/>
          <w:szCs w:val="16"/>
        </w:rPr>
        <w:t>контроля за</w:t>
      </w:r>
      <w:proofErr w:type="gramEnd"/>
      <w:r w:rsidRPr="00DE3ABF">
        <w:rPr>
          <w:sz w:val="16"/>
          <w:szCs w:val="16"/>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4.1.4  настоящего Соглашения;</w:t>
      </w:r>
    </w:p>
    <w:p w:rsidR="00DE3ABF" w:rsidRPr="00DE3ABF" w:rsidRDefault="00DE3ABF" w:rsidP="00DE3ABF">
      <w:pPr>
        <w:autoSpaceDE w:val="0"/>
        <w:autoSpaceDN w:val="0"/>
        <w:adjustRightInd w:val="0"/>
        <w:ind w:firstLine="709"/>
        <w:jc w:val="both"/>
        <w:rPr>
          <w:sz w:val="16"/>
          <w:szCs w:val="16"/>
        </w:rPr>
      </w:pPr>
      <w:r w:rsidRPr="00DE3ABF">
        <w:rPr>
          <w:sz w:val="16"/>
          <w:szCs w:val="16"/>
        </w:rPr>
        <w:t>4.2.4. Осуществлять иные права в соответствии с бюджетным   законодательством Российской Федерации и Порядком предоставления  субсидии, в том числе:</w:t>
      </w:r>
    </w:p>
    <w:p w:rsidR="00DE3ABF" w:rsidRPr="00DE3ABF" w:rsidRDefault="00DE3ABF" w:rsidP="00DE3ABF">
      <w:pPr>
        <w:autoSpaceDE w:val="0"/>
        <w:autoSpaceDN w:val="0"/>
        <w:adjustRightInd w:val="0"/>
        <w:ind w:firstLine="709"/>
        <w:jc w:val="both"/>
        <w:rPr>
          <w:sz w:val="16"/>
          <w:szCs w:val="16"/>
        </w:rPr>
      </w:pPr>
      <w:r w:rsidRPr="00DE3ABF">
        <w:rPr>
          <w:sz w:val="16"/>
          <w:szCs w:val="16"/>
        </w:rPr>
        <w:t>4.2.4.1. Направлять требование о возврате субсидии, в случае если   после предоставления субсидии выявлено нарушение Получателем условий предоставления субсидии (в том числе предоставление документов,   содержащих недостоверные сведения).</w:t>
      </w:r>
    </w:p>
    <w:p w:rsidR="00DE3ABF" w:rsidRPr="00DE3ABF" w:rsidRDefault="00DE3ABF" w:rsidP="00DE3ABF">
      <w:pPr>
        <w:autoSpaceDE w:val="0"/>
        <w:autoSpaceDN w:val="0"/>
        <w:adjustRightInd w:val="0"/>
        <w:ind w:firstLine="709"/>
        <w:jc w:val="both"/>
        <w:rPr>
          <w:sz w:val="16"/>
          <w:szCs w:val="16"/>
        </w:rPr>
      </w:pPr>
      <w:r w:rsidRPr="00DE3ABF">
        <w:rPr>
          <w:sz w:val="16"/>
          <w:szCs w:val="16"/>
        </w:rPr>
        <w:t>4.3. Получатель обязуется:</w:t>
      </w:r>
    </w:p>
    <w:p w:rsidR="00DE3ABF" w:rsidRPr="00DE3ABF" w:rsidRDefault="00DE3ABF" w:rsidP="00DE3ABF">
      <w:pPr>
        <w:autoSpaceDE w:val="0"/>
        <w:autoSpaceDN w:val="0"/>
        <w:adjustRightInd w:val="0"/>
        <w:ind w:firstLine="709"/>
        <w:jc w:val="both"/>
        <w:rPr>
          <w:sz w:val="16"/>
          <w:szCs w:val="16"/>
        </w:rPr>
      </w:pPr>
      <w:r w:rsidRPr="00DE3ABF">
        <w:rPr>
          <w:sz w:val="16"/>
          <w:szCs w:val="16"/>
        </w:rPr>
        <w:t>4.3.1. Представлять в Администрацию документы, установленные    Порядком предоставления субсидии;</w:t>
      </w:r>
    </w:p>
    <w:p w:rsidR="00DE3ABF" w:rsidRPr="00DE3ABF" w:rsidRDefault="00DE3ABF" w:rsidP="00DE3ABF">
      <w:pPr>
        <w:autoSpaceDE w:val="0"/>
        <w:autoSpaceDN w:val="0"/>
        <w:adjustRightInd w:val="0"/>
        <w:ind w:firstLine="709"/>
        <w:jc w:val="both"/>
        <w:rPr>
          <w:sz w:val="16"/>
          <w:szCs w:val="16"/>
        </w:rPr>
      </w:pPr>
      <w:r w:rsidRPr="00DE3ABF">
        <w:rPr>
          <w:sz w:val="16"/>
          <w:szCs w:val="16"/>
        </w:rPr>
        <w:t xml:space="preserve">4.3.2. Направлять по запросу Администрации документы и   информацию, необходимые для осуществления </w:t>
      </w:r>
      <w:proofErr w:type="gramStart"/>
      <w:r w:rsidRPr="00DE3ABF">
        <w:rPr>
          <w:sz w:val="16"/>
          <w:szCs w:val="16"/>
        </w:rPr>
        <w:t>контроля за</w:t>
      </w:r>
      <w:proofErr w:type="gramEnd"/>
      <w:r w:rsidRPr="00DE3ABF">
        <w:rPr>
          <w:sz w:val="16"/>
          <w:szCs w:val="16"/>
        </w:rPr>
        <w:t xml:space="preserve"> соблюдением порядка, целей и условий предоставления Субсидии в соответствии с  пунктом </w:t>
      </w:r>
      <w:hyperlink r:id="rId140" w:anchor="Par203" w:history="1">
        <w:r w:rsidRPr="00DE3ABF">
          <w:rPr>
            <w:sz w:val="16"/>
            <w:szCs w:val="16"/>
          </w:rPr>
          <w:t>4.2.3</w:t>
        </w:r>
      </w:hyperlink>
      <w:r w:rsidRPr="00DE3ABF">
        <w:rPr>
          <w:sz w:val="16"/>
          <w:szCs w:val="16"/>
        </w:rPr>
        <w:t xml:space="preserve"> настоящего Соглашения, в течение 7 рабочих дней со дня  получения указанного запроса;</w:t>
      </w:r>
    </w:p>
    <w:p w:rsidR="00DE3ABF" w:rsidRPr="00DE3ABF" w:rsidRDefault="00DE3ABF" w:rsidP="00DE3ABF">
      <w:pPr>
        <w:autoSpaceDE w:val="0"/>
        <w:autoSpaceDN w:val="0"/>
        <w:adjustRightInd w:val="0"/>
        <w:ind w:firstLine="709"/>
        <w:jc w:val="both"/>
        <w:rPr>
          <w:sz w:val="16"/>
          <w:szCs w:val="16"/>
        </w:rPr>
      </w:pPr>
      <w:r w:rsidRPr="00DE3ABF">
        <w:rPr>
          <w:sz w:val="16"/>
          <w:szCs w:val="16"/>
        </w:rPr>
        <w:t xml:space="preserve">4.3.3. В случае получения от Администрации требования в  соответствии с </w:t>
      </w:r>
      <w:hyperlink r:id="rId141" w:anchor="Par162" w:history="1">
        <w:r w:rsidRPr="00DE3ABF">
          <w:rPr>
            <w:sz w:val="16"/>
            <w:szCs w:val="16"/>
          </w:rPr>
          <w:t>пунктом</w:t>
        </w:r>
      </w:hyperlink>
      <w:r w:rsidRPr="00DE3ABF">
        <w:rPr>
          <w:sz w:val="16"/>
          <w:szCs w:val="16"/>
        </w:rPr>
        <w:t xml:space="preserve"> 4.1.5 настоящего Соглашения:</w:t>
      </w:r>
    </w:p>
    <w:p w:rsidR="00DE3ABF" w:rsidRPr="00DE3ABF" w:rsidRDefault="00DE3ABF" w:rsidP="00DE3ABF">
      <w:pPr>
        <w:autoSpaceDE w:val="0"/>
        <w:autoSpaceDN w:val="0"/>
        <w:adjustRightInd w:val="0"/>
        <w:ind w:firstLine="709"/>
        <w:jc w:val="both"/>
        <w:rPr>
          <w:sz w:val="16"/>
          <w:szCs w:val="16"/>
        </w:rPr>
      </w:pPr>
      <w:r w:rsidRPr="00DE3ABF">
        <w:rPr>
          <w:sz w:val="16"/>
          <w:szCs w:val="16"/>
        </w:rPr>
        <w:t>4.3.3.1. Устранять фак</w:t>
      </w:r>
      <w:proofErr w:type="gramStart"/>
      <w:r w:rsidRPr="00DE3ABF">
        <w:rPr>
          <w:sz w:val="16"/>
          <w:szCs w:val="16"/>
        </w:rPr>
        <w:t>т(</w:t>
      </w:r>
      <w:proofErr w:type="gramEnd"/>
      <w:r w:rsidRPr="00DE3ABF">
        <w:rPr>
          <w:sz w:val="16"/>
          <w:szCs w:val="16"/>
        </w:rPr>
        <w:t>ы) нарушения порядка, целей и условий       предоставления Субсидии в сроки, определенные в указанном требовании;</w:t>
      </w:r>
    </w:p>
    <w:p w:rsidR="00DE3ABF" w:rsidRPr="00DE3ABF" w:rsidRDefault="00DE3ABF" w:rsidP="00DE3ABF">
      <w:pPr>
        <w:autoSpaceDE w:val="0"/>
        <w:autoSpaceDN w:val="0"/>
        <w:adjustRightInd w:val="0"/>
        <w:ind w:firstLine="709"/>
        <w:jc w:val="both"/>
        <w:rPr>
          <w:sz w:val="16"/>
          <w:szCs w:val="16"/>
        </w:rPr>
      </w:pPr>
      <w:r w:rsidRPr="00DE3ABF">
        <w:rPr>
          <w:sz w:val="16"/>
          <w:szCs w:val="16"/>
        </w:rPr>
        <w:t>4.3.3.2. Возвращать в бюджет муниципального района Субсидию в размере и в сроки, определенные в указанном требовании;</w:t>
      </w:r>
    </w:p>
    <w:p w:rsidR="00DE3ABF" w:rsidRPr="00DE3ABF" w:rsidRDefault="00DE3ABF" w:rsidP="00DE3ABF">
      <w:pPr>
        <w:autoSpaceDE w:val="0"/>
        <w:autoSpaceDN w:val="0"/>
        <w:adjustRightInd w:val="0"/>
        <w:ind w:firstLine="709"/>
        <w:jc w:val="both"/>
        <w:rPr>
          <w:sz w:val="16"/>
          <w:szCs w:val="16"/>
        </w:rPr>
      </w:pPr>
      <w:r w:rsidRPr="00DE3ABF">
        <w:rPr>
          <w:sz w:val="16"/>
          <w:szCs w:val="16"/>
        </w:rPr>
        <w:t>4.3.6. Обеспечивать полноту и достоверность сведений, представляемых в Администрацию в соответствии с настоящим                              Соглашением;</w:t>
      </w:r>
    </w:p>
    <w:p w:rsidR="00DE3ABF" w:rsidRPr="00DE3ABF" w:rsidRDefault="00DE3ABF" w:rsidP="00DE3ABF">
      <w:pPr>
        <w:autoSpaceDE w:val="0"/>
        <w:autoSpaceDN w:val="0"/>
        <w:adjustRightInd w:val="0"/>
        <w:ind w:firstLine="709"/>
        <w:jc w:val="both"/>
        <w:rPr>
          <w:sz w:val="16"/>
          <w:szCs w:val="16"/>
        </w:rPr>
      </w:pPr>
      <w:r w:rsidRPr="00DE3ABF">
        <w:rPr>
          <w:sz w:val="16"/>
          <w:szCs w:val="16"/>
        </w:rPr>
        <w:t>4.3.7. Представлять информацию:</w:t>
      </w:r>
    </w:p>
    <w:p w:rsidR="00DE3ABF" w:rsidRPr="00DE3ABF" w:rsidRDefault="00DE3ABF" w:rsidP="00DE3ABF">
      <w:pPr>
        <w:widowControl w:val="0"/>
        <w:autoSpaceDE w:val="0"/>
        <w:autoSpaceDN w:val="0"/>
        <w:adjustRightInd w:val="0"/>
        <w:ind w:firstLine="709"/>
        <w:jc w:val="both"/>
        <w:rPr>
          <w:sz w:val="16"/>
          <w:szCs w:val="16"/>
        </w:rPr>
      </w:pPr>
      <w:r w:rsidRPr="00DE3ABF">
        <w:rPr>
          <w:sz w:val="16"/>
          <w:szCs w:val="16"/>
        </w:rPr>
        <w:t>4.3.7.1. О предстоящей реорганизации или ликвидации в течение трех</w:t>
      </w:r>
    </w:p>
    <w:p w:rsidR="00DE3ABF" w:rsidRPr="00DE3ABF" w:rsidRDefault="00DE3ABF" w:rsidP="00DE3ABF">
      <w:pPr>
        <w:widowControl w:val="0"/>
        <w:autoSpaceDE w:val="0"/>
        <w:autoSpaceDN w:val="0"/>
        <w:adjustRightInd w:val="0"/>
        <w:jc w:val="both"/>
        <w:rPr>
          <w:sz w:val="16"/>
          <w:szCs w:val="16"/>
        </w:rPr>
      </w:pPr>
      <w:r w:rsidRPr="00DE3ABF">
        <w:rPr>
          <w:sz w:val="16"/>
          <w:szCs w:val="16"/>
        </w:rPr>
        <w:t>дней со дня принятия такого решения;</w:t>
      </w:r>
    </w:p>
    <w:p w:rsidR="00DE3ABF" w:rsidRPr="00DE3ABF" w:rsidRDefault="00DE3ABF" w:rsidP="00DE3ABF">
      <w:pPr>
        <w:widowControl w:val="0"/>
        <w:autoSpaceDE w:val="0"/>
        <w:autoSpaceDN w:val="0"/>
        <w:adjustRightInd w:val="0"/>
        <w:ind w:firstLine="709"/>
        <w:jc w:val="both"/>
        <w:rPr>
          <w:sz w:val="16"/>
          <w:szCs w:val="16"/>
        </w:rPr>
      </w:pPr>
      <w:r w:rsidRPr="00DE3ABF">
        <w:rPr>
          <w:sz w:val="16"/>
          <w:szCs w:val="16"/>
        </w:rPr>
        <w:t>4.3.7.2. Об изменении банковских реквизитов в течение трех дней с даты их изменения.</w:t>
      </w:r>
    </w:p>
    <w:p w:rsidR="00DE3ABF" w:rsidRPr="00DE3ABF" w:rsidRDefault="00DE3ABF" w:rsidP="00DE3ABF">
      <w:pPr>
        <w:autoSpaceDE w:val="0"/>
        <w:autoSpaceDN w:val="0"/>
        <w:adjustRightInd w:val="0"/>
        <w:ind w:firstLine="709"/>
        <w:jc w:val="both"/>
        <w:rPr>
          <w:sz w:val="16"/>
          <w:szCs w:val="16"/>
        </w:rPr>
      </w:pPr>
      <w:r w:rsidRPr="00DE3ABF">
        <w:rPr>
          <w:sz w:val="16"/>
          <w:szCs w:val="16"/>
        </w:rPr>
        <w:t>4.3.8. Выполнять иные обязательства в соответствии с бюджетным    законодательством Российской Федерации и Порядком предоставления    субсидии.</w:t>
      </w:r>
    </w:p>
    <w:p w:rsidR="00DE3ABF" w:rsidRPr="00DE3ABF" w:rsidRDefault="00DE3ABF" w:rsidP="00DE3ABF">
      <w:pPr>
        <w:autoSpaceDE w:val="0"/>
        <w:autoSpaceDN w:val="0"/>
        <w:adjustRightInd w:val="0"/>
        <w:ind w:firstLine="709"/>
        <w:jc w:val="both"/>
        <w:rPr>
          <w:sz w:val="16"/>
          <w:szCs w:val="16"/>
        </w:rPr>
      </w:pPr>
      <w:r w:rsidRPr="00DE3ABF">
        <w:rPr>
          <w:sz w:val="16"/>
          <w:szCs w:val="16"/>
        </w:rPr>
        <w:t>4.3.9. Получатель субсидии не должен в течени</w:t>
      </w:r>
      <w:proofErr w:type="gramStart"/>
      <w:r w:rsidRPr="00DE3ABF">
        <w:rPr>
          <w:sz w:val="16"/>
          <w:szCs w:val="16"/>
        </w:rPr>
        <w:t>и</w:t>
      </w:r>
      <w:proofErr w:type="gramEnd"/>
      <w:r w:rsidRPr="00DE3ABF">
        <w:rPr>
          <w:sz w:val="16"/>
          <w:szCs w:val="16"/>
        </w:rPr>
        <w:t xml:space="preserve"> года получения субсидии сокращать численность работников, подтвердив это отчетом о среднесписочной численности работников за предыдущий и текущий календарный год.</w:t>
      </w:r>
    </w:p>
    <w:p w:rsidR="00DE3ABF" w:rsidRPr="00DE3ABF" w:rsidRDefault="00DE3ABF" w:rsidP="00DE3ABF">
      <w:pPr>
        <w:autoSpaceDE w:val="0"/>
        <w:autoSpaceDN w:val="0"/>
        <w:adjustRightInd w:val="0"/>
        <w:ind w:firstLine="709"/>
        <w:jc w:val="both"/>
        <w:rPr>
          <w:sz w:val="16"/>
          <w:szCs w:val="16"/>
        </w:rPr>
      </w:pPr>
      <w:r w:rsidRPr="00DE3ABF">
        <w:rPr>
          <w:sz w:val="16"/>
          <w:szCs w:val="16"/>
        </w:rPr>
        <w:t>4.4. Получатель вправе:</w:t>
      </w:r>
    </w:p>
    <w:p w:rsidR="00DE3ABF" w:rsidRPr="00DE3ABF" w:rsidRDefault="00DE3ABF" w:rsidP="00DE3ABF">
      <w:pPr>
        <w:autoSpaceDE w:val="0"/>
        <w:autoSpaceDN w:val="0"/>
        <w:adjustRightInd w:val="0"/>
        <w:ind w:firstLine="709"/>
        <w:jc w:val="both"/>
        <w:rPr>
          <w:sz w:val="16"/>
          <w:szCs w:val="16"/>
        </w:rPr>
      </w:pPr>
      <w:r w:rsidRPr="00DE3ABF">
        <w:rPr>
          <w:sz w:val="16"/>
          <w:szCs w:val="16"/>
        </w:rPr>
        <w:t>4.4.1. Направлять в Администрацию предложения о внесении  изменений в настоящее Соглашение;</w:t>
      </w:r>
    </w:p>
    <w:p w:rsidR="00DE3ABF" w:rsidRPr="00DE3ABF" w:rsidRDefault="00DE3ABF" w:rsidP="00DE3ABF">
      <w:pPr>
        <w:autoSpaceDE w:val="0"/>
        <w:autoSpaceDN w:val="0"/>
        <w:adjustRightInd w:val="0"/>
        <w:ind w:firstLine="709"/>
        <w:jc w:val="both"/>
        <w:rPr>
          <w:sz w:val="16"/>
          <w:szCs w:val="16"/>
        </w:rPr>
      </w:pPr>
      <w:r w:rsidRPr="00DE3ABF">
        <w:rPr>
          <w:sz w:val="16"/>
          <w:szCs w:val="16"/>
        </w:rPr>
        <w:t>4.4.2. Обращаться в Администрацию в целях получения разъяснений в связи с исполнением настоящего Соглашения;</w:t>
      </w:r>
    </w:p>
    <w:p w:rsidR="00DE3ABF" w:rsidRPr="00DE3ABF" w:rsidRDefault="00DE3ABF" w:rsidP="00DE3ABF">
      <w:pPr>
        <w:autoSpaceDE w:val="0"/>
        <w:autoSpaceDN w:val="0"/>
        <w:adjustRightInd w:val="0"/>
        <w:ind w:firstLine="709"/>
        <w:jc w:val="both"/>
        <w:rPr>
          <w:sz w:val="16"/>
          <w:szCs w:val="16"/>
        </w:rPr>
      </w:pPr>
      <w:r w:rsidRPr="00DE3ABF">
        <w:rPr>
          <w:sz w:val="16"/>
          <w:szCs w:val="16"/>
        </w:rPr>
        <w:t>4.4.3. Осуществлять иные права в соответствии с бюджетным  законодательством Российской Федерации и Порядка предоставления субсидии.</w:t>
      </w:r>
    </w:p>
    <w:p w:rsidR="00DE3ABF" w:rsidRPr="00DE3ABF" w:rsidRDefault="00DE3ABF" w:rsidP="00DE3ABF">
      <w:pPr>
        <w:autoSpaceDE w:val="0"/>
        <w:autoSpaceDN w:val="0"/>
        <w:adjustRightInd w:val="0"/>
        <w:jc w:val="center"/>
        <w:outlineLvl w:val="1"/>
        <w:rPr>
          <w:b/>
          <w:sz w:val="16"/>
          <w:szCs w:val="16"/>
        </w:rPr>
      </w:pPr>
      <w:r w:rsidRPr="00DE3ABF">
        <w:rPr>
          <w:b/>
          <w:sz w:val="16"/>
          <w:szCs w:val="16"/>
        </w:rPr>
        <w:t>V. Ответственность Сторон</w:t>
      </w:r>
    </w:p>
    <w:p w:rsidR="00DE3ABF" w:rsidRPr="00DE3ABF" w:rsidRDefault="00DE3ABF" w:rsidP="00DE3ABF">
      <w:pPr>
        <w:autoSpaceDE w:val="0"/>
        <w:autoSpaceDN w:val="0"/>
        <w:adjustRightInd w:val="0"/>
        <w:ind w:firstLine="709"/>
        <w:jc w:val="both"/>
        <w:rPr>
          <w:sz w:val="16"/>
          <w:szCs w:val="16"/>
        </w:rPr>
      </w:pPr>
      <w:r w:rsidRPr="00DE3ABF">
        <w:rPr>
          <w:sz w:val="16"/>
          <w:szCs w:val="16"/>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E3ABF" w:rsidRPr="00DE3ABF" w:rsidRDefault="00DE3ABF" w:rsidP="00DE3ABF">
      <w:pPr>
        <w:autoSpaceDE w:val="0"/>
        <w:autoSpaceDN w:val="0"/>
        <w:adjustRightInd w:val="0"/>
        <w:ind w:firstLine="709"/>
        <w:jc w:val="both"/>
        <w:rPr>
          <w:sz w:val="16"/>
          <w:szCs w:val="16"/>
        </w:rPr>
      </w:pPr>
      <w:r w:rsidRPr="00DE3ABF">
        <w:rPr>
          <w:sz w:val="16"/>
          <w:szCs w:val="16"/>
        </w:rPr>
        <w:t>5.2. Иные положения об ответственности за неисполнение или  ненадлежащее исполнение Сторонами обязательств по настоящему Соглашению.</w:t>
      </w:r>
    </w:p>
    <w:p w:rsidR="00DE3ABF" w:rsidRPr="00DE3ABF" w:rsidRDefault="00DE3ABF" w:rsidP="00DE3ABF">
      <w:pPr>
        <w:autoSpaceDE w:val="0"/>
        <w:autoSpaceDN w:val="0"/>
        <w:adjustRightInd w:val="0"/>
        <w:jc w:val="center"/>
        <w:outlineLvl w:val="1"/>
        <w:rPr>
          <w:b/>
          <w:sz w:val="16"/>
          <w:szCs w:val="16"/>
        </w:rPr>
      </w:pPr>
      <w:r w:rsidRPr="00DE3ABF">
        <w:rPr>
          <w:b/>
          <w:sz w:val="16"/>
          <w:szCs w:val="16"/>
        </w:rPr>
        <w:t>VI. Иные условия</w:t>
      </w:r>
    </w:p>
    <w:p w:rsidR="00DE3ABF" w:rsidRPr="00DE3ABF" w:rsidRDefault="00DE3ABF" w:rsidP="00DE3ABF">
      <w:pPr>
        <w:autoSpaceDE w:val="0"/>
        <w:autoSpaceDN w:val="0"/>
        <w:adjustRightInd w:val="0"/>
        <w:ind w:firstLine="709"/>
        <w:jc w:val="both"/>
        <w:rPr>
          <w:sz w:val="16"/>
          <w:szCs w:val="16"/>
        </w:rPr>
      </w:pPr>
      <w:r w:rsidRPr="00DE3ABF">
        <w:rPr>
          <w:sz w:val="16"/>
          <w:szCs w:val="16"/>
        </w:rPr>
        <w:t>6.1. Иные условия по настоящему Соглашению:</w:t>
      </w:r>
    </w:p>
    <w:p w:rsidR="00DE3ABF" w:rsidRPr="00DE3ABF" w:rsidRDefault="00DE3ABF" w:rsidP="00DE3ABF">
      <w:pPr>
        <w:widowControl w:val="0"/>
        <w:autoSpaceDE w:val="0"/>
        <w:autoSpaceDN w:val="0"/>
        <w:adjustRightInd w:val="0"/>
        <w:ind w:firstLine="709"/>
        <w:jc w:val="both"/>
        <w:rPr>
          <w:sz w:val="16"/>
          <w:szCs w:val="16"/>
        </w:rPr>
      </w:pPr>
      <w:r w:rsidRPr="00DE3ABF">
        <w:rPr>
          <w:sz w:val="16"/>
          <w:szCs w:val="16"/>
        </w:rPr>
        <w:lastRenderedPageBreak/>
        <w:t>Получатель дает согласие на сбор, хранение и обработку  Администрации своих персональных данных в соответствии с действующим законодательством Российской Федерации для выполнения Соглашения,  ведения делопроизводства, финансового и бухгалтерского учета.</w:t>
      </w:r>
    </w:p>
    <w:p w:rsidR="00DE3ABF" w:rsidRDefault="00DE3ABF" w:rsidP="00DE3ABF">
      <w:pPr>
        <w:autoSpaceDE w:val="0"/>
        <w:autoSpaceDN w:val="0"/>
        <w:adjustRightInd w:val="0"/>
        <w:jc w:val="center"/>
        <w:outlineLvl w:val="1"/>
        <w:rPr>
          <w:b/>
          <w:sz w:val="16"/>
          <w:szCs w:val="16"/>
        </w:rPr>
      </w:pPr>
    </w:p>
    <w:p w:rsidR="00DE3ABF" w:rsidRPr="00DE3ABF" w:rsidRDefault="00DE3ABF" w:rsidP="00DE3ABF">
      <w:pPr>
        <w:autoSpaceDE w:val="0"/>
        <w:autoSpaceDN w:val="0"/>
        <w:adjustRightInd w:val="0"/>
        <w:jc w:val="center"/>
        <w:outlineLvl w:val="1"/>
        <w:rPr>
          <w:b/>
          <w:sz w:val="16"/>
          <w:szCs w:val="16"/>
        </w:rPr>
      </w:pPr>
      <w:r w:rsidRPr="00DE3ABF">
        <w:rPr>
          <w:b/>
          <w:sz w:val="16"/>
          <w:szCs w:val="16"/>
        </w:rPr>
        <w:t>VII. Заключительные положения</w:t>
      </w:r>
    </w:p>
    <w:p w:rsidR="00DE3ABF" w:rsidRPr="00DE3ABF" w:rsidRDefault="00DE3ABF" w:rsidP="00DE3ABF">
      <w:pPr>
        <w:autoSpaceDE w:val="0"/>
        <w:autoSpaceDN w:val="0"/>
        <w:adjustRightInd w:val="0"/>
        <w:ind w:firstLine="709"/>
        <w:jc w:val="both"/>
        <w:rPr>
          <w:sz w:val="16"/>
          <w:szCs w:val="16"/>
        </w:rPr>
      </w:pPr>
      <w:r w:rsidRPr="00DE3ABF">
        <w:rPr>
          <w:sz w:val="16"/>
          <w:szCs w:val="16"/>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DE3ABF">
        <w:rPr>
          <w:sz w:val="16"/>
          <w:szCs w:val="16"/>
        </w:rPr>
        <w:t>недостижении</w:t>
      </w:r>
      <w:proofErr w:type="spellEnd"/>
      <w:r w:rsidRPr="00DE3ABF">
        <w:rPr>
          <w:sz w:val="16"/>
          <w:szCs w:val="16"/>
        </w:rPr>
        <w:t xml:space="preserve"> согласия споры между Сторонами решаются в судебном порядке.</w:t>
      </w:r>
    </w:p>
    <w:p w:rsidR="00DE3ABF" w:rsidRPr="00DE3ABF" w:rsidRDefault="00DE3ABF" w:rsidP="00DE3ABF">
      <w:pPr>
        <w:autoSpaceDE w:val="0"/>
        <w:autoSpaceDN w:val="0"/>
        <w:adjustRightInd w:val="0"/>
        <w:ind w:firstLine="709"/>
        <w:jc w:val="both"/>
        <w:rPr>
          <w:sz w:val="16"/>
          <w:szCs w:val="16"/>
        </w:rPr>
      </w:pPr>
      <w:r w:rsidRPr="00DE3ABF">
        <w:rPr>
          <w:sz w:val="16"/>
          <w:szCs w:val="16"/>
        </w:rPr>
        <w:t xml:space="preserve">7.2. Настоящее Соглашение вступает в силу </w:t>
      </w:r>
      <w:proofErr w:type="gramStart"/>
      <w:r w:rsidRPr="00DE3ABF">
        <w:rPr>
          <w:sz w:val="16"/>
          <w:szCs w:val="16"/>
        </w:rPr>
        <w:t>с даты</w:t>
      </w:r>
      <w:proofErr w:type="gramEnd"/>
      <w:r w:rsidRPr="00DE3ABF">
        <w:rPr>
          <w:sz w:val="16"/>
          <w:szCs w:val="16"/>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hyperlink r:id="rId142" w:anchor="Par90" w:history="1">
        <w:r w:rsidRPr="00DE3ABF">
          <w:rPr>
            <w:sz w:val="16"/>
            <w:szCs w:val="16"/>
          </w:rPr>
          <w:t>пункте 2.1</w:t>
        </w:r>
      </w:hyperlink>
      <w:r w:rsidRPr="00DE3ABF">
        <w:rPr>
          <w:sz w:val="16"/>
          <w:szCs w:val="16"/>
        </w:rPr>
        <w:t xml:space="preserve"> </w:t>
      </w:r>
    </w:p>
    <w:p w:rsidR="00DE3ABF" w:rsidRPr="00DE3ABF" w:rsidRDefault="00DE3ABF" w:rsidP="00DE3ABF">
      <w:pPr>
        <w:autoSpaceDE w:val="0"/>
        <w:autoSpaceDN w:val="0"/>
        <w:adjustRightInd w:val="0"/>
        <w:jc w:val="both"/>
        <w:rPr>
          <w:sz w:val="16"/>
          <w:szCs w:val="16"/>
        </w:rPr>
      </w:pPr>
      <w:r w:rsidRPr="00DE3ABF">
        <w:rPr>
          <w:sz w:val="16"/>
          <w:szCs w:val="16"/>
        </w:rPr>
        <w:t>настоящего Соглашения, и действует до полного исполнения Сторонами своих обязательств по настоящему Соглашению.</w:t>
      </w:r>
    </w:p>
    <w:p w:rsidR="00DE3ABF" w:rsidRPr="00DE3ABF" w:rsidRDefault="00DE3ABF" w:rsidP="00DE3ABF">
      <w:pPr>
        <w:autoSpaceDE w:val="0"/>
        <w:autoSpaceDN w:val="0"/>
        <w:adjustRightInd w:val="0"/>
        <w:ind w:firstLine="709"/>
        <w:jc w:val="both"/>
        <w:rPr>
          <w:sz w:val="16"/>
          <w:szCs w:val="16"/>
        </w:rPr>
      </w:pPr>
      <w:r w:rsidRPr="00DE3ABF">
        <w:rPr>
          <w:sz w:val="16"/>
          <w:szCs w:val="16"/>
        </w:rPr>
        <w:t xml:space="preserve">7.3. </w:t>
      </w:r>
      <w:proofErr w:type="gramStart"/>
      <w:r w:rsidRPr="00DE3ABF">
        <w:rPr>
          <w:sz w:val="16"/>
          <w:szCs w:val="16"/>
        </w:rPr>
        <w:t xml:space="preserve">Изменение настоящего Соглашения, в том числе в соответствии с положениями </w:t>
      </w:r>
      <w:hyperlink r:id="rId143" w:anchor="Par191" w:history="1">
        <w:r w:rsidRPr="00DE3ABF">
          <w:rPr>
            <w:sz w:val="16"/>
            <w:szCs w:val="16"/>
          </w:rPr>
          <w:t>пункта 4.2.1</w:t>
        </w:r>
      </w:hyperlink>
      <w:r w:rsidRPr="00DE3ABF">
        <w:rPr>
          <w:sz w:val="16"/>
          <w:szCs w:val="16"/>
        </w:rPr>
        <w:t xml:space="preserve"> 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roofErr w:type="gramEnd"/>
    </w:p>
    <w:p w:rsidR="00DE3ABF" w:rsidRPr="00DE3ABF" w:rsidRDefault="00DE3ABF" w:rsidP="00DE3ABF">
      <w:pPr>
        <w:autoSpaceDE w:val="0"/>
        <w:autoSpaceDN w:val="0"/>
        <w:adjustRightInd w:val="0"/>
        <w:ind w:firstLine="709"/>
        <w:jc w:val="both"/>
        <w:rPr>
          <w:sz w:val="16"/>
          <w:szCs w:val="16"/>
        </w:rPr>
      </w:pPr>
      <w:r w:rsidRPr="00DE3ABF">
        <w:rPr>
          <w:sz w:val="16"/>
          <w:szCs w:val="16"/>
        </w:rPr>
        <w:t>7.4. Расторжение настоящего Соглашения возможно в случае:</w:t>
      </w:r>
    </w:p>
    <w:p w:rsidR="00DE3ABF" w:rsidRPr="00DE3ABF" w:rsidRDefault="00DE3ABF" w:rsidP="00DE3ABF">
      <w:pPr>
        <w:autoSpaceDE w:val="0"/>
        <w:autoSpaceDN w:val="0"/>
        <w:adjustRightInd w:val="0"/>
        <w:ind w:firstLine="709"/>
        <w:jc w:val="both"/>
        <w:rPr>
          <w:sz w:val="16"/>
          <w:szCs w:val="16"/>
        </w:rPr>
      </w:pPr>
      <w:r w:rsidRPr="00DE3ABF">
        <w:rPr>
          <w:sz w:val="16"/>
          <w:szCs w:val="16"/>
        </w:rPr>
        <w:t>7.4.1. Реорганизации  или прекращения деятельности Получателя;</w:t>
      </w:r>
    </w:p>
    <w:p w:rsidR="00DE3ABF" w:rsidRPr="00DE3ABF" w:rsidRDefault="00DE3ABF" w:rsidP="00DE3ABF">
      <w:pPr>
        <w:autoSpaceDE w:val="0"/>
        <w:autoSpaceDN w:val="0"/>
        <w:adjustRightInd w:val="0"/>
        <w:ind w:firstLine="709"/>
        <w:jc w:val="both"/>
        <w:rPr>
          <w:sz w:val="16"/>
          <w:szCs w:val="16"/>
        </w:rPr>
      </w:pPr>
      <w:r w:rsidRPr="00DE3ABF">
        <w:rPr>
          <w:sz w:val="16"/>
          <w:szCs w:val="16"/>
        </w:rPr>
        <w:t>7.4.2. Нарушения Получателем порядка, требований, целей и условий предоставления Субсидии, установленных Порядком предоставления       субсидии и настоящим Соглашением;</w:t>
      </w:r>
    </w:p>
    <w:p w:rsidR="00DE3ABF" w:rsidRPr="00DE3ABF" w:rsidRDefault="00DE3ABF" w:rsidP="00DE3ABF">
      <w:pPr>
        <w:widowControl w:val="0"/>
        <w:autoSpaceDE w:val="0"/>
        <w:autoSpaceDN w:val="0"/>
        <w:ind w:firstLine="709"/>
        <w:jc w:val="both"/>
        <w:rPr>
          <w:sz w:val="16"/>
          <w:szCs w:val="16"/>
        </w:rPr>
      </w:pPr>
      <w:r w:rsidRPr="00DE3ABF">
        <w:rPr>
          <w:sz w:val="16"/>
          <w:szCs w:val="16"/>
        </w:rPr>
        <w:t>7.5. Документы и иная информация, предусмотренные настоящим    Соглашением, могут направляться Сторонами иными способами по  соглашению сторон:</w:t>
      </w:r>
    </w:p>
    <w:p w:rsidR="00DE3ABF" w:rsidRPr="00DE3ABF" w:rsidRDefault="00DE3ABF" w:rsidP="00DE3ABF">
      <w:pPr>
        <w:widowControl w:val="0"/>
        <w:autoSpaceDE w:val="0"/>
        <w:autoSpaceDN w:val="0"/>
        <w:ind w:firstLine="709"/>
        <w:jc w:val="both"/>
        <w:rPr>
          <w:sz w:val="16"/>
          <w:szCs w:val="16"/>
        </w:rPr>
      </w:pPr>
      <w:r w:rsidRPr="00DE3ABF">
        <w:rPr>
          <w:sz w:val="16"/>
          <w:szCs w:val="16"/>
        </w:rPr>
        <w:t>7.6. Настоящее Соглашение заключено Сторонами в форме бумажного документа в двух экземплярах, по одному экземпляру для каждой из Сторон.</w:t>
      </w:r>
    </w:p>
    <w:p w:rsidR="00F10157" w:rsidRPr="00F10157" w:rsidRDefault="00F10157" w:rsidP="00F10157">
      <w:pPr>
        <w:widowControl w:val="0"/>
        <w:autoSpaceDE w:val="0"/>
        <w:autoSpaceDN w:val="0"/>
        <w:jc w:val="center"/>
        <w:outlineLvl w:val="1"/>
        <w:rPr>
          <w:b/>
          <w:sz w:val="16"/>
          <w:szCs w:val="16"/>
        </w:rPr>
      </w:pPr>
      <w:r w:rsidRPr="00F10157">
        <w:rPr>
          <w:b/>
          <w:sz w:val="16"/>
          <w:szCs w:val="16"/>
        </w:rPr>
        <w:t>VIII. Платежные реквизиты Сторон</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723"/>
        <w:gridCol w:w="5829"/>
      </w:tblGrid>
      <w:tr w:rsidR="00F10157" w:rsidRPr="00F10157" w:rsidTr="00F10157">
        <w:tc>
          <w:tcPr>
            <w:tcW w:w="4723" w:type="dxa"/>
            <w:tcBorders>
              <w:top w:val="single" w:sz="4" w:space="0" w:color="auto"/>
              <w:left w:val="single" w:sz="4" w:space="0" w:color="auto"/>
              <w:bottom w:val="nil"/>
              <w:right w:val="single" w:sz="4" w:space="0" w:color="auto"/>
            </w:tcBorders>
            <w:hideMark/>
          </w:tcPr>
          <w:p w:rsidR="00F10157" w:rsidRPr="00F10157" w:rsidRDefault="00F10157" w:rsidP="00F10157">
            <w:pPr>
              <w:widowControl w:val="0"/>
              <w:autoSpaceDE w:val="0"/>
              <w:autoSpaceDN w:val="0"/>
              <w:ind w:right="-1"/>
              <w:jc w:val="both"/>
              <w:rPr>
                <w:sz w:val="16"/>
                <w:szCs w:val="16"/>
              </w:rPr>
            </w:pPr>
            <w:r w:rsidRPr="00F10157">
              <w:rPr>
                <w:sz w:val="16"/>
                <w:szCs w:val="16"/>
              </w:rPr>
              <w:t>Администрация  Любытинского  муниципального района</w:t>
            </w:r>
          </w:p>
        </w:tc>
        <w:tc>
          <w:tcPr>
            <w:tcW w:w="5829" w:type="dxa"/>
            <w:tcBorders>
              <w:top w:val="single" w:sz="4" w:space="0" w:color="auto"/>
              <w:left w:val="single" w:sz="4" w:space="0" w:color="auto"/>
              <w:bottom w:val="nil"/>
              <w:right w:val="single" w:sz="4" w:space="0" w:color="auto"/>
            </w:tcBorders>
          </w:tcPr>
          <w:p w:rsidR="00F10157" w:rsidRPr="00F10157" w:rsidRDefault="00F10157" w:rsidP="00F10157">
            <w:pPr>
              <w:widowControl w:val="0"/>
              <w:autoSpaceDE w:val="0"/>
              <w:autoSpaceDN w:val="0"/>
              <w:ind w:right="-1"/>
              <w:jc w:val="both"/>
              <w:rPr>
                <w:sz w:val="16"/>
                <w:szCs w:val="16"/>
              </w:rPr>
            </w:pPr>
          </w:p>
        </w:tc>
      </w:tr>
      <w:tr w:rsidR="00F10157" w:rsidRPr="00F10157" w:rsidTr="00F10157">
        <w:tc>
          <w:tcPr>
            <w:tcW w:w="4723" w:type="dxa"/>
            <w:tcBorders>
              <w:top w:val="nil"/>
              <w:left w:val="single" w:sz="4" w:space="0" w:color="auto"/>
              <w:bottom w:val="nil"/>
              <w:right w:val="single" w:sz="4" w:space="0" w:color="auto"/>
            </w:tcBorders>
            <w:hideMark/>
          </w:tcPr>
          <w:p w:rsidR="00F10157" w:rsidRPr="00F10157" w:rsidRDefault="00F10157" w:rsidP="00F10157">
            <w:pPr>
              <w:widowControl w:val="0"/>
              <w:autoSpaceDE w:val="0"/>
              <w:autoSpaceDN w:val="0"/>
              <w:ind w:right="-1"/>
              <w:jc w:val="both"/>
              <w:rPr>
                <w:sz w:val="16"/>
                <w:szCs w:val="16"/>
              </w:rPr>
            </w:pPr>
            <w:r w:rsidRPr="00F10157">
              <w:rPr>
                <w:sz w:val="16"/>
                <w:szCs w:val="16"/>
              </w:rPr>
              <w:t xml:space="preserve">ОГРН </w:t>
            </w:r>
          </w:p>
          <w:p w:rsidR="00F10157" w:rsidRPr="00F10157" w:rsidRDefault="00433E7F" w:rsidP="00F10157">
            <w:pPr>
              <w:widowControl w:val="0"/>
              <w:autoSpaceDE w:val="0"/>
              <w:autoSpaceDN w:val="0"/>
              <w:ind w:right="-1"/>
              <w:jc w:val="both"/>
              <w:rPr>
                <w:sz w:val="16"/>
                <w:szCs w:val="16"/>
              </w:rPr>
            </w:pPr>
            <w:hyperlink r:id="rId144" w:history="1">
              <w:r w:rsidR="00F10157" w:rsidRPr="00F10157">
                <w:rPr>
                  <w:sz w:val="16"/>
                  <w:szCs w:val="16"/>
                </w:rPr>
                <w:t>ОКТМО</w:t>
              </w:r>
            </w:hyperlink>
            <w:r w:rsidR="00F10157" w:rsidRPr="00F10157">
              <w:rPr>
                <w:sz w:val="16"/>
                <w:szCs w:val="16"/>
              </w:rPr>
              <w:t xml:space="preserve"> </w:t>
            </w:r>
          </w:p>
        </w:tc>
        <w:tc>
          <w:tcPr>
            <w:tcW w:w="5829" w:type="dxa"/>
            <w:tcBorders>
              <w:top w:val="nil"/>
              <w:left w:val="single" w:sz="4" w:space="0" w:color="auto"/>
              <w:bottom w:val="nil"/>
              <w:right w:val="single" w:sz="4" w:space="0" w:color="auto"/>
            </w:tcBorders>
            <w:hideMark/>
          </w:tcPr>
          <w:p w:rsidR="00F10157" w:rsidRPr="00F10157" w:rsidRDefault="00F10157" w:rsidP="00F10157">
            <w:pPr>
              <w:widowControl w:val="0"/>
              <w:autoSpaceDE w:val="0"/>
              <w:autoSpaceDN w:val="0"/>
              <w:ind w:right="-1"/>
              <w:jc w:val="both"/>
              <w:rPr>
                <w:sz w:val="16"/>
                <w:szCs w:val="16"/>
              </w:rPr>
            </w:pPr>
            <w:r w:rsidRPr="00F10157">
              <w:rPr>
                <w:sz w:val="16"/>
                <w:szCs w:val="16"/>
              </w:rPr>
              <w:t xml:space="preserve">ОГРН              </w:t>
            </w:r>
          </w:p>
          <w:p w:rsidR="00F10157" w:rsidRPr="00F10157" w:rsidRDefault="00F10157" w:rsidP="00F10157">
            <w:pPr>
              <w:widowControl w:val="0"/>
              <w:autoSpaceDE w:val="0"/>
              <w:autoSpaceDN w:val="0"/>
              <w:ind w:right="-1"/>
              <w:jc w:val="both"/>
              <w:rPr>
                <w:sz w:val="16"/>
                <w:szCs w:val="16"/>
              </w:rPr>
            </w:pPr>
            <w:r w:rsidRPr="00F10157">
              <w:rPr>
                <w:sz w:val="16"/>
                <w:szCs w:val="16"/>
              </w:rPr>
              <w:t>ОКПО</w:t>
            </w:r>
          </w:p>
        </w:tc>
      </w:tr>
      <w:tr w:rsidR="00F10157" w:rsidRPr="00F10157" w:rsidTr="00F10157">
        <w:tc>
          <w:tcPr>
            <w:tcW w:w="4723" w:type="dxa"/>
            <w:tcBorders>
              <w:top w:val="single" w:sz="4" w:space="0" w:color="auto"/>
              <w:left w:val="single" w:sz="4" w:space="0" w:color="auto"/>
              <w:bottom w:val="single" w:sz="4" w:space="0" w:color="auto"/>
              <w:right w:val="single" w:sz="4" w:space="0" w:color="auto"/>
            </w:tcBorders>
            <w:hideMark/>
          </w:tcPr>
          <w:p w:rsidR="00F10157" w:rsidRPr="00F10157" w:rsidRDefault="00F10157" w:rsidP="00F10157">
            <w:pPr>
              <w:widowControl w:val="0"/>
              <w:autoSpaceDE w:val="0"/>
              <w:autoSpaceDN w:val="0"/>
              <w:ind w:right="-1"/>
              <w:jc w:val="both"/>
              <w:rPr>
                <w:sz w:val="16"/>
                <w:szCs w:val="16"/>
              </w:rPr>
            </w:pPr>
            <w:r w:rsidRPr="00F10157">
              <w:rPr>
                <w:sz w:val="16"/>
                <w:szCs w:val="16"/>
              </w:rPr>
              <w:t xml:space="preserve">Место нахождения: 174760, Новгородская область, </w:t>
            </w:r>
            <w:proofErr w:type="spellStart"/>
            <w:r w:rsidRPr="00F10157">
              <w:rPr>
                <w:sz w:val="16"/>
                <w:szCs w:val="16"/>
              </w:rPr>
              <w:t>Любытинский</w:t>
            </w:r>
            <w:proofErr w:type="spellEnd"/>
            <w:r w:rsidRPr="00F10157">
              <w:rPr>
                <w:sz w:val="16"/>
                <w:szCs w:val="16"/>
              </w:rPr>
              <w:t xml:space="preserve"> район, </w:t>
            </w:r>
            <w:proofErr w:type="spellStart"/>
            <w:r w:rsidRPr="00F10157">
              <w:rPr>
                <w:sz w:val="16"/>
                <w:szCs w:val="16"/>
              </w:rPr>
              <w:t>п</w:t>
            </w:r>
            <w:proofErr w:type="gramStart"/>
            <w:r w:rsidRPr="00F10157">
              <w:rPr>
                <w:sz w:val="16"/>
                <w:szCs w:val="16"/>
              </w:rPr>
              <w:t>.Л</w:t>
            </w:r>
            <w:proofErr w:type="gramEnd"/>
            <w:r w:rsidRPr="00F10157">
              <w:rPr>
                <w:sz w:val="16"/>
                <w:szCs w:val="16"/>
              </w:rPr>
              <w:t>юбытино</w:t>
            </w:r>
            <w:proofErr w:type="spellEnd"/>
            <w:r w:rsidRPr="00F10157">
              <w:rPr>
                <w:sz w:val="16"/>
                <w:szCs w:val="16"/>
              </w:rPr>
              <w:t>, ул. Советов д.29, тел. 8(81668)61-681</w:t>
            </w:r>
          </w:p>
        </w:tc>
        <w:tc>
          <w:tcPr>
            <w:tcW w:w="5829" w:type="dxa"/>
            <w:tcBorders>
              <w:top w:val="single" w:sz="4" w:space="0" w:color="auto"/>
              <w:left w:val="single" w:sz="4" w:space="0" w:color="auto"/>
              <w:bottom w:val="single" w:sz="4" w:space="0" w:color="auto"/>
              <w:right w:val="single" w:sz="4" w:space="0" w:color="auto"/>
            </w:tcBorders>
            <w:hideMark/>
          </w:tcPr>
          <w:p w:rsidR="00F10157" w:rsidRPr="00F10157" w:rsidRDefault="00F10157" w:rsidP="00F10157">
            <w:pPr>
              <w:widowControl w:val="0"/>
              <w:autoSpaceDE w:val="0"/>
              <w:autoSpaceDN w:val="0"/>
              <w:ind w:right="-1"/>
              <w:jc w:val="both"/>
              <w:rPr>
                <w:sz w:val="16"/>
                <w:szCs w:val="16"/>
              </w:rPr>
            </w:pPr>
            <w:r w:rsidRPr="00F10157">
              <w:rPr>
                <w:sz w:val="16"/>
                <w:szCs w:val="16"/>
              </w:rPr>
              <w:t xml:space="preserve">Место нахождения: </w:t>
            </w:r>
          </w:p>
        </w:tc>
      </w:tr>
      <w:tr w:rsidR="00F10157" w:rsidRPr="00F10157" w:rsidTr="00F10157">
        <w:tc>
          <w:tcPr>
            <w:tcW w:w="4723" w:type="dxa"/>
            <w:tcBorders>
              <w:top w:val="single" w:sz="4" w:space="0" w:color="auto"/>
              <w:left w:val="single" w:sz="4" w:space="0" w:color="auto"/>
              <w:bottom w:val="single" w:sz="4" w:space="0" w:color="auto"/>
              <w:right w:val="single" w:sz="4" w:space="0" w:color="auto"/>
            </w:tcBorders>
            <w:hideMark/>
          </w:tcPr>
          <w:p w:rsidR="00F10157" w:rsidRPr="00F10157" w:rsidRDefault="00F10157" w:rsidP="00F10157">
            <w:pPr>
              <w:widowControl w:val="0"/>
              <w:autoSpaceDE w:val="0"/>
              <w:autoSpaceDN w:val="0"/>
              <w:ind w:right="-1"/>
              <w:jc w:val="both"/>
              <w:rPr>
                <w:sz w:val="16"/>
                <w:szCs w:val="16"/>
              </w:rPr>
            </w:pPr>
            <w:r w:rsidRPr="00F10157">
              <w:rPr>
                <w:sz w:val="16"/>
                <w:szCs w:val="16"/>
              </w:rPr>
              <w:t xml:space="preserve">ИНН/КПП </w:t>
            </w:r>
          </w:p>
        </w:tc>
        <w:tc>
          <w:tcPr>
            <w:tcW w:w="5829" w:type="dxa"/>
            <w:tcBorders>
              <w:top w:val="single" w:sz="4" w:space="0" w:color="auto"/>
              <w:left w:val="single" w:sz="4" w:space="0" w:color="auto"/>
              <w:bottom w:val="single" w:sz="4" w:space="0" w:color="auto"/>
              <w:right w:val="single" w:sz="4" w:space="0" w:color="auto"/>
            </w:tcBorders>
            <w:hideMark/>
          </w:tcPr>
          <w:p w:rsidR="00F10157" w:rsidRPr="00F10157" w:rsidRDefault="00F10157" w:rsidP="00F10157">
            <w:pPr>
              <w:widowControl w:val="0"/>
              <w:autoSpaceDE w:val="0"/>
              <w:autoSpaceDN w:val="0"/>
              <w:ind w:right="-1"/>
              <w:jc w:val="both"/>
              <w:rPr>
                <w:sz w:val="16"/>
                <w:szCs w:val="16"/>
              </w:rPr>
            </w:pPr>
            <w:r w:rsidRPr="00F10157">
              <w:rPr>
                <w:sz w:val="16"/>
                <w:szCs w:val="16"/>
              </w:rPr>
              <w:t xml:space="preserve">ИНН /КПП </w:t>
            </w:r>
          </w:p>
        </w:tc>
      </w:tr>
      <w:tr w:rsidR="00F10157" w:rsidRPr="00F10157" w:rsidTr="00F10157">
        <w:tc>
          <w:tcPr>
            <w:tcW w:w="4723" w:type="dxa"/>
            <w:tcBorders>
              <w:top w:val="nil"/>
              <w:left w:val="single" w:sz="4" w:space="0" w:color="auto"/>
              <w:bottom w:val="nil"/>
              <w:right w:val="single" w:sz="4" w:space="0" w:color="auto"/>
            </w:tcBorders>
            <w:hideMark/>
          </w:tcPr>
          <w:p w:rsidR="00F10157" w:rsidRPr="00F10157" w:rsidRDefault="00F10157" w:rsidP="00F10157">
            <w:pPr>
              <w:widowControl w:val="0"/>
              <w:autoSpaceDE w:val="0"/>
              <w:autoSpaceDN w:val="0"/>
              <w:ind w:right="-1"/>
              <w:jc w:val="both"/>
              <w:rPr>
                <w:sz w:val="16"/>
                <w:szCs w:val="16"/>
              </w:rPr>
            </w:pPr>
            <w:r w:rsidRPr="00F10157">
              <w:rPr>
                <w:sz w:val="16"/>
                <w:szCs w:val="16"/>
              </w:rPr>
              <w:t xml:space="preserve">Платежные реквизиты: </w:t>
            </w:r>
          </w:p>
        </w:tc>
        <w:tc>
          <w:tcPr>
            <w:tcW w:w="5829" w:type="dxa"/>
            <w:tcBorders>
              <w:top w:val="nil"/>
              <w:left w:val="single" w:sz="4" w:space="0" w:color="auto"/>
              <w:bottom w:val="nil"/>
              <w:right w:val="single" w:sz="4" w:space="0" w:color="auto"/>
            </w:tcBorders>
            <w:hideMark/>
          </w:tcPr>
          <w:p w:rsidR="00F10157" w:rsidRPr="00F10157" w:rsidRDefault="00F10157" w:rsidP="00F10157">
            <w:pPr>
              <w:widowControl w:val="0"/>
              <w:autoSpaceDE w:val="0"/>
              <w:autoSpaceDN w:val="0"/>
              <w:ind w:right="-1"/>
              <w:jc w:val="both"/>
              <w:rPr>
                <w:sz w:val="16"/>
                <w:szCs w:val="16"/>
              </w:rPr>
            </w:pPr>
            <w:r w:rsidRPr="00F10157">
              <w:rPr>
                <w:sz w:val="16"/>
                <w:szCs w:val="16"/>
              </w:rPr>
              <w:t>Платежные реквизиты:</w:t>
            </w:r>
          </w:p>
        </w:tc>
      </w:tr>
      <w:tr w:rsidR="00F10157" w:rsidRPr="00F10157" w:rsidTr="00F10157">
        <w:tc>
          <w:tcPr>
            <w:tcW w:w="4723" w:type="dxa"/>
            <w:tcBorders>
              <w:top w:val="nil"/>
              <w:left w:val="single" w:sz="4" w:space="0" w:color="auto"/>
              <w:bottom w:val="single" w:sz="4" w:space="0" w:color="auto"/>
              <w:right w:val="single" w:sz="4" w:space="0" w:color="auto"/>
            </w:tcBorders>
            <w:hideMark/>
          </w:tcPr>
          <w:p w:rsidR="00F10157" w:rsidRPr="00F10157" w:rsidRDefault="00F10157" w:rsidP="00F10157">
            <w:pPr>
              <w:widowControl w:val="0"/>
              <w:autoSpaceDE w:val="0"/>
              <w:autoSpaceDN w:val="0"/>
              <w:ind w:right="-1"/>
              <w:jc w:val="both"/>
              <w:rPr>
                <w:sz w:val="16"/>
                <w:szCs w:val="16"/>
              </w:rPr>
            </w:pPr>
            <w:r w:rsidRPr="00F10157">
              <w:rPr>
                <w:sz w:val="16"/>
                <w:szCs w:val="16"/>
              </w:rPr>
              <w:t xml:space="preserve">Наименование учреждения Банка России, БИК: </w:t>
            </w:r>
          </w:p>
          <w:p w:rsidR="00F10157" w:rsidRPr="00F10157" w:rsidRDefault="00F10157" w:rsidP="00F10157">
            <w:pPr>
              <w:widowControl w:val="0"/>
              <w:autoSpaceDE w:val="0"/>
              <w:autoSpaceDN w:val="0"/>
              <w:ind w:right="-1"/>
              <w:jc w:val="both"/>
              <w:rPr>
                <w:sz w:val="16"/>
                <w:szCs w:val="16"/>
              </w:rPr>
            </w:pPr>
            <w:r w:rsidRPr="00F10157">
              <w:rPr>
                <w:sz w:val="16"/>
                <w:szCs w:val="16"/>
              </w:rPr>
              <w:t xml:space="preserve">Расчетный счет: </w:t>
            </w:r>
          </w:p>
          <w:p w:rsidR="00F10157" w:rsidRPr="00F10157" w:rsidRDefault="00F10157" w:rsidP="00F10157">
            <w:pPr>
              <w:widowControl w:val="0"/>
              <w:autoSpaceDE w:val="0"/>
              <w:autoSpaceDN w:val="0"/>
              <w:ind w:right="-1"/>
              <w:jc w:val="both"/>
              <w:rPr>
                <w:sz w:val="16"/>
                <w:szCs w:val="16"/>
              </w:rPr>
            </w:pPr>
            <w:r w:rsidRPr="00F10157">
              <w:rPr>
                <w:sz w:val="16"/>
                <w:szCs w:val="16"/>
              </w:rPr>
              <w:t>Наименование территориального органа Федерального казначейства, в котором открыт лицевой счет: УФК по Новгородской области</w:t>
            </w:r>
          </w:p>
          <w:p w:rsidR="00F10157" w:rsidRPr="00F10157" w:rsidRDefault="00F10157" w:rsidP="00F10157">
            <w:pPr>
              <w:widowControl w:val="0"/>
              <w:autoSpaceDE w:val="0"/>
              <w:autoSpaceDN w:val="0"/>
              <w:ind w:right="-1"/>
              <w:jc w:val="both"/>
              <w:rPr>
                <w:sz w:val="16"/>
                <w:szCs w:val="16"/>
              </w:rPr>
            </w:pPr>
            <w:r w:rsidRPr="00F10157">
              <w:rPr>
                <w:sz w:val="16"/>
                <w:szCs w:val="16"/>
              </w:rPr>
              <w:t xml:space="preserve">Лицевой счет: </w:t>
            </w:r>
          </w:p>
        </w:tc>
        <w:tc>
          <w:tcPr>
            <w:tcW w:w="5829" w:type="dxa"/>
            <w:tcBorders>
              <w:top w:val="nil"/>
              <w:left w:val="single" w:sz="4" w:space="0" w:color="auto"/>
              <w:bottom w:val="single" w:sz="4" w:space="0" w:color="auto"/>
              <w:right w:val="single" w:sz="4" w:space="0" w:color="auto"/>
            </w:tcBorders>
          </w:tcPr>
          <w:p w:rsidR="00F10157" w:rsidRPr="00F10157" w:rsidRDefault="00F10157" w:rsidP="00F10157">
            <w:pPr>
              <w:widowControl w:val="0"/>
              <w:autoSpaceDE w:val="0"/>
              <w:autoSpaceDN w:val="0"/>
              <w:ind w:right="-1"/>
              <w:jc w:val="both"/>
              <w:rPr>
                <w:sz w:val="16"/>
                <w:szCs w:val="16"/>
              </w:rPr>
            </w:pPr>
            <w:r w:rsidRPr="00F10157">
              <w:rPr>
                <w:sz w:val="16"/>
                <w:szCs w:val="16"/>
              </w:rPr>
              <w:t xml:space="preserve">Банк </w:t>
            </w:r>
          </w:p>
          <w:p w:rsidR="00F10157" w:rsidRPr="00F10157" w:rsidRDefault="00F10157" w:rsidP="00F10157">
            <w:pPr>
              <w:widowControl w:val="0"/>
              <w:autoSpaceDE w:val="0"/>
              <w:autoSpaceDN w:val="0"/>
              <w:ind w:right="-1"/>
              <w:jc w:val="both"/>
              <w:rPr>
                <w:sz w:val="16"/>
                <w:szCs w:val="16"/>
              </w:rPr>
            </w:pPr>
            <w:r w:rsidRPr="00F10157">
              <w:rPr>
                <w:sz w:val="16"/>
                <w:szCs w:val="16"/>
              </w:rPr>
              <w:t xml:space="preserve">БИК </w:t>
            </w:r>
          </w:p>
          <w:p w:rsidR="00F10157" w:rsidRPr="00F10157" w:rsidRDefault="00F10157" w:rsidP="00F10157">
            <w:pPr>
              <w:widowControl w:val="0"/>
              <w:autoSpaceDE w:val="0"/>
              <w:autoSpaceDN w:val="0"/>
              <w:ind w:right="-1"/>
              <w:jc w:val="both"/>
              <w:rPr>
                <w:sz w:val="16"/>
                <w:szCs w:val="16"/>
              </w:rPr>
            </w:pPr>
            <w:proofErr w:type="gramStart"/>
            <w:r w:rsidRPr="00F10157">
              <w:rPr>
                <w:sz w:val="16"/>
                <w:szCs w:val="16"/>
              </w:rPr>
              <w:t>Р</w:t>
            </w:r>
            <w:proofErr w:type="gramEnd"/>
            <w:r w:rsidRPr="00F10157">
              <w:rPr>
                <w:sz w:val="16"/>
                <w:szCs w:val="16"/>
              </w:rPr>
              <w:t xml:space="preserve">/с  </w:t>
            </w:r>
          </w:p>
          <w:p w:rsidR="00F10157" w:rsidRPr="00F10157" w:rsidRDefault="00F10157" w:rsidP="00F10157">
            <w:pPr>
              <w:widowControl w:val="0"/>
              <w:autoSpaceDE w:val="0"/>
              <w:autoSpaceDN w:val="0"/>
              <w:ind w:right="-1"/>
              <w:jc w:val="both"/>
              <w:rPr>
                <w:sz w:val="16"/>
                <w:szCs w:val="16"/>
              </w:rPr>
            </w:pPr>
            <w:r w:rsidRPr="00F10157">
              <w:rPr>
                <w:sz w:val="16"/>
                <w:szCs w:val="16"/>
              </w:rPr>
              <w:t xml:space="preserve">к/с </w:t>
            </w:r>
          </w:p>
          <w:p w:rsidR="00F10157" w:rsidRPr="00F10157" w:rsidRDefault="00F10157" w:rsidP="00F10157">
            <w:pPr>
              <w:widowControl w:val="0"/>
              <w:autoSpaceDE w:val="0"/>
              <w:autoSpaceDN w:val="0"/>
              <w:ind w:right="-1"/>
              <w:jc w:val="both"/>
              <w:rPr>
                <w:sz w:val="16"/>
                <w:szCs w:val="16"/>
              </w:rPr>
            </w:pPr>
          </w:p>
        </w:tc>
      </w:tr>
    </w:tbl>
    <w:p w:rsidR="00F10157" w:rsidRPr="00F10157" w:rsidRDefault="00F10157" w:rsidP="00F10157">
      <w:pPr>
        <w:widowControl w:val="0"/>
        <w:autoSpaceDE w:val="0"/>
        <w:autoSpaceDN w:val="0"/>
        <w:jc w:val="center"/>
        <w:outlineLvl w:val="1"/>
        <w:rPr>
          <w:b/>
          <w:sz w:val="16"/>
          <w:szCs w:val="16"/>
        </w:rPr>
      </w:pPr>
      <w:r w:rsidRPr="00F10157">
        <w:rPr>
          <w:b/>
          <w:sz w:val="16"/>
          <w:szCs w:val="16"/>
        </w:rPr>
        <w:t>IX. Подписи Сторон</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707"/>
        <w:gridCol w:w="5845"/>
      </w:tblGrid>
      <w:tr w:rsidR="00F10157" w:rsidRPr="00F10157" w:rsidTr="00F10157">
        <w:tc>
          <w:tcPr>
            <w:tcW w:w="4707" w:type="dxa"/>
            <w:tcBorders>
              <w:top w:val="single" w:sz="4" w:space="0" w:color="auto"/>
              <w:left w:val="single" w:sz="4" w:space="0" w:color="auto"/>
              <w:bottom w:val="single" w:sz="4" w:space="0" w:color="auto"/>
              <w:right w:val="single" w:sz="4" w:space="0" w:color="auto"/>
            </w:tcBorders>
            <w:hideMark/>
          </w:tcPr>
          <w:p w:rsidR="00F10157" w:rsidRPr="00F10157" w:rsidRDefault="00F10157" w:rsidP="00F10157">
            <w:pPr>
              <w:widowControl w:val="0"/>
              <w:autoSpaceDE w:val="0"/>
              <w:autoSpaceDN w:val="0"/>
              <w:ind w:right="-118"/>
              <w:jc w:val="both"/>
              <w:rPr>
                <w:sz w:val="16"/>
                <w:szCs w:val="16"/>
              </w:rPr>
            </w:pPr>
            <w:r w:rsidRPr="00F10157">
              <w:rPr>
                <w:sz w:val="16"/>
                <w:szCs w:val="16"/>
              </w:rPr>
              <w:t xml:space="preserve">Администрация </w:t>
            </w:r>
          </w:p>
        </w:tc>
        <w:tc>
          <w:tcPr>
            <w:tcW w:w="5845" w:type="dxa"/>
            <w:tcBorders>
              <w:top w:val="single" w:sz="4" w:space="0" w:color="auto"/>
              <w:left w:val="single" w:sz="4" w:space="0" w:color="auto"/>
              <w:bottom w:val="single" w:sz="4" w:space="0" w:color="auto"/>
              <w:right w:val="single" w:sz="4" w:space="0" w:color="auto"/>
            </w:tcBorders>
          </w:tcPr>
          <w:p w:rsidR="00F10157" w:rsidRPr="00F10157" w:rsidRDefault="00F10157" w:rsidP="00F10157">
            <w:pPr>
              <w:widowControl w:val="0"/>
              <w:autoSpaceDE w:val="0"/>
              <w:autoSpaceDN w:val="0"/>
              <w:ind w:right="-118"/>
              <w:jc w:val="both"/>
              <w:rPr>
                <w:sz w:val="16"/>
                <w:szCs w:val="16"/>
              </w:rPr>
            </w:pPr>
          </w:p>
        </w:tc>
      </w:tr>
      <w:tr w:rsidR="00F10157" w:rsidRPr="00F10157" w:rsidTr="00F10157">
        <w:tc>
          <w:tcPr>
            <w:tcW w:w="4707" w:type="dxa"/>
            <w:tcBorders>
              <w:top w:val="single" w:sz="4" w:space="0" w:color="auto"/>
              <w:left w:val="single" w:sz="4" w:space="0" w:color="auto"/>
              <w:bottom w:val="single" w:sz="4" w:space="0" w:color="auto"/>
              <w:right w:val="single" w:sz="4" w:space="0" w:color="auto"/>
            </w:tcBorders>
          </w:tcPr>
          <w:p w:rsidR="00F10157" w:rsidRPr="00F10157" w:rsidRDefault="00F10157" w:rsidP="00F10157">
            <w:pPr>
              <w:widowControl w:val="0"/>
              <w:autoSpaceDE w:val="0"/>
              <w:autoSpaceDN w:val="0"/>
              <w:ind w:right="-118"/>
              <w:jc w:val="both"/>
              <w:rPr>
                <w:sz w:val="16"/>
                <w:szCs w:val="16"/>
              </w:rPr>
            </w:pPr>
            <w:r w:rsidRPr="00F10157">
              <w:rPr>
                <w:sz w:val="16"/>
                <w:szCs w:val="16"/>
              </w:rPr>
              <w:t>___________/</w:t>
            </w:r>
            <w:r w:rsidRPr="00F10157">
              <w:rPr>
                <w:sz w:val="16"/>
                <w:szCs w:val="16"/>
                <w:u w:val="single"/>
              </w:rPr>
              <w:t xml:space="preserve"> ______________</w:t>
            </w:r>
          </w:p>
          <w:p w:rsidR="00F10157" w:rsidRPr="00F10157" w:rsidRDefault="00F10157" w:rsidP="00F10157">
            <w:pPr>
              <w:widowControl w:val="0"/>
              <w:autoSpaceDE w:val="0"/>
              <w:autoSpaceDN w:val="0"/>
              <w:ind w:right="-118"/>
              <w:jc w:val="both"/>
              <w:rPr>
                <w:sz w:val="16"/>
                <w:szCs w:val="16"/>
              </w:rPr>
            </w:pPr>
            <w:r w:rsidRPr="00F10157">
              <w:rPr>
                <w:sz w:val="16"/>
                <w:szCs w:val="16"/>
              </w:rPr>
              <w:t xml:space="preserve">    (подпись)            (ФИО)</w:t>
            </w:r>
          </w:p>
          <w:p w:rsidR="00F10157" w:rsidRPr="00F10157" w:rsidRDefault="00F10157" w:rsidP="00F10157">
            <w:pPr>
              <w:widowControl w:val="0"/>
              <w:autoSpaceDE w:val="0"/>
              <w:autoSpaceDN w:val="0"/>
              <w:ind w:right="-118"/>
              <w:jc w:val="both"/>
              <w:rPr>
                <w:sz w:val="16"/>
                <w:szCs w:val="16"/>
              </w:rPr>
            </w:pPr>
          </w:p>
          <w:p w:rsidR="00F10157" w:rsidRPr="00F10157" w:rsidRDefault="00F10157" w:rsidP="00F10157">
            <w:pPr>
              <w:widowControl w:val="0"/>
              <w:autoSpaceDE w:val="0"/>
              <w:autoSpaceDN w:val="0"/>
              <w:ind w:right="-118"/>
              <w:jc w:val="both"/>
              <w:rPr>
                <w:i/>
                <w:sz w:val="16"/>
                <w:szCs w:val="16"/>
              </w:rPr>
            </w:pPr>
            <w:r w:rsidRPr="00F10157">
              <w:rPr>
                <w:sz w:val="16"/>
                <w:szCs w:val="16"/>
              </w:rPr>
              <w:t>М.П.</w:t>
            </w:r>
          </w:p>
        </w:tc>
        <w:tc>
          <w:tcPr>
            <w:tcW w:w="5845" w:type="dxa"/>
            <w:tcBorders>
              <w:top w:val="single" w:sz="4" w:space="0" w:color="auto"/>
              <w:left w:val="single" w:sz="4" w:space="0" w:color="auto"/>
              <w:bottom w:val="single" w:sz="4" w:space="0" w:color="auto"/>
              <w:right w:val="single" w:sz="4" w:space="0" w:color="auto"/>
            </w:tcBorders>
          </w:tcPr>
          <w:p w:rsidR="00F10157" w:rsidRPr="00F10157" w:rsidRDefault="00F10157" w:rsidP="00F10157">
            <w:pPr>
              <w:widowControl w:val="0"/>
              <w:autoSpaceDE w:val="0"/>
              <w:autoSpaceDN w:val="0"/>
              <w:ind w:right="-118"/>
              <w:jc w:val="both"/>
              <w:rPr>
                <w:sz w:val="16"/>
                <w:szCs w:val="16"/>
              </w:rPr>
            </w:pPr>
            <w:r w:rsidRPr="00F10157">
              <w:rPr>
                <w:sz w:val="16"/>
                <w:szCs w:val="16"/>
              </w:rPr>
              <w:t>___________/____________</w:t>
            </w:r>
          </w:p>
          <w:p w:rsidR="00F10157" w:rsidRPr="00F10157" w:rsidRDefault="00F10157" w:rsidP="00F10157">
            <w:pPr>
              <w:widowControl w:val="0"/>
              <w:autoSpaceDE w:val="0"/>
              <w:autoSpaceDN w:val="0"/>
              <w:ind w:right="-118"/>
              <w:jc w:val="both"/>
              <w:rPr>
                <w:sz w:val="16"/>
                <w:szCs w:val="16"/>
              </w:rPr>
            </w:pPr>
            <w:r w:rsidRPr="00F10157">
              <w:rPr>
                <w:sz w:val="16"/>
                <w:szCs w:val="16"/>
              </w:rPr>
              <w:t xml:space="preserve">    (подпись)              (ФИО)</w:t>
            </w:r>
          </w:p>
          <w:p w:rsidR="00F10157" w:rsidRPr="00F10157" w:rsidRDefault="00F10157" w:rsidP="00F10157">
            <w:pPr>
              <w:widowControl w:val="0"/>
              <w:autoSpaceDE w:val="0"/>
              <w:autoSpaceDN w:val="0"/>
              <w:ind w:right="-118"/>
              <w:jc w:val="both"/>
              <w:rPr>
                <w:sz w:val="16"/>
                <w:szCs w:val="16"/>
              </w:rPr>
            </w:pPr>
          </w:p>
          <w:p w:rsidR="00F10157" w:rsidRPr="00F10157" w:rsidRDefault="00F10157" w:rsidP="00F10157">
            <w:pPr>
              <w:widowControl w:val="0"/>
              <w:autoSpaceDE w:val="0"/>
              <w:autoSpaceDN w:val="0"/>
              <w:ind w:right="-118"/>
              <w:jc w:val="both"/>
              <w:rPr>
                <w:i/>
                <w:sz w:val="16"/>
                <w:szCs w:val="16"/>
              </w:rPr>
            </w:pPr>
            <w:r w:rsidRPr="00F10157">
              <w:rPr>
                <w:sz w:val="16"/>
                <w:szCs w:val="16"/>
              </w:rPr>
              <w:t>М.П.</w:t>
            </w:r>
          </w:p>
        </w:tc>
      </w:tr>
    </w:tbl>
    <w:p w:rsidR="00F10157" w:rsidRPr="00F10157" w:rsidRDefault="00F10157" w:rsidP="00F10157">
      <w:pPr>
        <w:jc w:val="center"/>
        <w:rPr>
          <w:sz w:val="16"/>
          <w:szCs w:val="16"/>
        </w:rPr>
      </w:pPr>
      <w:r>
        <w:rPr>
          <w:sz w:val="16"/>
          <w:szCs w:val="16"/>
        </w:rPr>
        <w:t>________________________</w:t>
      </w:r>
    </w:p>
    <w:p w:rsidR="003D3E7E" w:rsidRDefault="003D3E7E" w:rsidP="00747254">
      <w:pPr>
        <w:autoSpaceDE w:val="0"/>
        <w:ind w:right="-2"/>
        <w:rPr>
          <w:b/>
          <w:sz w:val="16"/>
          <w:szCs w:val="16"/>
        </w:rPr>
      </w:pPr>
    </w:p>
    <w:p w:rsidR="005B5F91" w:rsidRPr="005B5F91" w:rsidRDefault="005B5F91" w:rsidP="005B5F91">
      <w:pPr>
        <w:keepNext/>
        <w:ind w:right="-2"/>
        <w:jc w:val="right"/>
        <w:outlineLvl w:val="3"/>
        <w:rPr>
          <w:sz w:val="16"/>
          <w:szCs w:val="16"/>
        </w:rPr>
      </w:pPr>
      <w:r w:rsidRPr="005B5F91">
        <w:rPr>
          <w:sz w:val="16"/>
          <w:szCs w:val="16"/>
        </w:rPr>
        <w:t xml:space="preserve">       Приложение № 6</w:t>
      </w:r>
    </w:p>
    <w:p w:rsidR="005B5F91" w:rsidRPr="005B5F91" w:rsidRDefault="005B5F91" w:rsidP="005B5F91">
      <w:pPr>
        <w:jc w:val="right"/>
        <w:rPr>
          <w:sz w:val="16"/>
          <w:szCs w:val="16"/>
        </w:rPr>
      </w:pPr>
      <w:r w:rsidRPr="005B5F91">
        <w:rPr>
          <w:sz w:val="16"/>
          <w:szCs w:val="16"/>
        </w:rPr>
        <w:t xml:space="preserve">                                                       к муниципальной программе</w:t>
      </w:r>
    </w:p>
    <w:p w:rsidR="005B5F91" w:rsidRPr="005B5F91" w:rsidRDefault="005B5F91" w:rsidP="005B5F91">
      <w:pPr>
        <w:jc w:val="right"/>
        <w:rPr>
          <w:sz w:val="16"/>
          <w:szCs w:val="16"/>
        </w:rPr>
      </w:pPr>
      <w:r w:rsidRPr="005B5F91">
        <w:rPr>
          <w:sz w:val="16"/>
          <w:szCs w:val="16"/>
        </w:rPr>
        <w:t xml:space="preserve">                                                        Любытинского муниципального района</w:t>
      </w:r>
    </w:p>
    <w:p w:rsidR="005B5F91" w:rsidRPr="005B5F91" w:rsidRDefault="005B5F91" w:rsidP="005B5F91">
      <w:pPr>
        <w:jc w:val="right"/>
        <w:rPr>
          <w:sz w:val="16"/>
          <w:szCs w:val="16"/>
          <w:lang w:eastAsia="zh-CN" w:bidi="hi-IN"/>
        </w:rPr>
      </w:pPr>
      <w:r w:rsidRPr="005B5F91">
        <w:rPr>
          <w:sz w:val="16"/>
          <w:szCs w:val="16"/>
          <w:lang w:eastAsia="zh-CN" w:bidi="hi-IN"/>
        </w:rPr>
        <w:t xml:space="preserve">                                                      «Развитие малого и среднего</w:t>
      </w:r>
    </w:p>
    <w:p w:rsidR="005B5F91" w:rsidRPr="005B5F91" w:rsidRDefault="005B5F91" w:rsidP="005B5F91">
      <w:pPr>
        <w:jc w:val="right"/>
        <w:rPr>
          <w:sz w:val="16"/>
          <w:szCs w:val="16"/>
          <w:lang w:eastAsia="zh-CN" w:bidi="hi-IN"/>
        </w:rPr>
      </w:pPr>
      <w:r w:rsidRPr="005B5F91">
        <w:rPr>
          <w:sz w:val="16"/>
          <w:szCs w:val="16"/>
          <w:lang w:eastAsia="zh-CN" w:bidi="hi-IN"/>
        </w:rPr>
        <w:t xml:space="preserve">                                                             предпринимательства в Любытинском</w:t>
      </w:r>
    </w:p>
    <w:p w:rsidR="005B5F91" w:rsidRPr="005B5F91" w:rsidRDefault="005B5F91" w:rsidP="005B5F91">
      <w:pPr>
        <w:jc w:val="right"/>
        <w:rPr>
          <w:sz w:val="16"/>
          <w:szCs w:val="16"/>
          <w:lang w:eastAsia="zh-CN" w:bidi="hi-IN"/>
        </w:rPr>
      </w:pPr>
      <w:r w:rsidRPr="005B5F91">
        <w:rPr>
          <w:sz w:val="16"/>
          <w:szCs w:val="16"/>
          <w:lang w:eastAsia="zh-CN" w:bidi="hi-IN"/>
        </w:rPr>
        <w:t xml:space="preserve">                                                            муниципальном </w:t>
      </w:r>
      <w:proofErr w:type="gramStart"/>
      <w:r w:rsidRPr="005B5F91">
        <w:rPr>
          <w:sz w:val="16"/>
          <w:szCs w:val="16"/>
          <w:lang w:eastAsia="zh-CN" w:bidi="hi-IN"/>
        </w:rPr>
        <w:t>районе</w:t>
      </w:r>
      <w:proofErr w:type="gramEnd"/>
    </w:p>
    <w:p w:rsidR="005B5F91" w:rsidRPr="005B5F91" w:rsidRDefault="005B5F91" w:rsidP="005B5F91">
      <w:pPr>
        <w:jc w:val="right"/>
        <w:rPr>
          <w:sz w:val="16"/>
          <w:szCs w:val="16"/>
        </w:rPr>
      </w:pPr>
      <w:r w:rsidRPr="005B5F91">
        <w:rPr>
          <w:sz w:val="16"/>
          <w:szCs w:val="16"/>
          <w:lang w:eastAsia="zh-CN" w:bidi="hi-IN"/>
        </w:rPr>
        <w:t xml:space="preserve">                                                             на 2017-2025 годы»</w:t>
      </w:r>
    </w:p>
    <w:p w:rsidR="005B5F91" w:rsidRPr="005B5F91" w:rsidRDefault="005B5F91" w:rsidP="005B5F91">
      <w:pPr>
        <w:ind w:right="141"/>
        <w:jc w:val="center"/>
        <w:rPr>
          <w:b/>
          <w:sz w:val="16"/>
          <w:szCs w:val="16"/>
        </w:rPr>
      </w:pPr>
      <w:r w:rsidRPr="005B5F91">
        <w:rPr>
          <w:b/>
          <w:sz w:val="16"/>
          <w:szCs w:val="16"/>
        </w:rPr>
        <w:t>ПОРЯДОК</w:t>
      </w:r>
    </w:p>
    <w:p w:rsidR="005B5F91" w:rsidRPr="005B5F91" w:rsidRDefault="005B5F91" w:rsidP="005B5F91">
      <w:pPr>
        <w:ind w:right="141"/>
        <w:jc w:val="center"/>
        <w:rPr>
          <w:b/>
          <w:sz w:val="16"/>
          <w:szCs w:val="16"/>
        </w:rPr>
      </w:pPr>
      <w:r w:rsidRPr="005B5F91">
        <w:rPr>
          <w:b/>
          <w:sz w:val="16"/>
          <w:szCs w:val="16"/>
        </w:rPr>
        <w:t>расчета значений целевых показателей или источники получения информации муниципальной программы</w:t>
      </w:r>
    </w:p>
    <w:p w:rsidR="005B5F91" w:rsidRPr="005B5F91" w:rsidRDefault="005B5F91" w:rsidP="005B5F91">
      <w:pPr>
        <w:ind w:right="141"/>
        <w:jc w:val="center"/>
        <w:rPr>
          <w:b/>
          <w:sz w:val="16"/>
          <w:szCs w:val="16"/>
        </w:rPr>
      </w:pPr>
      <w:r w:rsidRPr="005B5F91">
        <w:rPr>
          <w:b/>
          <w:sz w:val="16"/>
          <w:szCs w:val="16"/>
        </w:rPr>
        <w:t xml:space="preserve"> Любытинского муниципального района «Развитие малого и среднего предпринимательства </w:t>
      </w:r>
    </w:p>
    <w:p w:rsidR="005B5F91" w:rsidRPr="005B5F91" w:rsidRDefault="005B5F91" w:rsidP="005B5F91">
      <w:pPr>
        <w:ind w:right="141"/>
        <w:jc w:val="center"/>
        <w:rPr>
          <w:b/>
          <w:sz w:val="16"/>
          <w:szCs w:val="16"/>
        </w:rPr>
      </w:pPr>
      <w:r w:rsidRPr="005B5F91">
        <w:rPr>
          <w:b/>
          <w:sz w:val="16"/>
          <w:szCs w:val="16"/>
        </w:rPr>
        <w:t>в Любытинском муниципальном районе на 2017-2025 годы»</w:t>
      </w: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49"/>
        <w:gridCol w:w="4071"/>
        <w:gridCol w:w="2550"/>
        <w:gridCol w:w="2271"/>
      </w:tblGrid>
      <w:tr w:rsidR="005B5F91" w:rsidRPr="005B5F91" w:rsidTr="005B5F91">
        <w:trPr>
          <w:trHeight w:val="2203"/>
          <w:jc w:val="center"/>
        </w:trPr>
        <w:tc>
          <w:tcPr>
            <w:tcW w:w="1349" w:type="dxa"/>
            <w:tcBorders>
              <w:top w:val="single" w:sz="4" w:space="0" w:color="auto"/>
              <w:left w:val="single" w:sz="4" w:space="0" w:color="auto"/>
              <w:bottom w:val="single" w:sz="4" w:space="0" w:color="auto"/>
              <w:right w:val="single" w:sz="4" w:space="0" w:color="auto"/>
            </w:tcBorders>
            <w:hideMark/>
          </w:tcPr>
          <w:p w:rsidR="005B5F91" w:rsidRPr="005B5F91" w:rsidRDefault="005B5F91" w:rsidP="005B5F91">
            <w:pPr>
              <w:jc w:val="center"/>
              <w:rPr>
                <w:sz w:val="16"/>
                <w:szCs w:val="16"/>
              </w:rPr>
            </w:pPr>
            <w:r w:rsidRPr="005B5F91">
              <w:rPr>
                <w:sz w:val="16"/>
                <w:szCs w:val="16"/>
              </w:rPr>
              <w:t>№ целевого</w:t>
            </w:r>
          </w:p>
          <w:p w:rsidR="005B5F91" w:rsidRPr="005B5F91" w:rsidRDefault="005B5F91" w:rsidP="005B5F91">
            <w:pPr>
              <w:jc w:val="center"/>
              <w:rPr>
                <w:sz w:val="16"/>
                <w:szCs w:val="16"/>
              </w:rPr>
            </w:pPr>
            <w:r w:rsidRPr="005B5F91">
              <w:rPr>
                <w:sz w:val="16"/>
                <w:szCs w:val="16"/>
              </w:rPr>
              <w:t xml:space="preserve">показателя </w:t>
            </w:r>
            <w:proofErr w:type="gramStart"/>
            <w:r w:rsidRPr="005B5F91">
              <w:rPr>
                <w:sz w:val="16"/>
                <w:szCs w:val="16"/>
              </w:rPr>
              <w:t>в</w:t>
            </w:r>
            <w:proofErr w:type="gramEnd"/>
          </w:p>
          <w:p w:rsidR="005B5F91" w:rsidRPr="005B5F91" w:rsidRDefault="005B5F91" w:rsidP="005B5F91">
            <w:pPr>
              <w:jc w:val="center"/>
              <w:rPr>
                <w:sz w:val="16"/>
                <w:szCs w:val="16"/>
              </w:rPr>
            </w:pPr>
            <w:proofErr w:type="gramStart"/>
            <w:r w:rsidRPr="005B5F91">
              <w:rPr>
                <w:sz w:val="16"/>
                <w:szCs w:val="16"/>
              </w:rPr>
              <w:t>паспорте</w:t>
            </w:r>
            <w:proofErr w:type="gramEnd"/>
          </w:p>
          <w:p w:rsidR="005B5F91" w:rsidRPr="005B5F91" w:rsidRDefault="005B5F91" w:rsidP="005B5F91">
            <w:pPr>
              <w:jc w:val="center"/>
              <w:rPr>
                <w:sz w:val="16"/>
                <w:szCs w:val="16"/>
              </w:rPr>
            </w:pPr>
            <w:r w:rsidRPr="005B5F91">
              <w:rPr>
                <w:sz w:val="16"/>
                <w:szCs w:val="16"/>
              </w:rPr>
              <w:t>муниципальной</w:t>
            </w:r>
          </w:p>
          <w:p w:rsidR="005B5F91" w:rsidRPr="005B5F91" w:rsidRDefault="005B5F91" w:rsidP="005B5F91">
            <w:pPr>
              <w:jc w:val="center"/>
              <w:rPr>
                <w:sz w:val="16"/>
                <w:szCs w:val="16"/>
              </w:rPr>
            </w:pPr>
            <w:r w:rsidRPr="005B5F91">
              <w:rPr>
                <w:sz w:val="16"/>
                <w:szCs w:val="16"/>
              </w:rPr>
              <w:t>программы</w:t>
            </w:r>
          </w:p>
        </w:tc>
        <w:tc>
          <w:tcPr>
            <w:tcW w:w="4071" w:type="dxa"/>
            <w:tcBorders>
              <w:top w:val="single" w:sz="4" w:space="0" w:color="auto"/>
              <w:left w:val="single" w:sz="4" w:space="0" w:color="auto"/>
              <w:bottom w:val="single" w:sz="4" w:space="0" w:color="auto"/>
              <w:right w:val="single" w:sz="4" w:space="0" w:color="auto"/>
            </w:tcBorders>
            <w:hideMark/>
          </w:tcPr>
          <w:p w:rsidR="005B5F91" w:rsidRPr="005B5F91" w:rsidRDefault="005B5F91" w:rsidP="005B5F91">
            <w:pPr>
              <w:jc w:val="center"/>
              <w:rPr>
                <w:sz w:val="16"/>
                <w:szCs w:val="16"/>
              </w:rPr>
            </w:pPr>
            <w:r w:rsidRPr="005B5F91">
              <w:rPr>
                <w:sz w:val="16"/>
                <w:szCs w:val="16"/>
              </w:rPr>
              <w:t>Наименование</w:t>
            </w:r>
          </w:p>
          <w:p w:rsidR="005B5F91" w:rsidRPr="005B5F91" w:rsidRDefault="005B5F91" w:rsidP="005B5F91">
            <w:pPr>
              <w:jc w:val="center"/>
              <w:rPr>
                <w:sz w:val="16"/>
                <w:szCs w:val="16"/>
              </w:rPr>
            </w:pPr>
            <w:r w:rsidRPr="005B5F91">
              <w:rPr>
                <w:sz w:val="16"/>
                <w:szCs w:val="16"/>
              </w:rPr>
              <w:t>целевого показателя,</w:t>
            </w:r>
          </w:p>
          <w:p w:rsidR="005B5F91" w:rsidRPr="005B5F91" w:rsidRDefault="005B5F91" w:rsidP="005B5F91">
            <w:pPr>
              <w:jc w:val="center"/>
              <w:rPr>
                <w:sz w:val="16"/>
                <w:szCs w:val="16"/>
              </w:rPr>
            </w:pPr>
            <w:r w:rsidRPr="005B5F91">
              <w:rPr>
                <w:sz w:val="16"/>
                <w:szCs w:val="16"/>
              </w:rPr>
              <w:t>единица измерения</w:t>
            </w:r>
          </w:p>
        </w:tc>
        <w:tc>
          <w:tcPr>
            <w:tcW w:w="2550" w:type="dxa"/>
            <w:tcBorders>
              <w:top w:val="single" w:sz="4" w:space="0" w:color="auto"/>
              <w:left w:val="single" w:sz="4" w:space="0" w:color="auto"/>
              <w:bottom w:val="single" w:sz="4" w:space="0" w:color="auto"/>
              <w:right w:val="single" w:sz="4" w:space="0" w:color="auto"/>
            </w:tcBorders>
            <w:hideMark/>
          </w:tcPr>
          <w:p w:rsidR="005B5F91" w:rsidRPr="005B5F91" w:rsidRDefault="005B5F91" w:rsidP="005B5F91">
            <w:pPr>
              <w:jc w:val="center"/>
              <w:rPr>
                <w:sz w:val="16"/>
                <w:szCs w:val="16"/>
              </w:rPr>
            </w:pPr>
            <w:r w:rsidRPr="005B5F91">
              <w:rPr>
                <w:sz w:val="16"/>
                <w:szCs w:val="16"/>
              </w:rPr>
              <w:t>Порядок расчета</w:t>
            </w:r>
          </w:p>
          <w:p w:rsidR="005B5F91" w:rsidRPr="005B5F91" w:rsidRDefault="005B5F91" w:rsidP="005B5F91">
            <w:pPr>
              <w:jc w:val="center"/>
              <w:rPr>
                <w:sz w:val="16"/>
                <w:szCs w:val="16"/>
              </w:rPr>
            </w:pPr>
            <w:r w:rsidRPr="005B5F91">
              <w:rPr>
                <w:sz w:val="16"/>
                <w:szCs w:val="16"/>
              </w:rPr>
              <w:t>значения целевого</w:t>
            </w:r>
          </w:p>
          <w:p w:rsidR="005B5F91" w:rsidRPr="005B5F91" w:rsidRDefault="005B5F91" w:rsidP="005B5F91">
            <w:pPr>
              <w:jc w:val="center"/>
              <w:rPr>
                <w:sz w:val="16"/>
                <w:szCs w:val="16"/>
              </w:rPr>
            </w:pPr>
            <w:r w:rsidRPr="005B5F91">
              <w:rPr>
                <w:sz w:val="16"/>
                <w:szCs w:val="16"/>
              </w:rPr>
              <w:t>показателя</w:t>
            </w:r>
          </w:p>
        </w:tc>
        <w:tc>
          <w:tcPr>
            <w:tcW w:w="2271" w:type="dxa"/>
            <w:tcBorders>
              <w:top w:val="single" w:sz="4" w:space="0" w:color="auto"/>
              <w:left w:val="single" w:sz="4" w:space="0" w:color="auto"/>
              <w:bottom w:val="single" w:sz="4" w:space="0" w:color="auto"/>
              <w:right w:val="single" w:sz="4" w:space="0" w:color="auto"/>
            </w:tcBorders>
            <w:hideMark/>
          </w:tcPr>
          <w:p w:rsidR="005B5F91" w:rsidRPr="005B5F91" w:rsidRDefault="005B5F91" w:rsidP="005B5F91">
            <w:pPr>
              <w:jc w:val="center"/>
              <w:rPr>
                <w:sz w:val="16"/>
                <w:szCs w:val="16"/>
              </w:rPr>
            </w:pPr>
            <w:r w:rsidRPr="005B5F91">
              <w:rPr>
                <w:sz w:val="16"/>
                <w:szCs w:val="16"/>
              </w:rPr>
              <w:t>Источник</w:t>
            </w:r>
          </w:p>
          <w:p w:rsidR="005B5F91" w:rsidRPr="005B5F91" w:rsidRDefault="005B5F91" w:rsidP="005B5F91">
            <w:pPr>
              <w:jc w:val="center"/>
              <w:rPr>
                <w:sz w:val="16"/>
                <w:szCs w:val="16"/>
              </w:rPr>
            </w:pPr>
            <w:r w:rsidRPr="005B5F91">
              <w:rPr>
                <w:sz w:val="16"/>
                <w:szCs w:val="16"/>
              </w:rPr>
              <w:t>получения</w:t>
            </w:r>
          </w:p>
          <w:p w:rsidR="005B5F91" w:rsidRPr="005B5F91" w:rsidRDefault="005B5F91" w:rsidP="005B5F91">
            <w:pPr>
              <w:jc w:val="center"/>
              <w:rPr>
                <w:sz w:val="16"/>
                <w:szCs w:val="16"/>
              </w:rPr>
            </w:pPr>
            <w:r w:rsidRPr="005B5F91">
              <w:rPr>
                <w:sz w:val="16"/>
                <w:szCs w:val="16"/>
              </w:rPr>
              <w:t>информации,</w:t>
            </w:r>
          </w:p>
          <w:p w:rsidR="005B5F91" w:rsidRPr="005B5F91" w:rsidRDefault="005B5F91" w:rsidP="005B5F91">
            <w:pPr>
              <w:jc w:val="center"/>
              <w:rPr>
                <w:sz w:val="16"/>
                <w:szCs w:val="16"/>
              </w:rPr>
            </w:pPr>
            <w:r w:rsidRPr="005B5F91">
              <w:rPr>
                <w:sz w:val="16"/>
                <w:szCs w:val="16"/>
              </w:rPr>
              <w:t>необходимой для</w:t>
            </w:r>
          </w:p>
          <w:p w:rsidR="005B5F91" w:rsidRPr="005B5F91" w:rsidRDefault="005B5F91" w:rsidP="005B5F91">
            <w:pPr>
              <w:jc w:val="center"/>
              <w:rPr>
                <w:sz w:val="16"/>
                <w:szCs w:val="16"/>
              </w:rPr>
            </w:pPr>
            <w:r w:rsidRPr="005B5F91">
              <w:rPr>
                <w:sz w:val="16"/>
                <w:szCs w:val="16"/>
              </w:rPr>
              <w:t>расчета целевого показателя</w:t>
            </w:r>
          </w:p>
        </w:tc>
      </w:tr>
      <w:tr w:rsidR="005B5F91" w:rsidRPr="005B5F91" w:rsidTr="005B5F91">
        <w:trPr>
          <w:jc w:val="center"/>
        </w:trPr>
        <w:tc>
          <w:tcPr>
            <w:tcW w:w="1349" w:type="dxa"/>
            <w:tcBorders>
              <w:top w:val="single" w:sz="4" w:space="0" w:color="auto"/>
              <w:left w:val="single" w:sz="4" w:space="0" w:color="auto"/>
              <w:bottom w:val="single" w:sz="4" w:space="0" w:color="auto"/>
              <w:right w:val="single" w:sz="4" w:space="0" w:color="auto"/>
            </w:tcBorders>
            <w:hideMark/>
          </w:tcPr>
          <w:p w:rsidR="005B5F91" w:rsidRPr="005B5F91" w:rsidRDefault="005B5F91" w:rsidP="005B5F91">
            <w:pPr>
              <w:ind w:right="-26"/>
              <w:jc w:val="center"/>
              <w:rPr>
                <w:sz w:val="16"/>
                <w:szCs w:val="16"/>
              </w:rPr>
            </w:pPr>
            <w:r w:rsidRPr="005B5F91">
              <w:rPr>
                <w:sz w:val="16"/>
                <w:szCs w:val="16"/>
              </w:rPr>
              <w:t>1.1.1.</w:t>
            </w:r>
          </w:p>
        </w:tc>
        <w:tc>
          <w:tcPr>
            <w:tcW w:w="4071" w:type="dxa"/>
            <w:tcBorders>
              <w:top w:val="single" w:sz="4" w:space="0" w:color="auto"/>
              <w:left w:val="single" w:sz="4" w:space="0" w:color="auto"/>
              <w:bottom w:val="single" w:sz="4" w:space="0" w:color="auto"/>
              <w:right w:val="single" w:sz="4" w:space="0" w:color="auto"/>
            </w:tcBorders>
            <w:hideMark/>
          </w:tcPr>
          <w:p w:rsidR="005B5F91" w:rsidRPr="005B5F91" w:rsidRDefault="005B5F91" w:rsidP="005B5F91">
            <w:pPr>
              <w:ind w:right="-510"/>
              <w:rPr>
                <w:sz w:val="16"/>
                <w:szCs w:val="16"/>
              </w:rPr>
            </w:pPr>
            <w:r w:rsidRPr="005B5F91">
              <w:rPr>
                <w:sz w:val="16"/>
                <w:szCs w:val="16"/>
              </w:rPr>
              <w:t xml:space="preserve">Объем инвестиций </w:t>
            </w:r>
            <w:proofErr w:type="gramStart"/>
            <w:r w:rsidRPr="005B5F91">
              <w:rPr>
                <w:sz w:val="16"/>
                <w:szCs w:val="16"/>
              </w:rPr>
              <w:t>в</w:t>
            </w:r>
            <w:proofErr w:type="gramEnd"/>
            <w:r w:rsidRPr="005B5F91">
              <w:rPr>
                <w:sz w:val="16"/>
                <w:szCs w:val="16"/>
              </w:rPr>
              <w:t xml:space="preserve"> основной</w:t>
            </w:r>
          </w:p>
          <w:p w:rsidR="005B5F91" w:rsidRPr="005B5F91" w:rsidRDefault="005B5F91" w:rsidP="005B5F91">
            <w:pPr>
              <w:ind w:right="-510"/>
              <w:rPr>
                <w:sz w:val="16"/>
                <w:szCs w:val="16"/>
              </w:rPr>
            </w:pPr>
            <w:r w:rsidRPr="005B5F91">
              <w:rPr>
                <w:sz w:val="16"/>
                <w:szCs w:val="16"/>
              </w:rPr>
              <w:t xml:space="preserve">капитал малых и средних </w:t>
            </w:r>
          </w:p>
          <w:p w:rsidR="005B5F91" w:rsidRPr="005B5F91" w:rsidRDefault="005B5F91" w:rsidP="005B5F91">
            <w:pPr>
              <w:ind w:right="-510"/>
              <w:rPr>
                <w:sz w:val="16"/>
                <w:szCs w:val="16"/>
              </w:rPr>
            </w:pPr>
            <w:r w:rsidRPr="005B5F91">
              <w:rPr>
                <w:sz w:val="16"/>
                <w:szCs w:val="16"/>
              </w:rPr>
              <w:t xml:space="preserve">предприятий в расчете на душу </w:t>
            </w:r>
          </w:p>
          <w:p w:rsidR="005B5F91" w:rsidRPr="005B5F91" w:rsidRDefault="005B5F91" w:rsidP="005B5F91">
            <w:pPr>
              <w:ind w:right="-510"/>
              <w:rPr>
                <w:sz w:val="16"/>
                <w:szCs w:val="16"/>
              </w:rPr>
            </w:pPr>
            <w:r w:rsidRPr="005B5F91">
              <w:rPr>
                <w:sz w:val="16"/>
                <w:szCs w:val="16"/>
              </w:rPr>
              <w:t>населения, тыс. руб.</w:t>
            </w:r>
          </w:p>
        </w:tc>
        <w:tc>
          <w:tcPr>
            <w:tcW w:w="2550" w:type="dxa"/>
            <w:tcBorders>
              <w:top w:val="single" w:sz="4" w:space="0" w:color="auto"/>
              <w:left w:val="single" w:sz="4" w:space="0" w:color="auto"/>
              <w:bottom w:val="single" w:sz="4" w:space="0" w:color="auto"/>
              <w:right w:val="single" w:sz="4" w:space="0" w:color="auto"/>
            </w:tcBorders>
            <w:hideMark/>
          </w:tcPr>
          <w:p w:rsidR="005B5F91" w:rsidRPr="005B5F91" w:rsidRDefault="005B5F91" w:rsidP="005B5F91">
            <w:pPr>
              <w:jc w:val="center"/>
              <w:rPr>
                <w:sz w:val="16"/>
                <w:szCs w:val="16"/>
              </w:rPr>
            </w:pPr>
            <w:r w:rsidRPr="005B5F91">
              <w:rPr>
                <w:sz w:val="16"/>
                <w:szCs w:val="16"/>
              </w:rPr>
              <w:t>-</w:t>
            </w:r>
          </w:p>
        </w:tc>
        <w:tc>
          <w:tcPr>
            <w:tcW w:w="2271" w:type="dxa"/>
            <w:tcBorders>
              <w:top w:val="single" w:sz="4" w:space="0" w:color="auto"/>
              <w:left w:val="single" w:sz="4" w:space="0" w:color="auto"/>
              <w:bottom w:val="single" w:sz="4" w:space="0" w:color="auto"/>
              <w:right w:val="single" w:sz="4" w:space="0" w:color="auto"/>
            </w:tcBorders>
          </w:tcPr>
          <w:p w:rsidR="005B5F91" w:rsidRPr="005B5F91" w:rsidRDefault="005B5F91" w:rsidP="005B5F91">
            <w:pPr>
              <w:jc w:val="center"/>
              <w:rPr>
                <w:sz w:val="16"/>
                <w:szCs w:val="16"/>
              </w:rPr>
            </w:pPr>
            <w:r w:rsidRPr="005B5F91">
              <w:rPr>
                <w:sz w:val="16"/>
                <w:szCs w:val="16"/>
              </w:rPr>
              <w:t>данные отдела</w:t>
            </w:r>
          </w:p>
          <w:p w:rsidR="005B5F91" w:rsidRPr="005B5F91" w:rsidRDefault="005B5F91" w:rsidP="005B5F91">
            <w:pPr>
              <w:jc w:val="center"/>
              <w:rPr>
                <w:sz w:val="16"/>
                <w:szCs w:val="16"/>
              </w:rPr>
            </w:pPr>
          </w:p>
        </w:tc>
      </w:tr>
      <w:tr w:rsidR="005B5F91" w:rsidRPr="005B5F91" w:rsidTr="005B5F91">
        <w:trPr>
          <w:jc w:val="center"/>
        </w:trPr>
        <w:tc>
          <w:tcPr>
            <w:tcW w:w="1349" w:type="dxa"/>
            <w:tcBorders>
              <w:top w:val="single" w:sz="4" w:space="0" w:color="auto"/>
              <w:left w:val="single" w:sz="4" w:space="0" w:color="auto"/>
              <w:bottom w:val="single" w:sz="4" w:space="0" w:color="auto"/>
              <w:right w:val="single" w:sz="4" w:space="0" w:color="auto"/>
            </w:tcBorders>
            <w:hideMark/>
          </w:tcPr>
          <w:p w:rsidR="005B5F91" w:rsidRPr="005B5F91" w:rsidRDefault="005B5F91" w:rsidP="005B5F91">
            <w:pPr>
              <w:ind w:right="-26"/>
              <w:jc w:val="center"/>
              <w:rPr>
                <w:sz w:val="16"/>
                <w:szCs w:val="16"/>
              </w:rPr>
            </w:pPr>
            <w:r w:rsidRPr="005B5F91">
              <w:rPr>
                <w:sz w:val="16"/>
                <w:szCs w:val="16"/>
              </w:rPr>
              <w:lastRenderedPageBreak/>
              <w:t>1.1.2.</w:t>
            </w:r>
          </w:p>
        </w:tc>
        <w:tc>
          <w:tcPr>
            <w:tcW w:w="4071" w:type="dxa"/>
            <w:tcBorders>
              <w:top w:val="single" w:sz="4" w:space="0" w:color="auto"/>
              <w:left w:val="single" w:sz="4" w:space="0" w:color="auto"/>
              <w:bottom w:val="single" w:sz="4" w:space="0" w:color="auto"/>
              <w:right w:val="single" w:sz="4" w:space="0" w:color="auto"/>
            </w:tcBorders>
            <w:hideMark/>
          </w:tcPr>
          <w:p w:rsidR="005B5F91" w:rsidRPr="005B5F91" w:rsidRDefault="005B5F91" w:rsidP="005B5F91">
            <w:pPr>
              <w:ind w:right="-510"/>
              <w:rPr>
                <w:sz w:val="16"/>
                <w:szCs w:val="16"/>
              </w:rPr>
            </w:pPr>
            <w:r w:rsidRPr="005B5F91">
              <w:rPr>
                <w:sz w:val="16"/>
                <w:szCs w:val="16"/>
              </w:rPr>
              <w:t>Объем оборота малых и</w:t>
            </w:r>
          </w:p>
          <w:p w:rsidR="005B5F91" w:rsidRPr="005B5F91" w:rsidRDefault="005B5F91" w:rsidP="005B5F91">
            <w:pPr>
              <w:ind w:right="-510"/>
              <w:rPr>
                <w:sz w:val="16"/>
                <w:szCs w:val="16"/>
              </w:rPr>
            </w:pPr>
            <w:r w:rsidRPr="005B5F91">
              <w:rPr>
                <w:sz w:val="16"/>
                <w:szCs w:val="16"/>
              </w:rPr>
              <w:t xml:space="preserve">средних предприятий </w:t>
            </w:r>
            <w:proofErr w:type="gramStart"/>
            <w:r w:rsidRPr="005B5F91">
              <w:rPr>
                <w:sz w:val="16"/>
                <w:szCs w:val="16"/>
              </w:rPr>
              <w:t>в</w:t>
            </w:r>
            <w:proofErr w:type="gramEnd"/>
            <w:r w:rsidRPr="005B5F91">
              <w:rPr>
                <w:sz w:val="16"/>
                <w:szCs w:val="16"/>
              </w:rPr>
              <w:t xml:space="preserve"> </w:t>
            </w:r>
          </w:p>
          <w:p w:rsidR="005B5F91" w:rsidRPr="005B5F91" w:rsidRDefault="005B5F91" w:rsidP="005B5F91">
            <w:pPr>
              <w:ind w:right="-510"/>
              <w:rPr>
                <w:sz w:val="16"/>
                <w:szCs w:val="16"/>
              </w:rPr>
            </w:pPr>
            <w:proofErr w:type="gramStart"/>
            <w:r w:rsidRPr="005B5F91">
              <w:rPr>
                <w:sz w:val="16"/>
                <w:szCs w:val="16"/>
              </w:rPr>
              <w:t>расчете</w:t>
            </w:r>
            <w:proofErr w:type="gramEnd"/>
            <w:r w:rsidRPr="005B5F91">
              <w:rPr>
                <w:sz w:val="16"/>
                <w:szCs w:val="16"/>
              </w:rPr>
              <w:t xml:space="preserve"> на душу </w:t>
            </w:r>
          </w:p>
          <w:p w:rsidR="005B5F91" w:rsidRPr="005B5F91" w:rsidRDefault="005B5F91" w:rsidP="005B5F91">
            <w:pPr>
              <w:ind w:right="-510"/>
              <w:rPr>
                <w:sz w:val="16"/>
                <w:szCs w:val="16"/>
              </w:rPr>
            </w:pPr>
            <w:r w:rsidRPr="005B5F91">
              <w:rPr>
                <w:sz w:val="16"/>
                <w:szCs w:val="16"/>
              </w:rPr>
              <w:t>населения, тыс. руб.</w:t>
            </w:r>
          </w:p>
        </w:tc>
        <w:tc>
          <w:tcPr>
            <w:tcW w:w="2550" w:type="dxa"/>
            <w:tcBorders>
              <w:top w:val="single" w:sz="4" w:space="0" w:color="auto"/>
              <w:left w:val="single" w:sz="4" w:space="0" w:color="auto"/>
              <w:bottom w:val="single" w:sz="4" w:space="0" w:color="auto"/>
              <w:right w:val="single" w:sz="4" w:space="0" w:color="auto"/>
            </w:tcBorders>
            <w:hideMark/>
          </w:tcPr>
          <w:p w:rsidR="005B5F91" w:rsidRPr="005B5F91" w:rsidRDefault="005B5F91" w:rsidP="005B5F91">
            <w:pPr>
              <w:jc w:val="center"/>
              <w:rPr>
                <w:sz w:val="16"/>
                <w:szCs w:val="16"/>
              </w:rPr>
            </w:pPr>
            <w:r w:rsidRPr="005B5F91">
              <w:rPr>
                <w:sz w:val="16"/>
                <w:szCs w:val="16"/>
              </w:rPr>
              <w:t>-</w:t>
            </w:r>
          </w:p>
        </w:tc>
        <w:tc>
          <w:tcPr>
            <w:tcW w:w="2271" w:type="dxa"/>
            <w:tcBorders>
              <w:top w:val="single" w:sz="4" w:space="0" w:color="auto"/>
              <w:left w:val="single" w:sz="4" w:space="0" w:color="auto"/>
              <w:bottom w:val="single" w:sz="4" w:space="0" w:color="auto"/>
              <w:right w:val="single" w:sz="4" w:space="0" w:color="auto"/>
            </w:tcBorders>
          </w:tcPr>
          <w:p w:rsidR="005B5F91" w:rsidRPr="005B5F91" w:rsidRDefault="005B5F91" w:rsidP="005B5F91">
            <w:pPr>
              <w:jc w:val="center"/>
              <w:rPr>
                <w:sz w:val="16"/>
                <w:szCs w:val="16"/>
              </w:rPr>
            </w:pPr>
            <w:r w:rsidRPr="005B5F91">
              <w:rPr>
                <w:sz w:val="16"/>
                <w:szCs w:val="16"/>
              </w:rPr>
              <w:t>данные отдела</w:t>
            </w:r>
          </w:p>
          <w:p w:rsidR="005B5F91" w:rsidRPr="005B5F91" w:rsidRDefault="005B5F91" w:rsidP="005B5F91">
            <w:pPr>
              <w:jc w:val="center"/>
              <w:rPr>
                <w:sz w:val="16"/>
                <w:szCs w:val="16"/>
              </w:rPr>
            </w:pPr>
          </w:p>
        </w:tc>
      </w:tr>
      <w:tr w:rsidR="005B5F91" w:rsidRPr="005B5F91" w:rsidTr="005B5F91">
        <w:trPr>
          <w:trHeight w:val="1074"/>
          <w:jc w:val="center"/>
        </w:trPr>
        <w:tc>
          <w:tcPr>
            <w:tcW w:w="1349" w:type="dxa"/>
            <w:tcBorders>
              <w:top w:val="single" w:sz="4" w:space="0" w:color="auto"/>
              <w:left w:val="single" w:sz="4" w:space="0" w:color="auto"/>
              <w:bottom w:val="single" w:sz="4" w:space="0" w:color="auto"/>
              <w:right w:val="single" w:sz="4" w:space="0" w:color="auto"/>
            </w:tcBorders>
            <w:hideMark/>
          </w:tcPr>
          <w:p w:rsidR="005B5F91" w:rsidRPr="005B5F91" w:rsidRDefault="005B5F91" w:rsidP="005B5F91">
            <w:pPr>
              <w:ind w:right="-26"/>
              <w:jc w:val="center"/>
              <w:rPr>
                <w:sz w:val="16"/>
                <w:szCs w:val="16"/>
              </w:rPr>
            </w:pPr>
            <w:r w:rsidRPr="005B5F91">
              <w:rPr>
                <w:sz w:val="16"/>
                <w:szCs w:val="16"/>
              </w:rPr>
              <w:t>1.2.1.</w:t>
            </w:r>
          </w:p>
        </w:tc>
        <w:tc>
          <w:tcPr>
            <w:tcW w:w="4071" w:type="dxa"/>
            <w:tcBorders>
              <w:top w:val="single" w:sz="4" w:space="0" w:color="auto"/>
              <w:left w:val="single" w:sz="4" w:space="0" w:color="auto"/>
              <w:bottom w:val="single" w:sz="4" w:space="0" w:color="auto"/>
              <w:right w:val="single" w:sz="4" w:space="0" w:color="auto"/>
            </w:tcBorders>
          </w:tcPr>
          <w:p w:rsidR="005B5F91" w:rsidRPr="005B5F91" w:rsidRDefault="005B5F91" w:rsidP="005B5F91">
            <w:pPr>
              <w:tabs>
                <w:tab w:val="left" w:pos="8306"/>
              </w:tabs>
              <w:rPr>
                <w:sz w:val="16"/>
                <w:szCs w:val="16"/>
              </w:rPr>
            </w:pPr>
            <w:r w:rsidRPr="005B5F91">
              <w:rPr>
                <w:sz w:val="16"/>
                <w:szCs w:val="16"/>
              </w:rPr>
              <w:t>Количество субъектов малого и среднего предпринимательства в расчете на 1 тысячу человек населения, ед.</w:t>
            </w:r>
          </w:p>
          <w:p w:rsidR="005B5F91" w:rsidRPr="005B5F91" w:rsidRDefault="005B5F91" w:rsidP="005B5F91">
            <w:pPr>
              <w:ind w:right="-510"/>
              <w:jc w:val="center"/>
              <w:rPr>
                <w:sz w:val="16"/>
                <w:szCs w:val="16"/>
              </w:rPr>
            </w:pPr>
          </w:p>
        </w:tc>
        <w:tc>
          <w:tcPr>
            <w:tcW w:w="2550" w:type="dxa"/>
            <w:tcBorders>
              <w:top w:val="single" w:sz="4" w:space="0" w:color="auto"/>
              <w:left w:val="single" w:sz="4" w:space="0" w:color="auto"/>
              <w:bottom w:val="single" w:sz="4" w:space="0" w:color="auto"/>
              <w:right w:val="single" w:sz="4" w:space="0" w:color="auto"/>
            </w:tcBorders>
            <w:hideMark/>
          </w:tcPr>
          <w:p w:rsidR="005B5F91" w:rsidRPr="005B5F91" w:rsidRDefault="005B5F91" w:rsidP="005B5F91">
            <w:pPr>
              <w:jc w:val="center"/>
              <w:rPr>
                <w:sz w:val="16"/>
                <w:szCs w:val="16"/>
              </w:rPr>
            </w:pPr>
            <w:r w:rsidRPr="005B5F91">
              <w:rPr>
                <w:sz w:val="16"/>
                <w:szCs w:val="16"/>
              </w:rPr>
              <w:t>-</w:t>
            </w:r>
          </w:p>
        </w:tc>
        <w:tc>
          <w:tcPr>
            <w:tcW w:w="2271" w:type="dxa"/>
            <w:tcBorders>
              <w:top w:val="single" w:sz="4" w:space="0" w:color="auto"/>
              <w:left w:val="single" w:sz="4" w:space="0" w:color="auto"/>
              <w:bottom w:val="single" w:sz="4" w:space="0" w:color="auto"/>
              <w:right w:val="single" w:sz="4" w:space="0" w:color="auto"/>
            </w:tcBorders>
          </w:tcPr>
          <w:p w:rsidR="005B5F91" w:rsidRPr="005B5F91" w:rsidRDefault="005B5F91" w:rsidP="005B5F91">
            <w:pPr>
              <w:jc w:val="center"/>
              <w:rPr>
                <w:sz w:val="16"/>
                <w:szCs w:val="16"/>
              </w:rPr>
            </w:pPr>
            <w:r w:rsidRPr="005B5F91">
              <w:rPr>
                <w:sz w:val="16"/>
                <w:szCs w:val="16"/>
              </w:rPr>
              <w:t>данные отдела</w:t>
            </w:r>
          </w:p>
          <w:p w:rsidR="005B5F91" w:rsidRPr="005B5F91" w:rsidRDefault="005B5F91" w:rsidP="005B5F91">
            <w:pPr>
              <w:jc w:val="center"/>
              <w:rPr>
                <w:sz w:val="16"/>
                <w:szCs w:val="16"/>
              </w:rPr>
            </w:pPr>
          </w:p>
        </w:tc>
      </w:tr>
      <w:tr w:rsidR="005B5F91" w:rsidRPr="005B5F91" w:rsidTr="005B5F91">
        <w:trPr>
          <w:jc w:val="center"/>
        </w:trPr>
        <w:tc>
          <w:tcPr>
            <w:tcW w:w="1349" w:type="dxa"/>
            <w:tcBorders>
              <w:top w:val="single" w:sz="4" w:space="0" w:color="auto"/>
              <w:left w:val="single" w:sz="4" w:space="0" w:color="auto"/>
              <w:bottom w:val="single" w:sz="4" w:space="0" w:color="auto"/>
              <w:right w:val="single" w:sz="4" w:space="0" w:color="auto"/>
            </w:tcBorders>
            <w:hideMark/>
          </w:tcPr>
          <w:p w:rsidR="005B5F91" w:rsidRPr="005B5F91" w:rsidRDefault="005B5F91" w:rsidP="005B5F91">
            <w:pPr>
              <w:ind w:right="-26"/>
              <w:jc w:val="center"/>
              <w:rPr>
                <w:sz w:val="16"/>
                <w:szCs w:val="16"/>
              </w:rPr>
            </w:pPr>
            <w:r w:rsidRPr="005B5F91">
              <w:rPr>
                <w:sz w:val="16"/>
                <w:szCs w:val="16"/>
              </w:rPr>
              <w:t>1.2.2.</w:t>
            </w:r>
          </w:p>
        </w:tc>
        <w:tc>
          <w:tcPr>
            <w:tcW w:w="4071" w:type="dxa"/>
            <w:tcBorders>
              <w:top w:val="single" w:sz="4" w:space="0" w:color="auto"/>
              <w:left w:val="single" w:sz="4" w:space="0" w:color="auto"/>
              <w:bottom w:val="single" w:sz="4" w:space="0" w:color="auto"/>
              <w:right w:val="single" w:sz="4" w:space="0" w:color="auto"/>
            </w:tcBorders>
            <w:hideMark/>
          </w:tcPr>
          <w:p w:rsidR="005B5F91" w:rsidRPr="005B5F91" w:rsidRDefault="005B5F91" w:rsidP="005B5F91">
            <w:pPr>
              <w:tabs>
                <w:tab w:val="left" w:pos="8306"/>
              </w:tabs>
              <w:rPr>
                <w:sz w:val="16"/>
                <w:szCs w:val="16"/>
              </w:rPr>
            </w:pPr>
            <w:r w:rsidRPr="005B5F91">
              <w:rPr>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2550" w:type="dxa"/>
            <w:tcBorders>
              <w:top w:val="single" w:sz="4" w:space="0" w:color="auto"/>
              <w:left w:val="single" w:sz="4" w:space="0" w:color="auto"/>
              <w:bottom w:val="single" w:sz="4" w:space="0" w:color="auto"/>
              <w:right w:val="single" w:sz="4" w:space="0" w:color="auto"/>
            </w:tcBorders>
          </w:tcPr>
          <w:p w:rsidR="005B5F91" w:rsidRPr="005B5F91" w:rsidRDefault="005B5F91" w:rsidP="005B5F91">
            <w:pPr>
              <w:jc w:val="center"/>
              <w:rPr>
                <w:sz w:val="16"/>
                <w:szCs w:val="16"/>
              </w:rPr>
            </w:pPr>
            <w:r w:rsidRPr="005B5F91">
              <w:rPr>
                <w:sz w:val="16"/>
                <w:szCs w:val="16"/>
              </w:rPr>
              <w:t>отношение</w:t>
            </w:r>
          </w:p>
          <w:p w:rsidR="005B5F91" w:rsidRPr="005B5F91" w:rsidRDefault="005B5F91" w:rsidP="005B5F91">
            <w:pPr>
              <w:jc w:val="center"/>
              <w:rPr>
                <w:sz w:val="16"/>
                <w:szCs w:val="16"/>
              </w:rPr>
            </w:pPr>
            <w:r w:rsidRPr="005B5F91">
              <w:rPr>
                <w:sz w:val="16"/>
                <w:szCs w:val="16"/>
              </w:rPr>
              <w:t>среднесписочной</w:t>
            </w:r>
          </w:p>
          <w:p w:rsidR="005B5F91" w:rsidRPr="005B5F91" w:rsidRDefault="005B5F91" w:rsidP="005B5F91">
            <w:pPr>
              <w:jc w:val="center"/>
              <w:rPr>
                <w:sz w:val="16"/>
                <w:szCs w:val="16"/>
              </w:rPr>
            </w:pPr>
            <w:r w:rsidRPr="005B5F91">
              <w:rPr>
                <w:sz w:val="16"/>
                <w:szCs w:val="16"/>
              </w:rPr>
              <w:t xml:space="preserve">численности работников </w:t>
            </w:r>
          </w:p>
          <w:p w:rsidR="005B5F91" w:rsidRPr="005B5F91" w:rsidRDefault="005B5F91" w:rsidP="005B5F91">
            <w:pPr>
              <w:jc w:val="center"/>
              <w:rPr>
                <w:sz w:val="16"/>
                <w:szCs w:val="16"/>
              </w:rPr>
            </w:pPr>
            <w:proofErr w:type="gramStart"/>
            <w:r w:rsidRPr="005B5F91">
              <w:rPr>
                <w:sz w:val="16"/>
                <w:szCs w:val="16"/>
              </w:rPr>
              <w:t>(без внешних</w:t>
            </w:r>
            <w:proofErr w:type="gramEnd"/>
          </w:p>
          <w:p w:rsidR="005B5F91" w:rsidRPr="005B5F91" w:rsidRDefault="005B5F91" w:rsidP="005B5F91">
            <w:pPr>
              <w:jc w:val="center"/>
              <w:rPr>
                <w:sz w:val="16"/>
                <w:szCs w:val="16"/>
              </w:rPr>
            </w:pPr>
            <w:r w:rsidRPr="005B5F91">
              <w:rPr>
                <w:sz w:val="16"/>
                <w:szCs w:val="16"/>
              </w:rPr>
              <w:t>совместителей), занятых у субъектов малого и среднего</w:t>
            </w:r>
          </w:p>
          <w:p w:rsidR="005B5F91" w:rsidRPr="005B5F91" w:rsidRDefault="005B5F91" w:rsidP="005B5F91">
            <w:pPr>
              <w:jc w:val="center"/>
              <w:rPr>
                <w:sz w:val="16"/>
                <w:szCs w:val="16"/>
              </w:rPr>
            </w:pPr>
            <w:r w:rsidRPr="005B5F91">
              <w:rPr>
                <w:sz w:val="16"/>
                <w:szCs w:val="16"/>
              </w:rPr>
              <w:t xml:space="preserve">предпринимательства, к среднесписочной численности </w:t>
            </w:r>
          </w:p>
          <w:p w:rsidR="005B5F91" w:rsidRPr="005B5F91" w:rsidRDefault="005B5F91" w:rsidP="005B5F91">
            <w:pPr>
              <w:jc w:val="center"/>
              <w:rPr>
                <w:sz w:val="16"/>
                <w:szCs w:val="16"/>
              </w:rPr>
            </w:pPr>
            <w:r w:rsidRPr="005B5F91">
              <w:rPr>
                <w:sz w:val="16"/>
                <w:szCs w:val="16"/>
              </w:rPr>
              <w:t>работников</w:t>
            </w:r>
          </w:p>
          <w:p w:rsidR="005B5F91" w:rsidRPr="005B5F91" w:rsidRDefault="005B5F91" w:rsidP="005B5F91">
            <w:pPr>
              <w:jc w:val="center"/>
              <w:rPr>
                <w:sz w:val="16"/>
                <w:szCs w:val="16"/>
              </w:rPr>
            </w:pPr>
            <w:proofErr w:type="gramStart"/>
            <w:r w:rsidRPr="005B5F91">
              <w:rPr>
                <w:sz w:val="16"/>
                <w:szCs w:val="16"/>
              </w:rPr>
              <w:t>(без внешних</w:t>
            </w:r>
            <w:proofErr w:type="gramEnd"/>
          </w:p>
          <w:p w:rsidR="005B5F91" w:rsidRPr="005B5F91" w:rsidRDefault="005B5F91" w:rsidP="005B5F91">
            <w:pPr>
              <w:jc w:val="center"/>
              <w:rPr>
                <w:sz w:val="16"/>
                <w:szCs w:val="16"/>
              </w:rPr>
            </w:pPr>
            <w:r w:rsidRPr="005B5F91">
              <w:rPr>
                <w:sz w:val="16"/>
                <w:szCs w:val="16"/>
              </w:rPr>
              <w:t>совместителей) всех предприятий и организаций</w:t>
            </w:r>
          </w:p>
          <w:p w:rsidR="005B5F91" w:rsidRPr="005B5F91" w:rsidRDefault="005B5F91" w:rsidP="005B5F91">
            <w:pPr>
              <w:jc w:val="center"/>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5B5F91" w:rsidRPr="005B5F91" w:rsidRDefault="005B5F91" w:rsidP="005B5F91">
            <w:pPr>
              <w:jc w:val="center"/>
              <w:rPr>
                <w:sz w:val="16"/>
                <w:szCs w:val="16"/>
              </w:rPr>
            </w:pPr>
            <w:r w:rsidRPr="005B5F91">
              <w:rPr>
                <w:sz w:val="16"/>
                <w:szCs w:val="16"/>
              </w:rPr>
              <w:t>данные отдела</w:t>
            </w:r>
          </w:p>
          <w:p w:rsidR="005B5F91" w:rsidRPr="005B5F91" w:rsidRDefault="005B5F91" w:rsidP="005B5F91">
            <w:pPr>
              <w:jc w:val="center"/>
              <w:rPr>
                <w:sz w:val="16"/>
                <w:szCs w:val="16"/>
              </w:rPr>
            </w:pPr>
          </w:p>
        </w:tc>
      </w:tr>
    </w:tbl>
    <w:p w:rsidR="003D3E7E" w:rsidRDefault="003D3E7E" w:rsidP="00747254">
      <w:pPr>
        <w:autoSpaceDE w:val="0"/>
        <w:ind w:right="-2"/>
        <w:rPr>
          <w:b/>
          <w:sz w:val="16"/>
          <w:szCs w:val="16"/>
        </w:rPr>
      </w:pPr>
    </w:p>
    <w:p w:rsidR="003D3E7E" w:rsidRDefault="005B5F91" w:rsidP="005B5F91">
      <w:pPr>
        <w:autoSpaceDE w:val="0"/>
        <w:ind w:right="-2"/>
        <w:jc w:val="center"/>
        <w:rPr>
          <w:b/>
          <w:sz w:val="16"/>
          <w:szCs w:val="16"/>
        </w:rPr>
      </w:pPr>
      <w:r>
        <w:rPr>
          <w:b/>
          <w:sz w:val="16"/>
          <w:szCs w:val="16"/>
        </w:rPr>
        <w:t>________________________</w:t>
      </w:r>
    </w:p>
    <w:p w:rsidR="003D3E7E" w:rsidRDefault="003D3E7E" w:rsidP="00747254">
      <w:pPr>
        <w:autoSpaceDE w:val="0"/>
        <w:ind w:right="-2"/>
        <w:rPr>
          <w:b/>
          <w:sz w:val="16"/>
          <w:szCs w:val="16"/>
        </w:rPr>
      </w:pPr>
    </w:p>
    <w:p w:rsidR="0056516B" w:rsidRPr="0056516B" w:rsidRDefault="0056516B" w:rsidP="0056516B">
      <w:pPr>
        <w:ind w:right="-510"/>
        <w:jc w:val="center"/>
        <w:rPr>
          <w:b/>
          <w:sz w:val="16"/>
          <w:szCs w:val="16"/>
        </w:rPr>
      </w:pPr>
      <w:r w:rsidRPr="0056516B">
        <w:rPr>
          <w:b/>
          <w:sz w:val="16"/>
          <w:szCs w:val="16"/>
        </w:rPr>
        <w:t>ОБОСНОВАНИЕ РАСЧЕТ</w:t>
      </w:r>
    </w:p>
    <w:p w:rsidR="0056516B" w:rsidRPr="0056516B" w:rsidRDefault="0056516B" w:rsidP="0056516B">
      <w:pPr>
        <w:ind w:right="-510"/>
        <w:jc w:val="center"/>
        <w:rPr>
          <w:b/>
          <w:sz w:val="16"/>
          <w:szCs w:val="16"/>
        </w:rPr>
      </w:pPr>
      <w:r w:rsidRPr="0056516B">
        <w:rPr>
          <w:b/>
          <w:sz w:val="16"/>
          <w:szCs w:val="16"/>
        </w:rPr>
        <w:t>финансовых ресурсов, необходимых для реализации мероприятий</w:t>
      </w:r>
    </w:p>
    <w:p w:rsidR="0056516B" w:rsidRPr="0056516B" w:rsidRDefault="0056516B" w:rsidP="0056516B">
      <w:pPr>
        <w:ind w:right="-510"/>
        <w:jc w:val="center"/>
        <w:rPr>
          <w:b/>
          <w:sz w:val="16"/>
          <w:szCs w:val="16"/>
        </w:rPr>
      </w:pPr>
      <w:r w:rsidRPr="0056516B">
        <w:rPr>
          <w:b/>
          <w:sz w:val="16"/>
          <w:szCs w:val="16"/>
        </w:rPr>
        <w:t>муниципальной программы и выполнения целевых показателей</w:t>
      </w:r>
    </w:p>
    <w:p w:rsidR="0056516B" w:rsidRPr="0056516B" w:rsidRDefault="0056516B" w:rsidP="0056516B">
      <w:pPr>
        <w:ind w:right="-510"/>
        <w:jc w:val="center"/>
        <w:rPr>
          <w:sz w:val="16"/>
          <w:szCs w:val="16"/>
        </w:rPr>
      </w:pPr>
      <w:r w:rsidRPr="0056516B">
        <w:rPr>
          <w:b/>
          <w:sz w:val="16"/>
          <w:szCs w:val="16"/>
        </w:rPr>
        <w:t>муниципальной программы Любытинского муниципального район</w:t>
      </w:r>
      <w:r w:rsidRPr="0056516B">
        <w:rPr>
          <w:sz w:val="16"/>
          <w:szCs w:val="16"/>
        </w:rPr>
        <w:t>а</w:t>
      </w:r>
    </w:p>
    <w:p w:rsidR="0056516B" w:rsidRPr="0056516B" w:rsidRDefault="0056516B" w:rsidP="0056516B">
      <w:pPr>
        <w:ind w:right="-510"/>
        <w:jc w:val="center"/>
        <w:rPr>
          <w:sz w:val="16"/>
          <w:szCs w:val="16"/>
        </w:rPr>
      </w:pPr>
      <w:r w:rsidRPr="0056516B">
        <w:rPr>
          <w:sz w:val="16"/>
          <w:szCs w:val="16"/>
        </w:rPr>
        <w:t>__________________________________________________</w:t>
      </w:r>
    </w:p>
    <w:p w:rsidR="0056516B" w:rsidRPr="0056516B" w:rsidRDefault="0056516B" w:rsidP="0056516B">
      <w:pPr>
        <w:ind w:right="154"/>
        <w:jc w:val="center"/>
        <w:rPr>
          <w:b/>
          <w:sz w:val="16"/>
          <w:szCs w:val="16"/>
        </w:rPr>
      </w:pPr>
      <w:r w:rsidRPr="0056516B">
        <w:rPr>
          <w:b/>
          <w:sz w:val="16"/>
          <w:szCs w:val="16"/>
        </w:rPr>
        <w:t>«Развитие малого и среднего предпринимательства в Любытинском</w:t>
      </w:r>
      <w:r w:rsidRPr="0056516B">
        <w:rPr>
          <w:sz w:val="16"/>
          <w:szCs w:val="16"/>
        </w:rPr>
        <w:t xml:space="preserve"> </w:t>
      </w:r>
      <w:r w:rsidRPr="0056516B">
        <w:rPr>
          <w:b/>
          <w:sz w:val="16"/>
          <w:szCs w:val="16"/>
        </w:rPr>
        <w:t xml:space="preserve">муниципальном районе </w:t>
      </w:r>
    </w:p>
    <w:p w:rsidR="0056516B" w:rsidRPr="0056516B" w:rsidRDefault="0056516B" w:rsidP="0056516B">
      <w:pPr>
        <w:ind w:right="154"/>
        <w:jc w:val="center"/>
        <w:rPr>
          <w:sz w:val="16"/>
          <w:szCs w:val="16"/>
        </w:rPr>
      </w:pPr>
      <w:r w:rsidRPr="0056516B">
        <w:rPr>
          <w:b/>
          <w:sz w:val="16"/>
          <w:szCs w:val="16"/>
        </w:rPr>
        <w:t>на 2017-2025 годы»</w:t>
      </w:r>
    </w:p>
    <w:p w:rsidR="0056516B" w:rsidRPr="0056516B" w:rsidRDefault="0056516B" w:rsidP="0056516B">
      <w:pPr>
        <w:ind w:right="-510"/>
        <w:rPr>
          <w:sz w:val="16"/>
          <w:szCs w:val="16"/>
          <w:highlight w:val="yellow"/>
        </w:rPr>
      </w:pPr>
    </w:p>
    <w:tbl>
      <w:tblPr>
        <w:tblW w:w="10140" w:type="dxa"/>
        <w:jc w:val="center"/>
        <w:tblInd w:w="1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
        <w:gridCol w:w="13"/>
        <w:gridCol w:w="14"/>
        <w:gridCol w:w="1211"/>
        <w:gridCol w:w="14"/>
        <w:gridCol w:w="27"/>
        <w:gridCol w:w="933"/>
        <w:gridCol w:w="14"/>
        <w:gridCol w:w="27"/>
        <w:gridCol w:w="1072"/>
        <w:gridCol w:w="14"/>
        <w:gridCol w:w="27"/>
        <w:gridCol w:w="1350"/>
        <w:gridCol w:w="14"/>
        <w:gridCol w:w="27"/>
        <w:gridCol w:w="794"/>
        <w:gridCol w:w="14"/>
        <w:gridCol w:w="27"/>
        <w:gridCol w:w="465"/>
        <w:gridCol w:w="17"/>
        <w:gridCol w:w="17"/>
        <w:gridCol w:w="1027"/>
        <w:gridCol w:w="47"/>
        <w:gridCol w:w="788"/>
        <w:gridCol w:w="47"/>
        <w:gridCol w:w="787"/>
        <w:gridCol w:w="47"/>
        <w:gridCol w:w="562"/>
        <w:gridCol w:w="17"/>
        <w:gridCol w:w="16"/>
        <w:gridCol w:w="662"/>
        <w:gridCol w:w="17"/>
        <w:gridCol w:w="17"/>
      </w:tblGrid>
      <w:tr w:rsidR="0056516B" w:rsidRPr="0056516B" w:rsidTr="004570EB">
        <w:trPr>
          <w:gridBefore w:val="1"/>
          <w:gridAfter w:val="1"/>
          <w:wBefore w:w="15" w:type="dxa"/>
          <w:wAfter w:w="17" w:type="dxa"/>
          <w:trHeight w:val="1402"/>
          <w:jc w:val="center"/>
        </w:trPr>
        <w:tc>
          <w:tcPr>
            <w:tcW w:w="1252" w:type="dxa"/>
            <w:gridSpan w:val="4"/>
            <w:vMerge w:val="restart"/>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Цели и задачи в соответствии со Стратегией</w:t>
            </w:r>
          </w:p>
          <w:p w:rsidR="0056516B" w:rsidRPr="0056516B" w:rsidRDefault="0056516B" w:rsidP="0056516B">
            <w:pPr>
              <w:jc w:val="center"/>
              <w:rPr>
                <w:sz w:val="16"/>
                <w:szCs w:val="16"/>
              </w:rPr>
            </w:pPr>
            <w:r w:rsidRPr="0056516B">
              <w:rPr>
                <w:sz w:val="16"/>
                <w:szCs w:val="16"/>
              </w:rPr>
              <w:t>социально-экономического развития</w:t>
            </w:r>
          </w:p>
          <w:p w:rsidR="0056516B" w:rsidRPr="0056516B" w:rsidRDefault="0056516B" w:rsidP="0056516B">
            <w:pPr>
              <w:jc w:val="center"/>
              <w:rPr>
                <w:sz w:val="16"/>
                <w:szCs w:val="16"/>
              </w:rPr>
            </w:pPr>
            <w:r w:rsidRPr="0056516B">
              <w:rPr>
                <w:sz w:val="16"/>
                <w:szCs w:val="16"/>
              </w:rPr>
              <w:t>Любытинского муниципального района  до 2030 года,</w:t>
            </w:r>
          </w:p>
          <w:p w:rsidR="0056516B" w:rsidRPr="0056516B" w:rsidRDefault="0056516B" w:rsidP="0056516B">
            <w:pPr>
              <w:jc w:val="center"/>
              <w:rPr>
                <w:sz w:val="16"/>
                <w:szCs w:val="16"/>
              </w:rPr>
            </w:pPr>
            <w:r w:rsidRPr="0056516B">
              <w:rPr>
                <w:sz w:val="16"/>
                <w:szCs w:val="16"/>
              </w:rPr>
              <w:t>документами</w:t>
            </w:r>
          </w:p>
          <w:p w:rsidR="0056516B" w:rsidRPr="0056516B" w:rsidRDefault="0056516B" w:rsidP="0056516B">
            <w:pPr>
              <w:jc w:val="center"/>
              <w:rPr>
                <w:sz w:val="16"/>
                <w:szCs w:val="16"/>
              </w:rPr>
            </w:pPr>
            <w:r w:rsidRPr="0056516B">
              <w:rPr>
                <w:sz w:val="16"/>
                <w:szCs w:val="16"/>
              </w:rPr>
              <w:t>стратегического планирования Любытинского муниципального</w:t>
            </w:r>
          </w:p>
          <w:p w:rsidR="0056516B" w:rsidRPr="0056516B" w:rsidRDefault="0056516B" w:rsidP="0056516B">
            <w:pPr>
              <w:jc w:val="center"/>
              <w:rPr>
                <w:sz w:val="16"/>
                <w:szCs w:val="16"/>
              </w:rPr>
            </w:pPr>
            <w:r w:rsidRPr="0056516B">
              <w:rPr>
                <w:sz w:val="16"/>
                <w:szCs w:val="16"/>
              </w:rPr>
              <w:t>района</w:t>
            </w:r>
          </w:p>
        </w:tc>
        <w:tc>
          <w:tcPr>
            <w:tcW w:w="974" w:type="dxa"/>
            <w:gridSpan w:val="3"/>
            <w:vMerge w:val="restart"/>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Наименование</w:t>
            </w:r>
          </w:p>
          <w:p w:rsidR="0056516B" w:rsidRPr="0056516B" w:rsidRDefault="0056516B" w:rsidP="0056516B">
            <w:pPr>
              <w:jc w:val="center"/>
              <w:rPr>
                <w:sz w:val="16"/>
                <w:szCs w:val="16"/>
              </w:rPr>
            </w:pPr>
            <w:r w:rsidRPr="0056516B">
              <w:rPr>
                <w:sz w:val="16"/>
                <w:szCs w:val="16"/>
              </w:rPr>
              <w:t>мероприятия</w:t>
            </w:r>
          </w:p>
        </w:tc>
        <w:tc>
          <w:tcPr>
            <w:tcW w:w="1113" w:type="dxa"/>
            <w:gridSpan w:val="3"/>
            <w:vMerge w:val="restart"/>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proofErr w:type="spellStart"/>
            <w:proofErr w:type="gramStart"/>
            <w:r w:rsidRPr="0056516B">
              <w:rPr>
                <w:sz w:val="16"/>
                <w:szCs w:val="16"/>
              </w:rPr>
              <w:t>Наиме</w:t>
            </w:r>
            <w:proofErr w:type="spellEnd"/>
            <w:proofErr w:type="gramEnd"/>
            <w:r w:rsidRPr="0056516B">
              <w:rPr>
                <w:sz w:val="16"/>
                <w:szCs w:val="16"/>
              </w:rPr>
              <w:t>-</w:t>
            </w:r>
          </w:p>
          <w:p w:rsidR="0056516B" w:rsidRPr="0056516B" w:rsidRDefault="0056516B" w:rsidP="0056516B">
            <w:pPr>
              <w:jc w:val="center"/>
              <w:rPr>
                <w:sz w:val="16"/>
                <w:szCs w:val="16"/>
              </w:rPr>
            </w:pPr>
            <w:proofErr w:type="spellStart"/>
            <w:r w:rsidRPr="0056516B">
              <w:rPr>
                <w:sz w:val="16"/>
                <w:szCs w:val="16"/>
              </w:rPr>
              <w:t>нование</w:t>
            </w:r>
            <w:proofErr w:type="spellEnd"/>
          </w:p>
          <w:p w:rsidR="0056516B" w:rsidRPr="0056516B" w:rsidRDefault="0056516B" w:rsidP="0056516B">
            <w:pPr>
              <w:jc w:val="center"/>
              <w:rPr>
                <w:sz w:val="16"/>
                <w:szCs w:val="16"/>
              </w:rPr>
            </w:pPr>
            <w:r w:rsidRPr="0056516B">
              <w:rPr>
                <w:sz w:val="16"/>
                <w:szCs w:val="16"/>
              </w:rPr>
              <w:t>целевого</w:t>
            </w:r>
          </w:p>
          <w:p w:rsidR="0056516B" w:rsidRPr="0056516B" w:rsidRDefault="0056516B" w:rsidP="0056516B">
            <w:pPr>
              <w:jc w:val="center"/>
              <w:rPr>
                <w:sz w:val="16"/>
                <w:szCs w:val="16"/>
              </w:rPr>
            </w:pPr>
            <w:r w:rsidRPr="0056516B">
              <w:rPr>
                <w:sz w:val="16"/>
                <w:szCs w:val="16"/>
              </w:rPr>
              <w:t>показа-</w:t>
            </w:r>
          </w:p>
          <w:p w:rsidR="0056516B" w:rsidRPr="0056516B" w:rsidRDefault="0056516B" w:rsidP="0056516B">
            <w:pPr>
              <w:jc w:val="center"/>
              <w:rPr>
                <w:sz w:val="16"/>
                <w:szCs w:val="16"/>
              </w:rPr>
            </w:pPr>
            <w:r w:rsidRPr="0056516B">
              <w:rPr>
                <w:sz w:val="16"/>
                <w:szCs w:val="16"/>
              </w:rPr>
              <w:t>теля</w:t>
            </w:r>
          </w:p>
        </w:tc>
        <w:tc>
          <w:tcPr>
            <w:tcW w:w="1391" w:type="dxa"/>
            <w:gridSpan w:val="3"/>
            <w:vMerge w:val="restart"/>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both"/>
              <w:rPr>
                <w:sz w:val="16"/>
                <w:szCs w:val="16"/>
              </w:rPr>
            </w:pPr>
            <w:r w:rsidRPr="0056516B">
              <w:rPr>
                <w:sz w:val="16"/>
                <w:szCs w:val="16"/>
              </w:rPr>
              <w:t xml:space="preserve">Обоснование-расчет </w:t>
            </w:r>
            <w:proofErr w:type="gramStart"/>
            <w:r w:rsidRPr="0056516B">
              <w:rPr>
                <w:sz w:val="16"/>
                <w:szCs w:val="16"/>
              </w:rPr>
              <w:t>финансовых</w:t>
            </w:r>
            <w:proofErr w:type="gramEnd"/>
          </w:p>
          <w:p w:rsidR="0056516B" w:rsidRPr="0056516B" w:rsidRDefault="0056516B" w:rsidP="0056516B">
            <w:pPr>
              <w:jc w:val="both"/>
              <w:rPr>
                <w:sz w:val="16"/>
                <w:szCs w:val="16"/>
              </w:rPr>
            </w:pPr>
            <w:r w:rsidRPr="0056516B">
              <w:rPr>
                <w:sz w:val="16"/>
                <w:szCs w:val="16"/>
              </w:rPr>
              <w:t>ресурсов,</w:t>
            </w:r>
          </w:p>
          <w:p w:rsidR="0056516B" w:rsidRPr="0056516B" w:rsidRDefault="0056516B" w:rsidP="0056516B">
            <w:pPr>
              <w:jc w:val="both"/>
              <w:rPr>
                <w:sz w:val="16"/>
                <w:szCs w:val="16"/>
              </w:rPr>
            </w:pPr>
            <w:r w:rsidRPr="0056516B">
              <w:rPr>
                <w:sz w:val="16"/>
                <w:szCs w:val="16"/>
              </w:rPr>
              <w:t>необходимых для</w:t>
            </w:r>
          </w:p>
          <w:p w:rsidR="0056516B" w:rsidRPr="0056516B" w:rsidRDefault="0056516B" w:rsidP="0056516B">
            <w:pPr>
              <w:jc w:val="both"/>
              <w:rPr>
                <w:sz w:val="16"/>
                <w:szCs w:val="16"/>
              </w:rPr>
            </w:pPr>
            <w:r w:rsidRPr="0056516B">
              <w:rPr>
                <w:sz w:val="16"/>
                <w:szCs w:val="16"/>
              </w:rPr>
              <w:t>реализации</w:t>
            </w:r>
          </w:p>
          <w:p w:rsidR="0056516B" w:rsidRPr="0056516B" w:rsidRDefault="0056516B" w:rsidP="0056516B">
            <w:pPr>
              <w:jc w:val="both"/>
              <w:rPr>
                <w:sz w:val="16"/>
                <w:szCs w:val="16"/>
              </w:rPr>
            </w:pPr>
            <w:r w:rsidRPr="0056516B">
              <w:rPr>
                <w:sz w:val="16"/>
                <w:szCs w:val="16"/>
              </w:rPr>
              <w:t xml:space="preserve">мероприятий </w:t>
            </w:r>
            <w:proofErr w:type="gramStart"/>
            <w:r w:rsidRPr="0056516B">
              <w:rPr>
                <w:sz w:val="16"/>
                <w:szCs w:val="16"/>
              </w:rPr>
              <w:t>муниципальной</w:t>
            </w:r>
            <w:proofErr w:type="gramEnd"/>
          </w:p>
          <w:p w:rsidR="0056516B" w:rsidRPr="0056516B" w:rsidRDefault="0056516B" w:rsidP="0056516B">
            <w:pPr>
              <w:jc w:val="both"/>
              <w:rPr>
                <w:sz w:val="16"/>
                <w:szCs w:val="16"/>
              </w:rPr>
            </w:pPr>
            <w:r w:rsidRPr="0056516B">
              <w:rPr>
                <w:sz w:val="16"/>
                <w:szCs w:val="16"/>
              </w:rPr>
              <w:t>программы и выполнения целевых показателей муниципальной</w:t>
            </w:r>
          </w:p>
          <w:p w:rsidR="0056516B" w:rsidRPr="0056516B" w:rsidRDefault="0056516B" w:rsidP="0056516B">
            <w:pPr>
              <w:jc w:val="both"/>
              <w:rPr>
                <w:sz w:val="16"/>
                <w:szCs w:val="16"/>
              </w:rPr>
            </w:pPr>
            <w:r w:rsidRPr="0056516B">
              <w:rPr>
                <w:sz w:val="16"/>
                <w:szCs w:val="16"/>
              </w:rPr>
              <w:t>программы</w:t>
            </w:r>
          </w:p>
        </w:tc>
        <w:tc>
          <w:tcPr>
            <w:tcW w:w="835" w:type="dxa"/>
            <w:gridSpan w:val="3"/>
            <w:vMerge w:val="restart"/>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Год</w:t>
            </w:r>
          </w:p>
        </w:tc>
        <w:tc>
          <w:tcPr>
            <w:tcW w:w="3848" w:type="dxa"/>
            <w:gridSpan w:val="1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 xml:space="preserve">Потребность в финансовых ресурсах для реализации мероприятий муниципальной программы и выполнения целевых показателей муниципальной программы (по годам) </w:t>
            </w:r>
          </w:p>
          <w:p w:rsidR="0056516B" w:rsidRPr="0056516B" w:rsidRDefault="0056516B" w:rsidP="0056516B">
            <w:pPr>
              <w:jc w:val="center"/>
              <w:rPr>
                <w:sz w:val="16"/>
                <w:szCs w:val="16"/>
              </w:rPr>
            </w:pPr>
            <w:r w:rsidRPr="0056516B">
              <w:rPr>
                <w:sz w:val="16"/>
                <w:szCs w:val="16"/>
              </w:rPr>
              <w:t>(тыс. руб.)</w:t>
            </w:r>
          </w:p>
        </w:tc>
        <w:tc>
          <w:tcPr>
            <w:tcW w:w="6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Конечные</w:t>
            </w:r>
          </w:p>
          <w:p w:rsidR="0056516B" w:rsidRPr="0056516B" w:rsidRDefault="0056516B" w:rsidP="0056516B">
            <w:pPr>
              <w:jc w:val="center"/>
              <w:rPr>
                <w:sz w:val="16"/>
                <w:szCs w:val="16"/>
              </w:rPr>
            </w:pPr>
            <w:r w:rsidRPr="0056516B">
              <w:rPr>
                <w:sz w:val="16"/>
                <w:szCs w:val="16"/>
              </w:rPr>
              <w:t>результаты</w:t>
            </w:r>
          </w:p>
          <w:p w:rsidR="0056516B" w:rsidRPr="0056516B" w:rsidRDefault="0056516B" w:rsidP="0056516B">
            <w:pPr>
              <w:jc w:val="center"/>
              <w:rPr>
                <w:sz w:val="16"/>
                <w:szCs w:val="16"/>
              </w:rPr>
            </w:pPr>
            <w:r w:rsidRPr="0056516B">
              <w:rPr>
                <w:sz w:val="16"/>
                <w:szCs w:val="16"/>
              </w:rPr>
              <w:t>выполнения</w:t>
            </w:r>
          </w:p>
          <w:p w:rsidR="0056516B" w:rsidRPr="0056516B" w:rsidRDefault="0056516B" w:rsidP="0056516B">
            <w:pPr>
              <w:jc w:val="center"/>
              <w:rPr>
                <w:sz w:val="16"/>
                <w:szCs w:val="16"/>
              </w:rPr>
            </w:pPr>
            <w:r w:rsidRPr="0056516B">
              <w:rPr>
                <w:sz w:val="16"/>
                <w:szCs w:val="16"/>
              </w:rPr>
              <w:t>значений</w:t>
            </w:r>
          </w:p>
          <w:p w:rsidR="0056516B" w:rsidRPr="0056516B" w:rsidRDefault="0056516B" w:rsidP="0056516B">
            <w:pPr>
              <w:jc w:val="center"/>
              <w:rPr>
                <w:sz w:val="16"/>
                <w:szCs w:val="16"/>
              </w:rPr>
            </w:pPr>
            <w:r w:rsidRPr="0056516B">
              <w:rPr>
                <w:sz w:val="16"/>
                <w:szCs w:val="16"/>
              </w:rPr>
              <w:t>целевых</w:t>
            </w:r>
          </w:p>
          <w:p w:rsidR="0056516B" w:rsidRPr="0056516B" w:rsidRDefault="0056516B" w:rsidP="0056516B">
            <w:pPr>
              <w:jc w:val="center"/>
              <w:rPr>
                <w:sz w:val="16"/>
                <w:szCs w:val="16"/>
              </w:rPr>
            </w:pPr>
            <w:r w:rsidRPr="0056516B">
              <w:rPr>
                <w:sz w:val="16"/>
                <w:szCs w:val="16"/>
              </w:rPr>
              <w:t>показателей</w:t>
            </w:r>
          </w:p>
          <w:p w:rsidR="0056516B" w:rsidRPr="0056516B" w:rsidRDefault="0056516B" w:rsidP="0056516B">
            <w:pPr>
              <w:jc w:val="center"/>
              <w:rPr>
                <w:sz w:val="16"/>
                <w:szCs w:val="16"/>
              </w:rPr>
            </w:pPr>
            <w:r w:rsidRPr="0056516B">
              <w:rPr>
                <w:sz w:val="16"/>
                <w:szCs w:val="16"/>
              </w:rPr>
              <w:t>по годам</w:t>
            </w:r>
          </w:p>
        </w:tc>
      </w:tr>
      <w:tr w:rsidR="0056516B" w:rsidRPr="0056516B" w:rsidTr="004570EB">
        <w:trPr>
          <w:gridBefore w:val="1"/>
          <w:gridAfter w:val="1"/>
          <w:wBefore w:w="15" w:type="dxa"/>
          <w:wAfter w:w="17" w:type="dxa"/>
          <w:trHeight w:val="2193"/>
          <w:jc w:val="center"/>
        </w:trPr>
        <w:tc>
          <w:tcPr>
            <w:tcW w:w="1252" w:type="dxa"/>
            <w:gridSpan w:val="4"/>
            <w:vMerge/>
            <w:tcBorders>
              <w:top w:val="nil"/>
              <w:left w:val="single" w:sz="4" w:space="0" w:color="auto"/>
              <w:bottom w:val="single" w:sz="8"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nil"/>
              <w:left w:val="single" w:sz="4" w:space="0" w:color="auto"/>
              <w:bottom w:val="single" w:sz="8"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nil"/>
              <w:left w:val="single" w:sz="4" w:space="0" w:color="auto"/>
              <w:bottom w:val="single" w:sz="8"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nil"/>
              <w:left w:val="single" w:sz="4" w:space="0" w:color="auto"/>
              <w:bottom w:val="single" w:sz="8" w:space="0" w:color="auto"/>
              <w:right w:val="single" w:sz="4" w:space="0" w:color="auto"/>
            </w:tcBorders>
            <w:vAlign w:val="center"/>
            <w:hideMark/>
          </w:tcPr>
          <w:p w:rsidR="0056516B" w:rsidRPr="0056516B" w:rsidRDefault="0056516B" w:rsidP="0056516B">
            <w:pPr>
              <w:rPr>
                <w:sz w:val="16"/>
                <w:szCs w:val="16"/>
              </w:rPr>
            </w:pPr>
          </w:p>
        </w:tc>
        <w:tc>
          <w:tcPr>
            <w:tcW w:w="835" w:type="dxa"/>
            <w:gridSpan w:val="3"/>
            <w:vMerge/>
            <w:tcBorders>
              <w:top w:val="nil"/>
              <w:left w:val="single" w:sz="4" w:space="0" w:color="auto"/>
              <w:bottom w:val="single" w:sz="8" w:space="0" w:color="auto"/>
              <w:right w:val="nil"/>
            </w:tcBorders>
            <w:vAlign w:val="center"/>
            <w:hideMark/>
          </w:tcPr>
          <w:p w:rsidR="0056516B" w:rsidRPr="0056516B" w:rsidRDefault="0056516B" w:rsidP="0056516B">
            <w:pPr>
              <w:rPr>
                <w:sz w:val="16"/>
                <w:szCs w:val="16"/>
              </w:rPr>
            </w:pPr>
          </w:p>
        </w:tc>
        <w:tc>
          <w:tcPr>
            <w:tcW w:w="50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всего</w:t>
            </w:r>
          </w:p>
        </w:tc>
        <w:tc>
          <w:tcPr>
            <w:tcW w:w="3339" w:type="dxa"/>
            <w:gridSpan w:val="9"/>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 xml:space="preserve">в том числе по источникам </w:t>
            </w:r>
          </w:p>
          <w:p w:rsidR="0056516B" w:rsidRPr="0056516B" w:rsidRDefault="0056516B" w:rsidP="0056516B">
            <w:pPr>
              <w:jc w:val="center"/>
              <w:rPr>
                <w:sz w:val="16"/>
                <w:szCs w:val="16"/>
              </w:rPr>
            </w:pPr>
            <w:r w:rsidRPr="0056516B">
              <w:rPr>
                <w:sz w:val="16"/>
                <w:szCs w:val="16"/>
              </w:rPr>
              <w:t>финансирования</w:t>
            </w:r>
          </w:p>
        </w:tc>
        <w:tc>
          <w:tcPr>
            <w:tcW w:w="695"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tc>
      </w:tr>
      <w:tr w:rsidR="0056516B" w:rsidRPr="0056516B" w:rsidTr="004570EB">
        <w:trPr>
          <w:gridAfter w:val="2"/>
          <w:wAfter w:w="34" w:type="dxa"/>
          <w:trHeight w:val="146"/>
          <w:jc w:val="center"/>
        </w:trPr>
        <w:tc>
          <w:tcPr>
            <w:tcW w:w="1253" w:type="dxa"/>
            <w:gridSpan w:val="4"/>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1</w:t>
            </w:r>
          </w:p>
        </w:tc>
        <w:tc>
          <w:tcPr>
            <w:tcW w:w="974"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2</w:t>
            </w:r>
          </w:p>
        </w:tc>
        <w:tc>
          <w:tcPr>
            <w:tcW w:w="1113"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3</w:t>
            </w:r>
          </w:p>
        </w:tc>
        <w:tc>
          <w:tcPr>
            <w:tcW w:w="1391"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4</w:t>
            </w: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ind w:right="-62"/>
              <w:jc w:val="center"/>
              <w:rPr>
                <w:sz w:val="16"/>
                <w:szCs w:val="16"/>
              </w:rPr>
            </w:pPr>
            <w:r w:rsidRPr="0056516B">
              <w:rPr>
                <w:sz w:val="16"/>
                <w:szCs w:val="16"/>
              </w:rPr>
              <w:t>5</w:t>
            </w:r>
          </w:p>
        </w:tc>
        <w:tc>
          <w:tcPr>
            <w:tcW w:w="506"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6</w:t>
            </w:r>
          </w:p>
        </w:tc>
        <w:tc>
          <w:tcPr>
            <w:tcW w:w="1061"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7</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8</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9</w:t>
            </w:r>
          </w:p>
        </w:tc>
        <w:tc>
          <w:tcPr>
            <w:tcW w:w="609"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10</w:t>
            </w:r>
          </w:p>
        </w:tc>
        <w:tc>
          <w:tcPr>
            <w:tcW w:w="6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11</w:t>
            </w:r>
          </w:p>
        </w:tc>
      </w:tr>
      <w:tr w:rsidR="0056516B" w:rsidRPr="0056516B" w:rsidTr="004570EB">
        <w:trPr>
          <w:gridAfter w:val="2"/>
          <w:wAfter w:w="34" w:type="dxa"/>
          <w:trHeight w:val="146"/>
          <w:jc w:val="center"/>
        </w:trPr>
        <w:tc>
          <w:tcPr>
            <w:tcW w:w="1253" w:type="dxa"/>
            <w:gridSpan w:val="4"/>
            <w:tcBorders>
              <w:top w:val="single" w:sz="4" w:space="0" w:color="auto"/>
              <w:left w:val="single" w:sz="4" w:space="0" w:color="auto"/>
              <w:bottom w:val="single" w:sz="4" w:space="0" w:color="auto"/>
              <w:right w:val="single" w:sz="4" w:space="0" w:color="auto"/>
            </w:tcBorders>
          </w:tcPr>
          <w:p w:rsidR="0056516B" w:rsidRPr="0056516B" w:rsidRDefault="0056516B" w:rsidP="0056516B">
            <w:pPr>
              <w:ind w:firstLine="627"/>
              <w:rPr>
                <w:sz w:val="16"/>
                <w:szCs w:val="16"/>
              </w:rPr>
            </w:pPr>
          </w:p>
        </w:tc>
        <w:tc>
          <w:tcPr>
            <w:tcW w:w="974"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1113"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1391"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ind w:left="-204" w:right="-62"/>
              <w:rPr>
                <w:sz w:val="16"/>
                <w:szCs w:val="16"/>
              </w:rPr>
            </w:pPr>
          </w:p>
        </w:tc>
        <w:tc>
          <w:tcPr>
            <w:tcW w:w="50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1061"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proofErr w:type="spellStart"/>
            <w:r w:rsidRPr="0056516B">
              <w:rPr>
                <w:sz w:val="16"/>
                <w:szCs w:val="16"/>
              </w:rPr>
              <w:t>федера</w:t>
            </w:r>
            <w:proofErr w:type="spellEnd"/>
            <w:r w:rsidRPr="0056516B">
              <w:rPr>
                <w:sz w:val="16"/>
                <w:szCs w:val="16"/>
              </w:rPr>
              <w:t>-</w:t>
            </w:r>
          </w:p>
          <w:p w:rsidR="0056516B" w:rsidRPr="0056516B" w:rsidRDefault="0056516B" w:rsidP="0056516B">
            <w:pPr>
              <w:jc w:val="center"/>
              <w:rPr>
                <w:sz w:val="16"/>
                <w:szCs w:val="16"/>
              </w:rPr>
            </w:pPr>
            <w:proofErr w:type="spellStart"/>
            <w:r w:rsidRPr="0056516B">
              <w:rPr>
                <w:sz w:val="16"/>
                <w:szCs w:val="16"/>
              </w:rPr>
              <w:t>льный</w:t>
            </w:r>
            <w:proofErr w:type="spellEnd"/>
          </w:p>
          <w:p w:rsidR="0056516B" w:rsidRPr="0056516B" w:rsidRDefault="0056516B" w:rsidP="0056516B">
            <w:pPr>
              <w:jc w:val="center"/>
              <w:rPr>
                <w:sz w:val="16"/>
                <w:szCs w:val="16"/>
              </w:rPr>
            </w:pPr>
            <w:r w:rsidRPr="0056516B">
              <w:rPr>
                <w:sz w:val="16"/>
                <w:szCs w:val="16"/>
              </w:rPr>
              <w:t>бюджет</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областной</w:t>
            </w:r>
          </w:p>
          <w:p w:rsidR="0056516B" w:rsidRPr="0056516B" w:rsidRDefault="0056516B" w:rsidP="0056516B">
            <w:pPr>
              <w:jc w:val="center"/>
              <w:rPr>
                <w:sz w:val="16"/>
                <w:szCs w:val="16"/>
              </w:rPr>
            </w:pPr>
            <w:r w:rsidRPr="0056516B">
              <w:rPr>
                <w:sz w:val="16"/>
                <w:szCs w:val="16"/>
              </w:rPr>
              <w:t>бюджет</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местный</w:t>
            </w:r>
          </w:p>
          <w:p w:rsidR="0056516B" w:rsidRPr="0056516B" w:rsidRDefault="0056516B" w:rsidP="0056516B">
            <w:pPr>
              <w:jc w:val="center"/>
              <w:rPr>
                <w:sz w:val="16"/>
                <w:szCs w:val="16"/>
              </w:rPr>
            </w:pPr>
            <w:r w:rsidRPr="0056516B">
              <w:rPr>
                <w:sz w:val="16"/>
                <w:szCs w:val="16"/>
              </w:rPr>
              <w:t>бюджет</w:t>
            </w:r>
          </w:p>
        </w:tc>
        <w:tc>
          <w:tcPr>
            <w:tcW w:w="609"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внебюджетные</w:t>
            </w:r>
          </w:p>
          <w:p w:rsidR="0056516B" w:rsidRPr="0056516B" w:rsidRDefault="0056516B" w:rsidP="0056516B">
            <w:pPr>
              <w:jc w:val="center"/>
              <w:rPr>
                <w:sz w:val="16"/>
                <w:szCs w:val="16"/>
              </w:rPr>
            </w:pPr>
            <w:r w:rsidRPr="0056516B">
              <w:rPr>
                <w:sz w:val="16"/>
                <w:szCs w:val="16"/>
              </w:rPr>
              <w:t>источники</w:t>
            </w:r>
          </w:p>
        </w:tc>
        <w:tc>
          <w:tcPr>
            <w:tcW w:w="695"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After w:val="2"/>
          <w:wAfter w:w="34" w:type="dxa"/>
          <w:trHeight w:val="146"/>
          <w:jc w:val="center"/>
        </w:trPr>
        <w:tc>
          <w:tcPr>
            <w:tcW w:w="1253" w:type="dxa"/>
            <w:gridSpan w:val="4"/>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Цель. Развитие малого и среднего предпринимательства в муниципальном районе</w:t>
            </w:r>
          </w:p>
        </w:tc>
        <w:tc>
          <w:tcPr>
            <w:tcW w:w="974"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1113"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1391"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50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p w:rsidR="0056516B" w:rsidRPr="0056516B" w:rsidRDefault="0056516B" w:rsidP="0056516B">
            <w:pPr>
              <w:jc w:val="center"/>
              <w:rPr>
                <w:sz w:val="16"/>
                <w:szCs w:val="16"/>
              </w:rPr>
            </w:pPr>
          </w:p>
          <w:p w:rsidR="0056516B" w:rsidRPr="0056516B" w:rsidRDefault="0056516B" w:rsidP="0056516B">
            <w:pPr>
              <w:jc w:val="center"/>
              <w:rPr>
                <w:sz w:val="16"/>
                <w:szCs w:val="16"/>
              </w:rPr>
            </w:pPr>
            <w:r w:rsidRPr="0056516B">
              <w:rPr>
                <w:sz w:val="16"/>
                <w:szCs w:val="16"/>
              </w:rPr>
              <w:t>-</w:t>
            </w:r>
          </w:p>
        </w:tc>
        <w:tc>
          <w:tcPr>
            <w:tcW w:w="1061"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p w:rsidR="0056516B" w:rsidRPr="0056516B" w:rsidRDefault="0056516B" w:rsidP="0056516B">
            <w:pPr>
              <w:jc w:val="center"/>
              <w:rPr>
                <w:sz w:val="16"/>
                <w:szCs w:val="16"/>
              </w:rPr>
            </w:pPr>
          </w:p>
          <w:p w:rsidR="0056516B" w:rsidRPr="0056516B" w:rsidRDefault="0056516B" w:rsidP="0056516B">
            <w:pPr>
              <w:jc w:val="center"/>
              <w:rPr>
                <w:sz w:val="16"/>
                <w:szCs w:val="16"/>
              </w:rPr>
            </w:pPr>
            <w:r w:rsidRPr="0056516B">
              <w:rPr>
                <w:sz w:val="16"/>
                <w:szCs w:val="16"/>
              </w:rPr>
              <w:t>-</w:t>
            </w:r>
          </w:p>
        </w:tc>
        <w:tc>
          <w:tcPr>
            <w:tcW w:w="835" w:type="dxa"/>
            <w:gridSpan w:val="2"/>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p w:rsidR="0056516B" w:rsidRPr="0056516B" w:rsidRDefault="0056516B" w:rsidP="0056516B">
            <w:pPr>
              <w:jc w:val="center"/>
              <w:rPr>
                <w:sz w:val="16"/>
                <w:szCs w:val="16"/>
              </w:rPr>
            </w:pPr>
          </w:p>
          <w:p w:rsidR="0056516B" w:rsidRPr="0056516B" w:rsidRDefault="0056516B" w:rsidP="0056516B">
            <w:pPr>
              <w:jc w:val="center"/>
              <w:rPr>
                <w:sz w:val="16"/>
                <w:szCs w:val="16"/>
              </w:rPr>
            </w:pPr>
            <w:r w:rsidRPr="0056516B">
              <w:rPr>
                <w:sz w:val="16"/>
                <w:szCs w:val="16"/>
              </w:rPr>
              <w:t>-</w:t>
            </w:r>
          </w:p>
        </w:tc>
        <w:tc>
          <w:tcPr>
            <w:tcW w:w="834" w:type="dxa"/>
            <w:gridSpan w:val="2"/>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p w:rsidR="0056516B" w:rsidRPr="0056516B" w:rsidRDefault="0056516B" w:rsidP="0056516B">
            <w:pPr>
              <w:jc w:val="center"/>
              <w:rPr>
                <w:sz w:val="16"/>
                <w:szCs w:val="16"/>
              </w:rPr>
            </w:pPr>
          </w:p>
          <w:p w:rsidR="0056516B" w:rsidRPr="0056516B" w:rsidRDefault="0056516B" w:rsidP="0056516B">
            <w:pPr>
              <w:jc w:val="center"/>
              <w:rPr>
                <w:sz w:val="16"/>
                <w:szCs w:val="16"/>
              </w:rPr>
            </w:pPr>
            <w:r w:rsidRPr="0056516B">
              <w:rPr>
                <w:sz w:val="16"/>
                <w:szCs w:val="16"/>
              </w:rPr>
              <w:t>-</w:t>
            </w:r>
          </w:p>
        </w:tc>
        <w:tc>
          <w:tcPr>
            <w:tcW w:w="609" w:type="dxa"/>
            <w:gridSpan w:val="2"/>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p w:rsidR="0056516B" w:rsidRPr="0056516B" w:rsidRDefault="0056516B" w:rsidP="0056516B">
            <w:pPr>
              <w:jc w:val="center"/>
              <w:rPr>
                <w:sz w:val="16"/>
                <w:szCs w:val="16"/>
              </w:rPr>
            </w:pPr>
          </w:p>
          <w:p w:rsidR="0056516B" w:rsidRPr="0056516B" w:rsidRDefault="0056516B" w:rsidP="0056516B">
            <w:pPr>
              <w:jc w:val="center"/>
              <w:rPr>
                <w:sz w:val="16"/>
                <w:szCs w:val="16"/>
              </w:rPr>
            </w:pPr>
            <w:r w:rsidRPr="0056516B">
              <w:rPr>
                <w:sz w:val="16"/>
                <w:szCs w:val="16"/>
              </w:rPr>
              <w:t>-</w:t>
            </w:r>
          </w:p>
        </w:tc>
        <w:tc>
          <w:tcPr>
            <w:tcW w:w="695"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3"/>
          <w:wBefore w:w="42" w:type="dxa"/>
          <w:trHeight w:val="1907"/>
          <w:jc w:val="center"/>
        </w:trPr>
        <w:tc>
          <w:tcPr>
            <w:tcW w:w="1252"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lastRenderedPageBreak/>
              <w:t>Задача 1. Финансовая поддержка субъектов малого и среднего предпринимательства в муниципальном районе</w:t>
            </w:r>
          </w:p>
        </w:tc>
        <w:tc>
          <w:tcPr>
            <w:tcW w:w="974" w:type="dxa"/>
            <w:gridSpan w:val="3"/>
            <w:vMerge w:val="restart"/>
            <w:tcBorders>
              <w:top w:val="single" w:sz="4" w:space="0" w:color="auto"/>
              <w:left w:val="single" w:sz="4" w:space="0" w:color="auto"/>
              <w:bottom w:val="single" w:sz="4" w:space="0" w:color="auto"/>
              <w:right w:val="single" w:sz="4" w:space="0" w:color="auto"/>
            </w:tcBorders>
            <w:hideMark/>
          </w:tcPr>
          <w:p w:rsidR="0056516B" w:rsidRDefault="0056516B" w:rsidP="0056516B">
            <w:pPr>
              <w:rPr>
                <w:sz w:val="16"/>
                <w:szCs w:val="16"/>
              </w:rPr>
            </w:pPr>
            <w:proofErr w:type="gramStart"/>
            <w:r w:rsidRPr="0056516B">
              <w:rPr>
                <w:sz w:val="16"/>
                <w:szCs w:val="16"/>
              </w:rPr>
              <w:t>финансовая поддержка инвестиционных проектов субъектов малого и среднего предпринимательства путем возмещения части затрат на уплату процентов по кредитам  в рамках действующего законодательства Российской Федерации, а также проектов, направленных на развитие предпринимательской деятельности, в соответствии с прилагаемыми Правилами возмещения из бюджета муниципального района части затрат на уплату процентов по кредитам, полученным субъектами малого и среднего предпринимательства муниципального района в российских кредитных</w:t>
            </w:r>
            <w:proofErr w:type="gramEnd"/>
            <w:r w:rsidRPr="0056516B">
              <w:rPr>
                <w:sz w:val="16"/>
                <w:szCs w:val="16"/>
              </w:rPr>
              <w:t xml:space="preserve"> </w:t>
            </w:r>
            <w:proofErr w:type="gramStart"/>
            <w:r w:rsidRPr="0056516B">
              <w:rPr>
                <w:sz w:val="16"/>
                <w:szCs w:val="16"/>
              </w:rPr>
              <w:t>организациях</w:t>
            </w:r>
            <w:proofErr w:type="gramEnd"/>
            <w:r w:rsidRPr="0056516B">
              <w:rPr>
                <w:sz w:val="16"/>
                <w:szCs w:val="16"/>
              </w:rPr>
              <w:t xml:space="preserve"> (приложение 1 к мероприятиям Программы)</w:t>
            </w:r>
          </w:p>
          <w:p w:rsidR="004570EB" w:rsidRDefault="004570EB" w:rsidP="0056516B">
            <w:pPr>
              <w:rPr>
                <w:sz w:val="16"/>
                <w:szCs w:val="16"/>
              </w:rPr>
            </w:pPr>
          </w:p>
          <w:p w:rsidR="004570EB" w:rsidRDefault="004570EB" w:rsidP="0056516B">
            <w:pPr>
              <w:rPr>
                <w:sz w:val="16"/>
                <w:szCs w:val="16"/>
              </w:rPr>
            </w:pPr>
          </w:p>
          <w:p w:rsidR="004570EB" w:rsidRDefault="004570EB" w:rsidP="0056516B">
            <w:pPr>
              <w:rPr>
                <w:sz w:val="16"/>
                <w:szCs w:val="16"/>
              </w:rPr>
            </w:pPr>
          </w:p>
          <w:p w:rsidR="004570EB" w:rsidRDefault="004570EB" w:rsidP="0056516B">
            <w:pPr>
              <w:rPr>
                <w:sz w:val="16"/>
                <w:szCs w:val="16"/>
              </w:rPr>
            </w:pPr>
          </w:p>
          <w:p w:rsidR="004570EB" w:rsidRDefault="004570EB" w:rsidP="0056516B">
            <w:pPr>
              <w:rPr>
                <w:sz w:val="16"/>
                <w:szCs w:val="16"/>
              </w:rPr>
            </w:pPr>
          </w:p>
          <w:p w:rsidR="004570EB" w:rsidRDefault="004570EB" w:rsidP="0056516B">
            <w:pPr>
              <w:rPr>
                <w:sz w:val="16"/>
                <w:szCs w:val="16"/>
              </w:rPr>
            </w:pPr>
          </w:p>
          <w:p w:rsidR="004570EB" w:rsidRDefault="004570EB" w:rsidP="0056516B">
            <w:pPr>
              <w:rPr>
                <w:sz w:val="16"/>
                <w:szCs w:val="16"/>
              </w:rPr>
            </w:pPr>
          </w:p>
          <w:p w:rsidR="004570EB" w:rsidRDefault="004570EB" w:rsidP="0056516B">
            <w:pPr>
              <w:rPr>
                <w:sz w:val="16"/>
                <w:szCs w:val="16"/>
              </w:rPr>
            </w:pPr>
          </w:p>
          <w:p w:rsidR="004570EB" w:rsidRDefault="004570EB" w:rsidP="0056516B">
            <w:pPr>
              <w:rPr>
                <w:sz w:val="16"/>
                <w:szCs w:val="16"/>
              </w:rPr>
            </w:pPr>
          </w:p>
          <w:p w:rsidR="004570EB" w:rsidRDefault="004570EB" w:rsidP="0056516B">
            <w:pPr>
              <w:rPr>
                <w:sz w:val="16"/>
                <w:szCs w:val="16"/>
              </w:rPr>
            </w:pPr>
          </w:p>
          <w:p w:rsidR="004570EB" w:rsidRDefault="004570EB" w:rsidP="0056516B">
            <w:pPr>
              <w:rPr>
                <w:sz w:val="16"/>
                <w:szCs w:val="16"/>
              </w:rPr>
            </w:pPr>
          </w:p>
          <w:p w:rsidR="004570EB" w:rsidRDefault="004570EB" w:rsidP="0056516B">
            <w:pPr>
              <w:rPr>
                <w:sz w:val="16"/>
                <w:szCs w:val="16"/>
              </w:rPr>
            </w:pPr>
          </w:p>
          <w:p w:rsidR="004570EB" w:rsidRPr="0056516B" w:rsidRDefault="004570EB" w:rsidP="0056516B">
            <w:pPr>
              <w:rPr>
                <w:sz w:val="16"/>
                <w:szCs w:val="16"/>
              </w:rPr>
            </w:pPr>
          </w:p>
        </w:tc>
        <w:tc>
          <w:tcPr>
            <w:tcW w:w="1113" w:type="dxa"/>
            <w:gridSpan w:val="3"/>
            <w:vMerge w:val="restart"/>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391" w:type="dxa"/>
            <w:gridSpan w:val="3"/>
            <w:vMerge w:val="restart"/>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p w:rsidR="0056516B" w:rsidRPr="0056516B" w:rsidRDefault="0056516B" w:rsidP="0056516B">
            <w:pPr>
              <w:rPr>
                <w:sz w:val="16"/>
                <w:szCs w:val="16"/>
              </w:rPr>
            </w:pPr>
            <w:r w:rsidRPr="0056516B">
              <w:rPr>
                <w:sz w:val="16"/>
                <w:szCs w:val="16"/>
              </w:rPr>
              <w:t>расчет субсидии, предоставляемой за счет средств муниципального бюджета на возмещение части затрат на уплату процентов по кредиту</w:t>
            </w:r>
          </w:p>
        </w:tc>
        <w:tc>
          <w:tcPr>
            <w:tcW w:w="835"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p w:rsidR="0056516B" w:rsidRPr="0056516B" w:rsidRDefault="0056516B" w:rsidP="0056516B">
            <w:pPr>
              <w:jc w:val="center"/>
              <w:rPr>
                <w:sz w:val="16"/>
                <w:szCs w:val="16"/>
              </w:rPr>
            </w:pPr>
            <w:r w:rsidRPr="0056516B">
              <w:rPr>
                <w:sz w:val="16"/>
                <w:szCs w:val="16"/>
              </w:rPr>
              <w:t>2017</w:t>
            </w:r>
          </w:p>
        </w:tc>
        <w:tc>
          <w:tcPr>
            <w:tcW w:w="499"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bCs/>
                <w:sz w:val="16"/>
                <w:szCs w:val="16"/>
              </w:rPr>
            </w:pPr>
            <w:r w:rsidRPr="0056516B">
              <w:rPr>
                <w:bCs/>
                <w:sz w:val="16"/>
                <w:szCs w:val="16"/>
              </w:rPr>
              <w:t>увеличение количество субъектов МСП</w:t>
            </w:r>
          </w:p>
          <w:p w:rsidR="0056516B" w:rsidRPr="0056516B" w:rsidRDefault="0056516B" w:rsidP="0056516B">
            <w:pPr>
              <w:rPr>
                <w:bCs/>
                <w:sz w:val="16"/>
                <w:szCs w:val="16"/>
              </w:rPr>
            </w:pPr>
          </w:p>
          <w:p w:rsidR="0056516B" w:rsidRPr="0056516B" w:rsidRDefault="0056516B" w:rsidP="0056516B">
            <w:pPr>
              <w:rPr>
                <w:sz w:val="16"/>
                <w:szCs w:val="16"/>
              </w:rPr>
            </w:pPr>
            <w:r w:rsidRPr="0056516B">
              <w:rPr>
                <w:bCs/>
                <w:sz w:val="16"/>
                <w:szCs w:val="16"/>
              </w:rPr>
              <w:t xml:space="preserve">увеличение численности </w:t>
            </w:r>
            <w:proofErr w:type="gramStart"/>
            <w:r w:rsidRPr="0056516B">
              <w:rPr>
                <w:bCs/>
                <w:sz w:val="16"/>
                <w:szCs w:val="16"/>
              </w:rPr>
              <w:t>занятых</w:t>
            </w:r>
            <w:proofErr w:type="gramEnd"/>
            <w:r w:rsidRPr="0056516B">
              <w:rPr>
                <w:bCs/>
                <w:sz w:val="16"/>
                <w:szCs w:val="16"/>
              </w:rPr>
              <w:t xml:space="preserve"> в сфере МСП</w:t>
            </w:r>
          </w:p>
        </w:tc>
      </w:tr>
      <w:tr w:rsidR="0056516B" w:rsidRPr="0056516B" w:rsidTr="004570EB">
        <w:trPr>
          <w:gridBefore w:val="2"/>
          <w:wBefore w:w="28" w:type="dxa"/>
          <w:trHeight w:val="146"/>
          <w:jc w:val="center"/>
        </w:trPr>
        <w:tc>
          <w:tcPr>
            <w:tcW w:w="1266" w:type="dxa"/>
            <w:gridSpan w:val="4"/>
            <w:vMerge w:val="restart"/>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2018</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70,0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70,0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391"/>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2019</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70,0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70,0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2020</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 xml:space="preserve"> 2021</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100,0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100,0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2022</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100,0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100,0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2023</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2024</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2025</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3"/>
          <w:wBefore w:w="42" w:type="dxa"/>
          <w:trHeight w:val="3923"/>
          <w:jc w:val="center"/>
        </w:trPr>
        <w:tc>
          <w:tcPr>
            <w:tcW w:w="1252"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974" w:type="dxa"/>
            <w:gridSpan w:val="3"/>
            <w:vMerge w:val="restart"/>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proofErr w:type="gramStart"/>
            <w:r w:rsidRPr="0056516B">
              <w:rPr>
                <w:sz w:val="16"/>
                <w:szCs w:val="16"/>
              </w:rPr>
              <w:t xml:space="preserve">предоставление субсидий субъектам малого и среднего предпринимательства на технологическое присоединение </w:t>
            </w:r>
            <w:proofErr w:type="spellStart"/>
            <w:r w:rsidRPr="0056516B">
              <w:rPr>
                <w:sz w:val="16"/>
                <w:szCs w:val="16"/>
              </w:rPr>
              <w:t>энергопринимающих</w:t>
            </w:r>
            <w:proofErr w:type="spellEnd"/>
            <w:r w:rsidRPr="0056516B">
              <w:rPr>
                <w:sz w:val="16"/>
                <w:szCs w:val="16"/>
              </w:rPr>
              <w:t xml:space="preserve"> устройств к объектам электросетевого хозяйства в соответствии с Порядком предоставления субсидий субъектам малого и среднего предпринимательства на технологическое присоединение к объектам электросетевого хозяйства (приложение 2 </w:t>
            </w:r>
            <w:proofErr w:type="gramEnd"/>
          </w:p>
          <w:p w:rsidR="0056516B" w:rsidRPr="0056516B" w:rsidRDefault="0056516B" w:rsidP="0056516B">
            <w:pPr>
              <w:rPr>
                <w:sz w:val="16"/>
                <w:szCs w:val="16"/>
              </w:rPr>
            </w:pPr>
            <w:r w:rsidRPr="0056516B">
              <w:rPr>
                <w:sz w:val="16"/>
                <w:szCs w:val="16"/>
              </w:rPr>
              <w:t>к мероприятиям Программы</w:t>
            </w:r>
          </w:p>
        </w:tc>
        <w:tc>
          <w:tcPr>
            <w:tcW w:w="1113" w:type="dxa"/>
            <w:gridSpan w:val="3"/>
            <w:vMerge w:val="restart"/>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391" w:type="dxa"/>
            <w:gridSpan w:val="3"/>
            <w:vMerge w:val="restart"/>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 xml:space="preserve">заявление о возмещении части затрат, связанных с затратами на технологическое присоединение </w:t>
            </w:r>
            <w:proofErr w:type="spellStart"/>
            <w:r w:rsidRPr="0056516B">
              <w:rPr>
                <w:sz w:val="16"/>
                <w:szCs w:val="16"/>
              </w:rPr>
              <w:t>энергопринимающих</w:t>
            </w:r>
            <w:proofErr w:type="spellEnd"/>
            <w:r w:rsidRPr="0056516B">
              <w:rPr>
                <w:sz w:val="16"/>
                <w:szCs w:val="16"/>
              </w:rPr>
              <w:t xml:space="preserve"> устройств к объектам электросетевого хозяйства</w:t>
            </w: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2017</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124,0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124,0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bCs/>
                <w:sz w:val="16"/>
                <w:szCs w:val="16"/>
              </w:rPr>
              <w:t>увеличение количество субъектов МСП</w:t>
            </w:r>
          </w:p>
        </w:tc>
      </w:tr>
      <w:tr w:rsidR="0056516B" w:rsidRPr="0056516B" w:rsidTr="004570EB">
        <w:trPr>
          <w:gridBefore w:val="2"/>
          <w:wBefore w:w="28" w:type="dxa"/>
          <w:trHeight w:val="146"/>
          <w:jc w:val="center"/>
        </w:trPr>
        <w:tc>
          <w:tcPr>
            <w:tcW w:w="1266" w:type="dxa"/>
            <w:gridSpan w:val="4"/>
            <w:vMerge w:val="restart"/>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2018</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50,0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50,0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2019</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50,0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50,0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2020</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2021</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50,0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50,0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2022</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50,0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50,0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2023</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2024</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2025</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3"/>
          <w:wBefore w:w="42" w:type="dxa"/>
          <w:trHeight w:val="146"/>
          <w:jc w:val="center"/>
        </w:trPr>
        <w:tc>
          <w:tcPr>
            <w:tcW w:w="1252"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974" w:type="dxa"/>
            <w:gridSpan w:val="3"/>
            <w:vMerge w:val="restart"/>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предоставление грантов начинающим субъектам малого предпринимательства, компенсирующих затраты, связанные с созданием собственного дела, в соответствии с Порядком предоставления грантов начинающим субъектам малого предпринимательства  на создание собственного дела</w:t>
            </w:r>
          </w:p>
          <w:p w:rsidR="0056516B" w:rsidRPr="0056516B" w:rsidRDefault="0056516B" w:rsidP="0056516B">
            <w:pPr>
              <w:rPr>
                <w:sz w:val="16"/>
                <w:szCs w:val="16"/>
              </w:rPr>
            </w:pPr>
            <w:r w:rsidRPr="0056516B">
              <w:rPr>
                <w:sz w:val="16"/>
                <w:szCs w:val="16"/>
              </w:rPr>
              <w:t>(приложение 3)</w:t>
            </w:r>
          </w:p>
        </w:tc>
        <w:tc>
          <w:tcPr>
            <w:tcW w:w="1113" w:type="dxa"/>
            <w:gridSpan w:val="3"/>
            <w:vMerge w:val="restart"/>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391" w:type="dxa"/>
            <w:gridSpan w:val="3"/>
            <w:vMerge w:val="restart"/>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 xml:space="preserve">заявление о возмещении части затрат, связанных с началом предпринимательской деятельности; смета расходов </w:t>
            </w:r>
            <w:proofErr w:type="gramStart"/>
            <w:r w:rsidRPr="0056516B">
              <w:rPr>
                <w:sz w:val="16"/>
                <w:szCs w:val="16"/>
              </w:rPr>
              <w:t>бизнес-проекта</w:t>
            </w:r>
            <w:proofErr w:type="gramEnd"/>
          </w:p>
        </w:tc>
        <w:tc>
          <w:tcPr>
            <w:tcW w:w="835"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r w:rsidRPr="0056516B">
              <w:rPr>
                <w:sz w:val="16"/>
                <w:szCs w:val="16"/>
              </w:rPr>
              <w:t>2017</w:t>
            </w:r>
          </w:p>
          <w:p w:rsidR="0056516B" w:rsidRPr="0056516B" w:rsidRDefault="0056516B" w:rsidP="0056516B">
            <w:pPr>
              <w:rPr>
                <w:sz w:val="16"/>
                <w:szCs w:val="16"/>
              </w:rPr>
            </w:pP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89,0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89,0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bCs/>
                <w:sz w:val="16"/>
                <w:szCs w:val="16"/>
              </w:rPr>
            </w:pPr>
            <w:r w:rsidRPr="0056516B">
              <w:rPr>
                <w:bCs/>
                <w:sz w:val="16"/>
                <w:szCs w:val="16"/>
              </w:rPr>
              <w:t>увеличение количество субъектов МСП.</w:t>
            </w:r>
          </w:p>
          <w:p w:rsidR="0056516B" w:rsidRPr="0056516B" w:rsidRDefault="0056516B" w:rsidP="0056516B">
            <w:pPr>
              <w:rPr>
                <w:bCs/>
                <w:sz w:val="16"/>
                <w:szCs w:val="16"/>
              </w:rPr>
            </w:pPr>
          </w:p>
          <w:p w:rsidR="0056516B" w:rsidRPr="0056516B" w:rsidRDefault="0056516B" w:rsidP="0056516B">
            <w:pPr>
              <w:rPr>
                <w:sz w:val="16"/>
                <w:szCs w:val="16"/>
              </w:rPr>
            </w:pPr>
            <w:r w:rsidRPr="0056516B">
              <w:rPr>
                <w:bCs/>
                <w:sz w:val="16"/>
                <w:szCs w:val="16"/>
              </w:rPr>
              <w:t xml:space="preserve">увеличение численности </w:t>
            </w:r>
            <w:proofErr w:type="gramStart"/>
            <w:r w:rsidRPr="0056516B">
              <w:rPr>
                <w:bCs/>
                <w:sz w:val="16"/>
                <w:szCs w:val="16"/>
              </w:rPr>
              <w:t>занятых</w:t>
            </w:r>
            <w:proofErr w:type="gramEnd"/>
            <w:r w:rsidRPr="0056516B">
              <w:rPr>
                <w:bCs/>
                <w:sz w:val="16"/>
                <w:szCs w:val="16"/>
              </w:rPr>
              <w:t xml:space="preserve"> в сфере МСП</w:t>
            </w:r>
          </w:p>
        </w:tc>
      </w:tr>
      <w:tr w:rsidR="0056516B" w:rsidRPr="0056516B" w:rsidTr="004570EB">
        <w:trPr>
          <w:gridBefore w:val="2"/>
          <w:wBefore w:w="28" w:type="dxa"/>
          <w:trHeight w:val="146"/>
          <w:jc w:val="center"/>
        </w:trPr>
        <w:tc>
          <w:tcPr>
            <w:tcW w:w="1266" w:type="dxa"/>
            <w:gridSpan w:val="4"/>
            <w:vMerge w:val="restart"/>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2018</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93,0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93,0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2019</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93,0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93,0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2020</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378,0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200,0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178,0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2021</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93,0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93,0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2022</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93,0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93,0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2023</w:t>
            </w:r>
          </w:p>
        </w:tc>
        <w:tc>
          <w:tcPr>
            <w:tcW w:w="499"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tc>
        <w:tc>
          <w:tcPr>
            <w:tcW w:w="1074" w:type="dxa"/>
            <w:gridSpan w:val="2"/>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tc>
        <w:tc>
          <w:tcPr>
            <w:tcW w:w="835" w:type="dxa"/>
            <w:gridSpan w:val="2"/>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tc>
        <w:tc>
          <w:tcPr>
            <w:tcW w:w="834" w:type="dxa"/>
            <w:gridSpan w:val="2"/>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tc>
        <w:tc>
          <w:tcPr>
            <w:tcW w:w="595"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2024</w:t>
            </w:r>
          </w:p>
        </w:tc>
        <w:tc>
          <w:tcPr>
            <w:tcW w:w="499"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tc>
        <w:tc>
          <w:tcPr>
            <w:tcW w:w="1074" w:type="dxa"/>
            <w:gridSpan w:val="2"/>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tc>
        <w:tc>
          <w:tcPr>
            <w:tcW w:w="835" w:type="dxa"/>
            <w:gridSpan w:val="2"/>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tc>
        <w:tc>
          <w:tcPr>
            <w:tcW w:w="834" w:type="dxa"/>
            <w:gridSpan w:val="2"/>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tc>
        <w:tc>
          <w:tcPr>
            <w:tcW w:w="595"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705"/>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2025</w:t>
            </w:r>
          </w:p>
        </w:tc>
        <w:tc>
          <w:tcPr>
            <w:tcW w:w="499"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tc>
        <w:tc>
          <w:tcPr>
            <w:tcW w:w="1074" w:type="dxa"/>
            <w:gridSpan w:val="2"/>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tc>
        <w:tc>
          <w:tcPr>
            <w:tcW w:w="835" w:type="dxa"/>
            <w:gridSpan w:val="2"/>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tc>
        <w:tc>
          <w:tcPr>
            <w:tcW w:w="834" w:type="dxa"/>
            <w:gridSpan w:val="2"/>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tc>
        <w:tc>
          <w:tcPr>
            <w:tcW w:w="595"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jc w:val="center"/>
              <w:rPr>
                <w:sz w:val="16"/>
                <w:szCs w:val="16"/>
              </w:rPr>
            </w:pP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3"/>
          <w:wBefore w:w="42" w:type="dxa"/>
          <w:trHeight w:val="146"/>
          <w:jc w:val="center"/>
        </w:trPr>
        <w:tc>
          <w:tcPr>
            <w:tcW w:w="1252"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974" w:type="dxa"/>
            <w:gridSpan w:val="3"/>
            <w:vMerge w:val="restart"/>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предоставление  субсидии  действующим  субъектам малого  и среднего предпринимательства  на возмещение  части затрат  по приобретению  основных  средств на  развитие собственного  дела (приложение 5)</w:t>
            </w:r>
          </w:p>
        </w:tc>
        <w:tc>
          <w:tcPr>
            <w:tcW w:w="1113" w:type="dxa"/>
            <w:gridSpan w:val="3"/>
            <w:vMerge w:val="restart"/>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391" w:type="dxa"/>
            <w:gridSpan w:val="3"/>
            <w:vMerge w:val="restart"/>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 xml:space="preserve">заявление о возмещении части затрат, связанных с приобретением основного средства </w:t>
            </w: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2017</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val="restart"/>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2018</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2019</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2020</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120,0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120,0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2021</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2022</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2023</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2024</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2025</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3"/>
          <w:wBefore w:w="42" w:type="dxa"/>
          <w:trHeight w:val="146"/>
          <w:jc w:val="center"/>
        </w:trPr>
        <w:tc>
          <w:tcPr>
            <w:tcW w:w="1252"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Задача 2. Создание благоприятных условий для развития малого и среднего предпринимательства в муниципальном районе</w:t>
            </w:r>
          </w:p>
        </w:tc>
        <w:tc>
          <w:tcPr>
            <w:tcW w:w="974" w:type="dxa"/>
            <w:gridSpan w:val="3"/>
            <w:vMerge w:val="restart"/>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организация и проведение  «круглых столов», конференций и семинаров с субъектами малого и среднего предпринимательства муниципального района по вопросам социально-экономического развития муниципального района и взаимодействия бизнеса и власти</w:t>
            </w:r>
          </w:p>
        </w:tc>
        <w:tc>
          <w:tcPr>
            <w:tcW w:w="1113" w:type="dxa"/>
            <w:gridSpan w:val="3"/>
            <w:vMerge w:val="restart"/>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 xml:space="preserve">объем </w:t>
            </w:r>
            <w:proofErr w:type="spellStart"/>
            <w:r w:rsidRPr="0056516B">
              <w:rPr>
                <w:sz w:val="16"/>
                <w:szCs w:val="16"/>
              </w:rPr>
              <w:t>инвести</w:t>
            </w:r>
            <w:proofErr w:type="spellEnd"/>
            <w:r w:rsidRPr="0056516B">
              <w:rPr>
                <w:sz w:val="16"/>
                <w:szCs w:val="16"/>
              </w:rPr>
              <w:t>-</w:t>
            </w:r>
          </w:p>
          <w:p w:rsidR="0056516B" w:rsidRPr="0056516B" w:rsidRDefault="0056516B" w:rsidP="0056516B">
            <w:pPr>
              <w:rPr>
                <w:sz w:val="16"/>
                <w:szCs w:val="16"/>
              </w:rPr>
            </w:pPr>
            <w:proofErr w:type="spellStart"/>
            <w:r w:rsidRPr="0056516B">
              <w:rPr>
                <w:sz w:val="16"/>
                <w:szCs w:val="16"/>
              </w:rPr>
              <w:t>ций</w:t>
            </w:r>
            <w:proofErr w:type="spellEnd"/>
            <w:r w:rsidRPr="0056516B">
              <w:rPr>
                <w:sz w:val="16"/>
                <w:szCs w:val="16"/>
              </w:rPr>
              <w:t xml:space="preserve"> в основной</w:t>
            </w:r>
          </w:p>
          <w:p w:rsidR="0056516B" w:rsidRPr="0056516B" w:rsidRDefault="0056516B" w:rsidP="0056516B">
            <w:pPr>
              <w:rPr>
                <w:sz w:val="16"/>
                <w:szCs w:val="16"/>
              </w:rPr>
            </w:pPr>
            <w:r w:rsidRPr="0056516B">
              <w:rPr>
                <w:sz w:val="16"/>
                <w:szCs w:val="16"/>
              </w:rPr>
              <w:t xml:space="preserve">капитал малых и средних </w:t>
            </w:r>
          </w:p>
          <w:p w:rsidR="0056516B" w:rsidRPr="0056516B" w:rsidRDefault="0056516B" w:rsidP="0056516B">
            <w:pPr>
              <w:rPr>
                <w:sz w:val="16"/>
                <w:szCs w:val="16"/>
              </w:rPr>
            </w:pPr>
            <w:r w:rsidRPr="0056516B">
              <w:rPr>
                <w:sz w:val="16"/>
                <w:szCs w:val="16"/>
              </w:rPr>
              <w:t xml:space="preserve">предприятий в расчете на душу </w:t>
            </w:r>
          </w:p>
          <w:p w:rsidR="0056516B" w:rsidRPr="0056516B" w:rsidRDefault="0056516B" w:rsidP="0056516B">
            <w:pPr>
              <w:ind w:right="14"/>
              <w:rPr>
                <w:sz w:val="16"/>
                <w:szCs w:val="16"/>
              </w:rPr>
            </w:pPr>
            <w:r w:rsidRPr="0056516B">
              <w:rPr>
                <w:sz w:val="16"/>
                <w:szCs w:val="16"/>
              </w:rPr>
              <w:t xml:space="preserve">населения, </w:t>
            </w:r>
            <w:proofErr w:type="spellStart"/>
            <w:r w:rsidRPr="0056516B">
              <w:rPr>
                <w:sz w:val="16"/>
                <w:szCs w:val="16"/>
              </w:rPr>
              <w:t>тыс</w:t>
            </w:r>
            <w:proofErr w:type="gramStart"/>
            <w:r w:rsidRPr="0056516B">
              <w:rPr>
                <w:sz w:val="16"/>
                <w:szCs w:val="16"/>
              </w:rPr>
              <w:t>.р</w:t>
            </w:r>
            <w:proofErr w:type="gramEnd"/>
            <w:r w:rsidRPr="0056516B">
              <w:rPr>
                <w:sz w:val="16"/>
                <w:szCs w:val="16"/>
              </w:rPr>
              <w:t>уб</w:t>
            </w:r>
            <w:proofErr w:type="spellEnd"/>
            <w:r w:rsidRPr="0056516B">
              <w:rPr>
                <w:sz w:val="16"/>
                <w:szCs w:val="16"/>
              </w:rPr>
              <w:t>.</w:t>
            </w:r>
          </w:p>
        </w:tc>
        <w:tc>
          <w:tcPr>
            <w:tcW w:w="1391" w:type="dxa"/>
            <w:gridSpan w:val="3"/>
            <w:vMerge w:val="restart"/>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2017</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val="restart"/>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2018</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2019</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2020</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50,0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50,0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2021</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2022</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2023</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2024</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728"/>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2025</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3"/>
          <w:wBefore w:w="42" w:type="dxa"/>
          <w:trHeight w:val="146"/>
          <w:jc w:val="center"/>
        </w:trPr>
        <w:tc>
          <w:tcPr>
            <w:tcW w:w="1252"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974" w:type="dxa"/>
            <w:gridSpan w:val="3"/>
            <w:vMerge w:val="restart"/>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проведение ежегодных районных конкурсов среди субъектов малого и среднего предпринимательства муниципального района</w:t>
            </w:r>
          </w:p>
        </w:tc>
        <w:tc>
          <w:tcPr>
            <w:tcW w:w="1113" w:type="dxa"/>
            <w:gridSpan w:val="3"/>
            <w:vMerge w:val="restart"/>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 xml:space="preserve">объем </w:t>
            </w:r>
            <w:proofErr w:type="spellStart"/>
            <w:r w:rsidRPr="0056516B">
              <w:rPr>
                <w:sz w:val="16"/>
                <w:szCs w:val="16"/>
              </w:rPr>
              <w:t>инвести</w:t>
            </w:r>
            <w:proofErr w:type="spellEnd"/>
          </w:p>
          <w:p w:rsidR="0056516B" w:rsidRPr="0056516B" w:rsidRDefault="0056516B" w:rsidP="0056516B">
            <w:pPr>
              <w:rPr>
                <w:sz w:val="16"/>
                <w:szCs w:val="16"/>
              </w:rPr>
            </w:pPr>
            <w:proofErr w:type="spellStart"/>
            <w:r w:rsidRPr="0056516B">
              <w:rPr>
                <w:sz w:val="16"/>
                <w:szCs w:val="16"/>
              </w:rPr>
              <w:t>ций</w:t>
            </w:r>
            <w:proofErr w:type="spellEnd"/>
            <w:r w:rsidRPr="0056516B">
              <w:rPr>
                <w:sz w:val="16"/>
                <w:szCs w:val="16"/>
              </w:rPr>
              <w:t xml:space="preserve"> в основной</w:t>
            </w:r>
          </w:p>
          <w:p w:rsidR="0056516B" w:rsidRPr="0056516B" w:rsidRDefault="0056516B" w:rsidP="0056516B">
            <w:pPr>
              <w:rPr>
                <w:sz w:val="16"/>
                <w:szCs w:val="16"/>
              </w:rPr>
            </w:pPr>
            <w:r w:rsidRPr="0056516B">
              <w:rPr>
                <w:sz w:val="16"/>
                <w:szCs w:val="16"/>
              </w:rPr>
              <w:t xml:space="preserve">капитал малых и средних </w:t>
            </w:r>
          </w:p>
          <w:p w:rsidR="0056516B" w:rsidRPr="0056516B" w:rsidRDefault="0056516B" w:rsidP="0056516B">
            <w:pPr>
              <w:rPr>
                <w:sz w:val="16"/>
                <w:szCs w:val="16"/>
              </w:rPr>
            </w:pPr>
            <w:proofErr w:type="spellStart"/>
            <w:r w:rsidRPr="0056516B">
              <w:rPr>
                <w:sz w:val="16"/>
                <w:szCs w:val="16"/>
              </w:rPr>
              <w:t>предприя</w:t>
            </w:r>
            <w:proofErr w:type="spellEnd"/>
          </w:p>
          <w:p w:rsidR="0056516B" w:rsidRPr="0056516B" w:rsidRDefault="0056516B" w:rsidP="0056516B">
            <w:pPr>
              <w:rPr>
                <w:sz w:val="16"/>
                <w:szCs w:val="16"/>
              </w:rPr>
            </w:pPr>
            <w:proofErr w:type="spellStart"/>
            <w:r w:rsidRPr="0056516B">
              <w:rPr>
                <w:sz w:val="16"/>
                <w:szCs w:val="16"/>
              </w:rPr>
              <w:t>тий</w:t>
            </w:r>
            <w:proofErr w:type="spellEnd"/>
            <w:r w:rsidRPr="0056516B">
              <w:rPr>
                <w:sz w:val="16"/>
                <w:szCs w:val="16"/>
              </w:rPr>
              <w:t xml:space="preserve"> в расчете на душу </w:t>
            </w:r>
          </w:p>
          <w:p w:rsidR="0056516B" w:rsidRPr="0056516B" w:rsidRDefault="0056516B" w:rsidP="0056516B">
            <w:pPr>
              <w:rPr>
                <w:sz w:val="16"/>
                <w:szCs w:val="16"/>
              </w:rPr>
            </w:pPr>
            <w:r w:rsidRPr="0056516B">
              <w:rPr>
                <w:sz w:val="16"/>
                <w:szCs w:val="16"/>
              </w:rPr>
              <w:t xml:space="preserve">населения, </w:t>
            </w:r>
            <w:proofErr w:type="spellStart"/>
            <w:r w:rsidRPr="0056516B">
              <w:rPr>
                <w:sz w:val="16"/>
                <w:szCs w:val="16"/>
              </w:rPr>
              <w:t>тыс</w:t>
            </w:r>
            <w:proofErr w:type="gramStart"/>
            <w:r w:rsidRPr="0056516B">
              <w:rPr>
                <w:sz w:val="16"/>
                <w:szCs w:val="16"/>
              </w:rPr>
              <w:t>.р</w:t>
            </w:r>
            <w:proofErr w:type="gramEnd"/>
            <w:r w:rsidRPr="0056516B">
              <w:rPr>
                <w:sz w:val="16"/>
                <w:szCs w:val="16"/>
              </w:rPr>
              <w:t>уб</w:t>
            </w:r>
            <w:proofErr w:type="spellEnd"/>
            <w:r w:rsidRPr="0056516B">
              <w:rPr>
                <w:sz w:val="16"/>
                <w:szCs w:val="16"/>
              </w:rPr>
              <w:t>.</w:t>
            </w:r>
          </w:p>
        </w:tc>
        <w:tc>
          <w:tcPr>
            <w:tcW w:w="1391" w:type="dxa"/>
            <w:gridSpan w:val="3"/>
            <w:vMerge w:val="restart"/>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Положение о проведении ежегодных районных конкурсов среди субъектов малого и среднего предпринимательства муниципального района</w:t>
            </w: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2017</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17,3</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17,3</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повышение эффективности работы</w:t>
            </w:r>
          </w:p>
        </w:tc>
      </w:tr>
      <w:tr w:rsidR="0056516B" w:rsidRPr="0056516B" w:rsidTr="004570EB">
        <w:trPr>
          <w:gridBefore w:val="2"/>
          <w:wBefore w:w="28" w:type="dxa"/>
          <w:trHeight w:val="146"/>
          <w:jc w:val="center"/>
        </w:trPr>
        <w:tc>
          <w:tcPr>
            <w:tcW w:w="1266" w:type="dxa"/>
            <w:gridSpan w:val="4"/>
            <w:vMerge w:val="restart"/>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2018</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30,0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30,0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2019</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30,0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30,0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vMerge w:val="restart"/>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2020</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2021</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2022</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2023</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2024</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2025</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r>
      <w:tr w:rsidR="0056516B" w:rsidRPr="0056516B" w:rsidTr="004570EB">
        <w:trPr>
          <w:gridBefore w:val="3"/>
          <w:wBefore w:w="42" w:type="dxa"/>
          <w:trHeight w:val="146"/>
          <w:jc w:val="center"/>
        </w:trPr>
        <w:tc>
          <w:tcPr>
            <w:tcW w:w="1252"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974" w:type="dxa"/>
            <w:gridSpan w:val="3"/>
            <w:vMerge w:val="restart"/>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организация курсов подготовки, переподготовки и повышения квалификации субъектов малого и среднего предпринимательства</w:t>
            </w:r>
          </w:p>
        </w:tc>
        <w:tc>
          <w:tcPr>
            <w:tcW w:w="1113" w:type="dxa"/>
            <w:gridSpan w:val="3"/>
            <w:vMerge w:val="restart"/>
            <w:tcBorders>
              <w:top w:val="single" w:sz="4" w:space="0" w:color="auto"/>
              <w:left w:val="single" w:sz="4" w:space="0" w:color="auto"/>
              <w:bottom w:val="single" w:sz="4" w:space="0" w:color="auto"/>
              <w:right w:val="single" w:sz="4" w:space="0" w:color="auto"/>
            </w:tcBorders>
          </w:tcPr>
          <w:p w:rsidR="0056516B" w:rsidRPr="0056516B" w:rsidRDefault="0056516B" w:rsidP="0056516B">
            <w:pPr>
              <w:tabs>
                <w:tab w:val="left" w:pos="8306"/>
              </w:tabs>
              <w:rPr>
                <w:sz w:val="16"/>
                <w:szCs w:val="16"/>
              </w:rPr>
            </w:pPr>
            <w:r w:rsidRPr="0056516B">
              <w:rPr>
                <w:sz w:val="16"/>
                <w:szCs w:val="16"/>
              </w:rPr>
              <w:t>количество субъектов малого и среднего предпринимательства в расчете на 1 тысячу человек населения, ед.</w:t>
            </w:r>
          </w:p>
          <w:p w:rsidR="0056516B" w:rsidRPr="0056516B" w:rsidRDefault="0056516B" w:rsidP="0056516B">
            <w:pPr>
              <w:rPr>
                <w:sz w:val="16"/>
                <w:szCs w:val="16"/>
              </w:rPr>
            </w:pPr>
          </w:p>
        </w:tc>
        <w:tc>
          <w:tcPr>
            <w:tcW w:w="1391" w:type="dxa"/>
            <w:gridSpan w:val="3"/>
            <w:vMerge w:val="restart"/>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proofErr w:type="spellStart"/>
            <w:r w:rsidRPr="0056516B">
              <w:rPr>
                <w:sz w:val="16"/>
                <w:szCs w:val="16"/>
              </w:rPr>
              <w:t>коммерче</w:t>
            </w:r>
            <w:proofErr w:type="spellEnd"/>
            <w:r w:rsidRPr="0056516B">
              <w:rPr>
                <w:sz w:val="16"/>
                <w:szCs w:val="16"/>
              </w:rPr>
              <w:t>-</w:t>
            </w:r>
          </w:p>
          <w:p w:rsidR="0056516B" w:rsidRPr="0056516B" w:rsidRDefault="0056516B" w:rsidP="0056516B">
            <w:pPr>
              <w:rPr>
                <w:sz w:val="16"/>
                <w:szCs w:val="16"/>
              </w:rPr>
            </w:pPr>
            <w:proofErr w:type="spellStart"/>
            <w:r w:rsidRPr="0056516B">
              <w:rPr>
                <w:sz w:val="16"/>
                <w:szCs w:val="16"/>
              </w:rPr>
              <w:t>ские</w:t>
            </w:r>
            <w:proofErr w:type="spellEnd"/>
            <w:r w:rsidRPr="0056516B">
              <w:rPr>
                <w:sz w:val="16"/>
                <w:szCs w:val="16"/>
              </w:rPr>
              <w:t xml:space="preserve"> предложения </w:t>
            </w:r>
            <w:proofErr w:type="spellStart"/>
            <w:r w:rsidRPr="0056516B">
              <w:rPr>
                <w:sz w:val="16"/>
                <w:szCs w:val="16"/>
              </w:rPr>
              <w:t>организато</w:t>
            </w:r>
            <w:proofErr w:type="spellEnd"/>
            <w:r w:rsidRPr="0056516B">
              <w:rPr>
                <w:sz w:val="16"/>
                <w:szCs w:val="16"/>
              </w:rPr>
              <w:t>-</w:t>
            </w:r>
          </w:p>
          <w:p w:rsidR="0056516B" w:rsidRPr="0056516B" w:rsidRDefault="0056516B" w:rsidP="0056516B">
            <w:pPr>
              <w:rPr>
                <w:sz w:val="16"/>
                <w:szCs w:val="16"/>
              </w:rPr>
            </w:pPr>
            <w:r w:rsidRPr="0056516B">
              <w:rPr>
                <w:sz w:val="16"/>
                <w:szCs w:val="16"/>
              </w:rPr>
              <w:t>ров</w:t>
            </w: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2017</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30,0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30,0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повышение финансовой грамотности предпринимателей</w:t>
            </w:r>
          </w:p>
        </w:tc>
      </w:tr>
      <w:tr w:rsidR="0056516B" w:rsidRPr="0056516B" w:rsidTr="004570EB">
        <w:trPr>
          <w:gridBefore w:val="2"/>
          <w:wBefore w:w="28" w:type="dxa"/>
          <w:trHeight w:val="146"/>
          <w:jc w:val="center"/>
        </w:trPr>
        <w:tc>
          <w:tcPr>
            <w:tcW w:w="1266" w:type="dxa"/>
            <w:gridSpan w:val="4"/>
            <w:vMerge w:val="restart"/>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2018</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30,0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30,0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2019</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30,0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30,0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vMerge w:val="restart"/>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2020</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30,0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30,0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2021</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2022</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30,0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30,0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2023</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2024</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2025</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r>
      <w:tr w:rsidR="0056516B" w:rsidRPr="0056516B" w:rsidTr="004570EB">
        <w:trPr>
          <w:gridBefore w:val="3"/>
          <w:wBefore w:w="42" w:type="dxa"/>
          <w:trHeight w:val="146"/>
          <w:jc w:val="center"/>
        </w:trPr>
        <w:tc>
          <w:tcPr>
            <w:tcW w:w="1252"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974" w:type="dxa"/>
            <w:gridSpan w:val="3"/>
            <w:vMerge w:val="restart"/>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ind w:right="-21"/>
              <w:contextualSpacing/>
              <w:rPr>
                <w:sz w:val="16"/>
                <w:szCs w:val="16"/>
              </w:rPr>
            </w:pPr>
            <w:r w:rsidRPr="0056516B">
              <w:rPr>
                <w:sz w:val="16"/>
                <w:szCs w:val="16"/>
              </w:rPr>
              <w:t>организация курсов обучения основам предпринимательской деятельности целевых групп граждан</w:t>
            </w:r>
          </w:p>
        </w:tc>
        <w:tc>
          <w:tcPr>
            <w:tcW w:w="1113" w:type="dxa"/>
            <w:gridSpan w:val="3"/>
            <w:vMerge w:val="restart"/>
            <w:tcBorders>
              <w:top w:val="single" w:sz="4" w:space="0" w:color="auto"/>
              <w:left w:val="single" w:sz="4" w:space="0" w:color="auto"/>
              <w:bottom w:val="single" w:sz="4" w:space="0" w:color="auto"/>
              <w:right w:val="single" w:sz="4" w:space="0" w:color="auto"/>
            </w:tcBorders>
          </w:tcPr>
          <w:p w:rsidR="0056516B" w:rsidRPr="0056516B" w:rsidRDefault="0056516B" w:rsidP="0056516B">
            <w:pPr>
              <w:tabs>
                <w:tab w:val="left" w:pos="8306"/>
              </w:tabs>
              <w:rPr>
                <w:sz w:val="16"/>
                <w:szCs w:val="16"/>
              </w:rPr>
            </w:pPr>
            <w:r w:rsidRPr="0056516B">
              <w:rPr>
                <w:sz w:val="16"/>
                <w:szCs w:val="16"/>
              </w:rPr>
              <w:t>количество субъектов малого и среднего предпринимательства в расчете на 1 тысячу человек населения, ед.</w:t>
            </w:r>
          </w:p>
          <w:p w:rsidR="0056516B" w:rsidRPr="0056516B" w:rsidRDefault="0056516B" w:rsidP="0056516B">
            <w:pPr>
              <w:rPr>
                <w:sz w:val="16"/>
                <w:szCs w:val="16"/>
              </w:rPr>
            </w:pPr>
          </w:p>
        </w:tc>
        <w:tc>
          <w:tcPr>
            <w:tcW w:w="1391" w:type="dxa"/>
            <w:gridSpan w:val="3"/>
            <w:vMerge w:val="restart"/>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proofErr w:type="spellStart"/>
            <w:r w:rsidRPr="0056516B">
              <w:rPr>
                <w:sz w:val="16"/>
                <w:szCs w:val="16"/>
              </w:rPr>
              <w:t>Коммерче</w:t>
            </w:r>
            <w:proofErr w:type="spellEnd"/>
            <w:r w:rsidRPr="0056516B">
              <w:rPr>
                <w:sz w:val="16"/>
                <w:szCs w:val="16"/>
              </w:rPr>
              <w:t>-</w:t>
            </w:r>
          </w:p>
          <w:p w:rsidR="0056516B" w:rsidRPr="0056516B" w:rsidRDefault="0056516B" w:rsidP="0056516B">
            <w:pPr>
              <w:rPr>
                <w:sz w:val="16"/>
                <w:szCs w:val="16"/>
              </w:rPr>
            </w:pPr>
            <w:proofErr w:type="spellStart"/>
            <w:r w:rsidRPr="0056516B">
              <w:rPr>
                <w:sz w:val="16"/>
                <w:szCs w:val="16"/>
              </w:rPr>
              <w:t>ские</w:t>
            </w:r>
            <w:proofErr w:type="spellEnd"/>
            <w:r w:rsidRPr="0056516B">
              <w:rPr>
                <w:sz w:val="16"/>
                <w:szCs w:val="16"/>
              </w:rPr>
              <w:t xml:space="preserve"> предложения </w:t>
            </w:r>
            <w:proofErr w:type="spellStart"/>
            <w:r w:rsidRPr="0056516B">
              <w:rPr>
                <w:sz w:val="16"/>
                <w:szCs w:val="16"/>
              </w:rPr>
              <w:t>организато</w:t>
            </w:r>
            <w:proofErr w:type="spellEnd"/>
            <w:r w:rsidRPr="0056516B">
              <w:rPr>
                <w:sz w:val="16"/>
                <w:szCs w:val="16"/>
              </w:rPr>
              <w:t>-</w:t>
            </w:r>
          </w:p>
          <w:p w:rsidR="0056516B" w:rsidRPr="0056516B" w:rsidRDefault="0056516B" w:rsidP="0056516B">
            <w:pPr>
              <w:rPr>
                <w:sz w:val="16"/>
                <w:szCs w:val="16"/>
              </w:rPr>
            </w:pPr>
            <w:r w:rsidRPr="0056516B">
              <w:rPr>
                <w:sz w:val="16"/>
                <w:szCs w:val="16"/>
              </w:rPr>
              <w:t>ров</w:t>
            </w: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2017</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37,7</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37,7</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 xml:space="preserve">анализ рынка, генерирование идей, организация бизнес-процесса </w:t>
            </w:r>
          </w:p>
        </w:tc>
      </w:tr>
      <w:tr w:rsidR="0056516B" w:rsidRPr="0056516B" w:rsidTr="004570EB">
        <w:trPr>
          <w:gridBefore w:val="2"/>
          <w:wBefore w:w="28" w:type="dxa"/>
          <w:trHeight w:val="146"/>
          <w:jc w:val="center"/>
        </w:trPr>
        <w:tc>
          <w:tcPr>
            <w:tcW w:w="1266" w:type="dxa"/>
            <w:gridSpan w:val="4"/>
            <w:vMerge w:val="restart"/>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2018</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25,0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25,0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2019</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25,0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25,0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vMerge w:val="restart"/>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2020</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2021</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25,0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25,0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2022</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25,0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25,0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2023</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2024</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r>
      <w:tr w:rsidR="0056516B" w:rsidRPr="0056516B" w:rsidTr="004570EB">
        <w:trPr>
          <w:gridBefore w:val="2"/>
          <w:wBefore w:w="28" w:type="dxa"/>
          <w:trHeight w:val="146"/>
          <w:jc w:val="center"/>
        </w:trPr>
        <w:tc>
          <w:tcPr>
            <w:tcW w:w="1266" w:type="dxa"/>
            <w:gridSpan w:val="4"/>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974"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113"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1391"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2025</w:t>
            </w:r>
          </w:p>
        </w:tc>
        <w:tc>
          <w:tcPr>
            <w:tcW w:w="499"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107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59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6" w:type="dxa"/>
            <w:gridSpan w:val="3"/>
            <w:vMerge/>
            <w:tcBorders>
              <w:top w:val="single" w:sz="4" w:space="0" w:color="auto"/>
              <w:left w:val="single" w:sz="4" w:space="0" w:color="auto"/>
              <w:bottom w:val="single" w:sz="4" w:space="0" w:color="auto"/>
              <w:right w:val="single" w:sz="4" w:space="0" w:color="auto"/>
            </w:tcBorders>
            <w:vAlign w:val="center"/>
            <w:hideMark/>
          </w:tcPr>
          <w:p w:rsidR="0056516B" w:rsidRPr="0056516B" w:rsidRDefault="0056516B" w:rsidP="0056516B">
            <w:pPr>
              <w:rPr>
                <w:sz w:val="16"/>
                <w:szCs w:val="16"/>
              </w:rPr>
            </w:pPr>
          </w:p>
        </w:tc>
      </w:tr>
      <w:tr w:rsidR="0056516B" w:rsidRPr="0056516B" w:rsidTr="004570EB">
        <w:trPr>
          <w:gridAfter w:val="2"/>
          <w:wAfter w:w="34" w:type="dxa"/>
          <w:trHeight w:val="146"/>
          <w:jc w:val="center"/>
        </w:trPr>
        <w:tc>
          <w:tcPr>
            <w:tcW w:w="1253" w:type="dxa"/>
            <w:gridSpan w:val="4"/>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974"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ind w:right="-21"/>
              <w:contextualSpacing/>
              <w:rPr>
                <w:sz w:val="16"/>
                <w:szCs w:val="16"/>
              </w:rPr>
            </w:pPr>
            <w:r w:rsidRPr="0056516B">
              <w:rPr>
                <w:sz w:val="16"/>
                <w:szCs w:val="16"/>
              </w:rPr>
              <w:t xml:space="preserve">осуществление  выплат стимулирующего  характера  работникам Администрации   Любытинского  муниципального района, задействованным  в  проведении  мероприятий  по  улучшению   инвестиционного  </w:t>
            </w:r>
            <w:r w:rsidRPr="0056516B">
              <w:rPr>
                <w:sz w:val="16"/>
                <w:szCs w:val="16"/>
              </w:rPr>
              <w:lastRenderedPageBreak/>
              <w:t>климата, развитию  конкуренции, работе  с предпринимателями в  соответствии с пунктом 3.2.1. Соглашения  о предоставлении  иного  межбюджетного  трансфера  из  бюджета  Новгородской  области бюджету  Любытинского муниципального  района от 17 марта 2020года, заключенным между  министерством  инвестиционной  политики  Новгородской  области  и Администрацией Любытинского муниципального  района</w:t>
            </w:r>
          </w:p>
          <w:p w:rsidR="0056516B" w:rsidRPr="0056516B" w:rsidRDefault="0056516B" w:rsidP="0056516B">
            <w:pPr>
              <w:rPr>
                <w:sz w:val="16"/>
                <w:szCs w:val="16"/>
              </w:rPr>
            </w:pPr>
          </w:p>
        </w:tc>
        <w:tc>
          <w:tcPr>
            <w:tcW w:w="1113"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lastRenderedPageBreak/>
              <w:t xml:space="preserve">объем </w:t>
            </w:r>
            <w:proofErr w:type="spellStart"/>
            <w:r w:rsidRPr="0056516B">
              <w:rPr>
                <w:sz w:val="16"/>
                <w:szCs w:val="16"/>
              </w:rPr>
              <w:t>инвести</w:t>
            </w:r>
            <w:proofErr w:type="spellEnd"/>
            <w:r w:rsidRPr="0056516B">
              <w:rPr>
                <w:sz w:val="16"/>
                <w:szCs w:val="16"/>
              </w:rPr>
              <w:t>-</w:t>
            </w:r>
          </w:p>
          <w:p w:rsidR="0056516B" w:rsidRPr="0056516B" w:rsidRDefault="0056516B" w:rsidP="0056516B">
            <w:pPr>
              <w:rPr>
                <w:sz w:val="16"/>
                <w:szCs w:val="16"/>
              </w:rPr>
            </w:pPr>
            <w:proofErr w:type="spellStart"/>
            <w:r w:rsidRPr="0056516B">
              <w:rPr>
                <w:sz w:val="16"/>
                <w:szCs w:val="16"/>
              </w:rPr>
              <w:t>ций</w:t>
            </w:r>
            <w:proofErr w:type="spellEnd"/>
            <w:r w:rsidRPr="0056516B">
              <w:rPr>
                <w:sz w:val="16"/>
                <w:szCs w:val="16"/>
              </w:rPr>
              <w:t xml:space="preserve"> в основной</w:t>
            </w:r>
          </w:p>
          <w:p w:rsidR="0056516B" w:rsidRPr="0056516B" w:rsidRDefault="0056516B" w:rsidP="0056516B">
            <w:pPr>
              <w:rPr>
                <w:sz w:val="16"/>
                <w:szCs w:val="16"/>
              </w:rPr>
            </w:pPr>
            <w:r w:rsidRPr="0056516B">
              <w:rPr>
                <w:sz w:val="16"/>
                <w:szCs w:val="16"/>
              </w:rPr>
              <w:t xml:space="preserve">капитал малых и средних </w:t>
            </w:r>
          </w:p>
          <w:p w:rsidR="0056516B" w:rsidRPr="0056516B" w:rsidRDefault="0056516B" w:rsidP="0056516B">
            <w:pPr>
              <w:rPr>
                <w:sz w:val="16"/>
                <w:szCs w:val="16"/>
              </w:rPr>
            </w:pPr>
            <w:proofErr w:type="spellStart"/>
            <w:proofErr w:type="gramStart"/>
            <w:r w:rsidRPr="0056516B">
              <w:rPr>
                <w:sz w:val="16"/>
                <w:szCs w:val="16"/>
              </w:rPr>
              <w:t>предпри-ятий</w:t>
            </w:r>
            <w:proofErr w:type="spellEnd"/>
            <w:proofErr w:type="gramEnd"/>
            <w:r w:rsidRPr="0056516B">
              <w:rPr>
                <w:sz w:val="16"/>
                <w:szCs w:val="16"/>
              </w:rPr>
              <w:t xml:space="preserve"> в расчете на душу </w:t>
            </w:r>
          </w:p>
          <w:p w:rsidR="0056516B" w:rsidRPr="0056516B" w:rsidRDefault="0056516B" w:rsidP="0056516B">
            <w:pPr>
              <w:rPr>
                <w:sz w:val="16"/>
                <w:szCs w:val="16"/>
              </w:rPr>
            </w:pPr>
            <w:r w:rsidRPr="0056516B">
              <w:rPr>
                <w:sz w:val="16"/>
                <w:szCs w:val="16"/>
              </w:rPr>
              <w:t xml:space="preserve">населения, </w:t>
            </w:r>
            <w:proofErr w:type="spellStart"/>
            <w:r w:rsidRPr="0056516B">
              <w:rPr>
                <w:sz w:val="16"/>
                <w:szCs w:val="16"/>
              </w:rPr>
              <w:t>тыс</w:t>
            </w:r>
            <w:proofErr w:type="gramStart"/>
            <w:r w:rsidRPr="0056516B">
              <w:rPr>
                <w:sz w:val="16"/>
                <w:szCs w:val="16"/>
              </w:rPr>
              <w:t>.р</w:t>
            </w:r>
            <w:proofErr w:type="gramEnd"/>
            <w:r w:rsidRPr="0056516B">
              <w:rPr>
                <w:sz w:val="16"/>
                <w:szCs w:val="16"/>
              </w:rPr>
              <w:t>уб</w:t>
            </w:r>
            <w:proofErr w:type="spellEnd"/>
            <w:r w:rsidRPr="0056516B">
              <w:rPr>
                <w:sz w:val="16"/>
                <w:szCs w:val="16"/>
              </w:rPr>
              <w:t>.</w:t>
            </w:r>
          </w:p>
        </w:tc>
        <w:tc>
          <w:tcPr>
            <w:tcW w:w="1391"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2020</w:t>
            </w:r>
          </w:p>
        </w:tc>
        <w:tc>
          <w:tcPr>
            <w:tcW w:w="506"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200,0</w:t>
            </w:r>
          </w:p>
        </w:tc>
        <w:tc>
          <w:tcPr>
            <w:tcW w:w="1061"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200,0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09"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5"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After w:val="2"/>
          <w:wAfter w:w="34" w:type="dxa"/>
          <w:trHeight w:val="146"/>
          <w:jc w:val="center"/>
        </w:trPr>
        <w:tc>
          <w:tcPr>
            <w:tcW w:w="1253" w:type="dxa"/>
            <w:gridSpan w:val="4"/>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974"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 xml:space="preserve">осуществление расходов, связанные  с получением  служащими и муниципальными  служащими  Администрации  профессионального  образования и дополнительного  профессионального  образования,  включая  расходы,  связанные  со  служебными командировками в соответствии  с пунктом 3.2.2.  Соглашения  о </w:t>
            </w:r>
            <w:r w:rsidRPr="0056516B">
              <w:rPr>
                <w:sz w:val="16"/>
                <w:szCs w:val="16"/>
              </w:rPr>
              <w:lastRenderedPageBreak/>
              <w:t>предоставлении  иного  межбюджетного  трансфера  из  бюджета  Новгородской  области бюджету  Любытинского муниципального  района от 17 марта 2020 года, заключенным между  министерством  инвестиционной  политики  Новгородской  области  и Администрацией Любытинского муниципального  района</w:t>
            </w:r>
          </w:p>
        </w:tc>
        <w:tc>
          <w:tcPr>
            <w:tcW w:w="1113"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 xml:space="preserve">объем </w:t>
            </w:r>
            <w:proofErr w:type="spellStart"/>
            <w:r w:rsidRPr="0056516B">
              <w:rPr>
                <w:sz w:val="16"/>
                <w:szCs w:val="16"/>
              </w:rPr>
              <w:t>инвести</w:t>
            </w:r>
            <w:proofErr w:type="spellEnd"/>
          </w:p>
          <w:p w:rsidR="0056516B" w:rsidRPr="0056516B" w:rsidRDefault="0056516B" w:rsidP="0056516B">
            <w:pPr>
              <w:rPr>
                <w:sz w:val="16"/>
                <w:szCs w:val="16"/>
              </w:rPr>
            </w:pPr>
            <w:proofErr w:type="spellStart"/>
            <w:r w:rsidRPr="0056516B">
              <w:rPr>
                <w:sz w:val="16"/>
                <w:szCs w:val="16"/>
              </w:rPr>
              <w:t>ций</w:t>
            </w:r>
            <w:proofErr w:type="spellEnd"/>
            <w:r w:rsidRPr="0056516B">
              <w:rPr>
                <w:sz w:val="16"/>
                <w:szCs w:val="16"/>
              </w:rPr>
              <w:t xml:space="preserve"> в основной</w:t>
            </w:r>
          </w:p>
          <w:p w:rsidR="0056516B" w:rsidRPr="0056516B" w:rsidRDefault="0056516B" w:rsidP="0056516B">
            <w:pPr>
              <w:rPr>
                <w:sz w:val="16"/>
                <w:szCs w:val="16"/>
              </w:rPr>
            </w:pPr>
            <w:r w:rsidRPr="0056516B">
              <w:rPr>
                <w:sz w:val="16"/>
                <w:szCs w:val="16"/>
              </w:rPr>
              <w:t xml:space="preserve">капитал малых и средних </w:t>
            </w:r>
          </w:p>
          <w:p w:rsidR="0056516B" w:rsidRPr="0056516B" w:rsidRDefault="0056516B" w:rsidP="0056516B">
            <w:pPr>
              <w:rPr>
                <w:sz w:val="16"/>
                <w:szCs w:val="16"/>
              </w:rPr>
            </w:pPr>
            <w:proofErr w:type="spellStart"/>
            <w:proofErr w:type="gramStart"/>
            <w:r w:rsidRPr="0056516B">
              <w:rPr>
                <w:sz w:val="16"/>
                <w:szCs w:val="16"/>
              </w:rPr>
              <w:t>предпри-ятий</w:t>
            </w:r>
            <w:proofErr w:type="spellEnd"/>
            <w:proofErr w:type="gramEnd"/>
            <w:r w:rsidRPr="0056516B">
              <w:rPr>
                <w:sz w:val="16"/>
                <w:szCs w:val="16"/>
              </w:rPr>
              <w:t xml:space="preserve"> в расчете на душу </w:t>
            </w:r>
          </w:p>
          <w:p w:rsidR="0056516B" w:rsidRPr="0056516B" w:rsidRDefault="0056516B" w:rsidP="0056516B">
            <w:pPr>
              <w:rPr>
                <w:sz w:val="16"/>
                <w:szCs w:val="16"/>
              </w:rPr>
            </w:pPr>
            <w:r w:rsidRPr="0056516B">
              <w:rPr>
                <w:sz w:val="16"/>
                <w:szCs w:val="16"/>
              </w:rPr>
              <w:t xml:space="preserve">населения, </w:t>
            </w:r>
            <w:proofErr w:type="spellStart"/>
            <w:r w:rsidRPr="0056516B">
              <w:rPr>
                <w:sz w:val="16"/>
                <w:szCs w:val="16"/>
              </w:rPr>
              <w:t>тыс</w:t>
            </w:r>
            <w:proofErr w:type="gramStart"/>
            <w:r w:rsidRPr="0056516B">
              <w:rPr>
                <w:sz w:val="16"/>
                <w:szCs w:val="16"/>
              </w:rPr>
              <w:t>.р</w:t>
            </w:r>
            <w:proofErr w:type="gramEnd"/>
            <w:r w:rsidRPr="0056516B">
              <w:rPr>
                <w:sz w:val="16"/>
                <w:szCs w:val="16"/>
              </w:rPr>
              <w:t>уб</w:t>
            </w:r>
            <w:proofErr w:type="spellEnd"/>
            <w:r w:rsidRPr="0056516B">
              <w:rPr>
                <w:sz w:val="16"/>
                <w:szCs w:val="16"/>
              </w:rPr>
              <w:t>.</w:t>
            </w:r>
          </w:p>
        </w:tc>
        <w:tc>
          <w:tcPr>
            <w:tcW w:w="1391"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2020</w:t>
            </w:r>
          </w:p>
        </w:tc>
        <w:tc>
          <w:tcPr>
            <w:tcW w:w="506"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200,0</w:t>
            </w:r>
          </w:p>
        </w:tc>
        <w:tc>
          <w:tcPr>
            <w:tcW w:w="1061"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200,0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09"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5"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After w:val="2"/>
          <w:wAfter w:w="34" w:type="dxa"/>
          <w:trHeight w:val="146"/>
          <w:jc w:val="center"/>
        </w:trPr>
        <w:tc>
          <w:tcPr>
            <w:tcW w:w="1253" w:type="dxa"/>
            <w:gridSpan w:val="4"/>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974"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ind w:right="-21"/>
              <w:contextualSpacing/>
              <w:rPr>
                <w:sz w:val="16"/>
                <w:szCs w:val="16"/>
              </w:rPr>
            </w:pPr>
            <w:r w:rsidRPr="0056516B">
              <w:rPr>
                <w:sz w:val="16"/>
                <w:szCs w:val="16"/>
              </w:rPr>
              <w:t>приобретение и поставка  «Древнерусской  ладьи»</w:t>
            </w:r>
          </w:p>
        </w:tc>
        <w:tc>
          <w:tcPr>
            <w:tcW w:w="1113"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 xml:space="preserve">объем </w:t>
            </w:r>
            <w:proofErr w:type="spellStart"/>
            <w:r w:rsidRPr="0056516B">
              <w:rPr>
                <w:sz w:val="16"/>
                <w:szCs w:val="16"/>
              </w:rPr>
              <w:t>инвести</w:t>
            </w:r>
            <w:proofErr w:type="spellEnd"/>
          </w:p>
          <w:p w:rsidR="0056516B" w:rsidRPr="0056516B" w:rsidRDefault="0056516B" w:rsidP="0056516B">
            <w:pPr>
              <w:rPr>
                <w:sz w:val="16"/>
                <w:szCs w:val="16"/>
              </w:rPr>
            </w:pPr>
            <w:proofErr w:type="spellStart"/>
            <w:r w:rsidRPr="0056516B">
              <w:rPr>
                <w:sz w:val="16"/>
                <w:szCs w:val="16"/>
              </w:rPr>
              <w:t>ций</w:t>
            </w:r>
            <w:proofErr w:type="spellEnd"/>
            <w:r w:rsidRPr="0056516B">
              <w:rPr>
                <w:sz w:val="16"/>
                <w:szCs w:val="16"/>
              </w:rPr>
              <w:t xml:space="preserve"> в основной</w:t>
            </w:r>
          </w:p>
          <w:p w:rsidR="0056516B" w:rsidRPr="0056516B" w:rsidRDefault="0056516B" w:rsidP="0056516B">
            <w:pPr>
              <w:rPr>
                <w:sz w:val="16"/>
                <w:szCs w:val="16"/>
              </w:rPr>
            </w:pPr>
            <w:r w:rsidRPr="0056516B">
              <w:rPr>
                <w:sz w:val="16"/>
                <w:szCs w:val="16"/>
              </w:rPr>
              <w:t xml:space="preserve">капитал малых и средних </w:t>
            </w:r>
          </w:p>
          <w:p w:rsidR="0056516B" w:rsidRPr="0056516B" w:rsidRDefault="0056516B" w:rsidP="0056516B">
            <w:pPr>
              <w:rPr>
                <w:sz w:val="16"/>
                <w:szCs w:val="16"/>
              </w:rPr>
            </w:pPr>
            <w:proofErr w:type="spellStart"/>
            <w:r w:rsidRPr="0056516B">
              <w:rPr>
                <w:sz w:val="16"/>
                <w:szCs w:val="16"/>
              </w:rPr>
              <w:t>предприя</w:t>
            </w:r>
            <w:proofErr w:type="spellEnd"/>
          </w:p>
          <w:p w:rsidR="0056516B" w:rsidRPr="0056516B" w:rsidRDefault="0056516B" w:rsidP="0056516B">
            <w:pPr>
              <w:rPr>
                <w:sz w:val="16"/>
                <w:szCs w:val="16"/>
              </w:rPr>
            </w:pPr>
            <w:proofErr w:type="spellStart"/>
            <w:r w:rsidRPr="0056516B">
              <w:rPr>
                <w:sz w:val="16"/>
                <w:szCs w:val="16"/>
              </w:rPr>
              <w:t>тий</w:t>
            </w:r>
            <w:proofErr w:type="spellEnd"/>
            <w:r w:rsidRPr="0056516B">
              <w:rPr>
                <w:sz w:val="16"/>
                <w:szCs w:val="16"/>
              </w:rPr>
              <w:t xml:space="preserve"> в расчете на душу </w:t>
            </w:r>
          </w:p>
          <w:p w:rsidR="0056516B" w:rsidRPr="0056516B" w:rsidRDefault="0056516B" w:rsidP="0056516B">
            <w:pPr>
              <w:rPr>
                <w:sz w:val="16"/>
                <w:szCs w:val="16"/>
              </w:rPr>
            </w:pPr>
            <w:r w:rsidRPr="0056516B">
              <w:rPr>
                <w:sz w:val="16"/>
                <w:szCs w:val="16"/>
              </w:rPr>
              <w:t xml:space="preserve">населения, </w:t>
            </w:r>
            <w:proofErr w:type="spellStart"/>
            <w:r w:rsidRPr="0056516B">
              <w:rPr>
                <w:sz w:val="16"/>
                <w:szCs w:val="16"/>
              </w:rPr>
              <w:t>тыс</w:t>
            </w:r>
            <w:proofErr w:type="gramStart"/>
            <w:r w:rsidRPr="0056516B">
              <w:rPr>
                <w:sz w:val="16"/>
                <w:szCs w:val="16"/>
              </w:rPr>
              <w:t>.р</w:t>
            </w:r>
            <w:proofErr w:type="gramEnd"/>
            <w:r w:rsidRPr="0056516B">
              <w:rPr>
                <w:sz w:val="16"/>
                <w:szCs w:val="16"/>
              </w:rPr>
              <w:t>уб</w:t>
            </w:r>
            <w:proofErr w:type="spellEnd"/>
            <w:r w:rsidRPr="0056516B">
              <w:rPr>
                <w:sz w:val="16"/>
                <w:szCs w:val="16"/>
              </w:rPr>
              <w:t>.</w:t>
            </w:r>
          </w:p>
        </w:tc>
        <w:tc>
          <w:tcPr>
            <w:tcW w:w="1391"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p w:rsidR="0056516B" w:rsidRPr="0056516B" w:rsidRDefault="0056516B" w:rsidP="0056516B">
            <w:pPr>
              <w:rPr>
                <w:sz w:val="16"/>
                <w:szCs w:val="16"/>
              </w:rPr>
            </w:pPr>
            <w:r w:rsidRPr="0056516B">
              <w:rPr>
                <w:sz w:val="16"/>
                <w:szCs w:val="16"/>
              </w:rPr>
              <w:t>2020</w:t>
            </w:r>
          </w:p>
        </w:tc>
        <w:tc>
          <w:tcPr>
            <w:tcW w:w="506"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ind w:left="-95" w:right="-87"/>
              <w:contextualSpacing/>
              <w:jc w:val="center"/>
              <w:rPr>
                <w:sz w:val="16"/>
                <w:szCs w:val="16"/>
              </w:rPr>
            </w:pPr>
          </w:p>
          <w:p w:rsidR="0056516B" w:rsidRPr="0056516B" w:rsidRDefault="0056516B" w:rsidP="0056516B">
            <w:pPr>
              <w:ind w:left="-95" w:right="-87"/>
              <w:contextualSpacing/>
              <w:jc w:val="center"/>
              <w:rPr>
                <w:sz w:val="16"/>
                <w:szCs w:val="16"/>
              </w:rPr>
            </w:pPr>
            <w:r w:rsidRPr="0056516B">
              <w:rPr>
                <w:sz w:val="16"/>
                <w:szCs w:val="16"/>
              </w:rPr>
              <w:t>950,0</w:t>
            </w:r>
          </w:p>
        </w:tc>
        <w:tc>
          <w:tcPr>
            <w:tcW w:w="1061"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ind w:left="-95" w:right="-87"/>
              <w:contextualSpacing/>
              <w:jc w:val="center"/>
              <w:rPr>
                <w:sz w:val="16"/>
                <w:szCs w:val="16"/>
              </w:rPr>
            </w:pPr>
          </w:p>
          <w:p w:rsidR="0056516B" w:rsidRPr="0056516B" w:rsidRDefault="0056516B" w:rsidP="0056516B">
            <w:pPr>
              <w:ind w:left="-95" w:right="-87"/>
              <w:contextualSpacing/>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tcPr>
          <w:p w:rsidR="0056516B" w:rsidRPr="0056516B" w:rsidRDefault="0056516B" w:rsidP="0056516B">
            <w:pPr>
              <w:ind w:left="-95" w:right="-87"/>
              <w:contextualSpacing/>
              <w:jc w:val="center"/>
              <w:rPr>
                <w:sz w:val="16"/>
                <w:szCs w:val="16"/>
              </w:rPr>
            </w:pPr>
          </w:p>
          <w:p w:rsidR="0056516B" w:rsidRPr="0056516B" w:rsidRDefault="0056516B" w:rsidP="0056516B">
            <w:pPr>
              <w:ind w:left="-95" w:right="-87"/>
              <w:contextualSpacing/>
              <w:jc w:val="center"/>
              <w:rPr>
                <w:sz w:val="16"/>
                <w:szCs w:val="16"/>
              </w:rPr>
            </w:pPr>
            <w:r w:rsidRPr="0056516B">
              <w:rPr>
                <w:sz w:val="16"/>
                <w:szCs w:val="16"/>
              </w:rPr>
              <w:t>950,0</w:t>
            </w:r>
          </w:p>
        </w:tc>
        <w:tc>
          <w:tcPr>
            <w:tcW w:w="834" w:type="dxa"/>
            <w:gridSpan w:val="2"/>
            <w:tcBorders>
              <w:top w:val="single" w:sz="4" w:space="0" w:color="auto"/>
              <w:left w:val="single" w:sz="4" w:space="0" w:color="auto"/>
              <w:bottom w:val="single" w:sz="4" w:space="0" w:color="auto"/>
              <w:right w:val="single" w:sz="4" w:space="0" w:color="auto"/>
            </w:tcBorders>
          </w:tcPr>
          <w:p w:rsidR="0056516B" w:rsidRPr="0056516B" w:rsidRDefault="0056516B" w:rsidP="0056516B">
            <w:pPr>
              <w:ind w:left="-95" w:right="-87"/>
              <w:contextualSpacing/>
              <w:jc w:val="center"/>
              <w:rPr>
                <w:sz w:val="16"/>
                <w:szCs w:val="16"/>
              </w:rPr>
            </w:pPr>
          </w:p>
          <w:p w:rsidR="0056516B" w:rsidRPr="0056516B" w:rsidRDefault="0056516B" w:rsidP="0056516B">
            <w:pPr>
              <w:ind w:left="-95" w:right="-87"/>
              <w:contextualSpacing/>
              <w:jc w:val="center"/>
              <w:rPr>
                <w:sz w:val="16"/>
                <w:szCs w:val="16"/>
              </w:rPr>
            </w:pPr>
            <w:r w:rsidRPr="0056516B">
              <w:rPr>
                <w:sz w:val="16"/>
                <w:szCs w:val="16"/>
              </w:rPr>
              <w:t>0,0</w:t>
            </w:r>
          </w:p>
        </w:tc>
        <w:tc>
          <w:tcPr>
            <w:tcW w:w="609" w:type="dxa"/>
            <w:gridSpan w:val="2"/>
            <w:tcBorders>
              <w:top w:val="single" w:sz="4" w:space="0" w:color="auto"/>
              <w:left w:val="single" w:sz="4" w:space="0" w:color="auto"/>
              <w:bottom w:val="single" w:sz="4" w:space="0" w:color="auto"/>
              <w:right w:val="single" w:sz="4" w:space="0" w:color="auto"/>
            </w:tcBorders>
          </w:tcPr>
          <w:p w:rsidR="0056516B" w:rsidRPr="0056516B" w:rsidRDefault="0056516B" w:rsidP="0056516B">
            <w:pPr>
              <w:ind w:left="-95" w:right="-87"/>
              <w:contextualSpacing/>
              <w:jc w:val="center"/>
              <w:rPr>
                <w:sz w:val="16"/>
                <w:szCs w:val="16"/>
              </w:rPr>
            </w:pPr>
          </w:p>
          <w:p w:rsidR="0056516B" w:rsidRPr="0056516B" w:rsidRDefault="0056516B" w:rsidP="0056516B">
            <w:pPr>
              <w:ind w:left="-95" w:right="-87"/>
              <w:contextualSpacing/>
              <w:jc w:val="center"/>
              <w:rPr>
                <w:sz w:val="16"/>
                <w:szCs w:val="16"/>
              </w:rPr>
            </w:pPr>
            <w:r w:rsidRPr="0056516B">
              <w:rPr>
                <w:sz w:val="16"/>
                <w:szCs w:val="16"/>
              </w:rPr>
              <w:t>0,0</w:t>
            </w:r>
          </w:p>
        </w:tc>
        <w:tc>
          <w:tcPr>
            <w:tcW w:w="695"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After w:val="2"/>
          <w:wAfter w:w="34" w:type="dxa"/>
          <w:trHeight w:val="146"/>
          <w:jc w:val="center"/>
        </w:trPr>
        <w:tc>
          <w:tcPr>
            <w:tcW w:w="1253" w:type="dxa"/>
            <w:gridSpan w:val="4"/>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974"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ind w:right="-21"/>
              <w:contextualSpacing/>
              <w:rPr>
                <w:sz w:val="16"/>
                <w:szCs w:val="16"/>
              </w:rPr>
            </w:pPr>
            <w:r w:rsidRPr="0056516B">
              <w:rPr>
                <w:sz w:val="16"/>
                <w:szCs w:val="16"/>
              </w:rPr>
              <w:t>ремонт общественного  туалета</w:t>
            </w:r>
          </w:p>
        </w:tc>
        <w:tc>
          <w:tcPr>
            <w:tcW w:w="1113"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 xml:space="preserve">объем </w:t>
            </w:r>
            <w:proofErr w:type="spellStart"/>
            <w:r w:rsidRPr="0056516B">
              <w:rPr>
                <w:sz w:val="16"/>
                <w:szCs w:val="16"/>
              </w:rPr>
              <w:t>инвести</w:t>
            </w:r>
            <w:proofErr w:type="spellEnd"/>
          </w:p>
          <w:p w:rsidR="0056516B" w:rsidRPr="0056516B" w:rsidRDefault="0056516B" w:rsidP="0056516B">
            <w:pPr>
              <w:rPr>
                <w:sz w:val="16"/>
                <w:szCs w:val="16"/>
              </w:rPr>
            </w:pPr>
            <w:proofErr w:type="spellStart"/>
            <w:r w:rsidRPr="0056516B">
              <w:rPr>
                <w:sz w:val="16"/>
                <w:szCs w:val="16"/>
              </w:rPr>
              <w:t>ций</w:t>
            </w:r>
            <w:proofErr w:type="spellEnd"/>
            <w:r w:rsidRPr="0056516B">
              <w:rPr>
                <w:sz w:val="16"/>
                <w:szCs w:val="16"/>
              </w:rPr>
              <w:t xml:space="preserve"> в основной</w:t>
            </w:r>
          </w:p>
          <w:p w:rsidR="0056516B" w:rsidRPr="0056516B" w:rsidRDefault="0056516B" w:rsidP="0056516B">
            <w:pPr>
              <w:rPr>
                <w:sz w:val="16"/>
                <w:szCs w:val="16"/>
              </w:rPr>
            </w:pPr>
            <w:r w:rsidRPr="0056516B">
              <w:rPr>
                <w:sz w:val="16"/>
                <w:szCs w:val="16"/>
              </w:rPr>
              <w:t xml:space="preserve">капитал малых и средних </w:t>
            </w:r>
          </w:p>
          <w:p w:rsidR="0056516B" w:rsidRPr="0056516B" w:rsidRDefault="0056516B" w:rsidP="0056516B">
            <w:pPr>
              <w:rPr>
                <w:sz w:val="16"/>
                <w:szCs w:val="16"/>
              </w:rPr>
            </w:pPr>
            <w:proofErr w:type="spellStart"/>
            <w:proofErr w:type="gramStart"/>
            <w:r w:rsidRPr="0056516B">
              <w:rPr>
                <w:sz w:val="16"/>
                <w:szCs w:val="16"/>
              </w:rPr>
              <w:t>предпри-ятий</w:t>
            </w:r>
            <w:proofErr w:type="spellEnd"/>
            <w:proofErr w:type="gramEnd"/>
            <w:r w:rsidRPr="0056516B">
              <w:rPr>
                <w:sz w:val="16"/>
                <w:szCs w:val="16"/>
              </w:rPr>
              <w:t xml:space="preserve"> в расчете на душу </w:t>
            </w:r>
          </w:p>
          <w:p w:rsidR="0056516B" w:rsidRPr="0056516B" w:rsidRDefault="0056516B" w:rsidP="0056516B">
            <w:pPr>
              <w:rPr>
                <w:sz w:val="16"/>
                <w:szCs w:val="16"/>
              </w:rPr>
            </w:pPr>
            <w:r w:rsidRPr="0056516B">
              <w:rPr>
                <w:sz w:val="16"/>
                <w:szCs w:val="16"/>
              </w:rPr>
              <w:t xml:space="preserve">населения, </w:t>
            </w:r>
            <w:proofErr w:type="spellStart"/>
            <w:r w:rsidRPr="0056516B">
              <w:rPr>
                <w:sz w:val="16"/>
                <w:szCs w:val="16"/>
              </w:rPr>
              <w:t>тыс</w:t>
            </w:r>
            <w:proofErr w:type="gramStart"/>
            <w:r w:rsidRPr="0056516B">
              <w:rPr>
                <w:sz w:val="16"/>
                <w:szCs w:val="16"/>
              </w:rPr>
              <w:t>.р</w:t>
            </w:r>
            <w:proofErr w:type="gramEnd"/>
            <w:r w:rsidRPr="0056516B">
              <w:rPr>
                <w:sz w:val="16"/>
                <w:szCs w:val="16"/>
              </w:rPr>
              <w:t>уб</w:t>
            </w:r>
            <w:proofErr w:type="spellEnd"/>
            <w:r w:rsidRPr="0056516B">
              <w:rPr>
                <w:sz w:val="16"/>
                <w:szCs w:val="16"/>
              </w:rPr>
              <w:t>.</w:t>
            </w:r>
          </w:p>
        </w:tc>
        <w:tc>
          <w:tcPr>
            <w:tcW w:w="1391"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2020</w:t>
            </w:r>
          </w:p>
        </w:tc>
        <w:tc>
          <w:tcPr>
            <w:tcW w:w="506"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ind w:left="-95" w:right="-87"/>
              <w:contextualSpacing/>
              <w:jc w:val="center"/>
              <w:rPr>
                <w:sz w:val="16"/>
                <w:szCs w:val="16"/>
              </w:rPr>
            </w:pPr>
            <w:r w:rsidRPr="0056516B">
              <w:rPr>
                <w:sz w:val="16"/>
                <w:szCs w:val="16"/>
              </w:rPr>
              <w:t>150,0</w:t>
            </w:r>
          </w:p>
        </w:tc>
        <w:tc>
          <w:tcPr>
            <w:tcW w:w="1061"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ind w:left="-95" w:right="-87"/>
              <w:contextualSpacing/>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ind w:left="-95" w:right="-87"/>
              <w:contextualSpacing/>
              <w:jc w:val="center"/>
              <w:rPr>
                <w:sz w:val="16"/>
                <w:szCs w:val="16"/>
              </w:rPr>
            </w:pPr>
            <w:r w:rsidRPr="0056516B">
              <w:rPr>
                <w:sz w:val="16"/>
                <w:szCs w:val="16"/>
              </w:rPr>
              <w:t>150,0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ind w:left="-95" w:right="-87"/>
              <w:contextualSpacing/>
              <w:jc w:val="center"/>
              <w:rPr>
                <w:sz w:val="16"/>
                <w:szCs w:val="16"/>
              </w:rPr>
            </w:pPr>
            <w:r w:rsidRPr="0056516B">
              <w:rPr>
                <w:sz w:val="16"/>
                <w:szCs w:val="16"/>
              </w:rPr>
              <w:t>0,0</w:t>
            </w:r>
          </w:p>
        </w:tc>
        <w:tc>
          <w:tcPr>
            <w:tcW w:w="609"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ind w:left="-95" w:right="-87"/>
              <w:contextualSpacing/>
              <w:jc w:val="center"/>
              <w:rPr>
                <w:sz w:val="16"/>
                <w:szCs w:val="16"/>
              </w:rPr>
            </w:pPr>
            <w:r w:rsidRPr="0056516B">
              <w:rPr>
                <w:sz w:val="16"/>
                <w:szCs w:val="16"/>
              </w:rPr>
              <w:t>0,0</w:t>
            </w:r>
          </w:p>
        </w:tc>
        <w:tc>
          <w:tcPr>
            <w:tcW w:w="695"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After w:val="2"/>
          <w:wAfter w:w="34" w:type="dxa"/>
          <w:trHeight w:val="146"/>
          <w:jc w:val="center"/>
        </w:trPr>
        <w:tc>
          <w:tcPr>
            <w:tcW w:w="1253" w:type="dxa"/>
            <w:gridSpan w:val="4"/>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974"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ind w:right="-21"/>
              <w:contextualSpacing/>
              <w:rPr>
                <w:sz w:val="16"/>
                <w:szCs w:val="16"/>
              </w:rPr>
            </w:pPr>
            <w:r w:rsidRPr="0056516B">
              <w:rPr>
                <w:sz w:val="16"/>
                <w:szCs w:val="16"/>
              </w:rPr>
              <w:t xml:space="preserve">строительство причала  с лестницей </w:t>
            </w:r>
          </w:p>
          <w:p w:rsidR="0056516B" w:rsidRPr="0056516B" w:rsidRDefault="0056516B" w:rsidP="0056516B">
            <w:pPr>
              <w:ind w:right="-21"/>
              <w:contextualSpacing/>
              <w:rPr>
                <w:sz w:val="16"/>
                <w:szCs w:val="16"/>
              </w:rPr>
            </w:pPr>
          </w:p>
          <w:p w:rsidR="0056516B" w:rsidRPr="0056516B" w:rsidRDefault="0056516B" w:rsidP="0056516B">
            <w:pPr>
              <w:ind w:right="-21"/>
              <w:contextualSpacing/>
              <w:rPr>
                <w:sz w:val="16"/>
                <w:szCs w:val="16"/>
              </w:rPr>
            </w:pPr>
          </w:p>
        </w:tc>
        <w:tc>
          <w:tcPr>
            <w:tcW w:w="1113"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 xml:space="preserve">объем </w:t>
            </w:r>
            <w:proofErr w:type="spellStart"/>
            <w:r w:rsidRPr="0056516B">
              <w:rPr>
                <w:sz w:val="16"/>
                <w:szCs w:val="16"/>
              </w:rPr>
              <w:t>инвести</w:t>
            </w:r>
            <w:proofErr w:type="spellEnd"/>
          </w:p>
          <w:p w:rsidR="0056516B" w:rsidRPr="0056516B" w:rsidRDefault="0056516B" w:rsidP="0056516B">
            <w:pPr>
              <w:rPr>
                <w:sz w:val="16"/>
                <w:szCs w:val="16"/>
              </w:rPr>
            </w:pPr>
            <w:proofErr w:type="spellStart"/>
            <w:r w:rsidRPr="0056516B">
              <w:rPr>
                <w:sz w:val="16"/>
                <w:szCs w:val="16"/>
              </w:rPr>
              <w:t>ций</w:t>
            </w:r>
            <w:proofErr w:type="spellEnd"/>
            <w:r w:rsidRPr="0056516B">
              <w:rPr>
                <w:sz w:val="16"/>
                <w:szCs w:val="16"/>
              </w:rPr>
              <w:t xml:space="preserve"> в основной</w:t>
            </w:r>
          </w:p>
          <w:p w:rsidR="0056516B" w:rsidRPr="0056516B" w:rsidRDefault="0056516B" w:rsidP="0056516B">
            <w:pPr>
              <w:rPr>
                <w:sz w:val="16"/>
                <w:szCs w:val="16"/>
              </w:rPr>
            </w:pPr>
            <w:r w:rsidRPr="0056516B">
              <w:rPr>
                <w:sz w:val="16"/>
                <w:szCs w:val="16"/>
              </w:rPr>
              <w:t xml:space="preserve">капитал малых и средних </w:t>
            </w:r>
          </w:p>
          <w:p w:rsidR="0056516B" w:rsidRPr="0056516B" w:rsidRDefault="0056516B" w:rsidP="0056516B">
            <w:pPr>
              <w:rPr>
                <w:sz w:val="16"/>
                <w:szCs w:val="16"/>
              </w:rPr>
            </w:pPr>
            <w:proofErr w:type="spellStart"/>
            <w:proofErr w:type="gramStart"/>
            <w:r w:rsidRPr="0056516B">
              <w:rPr>
                <w:sz w:val="16"/>
                <w:szCs w:val="16"/>
              </w:rPr>
              <w:t>предпри-ятий</w:t>
            </w:r>
            <w:proofErr w:type="spellEnd"/>
            <w:proofErr w:type="gramEnd"/>
            <w:r w:rsidRPr="0056516B">
              <w:rPr>
                <w:sz w:val="16"/>
                <w:szCs w:val="16"/>
              </w:rPr>
              <w:t xml:space="preserve"> в расчете на душу </w:t>
            </w:r>
          </w:p>
          <w:p w:rsidR="0056516B" w:rsidRPr="0056516B" w:rsidRDefault="0056516B" w:rsidP="0056516B">
            <w:pPr>
              <w:rPr>
                <w:sz w:val="16"/>
                <w:szCs w:val="16"/>
              </w:rPr>
            </w:pPr>
            <w:r w:rsidRPr="0056516B">
              <w:rPr>
                <w:sz w:val="16"/>
                <w:szCs w:val="16"/>
              </w:rPr>
              <w:t xml:space="preserve">населения, </w:t>
            </w:r>
            <w:proofErr w:type="spellStart"/>
            <w:r w:rsidRPr="0056516B">
              <w:rPr>
                <w:sz w:val="16"/>
                <w:szCs w:val="16"/>
              </w:rPr>
              <w:t>тыс</w:t>
            </w:r>
            <w:proofErr w:type="gramStart"/>
            <w:r w:rsidRPr="0056516B">
              <w:rPr>
                <w:sz w:val="16"/>
                <w:szCs w:val="16"/>
              </w:rPr>
              <w:t>.р</w:t>
            </w:r>
            <w:proofErr w:type="gramEnd"/>
            <w:r w:rsidRPr="0056516B">
              <w:rPr>
                <w:sz w:val="16"/>
                <w:szCs w:val="16"/>
              </w:rPr>
              <w:t>уб</w:t>
            </w:r>
            <w:proofErr w:type="spellEnd"/>
            <w:r w:rsidRPr="0056516B">
              <w:rPr>
                <w:sz w:val="16"/>
                <w:szCs w:val="16"/>
              </w:rPr>
              <w:t>.</w:t>
            </w:r>
          </w:p>
        </w:tc>
        <w:tc>
          <w:tcPr>
            <w:tcW w:w="1391"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2020</w:t>
            </w:r>
          </w:p>
        </w:tc>
        <w:tc>
          <w:tcPr>
            <w:tcW w:w="506"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ind w:left="-95" w:right="-87"/>
              <w:contextualSpacing/>
              <w:jc w:val="center"/>
              <w:rPr>
                <w:sz w:val="16"/>
                <w:szCs w:val="16"/>
              </w:rPr>
            </w:pPr>
            <w:r w:rsidRPr="0056516B">
              <w:rPr>
                <w:sz w:val="16"/>
                <w:szCs w:val="16"/>
              </w:rPr>
              <w:t>150,0</w:t>
            </w:r>
          </w:p>
        </w:tc>
        <w:tc>
          <w:tcPr>
            <w:tcW w:w="1061"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ind w:left="-95" w:right="-87"/>
              <w:contextualSpacing/>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ind w:left="-95" w:right="-87"/>
              <w:contextualSpacing/>
              <w:jc w:val="center"/>
              <w:rPr>
                <w:sz w:val="16"/>
                <w:szCs w:val="16"/>
              </w:rPr>
            </w:pPr>
            <w:r w:rsidRPr="0056516B">
              <w:rPr>
                <w:sz w:val="16"/>
                <w:szCs w:val="16"/>
              </w:rPr>
              <w:t>150,0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ind w:left="-95" w:right="-87"/>
              <w:contextualSpacing/>
              <w:jc w:val="center"/>
              <w:rPr>
                <w:sz w:val="16"/>
                <w:szCs w:val="16"/>
              </w:rPr>
            </w:pPr>
            <w:r w:rsidRPr="0056516B">
              <w:rPr>
                <w:sz w:val="16"/>
                <w:szCs w:val="16"/>
              </w:rPr>
              <w:t>0,0</w:t>
            </w:r>
          </w:p>
        </w:tc>
        <w:tc>
          <w:tcPr>
            <w:tcW w:w="609"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ind w:left="-95" w:right="-87"/>
              <w:contextualSpacing/>
              <w:jc w:val="center"/>
              <w:rPr>
                <w:sz w:val="16"/>
                <w:szCs w:val="16"/>
              </w:rPr>
            </w:pPr>
            <w:r w:rsidRPr="0056516B">
              <w:rPr>
                <w:sz w:val="16"/>
                <w:szCs w:val="16"/>
              </w:rPr>
              <w:t>0,0</w:t>
            </w:r>
          </w:p>
        </w:tc>
        <w:tc>
          <w:tcPr>
            <w:tcW w:w="695"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After w:val="2"/>
          <w:wAfter w:w="34" w:type="dxa"/>
          <w:trHeight w:val="146"/>
          <w:jc w:val="center"/>
        </w:trPr>
        <w:tc>
          <w:tcPr>
            <w:tcW w:w="1253" w:type="dxa"/>
            <w:gridSpan w:val="4"/>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974"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ind w:right="-21"/>
              <w:contextualSpacing/>
              <w:rPr>
                <w:sz w:val="16"/>
                <w:szCs w:val="16"/>
              </w:rPr>
            </w:pPr>
            <w:r w:rsidRPr="0056516B">
              <w:rPr>
                <w:sz w:val="16"/>
                <w:szCs w:val="16"/>
              </w:rPr>
              <w:t xml:space="preserve">снос  ветхих строений </w:t>
            </w:r>
          </w:p>
        </w:tc>
        <w:tc>
          <w:tcPr>
            <w:tcW w:w="1113"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 xml:space="preserve">объем </w:t>
            </w:r>
            <w:proofErr w:type="spellStart"/>
            <w:r w:rsidRPr="0056516B">
              <w:rPr>
                <w:sz w:val="16"/>
                <w:szCs w:val="16"/>
              </w:rPr>
              <w:t>инвести</w:t>
            </w:r>
            <w:proofErr w:type="spellEnd"/>
          </w:p>
          <w:p w:rsidR="0056516B" w:rsidRPr="0056516B" w:rsidRDefault="0056516B" w:rsidP="0056516B">
            <w:pPr>
              <w:rPr>
                <w:sz w:val="16"/>
                <w:szCs w:val="16"/>
              </w:rPr>
            </w:pPr>
            <w:proofErr w:type="spellStart"/>
            <w:r w:rsidRPr="0056516B">
              <w:rPr>
                <w:sz w:val="16"/>
                <w:szCs w:val="16"/>
              </w:rPr>
              <w:t>ций</w:t>
            </w:r>
            <w:proofErr w:type="spellEnd"/>
            <w:r w:rsidRPr="0056516B">
              <w:rPr>
                <w:sz w:val="16"/>
                <w:szCs w:val="16"/>
              </w:rPr>
              <w:t xml:space="preserve"> в основной</w:t>
            </w:r>
          </w:p>
          <w:p w:rsidR="0056516B" w:rsidRPr="0056516B" w:rsidRDefault="0056516B" w:rsidP="0056516B">
            <w:pPr>
              <w:rPr>
                <w:sz w:val="16"/>
                <w:szCs w:val="16"/>
              </w:rPr>
            </w:pPr>
            <w:r w:rsidRPr="0056516B">
              <w:rPr>
                <w:sz w:val="16"/>
                <w:szCs w:val="16"/>
              </w:rPr>
              <w:t xml:space="preserve">капитал малых и средних </w:t>
            </w:r>
          </w:p>
          <w:p w:rsidR="0056516B" w:rsidRPr="0056516B" w:rsidRDefault="0056516B" w:rsidP="0056516B">
            <w:pPr>
              <w:rPr>
                <w:sz w:val="16"/>
                <w:szCs w:val="16"/>
              </w:rPr>
            </w:pPr>
            <w:proofErr w:type="spellStart"/>
            <w:proofErr w:type="gramStart"/>
            <w:r w:rsidRPr="0056516B">
              <w:rPr>
                <w:sz w:val="16"/>
                <w:szCs w:val="16"/>
              </w:rPr>
              <w:lastRenderedPageBreak/>
              <w:t>предпри-ятий</w:t>
            </w:r>
            <w:proofErr w:type="spellEnd"/>
            <w:proofErr w:type="gramEnd"/>
            <w:r w:rsidRPr="0056516B">
              <w:rPr>
                <w:sz w:val="16"/>
                <w:szCs w:val="16"/>
              </w:rPr>
              <w:t xml:space="preserve"> в расчете на душу </w:t>
            </w:r>
          </w:p>
          <w:p w:rsidR="0056516B" w:rsidRPr="0056516B" w:rsidRDefault="0056516B" w:rsidP="0056516B">
            <w:pPr>
              <w:rPr>
                <w:sz w:val="16"/>
                <w:szCs w:val="16"/>
              </w:rPr>
            </w:pPr>
            <w:r w:rsidRPr="0056516B">
              <w:rPr>
                <w:sz w:val="16"/>
                <w:szCs w:val="16"/>
              </w:rPr>
              <w:t xml:space="preserve">населения, </w:t>
            </w:r>
            <w:proofErr w:type="spellStart"/>
            <w:r w:rsidRPr="0056516B">
              <w:rPr>
                <w:sz w:val="16"/>
                <w:szCs w:val="16"/>
              </w:rPr>
              <w:t>тыс</w:t>
            </w:r>
            <w:proofErr w:type="gramStart"/>
            <w:r w:rsidRPr="0056516B">
              <w:rPr>
                <w:sz w:val="16"/>
                <w:szCs w:val="16"/>
              </w:rPr>
              <w:t>.р</w:t>
            </w:r>
            <w:proofErr w:type="gramEnd"/>
            <w:r w:rsidRPr="0056516B">
              <w:rPr>
                <w:sz w:val="16"/>
                <w:szCs w:val="16"/>
              </w:rPr>
              <w:t>уб</w:t>
            </w:r>
            <w:proofErr w:type="spellEnd"/>
            <w:r w:rsidRPr="0056516B">
              <w:rPr>
                <w:sz w:val="16"/>
                <w:szCs w:val="16"/>
              </w:rPr>
              <w:t>.</w:t>
            </w:r>
          </w:p>
        </w:tc>
        <w:tc>
          <w:tcPr>
            <w:tcW w:w="1391"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2020</w:t>
            </w:r>
          </w:p>
        </w:tc>
        <w:tc>
          <w:tcPr>
            <w:tcW w:w="506"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50,0</w:t>
            </w:r>
          </w:p>
        </w:tc>
        <w:tc>
          <w:tcPr>
            <w:tcW w:w="1061"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50,0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09"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5"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r w:rsidR="0056516B" w:rsidRPr="0056516B" w:rsidTr="004570EB">
        <w:trPr>
          <w:gridAfter w:val="2"/>
          <w:wAfter w:w="34" w:type="dxa"/>
          <w:trHeight w:val="146"/>
          <w:jc w:val="center"/>
        </w:trPr>
        <w:tc>
          <w:tcPr>
            <w:tcW w:w="1253" w:type="dxa"/>
            <w:gridSpan w:val="4"/>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974"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ind w:right="-21"/>
              <w:contextualSpacing/>
              <w:rPr>
                <w:sz w:val="16"/>
                <w:szCs w:val="16"/>
              </w:rPr>
            </w:pPr>
          </w:p>
          <w:p w:rsidR="0056516B" w:rsidRPr="0056516B" w:rsidRDefault="0056516B" w:rsidP="0056516B">
            <w:pPr>
              <w:ind w:right="-21"/>
              <w:contextualSpacing/>
              <w:rPr>
                <w:sz w:val="16"/>
                <w:szCs w:val="16"/>
              </w:rPr>
            </w:pPr>
            <w:r w:rsidRPr="0056516B">
              <w:rPr>
                <w:sz w:val="16"/>
                <w:szCs w:val="16"/>
              </w:rPr>
              <w:t xml:space="preserve">приобретение  и установка  остановки в </w:t>
            </w:r>
            <w:proofErr w:type="spellStart"/>
            <w:r w:rsidRPr="0056516B">
              <w:rPr>
                <w:sz w:val="16"/>
                <w:szCs w:val="16"/>
              </w:rPr>
              <w:t>р.п</w:t>
            </w:r>
            <w:proofErr w:type="spellEnd"/>
            <w:r w:rsidRPr="0056516B">
              <w:rPr>
                <w:sz w:val="16"/>
                <w:szCs w:val="16"/>
              </w:rPr>
              <w:t xml:space="preserve">. </w:t>
            </w:r>
            <w:proofErr w:type="spellStart"/>
            <w:r w:rsidRPr="0056516B">
              <w:rPr>
                <w:sz w:val="16"/>
                <w:szCs w:val="16"/>
              </w:rPr>
              <w:t>Любытино</w:t>
            </w:r>
            <w:proofErr w:type="spellEnd"/>
          </w:p>
        </w:tc>
        <w:tc>
          <w:tcPr>
            <w:tcW w:w="1113"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 xml:space="preserve">объем </w:t>
            </w:r>
            <w:proofErr w:type="spellStart"/>
            <w:r w:rsidRPr="0056516B">
              <w:rPr>
                <w:sz w:val="16"/>
                <w:szCs w:val="16"/>
              </w:rPr>
              <w:t>инвести</w:t>
            </w:r>
            <w:proofErr w:type="spellEnd"/>
            <w:r w:rsidRPr="0056516B">
              <w:rPr>
                <w:sz w:val="16"/>
                <w:szCs w:val="16"/>
              </w:rPr>
              <w:t>-</w:t>
            </w:r>
          </w:p>
          <w:p w:rsidR="0056516B" w:rsidRPr="0056516B" w:rsidRDefault="0056516B" w:rsidP="0056516B">
            <w:pPr>
              <w:rPr>
                <w:sz w:val="16"/>
                <w:szCs w:val="16"/>
              </w:rPr>
            </w:pPr>
            <w:proofErr w:type="spellStart"/>
            <w:r w:rsidRPr="0056516B">
              <w:rPr>
                <w:sz w:val="16"/>
                <w:szCs w:val="16"/>
              </w:rPr>
              <w:t>ций</w:t>
            </w:r>
            <w:proofErr w:type="spellEnd"/>
            <w:r w:rsidRPr="0056516B">
              <w:rPr>
                <w:sz w:val="16"/>
                <w:szCs w:val="16"/>
              </w:rPr>
              <w:t xml:space="preserve"> в основной</w:t>
            </w:r>
          </w:p>
          <w:p w:rsidR="0056516B" w:rsidRPr="0056516B" w:rsidRDefault="0056516B" w:rsidP="0056516B">
            <w:pPr>
              <w:rPr>
                <w:sz w:val="16"/>
                <w:szCs w:val="16"/>
              </w:rPr>
            </w:pPr>
            <w:r w:rsidRPr="0056516B">
              <w:rPr>
                <w:sz w:val="16"/>
                <w:szCs w:val="16"/>
              </w:rPr>
              <w:t xml:space="preserve">капитал малых и средних </w:t>
            </w:r>
          </w:p>
          <w:p w:rsidR="0056516B" w:rsidRPr="0056516B" w:rsidRDefault="0056516B" w:rsidP="0056516B">
            <w:pPr>
              <w:rPr>
                <w:sz w:val="16"/>
                <w:szCs w:val="16"/>
              </w:rPr>
            </w:pPr>
            <w:proofErr w:type="spellStart"/>
            <w:proofErr w:type="gramStart"/>
            <w:r w:rsidRPr="0056516B">
              <w:rPr>
                <w:sz w:val="16"/>
                <w:szCs w:val="16"/>
              </w:rPr>
              <w:t>предпри-ятий</w:t>
            </w:r>
            <w:proofErr w:type="spellEnd"/>
            <w:proofErr w:type="gramEnd"/>
            <w:r w:rsidRPr="0056516B">
              <w:rPr>
                <w:sz w:val="16"/>
                <w:szCs w:val="16"/>
              </w:rPr>
              <w:t xml:space="preserve"> в расчете на душу </w:t>
            </w:r>
          </w:p>
          <w:p w:rsidR="0056516B" w:rsidRPr="0056516B" w:rsidRDefault="0056516B" w:rsidP="0056516B">
            <w:pPr>
              <w:rPr>
                <w:sz w:val="16"/>
                <w:szCs w:val="16"/>
              </w:rPr>
            </w:pPr>
            <w:r w:rsidRPr="0056516B">
              <w:rPr>
                <w:sz w:val="16"/>
                <w:szCs w:val="16"/>
              </w:rPr>
              <w:t xml:space="preserve">населения, </w:t>
            </w:r>
            <w:proofErr w:type="spellStart"/>
            <w:r w:rsidRPr="0056516B">
              <w:rPr>
                <w:sz w:val="16"/>
                <w:szCs w:val="16"/>
              </w:rPr>
              <w:t>тыс</w:t>
            </w:r>
            <w:proofErr w:type="gramStart"/>
            <w:r w:rsidRPr="0056516B">
              <w:rPr>
                <w:sz w:val="16"/>
                <w:szCs w:val="16"/>
              </w:rPr>
              <w:t>.р</w:t>
            </w:r>
            <w:proofErr w:type="gramEnd"/>
            <w:r w:rsidRPr="0056516B">
              <w:rPr>
                <w:sz w:val="16"/>
                <w:szCs w:val="16"/>
              </w:rPr>
              <w:t>уб</w:t>
            </w:r>
            <w:proofErr w:type="spellEnd"/>
            <w:r w:rsidRPr="0056516B">
              <w:rPr>
                <w:sz w:val="16"/>
                <w:szCs w:val="16"/>
              </w:rPr>
              <w:t>.</w:t>
            </w:r>
          </w:p>
        </w:tc>
        <w:tc>
          <w:tcPr>
            <w:tcW w:w="1391"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c>
          <w:tcPr>
            <w:tcW w:w="835"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rPr>
                <w:sz w:val="16"/>
                <w:szCs w:val="16"/>
              </w:rPr>
            </w:pPr>
            <w:r w:rsidRPr="0056516B">
              <w:rPr>
                <w:sz w:val="16"/>
                <w:szCs w:val="16"/>
              </w:rPr>
              <w:t>2020</w:t>
            </w:r>
          </w:p>
        </w:tc>
        <w:tc>
          <w:tcPr>
            <w:tcW w:w="506"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50,0</w:t>
            </w:r>
          </w:p>
        </w:tc>
        <w:tc>
          <w:tcPr>
            <w:tcW w:w="1061" w:type="dxa"/>
            <w:gridSpan w:val="3"/>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835"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50,0</w:t>
            </w:r>
          </w:p>
        </w:tc>
        <w:tc>
          <w:tcPr>
            <w:tcW w:w="834"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09" w:type="dxa"/>
            <w:gridSpan w:val="2"/>
            <w:tcBorders>
              <w:top w:val="single" w:sz="4" w:space="0" w:color="auto"/>
              <w:left w:val="single" w:sz="4" w:space="0" w:color="auto"/>
              <w:bottom w:val="single" w:sz="4" w:space="0" w:color="auto"/>
              <w:right w:val="single" w:sz="4" w:space="0" w:color="auto"/>
            </w:tcBorders>
            <w:hideMark/>
          </w:tcPr>
          <w:p w:rsidR="0056516B" w:rsidRPr="0056516B" w:rsidRDefault="0056516B" w:rsidP="0056516B">
            <w:pPr>
              <w:jc w:val="center"/>
              <w:rPr>
                <w:sz w:val="16"/>
                <w:szCs w:val="16"/>
              </w:rPr>
            </w:pPr>
            <w:r w:rsidRPr="0056516B">
              <w:rPr>
                <w:sz w:val="16"/>
                <w:szCs w:val="16"/>
              </w:rPr>
              <w:t>0,0</w:t>
            </w:r>
          </w:p>
        </w:tc>
        <w:tc>
          <w:tcPr>
            <w:tcW w:w="695" w:type="dxa"/>
            <w:gridSpan w:val="3"/>
            <w:tcBorders>
              <w:top w:val="single" w:sz="4" w:space="0" w:color="auto"/>
              <w:left w:val="single" w:sz="4" w:space="0" w:color="auto"/>
              <w:bottom w:val="single" w:sz="4" w:space="0" w:color="auto"/>
              <w:right w:val="single" w:sz="4" w:space="0" w:color="auto"/>
            </w:tcBorders>
          </w:tcPr>
          <w:p w:rsidR="0056516B" w:rsidRPr="0056516B" w:rsidRDefault="0056516B" w:rsidP="0056516B">
            <w:pPr>
              <w:rPr>
                <w:sz w:val="16"/>
                <w:szCs w:val="16"/>
              </w:rPr>
            </w:pPr>
          </w:p>
        </w:tc>
      </w:tr>
    </w:tbl>
    <w:p w:rsidR="0056516B" w:rsidRPr="0056516B" w:rsidRDefault="0056516B" w:rsidP="0056516B">
      <w:pPr>
        <w:rPr>
          <w:sz w:val="16"/>
          <w:szCs w:val="16"/>
        </w:rPr>
      </w:pPr>
    </w:p>
    <w:p w:rsidR="0056516B" w:rsidRPr="0056516B" w:rsidRDefault="004570EB" w:rsidP="004570EB">
      <w:pPr>
        <w:tabs>
          <w:tab w:val="left" w:pos="6480"/>
        </w:tabs>
        <w:autoSpaceDE w:val="0"/>
        <w:autoSpaceDN w:val="0"/>
        <w:adjustRightInd w:val="0"/>
        <w:ind w:right="-1"/>
        <w:jc w:val="center"/>
        <w:rPr>
          <w:b/>
          <w:sz w:val="16"/>
          <w:szCs w:val="16"/>
        </w:rPr>
      </w:pPr>
      <w:r>
        <w:rPr>
          <w:b/>
          <w:sz w:val="16"/>
          <w:szCs w:val="16"/>
        </w:rPr>
        <w:t>__________________________</w:t>
      </w:r>
    </w:p>
    <w:p w:rsidR="003D3E7E" w:rsidRDefault="003D3E7E" w:rsidP="00747254">
      <w:pPr>
        <w:autoSpaceDE w:val="0"/>
        <w:ind w:right="-2"/>
        <w:rPr>
          <w:b/>
          <w:sz w:val="16"/>
          <w:szCs w:val="16"/>
        </w:rPr>
      </w:pPr>
    </w:p>
    <w:p w:rsidR="003D3E7E" w:rsidRDefault="003D3E7E" w:rsidP="00747254">
      <w:pPr>
        <w:autoSpaceDE w:val="0"/>
        <w:ind w:right="-2"/>
        <w:rPr>
          <w:b/>
          <w:sz w:val="16"/>
          <w:szCs w:val="16"/>
        </w:rPr>
      </w:pPr>
    </w:p>
    <w:p w:rsidR="003D3E7E" w:rsidRPr="00BD4EA7" w:rsidRDefault="003D3E7E" w:rsidP="00747254">
      <w:pPr>
        <w:autoSpaceDE w:val="0"/>
        <w:ind w:right="-2"/>
        <w:rPr>
          <w:b/>
          <w:sz w:val="16"/>
          <w:szCs w:val="16"/>
        </w:rPr>
      </w:pPr>
    </w:p>
    <w:p w:rsidR="00BA7428" w:rsidRDefault="00BA7428" w:rsidP="0055184B">
      <w:pPr>
        <w:rPr>
          <w:sz w:val="16"/>
          <w:szCs w:val="16"/>
        </w:rPr>
      </w:pPr>
    </w:p>
    <w:p w:rsidR="00816F46" w:rsidRDefault="00816F46" w:rsidP="0055184B">
      <w:pPr>
        <w:rPr>
          <w:sz w:val="16"/>
          <w:szCs w:val="16"/>
        </w:rPr>
      </w:pPr>
    </w:p>
    <w:p w:rsidR="00816F46" w:rsidRDefault="00816F46" w:rsidP="0055184B">
      <w:pPr>
        <w:rPr>
          <w:sz w:val="16"/>
          <w:szCs w:val="16"/>
        </w:rPr>
      </w:pPr>
    </w:p>
    <w:p w:rsidR="00816F46" w:rsidRDefault="00816F46" w:rsidP="0055184B">
      <w:pPr>
        <w:rPr>
          <w:sz w:val="16"/>
          <w:szCs w:val="16"/>
        </w:rPr>
      </w:pPr>
    </w:p>
    <w:p w:rsidR="00816F46" w:rsidRDefault="00816F46" w:rsidP="0055184B">
      <w:pPr>
        <w:rPr>
          <w:sz w:val="16"/>
          <w:szCs w:val="16"/>
        </w:rPr>
      </w:pPr>
    </w:p>
    <w:p w:rsidR="00816F46" w:rsidRDefault="00816F46" w:rsidP="0055184B">
      <w:pPr>
        <w:rPr>
          <w:sz w:val="16"/>
          <w:szCs w:val="16"/>
        </w:rPr>
      </w:pPr>
    </w:p>
    <w:p w:rsidR="00816F46" w:rsidRDefault="00816F46" w:rsidP="0055184B">
      <w:pPr>
        <w:rPr>
          <w:sz w:val="16"/>
          <w:szCs w:val="16"/>
        </w:rPr>
      </w:pPr>
    </w:p>
    <w:p w:rsidR="00816F46" w:rsidRDefault="00816F46" w:rsidP="0055184B">
      <w:pPr>
        <w:rPr>
          <w:sz w:val="16"/>
          <w:szCs w:val="16"/>
        </w:rPr>
      </w:pPr>
    </w:p>
    <w:p w:rsidR="00816F46" w:rsidRDefault="00816F46" w:rsidP="0055184B">
      <w:pPr>
        <w:rPr>
          <w:sz w:val="16"/>
          <w:szCs w:val="16"/>
        </w:rPr>
      </w:pPr>
    </w:p>
    <w:p w:rsidR="00816F46" w:rsidRDefault="00816F46" w:rsidP="0055184B">
      <w:pPr>
        <w:rPr>
          <w:sz w:val="16"/>
          <w:szCs w:val="16"/>
        </w:rPr>
      </w:pPr>
    </w:p>
    <w:p w:rsidR="00816F46" w:rsidRDefault="00816F46" w:rsidP="0055184B">
      <w:pPr>
        <w:rPr>
          <w:sz w:val="16"/>
          <w:szCs w:val="16"/>
        </w:rPr>
      </w:pPr>
    </w:p>
    <w:p w:rsidR="00816F46" w:rsidRDefault="00816F46" w:rsidP="0055184B">
      <w:pPr>
        <w:rPr>
          <w:sz w:val="16"/>
          <w:szCs w:val="16"/>
        </w:rPr>
      </w:pPr>
    </w:p>
    <w:p w:rsidR="00816F46" w:rsidRDefault="00816F46" w:rsidP="0055184B">
      <w:pPr>
        <w:rPr>
          <w:sz w:val="16"/>
          <w:szCs w:val="16"/>
        </w:rPr>
      </w:pPr>
    </w:p>
    <w:p w:rsidR="00647635" w:rsidRDefault="00647635" w:rsidP="0055184B">
      <w:pPr>
        <w:rPr>
          <w:sz w:val="16"/>
          <w:szCs w:val="16"/>
        </w:rPr>
      </w:pPr>
      <w:bookmarkStart w:id="47" w:name="_GoBack"/>
      <w:bookmarkEnd w:id="47"/>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647635" w:rsidRDefault="00647635" w:rsidP="0055184B">
      <w:pPr>
        <w:rPr>
          <w:sz w:val="16"/>
          <w:szCs w:val="16"/>
        </w:rPr>
      </w:pPr>
    </w:p>
    <w:p w:rsidR="00816F46" w:rsidRDefault="00816F46" w:rsidP="0055184B">
      <w:pPr>
        <w:rPr>
          <w:sz w:val="16"/>
          <w:szCs w:val="16"/>
        </w:rPr>
      </w:pPr>
    </w:p>
    <w:p w:rsidR="00816F46" w:rsidRDefault="00816F46" w:rsidP="0055184B">
      <w:pPr>
        <w:rPr>
          <w:sz w:val="16"/>
          <w:szCs w:val="16"/>
        </w:rPr>
      </w:pPr>
    </w:p>
    <w:p w:rsidR="00816F46" w:rsidRDefault="00816F46" w:rsidP="0055184B">
      <w:pPr>
        <w:rPr>
          <w:sz w:val="16"/>
          <w:szCs w:val="16"/>
        </w:rPr>
      </w:pPr>
    </w:p>
    <w:p w:rsidR="00816F46" w:rsidRPr="00BD4EA7" w:rsidRDefault="00816F46" w:rsidP="0055184B">
      <w:pPr>
        <w:rPr>
          <w:sz w:val="16"/>
          <w:szCs w:val="16"/>
        </w:rPr>
      </w:pPr>
    </w:p>
    <w:p w:rsidR="00BA7428" w:rsidRPr="00BD4EA7" w:rsidRDefault="00BA7428" w:rsidP="0055184B">
      <w:pPr>
        <w:rPr>
          <w:sz w:val="16"/>
          <w:szCs w:val="16"/>
        </w:rPr>
      </w:pPr>
    </w:p>
    <w:p w:rsidR="00967DF8" w:rsidRPr="00BD4EA7" w:rsidRDefault="005B6A6F" w:rsidP="0055184B">
      <w:pPr>
        <w:rPr>
          <w:sz w:val="16"/>
          <w:szCs w:val="16"/>
        </w:rPr>
      </w:pPr>
      <w:r w:rsidRPr="00BD4EA7">
        <w:rPr>
          <w:sz w:val="16"/>
          <w:szCs w:val="16"/>
        </w:rPr>
        <w:t xml:space="preserve">Учредитель: </w:t>
      </w:r>
      <w:r w:rsidR="00967DF8" w:rsidRPr="00BD4EA7">
        <w:rPr>
          <w:sz w:val="16"/>
          <w:szCs w:val="16"/>
        </w:rPr>
        <w:t xml:space="preserve"> Администрация Любытинского муниципального района  </w:t>
      </w:r>
    </w:p>
    <w:p w:rsidR="00967DF8" w:rsidRPr="00BD4EA7" w:rsidRDefault="00967DF8" w:rsidP="0055184B">
      <w:pPr>
        <w:rPr>
          <w:sz w:val="16"/>
          <w:szCs w:val="16"/>
        </w:rPr>
      </w:pPr>
      <w:r w:rsidRPr="00BD4EA7">
        <w:rPr>
          <w:sz w:val="16"/>
          <w:szCs w:val="16"/>
        </w:rPr>
        <w:t>Главный редактор: А.А</w:t>
      </w:r>
      <w:proofErr w:type="gramStart"/>
      <w:r w:rsidR="003C67C0" w:rsidRPr="00BD4EA7">
        <w:rPr>
          <w:sz w:val="16"/>
          <w:szCs w:val="16"/>
        </w:rPr>
        <w:t xml:space="preserve"> </w:t>
      </w:r>
      <w:r w:rsidRPr="00BD4EA7">
        <w:rPr>
          <w:sz w:val="16"/>
          <w:szCs w:val="16"/>
        </w:rPr>
        <w:t>.</w:t>
      </w:r>
      <w:proofErr w:type="gramEnd"/>
      <w:r w:rsidRPr="00BD4EA7">
        <w:rPr>
          <w:sz w:val="16"/>
          <w:szCs w:val="16"/>
        </w:rPr>
        <w:t xml:space="preserve">Устинов    </w:t>
      </w:r>
    </w:p>
    <w:p w:rsidR="00A51DA7" w:rsidRPr="00BD4EA7" w:rsidRDefault="00967DF8" w:rsidP="00A51DA7">
      <w:pPr>
        <w:rPr>
          <w:sz w:val="16"/>
          <w:szCs w:val="16"/>
        </w:rPr>
      </w:pPr>
      <w:r w:rsidRPr="00BD4EA7">
        <w:rPr>
          <w:sz w:val="16"/>
          <w:szCs w:val="16"/>
        </w:rPr>
        <w:t xml:space="preserve">Распространяется бесплатно </w:t>
      </w:r>
    </w:p>
    <w:p w:rsidR="00967DF8" w:rsidRPr="00BD4EA7" w:rsidRDefault="00967DF8" w:rsidP="00A51DA7">
      <w:pPr>
        <w:rPr>
          <w:sz w:val="16"/>
          <w:szCs w:val="16"/>
        </w:rPr>
      </w:pPr>
      <w:r w:rsidRPr="00BD4EA7">
        <w:rPr>
          <w:sz w:val="16"/>
          <w:szCs w:val="16"/>
        </w:rPr>
        <w:t xml:space="preserve">Адрес издателя: 174760, Новгородская область, </w:t>
      </w:r>
      <w:proofErr w:type="spellStart"/>
      <w:r w:rsidRPr="00BD4EA7">
        <w:rPr>
          <w:sz w:val="16"/>
          <w:szCs w:val="16"/>
        </w:rPr>
        <w:t>п</w:t>
      </w:r>
      <w:proofErr w:type="gramStart"/>
      <w:r w:rsidRPr="00BD4EA7">
        <w:rPr>
          <w:sz w:val="16"/>
          <w:szCs w:val="16"/>
        </w:rPr>
        <w:t>.Л</w:t>
      </w:r>
      <w:proofErr w:type="gramEnd"/>
      <w:r w:rsidRPr="00BD4EA7">
        <w:rPr>
          <w:sz w:val="16"/>
          <w:szCs w:val="16"/>
        </w:rPr>
        <w:t>юбытино</w:t>
      </w:r>
      <w:proofErr w:type="spellEnd"/>
      <w:r w:rsidRPr="00BD4EA7">
        <w:rPr>
          <w:sz w:val="16"/>
          <w:szCs w:val="16"/>
        </w:rPr>
        <w:t>, ул.Советов,д.29   Телефон: (881668)</w:t>
      </w:r>
      <w:r w:rsidR="004951E9" w:rsidRPr="00BD4EA7">
        <w:rPr>
          <w:sz w:val="16"/>
          <w:szCs w:val="16"/>
        </w:rPr>
        <w:t xml:space="preserve"> 6-23-11, 6-23</w:t>
      </w:r>
      <w:r w:rsidRPr="00BD4EA7">
        <w:rPr>
          <w:sz w:val="16"/>
          <w:szCs w:val="16"/>
        </w:rPr>
        <w:t>-</w:t>
      </w:r>
      <w:r w:rsidR="004951E9" w:rsidRPr="00BD4EA7">
        <w:rPr>
          <w:sz w:val="16"/>
          <w:szCs w:val="16"/>
        </w:rPr>
        <w:t>11</w:t>
      </w:r>
      <w:r w:rsidRPr="00BD4EA7">
        <w:rPr>
          <w:sz w:val="16"/>
          <w:szCs w:val="16"/>
        </w:rPr>
        <w:t xml:space="preserve">                 </w:t>
      </w:r>
    </w:p>
    <w:p w:rsidR="00005D2B" w:rsidRPr="00BD4EA7" w:rsidRDefault="00B95DCA" w:rsidP="0055184B">
      <w:pPr>
        <w:pStyle w:val="Style3"/>
        <w:widowControl/>
        <w:spacing w:before="72"/>
        <w:ind w:right="564"/>
        <w:rPr>
          <w:sz w:val="16"/>
          <w:szCs w:val="16"/>
        </w:rPr>
      </w:pPr>
      <w:r w:rsidRPr="00BD4EA7">
        <w:rPr>
          <w:sz w:val="16"/>
          <w:szCs w:val="16"/>
        </w:rPr>
        <w:t xml:space="preserve"> Подписано</w:t>
      </w:r>
      <w:r w:rsidR="004951E9" w:rsidRPr="00BD4EA7">
        <w:rPr>
          <w:sz w:val="16"/>
          <w:szCs w:val="16"/>
        </w:rPr>
        <w:t xml:space="preserve"> в печать </w:t>
      </w:r>
      <w:r w:rsidR="00FC031A" w:rsidRPr="00BD4EA7">
        <w:rPr>
          <w:sz w:val="16"/>
          <w:szCs w:val="16"/>
        </w:rPr>
        <w:t>1</w:t>
      </w:r>
      <w:r w:rsidR="004C6062" w:rsidRPr="00BD4EA7">
        <w:rPr>
          <w:sz w:val="16"/>
          <w:szCs w:val="16"/>
        </w:rPr>
        <w:t>5</w:t>
      </w:r>
      <w:r w:rsidR="004951E9" w:rsidRPr="00BD4EA7">
        <w:rPr>
          <w:sz w:val="16"/>
          <w:szCs w:val="16"/>
        </w:rPr>
        <w:t>.</w:t>
      </w:r>
      <w:r w:rsidR="004C6062" w:rsidRPr="00BD4EA7">
        <w:rPr>
          <w:sz w:val="16"/>
          <w:szCs w:val="16"/>
        </w:rPr>
        <w:t>10</w:t>
      </w:r>
      <w:r w:rsidR="00967DF8" w:rsidRPr="00BD4EA7">
        <w:rPr>
          <w:sz w:val="16"/>
          <w:szCs w:val="16"/>
        </w:rPr>
        <w:t>.20</w:t>
      </w:r>
      <w:r w:rsidR="0060446A" w:rsidRPr="00BD4EA7">
        <w:rPr>
          <w:sz w:val="16"/>
          <w:szCs w:val="16"/>
        </w:rPr>
        <w:t>20</w:t>
      </w:r>
      <w:r w:rsidR="00344AB8" w:rsidRPr="00BD4EA7">
        <w:rPr>
          <w:sz w:val="16"/>
          <w:szCs w:val="16"/>
        </w:rPr>
        <w:t>г.</w:t>
      </w:r>
      <w:r w:rsidR="00967DF8" w:rsidRPr="00BD4EA7">
        <w:rPr>
          <w:sz w:val="16"/>
          <w:szCs w:val="16"/>
        </w:rPr>
        <w:t xml:space="preserve"> </w:t>
      </w: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sz w:val="16"/>
          <w:szCs w:val="16"/>
        </w:rPr>
      </w:pPr>
    </w:p>
    <w:p w:rsidR="00005D2B" w:rsidRPr="00BD4EA7" w:rsidRDefault="00005D2B" w:rsidP="0055184B">
      <w:pPr>
        <w:pStyle w:val="Style3"/>
        <w:widowControl/>
        <w:spacing w:before="72"/>
        <w:ind w:right="564"/>
        <w:rPr>
          <w:rStyle w:val="FontStyle12"/>
          <w:sz w:val="16"/>
          <w:szCs w:val="16"/>
        </w:rPr>
      </w:pPr>
    </w:p>
    <w:sectPr w:rsidR="00005D2B" w:rsidRPr="00BD4EA7" w:rsidSect="00CB4A77">
      <w:footerReference w:type="default" r:id="rId145"/>
      <w:pgSz w:w="23814" w:h="16839" w:orient="landscape" w:code="8"/>
      <w:pgMar w:top="567" w:right="567" w:bottom="709" w:left="1134" w:header="709" w:footer="709" w:gutter="0"/>
      <w:cols w:num="2"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E7F" w:rsidRDefault="00433E7F" w:rsidP="007905DF">
      <w:r>
        <w:separator/>
      </w:r>
    </w:p>
  </w:endnote>
  <w:endnote w:type="continuationSeparator" w:id="0">
    <w:p w:rsidR="00433E7F" w:rsidRDefault="00433E7F"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EndPr/>
    <w:sdtContent>
      <w:p w:rsidR="00E33DDA" w:rsidRDefault="00E33DDA">
        <w:pPr>
          <w:pStyle w:val="af3"/>
          <w:jc w:val="center"/>
        </w:pPr>
        <w:r>
          <w:fldChar w:fldCharType="begin"/>
        </w:r>
        <w:r>
          <w:instrText>PAGE   \* MERGEFORMAT</w:instrText>
        </w:r>
        <w:r>
          <w:fldChar w:fldCharType="separate"/>
        </w:r>
        <w:r w:rsidR="004570EB">
          <w:rPr>
            <w:noProof/>
          </w:rPr>
          <w:t>54</w:t>
        </w:r>
        <w:r>
          <w:fldChar w:fldCharType="end"/>
        </w:r>
      </w:p>
    </w:sdtContent>
  </w:sdt>
  <w:p w:rsidR="00E33DDA" w:rsidRDefault="00E33DD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E7F" w:rsidRDefault="00433E7F" w:rsidP="007905DF">
      <w:r>
        <w:separator/>
      </w:r>
    </w:p>
  </w:footnote>
  <w:footnote w:type="continuationSeparator" w:id="0">
    <w:p w:rsidR="00433E7F" w:rsidRDefault="00433E7F" w:rsidP="00790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2716549"/>
    <w:multiLevelType w:val="hybridMultilevel"/>
    <w:tmpl w:val="B2CA6E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3A91CAB"/>
    <w:multiLevelType w:val="hybridMultilevel"/>
    <w:tmpl w:val="1BCE31FC"/>
    <w:lvl w:ilvl="0" w:tplc="396A1D36">
      <w:start w:val="6"/>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060A62B4"/>
    <w:multiLevelType w:val="hybridMultilevel"/>
    <w:tmpl w:val="CC16F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AF4068"/>
    <w:multiLevelType w:val="hybridMultilevel"/>
    <w:tmpl w:val="A1B66718"/>
    <w:lvl w:ilvl="0" w:tplc="7E88C212">
      <w:start w:val="3"/>
      <w:numFmt w:val="upperRoman"/>
      <w:lvlText w:val="%1."/>
      <w:lvlJc w:val="left"/>
      <w:pPr>
        <w:ind w:left="2160" w:hanging="14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E4B745C"/>
    <w:multiLevelType w:val="hybridMultilevel"/>
    <w:tmpl w:val="4F8867E8"/>
    <w:lvl w:ilvl="0" w:tplc="5A364B0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nsid w:val="10B643AD"/>
    <w:multiLevelType w:val="hybridMultilevel"/>
    <w:tmpl w:val="541AE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A8E6623"/>
    <w:multiLevelType w:val="hybridMultilevel"/>
    <w:tmpl w:val="3CF61490"/>
    <w:lvl w:ilvl="0" w:tplc="5D3401B6">
      <w:numFmt w:val="bullet"/>
      <w:lvlText w:val="-"/>
      <w:lvlJc w:val="left"/>
      <w:pPr>
        <w:ind w:left="80" w:hanging="150"/>
      </w:pPr>
      <w:rPr>
        <w:rFonts w:ascii="Times New Roman" w:eastAsia="Times New Roman" w:hAnsi="Times New Roman" w:cs="Times New Roman" w:hint="default"/>
        <w:w w:val="99"/>
        <w:sz w:val="26"/>
        <w:szCs w:val="26"/>
        <w:lang w:val="en-US" w:eastAsia="en-US" w:bidi="en-US"/>
      </w:rPr>
    </w:lvl>
    <w:lvl w:ilvl="1" w:tplc="DEB67D8E">
      <w:numFmt w:val="bullet"/>
      <w:lvlText w:val="•"/>
      <w:lvlJc w:val="left"/>
      <w:pPr>
        <w:ind w:left="510" w:hanging="150"/>
      </w:pPr>
      <w:rPr>
        <w:lang w:val="en-US" w:eastAsia="en-US" w:bidi="en-US"/>
      </w:rPr>
    </w:lvl>
    <w:lvl w:ilvl="2" w:tplc="4B102A9E">
      <w:numFmt w:val="bullet"/>
      <w:lvlText w:val="•"/>
      <w:lvlJc w:val="left"/>
      <w:pPr>
        <w:ind w:left="940" w:hanging="150"/>
      </w:pPr>
      <w:rPr>
        <w:lang w:val="en-US" w:eastAsia="en-US" w:bidi="en-US"/>
      </w:rPr>
    </w:lvl>
    <w:lvl w:ilvl="3" w:tplc="5DA86EE6">
      <w:numFmt w:val="bullet"/>
      <w:lvlText w:val="•"/>
      <w:lvlJc w:val="left"/>
      <w:pPr>
        <w:ind w:left="1370" w:hanging="150"/>
      </w:pPr>
      <w:rPr>
        <w:lang w:val="en-US" w:eastAsia="en-US" w:bidi="en-US"/>
      </w:rPr>
    </w:lvl>
    <w:lvl w:ilvl="4" w:tplc="E932D184">
      <w:numFmt w:val="bullet"/>
      <w:lvlText w:val="•"/>
      <w:lvlJc w:val="left"/>
      <w:pPr>
        <w:ind w:left="1800" w:hanging="150"/>
      </w:pPr>
      <w:rPr>
        <w:lang w:val="en-US" w:eastAsia="en-US" w:bidi="en-US"/>
      </w:rPr>
    </w:lvl>
    <w:lvl w:ilvl="5" w:tplc="2A3A3FFC">
      <w:numFmt w:val="bullet"/>
      <w:lvlText w:val="•"/>
      <w:lvlJc w:val="left"/>
      <w:pPr>
        <w:ind w:left="2231" w:hanging="150"/>
      </w:pPr>
      <w:rPr>
        <w:lang w:val="en-US" w:eastAsia="en-US" w:bidi="en-US"/>
      </w:rPr>
    </w:lvl>
    <w:lvl w:ilvl="6" w:tplc="38D2408C">
      <w:numFmt w:val="bullet"/>
      <w:lvlText w:val="•"/>
      <w:lvlJc w:val="left"/>
      <w:pPr>
        <w:ind w:left="2661" w:hanging="150"/>
      </w:pPr>
      <w:rPr>
        <w:lang w:val="en-US" w:eastAsia="en-US" w:bidi="en-US"/>
      </w:rPr>
    </w:lvl>
    <w:lvl w:ilvl="7" w:tplc="850C8B38">
      <w:numFmt w:val="bullet"/>
      <w:lvlText w:val="•"/>
      <w:lvlJc w:val="left"/>
      <w:pPr>
        <w:ind w:left="3091" w:hanging="150"/>
      </w:pPr>
      <w:rPr>
        <w:lang w:val="en-US" w:eastAsia="en-US" w:bidi="en-US"/>
      </w:rPr>
    </w:lvl>
    <w:lvl w:ilvl="8" w:tplc="58B44520">
      <w:numFmt w:val="bullet"/>
      <w:lvlText w:val="•"/>
      <w:lvlJc w:val="left"/>
      <w:pPr>
        <w:ind w:left="3521" w:hanging="150"/>
      </w:pPr>
      <w:rPr>
        <w:lang w:val="en-US" w:eastAsia="en-US" w:bidi="en-US"/>
      </w:rPr>
    </w:lvl>
  </w:abstractNum>
  <w:abstractNum w:abstractNumId="13">
    <w:nsid w:val="1F2A58F0"/>
    <w:multiLevelType w:val="multilevel"/>
    <w:tmpl w:val="91F87EA6"/>
    <w:lvl w:ilvl="0">
      <w:start w:val="1"/>
      <w:numFmt w:val="decimal"/>
      <w:lvlText w:val="%1."/>
      <w:lvlJc w:val="left"/>
      <w:pPr>
        <w:ind w:left="585" w:hanging="585"/>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6FA723B"/>
    <w:multiLevelType w:val="hybridMultilevel"/>
    <w:tmpl w:val="995C0E34"/>
    <w:lvl w:ilvl="0" w:tplc="F0766FDA">
      <w:start w:val="3"/>
      <w:numFmt w:val="upperRoman"/>
      <w:lvlText w:val="%1."/>
      <w:lvlJc w:val="left"/>
      <w:pPr>
        <w:ind w:left="2160" w:hanging="144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71912E1"/>
    <w:multiLevelType w:val="hybridMultilevel"/>
    <w:tmpl w:val="666CAD02"/>
    <w:lvl w:ilvl="0" w:tplc="B6F8DF3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8C4FCE"/>
    <w:multiLevelType w:val="hybridMultilevel"/>
    <w:tmpl w:val="89FAB9EC"/>
    <w:lvl w:ilvl="0" w:tplc="7D0252C4">
      <w:start w:val="1"/>
      <w:numFmt w:val="decimal"/>
      <w:lvlText w:val="%1."/>
      <w:lvlJc w:val="left"/>
      <w:pPr>
        <w:ind w:left="1125" w:hanging="42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28CD704E"/>
    <w:multiLevelType w:val="hybridMultilevel"/>
    <w:tmpl w:val="7CF2DFEA"/>
    <w:lvl w:ilvl="0" w:tplc="C868E676">
      <w:start w:val="1"/>
      <w:numFmt w:val="upperRoman"/>
      <w:lvlText w:val="%1."/>
      <w:lvlJc w:val="left"/>
      <w:pPr>
        <w:ind w:left="32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C51CBB"/>
    <w:multiLevelType w:val="multilevel"/>
    <w:tmpl w:val="ED28A7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6715416"/>
    <w:multiLevelType w:val="hybridMultilevel"/>
    <w:tmpl w:val="E97CE70E"/>
    <w:lvl w:ilvl="0" w:tplc="41327D0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CC5E26"/>
    <w:multiLevelType w:val="multilevel"/>
    <w:tmpl w:val="BB7882BE"/>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1">
    <w:nsid w:val="3B08710F"/>
    <w:multiLevelType w:val="hybridMultilevel"/>
    <w:tmpl w:val="88DCDAFE"/>
    <w:lvl w:ilvl="0" w:tplc="EDBCD60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2">
    <w:nsid w:val="3CD0301D"/>
    <w:multiLevelType w:val="hybridMultilevel"/>
    <w:tmpl w:val="3538ED92"/>
    <w:lvl w:ilvl="0" w:tplc="A356A876">
      <w:start w:val="3"/>
      <w:numFmt w:val="upperRoman"/>
      <w:lvlText w:val="%1."/>
      <w:lvlJc w:val="left"/>
      <w:pPr>
        <w:ind w:left="2160" w:hanging="144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2B02383"/>
    <w:multiLevelType w:val="hybridMultilevel"/>
    <w:tmpl w:val="859661D2"/>
    <w:lvl w:ilvl="0" w:tplc="32B221E4">
      <w:start w:val="2"/>
      <w:numFmt w:val="upperRoman"/>
      <w:lvlText w:val="%1."/>
      <w:lvlJc w:val="left"/>
      <w:pPr>
        <w:ind w:left="1770" w:hanging="7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4">
    <w:nsid w:val="43067788"/>
    <w:multiLevelType w:val="hybridMultilevel"/>
    <w:tmpl w:val="77AC7C7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AB95620"/>
    <w:multiLevelType w:val="hybridMultilevel"/>
    <w:tmpl w:val="90185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332C45"/>
    <w:multiLevelType w:val="hybridMultilevel"/>
    <w:tmpl w:val="CC8A5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2DE51BA"/>
    <w:multiLevelType w:val="hybridMultilevel"/>
    <w:tmpl w:val="F656D286"/>
    <w:lvl w:ilvl="0" w:tplc="04D6F5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EB39B1"/>
    <w:multiLevelType w:val="hybridMultilevel"/>
    <w:tmpl w:val="FC1A3CAA"/>
    <w:lvl w:ilvl="0" w:tplc="FF7A82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DB3715"/>
    <w:multiLevelType w:val="multilevel"/>
    <w:tmpl w:val="EC401C2C"/>
    <w:lvl w:ilvl="0">
      <w:start w:val="1"/>
      <w:numFmt w:val="decimal"/>
      <w:lvlText w:val="%1."/>
      <w:lvlJc w:val="left"/>
      <w:pPr>
        <w:ind w:left="3054" w:hanging="360"/>
      </w:pPr>
    </w:lvl>
    <w:lvl w:ilvl="1">
      <w:start w:val="1"/>
      <w:numFmt w:val="decimal"/>
      <w:isLgl/>
      <w:lvlText w:val="%1.%2"/>
      <w:lvlJc w:val="left"/>
      <w:pPr>
        <w:ind w:left="1376" w:hanging="525"/>
      </w:pPr>
    </w:lvl>
    <w:lvl w:ilvl="2">
      <w:start w:val="1"/>
      <w:numFmt w:val="decimal"/>
      <w:isLgl/>
      <w:lvlText w:val="%1.%2.%3"/>
      <w:lvlJc w:val="left"/>
      <w:pPr>
        <w:ind w:left="1714" w:hanging="720"/>
      </w:pPr>
    </w:lvl>
    <w:lvl w:ilvl="3">
      <w:start w:val="1"/>
      <w:numFmt w:val="decimal"/>
      <w:isLgl/>
      <w:lvlText w:val="%1.%2.%3.%4"/>
      <w:lvlJc w:val="left"/>
      <w:pPr>
        <w:ind w:left="2217" w:hanging="1080"/>
      </w:pPr>
    </w:lvl>
    <w:lvl w:ilvl="4">
      <w:start w:val="1"/>
      <w:numFmt w:val="decimal"/>
      <w:isLgl/>
      <w:lvlText w:val="%1.%2.%3.%4.%5"/>
      <w:lvlJc w:val="left"/>
      <w:pPr>
        <w:ind w:left="2360" w:hanging="1080"/>
      </w:pPr>
    </w:lvl>
    <w:lvl w:ilvl="5">
      <w:start w:val="1"/>
      <w:numFmt w:val="decimal"/>
      <w:isLgl/>
      <w:lvlText w:val="%1.%2.%3.%4.%5.%6"/>
      <w:lvlJc w:val="left"/>
      <w:pPr>
        <w:ind w:left="2863" w:hanging="1440"/>
      </w:pPr>
    </w:lvl>
    <w:lvl w:ilvl="6">
      <w:start w:val="1"/>
      <w:numFmt w:val="decimal"/>
      <w:isLgl/>
      <w:lvlText w:val="%1.%2.%3.%4.%5.%6.%7"/>
      <w:lvlJc w:val="left"/>
      <w:pPr>
        <w:ind w:left="3006" w:hanging="1440"/>
      </w:pPr>
    </w:lvl>
    <w:lvl w:ilvl="7">
      <w:start w:val="1"/>
      <w:numFmt w:val="decimal"/>
      <w:isLgl/>
      <w:lvlText w:val="%1.%2.%3.%4.%5.%6.%7.%8"/>
      <w:lvlJc w:val="left"/>
      <w:pPr>
        <w:ind w:left="3509" w:hanging="1800"/>
      </w:pPr>
    </w:lvl>
    <w:lvl w:ilvl="8">
      <w:start w:val="1"/>
      <w:numFmt w:val="decimal"/>
      <w:isLgl/>
      <w:lvlText w:val="%1.%2.%3.%4.%5.%6.%7.%8.%9"/>
      <w:lvlJc w:val="left"/>
      <w:pPr>
        <w:ind w:left="4012" w:hanging="2160"/>
      </w:pPr>
    </w:lvl>
  </w:abstractNum>
  <w:abstractNum w:abstractNumId="30">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6CB8243A"/>
    <w:multiLevelType w:val="multilevel"/>
    <w:tmpl w:val="6380B4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3">
    <w:nsid w:val="72C3786A"/>
    <w:multiLevelType w:val="multilevel"/>
    <w:tmpl w:val="1A70BD80"/>
    <w:lvl w:ilvl="0">
      <w:start w:val="1"/>
      <w:numFmt w:val="decimal"/>
      <w:lvlText w:val="%1."/>
      <w:lvlJc w:val="left"/>
      <w:pPr>
        <w:ind w:left="1789" w:hanging="1080"/>
      </w:pPr>
    </w:lvl>
    <w:lvl w:ilvl="1">
      <w:start w:val="1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4">
    <w:nsid w:val="732F2DF5"/>
    <w:multiLevelType w:val="hybridMultilevel"/>
    <w:tmpl w:val="1BB8A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640CA4"/>
    <w:multiLevelType w:val="hybridMultilevel"/>
    <w:tmpl w:val="5408259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7E9728D6"/>
    <w:multiLevelType w:val="hybridMultilevel"/>
    <w:tmpl w:val="EAA413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28"/>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9"/>
  </w:num>
  <w:num w:numId="9">
    <w:abstractNumId w:val="25"/>
  </w:num>
  <w:num w:numId="10">
    <w:abstractNumId w:val="17"/>
  </w:num>
  <w:num w:numId="11">
    <w:abstractNumId w:val="30"/>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36"/>
  </w:num>
  <w:num w:numId="16">
    <w:abstractNumId w:val="34"/>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8"/>
  </w:num>
  <w:num w:numId="28">
    <w:abstractNumId w:val="27"/>
  </w:num>
  <w:num w:numId="29">
    <w:abstractNumId w:val="12"/>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5"/>
  </w:num>
  <w:num w:numId="38">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4"/>
  </w:num>
  <w:num w:numId="4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2A70"/>
    <w:rsid w:val="000046CB"/>
    <w:rsid w:val="00005D2B"/>
    <w:rsid w:val="000122EA"/>
    <w:rsid w:val="00015C84"/>
    <w:rsid w:val="000222FE"/>
    <w:rsid w:val="000232FE"/>
    <w:rsid w:val="000241FA"/>
    <w:rsid w:val="0002436F"/>
    <w:rsid w:val="0002741F"/>
    <w:rsid w:val="0003189A"/>
    <w:rsid w:val="00033119"/>
    <w:rsid w:val="00036D0F"/>
    <w:rsid w:val="000376C5"/>
    <w:rsid w:val="0004013A"/>
    <w:rsid w:val="00044D1A"/>
    <w:rsid w:val="00044F24"/>
    <w:rsid w:val="00052303"/>
    <w:rsid w:val="000532BF"/>
    <w:rsid w:val="00057294"/>
    <w:rsid w:val="00057C34"/>
    <w:rsid w:val="00061475"/>
    <w:rsid w:val="000619CA"/>
    <w:rsid w:val="000636D7"/>
    <w:rsid w:val="00063AF6"/>
    <w:rsid w:val="0007006A"/>
    <w:rsid w:val="00070E03"/>
    <w:rsid w:val="00071F55"/>
    <w:rsid w:val="00073377"/>
    <w:rsid w:val="00074FD0"/>
    <w:rsid w:val="000751F6"/>
    <w:rsid w:val="0008012A"/>
    <w:rsid w:val="00080853"/>
    <w:rsid w:val="00085C8B"/>
    <w:rsid w:val="00090F31"/>
    <w:rsid w:val="00092667"/>
    <w:rsid w:val="00096867"/>
    <w:rsid w:val="000A13D1"/>
    <w:rsid w:val="000A29EA"/>
    <w:rsid w:val="000A32FF"/>
    <w:rsid w:val="000A3EB9"/>
    <w:rsid w:val="000A4953"/>
    <w:rsid w:val="000A5189"/>
    <w:rsid w:val="000A72E8"/>
    <w:rsid w:val="000B32A4"/>
    <w:rsid w:val="000B494D"/>
    <w:rsid w:val="000C0013"/>
    <w:rsid w:val="000C1A63"/>
    <w:rsid w:val="000C36C9"/>
    <w:rsid w:val="000C6614"/>
    <w:rsid w:val="000D4218"/>
    <w:rsid w:val="000D44C1"/>
    <w:rsid w:val="000E1266"/>
    <w:rsid w:val="000E2000"/>
    <w:rsid w:val="000E21AF"/>
    <w:rsid w:val="000E290F"/>
    <w:rsid w:val="000E3DCF"/>
    <w:rsid w:val="000E6A76"/>
    <w:rsid w:val="000E79CF"/>
    <w:rsid w:val="000F1C19"/>
    <w:rsid w:val="000F3BC3"/>
    <w:rsid w:val="001010AE"/>
    <w:rsid w:val="00101C24"/>
    <w:rsid w:val="00105DDF"/>
    <w:rsid w:val="00107AE6"/>
    <w:rsid w:val="00112D44"/>
    <w:rsid w:val="00113703"/>
    <w:rsid w:val="00115890"/>
    <w:rsid w:val="0011625B"/>
    <w:rsid w:val="001172B7"/>
    <w:rsid w:val="00117D7F"/>
    <w:rsid w:val="0012131A"/>
    <w:rsid w:val="00123486"/>
    <w:rsid w:val="001240C1"/>
    <w:rsid w:val="00125E09"/>
    <w:rsid w:val="00127086"/>
    <w:rsid w:val="001272DB"/>
    <w:rsid w:val="00130622"/>
    <w:rsid w:val="0013507C"/>
    <w:rsid w:val="00135EAC"/>
    <w:rsid w:val="00141816"/>
    <w:rsid w:val="00142EFF"/>
    <w:rsid w:val="00152A78"/>
    <w:rsid w:val="0015564C"/>
    <w:rsid w:val="00157432"/>
    <w:rsid w:val="0016085C"/>
    <w:rsid w:val="00167ECC"/>
    <w:rsid w:val="00172AED"/>
    <w:rsid w:val="00172E24"/>
    <w:rsid w:val="00172FD6"/>
    <w:rsid w:val="00175564"/>
    <w:rsid w:val="00175CB7"/>
    <w:rsid w:val="001766C9"/>
    <w:rsid w:val="00177D8E"/>
    <w:rsid w:val="00183CD2"/>
    <w:rsid w:val="00186506"/>
    <w:rsid w:val="00186A4A"/>
    <w:rsid w:val="00187C8C"/>
    <w:rsid w:val="00193C4C"/>
    <w:rsid w:val="00194CEE"/>
    <w:rsid w:val="001950C8"/>
    <w:rsid w:val="00195E0B"/>
    <w:rsid w:val="001A1422"/>
    <w:rsid w:val="001A27D2"/>
    <w:rsid w:val="001A526A"/>
    <w:rsid w:val="001A67F8"/>
    <w:rsid w:val="001B01D5"/>
    <w:rsid w:val="001B122F"/>
    <w:rsid w:val="001B1E45"/>
    <w:rsid w:val="001B2439"/>
    <w:rsid w:val="001C0145"/>
    <w:rsid w:val="001C0550"/>
    <w:rsid w:val="001C2113"/>
    <w:rsid w:val="001C2787"/>
    <w:rsid w:val="001C468B"/>
    <w:rsid w:val="001D0850"/>
    <w:rsid w:val="001D0862"/>
    <w:rsid w:val="001D34FE"/>
    <w:rsid w:val="001D3D45"/>
    <w:rsid w:val="001D49FB"/>
    <w:rsid w:val="001D53A7"/>
    <w:rsid w:val="001D7535"/>
    <w:rsid w:val="001E1C7C"/>
    <w:rsid w:val="001E426D"/>
    <w:rsid w:val="001E45FD"/>
    <w:rsid w:val="001E624C"/>
    <w:rsid w:val="001E6927"/>
    <w:rsid w:val="001E7F68"/>
    <w:rsid w:val="001F0307"/>
    <w:rsid w:val="001F1D75"/>
    <w:rsid w:val="001F5C6C"/>
    <w:rsid w:val="002054E8"/>
    <w:rsid w:val="00205C98"/>
    <w:rsid w:val="00206008"/>
    <w:rsid w:val="002108FA"/>
    <w:rsid w:val="002110A6"/>
    <w:rsid w:val="00211B26"/>
    <w:rsid w:val="00211CB8"/>
    <w:rsid w:val="00213386"/>
    <w:rsid w:val="00214CD8"/>
    <w:rsid w:val="002228D4"/>
    <w:rsid w:val="00226596"/>
    <w:rsid w:val="002269CD"/>
    <w:rsid w:val="00230B26"/>
    <w:rsid w:val="00232939"/>
    <w:rsid w:val="00232AF6"/>
    <w:rsid w:val="002337E8"/>
    <w:rsid w:val="00233B99"/>
    <w:rsid w:val="002356BA"/>
    <w:rsid w:val="00241BDF"/>
    <w:rsid w:val="00242EB6"/>
    <w:rsid w:val="0024438A"/>
    <w:rsid w:val="0024698D"/>
    <w:rsid w:val="00251306"/>
    <w:rsid w:val="00251426"/>
    <w:rsid w:val="00251D26"/>
    <w:rsid w:val="0025205A"/>
    <w:rsid w:val="00252225"/>
    <w:rsid w:val="0025474E"/>
    <w:rsid w:val="00255EAE"/>
    <w:rsid w:val="00256294"/>
    <w:rsid w:val="00256BDA"/>
    <w:rsid w:val="00263990"/>
    <w:rsid w:val="002708D1"/>
    <w:rsid w:val="002728FC"/>
    <w:rsid w:val="002753C6"/>
    <w:rsid w:val="00275AB9"/>
    <w:rsid w:val="002761CE"/>
    <w:rsid w:val="0027623D"/>
    <w:rsid w:val="002772EB"/>
    <w:rsid w:val="0027780F"/>
    <w:rsid w:val="00277EF7"/>
    <w:rsid w:val="00280AFB"/>
    <w:rsid w:val="00282B13"/>
    <w:rsid w:val="00283355"/>
    <w:rsid w:val="0028539E"/>
    <w:rsid w:val="00285E92"/>
    <w:rsid w:val="00290604"/>
    <w:rsid w:val="00294746"/>
    <w:rsid w:val="00295F1C"/>
    <w:rsid w:val="0029692A"/>
    <w:rsid w:val="002A12B9"/>
    <w:rsid w:val="002A1794"/>
    <w:rsid w:val="002A4E39"/>
    <w:rsid w:val="002A5D3D"/>
    <w:rsid w:val="002B1AA3"/>
    <w:rsid w:val="002B45EF"/>
    <w:rsid w:val="002B4B50"/>
    <w:rsid w:val="002B4EA7"/>
    <w:rsid w:val="002B6CC4"/>
    <w:rsid w:val="002C2E42"/>
    <w:rsid w:val="002C70AD"/>
    <w:rsid w:val="002D00C4"/>
    <w:rsid w:val="002D2796"/>
    <w:rsid w:val="002D5B0C"/>
    <w:rsid w:val="002E0654"/>
    <w:rsid w:val="002E0A2B"/>
    <w:rsid w:val="002E1092"/>
    <w:rsid w:val="002E23D8"/>
    <w:rsid w:val="002E320F"/>
    <w:rsid w:val="002F3403"/>
    <w:rsid w:val="002F3D3E"/>
    <w:rsid w:val="002F4180"/>
    <w:rsid w:val="002F46D1"/>
    <w:rsid w:val="002F49AC"/>
    <w:rsid w:val="002F5CA5"/>
    <w:rsid w:val="002F6F13"/>
    <w:rsid w:val="00301E27"/>
    <w:rsid w:val="00301F29"/>
    <w:rsid w:val="00302FE2"/>
    <w:rsid w:val="003044A3"/>
    <w:rsid w:val="00304970"/>
    <w:rsid w:val="003054D7"/>
    <w:rsid w:val="00307E4D"/>
    <w:rsid w:val="00310E6E"/>
    <w:rsid w:val="003118BA"/>
    <w:rsid w:val="00312826"/>
    <w:rsid w:val="00312F34"/>
    <w:rsid w:val="003142CE"/>
    <w:rsid w:val="00314CC3"/>
    <w:rsid w:val="003162AE"/>
    <w:rsid w:val="00316963"/>
    <w:rsid w:val="00316A3E"/>
    <w:rsid w:val="003212B7"/>
    <w:rsid w:val="00322F28"/>
    <w:rsid w:val="00324377"/>
    <w:rsid w:val="0032762A"/>
    <w:rsid w:val="00331F37"/>
    <w:rsid w:val="00335288"/>
    <w:rsid w:val="003357AD"/>
    <w:rsid w:val="00335FF9"/>
    <w:rsid w:val="003409F0"/>
    <w:rsid w:val="003421CD"/>
    <w:rsid w:val="003422AB"/>
    <w:rsid w:val="00343ADB"/>
    <w:rsid w:val="00343B60"/>
    <w:rsid w:val="003449DB"/>
    <w:rsid w:val="00344AB8"/>
    <w:rsid w:val="003467E8"/>
    <w:rsid w:val="0035265D"/>
    <w:rsid w:val="00353358"/>
    <w:rsid w:val="00361621"/>
    <w:rsid w:val="00362148"/>
    <w:rsid w:val="00365638"/>
    <w:rsid w:val="00366EB4"/>
    <w:rsid w:val="00366FAB"/>
    <w:rsid w:val="00370113"/>
    <w:rsid w:val="00371011"/>
    <w:rsid w:val="00371BEC"/>
    <w:rsid w:val="00372B62"/>
    <w:rsid w:val="00373C2D"/>
    <w:rsid w:val="00374228"/>
    <w:rsid w:val="003747F8"/>
    <w:rsid w:val="003749C4"/>
    <w:rsid w:val="003752F3"/>
    <w:rsid w:val="00377525"/>
    <w:rsid w:val="00380F8F"/>
    <w:rsid w:val="003821B2"/>
    <w:rsid w:val="0038269F"/>
    <w:rsid w:val="003827C1"/>
    <w:rsid w:val="00382D31"/>
    <w:rsid w:val="00396CB0"/>
    <w:rsid w:val="003A0CC5"/>
    <w:rsid w:val="003A36A7"/>
    <w:rsid w:val="003A594C"/>
    <w:rsid w:val="003A59ED"/>
    <w:rsid w:val="003A642F"/>
    <w:rsid w:val="003A7AA5"/>
    <w:rsid w:val="003B1A23"/>
    <w:rsid w:val="003B3679"/>
    <w:rsid w:val="003B4553"/>
    <w:rsid w:val="003C06D5"/>
    <w:rsid w:val="003C39AF"/>
    <w:rsid w:val="003C49F4"/>
    <w:rsid w:val="003C67C0"/>
    <w:rsid w:val="003C67FE"/>
    <w:rsid w:val="003C6926"/>
    <w:rsid w:val="003D3A47"/>
    <w:rsid w:val="003D3E7E"/>
    <w:rsid w:val="003D5D92"/>
    <w:rsid w:val="003D6177"/>
    <w:rsid w:val="003D6453"/>
    <w:rsid w:val="003D7D10"/>
    <w:rsid w:val="003E001E"/>
    <w:rsid w:val="003E60B7"/>
    <w:rsid w:val="003E6788"/>
    <w:rsid w:val="003E72FA"/>
    <w:rsid w:val="003F00B4"/>
    <w:rsid w:val="003F1ACC"/>
    <w:rsid w:val="003F1F6A"/>
    <w:rsid w:val="003F2872"/>
    <w:rsid w:val="003F585D"/>
    <w:rsid w:val="003F5A58"/>
    <w:rsid w:val="00400A12"/>
    <w:rsid w:val="00400C72"/>
    <w:rsid w:val="00406D0A"/>
    <w:rsid w:val="00407829"/>
    <w:rsid w:val="00407C1E"/>
    <w:rsid w:val="00410B12"/>
    <w:rsid w:val="004114AF"/>
    <w:rsid w:val="004119EC"/>
    <w:rsid w:val="00415D2A"/>
    <w:rsid w:val="0041710C"/>
    <w:rsid w:val="00425A83"/>
    <w:rsid w:val="0043032A"/>
    <w:rsid w:val="00433AE4"/>
    <w:rsid w:val="00433E7F"/>
    <w:rsid w:val="00436642"/>
    <w:rsid w:val="00437E82"/>
    <w:rsid w:val="0044109A"/>
    <w:rsid w:val="00441A64"/>
    <w:rsid w:val="00443FFD"/>
    <w:rsid w:val="00445EE7"/>
    <w:rsid w:val="00447377"/>
    <w:rsid w:val="00450C5B"/>
    <w:rsid w:val="00450FE0"/>
    <w:rsid w:val="004536D3"/>
    <w:rsid w:val="004548B0"/>
    <w:rsid w:val="00454D9C"/>
    <w:rsid w:val="00455D0D"/>
    <w:rsid w:val="004563BC"/>
    <w:rsid w:val="004570EB"/>
    <w:rsid w:val="00461166"/>
    <w:rsid w:val="00462107"/>
    <w:rsid w:val="00462F80"/>
    <w:rsid w:val="00466ED8"/>
    <w:rsid w:val="004705AD"/>
    <w:rsid w:val="00471A8C"/>
    <w:rsid w:val="00472216"/>
    <w:rsid w:val="00472CDA"/>
    <w:rsid w:val="00474BF3"/>
    <w:rsid w:val="00475A81"/>
    <w:rsid w:val="00476549"/>
    <w:rsid w:val="004867E6"/>
    <w:rsid w:val="0048733D"/>
    <w:rsid w:val="004901DD"/>
    <w:rsid w:val="00491304"/>
    <w:rsid w:val="0049205E"/>
    <w:rsid w:val="0049207D"/>
    <w:rsid w:val="004937BB"/>
    <w:rsid w:val="004951E9"/>
    <w:rsid w:val="004962BC"/>
    <w:rsid w:val="00496DCB"/>
    <w:rsid w:val="004A0C65"/>
    <w:rsid w:val="004A21A1"/>
    <w:rsid w:val="004A510F"/>
    <w:rsid w:val="004A615E"/>
    <w:rsid w:val="004A64E7"/>
    <w:rsid w:val="004A6CE8"/>
    <w:rsid w:val="004A76EC"/>
    <w:rsid w:val="004B0702"/>
    <w:rsid w:val="004B49DF"/>
    <w:rsid w:val="004C085E"/>
    <w:rsid w:val="004C101B"/>
    <w:rsid w:val="004C10E7"/>
    <w:rsid w:val="004C20EA"/>
    <w:rsid w:val="004C2370"/>
    <w:rsid w:val="004C2422"/>
    <w:rsid w:val="004C3E12"/>
    <w:rsid w:val="004C6062"/>
    <w:rsid w:val="004D0987"/>
    <w:rsid w:val="004D1418"/>
    <w:rsid w:val="004D1DED"/>
    <w:rsid w:val="004D5F7A"/>
    <w:rsid w:val="004D65D2"/>
    <w:rsid w:val="004E0B95"/>
    <w:rsid w:val="004E1C99"/>
    <w:rsid w:val="004E6B00"/>
    <w:rsid w:val="004F1736"/>
    <w:rsid w:val="004F74BF"/>
    <w:rsid w:val="005023AD"/>
    <w:rsid w:val="005034DD"/>
    <w:rsid w:val="0050616F"/>
    <w:rsid w:val="0050617D"/>
    <w:rsid w:val="00511FBC"/>
    <w:rsid w:val="00514D1F"/>
    <w:rsid w:val="00515588"/>
    <w:rsid w:val="0051697A"/>
    <w:rsid w:val="00520F9F"/>
    <w:rsid w:val="00524EE8"/>
    <w:rsid w:val="005255BA"/>
    <w:rsid w:val="00526930"/>
    <w:rsid w:val="00526B10"/>
    <w:rsid w:val="0052765A"/>
    <w:rsid w:val="00530674"/>
    <w:rsid w:val="00530857"/>
    <w:rsid w:val="00532415"/>
    <w:rsid w:val="00533456"/>
    <w:rsid w:val="005340E1"/>
    <w:rsid w:val="00534350"/>
    <w:rsid w:val="00536C1C"/>
    <w:rsid w:val="00537FE4"/>
    <w:rsid w:val="00543AA2"/>
    <w:rsid w:val="00543D09"/>
    <w:rsid w:val="005508FC"/>
    <w:rsid w:val="005517B6"/>
    <w:rsid w:val="0055184B"/>
    <w:rsid w:val="0055216A"/>
    <w:rsid w:val="00552711"/>
    <w:rsid w:val="0056002A"/>
    <w:rsid w:val="00561487"/>
    <w:rsid w:val="0056161E"/>
    <w:rsid w:val="00562DB1"/>
    <w:rsid w:val="0056516B"/>
    <w:rsid w:val="00570843"/>
    <w:rsid w:val="0057259F"/>
    <w:rsid w:val="005807D6"/>
    <w:rsid w:val="0058131F"/>
    <w:rsid w:val="0058252C"/>
    <w:rsid w:val="00583B8A"/>
    <w:rsid w:val="00583C95"/>
    <w:rsid w:val="0058540D"/>
    <w:rsid w:val="005918D3"/>
    <w:rsid w:val="0059215B"/>
    <w:rsid w:val="00593C4A"/>
    <w:rsid w:val="00593DBC"/>
    <w:rsid w:val="005A20FA"/>
    <w:rsid w:val="005A2103"/>
    <w:rsid w:val="005A517C"/>
    <w:rsid w:val="005A5242"/>
    <w:rsid w:val="005B0FD0"/>
    <w:rsid w:val="005B5F91"/>
    <w:rsid w:val="005B6A6F"/>
    <w:rsid w:val="005B7B9E"/>
    <w:rsid w:val="005C3F12"/>
    <w:rsid w:val="005C4A13"/>
    <w:rsid w:val="005C4BF5"/>
    <w:rsid w:val="005C5253"/>
    <w:rsid w:val="005D5E06"/>
    <w:rsid w:val="005D774E"/>
    <w:rsid w:val="005E16E7"/>
    <w:rsid w:val="005E2132"/>
    <w:rsid w:val="005E3B5E"/>
    <w:rsid w:val="005E3D3B"/>
    <w:rsid w:val="005E49C4"/>
    <w:rsid w:val="005E4B1A"/>
    <w:rsid w:val="005E7E21"/>
    <w:rsid w:val="005F0F3A"/>
    <w:rsid w:val="005F1436"/>
    <w:rsid w:val="005F1FBE"/>
    <w:rsid w:val="005F263D"/>
    <w:rsid w:val="005F4FF2"/>
    <w:rsid w:val="005F7789"/>
    <w:rsid w:val="00602C21"/>
    <w:rsid w:val="0060429A"/>
    <w:rsid w:val="0060446A"/>
    <w:rsid w:val="006060BF"/>
    <w:rsid w:val="00606F7E"/>
    <w:rsid w:val="00614EDD"/>
    <w:rsid w:val="00615F36"/>
    <w:rsid w:val="00620131"/>
    <w:rsid w:val="006230F1"/>
    <w:rsid w:val="00624E05"/>
    <w:rsid w:val="0062562B"/>
    <w:rsid w:val="0062640F"/>
    <w:rsid w:val="0062692A"/>
    <w:rsid w:val="00630A0B"/>
    <w:rsid w:val="0063395F"/>
    <w:rsid w:val="00633B24"/>
    <w:rsid w:val="00634316"/>
    <w:rsid w:val="00640EF1"/>
    <w:rsid w:val="00641A6F"/>
    <w:rsid w:val="00642799"/>
    <w:rsid w:val="00644F67"/>
    <w:rsid w:val="0064523D"/>
    <w:rsid w:val="00646C32"/>
    <w:rsid w:val="006475A9"/>
    <w:rsid w:val="00647635"/>
    <w:rsid w:val="00647E69"/>
    <w:rsid w:val="006521F8"/>
    <w:rsid w:val="0065535C"/>
    <w:rsid w:val="0066135F"/>
    <w:rsid w:val="006619C8"/>
    <w:rsid w:val="006636C5"/>
    <w:rsid w:val="0066404C"/>
    <w:rsid w:val="006645E5"/>
    <w:rsid w:val="00667B56"/>
    <w:rsid w:val="0067719C"/>
    <w:rsid w:val="00682C55"/>
    <w:rsid w:val="00683D38"/>
    <w:rsid w:val="006844E2"/>
    <w:rsid w:val="00684B7F"/>
    <w:rsid w:val="00686E21"/>
    <w:rsid w:val="00691261"/>
    <w:rsid w:val="006915D0"/>
    <w:rsid w:val="00695345"/>
    <w:rsid w:val="00697D72"/>
    <w:rsid w:val="006A30AF"/>
    <w:rsid w:val="006A3DC9"/>
    <w:rsid w:val="006A6AFC"/>
    <w:rsid w:val="006A7367"/>
    <w:rsid w:val="006A7E48"/>
    <w:rsid w:val="006B2C75"/>
    <w:rsid w:val="006B3F6C"/>
    <w:rsid w:val="006B67B6"/>
    <w:rsid w:val="006C0FC3"/>
    <w:rsid w:val="006C669F"/>
    <w:rsid w:val="006C6E89"/>
    <w:rsid w:val="006C76B4"/>
    <w:rsid w:val="006C7850"/>
    <w:rsid w:val="006D0382"/>
    <w:rsid w:val="006D1777"/>
    <w:rsid w:val="006D3C3A"/>
    <w:rsid w:val="006D5109"/>
    <w:rsid w:val="006D540F"/>
    <w:rsid w:val="006D5FF1"/>
    <w:rsid w:val="006E67B8"/>
    <w:rsid w:val="006F1C3A"/>
    <w:rsid w:val="006F31BC"/>
    <w:rsid w:val="006F5185"/>
    <w:rsid w:val="007009E1"/>
    <w:rsid w:val="00703D37"/>
    <w:rsid w:val="00705578"/>
    <w:rsid w:val="00705690"/>
    <w:rsid w:val="00707FDB"/>
    <w:rsid w:val="00715509"/>
    <w:rsid w:val="007158EF"/>
    <w:rsid w:val="00715FF2"/>
    <w:rsid w:val="0072006C"/>
    <w:rsid w:val="007201DF"/>
    <w:rsid w:val="00722C37"/>
    <w:rsid w:val="00722F7C"/>
    <w:rsid w:val="007237B6"/>
    <w:rsid w:val="007248E7"/>
    <w:rsid w:val="00725243"/>
    <w:rsid w:val="00726D19"/>
    <w:rsid w:val="00726E92"/>
    <w:rsid w:val="0073033F"/>
    <w:rsid w:val="007369F9"/>
    <w:rsid w:val="007374D1"/>
    <w:rsid w:val="007400C3"/>
    <w:rsid w:val="00741173"/>
    <w:rsid w:val="00743D25"/>
    <w:rsid w:val="007464CE"/>
    <w:rsid w:val="007465CE"/>
    <w:rsid w:val="00747254"/>
    <w:rsid w:val="00747797"/>
    <w:rsid w:val="00747D07"/>
    <w:rsid w:val="007521DD"/>
    <w:rsid w:val="0075238A"/>
    <w:rsid w:val="0075304D"/>
    <w:rsid w:val="0075306F"/>
    <w:rsid w:val="0075398F"/>
    <w:rsid w:val="00754D3D"/>
    <w:rsid w:val="007562EC"/>
    <w:rsid w:val="00760A9A"/>
    <w:rsid w:val="00761553"/>
    <w:rsid w:val="00762EC7"/>
    <w:rsid w:val="00765AE1"/>
    <w:rsid w:val="0077167A"/>
    <w:rsid w:val="00773DB3"/>
    <w:rsid w:val="007770A4"/>
    <w:rsid w:val="00777725"/>
    <w:rsid w:val="00777B0E"/>
    <w:rsid w:val="00781CE7"/>
    <w:rsid w:val="00784560"/>
    <w:rsid w:val="00785440"/>
    <w:rsid w:val="00785E7B"/>
    <w:rsid w:val="00786E8D"/>
    <w:rsid w:val="007905DF"/>
    <w:rsid w:val="00792012"/>
    <w:rsid w:val="00796B9D"/>
    <w:rsid w:val="007A0183"/>
    <w:rsid w:val="007A2B62"/>
    <w:rsid w:val="007A4125"/>
    <w:rsid w:val="007A4590"/>
    <w:rsid w:val="007A47DE"/>
    <w:rsid w:val="007A7B16"/>
    <w:rsid w:val="007B6F2B"/>
    <w:rsid w:val="007C4011"/>
    <w:rsid w:val="007C4139"/>
    <w:rsid w:val="007C44FF"/>
    <w:rsid w:val="007D2B57"/>
    <w:rsid w:val="007D2C02"/>
    <w:rsid w:val="007D448E"/>
    <w:rsid w:val="007D6F6D"/>
    <w:rsid w:val="007E2155"/>
    <w:rsid w:val="007E455F"/>
    <w:rsid w:val="007E6E39"/>
    <w:rsid w:val="007F11BE"/>
    <w:rsid w:val="007F4AC5"/>
    <w:rsid w:val="007F7486"/>
    <w:rsid w:val="00800FBB"/>
    <w:rsid w:val="00802488"/>
    <w:rsid w:val="00803645"/>
    <w:rsid w:val="00803F59"/>
    <w:rsid w:val="008041B6"/>
    <w:rsid w:val="008041BA"/>
    <w:rsid w:val="0080557F"/>
    <w:rsid w:val="00805E98"/>
    <w:rsid w:val="008079F1"/>
    <w:rsid w:val="00807BEB"/>
    <w:rsid w:val="00812F64"/>
    <w:rsid w:val="00813CA7"/>
    <w:rsid w:val="00814365"/>
    <w:rsid w:val="0081534B"/>
    <w:rsid w:val="00816A93"/>
    <w:rsid w:val="00816F46"/>
    <w:rsid w:val="00817169"/>
    <w:rsid w:val="00821CBA"/>
    <w:rsid w:val="00822903"/>
    <w:rsid w:val="00823FA0"/>
    <w:rsid w:val="008254BE"/>
    <w:rsid w:val="00826CE5"/>
    <w:rsid w:val="00830410"/>
    <w:rsid w:val="00832320"/>
    <w:rsid w:val="00835C94"/>
    <w:rsid w:val="00842AE2"/>
    <w:rsid w:val="00842CE7"/>
    <w:rsid w:val="00850285"/>
    <w:rsid w:val="008543DE"/>
    <w:rsid w:val="00855118"/>
    <w:rsid w:val="008555C6"/>
    <w:rsid w:val="00857121"/>
    <w:rsid w:val="00857E77"/>
    <w:rsid w:val="00860DCD"/>
    <w:rsid w:val="00861AA0"/>
    <w:rsid w:val="00861B48"/>
    <w:rsid w:val="0086691F"/>
    <w:rsid w:val="00866AA8"/>
    <w:rsid w:val="00867B95"/>
    <w:rsid w:val="00870E05"/>
    <w:rsid w:val="00870F47"/>
    <w:rsid w:val="0087293A"/>
    <w:rsid w:val="0087308C"/>
    <w:rsid w:val="00874905"/>
    <w:rsid w:val="00880072"/>
    <w:rsid w:val="00880ACD"/>
    <w:rsid w:val="00880D45"/>
    <w:rsid w:val="0088331D"/>
    <w:rsid w:val="00887306"/>
    <w:rsid w:val="00891DB6"/>
    <w:rsid w:val="00891F4D"/>
    <w:rsid w:val="008924AC"/>
    <w:rsid w:val="0089355B"/>
    <w:rsid w:val="00897876"/>
    <w:rsid w:val="008A1522"/>
    <w:rsid w:val="008A357F"/>
    <w:rsid w:val="008B0876"/>
    <w:rsid w:val="008B1153"/>
    <w:rsid w:val="008B2A69"/>
    <w:rsid w:val="008B62F0"/>
    <w:rsid w:val="008B7A24"/>
    <w:rsid w:val="008C2B6D"/>
    <w:rsid w:val="008C2E25"/>
    <w:rsid w:val="008C4777"/>
    <w:rsid w:val="008C4C12"/>
    <w:rsid w:val="008C6A10"/>
    <w:rsid w:val="008D0299"/>
    <w:rsid w:val="008D26D5"/>
    <w:rsid w:val="008D4A90"/>
    <w:rsid w:val="008D4DC9"/>
    <w:rsid w:val="008D6257"/>
    <w:rsid w:val="008D6A98"/>
    <w:rsid w:val="008E1011"/>
    <w:rsid w:val="008E4EC6"/>
    <w:rsid w:val="008E7AE3"/>
    <w:rsid w:val="008F050A"/>
    <w:rsid w:val="008F0F46"/>
    <w:rsid w:val="008F26DC"/>
    <w:rsid w:val="008F2D20"/>
    <w:rsid w:val="008F50B2"/>
    <w:rsid w:val="008F7D87"/>
    <w:rsid w:val="009100A6"/>
    <w:rsid w:val="0091057A"/>
    <w:rsid w:val="00910794"/>
    <w:rsid w:val="009108B6"/>
    <w:rsid w:val="009123E8"/>
    <w:rsid w:val="00914EBF"/>
    <w:rsid w:val="009225C8"/>
    <w:rsid w:val="009251F1"/>
    <w:rsid w:val="0092569A"/>
    <w:rsid w:val="00926E9A"/>
    <w:rsid w:val="009307B1"/>
    <w:rsid w:val="009354C3"/>
    <w:rsid w:val="00937494"/>
    <w:rsid w:val="00937FEA"/>
    <w:rsid w:val="0094150D"/>
    <w:rsid w:val="009451F1"/>
    <w:rsid w:val="0095032C"/>
    <w:rsid w:val="009542F4"/>
    <w:rsid w:val="00957ABE"/>
    <w:rsid w:val="00960AEE"/>
    <w:rsid w:val="00961959"/>
    <w:rsid w:val="00961BBA"/>
    <w:rsid w:val="009670AF"/>
    <w:rsid w:val="00967616"/>
    <w:rsid w:val="00967DF8"/>
    <w:rsid w:val="00970B08"/>
    <w:rsid w:val="009710A2"/>
    <w:rsid w:val="00971636"/>
    <w:rsid w:val="00972239"/>
    <w:rsid w:val="009727C0"/>
    <w:rsid w:val="00973701"/>
    <w:rsid w:val="00982E24"/>
    <w:rsid w:val="0098343E"/>
    <w:rsid w:val="00987385"/>
    <w:rsid w:val="009952D4"/>
    <w:rsid w:val="0099643A"/>
    <w:rsid w:val="00997AE6"/>
    <w:rsid w:val="009A5135"/>
    <w:rsid w:val="009A7FB6"/>
    <w:rsid w:val="009B49B6"/>
    <w:rsid w:val="009B7163"/>
    <w:rsid w:val="009C166C"/>
    <w:rsid w:val="009C25C2"/>
    <w:rsid w:val="009C476B"/>
    <w:rsid w:val="009C480A"/>
    <w:rsid w:val="009D1A49"/>
    <w:rsid w:val="009D5163"/>
    <w:rsid w:val="009E1D42"/>
    <w:rsid w:val="009E4ADB"/>
    <w:rsid w:val="009E56E7"/>
    <w:rsid w:val="009E6E8B"/>
    <w:rsid w:val="009E763D"/>
    <w:rsid w:val="009F11C1"/>
    <w:rsid w:val="009F3ADB"/>
    <w:rsid w:val="009F3EE9"/>
    <w:rsid w:val="009F44BC"/>
    <w:rsid w:val="009F480C"/>
    <w:rsid w:val="009F6B9A"/>
    <w:rsid w:val="009F6F5D"/>
    <w:rsid w:val="009F7687"/>
    <w:rsid w:val="00A0329F"/>
    <w:rsid w:val="00A036B4"/>
    <w:rsid w:val="00A06459"/>
    <w:rsid w:val="00A073EC"/>
    <w:rsid w:val="00A07600"/>
    <w:rsid w:val="00A10F9E"/>
    <w:rsid w:val="00A14AF9"/>
    <w:rsid w:val="00A15560"/>
    <w:rsid w:val="00A1712C"/>
    <w:rsid w:val="00A176A3"/>
    <w:rsid w:val="00A21A3E"/>
    <w:rsid w:val="00A232C1"/>
    <w:rsid w:val="00A31C26"/>
    <w:rsid w:val="00A3276A"/>
    <w:rsid w:val="00A33336"/>
    <w:rsid w:val="00A35497"/>
    <w:rsid w:val="00A44311"/>
    <w:rsid w:val="00A44D98"/>
    <w:rsid w:val="00A51DA7"/>
    <w:rsid w:val="00A526B6"/>
    <w:rsid w:val="00A60374"/>
    <w:rsid w:val="00A60E76"/>
    <w:rsid w:val="00A670F8"/>
    <w:rsid w:val="00A71295"/>
    <w:rsid w:val="00A71FEF"/>
    <w:rsid w:val="00A72B5D"/>
    <w:rsid w:val="00A754A6"/>
    <w:rsid w:val="00A76E54"/>
    <w:rsid w:val="00A82703"/>
    <w:rsid w:val="00A82A8C"/>
    <w:rsid w:val="00A83722"/>
    <w:rsid w:val="00A85D38"/>
    <w:rsid w:val="00A91325"/>
    <w:rsid w:val="00A93F53"/>
    <w:rsid w:val="00A96007"/>
    <w:rsid w:val="00A96380"/>
    <w:rsid w:val="00A971C4"/>
    <w:rsid w:val="00AA0F86"/>
    <w:rsid w:val="00AA6D45"/>
    <w:rsid w:val="00AA6E8D"/>
    <w:rsid w:val="00AA743E"/>
    <w:rsid w:val="00AA756D"/>
    <w:rsid w:val="00AB11D0"/>
    <w:rsid w:val="00AB2FC0"/>
    <w:rsid w:val="00AB3054"/>
    <w:rsid w:val="00AB5088"/>
    <w:rsid w:val="00AB5745"/>
    <w:rsid w:val="00AB596E"/>
    <w:rsid w:val="00AB674A"/>
    <w:rsid w:val="00AB75F9"/>
    <w:rsid w:val="00AC13A8"/>
    <w:rsid w:val="00AC17BF"/>
    <w:rsid w:val="00AC229A"/>
    <w:rsid w:val="00AC22DC"/>
    <w:rsid w:val="00AC3F39"/>
    <w:rsid w:val="00AC6AA2"/>
    <w:rsid w:val="00AD39EF"/>
    <w:rsid w:val="00AE4622"/>
    <w:rsid w:val="00AE4E9D"/>
    <w:rsid w:val="00AE69F2"/>
    <w:rsid w:val="00AF097D"/>
    <w:rsid w:val="00AF204D"/>
    <w:rsid w:val="00AF2C4D"/>
    <w:rsid w:val="00AF64DD"/>
    <w:rsid w:val="00B00B54"/>
    <w:rsid w:val="00B033AF"/>
    <w:rsid w:val="00B07321"/>
    <w:rsid w:val="00B0757D"/>
    <w:rsid w:val="00B14D5F"/>
    <w:rsid w:val="00B15816"/>
    <w:rsid w:val="00B20CD7"/>
    <w:rsid w:val="00B21BAB"/>
    <w:rsid w:val="00B22530"/>
    <w:rsid w:val="00B240E2"/>
    <w:rsid w:val="00B256C8"/>
    <w:rsid w:val="00B2613B"/>
    <w:rsid w:val="00B34DA5"/>
    <w:rsid w:val="00B35665"/>
    <w:rsid w:val="00B35C76"/>
    <w:rsid w:val="00B36BC2"/>
    <w:rsid w:val="00B41058"/>
    <w:rsid w:val="00B41A1F"/>
    <w:rsid w:val="00B476D7"/>
    <w:rsid w:val="00B47BB6"/>
    <w:rsid w:val="00B51EA2"/>
    <w:rsid w:val="00B52F03"/>
    <w:rsid w:val="00B53113"/>
    <w:rsid w:val="00B5340A"/>
    <w:rsid w:val="00B54744"/>
    <w:rsid w:val="00B55829"/>
    <w:rsid w:val="00B55B61"/>
    <w:rsid w:val="00B60FDD"/>
    <w:rsid w:val="00B63D38"/>
    <w:rsid w:val="00B658BA"/>
    <w:rsid w:val="00B6696F"/>
    <w:rsid w:val="00B66FEF"/>
    <w:rsid w:val="00B672D7"/>
    <w:rsid w:val="00B676E7"/>
    <w:rsid w:val="00B729DA"/>
    <w:rsid w:val="00B73BF4"/>
    <w:rsid w:val="00B77CE2"/>
    <w:rsid w:val="00B80699"/>
    <w:rsid w:val="00B80CFC"/>
    <w:rsid w:val="00B83A5B"/>
    <w:rsid w:val="00B83ABB"/>
    <w:rsid w:val="00B85F32"/>
    <w:rsid w:val="00B86268"/>
    <w:rsid w:val="00B910E8"/>
    <w:rsid w:val="00B91885"/>
    <w:rsid w:val="00B91AB7"/>
    <w:rsid w:val="00B92999"/>
    <w:rsid w:val="00B93055"/>
    <w:rsid w:val="00B94307"/>
    <w:rsid w:val="00B95DCA"/>
    <w:rsid w:val="00B96E60"/>
    <w:rsid w:val="00B97DB2"/>
    <w:rsid w:val="00BA11BF"/>
    <w:rsid w:val="00BA35A5"/>
    <w:rsid w:val="00BA3BF1"/>
    <w:rsid w:val="00BA3E23"/>
    <w:rsid w:val="00BA634A"/>
    <w:rsid w:val="00BA6C61"/>
    <w:rsid w:val="00BA6DD1"/>
    <w:rsid w:val="00BA7428"/>
    <w:rsid w:val="00BB42D7"/>
    <w:rsid w:val="00BB4843"/>
    <w:rsid w:val="00BB4E0D"/>
    <w:rsid w:val="00BB7137"/>
    <w:rsid w:val="00BC2288"/>
    <w:rsid w:val="00BC36CB"/>
    <w:rsid w:val="00BC3EE6"/>
    <w:rsid w:val="00BC5030"/>
    <w:rsid w:val="00BC517E"/>
    <w:rsid w:val="00BD1434"/>
    <w:rsid w:val="00BD23CE"/>
    <w:rsid w:val="00BD27A3"/>
    <w:rsid w:val="00BD3D45"/>
    <w:rsid w:val="00BD436C"/>
    <w:rsid w:val="00BD4EA7"/>
    <w:rsid w:val="00BD5599"/>
    <w:rsid w:val="00BD55B2"/>
    <w:rsid w:val="00BD6888"/>
    <w:rsid w:val="00BD6D07"/>
    <w:rsid w:val="00BD6F8F"/>
    <w:rsid w:val="00BD76B2"/>
    <w:rsid w:val="00BD7B57"/>
    <w:rsid w:val="00BE06A4"/>
    <w:rsid w:val="00BE7648"/>
    <w:rsid w:val="00BE7AC2"/>
    <w:rsid w:val="00BE7E26"/>
    <w:rsid w:val="00BF19D1"/>
    <w:rsid w:val="00BF2C50"/>
    <w:rsid w:val="00BF549D"/>
    <w:rsid w:val="00C00FCA"/>
    <w:rsid w:val="00C024E2"/>
    <w:rsid w:val="00C05FA7"/>
    <w:rsid w:val="00C102C8"/>
    <w:rsid w:val="00C112A7"/>
    <w:rsid w:val="00C11624"/>
    <w:rsid w:val="00C1222F"/>
    <w:rsid w:val="00C133D2"/>
    <w:rsid w:val="00C20CC0"/>
    <w:rsid w:val="00C21E43"/>
    <w:rsid w:val="00C23D1D"/>
    <w:rsid w:val="00C27FE7"/>
    <w:rsid w:val="00C3284E"/>
    <w:rsid w:val="00C3318C"/>
    <w:rsid w:val="00C34683"/>
    <w:rsid w:val="00C36607"/>
    <w:rsid w:val="00C36F68"/>
    <w:rsid w:val="00C37B0C"/>
    <w:rsid w:val="00C4150A"/>
    <w:rsid w:val="00C4198A"/>
    <w:rsid w:val="00C41EF1"/>
    <w:rsid w:val="00C42599"/>
    <w:rsid w:val="00C457A6"/>
    <w:rsid w:val="00C50C8C"/>
    <w:rsid w:val="00C5290B"/>
    <w:rsid w:val="00C532ED"/>
    <w:rsid w:val="00C53C5D"/>
    <w:rsid w:val="00C55492"/>
    <w:rsid w:val="00C56591"/>
    <w:rsid w:val="00C57D8C"/>
    <w:rsid w:val="00C61445"/>
    <w:rsid w:val="00C63B8B"/>
    <w:rsid w:val="00C65E74"/>
    <w:rsid w:val="00C664D9"/>
    <w:rsid w:val="00C6787D"/>
    <w:rsid w:val="00C701B9"/>
    <w:rsid w:val="00C70E53"/>
    <w:rsid w:val="00C71190"/>
    <w:rsid w:val="00C72B26"/>
    <w:rsid w:val="00C74060"/>
    <w:rsid w:val="00C748FD"/>
    <w:rsid w:val="00C7642D"/>
    <w:rsid w:val="00C771B5"/>
    <w:rsid w:val="00C77648"/>
    <w:rsid w:val="00C94418"/>
    <w:rsid w:val="00C9528C"/>
    <w:rsid w:val="00C96F75"/>
    <w:rsid w:val="00CA12FE"/>
    <w:rsid w:val="00CA18A6"/>
    <w:rsid w:val="00CA40A6"/>
    <w:rsid w:val="00CA47C4"/>
    <w:rsid w:val="00CA689F"/>
    <w:rsid w:val="00CB4A77"/>
    <w:rsid w:val="00CC00A6"/>
    <w:rsid w:val="00CC0327"/>
    <w:rsid w:val="00CC0D3F"/>
    <w:rsid w:val="00CC22BC"/>
    <w:rsid w:val="00CC3089"/>
    <w:rsid w:val="00CC7D3D"/>
    <w:rsid w:val="00CD2184"/>
    <w:rsid w:val="00CD5AB9"/>
    <w:rsid w:val="00CD7182"/>
    <w:rsid w:val="00CD74EF"/>
    <w:rsid w:val="00CE08AA"/>
    <w:rsid w:val="00CE0B5F"/>
    <w:rsid w:val="00CE0C2B"/>
    <w:rsid w:val="00CE0F76"/>
    <w:rsid w:val="00CE3B85"/>
    <w:rsid w:val="00CE4383"/>
    <w:rsid w:val="00CE5F05"/>
    <w:rsid w:val="00CE715B"/>
    <w:rsid w:val="00CF00C6"/>
    <w:rsid w:val="00CF0D58"/>
    <w:rsid w:val="00CF1128"/>
    <w:rsid w:val="00CF2FA9"/>
    <w:rsid w:val="00D01FCE"/>
    <w:rsid w:val="00D03CAA"/>
    <w:rsid w:val="00D07D11"/>
    <w:rsid w:val="00D2128A"/>
    <w:rsid w:val="00D229A6"/>
    <w:rsid w:val="00D229D9"/>
    <w:rsid w:val="00D23528"/>
    <w:rsid w:val="00D26237"/>
    <w:rsid w:val="00D27432"/>
    <w:rsid w:val="00D31485"/>
    <w:rsid w:val="00D3353C"/>
    <w:rsid w:val="00D336B0"/>
    <w:rsid w:val="00D33D8E"/>
    <w:rsid w:val="00D35A20"/>
    <w:rsid w:val="00D36753"/>
    <w:rsid w:val="00D37DF2"/>
    <w:rsid w:val="00D4092C"/>
    <w:rsid w:val="00D40B89"/>
    <w:rsid w:val="00D4271E"/>
    <w:rsid w:val="00D4444F"/>
    <w:rsid w:val="00D449CE"/>
    <w:rsid w:val="00D47728"/>
    <w:rsid w:val="00D47997"/>
    <w:rsid w:val="00D51D0E"/>
    <w:rsid w:val="00D5728D"/>
    <w:rsid w:val="00D57C71"/>
    <w:rsid w:val="00D60FFC"/>
    <w:rsid w:val="00D61BC2"/>
    <w:rsid w:val="00D6236C"/>
    <w:rsid w:val="00D641B2"/>
    <w:rsid w:val="00D64914"/>
    <w:rsid w:val="00D64A56"/>
    <w:rsid w:val="00D64AB4"/>
    <w:rsid w:val="00D65F32"/>
    <w:rsid w:val="00D76683"/>
    <w:rsid w:val="00D76B4B"/>
    <w:rsid w:val="00D83849"/>
    <w:rsid w:val="00D83F54"/>
    <w:rsid w:val="00D8400C"/>
    <w:rsid w:val="00D840E9"/>
    <w:rsid w:val="00D84C4B"/>
    <w:rsid w:val="00D87172"/>
    <w:rsid w:val="00D87B3E"/>
    <w:rsid w:val="00D90AC9"/>
    <w:rsid w:val="00D9138C"/>
    <w:rsid w:val="00D930C5"/>
    <w:rsid w:val="00D960FD"/>
    <w:rsid w:val="00D9678D"/>
    <w:rsid w:val="00D97831"/>
    <w:rsid w:val="00DA1353"/>
    <w:rsid w:val="00DA15B3"/>
    <w:rsid w:val="00DA5B45"/>
    <w:rsid w:val="00DA7F36"/>
    <w:rsid w:val="00DB3291"/>
    <w:rsid w:val="00DB4F71"/>
    <w:rsid w:val="00DB61CE"/>
    <w:rsid w:val="00DB6BBF"/>
    <w:rsid w:val="00DC1D37"/>
    <w:rsid w:val="00DC3644"/>
    <w:rsid w:val="00DC45A7"/>
    <w:rsid w:val="00DD0050"/>
    <w:rsid w:val="00DD39A7"/>
    <w:rsid w:val="00DD7C4C"/>
    <w:rsid w:val="00DE04F8"/>
    <w:rsid w:val="00DE1BFB"/>
    <w:rsid w:val="00DE3ABF"/>
    <w:rsid w:val="00DE4437"/>
    <w:rsid w:val="00DE545B"/>
    <w:rsid w:val="00DF019F"/>
    <w:rsid w:val="00DF0F71"/>
    <w:rsid w:val="00DF6906"/>
    <w:rsid w:val="00E0166D"/>
    <w:rsid w:val="00E03034"/>
    <w:rsid w:val="00E0379D"/>
    <w:rsid w:val="00E04120"/>
    <w:rsid w:val="00E12A17"/>
    <w:rsid w:val="00E13B3E"/>
    <w:rsid w:val="00E13CB9"/>
    <w:rsid w:val="00E1422E"/>
    <w:rsid w:val="00E145EA"/>
    <w:rsid w:val="00E15494"/>
    <w:rsid w:val="00E1728C"/>
    <w:rsid w:val="00E20C98"/>
    <w:rsid w:val="00E211AF"/>
    <w:rsid w:val="00E214B9"/>
    <w:rsid w:val="00E260AD"/>
    <w:rsid w:val="00E301C7"/>
    <w:rsid w:val="00E33DDA"/>
    <w:rsid w:val="00E37F1A"/>
    <w:rsid w:val="00E4252A"/>
    <w:rsid w:val="00E437F9"/>
    <w:rsid w:val="00E43D1D"/>
    <w:rsid w:val="00E43DF4"/>
    <w:rsid w:val="00E46B88"/>
    <w:rsid w:val="00E470FC"/>
    <w:rsid w:val="00E47E0B"/>
    <w:rsid w:val="00E509F2"/>
    <w:rsid w:val="00E510B1"/>
    <w:rsid w:val="00E52A77"/>
    <w:rsid w:val="00E53185"/>
    <w:rsid w:val="00E55680"/>
    <w:rsid w:val="00E57117"/>
    <w:rsid w:val="00E602A3"/>
    <w:rsid w:val="00E6088F"/>
    <w:rsid w:val="00E62F45"/>
    <w:rsid w:val="00E63866"/>
    <w:rsid w:val="00E661F2"/>
    <w:rsid w:val="00E667CF"/>
    <w:rsid w:val="00E71BD7"/>
    <w:rsid w:val="00E74C8D"/>
    <w:rsid w:val="00E75C76"/>
    <w:rsid w:val="00E77C68"/>
    <w:rsid w:val="00E82E89"/>
    <w:rsid w:val="00E83D8C"/>
    <w:rsid w:val="00E84213"/>
    <w:rsid w:val="00E84A7A"/>
    <w:rsid w:val="00E85020"/>
    <w:rsid w:val="00E85E97"/>
    <w:rsid w:val="00E86330"/>
    <w:rsid w:val="00E86950"/>
    <w:rsid w:val="00E97FEA"/>
    <w:rsid w:val="00EA19EB"/>
    <w:rsid w:val="00EA41F1"/>
    <w:rsid w:val="00EA747F"/>
    <w:rsid w:val="00EA7F6F"/>
    <w:rsid w:val="00EB002F"/>
    <w:rsid w:val="00EB108D"/>
    <w:rsid w:val="00EB475C"/>
    <w:rsid w:val="00EB49D9"/>
    <w:rsid w:val="00EB4A04"/>
    <w:rsid w:val="00EC6D3F"/>
    <w:rsid w:val="00ED104F"/>
    <w:rsid w:val="00ED2B49"/>
    <w:rsid w:val="00ED2F36"/>
    <w:rsid w:val="00ED7834"/>
    <w:rsid w:val="00EE1CC7"/>
    <w:rsid w:val="00EE29BA"/>
    <w:rsid w:val="00EE3B86"/>
    <w:rsid w:val="00EE4369"/>
    <w:rsid w:val="00EF20DB"/>
    <w:rsid w:val="00EF484B"/>
    <w:rsid w:val="00F0144B"/>
    <w:rsid w:val="00F04FE3"/>
    <w:rsid w:val="00F10157"/>
    <w:rsid w:val="00F10825"/>
    <w:rsid w:val="00F133EE"/>
    <w:rsid w:val="00F141E4"/>
    <w:rsid w:val="00F1705F"/>
    <w:rsid w:val="00F17F2E"/>
    <w:rsid w:val="00F232C2"/>
    <w:rsid w:val="00F2790B"/>
    <w:rsid w:val="00F3075C"/>
    <w:rsid w:val="00F319A4"/>
    <w:rsid w:val="00F41C24"/>
    <w:rsid w:val="00F43619"/>
    <w:rsid w:val="00F446F2"/>
    <w:rsid w:val="00F46856"/>
    <w:rsid w:val="00F50B2B"/>
    <w:rsid w:val="00F5207C"/>
    <w:rsid w:val="00F52497"/>
    <w:rsid w:val="00F529F8"/>
    <w:rsid w:val="00F52E41"/>
    <w:rsid w:val="00F5367F"/>
    <w:rsid w:val="00F57C8A"/>
    <w:rsid w:val="00F606F1"/>
    <w:rsid w:val="00F60E2C"/>
    <w:rsid w:val="00F61208"/>
    <w:rsid w:val="00F67A18"/>
    <w:rsid w:val="00F7055C"/>
    <w:rsid w:val="00F70666"/>
    <w:rsid w:val="00F7215B"/>
    <w:rsid w:val="00F721D8"/>
    <w:rsid w:val="00F76915"/>
    <w:rsid w:val="00F81E88"/>
    <w:rsid w:val="00F84790"/>
    <w:rsid w:val="00F847F3"/>
    <w:rsid w:val="00F86602"/>
    <w:rsid w:val="00F870D4"/>
    <w:rsid w:val="00F93934"/>
    <w:rsid w:val="00FA0C7D"/>
    <w:rsid w:val="00FA215B"/>
    <w:rsid w:val="00FA32D1"/>
    <w:rsid w:val="00FA3848"/>
    <w:rsid w:val="00FA3A93"/>
    <w:rsid w:val="00FA4B76"/>
    <w:rsid w:val="00FA4C12"/>
    <w:rsid w:val="00FA5558"/>
    <w:rsid w:val="00FA6327"/>
    <w:rsid w:val="00FA6F8C"/>
    <w:rsid w:val="00FB14AF"/>
    <w:rsid w:val="00FB358D"/>
    <w:rsid w:val="00FB7244"/>
    <w:rsid w:val="00FC031A"/>
    <w:rsid w:val="00FC2899"/>
    <w:rsid w:val="00FC31FF"/>
    <w:rsid w:val="00FC3986"/>
    <w:rsid w:val="00FC4C73"/>
    <w:rsid w:val="00FC63A7"/>
    <w:rsid w:val="00FD41A7"/>
    <w:rsid w:val="00FD6807"/>
    <w:rsid w:val="00FE0F85"/>
    <w:rsid w:val="00FE4B3A"/>
    <w:rsid w:val="00FE57E7"/>
    <w:rsid w:val="00FF0CFE"/>
    <w:rsid w:val="00FF165B"/>
    <w:rsid w:val="00FF2309"/>
    <w:rsid w:val="00FF2A94"/>
    <w:rsid w:val="00FF41F8"/>
    <w:rsid w:val="00FF4706"/>
    <w:rsid w:val="00FF6D07"/>
    <w:rsid w:val="00FF7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82E24"/>
    <w:pPr>
      <w:spacing w:after="120" w:line="480" w:lineRule="auto"/>
      <w:ind w:left="283"/>
    </w:pPr>
  </w:style>
  <w:style w:type="character" w:customStyle="1" w:styleId="22">
    <w:name w:val="Основной текст с отступом 2 Знак"/>
    <w:basedOn w:val="a0"/>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rsid w:val="006C669F"/>
    <w:pPr>
      <w:jc w:val="both"/>
    </w:pPr>
    <w:rPr>
      <w:sz w:val="28"/>
    </w:rPr>
  </w:style>
  <w:style w:type="character" w:customStyle="1" w:styleId="24">
    <w:name w:val="Основной текст 2 Знак"/>
    <w:basedOn w:val="a0"/>
    <w:link w:val="23"/>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rsid w:val="00857E77"/>
    <w:pPr>
      <w:spacing w:after="120"/>
      <w:ind w:left="283"/>
    </w:pPr>
    <w:rPr>
      <w:sz w:val="16"/>
      <w:szCs w:val="16"/>
    </w:rPr>
  </w:style>
  <w:style w:type="character" w:customStyle="1" w:styleId="35">
    <w:name w:val="Основной текст с отступом 3 Знак"/>
    <w:basedOn w:val="a0"/>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 w:type="numbering" w:customStyle="1" w:styleId="2fe">
    <w:name w:val="Нет списка2"/>
    <w:next w:val="a2"/>
    <w:uiPriority w:val="99"/>
    <w:semiHidden/>
    <w:unhideWhenUsed/>
    <w:rsid w:val="005C4BF5"/>
  </w:style>
  <w:style w:type="paragraph" w:customStyle="1" w:styleId="290">
    <w:name w:val="Основной текст с отступом 29"/>
    <w:basedOn w:val="a"/>
    <w:rsid w:val="005C4BF5"/>
    <w:pPr>
      <w:widowControl w:val="0"/>
      <w:ind w:firstLine="720"/>
      <w:jc w:val="both"/>
    </w:pPr>
    <w:rPr>
      <w:sz w:val="28"/>
    </w:rPr>
  </w:style>
  <w:style w:type="paragraph" w:customStyle="1" w:styleId="271">
    <w:name w:val="Основной текст 27"/>
    <w:basedOn w:val="a"/>
    <w:rsid w:val="005C4BF5"/>
    <w:pPr>
      <w:widowControl w:val="0"/>
      <w:jc w:val="both"/>
    </w:pPr>
    <w:rPr>
      <w:b/>
      <w:sz w:val="28"/>
      <w:u w:val="single"/>
    </w:rPr>
  </w:style>
  <w:style w:type="paragraph" w:customStyle="1" w:styleId="380">
    <w:name w:val="Основной текст 38"/>
    <w:basedOn w:val="a"/>
    <w:rsid w:val="005C4BF5"/>
    <w:pPr>
      <w:widowControl w:val="0"/>
      <w:jc w:val="both"/>
    </w:pPr>
    <w:rPr>
      <w:b/>
      <w:sz w:val="28"/>
    </w:rPr>
  </w:style>
  <w:style w:type="paragraph" w:customStyle="1" w:styleId="56">
    <w:name w:val="Текст5"/>
    <w:basedOn w:val="a"/>
    <w:rsid w:val="005C4BF5"/>
    <w:rPr>
      <w:rFonts w:ascii="Courier New" w:hAnsi="Courier New"/>
    </w:rPr>
  </w:style>
  <w:style w:type="paragraph" w:customStyle="1" w:styleId="361">
    <w:name w:val="Основной текст с отступом 36"/>
    <w:basedOn w:val="a"/>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1"/>
    <w:next w:val="af5"/>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5"/>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f5"/>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2"/>
    <w:uiPriority w:val="99"/>
    <w:semiHidden/>
    <w:unhideWhenUsed/>
    <w:rsid w:val="00B77CE2"/>
  </w:style>
  <w:style w:type="paragraph" w:customStyle="1" w:styleId="2100">
    <w:name w:val="Основной текст с отступом 210"/>
    <w:basedOn w:val="a"/>
    <w:rsid w:val="00B77CE2"/>
    <w:pPr>
      <w:widowControl w:val="0"/>
      <w:ind w:firstLine="720"/>
      <w:jc w:val="both"/>
    </w:pPr>
    <w:rPr>
      <w:sz w:val="28"/>
    </w:rPr>
  </w:style>
  <w:style w:type="paragraph" w:customStyle="1" w:styleId="281">
    <w:name w:val="Основной текст 28"/>
    <w:basedOn w:val="a"/>
    <w:rsid w:val="00B77CE2"/>
    <w:pPr>
      <w:widowControl w:val="0"/>
      <w:jc w:val="both"/>
    </w:pPr>
    <w:rPr>
      <w:b/>
      <w:sz w:val="28"/>
      <w:u w:val="single"/>
    </w:rPr>
  </w:style>
  <w:style w:type="paragraph" w:customStyle="1" w:styleId="390">
    <w:name w:val="Основной текст 39"/>
    <w:basedOn w:val="a"/>
    <w:rsid w:val="00B77CE2"/>
    <w:pPr>
      <w:widowControl w:val="0"/>
      <w:jc w:val="both"/>
    </w:pPr>
    <w:rPr>
      <w:b/>
      <w:sz w:val="28"/>
    </w:rPr>
  </w:style>
  <w:style w:type="paragraph" w:customStyle="1" w:styleId="65">
    <w:name w:val="Текст6"/>
    <w:basedOn w:val="a"/>
    <w:rsid w:val="00B77CE2"/>
    <w:rPr>
      <w:rFonts w:ascii="Courier New" w:hAnsi="Courier New"/>
    </w:rPr>
  </w:style>
  <w:style w:type="paragraph" w:customStyle="1" w:styleId="371">
    <w:name w:val="Основной текст с отступом 37"/>
    <w:basedOn w:val="a"/>
    <w:rsid w:val="00B77CE2"/>
    <w:pPr>
      <w:ind w:firstLine="426"/>
      <w:jc w:val="both"/>
    </w:pPr>
    <w:rPr>
      <w:sz w:val="24"/>
    </w:rPr>
  </w:style>
  <w:style w:type="character" w:customStyle="1" w:styleId="66">
    <w:name w:val="Гиперссылка6"/>
    <w:rsid w:val="00B77CE2"/>
    <w:rPr>
      <w:color w:val="0000FF"/>
      <w:u w:val="single"/>
    </w:rPr>
  </w:style>
  <w:style w:type="character" w:styleId="affffb">
    <w:name w:val="footnote reference"/>
    <w:semiHidden/>
    <w:unhideWhenUsed/>
    <w:rsid w:val="005A20FA"/>
    <w:rPr>
      <w:vertAlign w:val="superscript"/>
    </w:rPr>
  </w:style>
  <w:style w:type="numbering" w:customStyle="1" w:styleId="4b">
    <w:name w:val="Нет списка4"/>
    <w:next w:val="a2"/>
    <w:uiPriority w:val="99"/>
    <w:semiHidden/>
    <w:unhideWhenUsed/>
    <w:rsid w:val="000D4218"/>
  </w:style>
  <w:style w:type="numbering" w:customStyle="1" w:styleId="58">
    <w:name w:val="Нет списка5"/>
    <w:next w:val="a2"/>
    <w:uiPriority w:val="99"/>
    <w:semiHidden/>
    <w:unhideWhenUsed/>
    <w:rsid w:val="002753C6"/>
  </w:style>
  <w:style w:type="numbering" w:customStyle="1" w:styleId="67">
    <w:name w:val="Нет списка6"/>
    <w:next w:val="a2"/>
    <w:uiPriority w:val="99"/>
    <w:semiHidden/>
    <w:unhideWhenUsed/>
    <w:rsid w:val="006D540F"/>
  </w:style>
  <w:style w:type="paragraph" w:customStyle="1" w:styleId="TableParagraph">
    <w:name w:val="Table Paragraph"/>
    <w:basedOn w:val="a"/>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2"/>
    <w:uiPriority w:val="99"/>
    <w:semiHidden/>
    <w:unhideWhenUsed/>
    <w:rsid w:val="00520F9F"/>
  </w:style>
  <w:style w:type="numbering" w:customStyle="1" w:styleId="84">
    <w:name w:val="Нет списка8"/>
    <w:next w:val="a2"/>
    <w:uiPriority w:val="99"/>
    <w:semiHidden/>
    <w:unhideWhenUsed/>
    <w:rsid w:val="00796B9D"/>
  </w:style>
  <w:style w:type="numbering" w:customStyle="1" w:styleId="94">
    <w:name w:val="Нет списка9"/>
    <w:next w:val="a2"/>
    <w:uiPriority w:val="99"/>
    <w:semiHidden/>
    <w:unhideWhenUsed/>
    <w:rsid w:val="00466ED8"/>
  </w:style>
  <w:style w:type="paragraph" w:customStyle="1" w:styleId="291">
    <w:name w:val="Основной текст 29"/>
    <w:basedOn w:val="a"/>
    <w:rsid w:val="00466ED8"/>
    <w:pPr>
      <w:widowControl w:val="0"/>
      <w:suppressAutoHyphens/>
    </w:pPr>
    <w:rPr>
      <w:sz w:val="28"/>
      <w:lang w:eastAsia="zh-CN"/>
    </w:rPr>
  </w:style>
  <w:style w:type="paragraph" w:customStyle="1" w:styleId="affffc">
    <w:name w:val="Знак Знак Знак Знак Знак Знак Знак Знак"/>
    <w:basedOn w:val="a"/>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
    <w:rsid w:val="00466ED8"/>
    <w:pPr>
      <w:spacing w:before="144" w:after="288"/>
    </w:pPr>
    <w:rPr>
      <w:sz w:val="24"/>
      <w:szCs w:val="24"/>
    </w:rPr>
  </w:style>
  <w:style w:type="paragraph" w:customStyle="1" w:styleId="120">
    <w:name w:val="Абзац списка12"/>
    <w:basedOn w:val="a"/>
    <w:rsid w:val="00466ED8"/>
    <w:pPr>
      <w:spacing w:after="200" w:line="276" w:lineRule="auto"/>
      <w:ind w:left="720"/>
    </w:pPr>
    <w:rPr>
      <w:rFonts w:ascii="Calibri" w:hAnsi="Calibri" w:cs="Calibri"/>
      <w:sz w:val="22"/>
      <w:szCs w:val="22"/>
      <w:lang w:eastAsia="en-US"/>
    </w:rPr>
  </w:style>
  <w:style w:type="paragraph" w:customStyle="1" w:styleId="xl64">
    <w:name w:val="xl64"/>
    <w:basedOn w:val="a"/>
    <w:rsid w:val="00466ED8"/>
    <w:pPr>
      <w:spacing w:before="100" w:beforeAutospacing="1" w:after="100" w:afterAutospacing="1"/>
    </w:pPr>
    <w:rPr>
      <w:rFonts w:ascii="Arial CYR" w:hAnsi="Arial CYR" w:cs="Arial CYR"/>
      <w:b/>
      <w:bCs/>
    </w:rPr>
  </w:style>
  <w:style w:type="character" w:styleId="affffd">
    <w:name w:val="annotation reference"/>
    <w:semiHidden/>
    <w:unhideWhenUsed/>
    <w:rsid w:val="00466ED8"/>
    <w:rPr>
      <w:sz w:val="16"/>
      <w:szCs w:val="16"/>
    </w:rPr>
  </w:style>
  <w:style w:type="character" w:customStyle="1" w:styleId="spfo1">
    <w:name w:val="spfo1"/>
    <w:basedOn w:val="a0"/>
    <w:rsid w:val="00466ED8"/>
  </w:style>
  <w:style w:type="table" w:customStyle="1" w:styleId="59">
    <w:name w:val="Сетка таблицы5"/>
    <w:basedOn w:val="a1"/>
    <w:next w:val="af5"/>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Normal">
    <w:name w:val="Normal"/>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ListParagraph">
    <w:name w:val="List Paragraph"/>
    <w:basedOn w:val="a"/>
    <w:rsid w:val="0056516B"/>
    <w:pPr>
      <w:ind w:left="720"/>
      <w:contextualSpacing/>
    </w:pPr>
    <w:rPr>
      <w:rFonts w:eastAsia="Calibri"/>
    </w:rPr>
  </w:style>
  <w:style w:type="paragraph" w:customStyle="1" w:styleId="NoSpacing">
    <w:name w:val="No Spacing"/>
    <w:rsid w:val="0056516B"/>
    <w:pPr>
      <w:spacing w:after="0" w:line="240" w:lineRule="auto"/>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82E24"/>
    <w:pPr>
      <w:spacing w:after="120" w:line="480" w:lineRule="auto"/>
      <w:ind w:left="283"/>
    </w:pPr>
  </w:style>
  <w:style w:type="character" w:customStyle="1" w:styleId="22">
    <w:name w:val="Основной текст с отступом 2 Знак"/>
    <w:basedOn w:val="a0"/>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rsid w:val="006C669F"/>
    <w:pPr>
      <w:jc w:val="both"/>
    </w:pPr>
    <w:rPr>
      <w:sz w:val="28"/>
    </w:rPr>
  </w:style>
  <w:style w:type="character" w:customStyle="1" w:styleId="24">
    <w:name w:val="Основной текст 2 Знак"/>
    <w:basedOn w:val="a0"/>
    <w:link w:val="23"/>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uiPriority w:val="59"/>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rsid w:val="00857E77"/>
    <w:pPr>
      <w:spacing w:after="120"/>
      <w:ind w:left="283"/>
    </w:pPr>
    <w:rPr>
      <w:sz w:val="16"/>
      <w:szCs w:val="16"/>
    </w:rPr>
  </w:style>
  <w:style w:type="character" w:customStyle="1" w:styleId="35">
    <w:name w:val="Основной текст с отступом 3 Знак"/>
    <w:basedOn w:val="a0"/>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 w:type="numbering" w:customStyle="1" w:styleId="2fe">
    <w:name w:val="Нет списка2"/>
    <w:next w:val="a2"/>
    <w:uiPriority w:val="99"/>
    <w:semiHidden/>
    <w:unhideWhenUsed/>
    <w:rsid w:val="005C4BF5"/>
  </w:style>
  <w:style w:type="paragraph" w:customStyle="1" w:styleId="290">
    <w:name w:val="Основной текст с отступом 29"/>
    <w:basedOn w:val="a"/>
    <w:rsid w:val="005C4BF5"/>
    <w:pPr>
      <w:widowControl w:val="0"/>
      <w:ind w:firstLine="720"/>
      <w:jc w:val="both"/>
    </w:pPr>
    <w:rPr>
      <w:sz w:val="28"/>
    </w:rPr>
  </w:style>
  <w:style w:type="paragraph" w:customStyle="1" w:styleId="271">
    <w:name w:val="Основной текст 27"/>
    <w:basedOn w:val="a"/>
    <w:rsid w:val="005C4BF5"/>
    <w:pPr>
      <w:widowControl w:val="0"/>
      <w:jc w:val="both"/>
    </w:pPr>
    <w:rPr>
      <w:b/>
      <w:sz w:val="28"/>
      <w:u w:val="single"/>
    </w:rPr>
  </w:style>
  <w:style w:type="paragraph" w:customStyle="1" w:styleId="380">
    <w:name w:val="Основной текст 38"/>
    <w:basedOn w:val="a"/>
    <w:rsid w:val="005C4BF5"/>
    <w:pPr>
      <w:widowControl w:val="0"/>
      <w:jc w:val="both"/>
    </w:pPr>
    <w:rPr>
      <w:b/>
      <w:sz w:val="28"/>
    </w:rPr>
  </w:style>
  <w:style w:type="paragraph" w:customStyle="1" w:styleId="56">
    <w:name w:val="Текст5"/>
    <w:basedOn w:val="a"/>
    <w:rsid w:val="005C4BF5"/>
    <w:rPr>
      <w:rFonts w:ascii="Courier New" w:hAnsi="Courier New"/>
    </w:rPr>
  </w:style>
  <w:style w:type="paragraph" w:customStyle="1" w:styleId="361">
    <w:name w:val="Основной текст с отступом 36"/>
    <w:basedOn w:val="a"/>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1"/>
    <w:next w:val="af5"/>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5"/>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f5"/>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2"/>
    <w:uiPriority w:val="99"/>
    <w:semiHidden/>
    <w:unhideWhenUsed/>
    <w:rsid w:val="00B77CE2"/>
  </w:style>
  <w:style w:type="paragraph" w:customStyle="1" w:styleId="2100">
    <w:name w:val="Основной текст с отступом 210"/>
    <w:basedOn w:val="a"/>
    <w:rsid w:val="00B77CE2"/>
    <w:pPr>
      <w:widowControl w:val="0"/>
      <w:ind w:firstLine="720"/>
      <w:jc w:val="both"/>
    </w:pPr>
    <w:rPr>
      <w:sz w:val="28"/>
    </w:rPr>
  </w:style>
  <w:style w:type="paragraph" w:customStyle="1" w:styleId="281">
    <w:name w:val="Основной текст 28"/>
    <w:basedOn w:val="a"/>
    <w:rsid w:val="00B77CE2"/>
    <w:pPr>
      <w:widowControl w:val="0"/>
      <w:jc w:val="both"/>
    </w:pPr>
    <w:rPr>
      <w:b/>
      <w:sz w:val="28"/>
      <w:u w:val="single"/>
    </w:rPr>
  </w:style>
  <w:style w:type="paragraph" w:customStyle="1" w:styleId="390">
    <w:name w:val="Основной текст 39"/>
    <w:basedOn w:val="a"/>
    <w:rsid w:val="00B77CE2"/>
    <w:pPr>
      <w:widowControl w:val="0"/>
      <w:jc w:val="both"/>
    </w:pPr>
    <w:rPr>
      <w:b/>
      <w:sz w:val="28"/>
    </w:rPr>
  </w:style>
  <w:style w:type="paragraph" w:customStyle="1" w:styleId="65">
    <w:name w:val="Текст6"/>
    <w:basedOn w:val="a"/>
    <w:rsid w:val="00B77CE2"/>
    <w:rPr>
      <w:rFonts w:ascii="Courier New" w:hAnsi="Courier New"/>
    </w:rPr>
  </w:style>
  <w:style w:type="paragraph" w:customStyle="1" w:styleId="371">
    <w:name w:val="Основной текст с отступом 37"/>
    <w:basedOn w:val="a"/>
    <w:rsid w:val="00B77CE2"/>
    <w:pPr>
      <w:ind w:firstLine="426"/>
      <w:jc w:val="both"/>
    </w:pPr>
    <w:rPr>
      <w:sz w:val="24"/>
    </w:rPr>
  </w:style>
  <w:style w:type="character" w:customStyle="1" w:styleId="66">
    <w:name w:val="Гиперссылка6"/>
    <w:rsid w:val="00B77CE2"/>
    <w:rPr>
      <w:color w:val="0000FF"/>
      <w:u w:val="single"/>
    </w:rPr>
  </w:style>
  <w:style w:type="character" w:styleId="affffb">
    <w:name w:val="footnote reference"/>
    <w:semiHidden/>
    <w:unhideWhenUsed/>
    <w:rsid w:val="005A20FA"/>
    <w:rPr>
      <w:vertAlign w:val="superscript"/>
    </w:rPr>
  </w:style>
  <w:style w:type="numbering" w:customStyle="1" w:styleId="4b">
    <w:name w:val="Нет списка4"/>
    <w:next w:val="a2"/>
    <w:uiPriority w:val="99"/>
    <w:semiHidden/>
    <w:unhideWhenUsed/>
    <w:rsid w:val="000D4218"/>
  </w:style>
  <w:style w:type="numbering" w:customStyle="1" w:styleId="58">
    <w:name w:val="Нет списка5"/>
    <w:next w:val="a2"/>
    <w:uiPriority w:val="99"/>
    <w:semiHidden/>
    <w:unhideWhenUsed/>
    <w:rsid w:val="002753C6"/>
  </w:style>
  <w:style w:type="numbering" w:customStyle="1" w:styleId="67">
    <w:name w:val="Нет списка6"/>
    <w:next w:val="a2"/>
    <w:uiPriority w:val="99"/>
    <w:semiHidden/>
    <w:unhideWhenUsed/>
    <w:rsid w:val="006D540F"/>
  </w:style>
  <w:style w:type="paragraph" w:customStyle="1" w:styleId="TableParagraph">
    <w:name w:val="Table Paragraph"/>
    <w:basedOn w:val="a"/>
    <w:uiPriority w:val="1"/>
    <w:qFormat/>
    <w:rsid w:val="00593C4A"/>
    <w:pPr>
      <w:widowControl w:val="0"/>
      <w:autoSpaceDE w:val="0"/>
      <w:autoSpaceDN w:val="0"/>
    </w:pPr>
    <w:rPr>
      <w:sz w:val="22"/>
      <w:szCs w:val="22"/>
      <w:lang w:val="en-US" w:eastAsia="en-US" w:bidi="en-US"/>
    </w:rPr>
  </w:style>
  <w:style w:type="numbering" w:customStyle="1" w:styleId="75">
    <w:name w:val="Нет списка7"/>
    <w:next w:val="a2"/>
    <w:uiPriority w:val="99"/>
    <w:semiHidden/>
    <w:unhideWhenUsed/>
    <w:rsid w:val="00520F9F"/>
  </w:style>
  <w:style w:type="numbering" w:customStyle="1" w:styleId="84">
    <w:name w:val="Нет списка8"/>
    <w:next w:val="a2"/>
    <w:uiPriority w:val="99"/>
    <w:semiHidden/>
    <w:unhideWhenUsed/>
    <w:rsid w:val="00796B9D"/>
  </w:style>
  <w:style w:type="numbering" w:customStyle="1" w:styleId="94">
    <w:name w:val="Нет списка9"/>
    <w:next w:val="a2"/>
    <w:uiPriority w:val="99"/>
    <w:semiHidden/>
    <w:unhideWhenUsed/>
    <w:rsid w:val="00466ED8"/>
  </w:style>
  <w:style w:type="paragraph" w:customStyle="1" w:styleId="291">
    <w:name w:val="Основной текст 29"/>
    <w:basedOn w:val="a"/>
    <w:rsid w:val="00466ED8"/>
    <w:pPr>
      <w:widowControl w:val="0"/>
      <w:suppressAutoHyphens/>
    </w:pPr>
    <w:rPr>
      <w:sz w:val="28"/>
      <w:lang w:eastAsia="zh-CN"/>
    </w:rPr>
  </w:style>
  <w:style w:type="paragraph" w:customStyle="1" w:styleId="affffc">
    <w:name w:val="Знак Знак Знак Знак Знак Знак Знак Знак"/>
    <w:basedOn w:val="a"/>
    <w:rsid w:val="00466ED8"/>
    <w:pPr>
      <w:spacing w:before="100" w:beforeAutospacing="1" w:after="100" w:afterAutospacing="1"/>
      <w:jc w:val="both"/>
    </w:pPr>
    <w:rPr>
      <w:rFonts w:ascii="Tahoma" w:hAnsi="Tahoma" w:cs="Tahoma"/>
      <w:lang w:val="en-US" w:eastAsia="en-US"/>
    </w:rPr>
  </w:style>
  <w:style w:type="paragraph" w:customStyle="1" w:styleId="text3cl">
    <w:name w:val="text3cl"/>
    <w:basedOn w:val="a"/>
    <w:rsid w:val="00466ED8"/>
    <w:pPr>
      <w:spacing w:before="144" w:after="288"/>
    </w:pPr>
    <w:rPr>
      <w:sz w:val="24"/>
      <w:szCs w:val="24"/>
    </w:rPr>
  </w:style>
  <w:style w:type="paragraph" w:customStyle="1" w:styleId="120">
    <w:name w:val="Абзац списка12"/>
    <w:basedOn w:val="a"/>
    <w:rsid w:val="00466ED8"/>
    <w:pPr>
      <w:spacing w:after="200" w:line="276" w:lineRule="auto"/>
      <w:ind w:left="720"/>
    </w:pPr>
    <w:rPr>
      <w:rFonts w:ascii="Calibri" w:hAnsi="Calibri" w:cs="Calibri"/>
      <w:sz w:val="22"/>
      <w:szCs w:val="22"/>
      <w:lang w:eastAsia="en-US"/>
    </w:rPr>
  </w:style>
  <w:style w:type="paragraph" w:customStyle="1" w:styleId="xl64">
    <w:name w:val="xl64"/>
    <w:basedOn w:val="a"/>
    <w:rsid w:val="00466ED8"/>
    <w:pPr>
      <w:spacing w:before="100" w:beforeAutospacing="1" w:after="100" w:afterAutospacing="1"/>
    </w:pPr>
    <w:rPr>
      <w:rFonts w:ascii="Arial CYR" w:hAnsi="Arial CYR" w:cs="Arial CYR"/>
      <w:b/>
      <w:bCs/>
    </w:rPr>
  </w:style>
  <w:style w:type="character" w:styleId="affffd">
    <w:name w:val="annotation reference"/>
    <w:semiHidden/>
    <w:unhideWhenUsed/>
    <w:rsid w:val="00466ED8"/>
    <w:rPr>
      <w:sz w:val="16"/>
      <w:szCs w:val="16"/>
    </w:rPr>
  </w:style>
  <w:style w:type="character" w:customStyle="1" w:styleId="spfo1">
    <w:name w:val="spfo1"/>
    <w:basedOn w:val="a0"/>
    <w:rsid w:val="00466ED8"/>
  </w:style>
  <w:style w:type="table" w:customStyle="1" w:styleId="59">
    <w:name w:val="Сетка таблицы5"/>
    <w:basedOn w:val="a1"/>
    <w:next w:val="af5"/>
    <w:rsid w:val="00466E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Обычный11"/>
    <w:rsid w:val="0081436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30">
    <w:name w:val="Абзац списка13"/>
    <w:basedOn w:val="a"/>
    <w:rsid w:val="00814365"/>
    <w:pPr>
      <w:ind w:left="720"/>
      <w:contextualSpacing/>
    </w:pPr>
    <w:rPr>
      <w:rFonts w:eastAsia="Calibri"/>
    </w:rPr>
  </w:style>
  <w:style w:type="paragraph" w:customStyle="1" w:styleId="5a">
    <w:name w:val="Без интервала5"/>
    <w:rsid w:val="00814365"/>
    <w:pPr>
      <w:spacing w:after="0" w:line="240" w:lineRule="auto"/>
    </w:pPr>
    <w:rPr>
      <w:rFonts w:ascii="Times New Roman" w:eastAsia="Times New Roman" w:hAnsi="Times New Roman" w:cs="Times New Roman"/>
      <w:sz w:val="24"/>
    </w:rPr>
  </w:style>
  <w:style w:type="paragraph" w:customStyle="1" w:styleId="formattext">
    <w:name w:val="formattext"/>
    <w:basedOn w:val="a"/>
    <w:rsid w:val="00814365"/>
    <w:pPr>
      <w:spacing w:before="100" w:beforeAutospacing="1" w:after="100" w:afterAutospacing="1"/>
    </w:pPr>
    <w:rPr>
      <w:sz w:val="24"/>
      <w:szCs w:val="24"/>
    </w:rPr>
  </w:style>
  <w:style w:type="character" w:customStyle="1" w:styleId="user-accountsubname">
    <w:name w:val="user-account__subname"/>
    <w:rsid w:val="00814365"/>
  </w:style>
  <w:style w:type="character" w:customStyle="1" w:styleId="s2">
    <w:name w:val="s2"/>
    <w:rsid w:val="00814365"/>
  </w:style>
  <w:style w:type="character" w:customStyle="1" w:styleId="FootnoteTextChar">
    <w:name w:val="Footnote Text Char"/>
    <w:locked/>
    <w:rsid w:val="00814365"/>
    <w:rPr>
      <w:rFonts w:ascii="Times New Roman" w:hAnsi="Times New Roman" w:cs="Times New Roman" w:hint="default"/>
      <w:lang w:val="ru-RU" w:eastAsia="ru-RU" w:bidi="ar-SA"/>
    </w:rPr>
  </w:style>
  <w:style w:type="character" w:customStyle="1" w:styleId="BalloonTextChar">
    <w:name w:val="Balloon Text Char"/>
    <w:locked/>
    <w:rsid w:val="00814365"/>
    <w:rPr>
      <w:rFonts w:ascii="Tahoma" w:eastAsia="Times New Roman" w:hAnsi="Tahoma" w:cs="Tahoma" w:hint="default"/>
      <w:sz w:val="16"/>
      <w:szCs w:val="16"/>
      <w:lang w:val="x-none" w:eastAsia="en-US"/>
    </w:rPr>
  </w:style>
  <w:style w:type="paragraph" w:customStyle="1" w:styleId="Normal">
    <w:name w:val="Normal"/>
    <w:rsid w:val="0056516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ListParagraph">
    <w:name w:val="List Paragraph"/>
    <w:basedOn w:val="a"/>
    <w:rsid w:val="0056516B"/>
    <w:pPr>
      <w:ind w:left="720"/>
      <w:contextualSpacing/>
    </w:pPr>
    <w:rPr>
      <w:rFonts w:eastAsia="Calibri"/>
    </w:rPr>
  </w:style>
  <w:style w:type="paragraph" w:customStyle="1" w:styleId="NoSpacing">
    <w:name w:val="No Spacing"/>
    <w:rsid w:val="0056516B"/>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21128783">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49574870">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55208442">
      <w:bodyDiv w:val="1"/>
      <w:marLeft w:val="0"/>
      <w:marRight w:val="0"/>
      <w:marTop w:val="0"/>
      <w:marBottom w:val="0"/>
      <w:divBdr>
        <w:top w:val="none" w:sz="0" w:space="0" w:color="auto"/>
        <w:left w:val="none" w:sz="0" w:space="0" w:color="auto"/>
        <w:bottom w:val="none" w:sz="0" w:space="0" w:color="auto"/>
        <w:right w:val="none" w:sz="0" w:space="0" w:color="auto"/>
      </w:divBdr>
    </w:div>
    <w:div w:id="79986600">
      <w:bodyDiv w:val="1"/>
      <w:marLeft w:val="0"/>
      <w:marRight w:val="0"/>
      <w:marTop w:val="0"/>
      <w:marBottom w:val="0"/>
      <w:divBdr>
        <w:top w:val="none" w:sz="0" w:space="0" w:color="auto"/>
        <w:left w:val="none" w:sz="0" w:space="0" w:color="auto"/>
        <w:bottom w:val="none" w:sz="0" w:space="0" w:color="auto"/>
        <w:right w:val="none" w:sz="0" w:space="0" w:color="auto"/>
      </w:divBdr>
    </w:div>
    <w:div w:id="89930859">
      <w:bodyDiv w:val="1"/>
      <w:marLeft w:val="0"/>
      <w:marRight w:val="0"/>
      <w:marTop w:val="0"/>
      <w:marBottom w:val="0"/>
      <w:divBdr>
        <w:top w:val="none" w:sz="0" w:space="0" w:color="auto"/>
        <w:left w:val="none" w:sz="0" w:space="0" w:color="auto"/>
        <w:bottom w:val="none" w:sz="0" w:space="0" w:color="auto"/>
        <w:right w:val="none" w:sz="0" w:space="0" w:color="auto"/>
      </w:divBdr>
    </w:div>
    <w:div w:id="89937036">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97988344">
      <w:bodyDiv w:val="1"/>
      <w:marLeft w:val="0"/>
      <w:marRight w:val="0"/>
      <w:marTop w:val="0"/>
      <w:marBottom w:val="0"/>
      <w:divBdr>
        <w:top w:val="none" w:sz="0" w:space="0" w:color="auto"/>
        <w:left w:val="none" w:sz="0" w:space="0" w:color="auto"/>
        <w:bottom w:val="none" w:sz="0" w:space="0" w:color="auto"/>
        <w:right w:val="none" w:sz="0" w:space="0" w:color="auto"/>
      </w:divBdr>
    </w:div>
    <w:div w:id="103890153">
      <w:bodyDiv w:val="1"/>
      <w:marLeft w:val="0"/>
      <w:marRight w:val="0"/>
      <w:marTop w:val="0"/>
      <w:marBottom w:val="0"/>
      <w:divBdr>
        <w:top w:val="none" w:sz="0" w:space="0" w:color="auto"/>
        <w:left w:val="none" w:sz="0" w:space="0" w:color="auto"/>
        <w:bottom w:val="none" w:sz="0" w:space="0" w:color="auto"/>
        <w:right w:val="none" w:sz="0" w:space="0" w:color="auto"/>
      </w:divBdr>
    </w:div>
    <w:div w:id="112215118">
      <w:bodyDiv w:val="1"/>
      <w:marLeft w:val="0"/>
      <w:marRight w:val="0"/>
      <w:marTop w:val="0"/>
      <w:marBottom w:val="0"/>
      <w:divBdr>
        <w:top w:val="none" w:sz="0" w:space="0" w:color="auto"/>
        <w:left w:val="none" w:sz="0" w:space="0" w:color="auto"/>
        <w:bottom w:val="none" w:sz="0" w:space="0" w:color="auto"/>
        <w:right w:val="none" w:sz="0" w:space="0" w:color="auto"/>
      </w:divBdr>
    </w:div>
    <w:div w:id="150564044">
      <w:bodyDiv w:val="1"/>
      <w:marLeft w:val="0"/>
      <w:marRight w:val="0"/>
      <w:marTop w:val="0"/>
      <w:marBottom w:val="0"/>
      <w:divBdr>
        <w:top w:val="none" w:sz="0" w:space="0" w:color="auto"/>
        <w:left w:val="none" w:sz="0" w:space="0" w:color="auto"/>
        <w:bottom w:val="none" w:sz="0" w:space="0" w:color="auto"/>
        <w:right w:val="none" w:sz="0" w:space="0" w:color="auto"/>
      </w:divBdr>
    </w:div>
    <w:div w:id="152573736">
      <w:bodyDiv w:val="1"/>
      <w:marLeft w:val="0"/>
      <w:marRight w:val="0"/>
      <w:marTop w:val="0"/>
      <w:marBottom w:val="0"/>
      <w:divBdr>
        <w:top w:val="none" w:sz="0" w:space="0" w:color="auto"/>
        <w:left w:val="none" w:sz="0" w:space="0" w:color="auto"/>
        <w:bottom w:val="none" w:sz="0" w:space="0" w:color="auto"/>
        <w:right w:val="none" w:sz="0" w:space="0" w:color="auto"/>
      </w:divBdr>
    </w:div>
    <w:div w:id="159347243">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69376473">
      <w:bodyDiv w:val="1"/>
      <w:marLeft w:val="0"/>
      <w:marRight w:val="0"/>
      <w:marTop w:val="0"/>
      <w:marBottom w:val="0"/>
      <w:divBdr>
        <w:top w:val="none" w:sz="0" w:space="0" w:color="auto"/>
        <w:left w:val="none" w:sz="0" w:space="0" w:color="auto"/>
        <w:bottom w:val="none" w:sz="0" w:space="0" w:color="auto"/>
        <w:right w:val="none" w:sz="0" w:space="0" w:color="auto"/>
      </w:divBdr>
    </w:div>
    <w:div w:id="183784923">
      <w:bodyDiv w:val="1"/>
      <w:marLeft w:val="0"/>
      <w:marRight w:val="0"/>
      <w:marTop w:val="0"/>
      <w:marBottom w:val="0"/>
      <w:divBdr>
        <w:top w:val="none" w:sz="0" w:space="0" w:color="auto"/>
        <w:left w:val="none" w:sz="0" w:space="0" w:color="auto"/>
        <w:bottom w:val="none" w:sz="0" w:space="0" w:color="auto"/>
        <w:right w:val="none" w:sz="0" w:space="0" w:color="auto"/>
      </w:divBdr>
    </w:div>
    <w:div w:id="202643729">
      <w:bodyDiv w:val="1"/>
      <w:marLeft w:val="0"/>
      <w:marRight w:val="0"/>
      <w:marTop w:val="0"/>
      <w:marBottom w:val="0"/>
      <w:divBdr>
        <w:top w:val="none" w:sz="0" w:space="0" w:color="auto"/>
        <w:left w:val="none" w:sz="0" w:space="0" w:color="auto"/>
        <w:bottom w:val="none" w:sz="0" w:space="0" w:color="auto"/>
        <w:right w:val="none" w:sz="0" w:space="0" w:color="auto"/>
      </w:divBdr>
    </w:div>
    <w:div w:id="214004398">
      <w:bodyDiv w:val="1"/>
      <w:marLeft w:val="0"/>
      <w:marRight w:val="0"/>
      <w:marTop w:val="0"/>
      <w:marBottom w:val="0"/>
      <w:divBdr>
        <w:top w:val="none" w:sz="0" w:space="0" w:color="auto"/>
        <w:left w:val="none" w:sz="0" w:space="0" w:color="auto"/>
        <w:bottom w:val="none" w:sz="0" w:space="0" w:color="auto"/>
        <w:right w:val="none" w:sz="0" w:space="0" w:color="auto"/>
      </w:divBdr>
    </w:div>
    <w:div w:id="217935992">
      <w:bodyDiv w:val="1"/>
      <w:marLeft w:val="0"/>
      <w:marRight w:val="0"/>
      <w:marTop w:val="0"/>
      <w:marBottom w:val="0"/>
      <w:divBdr>
        <w:top w:val="none" w:sz="0" w:space="0" w:color="auto"/>
        <w:left w:val="none" w:sz="0" w:space="0" w:color="auto"/>
        <w:bottom w:val="none" w:sz="0" w:space="0" w:color="auto"/>
        <w:right w:val="none" w:sz="0" w:space="0" w:color="auto"/>
      </w:divBdr>
    </w:div>
    <w:div w:id="219174200">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1372942">
      <w:bodyDiv w:val="1"/>
      <w:marLeft w:val="0"/>
      <w:marRight w:val="0"/>
      <w:marTop w:val="0"/>
      <w:marBottom w:val="0"/>
      <w:divBdr>
        <w:top w:val="none" w:sz="0" w:space="0" w:color="auto"/>
        <w:left w:val="none" w:sz="0" w:space="0" w:color="auto"/>
        <w:bottom w:val="none" w:sz="0" w:space="0" w:color="auto"/>
        <w:right w:val="none" w:sz="0" w:space="0" w:color="auto"/>
      </w:divBdr>
    </w:div>
    <w:div w:id="337660941">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40815076">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56085426">
      <w:bodyDiv w:val="1"/>
      <w:marLeft w:val="0"/>
      <w:marRight w:val="0"/>
      <w:marTop w:val="0"/>
      <w:marBottom w:val="0"/>
      <w:divBdr>
        <w:top w:val="none" w:sz="0" w:space="0" w:color="auto"/>
        <w:left w:val="none" w:sz="0" w:space="0" w:color="auto"/>
        <w:bottom w:val="none" w:sz="0" w:space="0" w:color="auto"/>
        <w:right w:val="none" w:sz="0" w:space="0" w:color="auto"/>
      </w:divBdr>
    </w:div>
    <w:div w:id="366181097">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013756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398865677">
      <w:bodyDiv w:val="1"/>
      <w:marLeft w:val="0"/>
      <w:marRight w:val="0"/>
      <w:marTop w:val="0"/>
      <w:marBottom w:val="0"/>
      <w:divBdr>
        <w:top w:val="none" w:sz="0" w:space="0" w:color="auto"/>
        <w:left w:val="none" w:sz="0" w:space="0" w:color="auto"/>
        <w:bottom w:val="none" w:sz="0" w:space="0" w:color="auto"/>
        <w:right w:val="none" w:sz="0" w:space="0" w:color="auto"/>
      </w:divBdr>
    </w:div>
    <w:div w:id="408842784">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35296727">
      <w:bodyDiv w:val="1"/>
      <w:marLeft w:val="0"/>
      <w:marRight w:val="0"/>
      <w:marTop w:val="0"/>
      <w:marBottom w:val="0"/>
      <w:divBdr>
        <w:top w:val="none" w:sz="0" w:space="0" w:color="auto"/>
        <w:left w:val="none" w:sz="0" w:space="0" w:color="auto"/>
        <w:bottom w:val="none" w:sz="0" w:space="0" w:color="auto"/>
        <w:right w:val="none" w:sz="0" w:space="0" w:color="auto"/>
      </w:divBdr>
    </w:div>
    <w:div w:id="455178527">
      <w:bodyDiv w:val="1"/>
      <w:marLeft w:val="0"/>
      <w:marRight w:val="0"/>
      <w:marTop w:val="0"/>
      <w:marBottom w:val="0"/>
      <w:divBdr>
        <w:top w:val="none" w:sz="0" w:space="0" w:color="auto"/>
        <w:left w:val="none" w:sz="0" w:space="0" w:color="auto"/>
        <w:bottom w:val="none" w:sz="0" w:space="0" w:color="auto"/>
        <w:right w:val="none" w:sz="0" w:space="0" w:color="auto"/>
      </w:divBdr>
    </w:div>
    <w:div w:id="473564330">
      <w:bodyDiv w:val="1"/>
      <w:marLeft w:val="0"/>
      <w:marRight w:val="0"/>
      <w:marTop w:val="0"/>
      <w:marBottom w:val="0"/>
      <w:divBdr>
        <w:top w:val="none" w:sz="0" w:space="0" w:color="auto"/>
        <w:left w:val="none" w:sz="0" w:space="0" w:color="auto"/>
        <w:bottom w:val="none" w:sz="0" w:space="0" w:color="auto"/>
        <w:right w:val="none" w:sz="0" w:space="0" w:color="auto"/>
      </w:divBdr>
    </w:div>
    <w:div w:id="485708627">
      <w:bodyDiv w:val="1"/>
      <w:marLeft w:val="0"/>
      <w:marRight w:val="0"/>
      <w:marTop w:val="0"/>
      <w:marBottom w:val="0"/>
      <w:divBdr>
        <w:top w:val="none" w:sz="0" w:space="0" w:color="auto"/>
        <w:left w:val="none" w:sz="0" w:space="0" w:color="auto"/>
        <w:bottom w:val="none" w:sz="0" w:space="0" w:color="auto"/>
        <w:right w:val="none" w:sz="0" w:space="0" w:color="auto"/>
      </w:divBdr>
    </w:div>
    <w:div w:id="48787019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493768027">
      <w:bodyDiv w:val="1"/>
      <w:marLeft w:val="0"/>
      <w:marRight w:val="0"/>
      <w:marTop w:val="0"/>
      <w:marBottom w:val="0"/>
      <w:divBdr>
        <w:top w:val="none" w:sz="0" w:space="0" w:color="auto"/>
        <w:left w:val="none" w:sz="0" w:space="0" w:color="auto"/>
        <w:bottom w:val="none" w:sz="0" w:space="0" w:color="auto"/>
        <w:right w:val="none" w:sz="0" w:space="0" w:color="auto"/>
      </w:divBdr>
    </w:div>
    <w:div w:id="496650401">
      <w:bodyDiv w:val="1"/>
      <w:marLeft w:val="0"/>
      <w:marRight w:val="0"/>
      <w:marTop w:val="0"/>
      <w:marBottom w:val="0"/>
      <w:divBdr>
        <w:top w:val="none" w:sz="0" w:space="0" w:color="auto"/>
        <w:left w:val="none" w:sz="0" w:space="0" w:color="auto"/>
        <w:bottom w:val="none" w:sz="0" w:space="0" w:color="auto"/>
        <w:right w:val="none" w:sz="0" w:space="0" w:color="auto"/>
      </w:divBdr>
    </w:div>
    <w:div w:id="496921881">
      <w:bodyDiv w:val="1"/>
      <w:marLeft w:val="0"/>
      <w:marRight w:val="0"/>
      <w:marTop w:val="0"/>
      <w:marBottom w:val="0"/>
      <w:divBdr>
        <w:top w:val="none" w:sz="0" w:space="0" w:color="auto"/>
        <w:left w:val="none" w:sz="0" w:space="0" w:color="auto"/>
        <w:bottom w:val="none" w:sz="0" w:space="0" w:color="auto"/>
        <w:right w:val="none" w:sz="0" w:space="0" w:color="auto"/>
      </w:divBdr>
    </w:div>
    <w:div w:id="515849554">
      <w:bodyDiv w:val="1"/>
      <w:marLeft w:val="0"/>
      <w:marRight w:val="0"/>
      <w:marTop w:val="0"/>
      <w:marBottom w:val="0"/>
      <w:divBdr>
        <w:top w:val="none" w:sz="0" w:space="0" w:color="auto"/>
        <w:left w:val="none" w:sz="0" w:space="0" w:color="auto"/>
        <w:bottom w:val="none" w:sz="0" w:space="0" w:color="auto"/>
        <w:right w:val="none" w:sz="0" w:space="0" w:color="auto"/>
      </w:divBdr>
    </w:div>
    <w:div w:id="516038735">
      <w:bodyDiv w:val="1"/>
      <w:marLeft w:val="0"/>
      <w:marRight w:val="0"/>
      <w:marTop w:val="0"/>
      <w:marBottom w:val="0"/>
      <w:divBdr>
        <w:top w:val="none" w:sz="0" w:space="0" w:color="auto"/>
        <w:left w:val="none" w:sz="0" w:space="0" w:color="auto"/>
        <w:bottom w:val="none" w:sz="0" w:space="0" w:color="auto"/>
        <w:right w:val="none" w:sz="0" w:space="0" w:color="auto"/>
      </w:divBdr>
    </w:div>
    <w:div w:id="52055852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42208997">
      <w:bodyDiv w:val="1"/>
      <w:marLeft w:val="0"/>
      <w:marRight w:val="0"/>
      <w:marTop w:val="0"/>
      <w:marBottom w:val="0"/>
      <w:divBdr>
        <w:top w:val="none" w:sz="0" w:space="0" w:color="auto"/>
        <w:left w:val="none" w:sz="0" w:space="0" w:color="auto"/>
        <w:bottom w:val="none" w:sz="0" w:space="0" w:color="auto"/>
        <w:right w:val="none" w:sz="0" w:space="0" w:color="auto"/>
      </w:divBdr>
    </w:div>
    <w:div w:id="542520912">
      <w:bodyDiv w:val="1"/>
      <w:marLeft w:val="0"/>
      <w:marRight w:val="0"/>
      <w:marTop w:val="0"/>
      <w:marBottom w:val="0"/>
      <w:divBdr>
        <w:top w:val="none" w:sz="0" w:space="0" w:color="auto"/>
        <w:left w:val="none" w:sz="0" w:space="0" w:color="auto"/>
        <w:bottom w:val="none" w:sz="0" w:space="0" w:color="auto"/>
        <w:right w:val="none" w:sz="0" w:space="0" w:color="auto"/>
      </w:divBdr>
    </w:div>
    <w:div w:id="544873570">
      <w:bodyDiv w:val="1"/>
      <w:marLeft w:val="0"/>
      <w:marRight w:val="0"/>
      <w:marTop w:val="0"/>
      <w:marBottom w:val="0"/>
      <w:divBdr>
        <w:top w:val="none" w:sz="0" w:space="0" w:color="auto"/>
        <w:left w:val="none" w:sz="0" w:space="0" w:color="auto"/>
        <w:bottom w:val="none" w:sz="0" w:space="0" w:color="auto"/>
        <w:right w:val="none" w:sz="0" w:space="0" w:color="auto"/>
      </w:divBdr>
    </w:div>
    <w:div w:id="550196581">
      <w:bodyDiv w:val="1"/>
      <w:marLeft w:val="0"/>
      <w:marRight w:val="0"/>
      <w:marTop w:val="0"/>
      <w:marBottom w:val="0"/>
      <w:divBdr>
        <w:top w:val="none" w:sz="0" w:space="0" w:color="auto"/>
        <w:left w:val="none" w:sz="0" w:space="0" w:color="auto"/>
        <w:bottom w:val="none" w:sz="0" w:space="0" w:color="auto"/>
        <w:right w:val="none" w:sz="0" w:space="0" w:color="auto"/>
      </w:divBdr>
    </w:div>
    <w:div w:id="55215357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64872241">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597568579">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04848876">
      <w:bodyDiv w:val="1"/>
      <w:marLeft w:val="0"/>
      <w:marRight w:val="0"/>
      <w:marTop w:val="0"/>
      <w:marBottom w:val="0"/>
      <w:divBdr>
        <w:top w:val="none" w:sz="0" w:space="0" w:color="auto"/>
        <w:left w:val="none" w:sz="0" w:space="0" w:color="auto"/>
        <w:bottom w:val="none" w:sz="0" w:space="0" w:color="auto"/>
        <w:right w:val="none" w:sz="0" w:space="0" w:color="auto"/>
      </w:divBdr>
    </w:div>
    <w:div w:id="606042280">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24387350">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647511736">
      <w:bodyDiv w:val="1"/>
      <w:marLeft w:val="0"/>
      <w:marRight w:val="0"/>
      <w:marTop w:val="0"/>
      <w:marBottom w:val="0"/>
      <w:divBdr>
        <w:top w:val="none" w:sz="0" w:space="0" w:color="auto"/>
        <w:left w:val="none" w:sz="0" w:space="0" w:color="auto"/>
        <w:bottom w:val="none" w:sz="0" w:space="0" w:color="auto"/>
        <w:right w:val="none" w:sz="0" w:space="0" w:color="auto"/>
      </w:divBdr>
    </w:div>
    <w:div w:id="647590729">
      <w:bodyDiv w:val="1"/>
      <w:marLeft w:val="0"/>
      <w:marRight w:val="0"/>
      <w:marTop w:val="0"/>
      <w:marBottom w:val="0"/>
      <w:divBdr>
        <w:top w:val="none" w:sz="0" w:space="0" w:color="auto"/>
        <w:left w:val="none" w:sz="0" w:space="0" w:color="auto"/>
        <w:bottom w:val="none" w:sz="0" w:space="0" w:color="auto"/>
        <w:right w:val="none" w:sz="0" w:space="0" w:color="auto"/>
      </w:divBdr>
    </w:div>
    <w:div w:id="677848242">
      <w:bodyDiv w:val="1"/>
      <w:marLeft w:val="0"/>
      <w:marRight w:val="0"/>
      <w:marTop w:val="0"/>
      <w:marBottom w:val="0"/>
      <w:divBdr>
        <w:top w:val="none" w:sz="0" w:space="0" w:color="auto"/>
        <w:left w:val="none" w:sz="0" w:space="0" w:color="auto"/>
        <w:bottom w:val="none" w:sz="0" w:space="0" w:color="auto"/>
        <w:right w:val="none" w:sz="0" w:space="0" w:color="auto"/>
      </w:divBdr>
    </w:div>
    <w:div w:id="707726471">
      <w:bodyDiv w:val="1"/>
      <w:marLeft w:val="0"/>
      <w:marRight w:val="0"/>
      <w:marTop w:val="0"/>
      <w:marBottom w:val="0"/>
      <w:divBdr>
        <w:top w:val="none" w:sz="0" w:space="0" w:color="auto"/>
        <w:left w:val="none" w:sz="0" w:space="0" w:color="auto"/>
        <w:bottom w:val="none" w:sz="0" w:space="0" w:color="auto"/>
        <w:right w:val="none" w:sz="0" w:space="0" w:color="auto"/>
      </w:divBdr>
    </w:div>
    <w:div w:id="712998478">
      <w:bodyDiv w:val="1"/>
      <w:marLeft w:val="0"/>
      <w:marRight w:val="0"/>
      <w:marTop w:val="0"/>
      <w:marBottom w:val="0"/>
      <w:divBdr>
        <w:top w:val="none" w:sz="0" w:space="0" w:color="auto"/>
        <w:left w:val="none" w:sz="0" w:space="0" w:color="auto"/>
        <w:bottom w:val="none" w:sz="0" w:space="0" w:color="auto"/>
        <w:right w:val="none" w:sz="0" w:space="0" w:color="auto"/>
      </w:divBdr>
    </w:div>
    <w:div w:id="719673501">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29036533">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64350155">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49837067">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61943816">
      <w:bodyDiv w:val="1"/>
      <w:marLeft w:val="0"/>
      <w:marRight w:val="0"/>
      <w:marTop w:val="0"/>
      <w:marBottom w:val="0"/>
      <w:divBdr>
        <w:top w:val="none" w:sz="0" w:space="0" w:color="auto"/>
        <w:left w:val="none" w:sz="0" w:space="0" w:color="auto"/>
        <w:bottom w:val="none" w:sz="0" w:space="0" w:color="auto"/>
        <w:right w:val="none" w:sz="0" w:space="0" w:color="auto"/>
      </w:divBdr>
    </w:div>
    <w:div w:id="869293687">
      <w:bodyDiv w:val="1"/>
      <w:marLeft w:val="0"/>
      <w:marRight w:val="0"/>
      <w:marTop w:val="0"/>
      <w:marBottom w:val="0"/>
      <w:divBdr>
        <w:top w:val="none" w:sz="0" w:space="0" w:color="auto"/>
        <w:left w:val="none" w:sz="0" w:space="0" w:color="auto"/>
        <w:bottom w:val="none" w:sz="0" w:space="0" w:color="auto"/>
        <w:right w:val="none" w:sz="0" w:space="0" w:color="auto"/>
      </w:divBdr>
    </w:div>
    <w:div w:id="874121456">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7924935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15552966">
      <w:bodyDiv w:val="1"/>
      <w:marLeft w:val="0"/>
      <w:marRight w:val="0"/>
      <w:marTop w:val="0"/>
      <w:marBottom w:val="0"/>
      <w:divBdr>
        <w:top w:val="none" w:sz="0" w:space="0" w:color="auto"/>
        <w:left w:val="none" w:sz="0" w:space="0" w:color="auto"/>
        <w:bottom w:val="none" w:sz="0" w:space="0" w:color="auto"/>
        <w:right w:val="none" w:sz="0" w:space="0" w:color="auto"/>
      </w:divBdr>
    </w:div>
    <w:div w:id="917054886">
      <w:bodyDiv w:val="1"/>
      <w:marLeft w:val="0"/>
      <w:marRight w:val="0"/>
      <w:marTop w:val="0"/>
      <w:marBottom w:val="0"/>
      <w:divBdr>
        <w:top w:val="none" w:sz="0" w:space="0" w:color="auto"/>
        <w:left w:val="none" w:sz="0" w:space="0" w:color="auto"/>
        <w:bottom w:val="none" w:sz="0" w:space="0" w:color="auto"/>
        <w:right w:val="none" w:sz="0" w:space="0" w:color="auto"/>
      </w:divBdr>
    </w:div>
    <w:div w:id="941491952">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948051791">
      <w:bodyDiv w:val="1"/>
      <w:marLeft w:val="0"/>
      <w:marRight w:val="0"/>
      <w:marTop w:val="0"/>
      <w:marBottom w:val="0"/>
      <w:divBdr>
        <w:top w:val="none" w:sz="0" w:space="0" w:color="auto"/>
        <w:left w:val="none" w:sz="0" w:space="0" w:color="auto"/>
        <w:bottom w:val="none" w:sz="0" w:space="0" w:color="auto"/>
        <w:right w:val="none" w:sz="0" w:space="0" w:color="auto"/>
      </w:divBdr>
    </w:div>
    <w:div w:id="957487037">
      <w:bodyDiv w:val="1"/>
      <w:marLeft w:val="0"/>
      <w:marRight w:val="0"/>
      <w:marTop w:val="0"/>
      <w:marBottom w:val="0"/>
      <w:divBdr>
        <w:top w:val="none" w:sz="0" w:space="0" w:color="auto"/>
        <w:left w:val="none" w:sz="0" w:space="0" w:color="auto"/>
        <w:bottom w:val="none" w:sz="0" w:space="0" w:color="auto"/>
        <w:right w:val="none" w:sz="0" w:space="0" w:color="auto"/>
      </w:divBdr>
    </w:div>
    <w:div w:id="988024499">
      <w:bodyDiv w:val="1"/>
      <w:marLeft w:val="0"/>
      <w:marRight w:val="0"/>
      <w:marTop w:val="0"/>
      <w:marBottom w:val="0"/>
      <w:divBdr>
        <w:top w:val="none" w:sz="0" w:space="0" w:color="auto"/>
        <w:left w:val="none" w:sz="0" w:space="0" w:color="auto"/>
        <w:bottom w:val="none" w:sz="0" w:space="0" w:color="auto"/>
        <w:right w:val="none" w:sz="0" w:space="0" w:color="auto"/>
      </w:divBdr>
    </w:div>
    <w:div w:id="995917113">
      <w:bodyDiv w:val="1"/>
      <w:marLeft w:val="0"/>
      <w:marRight w:val="0"/>
      <w:marTop w:val="0"/>
      <w:marBottom w:val="0"/>
      <w:divBdr>
        <w:top w:val="none" w:sz="0" w:space="0" w:color="auto"/>
        <w:left w:val="none" w:sz="0" w:space="0" w:color="auto"/>
        <w:bottom w:val="none" w:sz="0" w:space="0" w:color="auto"/>
        <w:right w:val="none" w:sz="0" w:space="0" w:color="auto"/>
      </w:divBdr>
    </w:div>
    <w:div w:id="998848497">
      <w:bodyDiv w:val="1"/>
      <w:marLeft w:val="0"/>
      <w:marRight w:val="0"/>
      <w:marTop w:val="0"/>
      <w:marBottom w:val="0"/>
      <w:divBdr>
        <w:top w:val="none" w:sz="0" w:space="0" w:color="auto"/>
        <w:left w:val="none" w:sz="0" w:space="0" w:color="auto"/>
        <w:bottom w:val="none" w:sz="0" w:space="0" w:color="auto"/>
        <w:right w:val="none" w:sz="0" w:space="0" w:color="auto"/>
      </w:divBdr>
    </w:div>
    <w:div w:id="1004747047">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21472725">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28428519">
      <w:bodyDiv w:val="1"/>
      <w:marLeft w:val="0"/>
      <w:marRight w:val="0"/>
      <w:marTop w:val="0"/>
      <w:marBottom w:val="0"/>
      <w:divBdr>
        <w:top w:val="none" w:sz="0" w:space="0" w:color="auto"/>
        <w:left w:val="none" w:sz="0" w:space="0" w:color="auto"/>
        <w:bottom w:val="none" w:sz="0" w:space="0" w:color="auto"/>
        <w:right w:val="none" w:sz="0" w:space="0" w:color="auto"/>
      </w:divBdr>
    </w:div>
    <w:div w:id="1145393783">
      <w:bodyDiv w:val="1"/>
      <w:marLeft w:val="0"/>
      <w:marRight w:val="0"/>
      <w:marTop w:val="0"/>
      <w:marBottom w:val="0"/>
      <w:divBdr>
        <w:top w:val="none" w:sz="0" w:space="0" w:color="auto"/>
        <w:left w:val="none" w:sz="0" w:space="0" w:color="auto"/>
        <w:bottom w:val="none" w:sz="0" w:space="0" w:color="auto"/>
        <w:right w:val="none" w:sz="0" w:space="0" w:color="auto"/>
      </w:divBdr>
    </w:div>
    <w:div w:id="1147668956">
      <w:bodyDiv w:val="1"/>
      <w:marLeft w:val="0"/>
      <w:marRight w:val="0"/>
      <w:marTop w:val="0"/>
      <w:marBottom w:val="0"/>
      <w:divBdr>
        <w:top w:val="none" w:sz="0" w:space="0" w:color="auto"/>
        <w:left w:val="none" w:sz="0" w:space="0" w:color="auto"/>
        <w:bottom w:val="none" w:sz="0" w:space="0" w:color="auto"/>
        <w:right w:val="none" w:sz="0" w:space="0" w:color="auto"/>
      </w:divBdr>
    </w:div>
    <w:div w:id="1158420919">
      <w:bodyDiv w:val="1"/>
      <w:marLeft w:val="0"/>
      <w:marRight w:val="0"/>
      <w:marTop w:val="0"/>
      <w:marBottom w:val="0"/>
      <w:divBdr>
        <w:top w:val="none" w:sz="0" w:space="0" w:color="auto"/>
        <w:left w:val="none" w:sz="0" w:space="0" w:color="auto"/>
        <w:bottom w:val="none" w:sz="0" w:space="0" w:color="auto"/>
        <w:right w:val="none" w:sz="0" w:space="0" w:color="auto"/>
      </w:divBdr>
    </w:div>
    <w:div w:id="1162355343">
      <w:bodyDiv w:val="1"/>
      <w:marLeft w:val="0"/>
      <w:marRight w:val="0"/>
      <w:marTop w:val="0"/>
      <w:marBottom w:val="0"/>
      <w:divBdr>
        <w:top w:val="none" w:sz="0" w:space="0" w:color="auto"/>
        <w:left w:val="none" w:sz="0" w:space="0" w:color="auto"/>
        <w:bottom w:val="none" w:sz="0" w:space="0" w:color="auto"/>
        <w:right w:val="none" w:sz="0" w:space="0" w:color="auto"/>
      </w:divBdr>
    </w:div>
    <w:div w:id="1175264553">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0141139">
      <w:bodyDiv w:val="1"/>
      <w:marLeft w:val="0"/>
      <w:marRight w:val="0"/>
      <w:marTop w:val="0"/>
      <w:marBottom w:val="0"/>
      <w:divBdr>
        <w:top w:val="none" w:sz="0" w:space="0" w:color="auto"/>
        <w:left w:val="none" w:sz="0" w:space="0" w:color="auto"/>
        <w:bottom w:val="none" w:sz="0" w:space="0" w:color="auto"/>
        <w:right w:val="none" w:sz="0" w:space="0" w:color="auto"/>
      </w:divBdr>
    </w:div>
    <w:div w:id="1194612593">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200976683">
      <w:bodyDiv w:val="1"/>
      <w:marLeft w:val="0"/>
      <w:marRight w:val="0"/>
      <w:marTop w:val="0"/>
      <w:marBottom w:val="0"/>
      <w:divBdr>
        <w:top w:val="none" w:sz="0" w:space="0" w:color="auto"/>
        <w:left w:val="none" w:sz="0" w:space="0" w:color="auto"/>
        <w:bottom w:val="none" w:sz="0" w:space="0" w:color="auto"/>
        <w:right w:val="none" w:sz="0" w:space="0" w:color="auto"/>
      </w:divBdr>
    </w:div>
    <w:div w:id="1219972900">
      <w:bodyDiv w:val="1"/>
      <w:marLeft w:val="0"/>
      <w:marRight w:val="0"/>
      <w:marTop w:val="0"/>
      <w:marBottom w:val="0"/>
      <w:divBdr>
        <w:top w:val="none" w:sz="0" w:space="0" w:color="auto"/>
        <w:left w:val="none" w:sz="0" w:space="0" w:color="auto"/>
        <w:bottom w:val="none" w:sz="0" w:space="0" w:color="auto"/>
        <w:right w:val="none" w:sz="0" w:space="0" w:color="auto"/>
      </w:divBdr>
    </w:div>
    <w:div w:id="1282690860">
      <w:bodyDiv w:val="1"/>
      <w:marLeft w:val="0"/>
      <w:marRight w:val="0"/>
      <w:marTop w:val="0"/>
      <w:marBottom w:val="0"/>
      <w:divBdr>
        <w:top w:val="none" w:sz="0" w:space="0" w:color="auto"/>
        <w:left w:val="none" w:sz="0" w:space="0" w:color="auto"/>
        <w:bottom w:val="none" w:sz="0" w:space="0" w:color="auto"/>
        <w:right w:val="none" w:sz="0" w:space="0" w:color="auto"/>
      </w:divBdr>
    </w:div>
    <w:div w:id="1304239636">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12639405">
      <w:bodyDiv w:val="1"/>
      <w:marLeft w:val="0"/>
      <w:marRight w:val="0"/>
      <w:marTop w:val="0"/>
      <w:marBottom w:val="0"/>
      <w:divBdr>
        <w:top w:val="none" w:sz="0" w:space="0" w:color="auto"/>
        <w:left w:val="none" w:sz="0" w:space="0" w:color="auto"/>
        <w:bottom w:val="none" w:sz="0" w:space="0" w:color="auto"/>
        <w:right w:val="none" w:sz="0" w:space="0" w:color="auto"/>
      </w:divBdr>
    </w:div>
    <w:div w:id="1317032471">
      <w:bodyDiv w:val="1"/>
      <w:marLeft w:val="0"/>
      <w:marRight w:val="0"/>
      <w:marTop w:val="0"/>
      <w:marBottom w:val="0"/>
      <w:divBdr>
        <w:top w:val="none" w:sz="0" w:space="0" w:color="auto"/>
        <w:left w:val="none" w:sz="0" w:space="0" w:color="auto"/>
        <w:bottom w:val="none" w:sz="0" w:space="0" w:color="auto"/>
        <w:right w:val="none" w:sz="0" w:space="0" w:color="auto"/>
      </w:divBdr>
    </w:div>
    <w:div w:id="1325621286">
      <w:bodyDiv w:val="1"/>
      <w:marLeft w:val="0"/>
      <w:marRight w:val="0"/>
      <w:marTop w:val="0"/>
      <w:marBottom w:val="0"/>
      <w:divBdr>
        <w:top w:val="none" w:sz="0" w:space="0" w:color="auto"/>
        <w:left w:val="none" w:sz="0" w:space="0" w:color="auto"/>
        <w:bottom w:val="none" w:sz="0" w:space="0" w:color="auto"/>
        <w:right w:val="none" w:sz="0" w:space="0" w:color="auto"/>
      </w:divBdr>
    </w:div>
    <w:div w:id="1326274715">
      <w:bodyDiv w:val="1"/>
      <w:marLeft w:val="0"/>
      <w:marRight w:val="0"/>
      <w:marTop w:val="0"/>
      <w:marBottom w:val="0"/>
      <w:divBdr>
        <w:top w:val="none" w:sz="0" w:space="0" w:color="auto"/>
        <w:left w:val="none" w:sz="0" w:space="0" w:color="auto"/>
        <w:bottom w:val="none" w:sz="0" w:space="0" w:color="auto"/>
        <w:right w:val="none" w:sz="0" w:space="0" w:color="auto"/>
      </w:divBdr>
    </w:div>
    <w:div w:id="1342783873">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43898399">
      <w:bodyDiv w:val="1"/>
      <w:marLeft w:val="0"/>
      <w:marRight w:val="0"/>
      <w:marTop w:val="0"/>
      <w:marBottom w:val="0"/>
      <w:divBdr>
        <w:top w:val="none" w:sz="0" w:space="0" w:color="auto"/>
        <w:left w:val="none" w:sz="0" w:space="0" w:color="auto"/>
        <w:bottom w:val="none" w:sz="0" w:space="0" w:color="auto"/>
        <w:right w:val="none" w:sz="0" w:space="0" w:color="auto"/>
      </w:divBdr>
    </w:div>
    <w:div w:id="1346052847">
      <w:bodyDiv w:val="1"/>
      <w:marLeft w:val="0"/>
      <w:marRight w:val="0"/>
      <w:marTop w:val="0"/>
      <w:marBottom w:val="0"/>
      <w:divBdr>
        <w:top w:val="none" w:sz="0" w:space="0" w:color="auto"/>
        <w:left w:val="none" w:sz="0" w:space="0" w:color="auto"/>
        <w:bottom w:val="none" w:sz="0" w:space="0" w:color="auto"/>
        <w:right w:val="none" w:sz="0" w:space="0" w:color="auto"/>
      </w:divBdr>
    </w:div>
    <w:div w:id="1346983174">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68481406">
      <w:bodyDiv w:val="1"/>
      <w:marLeft w:val="0"/>
      <w:marRight w:val="0"/>
      <w:marTop w:val="0"/>
      <w:marBottom w:val="0"/>
      <w:divBdr>
        <w:top w:val="none" w:sz="0" w:space="0" w:color="auto"/>
        <w:left w:val="none" w:sz="0" w:space="0" w:color="auto"/>
        <w:bottom w:val="none" w:sz="0" w:space="0" w:color="auto"/>
        <w:right w:val="none" w:sz="0" w:space="0" w:color="auto"/>
      </w:divBdr>
    </w:div>
    <w:div w:id="1384939097">
      <w:bodyDiv w:val="1"/>
      <w:marLeft w:val="0"/>
      <w:marRight w:val="0"/>
      <w:marTop w:val="0"/>
      <w:marBottom w:val="0"/>
      <w:divBdr>
        <w:top w:val="none" w:sz="0" w:space="0" w:color="auto"/>
        <w:left w:val="none" w:sz="0" w:space="0" w:color="auto"/>
        <w:bottom w:val="none" w:sz="0" w:space="0" w:color="auto"/>
        <w:right w:val="none" w:sz="0" w:space="0" w:color="auto"/>
      </w:divBdr>
    </w:div>
    <w:div w:id="1394814604">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42148129">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62841191">
      <w:bodyDiv w:val="1"/>
      <w:marLeft w:val="0"/>
      <w:marRight w:val="0"/>
      <w:marTop w:val="0"/>
      <w:marBottom w:val="0"/>
      <w:divBdr>
        <w:top w:val="none" w:sz="0" w:space="0" w:color="auto"/>
        <w:left w:val="none" w:sz="0" w:space="0" w:color="auto"/>
        <w:bottom w:val="none" w:sz="0" w:space="0" w:color="auto"/>
        <w:right w:val="none" w:sz="0" w:space="0" w:color="auto"/>
      </w:divBdr>
    </w:div>
    <w:div w:id="1468233962">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1808352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41630422">
      <w:bodyDiv w:val="1"/>
      <w:marLeft w:val="0"/>
      <w:marRight w:val="0"/>
      <w:marTop w:val="0"/>
      <w:marBottom w:val="0"/>
      <w:divBdr>
        <w:top w:val="none" w:sz="0" w:space="0" w:color="auto"/>
        <w:left w:val="none" w:sz="0" w:space="0" w:color="auto"/>
        <w:bottom w:val="none" w:sz="0" w:space="0" w:color="auto"/>
        <w:right w:val="none" w:sz="0" w:space="0" w:color="auto"/>
      </w:divBdr>
    </w:div>
    <w:div w:id="1560091296">
      <w:bodyDiv w:val="1"/>
      <w:marLeft w:val="0"/>
      <w:marRight w:val="0"/>
      <w:marTop w:val="0"/>
      <w:marBottom w:val="0"/>
      <w:divBdr>
        <w:top w:val="none" w:sz="0" w:space="0" w:color="auto"/>
        <w:left w:val="none" w:sz="0" w:space="0" w:color="auto"/>
        <w:bottom w:val="none" w:sz="0" w:space="0" w:color="auto"/>
        <w:right w:val="none" w:sz="0" w:space="0" w:color="auto"/>
      </w:divBdr>
    </w:div>
    <w:div w:id="1568493029">
      <w:bodyDiv w:val="1"/>
      <w:marLeft w:val="0"/>
      <w:marRight w:val="0"/>
      <w:marTop w:val="0"/>
      <w:marBottom w:val="0"/>
      <w:divBdr>
        <w:top w:val="none" w:sz="0" w:space="0" w:color="auto"/>
        <w:left w:val="none" w:sz="0" w:space="0" w:color="auto"/>
        <w:bottom w:val="none" w:sz="0" w:space="0" w:color="auto"/>
        <w:right w:val="none" w:sz="0" w:space="0" w:color="auto"/>
      </w:divBdr>
    </w:div>
    <w:div w:id="1569414231">
      <w:bodyDiv w:val="1"/>
      <w:marLeft w:val="0"/>
      <w:marRight w:val="0"/>
      <w:marTop w:val="0"/>
      <w:marBottom w:val="0"/>
      <w:divBdr>
        <w:top w:val="none" w:sz="0" w:space="0" w:color="auto"/>
        <w:left w:val="none" w:sz="0" w:space="0" w:color="auto"/>
        <w:bottom w:val="none" w:sz="0" w:space="0" w:color="auto"/>
        <w:right w:val="none" w:sz="0" w:space="0" w:color="auto"/>
      </w:divBdr>
    </w:div>
    <w:div w:id="1586525339">
      <w:bodyDiv w:val="1"/>
      <w:marLeft w:val="0"/>
      <w:marRight w:val="0"/>
      <w:marTop w:val="0"/>
      <w:marBottom w:val="0"/>
      <w:divBdr>
        <w:top w:val="none" w:sz="0" w:space="0" w:color="auto"/>
        <w:left w:val="none" w:sz="0" w:space="0" w:color="auto"/>
        <w:bottom w:val="none" w:sz="0" w:space="0" w:color="auto"/>
        <w:right w:val="none" w:sz="0" w:space="0" w:color="auto"/>
      </w:divBdr>
    </w:div>
    <w:div w:id="1588147435">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12740064">
      <w:bodyDiv w:val="1"/>
      <w:marLeft w:val="0"/>
      <w:marRight w:val="0"/>
      <w:marTop w:val="0"/>
      <w:marBottom w:val="0"/>
      <w:divBdr>
        <w:top w:val="none" w:sz="0" w:space="0" w:color="auto"/>
        <w:left w:val="none" w:sz="0" w:space="0" w:color="auto"/>
        <w:bottom w:val="none" w:sz="0" w:space="0" w:color="auto"/>
        <w:right w:val="none" w:sz="0" w:space="0" w:color="auto"/>
      </w:divBdr>
    </w:div>
    <w:div w:id="1634165943">
      <w:bodyDiv w:val="1"/>
      <w:marLeft w:val="0"/>
      <w:marRight w:val="0"/>
      <w:marTop w:val="0"/>
      <w:marBottom w:val="0"/>
      <w:divBdr>
        <w:top w:val="none" w:sz="0" w:space="0" w:color="auto"/>
        <w:left w:val="none" w:sz="0" w:space="0" w:color="auto"/>
        <w:bottom w:val="none" w:sz="0" w:space="0" w:color="auto"/>
        <w:right w:val="none" w:sz="0" w:space="0" w:color="auto"/>
      </w:divBdr>
    </w:div>
    <w:div w:id="1634212467">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38870781">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56375737">
      <w:bodyDiv w:val="1"/>
      <w:marLeft w:val="0"/>
      <w:marRight w:val="0"/>
      <w:marTop w:val="0"/>
      <w:marBottom w:val="0"/>
      <w:divBdr>
        <w:top w:val="none" w:sz="0" w:space="0" w:color="auto"/>
        <w:left w:val="none" w:sz="0" w:space="0" w:color="auto"/>
        <w:bottom w:val="none" w:sz="0" w:space="0" w:color="auto"/>
        <w:right w:val="none" w:sz="0" w:space="0" w:color="auto"/>
      </w:divBdr>
    </w:div>
    <w:div w:id="1664771372">
      <w:bodyDiv w:val="1"/>
      <w:marLeft w:val="0"/>
      <w:marRight w:val="0"/>
      <w:marTop w:val="0"/>
      <w:marBottom w:val="0"/>
      <w:divBdr>
        <w:top w:val="none" w:sz="0" w:space="0" w:color="auto"/>
        <w:left w:val="none" w:sz="0" w:space="0" w:color="auto"/>
        <w:bottom w:val="none" w:sz="0" w:space="0" w:color="auto"/>
        <w:right w:val="none" w:sz="0" w:space="0" w:color="auto"/>
      </w:divBdr>
    </w:div>
    <w:div w:id="1671911150">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70270165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1122670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26874078">
      <w:bodyDiv w:val="1"/>
      <w:marLeft w:val="0"/>
      <w:marRight w:val="0"/>
      <w:marTop w:val="0"/>
      <w:marBottom w:val="0"/>
      <w:divBdr>
        <w:top w:val="none" w:sz="0" w:space="0" w:color="auto"/>
        <w:left w:val="none" w:sz="0" w:space="0" w:color="auto"/>
        <w:bottom w:val="none" w:sz="0" w:space="0" w:color="auto"/>
        <w:right w:val="none" w:sz="0" w:space="0" w:color="auto"/>
      </w:divBdr>
    </w:div>
    <w:div w:id="1733191901">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61440960">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77165575">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797792657">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292512">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6898378">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2878906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38231419">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52991991">
      <w:bodyDiv w:val="1"/>
      <w:marLeft w:val="0"/>
      <w:marRight w:val="0"/>
      <w:marTop w:val="0"/>
      <w:marBottom w:val="0"/>
      <w:divBdr>
        <w:top w:val="none" w:sz="0" w:space="0" w:color="auto"/>
        <w:left w:val="none" w:sz="0" w:space="0" w:color="auto"/>
        <w:bottom w:val="none" w:sz="0" w:space="0" w:color="auto"/>
        <w:right w:val="none" w:sz="0" w:space="0" w:color="auto"/>
      </w:divBdr>
    </w:div>
    <w:div w:id="1857033513">
      <w:bodyDiv w:val="1"/>
      <w:marLeft w:val="0"/>
      <w:marRight w:val="0"/>
      <w:marTop w:val="0"/>
      <w:marBottom w:val="0"/>
      <w:divBdr>
        <w:top w:val="none" w:sz="0" w:space="0" w:color="auto"/>
        <w:left w:val="none" w:sz="0" w:space="0" w:color="auto"/>
        <w:bottom w:val="none" w:sz="0" w:space="0" w:color="auto"/>
        <w:right w:val="none" w:sz="0" w:space="0" w:color="auto"/>
      </w:divBdr>
    </w:div>
    <w:div w:id="1864829124">
      <w:bodyDiv w:val="1"/>
      <w:marLeft w:val="0"/>
      <w:marRight w:val="0"/>
      <w:marTop w:val="0"/>
      <w:marBottom w:val="0"/>
      <w:divBdr>
        <w:top w:val="none" w:sz="0" w:space="0" w:color="auto"/>
        <w:left w:val="none" w:sz="0" w:space="0" w:color="auto"/>
        <w:bottom w:val="none" w:sz="0" w:space="0" w:color="auto"/>
        <w:right w:val="none" w:sz="0" w:space="0" w:color="auto"/>
      </w:divBdr>
    </w:div>
    <w:div w:id="1869826892">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75849074">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8394497">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06915475">
      <w:bodyDiv w:val="1"/>
      <w:marLeft w:val="0"/>
      <w:marRight w:val="0"/>
      <w:marTop w:val="0"/>
      <w:marBottom w:val="0"/>
      <w:divBdr>
        <w:top w:val="none" w:sz="0" w:space="0" w:color="auto"/>
        <w:left w:val="none" w:sz="0" w:space="0" w:color="auto"/>
        <w:bottom w:val="none" w:sz="0" w:space="0" w:color="auto"/>
        <w:right w:val="none" w:sz="0" w:space="0" w:color="auto"/>
      </w:divBdr>
    </w:div>
    <w:div w:id="1907254655">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8133132">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0328373">
      <w:bodyDiv w:val="1"/>
      <w:marLeft w:val="0"/>
      <w:marRight w:val="0"/>
      <w:marTop w:val="0"/>
      <w:marBottom w:val="0"/>
      <w:divBdr>
        <w:top w:val="none" w:sz="0" w:space="0" w:color="auto"/>
        <w:left w:val="none" w:sz="0" w:space="0" w:color="auto"/>
        <w:bottom w:val="none" w:sz="0" w:space="0" w:color="auto"/>
        <w:right w:val="none" w:sz="0" w:space="0" w:color="auto"/>
      </w:divBdr>
    </w:div>
    <w:div w:id="1944653580">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58834559">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1992172453">
      <w:bodyDiv w:val="1"/>
      <w:marLeft w:val="0"/>
      <w:marRight w:val="0"/>
      <w:marTop w:val="0"/>
      <w:marBottom w:val="0"/>
      <w:divBdr>
        <w:top w:val="none" w:sz="0" w:space="0" w:color="auto"/>
        <w:left w:val="none" w:sz="0" w:space="0" w:color="auto"/>
        <w:bottom w:val="none" w:sz="0" w:space="0" w:color="auto"/>
        <w:right w:val="none" w:sz="0" w:space="0" w:color="auto"/>
      </w:divBdr>
    </w:div>
    <w:div w:id="2000842337">
      <w:bodyDiv w:val="1"/>
      <w:marLeft w:val="0"/>
      <w:marRight w:val="0"/>
      <w:marTop w:val="0"/>
      <w:marBottom w:val="0"/>
      <w:divBdr>
        <w:top w:val="none" w:sz="0" w:space="0" w:color="auto"/>
        <w:left w:val="none" w:sz="0" w:space="0" w:color="auto"/>
        <w:bottom w:val="none" w:sz="0" w:space="0" w:color="auto"/>
        <w:right w:val="none" w:sz="0" w:space="0" w:color="auto"/>
      </w:divBdr>
    </w:div>
    <w:div w:id="2013025015">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49252891">
      <w:bodyDiv w:val="1"/>
      <w:marLeft w:val="0"/>
      <w:marRight w:val="0"/>
      <w:marTop w:val="0"/>
      <w:marBottom w:val="0"/>
      <w:divBdr>
        <w:top w:val="none" w:sz="0" w:space="0" w:color="auto"/>
        <w:left w:val="none" w:sz="0" w:space="0" w:color="auto"/>
        <w:bottom w:val="none" w:sz="0" w:space="0" w:color="auto"/>
        <w:right w:val="none" w:sz="0" w:space="0" w:color="auto"/>
      </w:divBdr>
    </w:div>
    <w:div w:id="2051344633">
      <w:bodyDiv w:val="1"/>
      <w:marLeft w:val="0"/>
      <w:marRight w:val="0"/>
      <w:marTop w:val="0"/>
      <w:marBottom w:val="0"/>
      <w:divBdr>
        <w:top w:val="none" w:sz="0" w:space="0" w:color="auto"/>
        <w:left w:val="none" w:sz="0" w:space="0" w:color="auto"/>
        <w:bottom w:val="none" w:sz="0" w:space="0" w:color="auto"/>
        <w:right w:val="none" w:sz="0" w:space="0" w:color="auto"/>
      </w:divBdr>
    </w:div>
    <w:div w:id="2060929982">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081442180">
      <w:bodyDiv w:val="1"/>
      <w:marLeft w:val="0"/>
      <w:marRight w:val="0"/>
      <w:marTop w:val="0"/>
      <w:marBottom w:val="0"/>
      <w:divBdr>
        <w:top w:val="none" w:sz="0" w:space="0" w:color="auto"/>
        <w:left w:val="none" w:sz="0" w:space="0" w:color="auto"/>
        <w:bottom w:val="none" w:sz="0" w:space="0" w:color="auto"/>
        <w:right w:val="none" w:sz="0" w:space="0" w:color="auto"/>
      </w:divBdr>
    </w:div>
    <w:div w:id="2082631635">
      <w:bodyDiv w:val="1"/>
      <w:marLeft w:val="0"/>
      <w:marRight w:val="0"/>
      <w:marTop w:val="0"/>
      <w:marBottom w:val="0"/>
      <w:divBdr>
        <w:top w:val="none" w:sz="0" w:space="0" w:color="auto"/>
        <w:left w:val="none" w:sz="0" w:space="0" w:color="auto"/>
        <w:bottom w:val="none" w:sz="0" w:space="0" w:color="auto"/>
        <w:right w:val="none" w:sz="0" w:space="0" w:color="auto"/>
      </w:divBdr>
    </w:div>
    <w:div w:id="2092071462">
      <w:bodyDiv w:val="1"/>
      <w:marLeft w:val="0"/>
      <w:marRight w:val="0"/>
      <w:marTop w:val="0"/>
      <w:marBottom w:val="0"/>
      <w:divBdr>
        <w:top w:val="none" w:sz="0" w:space="0" w:color="auto"/>
        <w:left w:val="none" w:sz="0" w:space="0" w:color="auto"/>
        <w:bottom w:val="none" w:sz="0" w:space="0" w:color="auto"/>
        <w:right w:val="none" w:sz="0" w:space="0" w:color="auto"/>
      </w:divBdr>
    </w:div>
    <w:div w:id="2093887321">
      <w:bodyDiv w:val="1"/>
      <w:marLeft w:val="0"/>
      <w:marRight w:val="0"/>
      <w:marTop w:val="0"/>
      <w:marBottom w:val="0"/>
      <w:divBdr>
        <w:top w:val="none" w:sz="0" w:space="0" w:color="auto"/>
        <w:left w:val="none" w:sz="0" w:space="0" w:color="auto"/>
        <w:bottom w:val="none" w:sz="0" w:space="0" w:color="auto"/>
        <w:right w:val="none" w:sz="0" w:space="0" w:color="auto"/>
      </w:divBdr>
    </w:div>
    <w:div w:id="2096315195">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0935044">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eatih\Desktop\&#1055;&#1056;&#1054;&#1045;&#1050;&#1058;%20-%20&#1055;&#1086;&#1088;&#1103;&#1076;&#1086;&#1082;%20&#1091;&#1089;&#1090;&#1072;&#1085;&#1086;&#1074;&#1083;&#1077;&#1085;&#1080;&#1103;%20&#1088;&#1086;&#1076;&#1080;&#1090;.&#1087;&#1083;&#1072;&#1090;&#1099;%20&#1079;&#1072;%20&#1087;&#1088;&#1086;&#1076;&#1083;&#1077;&#1085;&#1082;&#1091;-1.doc" TargetMode="External"/><Relationship Id="rId117" Type="http://schemas.openxmlformats.org/officeDocument/2006/relationships/hyperlink" Target="file:///C:\Users\eatih\Desktop\&#1057;&#1059;&#1046;&#1040;&#1058;&#1068;%202020\&#8470;%201114-%20&#1091;&#1090;&#1074;&#1077;&#1088;&#1078;&#1076;.%20&#1052;&#1055;%20&#1055;&#1086;&#1076;&#1076;&#1077;&#1088;&#1078;&#1082;&#1072;%20&#1057;&#1052;&#1055;.doc" TargetMode="External"/><Relationship Id="rId21" Type="http://schemas.openxmlformats.org/officeDocument/2006/relationships/hyperlink" Target="consultantplus://offline/ref=419C6FCC75FED97EBB65319143840E2DA340042E2B58DB1FF0FE53A4FCE7F690E7546BC735F63C56wB1FL" TargetMode="External"/><Relationship Id="rId42" Type="http://schemas.openxmlformats.org/officeDocument/2006/relationships/hyperlink" Target="consultantplus://offline/ref=3432A6A8D6EB703063769DEED4363FE5EADE0E0AAE2CF21448257EEE0EFB478D4AE22A75D36171B6F3D90122F1DF6A7C615516D870VFH" TargetMode="External"/><Relationship Id="rId47" Type="http://schemas.openxmlformats.org/officeDocument/2006/relationships/hyperlink" Target="consultantplus://offline/ref=3432A6A8D6EB703063769DEED4363FE5EADF0A08AB2FF21448257EEE0EFB478D4AE22A75D26A25E6B7875871B09467777A4916D3116B229076VFH" TargetMode="External"/><Relationship Id="rId63"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68" Type="http://schemas.openxmlformats.org/officeDocument/2006/relationships/hyperlink" Target="consultantplus://offline/ref=3432A6A8D6EB703063769DEED4363FE5EADE0E0AAE2CF21448257EEE0EFB478D58E27279D06F3BE7BE920E20F67CV1H" TargetMode="External"/><Relationship Id="rId84" Type="http://schemas.openxmlformats.org/officeDocument/2006/relationships/hyperlink" Target="consultantplus://offline/ref=3432A6A8D6EB703063769DEED4363FE5EADE0701A92EF21448257EEE0EFB478D4AE22A75D26A21E4B2875871B09467777A4916D3116B229076VFH" TargetMode="External"/><Relationship Id="rId89" Type="http://schemas.openxmlformats.org/officeDocument/2006/relationships/hyperlink" Target="file:///C:\Users\gpkir\Desktop\&#1073;&#1072;&#1083;&#1100;&#1085;&#1072;&#1103;%20&#1086;&#1094;&#1077;&#1085;&#1082;&#1072;%20&#1074;%20&#1085;&#1086;&#1074;&#1086;&#1081;%20&#1088;&#1077;&#1076;&#1072;&#1082;&#1094;&#1080;&#1080;%202020.doc" TargetMode="External"/><Relationship Id="rId112" Type="http://schemas.openxmlformats.org/officeDocument/2006/relationships/hyperlink" Target="file:///C:\Users\eatih\Desktop\&#1057;&#1059;&#1046;&#1040;&#1058;&#1068;%202020\&#8470;%201114-%20&#1091;&#1090;&#1074;&#1077;&#1088;&#1078;&#1076;.%20&#1052;&#1055;%20&#1055;&#1086;&#1076;&#1076;&#1077;&#1088;&#1078;&#1082;&#1072;%20&#1057;&#1052;&#1055;.doc" TargetMode="External"/><Relationship Id="rId133" Type="http://schemas.openxmlformats.org/officeDocument/2006/relationships/hyperlink" Target="file:///C:\Users\eatih\Desktop\&#1057;&#1059;&#1046;&#1040;&#1058;&#1068;%202020\&#8470;%201114-%20&#1091;&#1090;&#1074;&#1077;&#1088;&#1078;&#1076;.%20&#1052;&#1055;%20&#1055;&#1086;&#1076;&#1076;&#1077;&#1088;&#1078;&#1082;&#1072;%20&#1057;&#1052;&#1055;.doc" TargetMode="External"/><Relationship Id="rId138" Type="http://schemas.openxmlformats.org/officeDocument/2006/relationships/hyperlink" Target="file:///C:\Users\eatih\Desktop\&#1057;&#1059;&#1046;&#1040;&#1058;&#1068;%202020\&#8470;%201114-%20&#1091;&#1090;&#1074;&#1077;&#1088;&#1078;&#1076;.%20&#1052;&#1055;%20&#1055;&#1086;&#1076;&#1076;&#1077;&#1088;&#1078;&#1082;&#1072;%20&#1057;&#1052;&#1055;.doc" TargetMode="External"/><Relationship Id="rId16" Type="http://schemas.openxmlformats.org/officeDocument/2006/relationships/hyperlink" Target="consultantplus://offline/ref=51A7686BC458B5E87D29FB99902377EA4F346AF7EDC4EDF8251BE47B084D35F577C0753DC89E88A6E7E71D7AB8CFBD293B5DCD83D2AD22E3UBf1L" TargetMode="External"/><Relationship Id="rId107" Type="http://schemas.openxmlformats.org/officeDocument/2006/relationships/hyperlink" Target="file:///C:\Users\eatih\Desktop\&#1057;&#1059;&#1046;&#1040;&#1058;&#1068;%202020\&#8470;%201114-%20&#1091;&#1090;&#1074;&#1077;&#1088;&#1078;&#1076;.%20&#1052;&#1055;%20&#1055;&#1086;&#1076;&#1076;&#1077;&#1088;&#1078;&#1082;&#1072;%20&#1057;&#1052;&#1055;.doc" TargetMode="External"/><Relationship Id="rId11" Type="http://schemas.openxmlformats.org/officeDocument/2006/relationships/hyperlink" Target="file:///C:\Users\eatih\Desktop\&#1055;&#1088;&#1086;&#1077;&#1082;&#1090;%20&#1087;&#1086;&#1089;&#1090;&#1072;&#1085;&#1086;&#1074;&#1083;&#1077;&#1085;&#1080;&#1103;%20&#1054;&#1073;%20&#1091;&#1090;&#1074;&#1077;&#1088;&#1078;&#1076;.%20&#1055;&#1054;&#1056;&#1071;&#1044;&#1050;&#1040;-1.docx" TargetMode="External"/><Relationship Id="rId32"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37"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53"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58" Type="http://schemas.openxmlformats.org/officeDocument/2006/relationships/hyperlink" Target="consultantplus://offline/ref=3432A6A8D6EB703063769DEED4363FE5EADE0E0AAE2CF21448257EEE0EFB478D4AE22A75D26A26E5B7875871B09467777A4916D3116B229076VFH" TargetMode="External"/><Relationship Id="rId74" Type="http://schemas.openxmlformats.org/officeDocument/2006/relationships/hyperlink" Target="consultantplus://offline/ref=3432A6A8D6EB703063769DEED4363FE5E8D8080BAC29F21448257EEE0EFB478D4AE22A75D26A25E7BE875871B09467777A4916D3116B229076VFH" TargetMode="External"/><Relationship Id="rId79" Type="http://schemas.openxmlformats.org/officeDocument/2006/relationships/hyperlink" Target="consultantplus://offline/ref=3432A6A8D6EB703063769DEED4363FE5EADE0E0AAE2CF21448257EEE0EFB478D4AE22A75D26A27E1B7875871B09467777A4916D3116B229076VFH" TargetMode="External"/><Relationship Id="rId102" Type="http://schemas.openxmlformats.org/officeDocument/2006/relationships/hyperlink" Target="file:///C:\Users\eatih\Desktop\&#1057;&#1059;&#1046;&#1040;&#1058;&#1068;%202020\&#8470;%201114-%20&#1091;&#1090;&#1074;&#1077;&#1088;&#1078;&#1076;.%20&#1052;&#1055;%20&#1055;&#1086;&#1076;&#1076;&#1077;&#1088;&#1078;&#1082;&#1072;%20&#1057;&#1052;&#1055;.doc" TargetMode="External"/><Relationship Id="rId123" Type="http://schemas.openxmlformats.org/officeDocument/2006/relationships/hyperlink" Target="file:///C:\Users\eatih\Desktop\&#1057;&#1059;&#1046;&#1040;&#1058;&#1068;%202020\&#8470;%201114-%20&#1091;&#1090;&#1074;&#1077;&#1088;&#1078;&#1076;.%20&#1052;&#1055;%20&#1055;&#1086;&#1076;&#1076;&#1077;&#1088;&#1078;&#1082;&#1072;%20&#1057;&#1052;&#1055;.doc" TargetMode="External"/><Relationship Id="rId128" Type="http://schemas.openxmlformats.org/officeDocument/2006/relationships/hyperlink" Target="consultantplus://offline/ref=255B13788E3E753359F18E6DA39401B589485367D4C2D40606A884BA8AXEzEO" TargetMode="External"/><Relationship Id="rId144" Type="http://schemas.openxmlformats.org/officeDocument/2006/relationships/hyperlink" Target="consultantplus://offline/ref=255B13788E3E753359F18E6DA39401B589485367D4C2D40606A884BA8AXEzEO" TargetMode="External"/><Relationship Id="rId5" Type="http://schemas.openxmlformats.org/officeDocument/2006/relationships/settings" Target="settings.xml"/><Relationship Id="rId90" Type="http://schemas.openxmlformats.org/officeDocument/2006/relationships/hyperlink" Target="file:///C:\Users\gpkir\Desktop\&#1073;&#1072;&#1083;&#1100;&#1085;&#1072;&#1103;%20&#1086;&#1094;&#1077;&#1085;&#1082;&#1072;%20&#1074;%20&#1085;&#1086;&#1074;&#1086;&#1081;%20&#1088;&#1077;&#1076;&#1072;&#1082;&#1094;&#1080;&#1080;%202020.doc" TargetMode="External"/><Relationship Id="rId95" Type="http://schemas.openxmlformats.org/officeDocument/2006/relationships/hyperlink" Target="file:///C:\Users\gpkir\Desktop\&#1073;&#1072;&#1083;&#1100;&#1085;&#1072;&#1103;%20&#1086;&#1094;&#1077;&#1085;&#1082;&#1072;%20&#1074;%20&#1085;&#1086;&#1074;&#1086;&#1081;%20&#1088;&#1077;&#1076;&#1072;&#1082;&#1094;&#1080;&#1080;%202020.doc" TargetMode="External"/><Relationship Id="rId22" Type="http://schemas.openxmlformats.org/officeDocument/2006/relationships/hyperlink" Target="http://www.pandia.ru/text/category/vznos/" TargetMode="External"/><Relationship Id="rId27" Type="http://schemas.openxmlformats.org/officeDocument/2006/relationships/hyperlink" Target="consultantplus://offline/ref=3432A6A8D6EB703063769DEED4363FE5EADE0E0AAE2CF21448257EEE0EFB478D4AE22A75D26A26E1B7875871B09467777A4916D3116B229076VFH" TargetMode="External"/><Relationship Id="rId43" Type="http://schemas.openxmlformats.org/officeDocument/2006/relationships/hyperlink" Target="consultantplus://offline/ref=3432A6A8D6EB703063769DEED4363FE5EADE0E0AAE2CF21448257EEE0EFB478D4AE22A76D16171B6F3D90122F1DF6A7C615516D870VFH" TargetMode="External"/><Relationship Id="rId48"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64"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69" Type="http://schemas.openxmlformats.org/officeDocument/2006/relationships/hyperlink" Target="consultantplus://offline/ref=3432A6A8D6EB703063769DEED4363FE5EADE0E0AAE2CF21448257EEE0EFB478D58E27279D06F3BE7BE920E20F67CV1H" TargetMode="External"/><Relationship Id="rId113" Type="http://schemas.openxmlformats.org/officeDocument/2006/relationships/hyperlink" Target="file:///C:\Users\eatih\Desktop\&#1057;&#1059;&#1046;&#1040;&#1058;&#1068;%202020\&#8470;%201114-%20&#1091;&#1090;&#1074;&#1077;&#1088;&#1078;&#1076;.%20&#1052;&#1055;%20&#1055;&#1086;&#1076;&#1076;&#1077;&#1088;&#1078;&#1082;&#1072;%20&#1057;&#1052;&#1055;.doc" TargetMode="External"/><Relationship Id="rId118" Type="http://schemas.openxmlformats.org/officeDocument/2006/relationships/hyperlink" Target="file:///C:\Users\eatih\Desktop\&#1057;&#1059;&#1046;&#1040;&#1058;&#1068;%202020\&#8470;%201114-%20&#1091;&#1090;&#1074;&#1077;&#1088;&#1078;&#1076;.%20&#1052;&#1055;%20&#1055;&#1086;&#1076;&#1076;&#1077;&#1088;&#1078;&#1082;&#1072;%20&#1057;&#1052;&#1055;.doc" TargetMode="External"/><Relationship Id="rId134" Type="http://schemas.openxmlformats.org/officeDocument/2006/relationships/hyperlink" Target="consultantplus://offline/ref=8A8B6DFF98A02D61B1975148223FF00B269A9618849CC0A97A077FADC15B42F67323AE86AAD64B5FN4R4M" TargetMode="External"/><Relationship Id="rId139" Type="http://schemas.openxmlformats.org/officeDocument/2006/relationships/hyperlink" Target="file:///C:\Users\eatih\Desktop\&#1057;&#1059;&#1046;&#1040;&#1058;&#1068;%202020\&#8470;%201114-%20&#1091;&#1090;&#1074;&#1077;&#1088;&#1078;&#1076;.%20&#1052;&#1055;%20&#1055;&#1086;&#1076;&#1076;&#1077;&#1088;&#1078;&#1082;&#1072;%20&#1057;&#1052;&#1055;.doc" TargetMode="External"/><Relationship Id="rId80" Type="http://schemas.openxmlformats.org/officeDocument/2006/relationships/hyperlink" Target="consultantplus://offline/ref=3432A6A8D6EB703063769DEED4363FE5EADE0E0AAE2CF21448257EEE0EFB478D4AE22A75D26A27E1BE875871B09467777A4916D3116B229076VFH" TargetMode="External"/><Relationship Id="rId85" Type="http://schemas.openxmlformats.org/officeDocument/2006/relationships/hyperlink" Target="consultantplus://offline/ref=3432A6A8D6EB703063769DEED4363FE5EAD90600A82AF21448257EEE0EFB478D4AE22A75D26A25E6BE875871B09467777A4916D3116B229076VFH" TargetMode="External"/><Relationship Id="rId3" Type="http://schemas.openxmlformats.org/officeDocument/2006/relationships/styles" Target="styles.xml"/><Relationship Id="rId12" Type="http://schemas.openxmlformats.org/officeDocument/2006/relationships/hyperlink" Target="file:///C:\Users\eatih\Desktop\&#1055;&#1088;&#1086;&#1077;&#1082;&#1090;%20&#1087;&#1086;&#1089;&#1090;&#1072;&#1085;&#1086;&#1074;&#1083;&#1077;&#1085;&#1080;&#1103;%20&#1054;&#1073;%20&#1091;&#1090;&#1074;&#1077;&#1088;&#1078;&#1076;.%20&#1055;&#1054;&#1056;&#1071;&#1044;&#1050;&#1040;-1.docx" TargetMode="External"/><Relationship Id="rId17" Type="http://schemas.openxmlformats.org/officeDocument/2006/relationships/hyperlink" Target="consultantplus://offline/ref=383C0AB9574201F8428E367E1EC5570AD72EA12BF729400181DCA8Q6z4M" TargetMode="External"/><Relationship Id="rId25" Type="http://schemas.openxmlformats.org/officeDocument/2006/relationships/hyperlink" Target="consultantplus://offline/ref=830D70C518B19A9455A5A963702D87077D7374520E669B069C68BE9209D01594C7E2D7417C215A186EC034C9B11FC554E229DCC0957CDD08UBr8N" TargetMode="External"/><Relationship Id="rId33"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38" Type="http://schemas.openxmlformats.org/officeDocument/2006/relationships/hyperlink" Target="consultantplus://offline/ref=3432A6A8D6EB703063769DEED4363FE5EADA0B00AB2FF21448257EEE0EFB478D58E27279D06F3BE7BE920E20F67CV1H" TargetMode="External"/><Relationship Id="rId46" Type="http://schemas.openxmlformats.org/officeDocument/2006/relationships/hyperlink" Target="consultantplus://offline/ref=3432A6A8D6EB703063769DEED4363FE5EADE0E0AAE2CF21448257EEE0EFB478D58E27279D06F3BE7BE920E20F67CV1H" TargetMode="External"/><Relationship Id="rId59"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67"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103" Type="http://schemas.openxmlformats.org/officeDocument/2006/relationships/hyperlink" Target="file:///C:\Users\eatih\Desktop\&#1057;&#1059;&#1046;&#1040;&#1058;&#1068;%202020\&#8470;%201114-%20&#1091;&#1090;&#1074;&#1077;&#1088;&#1078;&#1076;.%20&#1052;&#1055;%20&#1055;&#1086;&#1076;&#1076;&#1077;&#1088;&#1078;&#1082;&#1072;%20&#1057;&#1052;&#1055;.doc" TargetMode="External"/><Relationship Id="rId108" Type="http://schemas.openxmlformats.org/officeDocument/2006/relationships/hyperlink" Target="file:///C:\Users\eatih\Desktop\&#1057;&#1059;&#1046;&#1040;&#1058;&#1068;%202020\&#8470;%201114-%20&#1091;&#1090;&#1074;&#1077;&#1088;&#1078;&#1076;.%20&#1052;&#1055;%20&#1055;&#1086;&#1076;&#1076;&#1077;&#1088;&#1078;&#1082;&#1072;%20&#1057;&#1052;&#1055;.doc" TargetMode="External"/><Relationship Id="rId116" Type="http://schemas.openxmlformats.org/officeDocument/2006/relationships/hyperlink" Target="consultantplus://offline/ref=8A8B6DFF98A02D61B1975148223FF00B269A9618849CC0A97A077FADC15B42F67323AE86AAD64B5FN4R4M" TargetMode="External"/><Relationship Id="rId124" Type="http://schemas.openxmlformats.org/officeDocument/2006/relationships/hyperlink" Target="file:///C:\Users\eatih\Desktop\&#1057;&#1059;&#1046;&#1040;&#1058;&#1068;%202020\&#8470;%201114-%20&#1091;&#1090;&#1074;&#1077;&#1088;&#1078;&#1076;.%20&#1052;&#1055;%20&#1055;&#1086;&#1076;&#1076;&#1077;&#1088;&#1078;&#1082;&#1072;%20&#1057;&#1052;&#1055;.doc" TargetMode="External"/><Relationship Id="rId129" Type="http://schemas.openxmlformats.org/officeDocument/2006/relationships/hyperlink" Target="http://www.sudrf.kodeks.ru/document/902111239" TargetMode="External"/><Relationship Id="rId137" Type="http://schemas.openxmlformats.org/officeDocument/2006/relationships/hyperlink" Target="file:///C:\Users\eatih\Desktop\&#1057;&#1059;&#1046;&#1040;&#1058;&#1068;%202020\&#8470;%201114-%20&#1091;&#1090;&#1074;&#1077;&#1088;&#1078;&#1076;.%20&#1052;&#1055;%20&#1055;&#1086;&#1076;&#1076;&#1077;&#1088;&#1078;&#1082;&#1072;%20&#1057;&#1052;&#1055;.doc" TargetMode="External"/><Relationship Id="rId20" Type="http://schemas.openxmlformats.org/officeDocument/2006/relationships/hyperlink" Target="http://docs.cntd.ru/document/901713538" TargetMode="External"/><Relationship Id="rId41" Type="http://schemas.openxmlformats.org/officeDocument/2006/relationships/hyperlink" Target="consultantplus://offline/ref=3432A6A8D6EB703063769DEED4363FE5EADE0E0AAE2CF21448257EEE0EFB478D4AE22A75D26A27EEB1875871B09467777A4916D3116B229076VFH" TargetMode="External"/><Relationship Id="rId54" Type="http://schemas.openxmlformats.org/officeDocument/2006/relationships/hyperlink" Target="consultantplus://offline/ref=3432A6A8D6EB703063769DEED4363FE5EADE0E0AAE2CF21448257EEE0EFB478D4AE22A75D26A26E5B3875871B09467777A4916D3116B229076VFH" TargetMode="External"/><Relationship Id="rId62"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70" Type="http://schemas.openxmlformats.org/officeDocument/2006/relationships/hyperlink" Target="file:///C:\Users\gpkir\Desktop\&#1055;&#1056;&#1054;&#1045;&#1050;&#1058;%20&#1087;&#1086;&#1083;&#1080;&#1090;&#1080;&#1082;&#1072;%20&#1086;&#1073;&#1088;&#1072;&#1073;&#1086;&#1090;&#1082;&#1080;%20&#1087;&#1077;&#1088;&#1089;&#1086;&#1085;&#1072;&#1083;&#1100;&#1085;&#1099;&#1093;%20&#1076;&#1072;&#1085;&#1085;&#1099;&#1093;.docx" TargetMode="External"/><Relationship Id="rId75" Type="http://schemas.openxmlformats.org/officeDocument/2006/relationships/hyperlink" Target="consultantplus://offline/ref=3432A6A8D6EB703063769DEED4363FE5EAD80C0DAB26F21448257EEE0EFB478D58E27279D06F3BE7BE920E20F67CV1H" TargetMode="External"/><Relationship Id="rId83" Type="http://schemas.openxmlformats.org/officeDocument/2006/relationships/hyperlink" Target="consultantplus://offline/ref=3432A6A8D6EB703063769DEED4363FE5EADE0701A92EF21448257EEE0EFB478D4AE22A75D26A27EFB7875871B09467777A4916D3116B229076VFH" TargetMode="External"/><Relationship Id="rId88" Type="http://schemas.openxmlformats.org/officeDocument/2006/relationships/hyperlink" Target="http://base.garant.ru/35394057/" TargetMode="External"/><Relationship Id="rId91" Type="http://schemas.openxmlformats.org/officeDocument/2006/relationships/image" Target="media/image2.wmf"/><Relationship Id="rId96" Type="http://schemas.openxmlformats.org/officeDocument/2006/relationships/hyperlink" Target="http://base.garant.ru/35394057/" TargetMode="External"/><Relationship Id="rId111" Type="http://schemas.openxmlformats.org/officeDocument/2006/relationships/hyperlink" Target="consultantplus://offline/ref=255B13788E3E753359F18E6DA39401B589485367D4C2D40606A884BA8AXEzEO" TargetMode="External"/><Relationship Id="rId132" Type="http://schemas.openxmlformats.org/officeDocument/2006/relationships/hyperlink" Target="file:///C:\Users\eatih\Desktop\&#1057;&#1059;&#1046;&#1040;&#1058;&#1068;%202020\&#8470;%201114-%20&#1091;&#1090;&#1074;&#1077;&#1088;&#1078;&#1076;.%20&#1052;&#1055;%20&#1055;&#1086;&#1076;&#1076;&#1077;&#1088;&#1078;&#1082;&#1072;%20&#1057;&#1052;&#1055;.doc" TargetMode="External"/><Relationship Id="rId140" Type="http://schemas.openxmlformats.org/officeDocument/2006/relationships/hyperlink" Target="file:///C:\Users\eatih\Desktop\&#1057;&#1059;&#1046;&#1040;&#1058;&#1068;%202020\&#8470;%201114-%20&#1091;&#1090;&#1074;&#1077;&#1088;&#1078;&#1076;.%20&#1052;&#1055;%20&#1055;&#1086;&#1076;&#1076;&#1077;&#1088;&#1078;&#1082;&#1072;%20&#1057;&#1052;&#1055;.doc"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eatih\Desktop\&#1055;&#1088;&#1086;&#1077;&#1082;&#1090;%20&#1087;&#1086;&#1089;&#1090;&#1072;&#1085;&#1086;&#1074;&#1083;&#1077;&#1085;&#1080;&#1103;%20&#1054;&#1073;%20&#1091;&#1090;&#1074;&#1077;&#1088;&#1078;&#1076;.%20&#1055;&#1054;&#1056;&#1071;&#1044;&#1050;&#1040;-1.docx" TargetMode="External"/><Relationship Id="rId23" Type="http://schemas.openxmlformats.org/officeDocument/2006/relationships/hyperlink" Target="consultantplus://offline/ref=830D70C518B19A9455A5A963702D87077D73725205629B069C68BE9209D01594C7E2D7417C2152106BC034C9B11FC554E229DCC0957CDD08UBr8N" TargetMode="External"/><Relationship Id="rId28" Type="http://schemas.openxmlformats.org/officeDocument/2006/relationships/hyperlink" Target="consultantplus://offline/ref=3432A6A8D6EB703063769DEED4363FE5EAD90D00AA2FF21448257EEE0EFB478D4AE22A75D26A25E6B6875871B09467777A4916D3116B229076VFH" TargetMode="External"/><Relationship Id="rId36"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49"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57"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106" Type="http://schemas.openxmlformats.org/officeDocument/2006/relationships/hyperlink" Target="file:///C:\Users\eatih\Desktop\&#1057;&#1059;&#1046;&#1040;&#1058;&#1068;%202020\&#8470;%201114-%20&#1091;&#1090;&#1074;&#1077;&#1088;&#1078;&#1076;.%20&#1052;&#1055;%20&#1055;&#1086;&#1076;&#1076;&#1077;&#1088;&#1078;&#1082;&#1072;%20&#1057;&#1052;&#1055;.doc" TargetMode="External"/><Relationship Id="rId114" Type="http://schemas.openxmlformats.org/officeDocument/2006/relationships/hyperlink" Target="file:///C:\Users\eatih\Desktop\&#1057;&#1059;&#1046;&#1040;&#1058;&#1068;%202020\&#8470;%201114-%20&#1091;&#1090;&#1074;&#1077;&#1088;&#1078;&#1076;.%20&#1052;&#1055;%20&#1055;&#1086;&#1076;&#1076;&#1077;&#1088;&#1078;&#1082;&#1072;%20&#1057;&#1052;&#1055;.doc" TargetMode="External"/><Relationship Id="rId119" Type="http://schemas.openxmlformats.org/officeDocument/2006/relationships/hyperlink" Target="file:///C:\Users\eatih\Desktop\&#1057;&#1059;&#1046;&#1040;&#1058;&#1068;%202020\&#8470;%201114-%20&#1091;&#1090;&#1074;&#1077;&#1088;&#1078;&#1076;.%20&#1052;&#1055;%20&#1055;&#1086;&#1076;&#1076;&#1077;&#1088;&#1078;&#1082;&#1072;%20&#1057;&#1052;&#1055;.doc" TargetMode="External"/><Relationship Id="rId127" Type="http://schemas.openxmlformats.org/officeDocument/2006/relationships/hyperlink" Target="http://www.lubytino.ru/" TargetMode="External"/><Relationship Id="rId10" Type="http://schemas.openxmlformats.org/officeDocument/2006/relationships/hyperlink" Target="consultantplus://offline/ref=01C6AE8BA2359926FF5B2E290AC7248AA84607B15578DFCC2DE50D7DAD6A19D2EB1B25C4F6453B1AFF69B83050F33E979656734F3C2Ea3x0G" TargetMode="External"/><Relationship Id="rId31"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44" Type="http://schemas.openxmlformats.org/officeDocument/2006/relationships/hyperlink" Target="consultantplus://offline/ref=3432A6A8D6EB703063769DEED4363FE5EADA0B00AB2FF21448257EEE0EFB478D58E27279D06F3BE7BE920E20F67CV1H" TargetMode="External"/><Relationship Id="rId52" Type="http://schemas.openxmlformats.org/officeDocument/2006/relationships/hyperlink" Target="consultantplus://offline/ref=3432A6A8D6EB703063769DEED4363FE5EADA0B00AB2FF21448257EEE0EFB478D58E27279D06F3BE7BE920E20F67CV1H" TargetMode="External"/><Relationship Id="rId60" Type="http://schemas.openxmlformats.org/officeDocument/2006/relationships/hyperlink" Target="consultantplus://offline/ref=3432A6A8D6EB703063769DEED4363FE5EADE0E0AAE2CF21448257EEE0EFB478D4AE22A75D26A26E4B2875871B09467777A4916D3116B229076VFH" TargetMode="External"/><Relationship Id="rId65"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73"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78"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81" Type="http://schemas.openxmlformats.org/officeDocument/2006/relationships/hyperlink" Target="consultantplus://offline/ref=3432A6A8D6EB703063769DEED4363FE5EADE0E0AAE2CF21448257EEE0EFB478D4AE22A75D26A25EFB5875871B09467777A4916D3116B229076VFH" TargetMode="External"/><Relationship Id="rId86" Type="http://schemas.openxmlformats.org/officeDocument/2006/relationships/hyperlink" Target="consultantplus://offline/ref=3432A6A8D6EB703063769DEED4363FE5EADE0809AA2BF21448257EEE0EFB478D4AE22A75D26A21E0B1875871B09467777A4916D3116B229076VFH" TargetMode="External"/><Relationship Id="rId94" Type="http://schemas.openxmlformats.org/officeDocument/2006/relationships/image" Target="media/image5.wmf"/><Relationship Id="rId99" Type="http://schemas.openxmlformats.org/officeDocument/2006/relationships/hyperlink" Target="file:///C:\Users\eatih\Desktop\&#1057;&#1059;&#1046;&#1040;&#1058;&#1068;%202020\&#8470;%201114-%20&#1091;&#1090;&#1074;&#1077;&#1088;&#1078;&#1076;.%20&#1052;&#1055;%20&#1055;&#1086;&#1076;&#1076;&#1077;&#1088;&#1078;&#1082;&#1072;%20&#1057;&#1052;&#1055;.doc" TargetMode="External"/><Relationship Id="rId101" Type="http://schemas.openxmlformats.org/officeDocument/2006/relationships/hyperlink" Target="consultantplus://offline/ref=8A8B6DFF98A02D61B1975148223FF00B269A9618849CC0A97A077FADC15B42F67323AE86AAD64B5FN4R4M" TargetMode="External"/><Relationship Id="rId122" Type="http://schemas.openxmlformats.org/officeDocument/2006/relationships/hyperlink" Target="file:///C:\Users\eatih\Desktop\&#1057;&#1059;&#1046;&#1040;&#1058;&#1068;%202020\&#8470;%201114-%20&#1091;&#1090;&#1074;&#1077;&#1088;&#1078;&#1076;.%20&#1052;&#1055;%20&#1055;&#1086;&#1076;&#1076;&#1077;&#1088;&#1078;&#1082;&#1072;%20&#1057;&#1052;&#1055;.doc" TargetMode="External"/><Relationship Id="rId130" Type="http://schemas.openxmlformats.org/officeDocument/2006/relationships/hyperlink" Target="file:///C:\Users\eatih\Desktop\&#1057;&#1059;&#1046;&#1040;&#1058;&#1068;%202020\&#8470;%201114-%20&#1091;&#1090;&#1074;&#1077;&#1088;&#1078;&#1076;.%20&#1052;&#1055;%20&#1055;&#1086;&#1076;&#1076;&#1077;&#1088;&#1078;&#1082;&#1072;%20&#1057;&#1052;&#1055;.doc" TargetMode="External"/><Relationship Id="rId135" Type="http://schemas.openxmlformats.org/officeDocument/2006/relationships/hyperlink" Target="file:///C:\Users\eatih\Desktop\&#1057;&#1059;&#1046;&#1040;&#1058;&#1068;%202020\&#8470;%201114-%20&#1091;&#1090;&#1074;&#1077;&#1088;&#1078;&#1076;.%20&#1052;&#1055;%20&#1055;&#1086;&#1076;&#1076;&#1077;&#1088;&#1078;&#1082;&#1072;%20&#1057;&#1052;&#1055;.doc" TargetMode="External"/><Relationship Id="rId143" Type="http://schemas.openxmlformats.org/officeDocument/2006/relationships/hyperlink" Target="file:///C:\Users\eatih\Desktop\&#1057;&#1059;&#1046;&#1040;&#1058;&#1068;%202020\&#8470;%201114-%20&#1091;&#1090;&#1074;&#1077;&#1088;&#1078;&#1076;.%20&#1052;&#1055;%20&#1055;&#1086;&#1076;&#1076;&#1077;&#1088;&#1078;&#1082;&#1072;%20&#1057;&#1052;&#1055;.doc"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file:///C:\Users\eatih\Desktop\&#1055;&#1088;&#1086;&#1077;&#1082;&#1090;%20&#1087;&#1086;&#1089;&#1090;&#1072;&#1085;&#1086;&#1074;&#1083;&#1077;&#1085;&#1080;&#1103;%20&#1054;&#1073;%20&#1091;&#1090;&#1074;&#1077;&#1088;&#1078;&#1076;.%20&#1055;&#1054;&#1056;&#1071;&#1044;&#1050;&#1040;-1.docx" TargetMode="External"/><Relationship Id="rId18" Type="http://schemas.openxmlformats.org/officeDocument/2006/relationships/hyperlink" Target="consultantplus://offline/ref=383C0AB9574201F8428E367E1EC5570AD420A228FE7A1703D089A661A4CF2DA8CC653D808FQCz7M" TargetMode="External"/><Relationship Id="rId39" Type="http://schemas.openxmlformats.org/officeDocument/2006/relationships/hyperlink" Target="consultantplus://offline/ref=3432A6A8D6EB703063769DEED4363FE5EADE0E0AAE2CF21448257EEE0EFB478D4AE22A75D26A27E1B7875871B09467777A4916D3116B229076VFH" TargetMode="External"/><Relationship Id="rId109" Type="http://schemas.openxmlformats.org/officeDocument/2006/relationships/hyperlink" Target="file:///C:\Users\eatih\Desktop\&#1057;&#1059;&#1046;&#1040;&#1058;&#1068;%202020\&#8470;%201114-%20&#1091;&#1090;&#1074;&#1077;&#1088;&#1078;&#1076;.%20&#1052;&#1055;%20&#1055;&#1086;&#1076;&#1076;&#1077;&#1088;&#1078;&#1082;&#1072;%20&#1057;&#1052;&#1055;.doc" TargetMode="External"/><Relationship Id="rId34"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50"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55" Type="http://schemas.openxmlformats.org/officeDocument/2006/relationships/hyperlink" Target="consultantplus://offline/ref=3432A6A8D6EB703063769DEED4363FE5EADE0E0AAE2CF21448257EEE0EFB478D58E27279D06F3BE7BE920E20F67CV1H" TargetMode="External"/><Relationship Id="rId76" Type="http://schemas.openxmlformats.org/officeDocument/2006/relationships/hyperlink" Target="consultantplus://offline/ref=3432A6A8D6EB703063769DEED4363FE5EADE0E0AAE2CF21448257EEE0EFB478D4AE22A75D26A27E0B3875871B09467777A4916D3116B229076VFH" TargetMode="External"/><Relationship Id="rId97" Type="http://schemas.openxmlformats.org/officeDocument/2006/relationships/hyperlink" Target="file:///C:\Users\eatih\Desktop\&#1057;&#1059;&#1046;&#1040;&#1058;&#1068;%202020\&#8470;%201114-%20&#1091;&#1090;&#1074;&#1077;&#1088;&#1078;&#1076;.%20&#1052;&#1055;%20&#1055;&#1086;&#1076;&#1076;&#1077;&#1088;&#1078;&#1082;&#1072;%20&#1057;&#1052;&#1055;.doc" TargetMode="External"/><Relationship Id="rId104" Type="http://schemas.openxmlformats.org/officeDocument/2006/relationships/hyperlink" Target="file:///C:\Users\eatih\Desktop\&#1057;&#1059;&#1046;&#1040;&#1058;&#1068;%202020\&#8470;%201114-%20&#1091;&#1090;&#1074;&#1077;&#1088;&#1078;&#1076;.%20&#1052;&#1055;%20&#1055;&#1086;&#1076;&#1076;&#1077;&#1088;&#1078;&#1082;&#1072;%20&#1057;&#1052;&#1055;.doc" TargetMode="External"/><Relationship Id="rId120" Type="http://schemas.openxmlformats.org/officeDocument/2006/relationships/hyperlink" Target="file:///C:\Users\eatih\Desktop\&#1057;&#1059;&#1046;&#1040;&#1058;&#1068;%202020\&#8470;%201114-%20&#1091;&#1090;&#1074;&#1077;&#1088;&#1078;&#1076;.%20&#1052;&#1055;%20&#1055;&#1086;&#1076;&#1076;&#1077;&#1088;&#1078;&#1082;&#1072;%20&#1057;&#1052;&#1055;.doc" TargetMode="External"/><Relationship Id="rId125" Type="http://schemas.openxmlformats.org/officeDocument/2006/relationships/hyperlink" Target="file:///C:\Users\eatih\Desktop\&#1057;&#1059;&#1046;&#1040;&#1058;&#1068;%202020\&#8470;%201114-%20&#1091;&#1090;&#1074;&#1077;&#1088;&#1078;&#1076;.%20&#1052;&#1055;%20&#1055;&#1086;&#1076;&#1076;&#1077;&#1088;&#1078;&#1082;&#1072;%20&#1057;&#1052;&#1055;.doc" TargetMode="External"/><Relationship Id="rId141" Type="http://schemas.openxmlformats.org/officeDocument/2006/relationships/hyperlink" Target="file:///C:\Users\eatih\Desktop\&#1057;&#1059;&#1046;&#1040;&#1058;&#1068;%202020\&#8470;%201114-%20&#1091;&#1090;&#1074;&#1077;&#1088;&#1078;&#1076;.%20&#1052;&#1055;%20&#1055;&#1086;&#1076;&#1076;&#1077;&#1088;&#1078;&#1082;&#1072;%20&#1057;&#1052;&#1055;.doc" TargetMode="External"/><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consultantplus://offline/ref=3432A6A8D6EB703063769DEED4363FE5EADE0E0AAE2CF21448257EEE0EFB478D58E27279D06F3BE7BE920E20F67CV1H" TargetMode="External"/><Relationship Id="rId92" Type="http://schemas.openxmlformats.org/officeDocument/2006/relationships/image" Target="media/image3.wmf"/><Relationship Id="rId2" Type="http://schemas.openxmlformats.org/officeDocument/2006/relationships/numbering" Target="numbering.xml"/><Relationship Id="rId29"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24" Type="http://schemas.openxmlformats.org/officeDocument/2006/relationships/hyperlink" Target="consultantplus://offline/ref=830D70C518B19A9455A5A963702D87077D73735501609B069C68BE9209D01594C7E2D7417C215A186CC034C9B11FC554E229DCC0957CDD08UBr8N" TargetMode="External"/><Relationship Id="rId40" Type="http://schemas.openxmlformats.org/officeDocument/2006/relationships/hyperlink" Target="consultantplus://offline/ref=3432A6A8D6EB703063769DEED4363FE5EADE0E0AAE2CF21448257EEE0EFB478D4AE22A75D26A27E1BE875871B09467777A4916D3116B229076VFH" TargetMode="External"/><Relationship Id="rId45" Type="http://schemas.openxmlformats.org/officeDocument/2006/relationships/hyperlink" Target="consultantplus://offline/ref=3432A6A8D6EB703063769DEED4363FE5EADE0E0AAE2CF21448257EEE0EFB478D58E27279D06F3BE7BE920E20F67CV1H" TargetMode="External"/><Relationship Id="rId66"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87" Type="http://schemas.openxmlformats.org/officeDocument/2006/relationships/hyperlink" Target="consultantplus://offline/ref=3432A6A8D6EB703063769DEED4363FE5EADE0809AA2BF21448257EEE0EFB478D4AE22A75D26A23E4BE875871B09467777A4916D3116B229076VFH" TargetMode="External"/><Relationship Id="rId110" Type="http://schemas.openxmlformats.org/officeDocument/2006/relationships/hyperlink" Target="file:///C:\Users\eatih\Desktop\&#1057;&#1059;&#1046;&#1040;&#1058;&#1068;%202020\&#8470;%201114-%20&#1091;&#1090;&#1074;&#1077;&#1088;&#1078;&#1076;.%20&#1052;&#1055;%20&#1055;&#1086;&#1076;&#1076;&#1077;&#1088;&#1078;&#1082;&#1072;%20&#1057;&#1052;&#1055;.doc" TargetMode="External"/><Relationship Id="rId115" Type="http://schemas.openxmlformats.org/officeDocument/2006/relationships/hyperlink" Target="file:///C:\Users\eatih\Desktop\&#1057;&#1059;&#1046;&#1040;&#1058;&#1068;%202020\&#8470;%201114-%20&#1091;&#1090;&#1074;&#1077;&#1088;&#1078;&#1076;.%20&#1052;&#1055;%20&#1055;&#1086;&#1076;&#1076;&#1077;&#1088;&#1078;&#1082;&#1072;%20&#1057;&#1052;&#1055;.doc" TargetMode="External"/><Relationship Id="rId131" Type="http://schemas.openxmlformats.org/officeDocument/2006/relationships/hyperlink" Target="file:///C:\Users\eatih\Desktop\&#1057;&#1059;&#1046;&#1040;&#1058;&#1068;%202020\&#8470;%201114-%20&#1091;&#1090;&#1074;&#1077;&#1088;&#1078;&#1076;.%20&#1052;&#1055;%20&#1055;&#1086;&#1076;&#1076;&#1077;&#1088;&#1078;&#1082;&#1072;%20&#1057;&#1052;&#1055;.doc" TargetMode="External"/><Relationship Id="rId136" Type="http://schemas.openxmlformats.org/officeDocument/2006/relationships/hyperlink" Target="file:///C:\Users\eatih\Desktop\&#1057;&#1059;&#1046;&#1040;&#1058;&#1068;%202020\&#8470;%201114-%20&#1091;&#1090;&#1074;&#1077;&#1088;&#1078;&#1076;.%20&#1052;&#1055;%20&#1055;&#1086;&#1076;&#1076;&#1077;&#1088;&#1078;&#1082;&#1072;%20&#1057;&#1052;&#1055;.doc" TargetMode="External"/><Relationship Id="rId61"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82" Type="http://schemas.openxmlformats.org/officeDocument/2006/relationships/hyperlink" Target="consultantplus://offline/ref=3432A6A8D6EB703063769DEED4363FE5EADE0E0AAE2CF21448257EEE0EFB478D4AE22A76D16171B6F3D90122F1DF6A7C615516D870VFH" TargetMode="External"/><Relationship Id="rId19" Type="http://schemas.openxmlformats.org/officeDocument/2006/relationships/hyperlink" Target="consultantplus://offline/ref=383C0AB9574201F8428E367E1EC5570AD420A527F57D1703D089A661A4CF2DA8CC653D8287C2AC3CQ7zAM" TargetMode="External"/><Relationship Id="rId14" Type="http://schemas.openxmlformats.org/officeDocument/2006/relationships/hyperlink" Target="file:///C:\Users\eatih\Desktop\&#1055;&#1088;&#1086;&#1077;&#1082;&#1090;%20&#1087;&#1086;&#1089;&#1090;&#1072;&#1085;&#1086;&#1074;&#1083;&#1077;&#1085;&#1080;&#1103;%20&#1054;&#1073;%20&#1091;&#1090;&#1074;&#1077;&#1088;&#1078;&#1076;.%20&#1055;&#1054;&#1056;&#1071;&#1044;&#1050;&#1040;-1.docx" TargetMode="External"/><Relationship Id="rId30"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35"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56" Type="http://schemas.openxmlformats.org/officeDocument/2006/relationships/hyperlink" Target="consultantplus://offline/ref=3432A6A8D6EB703063769DEED4363FE5EADE0E0AAE2CF21448257EEE0EFB478D58E27279D06F3BE7BE920E20F67CV1H" TargetMode="External"/><Relationship Id="rId77" Type="http://schemas.openxmlformats.org/officeDocument/2006/relationships/hyperlink" Target="consultantplus://offline/ref=3432A6A8D6EB703063769DEED4363FE5EADE0E0AAE2CF21448257EEE0EFB478D58E27279D06F3BE7BE920E20F67CV1H" TargetMode="External"/><Relationship Id="rId100" Type="http://schemas.openxmlformats.org/officeDocument/2006/relationships/hyperlink" Target="file:///C:\Users\eatih\Desktop\&#1057;&#1059;&#1046;&#1040;&#1058;&#1068;%202020\&#8470;%201114-%20&#1091;&#1090;&#1074;&#1077;&#1088;&#1078;&#1076;.%20&#1052;&#1055;%20&#1055;&#1086;&#1076;&#1076;&#1077;&#1088;&#1078;&#1082;&#1072;%20&#1057;&#1052;&#1055;.doc" TargetMode="External"/><Relationship Id="rId105" Type="http://schemas.openxmlformats.org/officeDocument/2006/relationships/hyperlink" Target="file:///C:\Users\eatih\Desktop\&#1057;&#1059;&#1046;&#1040;&#1058;&#1068;%202020\&#8470;%201114-%20&#1091;&#1090;&#1074;&#1077;&#1088;&#1078;&#1076;.%20&#1052;&#1055;%20&#1055;&#1086;&#1076;&#1076;&#1077;&#1088;&#1078;&#1082;&#1072;%20&#1057;&#1052;&#1055;.doc" TargetMode="External"/><Relationship Id="rId126" Type="http://schemas.openxmlformats.org/officeDocument/2006/relationships/hyperlink" Target="consultantplus://offline/ref=255B13788E3E753359F18E6DA39401B589485367D4C2D40606A884BA8AXEzEO" TargetMode="External"/><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C:\Users\eatih\Desktop\&#1055;&#1056;&#1054;&#1045;&#1050;&#1058;%20&#1087;&#1086;&#1083;&#1080;&#1090;&#1080;&#1082;&#1072;%20&#1086;&#1073;&#1088;&#1072;&#1073;&#1086;&#1090;&#1082;&#1080;%20&#1087;&#1077;&#1088;&#1089;&#1086;&#1085;&#1072;&#1083;&#1100;&#1085;&#1099;&#1093;%20&#1076;&#1072;&#1085;&#1085;&#1099;&#1093;.docx" TargetMode="External"/><Relationship Id="rId72" Type="http://schemas.openxmlformats.org/officeDocument/2006/relationships/hyperlink" Target="consultantplus://offline/ref=3432A6A8D6EB703063769DEED4363FE5E8DE0E00A12DF21448257EEE0EFB478D58E27279D06F3BE7BE920E20F67CV1H" TargetMode="External"/><Relationship Id="rId93" Type="http://schemas.openxmlformats.org/officeDocument/2006/relationships/image" Target="media/image4.wmf"/><Relationship Id="rId98" Type="http://schemas.openxmlformats.org/officeDocument/2006/relationships/hyperlink" Target="file:///C:\Users\eatih\Desktop\&#1057;&#1059;&#1046;&#1040;&#1058;&#1068;%202020\&#8470;%201114-%20&#1091;&#1090;&#1074;&#1077;&#1088;&#1078;&#1076;.%20&#1052;&#1055;%20&#1055;&#1086;&#1076;&#1076;&#1077;&#1088;&#1078;&#1082;&#1072;%20&#1057;&#1052;&#1055;.doc" TargetMode="External"/><Relationship Id="rId121" Type="http://schemas.openxmlformats.org/officeDocument/2006/relationships/hyperlink" Target="file:///C:\Users\eatih\Desktop\&#1057;&#1059;&#1046;&#1040;&#1058;&#1068;%202020\&#8470;%201114-%20&#1091;&#1090;&#1074;&#1077;&#1088;&#1078;&#1076;.%20&#1052;&#1055;%20&#1055;&#1086;&#1076;&#1076;&#1077;&#1088;&#1078;&#1082;&#1072;%20&#1057;&#1052;&#1055;.doc" TargetMode="External"/><Relationship Id="rId142" Type="http://schemas.openxmlformats.org/officeDocument/2006/relationships/hyperlink" Target="file:///C:\Users\eatih\Desktop\&#1057;&#1059;&#1046;&#1040;&#1058;&#1068;%202020\&#8470;%201114-%20&#1091;&#1090;&#1074;&#1077;&#1088;&#1078;&#1076;.%20&#1052;&#1055;%20&#1055;&#1086;&#1076;&#1076;&#1077;&#1088;&#1078;&#1082;&#1072;%20&#1057;&#1052;&#105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1F877-048D-4021-A10A-AD9B98FF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76600</Words>
  <Characters>436624</Characters>
  <Application>Microsoft Office Word</Application>
  <DocSecurity>0</DocSecurity>
  <Lines>3638</Lines>
  <Paragraphs>1024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150</cp:revision>
  <cp:lastPrinted>2020-10-28T08:04:00Z</cp:lastPrinted>
  <dcterms:created xsi:type="dcterms:W3CDTF">2020-10-23T08:55:00Z</dcterms:created>
  <dcterms:modified xsi:type="dcterms:W3CDTF">2020-10-28T13:56:00Z</dcterms:modified>
</cp:coreProperties>
</file>