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6" w:rsidRDefault="00C07296" w:rsidP="00C0729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5140D">
        <w:rPr>
          <w:b/>
          <w:bCs/>
          <w:sz w:val="28"/>
          <w:szCs w:val="28"/>
        </w:rPr>
        <w:t>СВОДНЫЙ ОТЧЕТ</w:t>
      </w:r>
      <w:r w:rsidR="004B3AFB">
        <w:rPr>
          <w:b/>
          <w:bCs/>
          <w:sz w:val="28"/>
          <w:szCs w:val="28"/>
        </w:rPr>
        <w:t xml:space="preserve"> №4</w:t>
      </w:r>
    </w:p>
    <w:p w:rsidR="00C07296" w:rsidRDefault="00C07296" w:rsidP="00C07296">
      <w:pPr>
        <w:jc w:val="center"/>
        <w:outlineLvl w:val="0"/>
        <w:rPr>
          <w:sz w:val="28"/>
        </w:rPr>
      </w:pPr>
      <w:r w:rsidRPr="00246BDF">
        <w:rPr>
          <w:b/>
          <w:bCs/>
          <w:sz w:val="28"/>
          <w:szCs w:val="28"/>
        </w:rPr>
        <w:t xml:space="preserve">об оценке регулирующего </w:t>
      </w:r>
      <w:proofErr w:type="gramStart"/>
      <w:r w:rsidRPr="00246BDF">
        <w:rPr>
          <w:b/>
          <w:bCs/>
          <w:sz w:val="28"/>
          <w:szCs w:val="28"/>
        </w:rPr>
        <w:t>воздействия проекта нормативного правового акта</w:t>
      </w:r>
      <w:r>
        <w:rPr>
          <w:b/>
          <w:bCs/>
          <w:sz w:val="28"/>
          <w:szCs w:val="28"/>
        </w:rPr>
        <w:t xml:space="preserve"> Проекта решения Думы</w:t>
      </w:r>
      <w:proofErr w:type="gramEnd"/>
      <w:r>
        <w:rPr>
          <w:b/>
          <w:bCs/>
          <w:sz w:val="28"/>
          <w:szCs w:val="28"/>
        </w:rPr>
        <w:t xml:space="preserve"> Любытинского муниципального района </w:t>
      </w:r>
    </w:p>
    <w:p w:rsidR="004B3AFB" w:rsidRDefault="004B3AFB" w:rsidP="004B3AFB">
      <w:pPr>
        <w:jc w:val="both"/>
        <w:outlineLvl w:val="0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«Об утверждении Положения по осуществлению муниципального земельного контроля в границах Любытинского муниципального района»</w:t>
      </w:r>
    </w:p>
    <w:p w:rsidR="00C07296" w:rsidRPr="00F205D0" w:rsidRDefault="00C07296" w:rsidP="00C0729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F205D0">
        <w:rPr>
          <w:spacing w:val="-18"/>
          <w:sz w:val="28"/>
          <w:szCs w:val="28"/>
        </w:rPr>
        <w:t>Срок проведения публичных консультаций проекта акта:</w:t>
      </w:r>
      <w:r w:rsidRPr="00F205D0">
        <w:rPr>
          <w:rFonts w:ascii="Courier New" w:hAnsi="Courier New" w:cs="Courier New"/>
          <w:spacing w:val="-18"/>
        </w:rPr>
        <w:t xml:space="preserve">  </w:t>
      </w:r>
    </w:p>
    <w:p w:rsidR="00C07296" w:rsidRDefault="00C07296" w:rsidP="00C0729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spacing w:val="-18"/>
          <w:sz w:val="28"/>
          <w:szCs w:val="28"/>
        </w:rPr>
        <w:t>начало "07</w:t>
      </w:r>
      <w:r w:rsidRPr="00F5140D">
        <w:rPr>
          <w:spacing w:val="-18"/>
          <w:sz w:val="28"/>
          <w:szCs w:val="28"/>
        </w:rPr>
        <w:t>"</w:t>
      </w:r>
      <w:r>
        <w:rPr>
          <w:spacing w:val="-18"/>
          <w:sz w:val="28"/>
          <w:szCs w:val="28"/>
        </w:rPr>
        <w:t xml:space="preserve"> сентября  2021 </w:t>
      </w:r>
      <w:r w:rsidRPr="00F5140D">
        <w:rPr>
          <w:spacing w:val="-18"/>
          <w:sz w:val="28"/>
          <w:szCs w:val="28"/>
        </w:rPr>
        <w:t>года</w:t>
      </w:r>
      <w:r>
        <w:rPr>
          <w:rFonts w:ascii="Courier New" w:hAnsi="Courier New" w:cs="Courier New"/>
          <w:spacing w:val="-18"/>
        </w:rPr>
        <w:t xml:space="preserve">           </w:t>
      </w:r>
    </w:p>
    <w:p w:rsidR="00F205D0" w:rsidRPr="004B3AFB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окончание "24</w:t>
      </w:r>
      <w:r w:rsidRPr="00F5140D">
        <w:rPr>
          <w:spacing w:val="-18"/>
          <w:sz w:val="28"/>
          <w:szCs w:val="28"/>
        </w:rPr>
        <w:t>"</w:t>
      </w:r>
      <w:r>
        <w:rPr>
          <w:spacing w:val="-18"/>
          <w:sz w:val="28"/>
          <w:szCs w:val="28"/>
        </w:rPr>
        <w:t xml:space="preserve"> сентября </w:t>
      </w:r>
      <w:r w:rsidRPr="00F5140D">
        <w:rPr>
          <w:spacing w:val="-18"/>
          <w:sz w:val="28"/>
          <w:szCs w:val="28"/>
        </w:rPr>
        <w:t xml:space="preserve"> 20</w:t>
      </w:r>
      <w:r>
        <w:rPr>
          <w:spacing w:val="-18"/>
          <w:sz w:val="28"/>
          <w:szCs w:val="28"/>
        </w:rPr>
        <w:t>21</w:t>
      </w:r>
      <w:r w:rsidRPr="00F5140D">
        <w:rPr>
          <w:spacing w:val="-18"/>
          <w:sz w:val="28"/>
          <w:szCs w:val="28"/>
        </w:rPr>
        <w:t xml:space="preserve"> года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F5140D">
        <w:rPr>
          <w:rFonts w:ascii="Courier New" w:hAnsi="Courier New" w:cs="Courier New"/>
          <w:spacing w:val="-18"/>
        </w:rPr>
        <w:t xml:space="preserve">                     </w:t>
      </w:r>
    </w:p>
    <w:p w:rsidR="00C07296" w:rsidRPr="00F5140D" w:rsidRDefault="00C07296" w:rsidP="00F205D0">
      <w:pPr>
        <w:pStyle w:val="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205D0">
        <w:rPr>
          <w:sz w:val="28"/>
          <w:szCs w:val="28"/>
        </w:rPr>
        <w:t>1. Общая информация</w:t>
      </w:r>
      <w:r w:rsidRPr="00F205D0">
        <w:rPr>
          <w:sz w:val="28"/>
          <w:szCs w:val="28"/>
        </w:rPr>
        <w:br/>
      </w:r>
      <w:r w:rsidRPr="00F5140D">
        <w:rPr>
          <w:spacing w:val="-18"/>
          <w:sz w:val="28"/>
          <w:szCs w:val="28"/>
        </w:rPr>
        <w:t>1.1. Разработчик проекта акта                                            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 </w:t>
      </w:r>
      <w:r>
        <w:rPr>
          <w:spacing w:val="-18"/>
          <w:sz w:val="28"/>
          <w:szCs w:val="28"/>
        </w:rPr>
        <w:t>Администрация Любытинского муниципального района</w:t>
      </w:r>
      <w:r w:rsidRPr="00F5140D">
        <w:rPr>
          <w:spacing w:val="-18"/>
          <w:sz w:val="28"/>
          <w:szCs w:val="28"/>
        </w:rPr>
        <w:t xml:space="preserve">              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 1.2. Вид и наименование проекта акта                                      </w:t>
      </w:r>
    </w:p>
    <w:p w:rsidR="00C07296" w:rsidRPr="00C07296" w:rsidRDefault="00C07296" w:rsidP="00F205D0">
      <w:pPr>
        <w:jc w:val="both"/>
        <w:outlineLvl w:val="0"/>
      </w:pPr>
      <w:r>
        <w:rPr>
          <w:bCs/>
          <w:sz w:val="28"/>
          <w:szCs w:val="28"/>
        </w:rPr>
        <w:t>проект</w:t>
      </w:r>
      <w:r w:rsidRPr="00C07296">
        <w:rPr>
          <w:bCs/>
          <w:sz w:val="28"/>
          <w:szCs w:val="28"/>
        </w:rPr>
        <w:t xml:space="preserve"> решения Думы Люб</w:t>
      </w:r>
      <w:r w:rsidR="00F205D0">
        <w:rPr>
          <w:bCs/>
          <w:sz w:val="28"/>
          <w:szCs w:val="28"/>
        </w:rPr>
        <w:t>ытинского муниципального района</w:t>
      </w:r>
      <w:r w:rsidR="00F205D0" w:rsidRPr="00F205D0">
        <w:rPr>
          <w:bCs/>
          <w:sz w:val="28"/>
          <w:szCs w:val="28"/>
        </w:rPr>
        <w:t xml:space="preserve"> </w:t>
      </w:r>
      <w:r w:rsidR="00944844" w:rsidRPr="00944844">
        <w:rPr>
          <w:rStyle w:val="pt-a0"/>
          <w:bCs/>
          <w:color w:val="000000"/>
          <w:sz w:val="28"/>
          <w:szCs w:val="28"/>
        </w:rPr>
        <w:t>«Об утверждении Положения по осуществлению муниципального земельного контроля в границах Любытинского муниципального района»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1.3.Краткое описание проблемы, на решение которой направлен предлагаемый  способ правового регулирования                   </w:t>
      </w:r>
    </w:p>
    <w:p w:rsidR="00944844" w:rsidRDefault="007855CE" w:rsidP="00944844">
      <w:pPr>
        <w:jc w:val="both"/>
        <w:outlineLvl w:val="0"/>
        <w:rPr>
          <w:rStyle w:val="pt-a0"/>
          <w:b/>
          <w:bCs/>
          <w:color w:val="000000"/>
          <w:sz w:val="28"/>
          <w:szCs w:val="28"/>
        </w:rPr>
      </w:pPr>
      <w:r w:rsidRPr="00716427">
        <w:rPr>
          <w:color w:val="000000"/>
          <w:sz w:val="28"/>
          <w:szCs w:val="28"/>
        </w:rPr>
        <w:t>01 июля 2021 года вступил в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силу федеральный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муниципальном контроле в Российской Федерации».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Статья 3 указанного федерального закона предусматривает установление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представительным органом. С целью </w:t>
      </w:r>
      <w:proofErr w:type="gramStart"/>
      <w:r w:rsidRPr="00716427">
        <w:rPr>
          <w:color w:val="000000"/>
          <w:sz w:val="28"/>
          <w:szCs w:val="28"/>
        </w:rPr>
        <w:t>регламентирования последовательности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действий осуществления муниципального </w:t>
      </w:r>
      <w:r w:rsidR="00944844">
        <w:rPr>
          <w:color w:val="000000"/>
          <w:sz w:val="28"/>
          <w:szCs w:val="28"/>
        </w:rPr>
        <w:t>земель</w:t>
      </w:r>
      <w:r w:rsidRPr="00716427">
        <w:rPr>
          <w:color w:val="000000"/>
          <w:sz w:val="28"/>
          <w:szCs w:val="28"/>
        </w:rPr>
        <w:t>ного контроля</w:t>
      </w:r>
      <w:proofErr w:type="gramEnd"/>
      <w:r w:rsidRPr="00716427">
        <w:rPr>
          <w:color w:val="000000"/>
          <w:sz w:val="28"/>
          <w:szCs w:val="28"/>
        </w:rPr>
        <w:t xml:space="preserve"> </w:t>
      </w:r>
      <w:r w:rsidR="00944844">
        <w:rPr>
          <w:color w:val="000000"/>
          <w:sz w:val="28"/>
          <w:szCs w:val="28"/>
        </w:rPr>
        <w:t xml:space="preserve">в границах </w:t>
      </w:r>
      <w:r w:rsidRPr="00716427">
        <w:rPr>
          <w:color w:val="000000"/>
          <w:sz w:val="28"/>
          <w:szCs w:val="28"/>
        </w:rPr>
        <w:t>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необходимость разработки проекта решения Думы 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муниципального района </w:t>
      </w:r>
      <w:r w:rsidR="00944844" w:rsidRPr="00944844">
        <w:rPr>
          <w:rStyle w:val="pt-a0"/>
          <w:bCs/>
          <w:color w:val="000000"/>
          <w:sz w:val="28"/>
          <w:szCs w:val="28"/>
        </w:rPr>
        <w:t>«Об утверждении Положения по осуществлению муниципального земельного контроля в границах Любытинского муниципального района»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1.4.Краткое описание целей предлагаемого правового регулирования         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>Реализация положений статьи 3 федерального закона от 31.07.2020 №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 xml:space="preserve">248-ФЗ «О государственном контроле (надзоре) и муниципальном контроле </w:t>
      </w:r>
      <w:proofErr w:type="gramStart"/>
      <w:r w:rsidRPr="00454C31">
        <w:rPr>
          <w:sz w:val="28"/>
          <w:szCs w:val="28"/>
        </w:rPr>
        <w:t>в</w:t>
      </w:r>
      <w:proofErr w:type="gramEnd"/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>Российской Федерации», исполнение возложенных полномочий в сфере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 xml:space="preserve">осуществления муниципального </w:t>
      </w:r>
      <w:r w:rsidR="00580CD2">
        <w:rPr>
          <w:sz w:val="28"/>
          <w:szCs w:val="28"/>
        </w:rPr>
        <w:t>земельного</w:t>
      </w:r>
      <w:r w:rsidRPr="00454C31">
        <w:rPr>
          <w:sz w:val="28"/>
          <w:szCs w:val="28"/>
        </w:rPr>
        <w:t xml:space="preserve"> контроля.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>Профилактика нарушений обязательных требований, организация и</w:t>
      </w:r>
      <w:r>
        <w:rPr>
          <w:sz w:val="28"/>
          <w:szCs w:val="28"/>
        </w:rPr>
        <w:t xml:space="preserve"> п</w:t>
      </w:r>
      <w:r w:rsidRPr="00454C31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(надзорных)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предусмотренных законодательством Российской Федерации мер по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пресечению, предупреждению и (или) устранению последствий выявленных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нарушений обязательных требований.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1.5.Краткое описание предлагаемого способа правового регулирования       </w:t>
      </w:r>
    </w:p>
    <w:p w:rsidR="00C07296" w:rsidRPr="00F5140D" w:rsidRDefault="00433478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Утверждение в установленном порядке</w:t>
      </w:r>
      <w:r w:rsidR="00580CD2">
        <w:rPr>
          <w:spacing w:val="-18"/>
          <w:sz w:val="28"/>
          <w:szCs w:val="28"/>
        </w:rPr>
        <w:t xml:space="preserve"> Положения о муниципальном земель</w:t>
      </w:r>
      <w:r>
        <w:rPr>
          <w:spacing w:val="-18"/>
          <w:sz w:val="28"/>
          <w:szCs w:val="28"/>
        </w:rPr>
        <w:t xml:space="preserve">ном контроле </w:t>
      </w:r>
      <w:r w:rsidR="00580CD2">
        <w:rPr>
          <w:spacing w:val="-18"/>
          <w:sz w:val="28"/>
          <w:szCs w:val="28"/>
        </w:rPr>
        <w:t>в границах</w:t>
      </w:r>
      <w:r>
        <w:rPr>
          <w:spacing w:val="-18"/>
          <w:sz w:val="28"/>
          <w:szCs w:val="28"/>
        </w:rPr>
        <w:t xml:space="preserve"> Любытинского муниципального района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1.6.Контактная информация исполнителя, разработчика:                     </w:t>
      </w:r>
    </w:p>
    <w:p w:rsidR="00C07296" w:rsidRPr="00F5140D" w:rsidRDefault="00C07296" w:rsidP="004334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 xml:space="preserve">ФИО </w:t>
      </w:r>
      <w:r w:rsidR="00433478">
        <w:rPr>
          <w:spacing w:val="-18"/>
          <w:sz w:val="28"/>
          <w:szCs w:val="28"/>
        </w:rPr>
        <w:t>Алексеев Юрий Михайлович</w:t>
      </w:r>
    </w:p>
    <w:p w:rsidR="00433478" w:rsidRPr="00433478" w:rsidRDefault="00433478" w:rsidP="00E560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pacing w:val="-18"/>
          <w:sz w:val="28"/>
          <w:szCs w:val="28"/>
        </w:rPr>
        <w:lastRenderedPageBreak/>
        <w:t xml:space="preserve">Должность: </w:t>
      </w:r>
      <w:r w:rsidRPr="00433478">
        <w:rPr>
          <w:color w:val="000000"/>
          <w:sz w:val="28"/>
          <w:szCs w:val="28"/>
        </w:rPr>
        <w:t>начальник отдела по работе с населением и</w:t>
      </w:r>
      <w:r w:rsidR="00E56080">
        <w:rPr>
          <w:color w:val="000000"/>
          <w:sz w:val="28"/>
          <w:szCs w:val="28"/>
        </w:rPr>
        <w:t xml:space="preserve"> </w:t>
      </w:r>
      <w:r w:rsidRPr="00433478">
        <w:rPr>
          <w:color w:val="000000"/>
          <w:sz w:val="28"/>
          <w:szCs w:val="28"/>
        </w:rPr>
        <w:t>общественными объединениями комитета по развитию местного</w:t>
      </w:r>
      <w:r w:rsidR="00E56080">
        <w:rPr>
          <w:color w:val="000000"/>
          <w:sz w:val="28"/>
          <w:szCs w:val="28"/>
        </w:rPr>
        <w:t xml:space="preserve"> </w:t>
      </w:r>
      <w:r w:rsidRPr="00433478">
        <w:rPr>
          <w:color w:val="000000"/>
          <w:sz w:val="28"/>
          <w:szCs w:val="28"/>
        </w:rPr>
        <w:t>самоуправления и организационной работе Администрации Любытинского</w:t>
      </w:r>
      <w:r w:rsidR="00E56080">
        <w:rPr>
          <w:color w:val="000000"/>
          <w:sz w:val="28"/>
          <w:szCs w:val="28"/>
        </w:rPr>
        <w:t xml:space="preserve"> </w:t>
      </w:r>
      <w:r w:rsidRPr="00433478">
        <w:rPr>
          <w:color w:val="000000"/>
          <w:sz w:val="28"/>
          <w:szCs w:val="28"/>
        </w:rPr>
        <w:t>муниципального района.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 xml:space="preserve">Телефон </w:t>
      </w:r>
      <w:r w:rsidR="00433478">
        <w:rPr>
          <w:spacing w:val="-18"/>
          <w:sz w:val="28"/>
          <w:szCs w:val="28"/>
        </w:rPr>
        <w:t>8(81668)62-310 доб.6630</w:t>
      </w:r>
    </w:p>
    <w:p w:rsidR="00C07296" w:rsidRPr="00F5140D" w:rsidRDefault="00943810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Адрес электронной почты </w:t>
      </w:r>
      <w:r w:rsidRPr="00943810">
        <w:rPr>
          <w:color w:val="000000"/>
          <w:sz w:val="28"/>
          <w:szCs w:val="28"/>
          <w:shd w:val="clear" w:color="auto" w:fill="FFFFFF"/>
        </w:rPr>
        <w:t>otdt.adm@yandex.ru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5140D">
        <w:rPr>
          <w:rFonts w:ascii="Courier New" w:hAnsi="Courier New" w:cs="Courier New"/>
          <w:spacing w:val="-18"/>
        </w:rPr>
        <w:t xml:space="preserve"> </w:t>
      </w:r>
      <w:r w:rsidRPr="00F5140D">
        <w:rPr>
          <w:sz w:val="28"/>
          <w:szCs w:val="28"/>
        </w:rPr>
        <w:t>2. Степень регулирующего воздействия проекта акта</w:t>
      </w:r>
      <w:r w:rsidRPr="00F5140D">
        <w:rPr>
          <w:sz w:val="28"/>
          <w:szCs w:val="28"/>
        </w:rPr>
        <w:br/>
      </w:r>
      <w:r w:rsidRPr="00F5140D">
        <w:rPr>
          <w:spacing w:val="-18"/>
          <w:sz w:val="28"/>
          <w:szCs w:val="28"/>
        </w:rPr>
        <w:t>2.1.Степень регулирующего  воздейст</w:t>
      </w:r>
      <w:r w:rsidR="00943810">
        <w:rPr>
          <w:spacing w:val="-18"/>
          <w:sz w:val="28"/>
          <w:szCs w:val="28"/>
        </w:rPr>
        <w:t>вия проекта акта</w:t>
      </w:r>
      <w:proofErr w:type="gramStart"/>
      <w:r w:rsidR="00943810">
        <w:rPr>
          <w:spacing w:val="-18"/>
          <w:sz w:val="28"/>
          <w:szCs w:val="28"/>
        </w:rPr>
        <w:t xml:space="preserve"> :</w:t>
      </w:r>
      <w:proofErr w:type="gramEnd"/>
      <w:r w:rsidR="00943810">
        <w:rPr>
          <w:spacing w:val="-18"/>
          <w:sz w:val="28"/>
          <w:szCs w:val="28"/>
        </w:rPr>
        <w:t xml:space="preserve"> средняя</w:t>
      </w:r>
      <w:r w:rsidRPr="00F5140D">
        <w:rPr>
          <w:spacing w:val="-18"/>
          <w:sz w:val="28"/>
          <w:szCs w:val="28"/>
        </w:rPr>
        <w:t> </w:t>
      </w:r>
    </w:p>
    <w:p w:rsidR="00C07296" w:rsidRDefault="00C07296" w:rsidP="00C0729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2.2.Обоснование отнесения проекта акта к определенной степени    регулирующего воздействия  </w:t>
      </w:r>
    </w:p>
    <w:p w:rsidR="000C1A2E" w:rsidRPr="000C1A2E" w:rsidRDefault="000C1A2E" w:rsidP="000C1A2E">
      <w:pPr>
        <w:shd w:val="clear" w:color="auto" w:fill="FFFFFF"/>
        <w:jc w:val="both"/>
        <w:rPr>
          <w:color w:val="000000"/>
          <w:sz w:val="28"/>
          <w:szCs w:val="28"/>
        </w:rPr>
      </w:pPr>
      <w:r w:rsidRPr="000C1A2E">
        <w:rPr>
          <w:color w:val="000000"/>
          <w:sz w:val="28"/>
          <w:szCs w:val="28"/>
        </w:rPr>
        <w:t>проект акта содержит положения, изменяющие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ранее предусмотренные муниципальными нормативными правовыми актами,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обязанности для субъектов предпринимательской и инвестиционной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деятельности, а также изменяющие ранее установленную ответственность за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нарушение муниципальных нормативных правовых актов, затрагивающих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предпринимательской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инвестиционной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деятельности.</w:t>
      </w:r>
    </w:p>
    <w:p w:rsidR="00C07296" w:rsidRDefault="00C07296" w:rsidP="00C0729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z w:val="28"/>
          <w:szCs w:val="28"/>
          <w:shd w:val="clear" w:color="auto" w:fill="FFFFFF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>
        <w:rPr>
          <w:rFonts w:ascii="Courier New" w:hAnsi="Courier New" w:cs="Courier New"/>
          <w:color w:val="444444"/>
          <w:spacing w:val="-18"/>
        </w:rPr>
        <w:br/>
      </w:r>
      <w:r>
        <w:rPr>
          <w:spacing w:val="-18"/>
          <w:sz w:val="28"/>
          <w:szCs w:val="28"/>
        </w:rPr>
        <w:t>3.1.</w:t>
      </w:r>
      <w:r w:rsidRPr="00F5140D">
        <w:rPr>
          <w:spacing w:val="-18"/>
          <w:sz w:val="28"/>
          <w:szCs w:val="28"/>
        </w:rPr>
        <w:t>Описание проблемы, на решение которой</w:t>
      </w:r>
      <w:r>
        <w:rPr>
          <w:spacing w:val="-18"/>
          <w:sz w:val="28"/>
          <w:szCs w:val="28"/>
        </w:rPr>
        <w:t xml:space="preserve"> направлен предлагаемый способ </w:t>
      </w:r>
      <w:r w:rsidRPr="00F5140D">
        <w:rPr>
          <w:spacing w:val="-18"/>
          <w:sz w:val="28"/>
          <w:szCs w:val="28"/>
        </w:rPr>
        <w:t> правового регулирования, условий и фак</w:t>
      </w:r>
      <w:r>
        <w:rPr>
          <w:spacing w:val="-18"/>
          <w:sz w:val="28"/>
          <w:szCs w:val="28"/>
        </w:rPr>
        <w:t>торов ее существования</w:t>
      </w:r>
    </w:p>
    <w:p w:rsidR="00E56080" w:rsidRDefault="00E56080" w:rsidP="00580CD2">
      <w:pPr>
        <w:jc w:val="both"/>
        <w:outlineLvl w:val="0"/>
        <w:rPr>
          <w:color w:val="000000"/>
          <w:sz w:val="28"/>
          <w:szCs w:val="28"/>
        </w:rPr>
      </w:pPr>
      <w:r w:rsidRPr="00716427">
        <w:rPr>
          <w:color w:val="000000"/>
          <w:sz w:val="28"/>
          <w:szCs w:val="28"/>
        </w:rPr>
        <w:t>01 июля 2021 года вступил в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силу федеральный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муниципальном контроле в Российской Федерации».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Статья 3 указанного федерального закона предусматривает установление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представительным органом. С целью </w:t>
      </w:r>
      <w:proofErr w:type="gramStart"/>
      <w:r w:rsidRPr="00716427">
        <w:rPr>
          <w:color w:val="000000"/>
          <w:sz w:val="28"/>
          <w:szCs w:val="28"/>
        </w:rPr>
        <w:t>регламентирования последовательности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действий ос</w:t>
      </w:r>
      <w:r w:rsidR="00580CD2">
        <w:rPr>
          <w:color w:val="000000"/>
          <w:sz w:val="28"/>
          <w:szCs w:val="28"/>
        </w:rPr>
        <w:t>уществления муниципального земель</w:t>
      </w:r>
      <w:r w:rsidRPr="00716427">
        <w:rPr>
          <w:color w:val="000000"/>
          <w:sz w:val="28"/>
          <w:szCs w:val="28"/>
        </w:rPr>
        <w:t>ного контроля</w:t>
      </w:r>
      <w:proofErr w:type="gramEnd"/>
      <w:r w:rsidRPr="00716427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необходимость разработки проекта решения Думы 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муниципального района </w:t>
      </w:r>
      <w:r w:rsidR="00580CD2" w:rsidRPr="00580CD2">
        <w:rPr>
          <w:rStyle w:val="pt-a0"/>
          <w:bCs/>
          <w:color w:val="000000"/>
          <w:sz w:val="28"/>
          <w:szCs w:val="28"/>
        </w:rPr>
        <w:t>«Об утверждении Положения по осуществлению муниципального земельного контроля в границах Любытинского муниципального района»</w:t>
      </w:r>
      <w:r w:rsidR="00580CD2">
        <w:rPr>
          <w:rStyle w:val="pt-a0"/>
          <w:bCs/>
          <w:color w:val="000000"/>
          <w:sz w:val="28"/>
          <w:szCs w:val="28"/>
        </w:rPr>
        <w:t>.</w:t>
      </w:r>
    </w:p>
    <w:p w:rsidR="00E56080" w:rsidRDefault="00C07296" w:rsidP="00C0729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 xml:space="preserve">3.2.Негативные эффекты, возникающие в связи с наличием проблемы </w:t>
      </w:r>
    </w:p>
    <w:p w:rsidR="00C07296" w:rsidRPr="00F5140D" w:rsidRDefault="00E56080" w:rsidP="00C0729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Возможны негативные последствия</w:t>
      </w:r>
      <w:r w:rsidR="00C07296" w:rsidRPr="00F5140D">
        <w:rPr>
          <w:spacing w:val="-18"/>
          <w:sz w:val="28"/>
          <w:szCs w:val="28"/>
        </w:rPr>
        <w:t> </w:t>
      </w:r>
      <w:r>
        <w:rPr>
          <w:spacing w:val="-18"/>
          <w:sz w:val="28"/>
          <w:szCs w:val="28"/>
        </w:rPr>
        <w:t xml:space="preserve">из-за отсутствия </w:t>
      </w:r>
      <w:proofErr w:type="gramStart"/>
      <w:r>
        <w:rPr>
          <w:spacing w:val="-18"/>
          <w:sz w:val="28"/>
          <w:szCs w:val="28"/>
        </w:rPr>
        <w:t>регламентирования последовательности действий ос</w:t>
      </w:r>
      <w:r w:rsidR="00580CD2">
        <w:rPr>
          <w:spacing w:val="-18"/>
          <w:sz w:val="28"/>
          <w:szCs w:val="28"/>
        </w:rPr>
        <w:t>уществления муниципального земель</w:t>
      </w:r>
      <w:r>
        <w:rPr>
          <w:spacing w:val="-18"/>
          <w:sz w:val="28"/>
          <w:szCs w:val="28"/>
        </w:rPr>
        <w:t>ного контроля</w:t>
      </w:r>
      <w:proofErr w:type="gramEnd"/>
      <w:r>
        <w:rPr>
          <w:spacing w:val="-18"/>
          <w:sz w:val="28"/>
          <w:szCs w:val="28"/>
        </w:rPr>
        <w:t>.</w:t>
      </w:r>
      <w:r w:rsidR="00C07296" w:rsidRPr="00F5140D">
        <w:rPr>
          <w:spacing w:val="-18"/>
          <w:sz w:val="28"/>
          <w:szCs w:val="28"/>
        </w:rPr>
        <w:t>       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3.3.Информация о возникновении, выявлении проблемы, принятых мерах,  направленных на ее решение, а также затраченных ресурсах и  достигнутых результатах решения проблемы                      </w:t>
      </w:r>
    </w:p>
    <w:p w:rsidR="00CD4075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3.4.</w:t>
      </w:r>
      <w:r w:rsidRPr="00F5140D">
        <w:rPr>
          <w:spacing w:val="-18"/>
          <w:sz w:val="28"/>
          <w:szCs w:val="28"/>
        </w:rPr>
        <w:t>Описание условий, при которых проблем</w:t>
      </w:r>
      <w:r>
        <w:rPr>
          <w:spacing w:val="-18"/>
          <w:sz w:val="28"/>
          <w:szCs w:val="28"/>
        </w:rPr>
        <w:t xml:space="preserve">а может быть решена в целом без </w:t>
      </w:r>
      <w:r w:rsidR="008E541D">
        <w:rPr>
          <w:spacing w:val="-18"/>
          <w:sz w:val="28"/>
          <w:szCs w:val="28"/>
        </w:rPr>
        <w:t>в</w:t>
      </w:r>
      <w:r w:rsidRPr="00F5140D">
        <w:rPr>
          <w:spacing w:val="-18"/>
          <w:sz w:val="28"/>
          <w:szCs w:val="28"/>
        </w:rPr>
        <w:t xml:space="preserve">мешательства со стороны государства </w:t>
      </w:r>
      <w:r>
        <w:rPr>
          <w:spacing w:val="-18"/>
          <w:sz w:val="28"/>
          <w:szCs w:val="28"/>
        </w:rPr>
        <w:t>  </w:t>
      </w:r>
    </w:p>
    <w:p w:rsidR="00C07296" w:rsidRPr="00CD4075" w:rsidRDefault="00CD4075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CD4075">
        <w:rPr>
          <w:sz w:val="28"/>
          <w:szCs w:val="28"/>
        </w:rPr>
        <w:t>Проблема может быть решена только путем принятия нормативного правового акта.</w:t>
      </w:r>
      <w:r w:rsidR="00C07296" w:rsidRPr="00CD4075">
        <w:rPr>
          <w:spacing w:val="-18"/>
          <w:sz w:val="28"/>
          <w:szCs w:val="28"/>
        </w:rPr>
        <w:t>                              </w:t>
      </w:r>
    </w:p>
    <w:p w:rsidR="00CA43BB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3.5.Источники данных     </w:t>
      </w:r>
    </w:p>
    <w:p w:rsidR="00C07296" w:rsidRPr="00F5140D" w:rsidRDefault="00CA43BB" w:rsidP="00C07296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716427">
        <w:rPr>
          <w:color w:val="000000"/>
          <w:sz w:val="28"/>
          <w:szCs w:val="28"/>
        </w:rPr>
        <w:t>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</w:t>
      </w:r>
      <w:r>
        <w:rPr>
          <w:color w:val="000000"/>
          <w:sz w:val="28"/>
          <w:szCs w:val="28"/>
        </w:rPr>
        <w:t>ципальном контроле в Российской Ф</w:t>
      </w:r>
      <w:r w:rsidRPr="00716427">
        <w:rPr>
          <w:color w:val="000000"/>
          <w:sz w:val="28"/>
          <w:szCs w:val="28"/>
        </w:rPr>
        <w:t>едерации».</w:t>
      </w:r>
      <w:r w:rsidR="00C07296" w:rsidRPr="00F5140D">
        <w:rPr>
          <w:spacing w:val="-18"/>
          <w:sz w:val="28"/>
          <w:szCs w:val="28"/>
        </w:rPr>
        <w:t>            </w:t>
      </w:r>
      <w:r w:rsidR="001716EE">
        <w:rPr>
          <w:spacing w:val="-18"/>
          <w:sz w:val="28"/>
          <w:szCs w:val="28"/>
        </w:rPr>
        <w:t>    </w:t>
      </w:r>
      <w:r w:rsidR="00C07296" w:rsidRPr="00F5140D">
        <w:rPr>
          <w:spacing w:val="-18"/>
          <w:sz w:val="28"/>
          <w:szCs w:val="28"/>
        </w:rPr>
        <w:t>   </w:t>
      </w:r>
      <w:r w:rsidR="00C07296" w:rsidRPr="00F5140D">
        <w:rPr>
          <w:color w:val="444444"/>
          <w:spacing w:val="-18"/>
          <w:sz w:val="28"/>
          <w:szCs w:val="28"/>
        </w:rPr>
        <w:t> 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3.6.</w:t>
      </w:r>
      <w:r w:rsidRPr="00F5140D">
        <w:rPr>
          <w:spacing w:val="-18"/>
          <w:sz w:val="28"/>
          <w:szCs w:val="28"/>
        </w:rPr>
        <w:t xml:space="preserve">Иная информация о проблеме </w:t>
      </w:r>
      <w:r w:rsidR="0053173D">
        <w:rPr>
          <w:spacing w:val="-18"/>
          <w:sz w:val="28"/>
          <w:szCs w:val="28"/>
        </w:rPr>
        <w:t xml:space="preserve"> отсутствует.</w:t>
      </w:r>
      <w:r w:rsidRPr="00F5140D">
        <w:rPr>
          <w:spacing w:val="-18"/>
          <w:sz w:val="28"/>
          <w:szCs w:val="28"/>
        </w:rPr>
        <w:t>           </w:t>
      </w:r>
      <w:r>
        <w:rPr>
          <w:spacing w:val="-18"/>
          <w:sz w:val="28"/>
          <w:szCs w:val="28"/>
        </w:rPr>
        <w:t>                              </w:t>
      </w:r>
    </w:p>
    <w:p w:rsidR="0053173D" w:rsidRDefault="00C07296" w:rsidP="00C072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>4. Анализ опыта субъектов Российской Федерации в соответствующих сферах деятельности</w:t>
      </w:r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4.1.Анализ опыта иных субъектов Российской</w:t>
      </w:r>
      <w:r>
        <w:rPr>
          <w:spacing w:val="-18"/>
          <w:sz w:val="28"/>
          <w:szCs w:val="28"/>
        </w:rPr>
        <w:t xml:space="preserve"> Федерации в соответствующих  </w:t>
      </w:r>
      <w:r w:rsidRPr="00231DEA">
        <w:rPr>
          <w:spacing w:val="-18"/>
          <w:sz w:val="28"/>
          <w:szCs w:val="28"/>
        </w:rPr>
        <w:t>сферах деятельности     </w:t>
      </w:r>
    </w:p>
    <w:p w:rsidR="00C07296" w:rsidRPr="0053173D" w:rsidRDefault="0053173D" w:rsidP="0053173D">
      <w:pPr>
        <w:adjustRightInd w:val="0"/>
        <w:contextualSpacing/>
        <w:jc w:val="both"/>
        <w:rPr>
          <w:b/>
          <w:sz w:val="28"/>
          <w:szCs w:val="28"/>
        </w:rPr>
      </w:pPr>
      <w:r w:rsidRPr="0053173D">
        <w:rPr>
          <w:sz w:val="28"/>
          <w:szCs w:val="28"/>
        </w:rPr>
        <w:t>При решении проблемы проанализирован опыт муниципальных районов Новгородской области и г. Великий Новгород.</w:t>
      </w:r>
      <w:r w:rsidR="00C07296" w:rsidRPr="00231DEA">
        <w:rPr>
          <w:spacing w:val="-18"/>
          <w:sz w:val="28"/>
          <w:szCs w:val="28"/>
        </w:rPr>
        <w:t>                                         </w:t>
      </w:r>
    </w:p>
    <w:p w:rsidR="00C07296" w:rsidRPr="0053173D" w:rsidRDefault="00C07296" w:rsidP="0053173D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4.2.</w:t>
      </w:r>
      <w:r w:rsidR="0053173D">
        <w:rPr>
          <w:spacing w:val="-18"/>
          <w:sz w:val="28"/>
          <w:szCs w:val="28"/>
        </w:rPr>
        <w:t xml:space="preserve">Источники данных: </w:t>
      </w:r>
      <w:r w:rsidR="0053173D" w:rsidRPr="0053173D">
        <w:rPr>
          <w:sz w:val="28"/>
          <w:szCs w:val="28"/>
        </w:rPr>
        <w:t>официальные сайты муниципальны</w:t>
      </w:r>
      <w:r w:rsidR="00FB0975">
        <w:rPr>
          <w:sz w:val="28"/>
          <w:szCs w:val="28"/>
        </w:rPr>
        <w:t xml:space="preserve">х районов Новгородской области, </w:t>
      </w:r>
      <w:proofErr w:type="spellStart"/>
      <w:r w:rsidR="0053173D" w:rsidRPr="0053173D">
        <w:rPr>
          <w:sz w:val="28"/>
          <w:szCs w:val="28"/>
        </w:rPr>
        <w:t>г</w:t>
      </w:r>
      <w:proofErr w:type="gramStart"/>
      <w:r w:rsidR="0053173D" w:rsidRPr="0053173D">
        <w:rPr>
          <w:sz w:val="28"/>
          <w:szCs w:val="28"/>
        </w:rPr>
        <w:t>.В</w:t>
      </w:r>
      <w:proofErr w:type="gramEnd"/>
      <w:r w:rsidR="0053173D" w:rsidRPr="0053173D">
        <w:rPr>
          <w:sz w:val="28"/>
          <w:szCs w:val="28"/>
        </w:rPr>
        <w:t>еликий</w:t>
      </w:r>
      <w:proofErr w:type="spellEnd"/>
      <w:r w:rsidR="0053173D" w:rsidRPr="0053173D">
        <w:rPr>
          <w:sz w:val="28"/>
          <w:szCs w:val="28"/>
        </w:rPr>
        <w:t xml:space="preserve"> Новгород, портал Правительства Новгородской области.</w:t>
      </w:r>
      <w:r w:rsidRPr="0053173D">
        <w:rPr>
          <w:spacing w:val="-18"/>
          <w:sz w:val="28"/>
          <w:szCs w:val="28"/>
        </w:rPr>
        <w:t>                                                 </w:t>
      </w:r>
    </w:p>
    <w:p w:rsidR="00C07296" w:rsidRPr="00231DEA" w:rsidRDefault="00C07296" w:rsidP="00C07296">
      <w:pPr>
        <w:shd w:val="clear" w:color="auto" w:fill="FFFFFF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 xml:space="preserve">5. Цели предлагаемого правового регулирования и их соответствие </w:t>
      </w:r>
      <w:r w:rsidR="00FB0975">
        <w:rPr>
          <w:sz w:val="28"/>
          <w:szCs w:val="28"/>
        </w:rPr>
        <w:t>п</w:t>
      </w:r>
      <w:r w:rsidRPr="00231DEA">
        <w:rPr>
          <w:sz w:val="28"/>
          <w:szCs w:val="28"/>
        </w:rPr>
        <w:t>ринципам правового регулирования</w:t>
      </w:r>
      <w:r w:rsidRPr="00231DEA">
        <w:rPr>
          <w:sz w:val="28"/>
          <w:szCs w:val="28"/>
        </w:rPr>
        <w:br/>
      </w:r>
      <w:r>
        <w:rPr>
          <w:spacing w:val="-18"/>
          <w:sz w:val="28"/>
          <w:szCs w:val="28"/>
        </w:rPr>
        <w:t>5.1.</w:t>
      </w:r>
      <w:r w:rsidRPr="00231DEA">
        <w:rPr>
          <w:spacing w:val="-18"/>
          <w:sz w:val="28"/>
          <w:szCs w:val="28"/>
        </w:rPr>
        <w:t>Основание для разработки проекта акта        </w:t>
      </w:r>
      <w:r>
        <w:rPr>
          <w:spacing w:val="-18"/>
          <w:sz w:val="28"/>
          <w:szCs w:val="28"/>
        </w:rPr>
        <w:t>                       </w:t>
      </w:r>
      <w:r w:rsidRPr="00231DEA">
        <w:rPr>
          <w:spacing w:val="-18"/>
          <w:sz w:val="28"/>
          <w:szCs w:val="28"/>
        </w:rPr>
        <w:t> </w:t>
      </w:r>
    </w:p>
    <w:p w:rsidR="00C07296" w:rsidRPr="00BD3B05" w:rsidRDefault="00BD3B05" w:rsidP="00BD3B05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16427">
        <w:rPr>
          <w:color w:val="000000"/>
          <w:sz w:val="28"/>
          <w:szCs w:val="28"/>
        </w:rPr>
        <w:t>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</w:t>
      </w:r>
      <w:r>
        <w:rPr>
          <w:color w:val="000000"/>
          <w:sz w:val="28"/>
          <w:szCs w:val="28"/>
        </w:rPr>
        <w:t>ципальном контроле в Российской Ф</w:t>
      </w:r>
      <w:r w:rsidRPr="00716427">
        <w:rPr>
          <w:color w:val="000000"/>
          <w:sz w:val="28"/>
          <w:szCs w:val="28"/>
        </w:rPr>
        <w:t>едерации».</w:t>
      </w:r>
      <w:r>
        <w:rPr>
          <w:spacing w:val="-18"/>
          <w:sz w:val="28"/>
          <w:szCs w:val="28"/>
        </w:rPr>
        <w:t>      </w:t>
      </w:r>
      <w:r w:rsidR="00C07296">
        <w:rPr>
          <w:spacing w:val="-18"/>
          <w:sz w:val="28"/>
          <w:szCs w:val="28"/>
        </w:rPr>
        <w:t>            </w:t>
      </w:r>
      <w:r w:rsidR="00C07296" w:rsidRPr="00231DEA">
        <w:rPr>
          <w:spacing w:val="-18"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3485" w:rsidRPr="00BC33B3" w:rsidTr="00EB489D">
        <w:tc>
          <w:tcPr>
            <w:tcW w:w="4785" w:type="dxa"/>
          </w:tcPr>
          <w:p w:rsidR="00163485" w:rsidRPr="00CA46A3" w:rsidRDefault="00163485" w:rsidP="00EB4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6A3">
              <w:rPr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  <w:p w:rsidR="00163485" w:rsidRPr="00BC33B3" w:rsidRDefault="00163485" w:rsidP="00EB4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63485" w:rsidRPr="00CA46A3" w:rsidRDefault="00163485" w:rsidP="00EB4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6A3">
              <w:rPr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  <w:p w:rsidR="00163485" w:rsidRPr="00BC33B3" w:rsidRDefault="00163485" w:rsidP="00EB4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485" w:rsidRPr="00BC33B3" w:rsidTr="00EB489D">
        <w:tc>
          <w:tcPr>
            <w:tcW w:w="4785" w:type="dxa"/>
          </w:tcPr>
          <w:p w:rsidR="00163485" w:rsidRPr="002F7A20" w:rsidRDefault="006E59C5" w:rsidP="006E59C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Регламентирование </w:t>
            </w:r>
            <w:r w:rsidRPr="006E59C5">
              <w:rPr>
                <w:color w:val="000000"/>
                <w:sz w:val="24"/>
                <w:szCs w:val="24"/>
              </w:rPr>
              <w:t xml:space="preserve">последовательности действий </w:t>
            </w:r>
            <w:r>
              <w:rPr>
                <w:color w:val="000000"/>
                <w:sz w:val="24"/>
                <w:szCs w:val="24"/>
              </w:rPr>
              <w:t xml:space="preserve">позволит </w:t>
            </w:r>
            <w:r w:rsidR="00580CD2">
              <w:rPr>
                <w:color w:val="000000"/>
                <w:sz w:val="24"/>
                <w:szCs w:val="24"/>
              </w:rPr>
              <w:t>осуществлять муниципальный земель</w:t>
            </w:r>
            <w:r>
              <w:rPr>
                <w:color w:val="000000"/>
                <w:sz w:val="24"/>
                <w:szCs w:val="24"/>
              </w:rPr>
              <w:t>ный контроль</w:t>
            </w:r>
            <w:r w:rsidR="00580CD2">
              <w:rPr>
                <w:color w:val="000000"/>
                <w:sz w:val="24"/>
                <w:szCs w:val="24"/>
              </w:rPr>
              <w:t xml:space="preserve"> в границах</w:t>
            </w:r>
            <w:r w:rsidRPr="006E59C5">
              <w:rPr>
                <w:color w:val="000000"/>
                <w:sz w:val="24"/>
                <w:szCs w:val="24"/>
              </w:rPr>
              <w:t xml:space="preserve"> Любытинского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163485" w:rsidRPr="00C64516" w:rsidRDefault="00C64516" w:rsidP="00116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2022 </w:t>
            </w:r>
            <w:r>
              <w:rPr>
                <w:sz w:val="24"/>
                <w:szCs w:val="24"/>
              </w:rPr>
              <w:t>год</w:t>
            </w:r>
          </w:p>
        </w:tc>
      </w:tr>
    </w:tbl>
    <w:p w:rsidR="00C07296" w:rsidRPr="0013514D" w:rsidRDefault="00C07296" w:rsidP="00C07296">
      <w:pPr>
        <w:shd w:val="clear" w:color="auto" w:fill="FFFFFF"/>
        <w:textAlignment w:val="baseline"/>
        <w:rPr>
          <w:sz w:val="28"/>
          <w:szCs w:val="28"/>
        </w:rPr>
      </w:pPr>
      <w:r w:rsidRPr="0013514D">
        <w:rPr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325230" w:rsidRDefault="00C07296" w:rsidP="00C0729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6.1.</w:t>
      </w:r>
      <w:r w:rsidRPr="00231DEA">
        <w:rPr>
          <w:spacing w:val="-18"/>
          <w:sz w:val="28"/>
          <w:szCs w:val="28"/>
        </w:rPr>
        <w:t xml:space="preserve">Описание предлагаемого способа решения проблемы и </w:t>
      </w:r>
      <w:proofErr w:type="gramStart"/>
      <w:r w:rsidRPr="00231DEA">
        <w:rPr>
          <w:spacing w:val="-18"/>
          <w:sz w:val="28"/>
          <w:szCs w:val="28"/>
        </w:rPr>
        <w:t>преодоления</w:t>
      </w:r>
      <w:proofErr w:type="gramEnd"/>
      <w:r w:rsidRPr="00231DEA">
        <w:rPr>
          <w:spacing w:val="-18"/>
          <w:sz w:val="28"/>
          <w:szCs w:val="28"/>
        </w:rPr>
        <w:t xml:space="preserve">   связанных с ней негативных эффектов     </w:t>
      </w:r>
    </w:p>
    <w:p w:rsidR="00C07296" w:rsidRDefault="00325230" w:rsidP="0077062F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16427">
        <w:rPr>
          <w:color w:val="000000"/>
          <w:sz w:val="28"/>
          <w:szCs w:val="28"/>
        </w:rPr>
        <w:t>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представительным органом. С целью </w:t>
      </w:r>
      <w:proofErr w:type="gramStart"/>
      <w:r w:rsidRPr="00716427">
        <w:rPr>
          <w:color w:val="000000"/>
          <w:sz w:val="28"/>
          <w:szCs w:val="28"/>
        </w:rPr>
        <w:t>регламентирования последовательности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действий ос</w:t>
      </w:r>
      <w:r w:rsidR="00580CD2">
        <w:rPr>
          <w:color w:val="000000"/>
          <w:sz w:val="28"/>
          <w:szCs w:val="28"/>
        </w:rPr>
        <w:t>уществления муниципального земель</w:t>
      </w:r>
      <w:r w:rsidRPr="00716427">
        <w:rPr>
          <w:color w:val="000000"/>
          <w:sz w:val="28"/>
          <w:szCs w:val="28"/>
        </w:rPr>
        <w:t>ного контроля</w:t>
      </w:r>
      <w:proofErr w:type="gramEnd"/>
      <w:r w:rsidRPr="00716427">
        <w:rPr>
          <w:color w:val="000000"/>
          <w:sz w:val="28"/>
          <w:szCs w:val="28"/>
        </w:rPr>
        <w:t xml:space="preserve"> </w:t>
      </w:r>
      <w:r w:rsidR="00580CD2">
        <w:rPr>
          <w:color w:val="000000"/>
          <w:sz w:val="28"/>
          <w:szCs w:val="28"/>
        </w:rPr>
        <w:t>в границах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необходимость разработки проекта решения Думы 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муниципального района «Об утверждении Положения по осуществлению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муниципального жилищного контроля на территории 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муниципального района».</w:t>
      </w:r>
      <w:r w:rsidR="00C07296" w:rsidRPr="00231DEA">
        <w:rPr>
          <w:spacing w:val="-18"/>
          <w:sz w:val="28"/>
          <w:szCs w:val="28"/>
        </w:rPr>
        <w:t>                          </w:t>
      </w:r>
    </w:p>
    <w:p w:rsidR="00C07296" w:rsidRDefault="00C07296" w:rsidP="0077062F">
      <w:pPr>
        <w:jc w:val="both"/>
        <w:textAlignment w:val="baseline"/>
        <w:rPr>
          <w:spacing w:val="-18"/>
          <w:sz w:val="28"/>
          <w:szCs w:val="28"/>
        </w:rPr>
      </w:pPr>
      <w:r w:rsidRPr="00231DEA">
        <w:rPr>
          <w:spacing w:val="-18"/>
          <w:sz w:val="28"/>
          <w:szCs w:val="28"/>
        </w:rPr>
        <w:t>6.2.Описание иных способов решения проблемы (с указанием того, каким   образом каждым из способов мо</w:t>
      </w:r>
      <w:r w:rsidR="00325230">
        <w:rPr>
          <w:spacing w:val="-18"/>
          <w:sz w:val="28"/>
          <w:szCs w:val="28"/>
        </w:rPr>
        <w:t>гла бы быть решена проблема) нет</w:t>
      </w:r>
      <w:r w:rsidRPr="00231DEA">
        <w:rPr>
          <w:spacing w:val="-18"/>
          <w:sz w:val="28"/>
          <w:szCs w:val="28"/>
        </w:rPr>
        <w:t>    </w:t>
      </w:r>
    </w:p>
    <w:p w:rsidR="00325230" w:rsidRDefault="00C07296" w:rsidP="0077062F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6.3.</w:t>
      </w:r>
      <w:r w:rsidRPr="00231DEA">
        <w:rPr>
          <w:spacing w:val="-18"/>
          <w:sz w:val="28"/>
          <w:szCs w:val="28"/>
        </w:rPr>
        <w:t xml:space="preserve">Обоснование выбора предлагаемого способа решения проблемы </w:t>
      </w:r>
    </w:p>
    <w:p w:rsidR="00C07296" w:rsidRDefault="0077062F" w:rsidP="0077062F">
      <w:pPr>
        <w:jc w:val="both"/>
        <w:textAlignment w:val="baseline"/>
        <w:rPr>
          <w:spacing w:val="-18"/>
          <w:sz w:val="28"/>
          <w:szCs w:val="28"/>
        </w:rPr>
      </w:pPr>
      <w:r w:rsidRPr="00716427">
        <w:rPr>
          <w:color w:val="000000"/>
          <w:sz w:val="28"/>
          <w:szCs w:val="28"/>
        </w:rPr>
        <w:t>01 июля 2021 года вступил в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силу федеральный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муниципальном контроле в Российской Федерации».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Статья 3 указанного федерального закона предусматривает установление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порядка организации и осуществления </w:t>
      </w:r>
      <w:r w:rsidRPr="00716427">
        <w:rPr>
          <w:color w:val="000000"/>
          <w:sz w:val="28"/>
          <w:szCs w:val="28"/>
        </w:rPr>
        <w:lastRenderedPageBreak/>
        <w:t>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представительным органом.</w:t>
      </w:r>
      <w:r w:rsidR="00C07296" w:rsidRPr="00231DEA">
        <w:rPr>
          <w:spacing w:val="-18"/>
          <w:sz w:val="28"/>
          <w:szCs w:val="28"/>
        </w:rPr>
        <w:t>  </w:t>
      </w:r>
    </w:p>
    <w:p w:rsidR="00C07296" w:rsidRPr="00231DEA" w:rsidRDefault="00C07296" w:rsidP="0077062F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6.4.</w:t>
      </w:r>
      <w:r w:rsidRPr="00231DEA">
        <w:rPr>
          <w:spacing w:val="-18"/>
          <w:sz w:val="28"/>
          <w:szCs w:val="28"/>
        </w:rPr>
        <w:t>Иная информация о предлагаемом способе решения проблемы              </w:t>
      </w:r>
    </w:p>
    <w:p w:rsidR="00C07296" w:rsidRPr="00F04913" w:rsidRDefault="00C07296" w:rsidP="0077062F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7. Основные группы субъектов предпринимательской и инвестиционной деятельности, иные заинтересованные лица, включая органы исполнительной власти и органы местного самоуправления, интересы которых будут затронуты предлагаемым правовым регулированием, оце</w:t>
      </w:r>
      <w:r>
        <w:rPr>
          <w:sz w:val="28"/>
          <w:szCs w:val="28"/>
        </w:rPr>
        <w:t>нка количества таких субъектов</w:t>
      </w:r>
      <w:r>
        <w:rPr>
          <w:spacing w:val="-18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07296" w:rsidRPr="00BC33B3" w:rsidTr="00EB489D">
        <w:tc>
          <w:tcPr>
            <w:tcW w:w="3190" w:type="dxa"/>
          </w:tcPr>
          <w:p w:rsidR="00C07296" w:rsidRPr="00CA46A3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A46A3">
              <w:rPr>
                <w:bCs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90" w:type="dxa"/>
          </w:tcPr>
          <w:p w:rsidR="00C07296" w:rsidRPr="00CA46A3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7.2. Количество у</w:t>
            </w:r>
            <w:r w:rsidRPr="00CA46A3">
              <w:rPr>
                <w:bCs/>
                <w:sz w:val="24"/>
                <w:szCs w:val="24"/>
              </w:rPr>
              <w:t>частников</w:t>
            </w:r>
          </w:p>
        </w:tc>
        <w:tc>
          <w:tcPr>
            <w:tcW w:w="3190" w:type="dxa"/>
          </w:tcPr>
          <w:p w:rsidR="00C07296" w:rsidRPr="00CA46A3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A46A3">
              <w:rPr>
                <w:bCs/>
                <w:sz w:val="24"/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C07296" w:rsidRPr="00BC33B3" w:rsidTr="00EB489D">
        <w:tc>
          <w:tcPr>
            <w:tcW w:w="3190" w:type="dxa"/>
          </w:tcPr>
          <w:p w:rsidR="00C07296" w:rsidRPr="00907996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799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убъекты</w:t>
            </w:r>
            <w:r w:rsidRPr="00907996">
              <w:rPr>
                <w:sz w:val="24"/>
                <w:szCs w:val="24"/>
              </w:rPr>
              <w:t xml:space="preserve"> малого и среднего предпринимательства в расчете на 1 тысячу человек населения, ед.</w:t>
            </w:r>
          </w:p>
        </w:tc>
        <w:tc>
          <w:tcPr>
            <w:tcW w:w="3190" w:type="dxa"/>
          </w:tcPr>
          <w:p w:rsidR="00C07296" w:rsidRPr="00907996" w:rsidRDefault="00E66225" w:rsidP="00E662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C07296" w:rsidRPr="00907996" w:rsidRDefault="00E66225" w:rsidP="00E662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C07296" w:rsidRPr="00231DEA" w:rsidRDefault="00C07296" w:rsidP="00C0729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7.4.</w:t>
      </w:r>
      <w:r w:rsidR="00F37A52">
        <w:rPr>
          <w:spacing w:val="-18"/>
          <w:sz w:val="28"/>
          <w:szCs w:val="28"/>
        </w:rPr>
        <w:t>Источники данных:  прогноз</w:t>
      </w:r>
      <w:r w:rsidR="000A40B3">
        <w:rPr>
          <w:spacing w:val="-18"/>
          <w:sz w:val="28"/>
          <w:szCs w:val="28"/>
        </w:rPr>
        <w:t>.</w:t>
      </w:r>
      <w:r w:rsidRPr="00231DEA">
        <w:rPr>
          <w:spacing w:val="-18"/>
          <w:sz w:val="28"/>
          <w:szCs w:val="28"/>
        </w:rPr>
        <w:t>          </w:t>
      </w:r>
      <w:r>
        <w:rPr>
          <w:spacing w:val="-18"/>
          <w:sz w:val="28"/>
          <w:szCs w:val="28"/>
        </w:rPr>
        <w:t>                               </w:t>
      </w:r>
      <w:r w:rsidRPr="00231DEA">
        <w:rPr>
          <w:spacing w:val="-18"/>
          <w:sz w:val="28"/>
          <w:szCs w:val="28"/>
        </w:rPr>
        <w:t> </w:t>
      </w:r>
    </w:p>
    <w:p w:rsidR="00C07296" w:rsidRPr="00231DEA" w:rsidRDefault="00C07296" w:rsidP="00C07296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8.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839"/>
        <w:gridCol w:w="2194"/>
        <w:gridCol w:w="1599"/>
        <w:gridCol w:w="1695"/>
      </w:tblGrid>
      <w:tr w:rsidR="00C07296" w:rsidRPr="00231DEA" w:rsidTr="00A30061">
        <w:trPr>
          <w:trHeight w:val="1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A30061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8.1.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8.2.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8.3.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8.4.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8.5.</w:t>
            </w:r>
          </w:p>
        </w:tc>
      </w:tr>
      <w:tr w:rsidR="00C07296" w:rsidRPr="00231DEA" w:rsidTr="00A30061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Наименование функции, полномочия, обязанности или права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Характер изменения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Предлагаемый порядок реализации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Оценка изменения трудозатрат (чел./час в год), изменения численности сотрудников (чел.)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Оценка изменения потребностей в иных ресурсах</w:t>
            </w:r>
          </w:p>
        </w:tc>
      </w:tr>
      <w:tr w:rsidR="00C07296" w:rsidRPr="00231DEA" w:rsidTr="00A30061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464EE5" w:rsidP="00464EE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Любытинского муниципального района</w:t>
            </w:r>
          </w:p>
        </w:tc>
      </w:tr>
      <w:tr w:rsidR="00C07296" w:rsidRPr="00231DEA" w:rsidTr="00A30061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00FB8" w:rsidP="00EB489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</w:t>
            </w:r>
            <w:r w:rsidR="00EF1F22">
              <w:rPr>
                <w:sz w:val="24"/>
                <w:szCs w:val="24"/>
              </w:rPr>
              <w:t>ный контроль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AA0B09">
            <w:pPr>
              <w:jc w:val="center"/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новая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EF1F22" w:rsidRDefault="00BA4907" w:rsidP="00BA4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муниципального </w:t>
            </w:r>
            <w:r w:rsidR="00F00FB8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>ного контроля позволит предотвратить, выявить и пр</w:t>
            </w:r>
            <w:r w:rsidR="00F00FB8">
              <w:rPr>
                <w:sz w:val="24"/>
                <w:szCs w:val="24"/>
              </w:rPr>
              <w:t>есечь нарушение требований земель</w:t>
            </w:r>
            <w:r>
              <w:rPr>
                <w:sz w:val="24"/>
                <w:szCs w:val="24"/>
              </w:rPr>
              <w:t>ного законодательства РФ, за нарушение которых предусмотрена административная ответственность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EF1F22" w:rsidRDefault="00EF1F22" w:rsidP="00EB489D">
            <w:pPr>
              <w:rPr>
                <w:sz w:val="24"/>
                <w:szCs w:val="24"/>
              </w:rPr>
            </w:pPr>
            <w:r w:rsidRPr="00EF1F22">
              <w:rPr>
                <w:sz w:val="24"/>
                <w:szCs w:val="24"/>
              </w:rPr>
              <w:t>2 человека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A30061" w:rsidP="00EB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07296" w:rsidRPr="00231DEA" w:rsidRDefault="00C07296" w:rsidP="00C07296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9. Оцен</w:t>
      </w:r>
      <w:r>
        <w:rPr>
          <w:sz w:val="28"/>
          <w:szCs w:val="28"/>
        </w:rPr>
        <w:t>ка соответствующих расходов ме</w:t>
      </w:r>
      <w:r w:rsidRPr="00231DEA">
        <w:rPr>
          <w:sz w:val="28"/>
          <w:szCs w:val="28"/>
        </w:rPr>
        <w:t>стного бюджета (возможных поступлений в него)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657"/>
        <w:gridCol w:w="4927"/>
        <w:gridCol w:w="2031"/>
      </w:tblGrid>
      <w:tr w:rsidR="00C07296" w:rsidRPr="00231DEA" w:rsidTr="00EB489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9.1.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9.2.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9.3.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lastRenderedPageBreak/>
              <w:t>Наименование новой, изменяемой или отменяемой функции, полномочия, обязанности или права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Качественное описание расходов и возможных поступлений в местный бюджет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Количественная оценка расходов и возможных поступлений (тыс. руб.)</w:t>
            </w:r>
          </w:p>
        </w:tc>
      </w:tr>
      <w:tr w:rsidR="00C07296" w:rsidRPr="00231DEA" w:rsidTr="00EB489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BA4907" w:rsidP="00BA490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Любытинского муниципального района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00FB8" w:rsidP="00BA490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</w:t>
            </w:r>
            <w:r w:rsidR="00BA4907">
              <w:rPr>
                <w:sz w:val="24"/>
                <w:szCs w:val="24"/>
              </w:rPr>
              <w:t>ный контроль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Единовременные расходы в </w:t>
            </w:r>
            <w:r w:rsidR="00BA4907">
              <w:rPr>
                <w:sz w:val="24"/>
                <w:szCs w:val="24"/>
              </w:rPr>
              <w:t>2021 году</w:t>
            </w:r>
          </w:p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Вид расходов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0C13F7" w:rsidRDefault="000C13F7" w:rsidP="00EB48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Пер</w:t>
            </w:r>
            <w:r w:rsidR="00BA4907">
              <w:rPr>
                <w:sz w:val="24"/>
                <w:szCs w:val="24"/>
              </w:rPr>
              <w:t>иодические расходы за период 2021-2022</w:t>
            </w:r>
            <w:r w:rsidRPr="00F04913">
              <w:rPr>
                <w:sz w:val="24"/>
                <w:szCs w:val="24"/>
              </w:rPr>
              <w:t xml:space="preserve"> годов</w:t>
            </w:r>
          </w:p>
          <w:p w:rsidR="00C07296" w:rsidRPr="00F04913" w:rsidRDefault="00F43C98" w:rsidP="00EB489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расходов: заработная плата сотрудников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C98" w:rsidRDefault="00F43C98" w:rsidP="00EB489D">
            <w:pPr>
              <w:rPr>
                <w:sz w:val="24"/>
                <w:szCs w:val="24"/>
              </w:rPr>
            </w:pPr>
          </w:p>
          <w:p w:rsidR="00F43C98" w:rsidRDefault="00F43C98" w:rsidP="00EB489D">
            <w:pPr>
              <w:rPr>
                <w:sz w:val="24"/>
                <w:szCs w:val="24"/>
              </w:rPr>
            </w:pPr>
          </w:p>
          <w:p w:rsidR="00F43C98" w:rsidRDefault="00F43C98" w:rsidP="00EB489D">
            <w:pPr>
              <w:rPr>
                <w:sz w:val="24"/>
                <w:szCs w:val="24"/>
              </w:rPr>
            </w:pPr>
          </w:p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954000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Воз</w:t>
            </w:r>
            <w:r w:rsidR="00BA4907">
              <w:rPr>
                <w:sz w:val="24"/>
                <w:szCs w:val="24"/>
              </w:rPr>
              <w:t xml:space="preserve">можные доходы за период 2021-2022 </w:t>
            </w:r>
            <w:r w:rsidRPr="00F04913">
              <w:rPr>
                <w:sz w:val="24"/>
                <w:szCs w:val="24"/>
              </w:rPr>
              <w:t>годов</w:t>
            </w:r>
          </w:p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Вид поступления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ИТОГО </w:t>
            </w:r>
            <w:r w:rsidR="00F43C98">
              <w:rPr>
                <w:sz w:val="24"/>
                <w:szCs w:val="24"/>
              </w:rPr>
              <w:t>единовременные расходы по 2021 году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7296" w:rsidRPr="00231DEA" w:rsidTr="00EB489D"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периодические расходы за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954000</w:t>
            </w:r>
          </w:p>
        </w:tc>
      </w:tr>
      <w:tr w:rsidR="00C07296" w:rsidRPr="00231DEA" w:rsidTr="00EB489D"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возможные доходы за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9.4.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единовременные расходы местного бюджета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9.5.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периодические расходы местного бюджета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954000</w:t>
            </w: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9.6.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возможные доходы местного бюджета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9.7.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Иные сведения о расходах и возможных доходах местного бюджета ____________________________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9.8.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Источники данных</w:t>
            </w:r>
            <w:r w:rsidR="00F43C98">
              <w:rPr>
                <w:sz w:val="24"/>
                <w:szCs w:val="24"/>
              </w:rPr>
              <w:t xml:space="preserve"> прогноз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</w:tbl>
    <w:p w:rsidR="00C07296" w:rsidRPr="00231DEA" w:rsidRDefault="00C07296" w:rsidP="00C07296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10. Новые или изменяющие ранее предусмотренные норма</w:t>
      </w:r>
      <w:r>
        <w:rPr>
          <w:sz w:val="28"/>
          <w:szCs w:val="28"/>
        </w:rPr>
        <w:t>тивными правовыми актами</w:t>
      </w:r>
      <w:r w:rsidRPr="00231DEA">
        <w:rPr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</w:t>
      </w:r>
      <w:r>
        <w:rPr>
          <w:sz w:val="28"/>
          <w:szCs w:val="28"/>
        </w:rPr>
        <w:t xml:space="preserve">мативных правовых актов </w:t>
      </w:r>
      <w:r w:rsidRPr="00231DEA">
        <w:rPr>
          <w:sz w:val="28"/>
          <w:szCs w:val="28"/>
        </w:rPr>
        <w:t>обязанности, запреты и ограничения для субъектов предпринимательской и инвестиционной деятельности, а также порядок организации их исполнения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5119"/>
        <w:gridCol w:w="2025"/>
      </w:tblGrid>
      <w:tr w:rsidR="00C07296" w:rsidRPr="00231DEA" w:rsidTr="007A65EB">
        <w:trPr>
          <w:trHeight w:val="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7A65EB"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10.1.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10.2.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10.3.</w:t>
            </w:r>
          </w:p>
        </w:tc>
      </w:tr>
      <w:tr w:rsidR="00C07296" w:rsidRPr="00231DEA" w:rsidTr="007A65EB"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Группы потенциальных адресатов предлагаемого регулирования (в соответствии с пунктом 7.1 сводного отчета)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обязанности, запреты и ограничения для субъектов предпринимательской и инвестиционной деятельности (с указанием соответствующих положений проекта нормативного правового акта)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Порядок организации исполнения обязанностей и соблюдения ограничений</w:t>
            </w:r>
          </w:p>
        </w:tc>
      </w:tr>
      <w:tr w:rsidR="00C07296" w:rsidRPr="00231DEA" w:rsidTr="007A65EB"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Группа 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7A65EB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выявлено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7A65EB"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7A65EB"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</w:tbl>
    <w:p w:rsidR="00F9245F" w:rsidRPr="00231DEA" w:rsidRDefault="00C07296" w:rsidP="00F9245F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lastRenderedPageBreak/>
        <w:t>11.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</w:t>
      </w:r>
      <w:r>
        <w:rPr>
          <w:sz w:val="28"/>
          <w:szCs w:val="28"/>
        </w:rPr>
        <w:t xml:space="preserve"> </w:t>
      </w:r>
      <w:r w:rsidRPr="00231DEA">
        <w:rPr>
          <w:sz w:val="28"/>
          <w:szCs w:val="28"/>
        </w:rPr>
        <w:t>ответственности</w:t>
      </w:r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9245F" w:rsidRPr="005B03A1" w:rsidTr="002406AF"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11.1. Группа участников отношений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11.2. Описание новых или изменения содержания существующих обязанностей и ограничений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11.3.Описание и оценка видов и расходов</w:t>
            </w:r>
          </w:p>
        </w:tc>
      </w:tr>
      <w:tr w:rsidR="00F9245F" w:rsidRPr="005B03A1" w:rsidTr="002406AF">
        <w:trPr>
          <w:trHeight w:val="3220"/>
        </w:trPr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малого и среднего </w:t>
            </w:r>
            <w:proofErr w:type="gramStart"/>
            <w:r>
              <w:rPr>
                <w:sz w:val="24"/>
                <w:szCs w:val="24"/>
              </w:rPr>
              <w:t>предпринимательства</w:t>
            </w:r>
            <w:proofErr w:type="gramEnd"/>
            <w:r>
              <w:rPr>
                <w:sz w:val="24"/>
                <w:szCs w:val="24"/>
              </w:rPr>
              <w:t xml:space="preserve"> зарегистрированные и осуществляющие хозяйственную деятельность на территории Любытинского района.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 w:rsidR="00ED1366">
              <w:rPr>
                <w:spacing w:val="2"/>
                <w:sz w:val="24"/>
                <w:szCs w:val="24"/>
              </w:rPr>
              <w:t>Не выявлено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Оценить виды и расходы не представляется возможным</w:t>
            </w:r>
          </w:p>
        </w:tc>
      </w:tr>
      <w:tr w:rsidR="00F9245F" w:rsidRPr="005B03A1" w:rsidTr="002406AF">
        <w:tc>
          <w:tcPr>
            <w:tcW w:w="9570" w:type="dxa"/>
            <w:gridSpan w:val="3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11.4. Источник данных: нет</w:t>
            </w:r>
          </w:p>
        </w:tc>
      </w:tr>
    </w:tbl>
    <w:p w:rsidR="00352FEC" w:rsidRDefault="00352FEC" w:rsidP="00F9245F">
      <w:pPr>
        <w:ind w:firstLine="480"/>
        <w:textAlignment w:val="baseline"/>
        <w:rPr>
          <w:sz w:val="28"/>
          <w:szCs w:val="28"/>
        </w:rPr>
      </w:pPr>
    </w:p>
    <w:p w:rsidR="00C07296" w:rsidRPr="00231DEA" w:rsidRDefault="00C07296" w:rsidP="00F9245F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 xml:space="preserve">12. Риски </w:t>
      </w:r>
      <w:proofErr w:type="spellStart"/>
      <w:r w:rsidRPr="00231DEA">
        <w:rPr>
          <w:sz w:val="28"/>
          <w:szCs w:val="28"/>
        </w:rPr>
        <w:t>недостижения</w:t>
      </w:r>
      <w:proofErr w:type="spellEnd"/>
      <w:r w:rsidRPr="00231DEA">
        <w:rPr>
          <w:sz w:val="28"/>
          <w:szCs w:val="28"/>
        </w:rPr>
        <w:t xml:space="preserve"> целей правового регулирования и риски негативных последствий от введения правового регулирования для экономического развития </w:t>
      </w:r>
      <w:r>
        <w:rPr>
          <w:sz w:val="28"/>
          <w:szCs w:val="28"/>
        </w:rPr>
        <w:t>Любытинского района</w:t>
      </w:r>
      <w:r w:rsidRPr="00231DEA">
        <w:rPr>
          <w:sz w:val="28"/>
          <w:szCs w:val="28"/>
        </w:rPr>
        <w:t xml:space="preserve"> в целом или отдельных отраслей экономики, конкуренции, рынков товаров и услуг, в том числе развития субъектов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192"/>
        <w:gridCol w:w="1587"/>
        <w:gridCol w:w="2361"/>
        <w:gridCol w:w="1291"/>
      </w:tblGrid>
      <w:tr w:rsidR="00C07296" w:rsidRPr="00231DEA" w:rsidTr="00EB489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12.4.</w:t>
            </w: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Риски </w:t>
            </w:r>
            <w:proofErr w:type="spellStart"/>
            <w:r w:rsidRPr="00F04913">
              <w:rPr>
                <w:sz w:val="24"/>
                <w:szCs w:val="24"/>
              </w:rPr>
              <w:t>недостижения</w:t>
            </w:r>
            <w:proofErr w:type="spellEnd"/>
            <w:r w:rsidRPr="00F04913">
              <w:rPr>
                <w:sz w:val="24"/>
                <w:szCs w:val="24"/>
              </w:rPr>
              <w:t xml:space="preserve"> целей правового регулирования и риски негативных последствий от введения правового регулирования для экономического развития Новгородской области в целом или отдельных отраслей экономики, конкуренции, рынков товаров и услуг, в том числе развития субъектов малого и среднего предпринимательства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Методы </w:t>
            </w:r>
            <w:proofErr w:type="gramStart"/>
            <w:r w:rsidRPr="00F04913">
              <w:rPr>
                <w:sz w:val="24"/>
                <w:szCs w:val="24"/>
              </w:rPr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Степень контроля рисков</w:t>
            </w: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     (Риск 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     (Риск 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12.5.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Источники данных</w:t>
            </w:r>
          </w:p>
        </w:tc>
      </w:tr>
      <w:tr w:rsidR="00C07296" w:rsidRPr="00231DEA" w:rsidTr="00EB489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jc w:val="center"/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52FEC" w:rsidRDefault="00C07296" w:rsidP="00352FEC">
      <w:pPr>
        <w:ind w:firstLine="480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 xml:space="preserve">13. Описание </w:t>
      </w:r>
      <w:proofErr w:type="gramStart"/>
      <w:r w:rsidRPr="00231DEA">
        <w:rPr>
          <w:sz w:val="28"/>
          <w:szCs w:val="28"/>
        </w:rPr>
        <w:t>методов контроля эффективности избранного способа достижения цели правового регулирования</w:t>
      </w:r>
      <w:proofErr w:type="gramEnd"/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  </w:t>
      </w:r>
    </w:p>
    <w:tbl>
      <w:tblPr>
        <w:tblW w:w="93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993"/>
        <w:gridCol w:w="882"/>
      </w:tblGrid>
      <w:tr w:rsidR="00352FEC" w:rsidRPr="00077AEC" w:rsidTr="002406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lastRenderedPageBreak/>
              <w:t>13.1. Наименование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>13.2. Показатели достижения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 xml:space="preserve">13.3. </w:t>
            </w:r>
          </w:p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 xml:space="preserve">Ед. измерения показателя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 xml:space="preserve">13.4. Способ расчета показателя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>13.5. Источники информации для расчета</w:t>
            </w:r>
          </w:p>
        </w:tc>
      </w:tr>
      <w:tr w:rsidR="00352FEC" w:rsidRPr="00077AEC" w:rsidTr="002406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810148" w:rsidRDefault="008C71CF" w:rsidP="00F00FB8">
            <w:pPr>
              <w:rPr>
                <w:sz w:val="24"/>
                <w:szCs w:val="24"/>
              </w:rPr>
            </w:pPr>
            <w:r w:rsidRPr="00810148">
              <w:rPr>
                <w:color w:val="000000"/>
                <w:sz w:val="24"/>
                <w:szCs w:val="24"/>
              </w:rPr>
              <w:t>Регламентирование последовательности действий ос</w:t>
            </w:r>
            <w:r w:rsidR="00F00FB8">
              <w:rPr>
                <w:color w:val="000000"/>
                <w:sz w:val="24"/>
                <w:szCs w:val="24"/>
              </w:rPr>
              <w:t>уществления муниципального земель</w:t>
            </w:r>
            <w:r w:rsidRPr="00810148">
              <w:rPr>
                <w:color w:val="000000"/>
                <w:sz w:val="24"/>
                <w:szCs w:val="24"/>
              </w:rPr>
              <w:t xml:space="preserve">ного контроля </w:t>
            </w:r>
            <w:r w:rsidR="00F00FB8">
              <w:rPr>
                <w:color w:val="000000"/>
                <w:sz w:val="24"/>
                <w:szCs w:val="24"/>
              </w:rPr>
              <w:t>в границах</w:t>
            </w:r>
            <w:r w:rsidRPr="00810148">
              <w:rPr>
                <w:color w:val="000000"/>
                <w:sz w:val="24"/>
                <w:szCs w:val="24"/>
              </w:rPr>
              <w:t xml:space="preserve"> Любытинского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77AE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77AE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77AEC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C07296" w:rsidRPr="00231DEA" w:rsidRDefault="00C07296" w:rsidP="00F04871">
      <w:pPr>
        <w:ind w:firstLine="48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 13.7.</w:t>
      </w:r>
      <w:r w:rsidRPr="00231DEA">
        <w:rPr>
          <w:spacing w:val="-18"/>
          <w:sz w:val="28"/>
          <w:szCs w:val="28"/>
        </w:rPr>
        <w:t xml:space="preserve">Описание </w:t>
      </w:r>
      <w:proofErr w:type="gramStart"/>
      <w:r w:rsidRPr="00231DEA">
        <w:rPr>
          <w:spacing w:val="-18"/>
          <w:sz w:val="28"/>
          <w:szCs w:val="28"/>
        </w:rPr>
        <w:t>методов контроля эффективно</w:t>
      </w:r>
      <w:r>
        <w:rPr>
          <w:spacing w:val="-18"/>
          <w:sz w:val="28"/>
          <w:szCs w:val="28"/>
        </w:rPr>
        <w:t>сти избранного способа  </w:t>
      </w:r>
      <w:r w:rsidRPr="00231DEA">
        <w:rPr>
          <w:spacing w:val="-18"/>
          <w:sz w:val="28"/>
          <w:szCs w:val="28"/>
        </w:rPr>
        <w:t>достижения цели правового</w:t>
      </w:r>
      <w:proofErr w:type="gramEnd"/>
      <w:r w:rsidRPr="00231DEA">
        <w:rPr>
          <w:spacing w:val="-18"/>
          <w:sz w:val="28"/>
          <w:szCs w:val="28"/>
        </w:rPr>
        <w:t xml:space="preserve"> регулирования, программы мониторин</w:t>
      </w:r>
      <w:r>
        <w:rPr>
          <w:spacing w:val="-18"/>
          <w:sz w:val="28"/>
          <w:szCs w:val="28"/>
        </w:rPr>
        <w:t>га и  </w:t>
      </w:r>
      <w:r w:rsidRPr="00231DEA">
        <w:rPr>
          <w:spacing w:val="-18"/>
          <w:sz w:val="28"/>
          <w:szCs w:val="28"/>
        </w:rPr>
        <w:t>иных способов (методов) оценки достиже</w:t>
      </w:r>
      <w:r>
        <w:rPr>
          <w:spacing w:val="-18"/>
          <w:sz w:val="28"/>
          <w:szCs w:val="28"/>
        </w:rPr>
        <w:t xml:space="preserve">ния заявленной цели правового </w:t>
      </w:r>
      <w:r w:rsidRPr="00231DEA">
        <w:rPr>
          <w:spacing w:val="-18"/>
          <w:sz w:val="28"/>
          <w:szCs w:val="28"/>
        </w:rPr>
        <w:t>регулирования                        </w:t>
      </w:r>
      <w:r>
        <w:rPr>
          <w:spacing w:val="-18"/>
          <w:sz w:val="28"/>
          <w:szCs w:val="28"/>
        </w:rPr>
        <w:t>                              </w:t>
      </w:r>
    </w:p>
    <w:p w:rsidR="00C07296" w:rsidRPr="00231DEA" w:rsidRDefault="00C07296" w:rsidP="00F04871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14.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270"/>
        <w:gridCol w:w="1486"/>
        <w:gridCol w:w="2199"/>
        <w:gridCol w:w="1701"/>
        <w:gridCol w:w="1842"/>
      </w:tblGrid>
      <w:tr w:rsidR="00C07296" w:rsidRPr="00231DEA" w:rsidTr="00F04871">
        <w:trPr>
          <w:trHeight w:val="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14.1.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14.2.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14.4.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14.5.</w:t>
            </w: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Мероприятия, необходимые для достижения целей правового регулирования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Сроки мероприятий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</w:t>
            </w:r>
            <w:r w:rsidR="00F00FB8">
              <w:rPr>
                <w:sz w:val="24"/>
                <w:szCs w:val="24"/>
              </w:rPr>
              <w:t>е законодательства в сфере земель</w:t>
            </w:r>
            <w:r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законодательства </w:t>
            </w:r>
            <w:r w:rsidR="00F00FB8">
              <w:rPr>
                <w:sz w:val="24"/>
                <w:szCs w:val="24"/>
              </w:rPr>
              <w:t>в сфере земель</w:t>
            </w:r>
            <w:r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jc w:val="center"/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14.6.</w:t>
            </w:r>
          </w:p>
        </w:tc>
        <w:tc>
          <w:tcPr>
            <w:tcW w:w="8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Общий объем затрат на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 ___ тыс. руб.</w:t>
            </w:r>
          </w:p>
        </w:tc>
      </w:tr>
    </w:tbl>
    <w:p w:rsidR="00352FEC" w:rsidRDefault="00C07296" w:rsidP="00352FEC">
      <w:pPr>
        <w:ind w:firstLine="480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правового регулирования</w:t>
      </w:r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  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843"/>
        <w:gridCol w:w="1705"/>
        <w:gridCol w:w="1573"/>
      </w:tblGrid>
      <w:tr w:rsidR="00352FEC" w:rsidRPr="00ED44CA" w:rsidTr="002406AF">
        <w:tc>
          <w:tcPr>
            <w:tcW w:w="4503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>15.1. Цели предлагаемого регулирования</w:t>
            </w:r>
          </w:p>
        </w:tc>
        <w:tc>
          <w:tcPr>
            <w:tcW w:w="1843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 xml:space="preserve">15.2.Индикативные показатели </w:t>
            </w:r>
          </w:p>
        </w:tc>
        <w:tc>
          <w:tcPr>
            <w:tcW w:w="1705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>15.3.Единицы измерения индикативных показателей</w:t>
            </w:r>
          </w:p>
        </w:tc>
        <w:tc>
          <w:tcPr>
            <w:tcW w:w="1573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>15.4.Способы расчета индикативных показателей</w:t>
            </w:r>
          </w:p>
        </w:tc>
      </w:tr>
      <w:tr w:rsidR="00352FEC" w:rsidRPr="00ED44CA" w:rsidTr="002406AF">
        <w:trPr>
          <w:trHeight w:val="414"/>
        </w:trPr>
        <w:tc>
          <w:tcPr>
            <w:tcW w:w="4503" w:type="dxa"/>
            <w:vMerge w:val="restart"/>
          </w:tcPr>
          <w:p w:rsidR="00352FEC" w:rsidRPr="00ED44CA" w:rsidRDefault="00810148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810148">
              <w:rPr>
                <w:color w:val="000000"/>
                <w:sz w:val="24"/>
                <w:szCs w:val="24"/>
              </w:rPr>
              <w:t>Регламентирование последовательности действий ос</w:t>
            </w:r>
            <w:r w:rsidR="00F00FB8">
              <w:rPr>
                <w:color w:val="000000"/>
                <w:sz w:val="24"/>
                <w:szCs w:val="24"/>
              </w:rPr>
              <w:t>уществления муниципального земельного контроля в границах</w:t>
            </w:r>
            <w:bookmarkStart w:id="0" w:name="_GoBack"/>
            <w:bookmarkEnd w:id="0"/>
            <w:r w:rsidRPr="00810148">
              <w:rPr>
                <w:color w:val="000000"/>
                <w:sz w:val="24"/>
                <w:szCs w:val="24"/>
              </w:rPr>
              <w:t xml:space="preserve"> Любытинского </w:t>
            </w:r>
            <w:r w:rsidRPr="00810148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vMerge w:val="restart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vMerge w:val="restart"/>
          </w:tcPr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FEC" w:rsidRPr="00ED44CA" w:rsidTr="002406AF">
        <w:trPr>
          <w:trHeight w:val="275"/>
        </w:trPr>
        <w:tc>
          <w:tcPr>
            <w:tcW w:w="4503" w:type="dxa"/>
            <w:vMerge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FEC" w:rsidRPr="00ED44CA" w:rsidTr="002406AF">
        <w:tc>
          <w:tcPr>
            <w:tcW w:w="9624" w:type="dxa"/>
            <w:gridSpan w:val="4"/>
          </w:tcPr>
          <w:p w:rsidR="00352FEC" w:rsidRPr="00ED44CA" w:rsidRDefault="00352FEC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lastRenderedPageBreak/>
              <w:t xml:space="preserve">15.5. Информация о программах мониторинга  и  иных  способах  (методах) оценки достижения заявленных целей регулирования: -               </w:t>
            </w:r>
          </w:p>
        </w:tc>
      </w:tr>
      <w:tr w:rsidR="00352FEC" w:rsidRPr="00ED44CA" w:rsidTr="002406AF">
        <w:tc>
          <w:tcPr>
            <w:tcW w:w="9624" w:type="dxa"/>
            <w:gridSpan w:val="4"/>
          </w:tcPr>
          <w:p w:rsidR="00352FEC" w:rsidRPr="00ED44CA" w:rsidRDefault="00352FEC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 xml:space="preserve">15.6. Оценка   затрат   на   осуществление мониторинга (в среднем в год): </w:t>
            </w:r>
            <w:r>
              <w:rPr>
                <w:sz w:val="24"/>
                <w:szCs w:val="24"/>
              </w:rPr>
              <w:t xml:space="preserve"> 0 </w:t>
            </w:r>
            <w:r w:rsidRPr="00ED44CA">
              <w:rPr>
                <w:sz w:val="24"/>
                <w:szCs w:val="24"/>
              </w:rPr>
              <w:t>руб.</w:t>
            </w:r>
          </w:p>
        </w:tc>
      </w:tr>
      <w:tr w:rsidR="00352FEC" w:rsidRPr="00ED44CA" w:rsidTr="002406AF">
        <w:tc>
          <w:tcPr>
            <w:tcW w:w="9624" w:type="dxa"/>
            <w:gridSpan w:val="4"/>
          </w:tcPr>
          <w:p w:rsidR="00352FEC" w:rsidRPr="00ED44CA" w:rsidRDefault="00352FEC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 xml:space="preserve">15.7. Описание   источников    информации   для   расчета   показателей (индикаторов):  нет                                        </w:t>
            </w:r>
          </w:p>
        </w:tc>
      </w:tr>
    </w:tbl>
    <w:p w:rsidR="00C07296" w:rsidRPr="00FA49DC" w:rsidRDefault="00C07296" w:rsidP="00CE4726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</w:t>
      </w:r>
      <w:r>
        <w:rPr>
          <w:sz w:val="28"/>
          <w:szCs w:val="28"/>
        </w:rPr>
        <w:t>переходного периода)</w:t>
      </w:r>
      <w:r w:rsidR="00CE4726">
        <w:rPr>
          <w:sz w:val="28"/>
          <w:szCs w:val="28"/>
        </w:rPr>
        <w:t xml:space="preserve"> 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16.1.Предполагаемая дата вступления в сил</w:t>
      </w:r>
      <w:r>
        <w:rPr>
          <w:spacing w:val="-18"/>
          <w:sz w:val="28"/>
          <w:szCs w:val="28"/>
        </w:rPr>
        <w:t>у проекта акта  </w:t>
      </w:r>
      <w:r w:rsidR="00CE4726">
        <w:rPr>
          <w:spacing w:val="-18"/>
          <w:sz w:val="28"/>
          <w:szCs w:val="28"/>
        </w:rPr>
        <w:t>01.01.</w:t>
      </w:r>
      <w:r w:rsidRPr="00231DEA">
        <w:rPr>
          <w:spacing w:val="-18"/>
          <w:sz w:val="28"/>
          <w:szCs w:val="28"/>
        </w:rPr>
        <w:t>20</w:t>
      </w:r>
      <w:r w:rsidR="00CE4726">
        <w:rPr>
          <w:spacing w:val="-18"/>
          <w:sz w:val="28"/>
          <w:szCs w:val="28"/>
        </w:rPr>
        <w:t>21</w:t>
      </w:r>
      <w:r w:rsidRPr="00231DEA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года      </w:t>
      </w:r>
    </w:p>
    <w:p w:rsidR="00C07296" w:rsidRPr="00FA49DC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16.2.</w:t>
      </w:r>
      <w:r w:rsidRPr="00231DEA">
        <w:rPr>
          <w:spacing w:val="-18"/>
          <w:sz w:val="28"/>
          <w:szCs w:val="28"/>
        </w:rPr>
        <w:t xml:space="preserve">Необходимость установления переходных </w:t>
      </w:r>
      <w:r>
        <w:rPr>
          <w:spacing w:val="-18"/>
          <w:sz w:val="28"/>
          <w:szCs w:val="28"/>
        </w:rPr>
        <w:t xml:space="preserve">положений </w:t>
      </w:r>
      <w:r w:rsidR="00CE4726">
        <w:rPr>
          <w:spacing w:val="-18"/>
          <w:sz w:val="28"/>
          <w:szCs w:val="28"/>
        </w:rPr>
        <w:t>- нет</w:t>
      </w:r>
      <w:r>
        <w:rPr>
          <w:spacing w:val="-18"/>
          <w:sz w:val="28"/>
          <w:szCs w:val="28"/>
        </w:rPr>
        <w:t>                  </w:t>
      </w:r>
    </w:p>
    <w:p w:rsidR="00C07296" w:rsidRDefault="00C07296" w:rsidP="00CE4726">
      <w:pPr>
        <w:ind w:firstLine="480"/>
        <w:jc w:val="both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 (раздел 17 сводного отчета заполняется по итогам проведения публичных консультаций по п</w:t>
      </w:r>
      <w:r>
        <w:rPr>
          <w:sz w:val="28"/>
          <w:szCs w:val="28"/>
        </w:rPr>
        <w:t>роекту акта и сводному отчету)</w:t>
      </w:r>
      <w:r>
        <w:rPr>
          <w:sz w:val="28"/>
          <w:szCs w:val="28"/>
        </w:rPr>
        <w:br/>
      </w:r>
      <w:r>
        <w:rPr>
          <w:spacing w:val="-18"/>
          <w:sz w:val="28"/>
          <w:szCs w:val="28"/>
        </w:rPr>
        <w:t xml:space="preserve"> 17.1. П</w:t>
      </w:r>
      <w:r w:rsidRPr="00231DEA">
        <w:rPr>
          <w:spacing w:val="-18"/>
          <w:sz w:val="28"/>
          <w:szCs w:val="28"/>
        </w:rPr>
        <w:t>олный электронный адрес размещения уведомления в  </w:t>
      </w:r>
      <w:r>
        <w:rPr>
          <w:spacing w:val="-18"/>
          <w:sz w:val="28"/>
          <w:szCs w:val="28"/>
        </w:rPr>
        <w:t>и</w:t>
      </w:r>
      <w:r w:rsidRPr="00231DEA">
        <w:rPr>
          <w:spacing w:val="-18"/>
          <w:sz w:val="28"/>
          <w:szCs w:val="28"/>
        </w:rPr>
        <w:t>нформационно-телекоммуникационной сети "Интернет"        </w:t>
      </w:r>
    </w:p>
    <w:p w:rsidR="00CE4726" w:rsidRDefault="00CE4726" w:rsidP="00CE4726">
      <w:pPr>
        <w:jc w:val="both"/>
        <w:textAlignment w:val="baseline"/>
        <w:rPr>
          <w:spacing w:val="-18"/>
          <w:sz w:val="28"/>
          <w:szCs w:val="28"/>
        </w:rPr>
      </w:pPr>
      <w:r>
        <w:t xml:space="preserve"> </w:t>
      </w:r>
      <w:hyperlink r:id="rId5" w:history="1">
        <w:r w:rsidRPr="00DC57A4">
          <w:rPr>
            <w:rStyle w:val="a4"/>
            <w:spacing w:val="-18"/>
            <w:sz w:val="28"/>
            <w:szCs w:val="28"/>
          </w:rPr>
          <w:t>http://regulation.novreg.ru/Dashboard#</w:t>
        </w:r>
      </w:hyperlink>
      <w:r>
        <w:rPr>
          <w:spacing w:val="-18"/>
          <w:sz w:val="28"/>
          <w:szCs w:val="28"/>
        </w:rPr>
        <w:t xml:space="preserve"> ,</w:t>
      </w:r>
    </w:p>
    <w:p w:rsidR="00CE4726" w:rsidRDefault="00CE472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hyperlink r:id="rId6" w:history="1">
        <w:r w:rsidRPr="00DC57A4">
          <w:rPr>
            <w:rStyle w:val="a4"/>
            <w:spacing w:val="-18"/>
            <w:sz w:val="28"/>
            <w:szCs w:val="28"/>
          </w:rPr>
          <w:t>http://lubytino.ru/napravleniya-deyatelnosti/otsenka-reguliruyushchego-vozdeystviya/</w:t>
        </w:r>
      </w:hyperlink>
      <w:r>
        <w:rPr>
          <w:spacing w:val="-18"/>
          <w:sz w:val="28"/>
          <w:szCs w:val="28"/>
        </w:rPr>
        <w:t xml:space="preserve"> .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17.2.</w:t>
      </w:r>
      <w:r w:rsidRPr="00231DEA">
        <w:rPr>
          <w:spacing w:val="-18"/>
          <w:sz w:val="28"/>
          <w:szCs w:val="28"/>
        </w:rPr>
        <w:t>Срок, в течение которого разработчиком принимались замечания и предложения в связи с размещением уведомления о проведении   </w:t>
      </w:r>
      <w:r>
        <w:rPr>
          <w:spacing w:val="-18"/>
          <w:sz w:val="28"/>
          <w:szCs w:val="28"/>
        </w:rPr>
        <w:t>п</w:t>
      </w:r>
      <w:r w:rsidRPr="00231DEA">
        <w:rPr>
          <w:spacing w:val="-18"/>
          <w:sz w:val="28"/>
          <w:szCs w:val="28"/>
        </w:rPr>
        <w:t>убличных</w:t>
      </w: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консультаций  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="00CE4726">
        <w:rPr>
          <w:spacing w:val="-18"/>
          <w:sz w:val="28"/>
          <w:szCs w:val="28"/>
        </w:rPr>
        <w:t>начало "07</w:t>
      </w:r>
      <w:r w:rsidRPr="00231DEA">
        <w:rPr>
          <w:spacing w:val="-18"/>
          <w:sz w:val="28"/>
          <w:szCs w:val="28"/>
        </w:rPr>
        <w:t>"</w:t>
      </w:r>
      <w:r w:rsidR="00CE4726">
        <w:rPr>
          <w:spacing w:val="-18"/>
          <w:sz w:val="28"/>
          <w:szCs w:val="28"/>
        </w:rPr>
        <w:t xml:space="preserve"> сентября</w:t>
      </w:r>
      <w:r w:rsidRPr="00231DEA">
        <w:rPr>
          <w:spacing w:val="-18"/>
          <w:sz w:val="28"/>
          <w:szCs w:val="28"/>
        </w:rPr>
        <w:t xml:space="preserve"> 20</w:t>
      </w:r>
      <w:r w:rsidR="00CE4726">
        <w:rPr>
          <w:spacing w:val="-18"/>
          <w:sz w:val="28"/>
          <w:szCs w:val="28"/>
        </w:rPr>
        <w:t>21</w:t>
      </w:r>
      <w:r w:rsidRPr="00231DEA">
        <w:rPr>
          <w:spacing w:val="-18"/>
          <w:sz w:val="28"/>
          <w:szCs w:val="28"/>
        </w:rPr>
        <w:t xml:space="preserve"> года                              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="00CE4726">
        <w:rPr>
          <w:spacing w:val="-18"/>
          <w:sz w:val="28"/>
          <w:szCs w:val="28"/>
        </w:rPr>
        <w:t>окончание "24</w:t>
      </w:r>
      <w:r w:rsidRPr="00231DEA">
        <w:rPr>
          <w:spacing w:val="-18"/>
          <w:sz w:val="28"/>
          <w:szCs w:val="28"/>
        </w:rPr>
        <w:t xml:space="preserve">" </w:t>
      </w:r>
      <w:r w:rsidR="00CE4726">
        <w:rPr>
          <w:spacing w:val="-18"/>
          <w:sz w:val="28"/>
          <w:szCs w:val="28"/>
        </w:rPr>
        <w:t>сентября</w:t>
      </w:r>
      <w:r w:rsidRPr="00231DEA">
        <w:rPr>
          <w:spacing w:val="-18"/>
          <w:sz w:val="28"/>
          <w:szCs w:val="28"/>
        </w:rPr>
        <w:t xml:space="preserve"> 20</w:t>
      </w:r>
      <w:r w:rsidR="00CE4726">
        <w:rPr>
          <w:spacing w:val="-18"/>
          <w:sz w:val="28"/>
          <w:szCs w:val="28"/>
        </w:rPr>
        <w:t>21</w:t>
      </w:r>
      <w:r w:rsidRPr="00231DEA">
        <w:rPr>
          <w:spacing w:val="-18"/>
          <w:sz w:val="28"/>
          <w:szCs w:val="28"/>
        </w:rPr>
        <w:t xml:space="preserve"> года                     </w:t>
      </w:r>
    </w:p>
    <w:p w:rsidR="00C07296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17.3.Сведения о лицах, представивших замечания и предложения  </w:t>
      </w:r>
      <w:r w:rsidR="00CE4726">
        <w:rPr>
          <w:spacing w:val="-18"/>
          <w:sz w:val="28"/>
          <w:szCs w:val="28"/>
        </w:rPr>
        <w:t>- нет</w:t>
      </w:r>
      <w:r w:rsidRPr="00231DEA">
        <w:rPr>
          <w:spacing w:val="-18"/>
          <w:sz w:val="28"/>
          <w:szCs w:val="28"/>
        </w:rPr>
        <w:t> </w:t>
      </w:r>
    </w:p>
    <w:p w:rsidR="00C07296" w:rsidRPr="00F66408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17.4.</w:t>
      </w:r>
      <w:r>
        <w:rPr>
          <w:spacing w:val="-18"/>
          <w:sz w:val="28"/>
          <w:szCs w:val="28"/>
        </w:rPr>
        <w:t>И</w:t>
      </w:r>
      <w:r w:rsidRPr="00231DEA">
        <w:rPr>
          <w:spacing w:val="-18"/>
          <w:sz w:val="28"/>
          <w:szCs w:val="28"/>
        </w:rPr>
        <w:t>ные сведения о размещении уведомления</w:t>
      </w:r>
      <w:r>
        <w:rPr>
          <w:spacing w:val="-18"/>
          <w:sz w:val="28"/>
          <w:szCs w:val="28"/>
        </w:rPr>
        <w:t xml:space="preserve">                             </w:t>
      </w:r>
    </w:p>
    <w:p w:rsidR="00C07296" w:rsidRPr="00F66408" w:rsidRDefault="00C07296" w:rsidP="00CE4726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18. Иные сведения, которые, по мнению разработчика, позволяют оценить обоснованность предлаг</w:t>
      </w:r>
      <w:r>
        <w:rPr>
          <w:sz w:val="28"/>
          <w:szCs w:val="28"/>
        </w:rPr>
        <w:t>аемого правового регулирования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18.1.</w:t>
      </w:r>
      <w:r w:rsidRPr="00231DEA">
        <w:rPr>
          <w:spacing w:val="-18"/>
          <w:sz w:val="28"/>
          <w:szCs w:val="28"/>
        </w:rPr>
        <w:t>Иные необходимые, по мнению разработчика</w:t>
      </w:r>
      <w:r>
        <w:rPr>
          <w:spacing w:val="-18"/>
          <w:sz w:val="28"/>
          <w:szCs w:val="28"/>
        </w:rPr>
        <w:t>, сведения              </w:t>
      </w:r>
      <w:r w:rsidRPr="00231DEA">
        <w:rPr>
          <w:spacing w:val="-18"/>
          <w:sz w:val="28"/>
          <w:szCs w:val="28"/>
        </w:rPr>
        <w:t> 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18.2.Источники данных  </w:t>
      </w:r>
    </w:p>
    <w:p w:rsidR="00CE4726" w:rsidRDefault="00C07296" w:rsidP="00CE4726">
      <w:pPr>
        <w:textAlignment w:val="baseline"/>
        <w:rPr>
          <w:spacing w:val="-18"/>
          <w:sz w:val="28"/>
          <w:szCs w:val="28"/>
        </w:rPr>
      </w:pPr>
      <w:r w:rsidRPr="00231DEA">
        <w:rPr>
          <w:spacing w:val="-18"/>
          <w:sz w:val="28"/>
          <w:szCs w:val="28"/>
        </w:rPr>
        <w:br/>
      </w:r>
      <w:r w:rsidR="00CE4726">
        <w:rPr>
          <w:spacing w:val="-18"/>
          <w:sz w:val="28"/>
          <w:szCs w:val="28"/>
        </w:rPr>
        <w:t>Главный служащий отдела экономики,</w:t>
      </w:r>
    </w:p>
    <w:p w:rsidR="00CE4726" w:rsidRDefault="00CE4726" w:rsidP="00CE472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потребительского рынка и </w:t>
      </w:r>
    </w:p>
    <w:p w:rsidR="00C07296" w:rsidRPr="00231DEA" w:rsidRDefault="00CE4726" w:rsidP="00CE472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сельского хозяйства</w:t>
      </w:r>
      <w:r w:rsidR="00C07296" w:rsidRPr="00231DEA">
        <w:rPr>
          <w:spacing w:val="-18"/>
          <w:sz w:val="28"/>
          <w:szCs w:val="28"/>
        </w:rPr>
        <w:t>        </w:t>
      </w:r>
      <w:r>
        <w:rPr>
          <w:spacing w:val="-18"/>
          <w:sz w:val="28"/>
          <w:szCs w:val="28"/>
        </w:rPr>
        <w:t xml:space="preserve">                    </w:t>
      </w:r>
      <w:r w:rsidR="00C07296" w:rsidRPr="00231DEA">
        <w:rPr>
          <w:spacing w:val="-18"/>
          <w:sz w:val="28"/>
          <w:szCs w:val="28"/>
        </w:rPr>
        <w:t xml:space="preserve">     __________________________ </w:t>
      </w:r>
      <w:r>
        <w:rPr>
          <w:spacing w:val="-18"/>
          <w:sz w:val="28"/>
          <w:szCs w:val="28"/>
        </w:rPr>
        <w:t xml:space="preserve"> О.В.Баличева</w:t>
      </w:r>
      <w:r w:rsidR="00C07296" w:rsidRPr="00231DEA">
        <w:rPr>
          <w:spacing w:val="-18"/>
          <w:sz w:val="28"/>
          <w:szCs w:val="28"/>
        </w:rPr>
        <w:t xml:space="preserve"> </w:t>
      </w:r>
    </w:p>
    <w:p w:rsidR="00224D5C" w:rsidRPr="00C07296" w:rsidRDefault="00C07296" w:rsidP="00C0729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                        </w:t>
      </w:r>
      <w:r w:rsidRPr="00231DEA">
        <w:rPr>
          <w:spacing w:val="-18"/>
          <w:sz w:val="28"/>
          <w:szCs w:val="28"/>
        </w:rPr>
        <w:t>                       </w:t>
      </w:r>
      <w:r>
        <w:rPr>
          <w:spacing w:val="-18"/>
          <w:sz w:val="28"/>
          <w:szCs w:val="28"/>
        </w:rPr>
        <w:t>                     </w:t>
      </w:r>
      <w:r w:rsidR="00CE4726">
        <w:rPr>
          <w:spacing w:val="-18"/>
          <w:sz w:val="28"/>
          <w:szCs w:val="28"/>
        </w:rPr>
        <w:t xml:space="preserve">                </w:t>
      </w:r>
      <w:r>
        <w:rPr>
          <w:spacing w:val="-18"/>
          <w:sz w:val="28"/>
          <w:szCs w:val="28"/>
        </w:rPr>
        <w:t> (подпись)</w:t>
      </w:r>
      <w:r w:rsidRPr="00246BDF">
        <w:rPr>
          <w:b/>
          <w:bCs/>
          <w:sz w:val="28"/>
          <w:szCs w:val="28"/>
        </w:rPr>
        <w:br/>
      </w:r>
    </w:p>
    <w:sectPr w:rsidR="00224D5C" w:rsidRPr="00C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43"/>
    <w:rsid w:val="000637CC"/>
    <w:rsid w:val="000A40B3"/>
    <w:rsid w:val="000B7871"/>
    <w:rsid w:val="000C13F7"/>
    <w:rsid w:val="000C1A2E"/>
    <w:rsid w:val="001163DD"/>
    <w:rsid w:val="00143987"/>
    <w:rsid w:val="00163485"/>
    <w:rsid w:val="001716EE"/>
    <w:rsid w:val="00172756"/>
    <w:rsid w:val="00187480"/>
    <w:rsid w:val="002015C9"/>
    <w:rsid w:val="00224D5C"/>
    <w:rsid w:val="002473A5"/>
    <w:rsid w:val="00325230"/>
    <w:rsid w:val="00352FEC"/>
    <w:rsid w:val="00433478"/>
    <w:rsid w:val="00454C31"/>
    <w:rsid w:val="00464EE5"/>
    <w:rsid w:val="004B3AFB"/>
    <w:rsid w:val="0053173D"/>
    <w:rsid w:val="00580CD2"/>
    <w:rsid w:val="006E59C5"/>
    <w:rsid w:val="00704343"/>
    <w:rsid w:val="0077062F"/>
    <w:rsid w:val="007855CE"/>
    <w:rsid w:val="007A65EB"/>
    <w:rsid w:val="00810148"/>
    <w:rsid w:val="008C71CF"/>
    <w:rsid w:val="008E541D"/>
    <w:rsid w:val="00943810"/>
    <w:rsid w:val="00944844"/>
    <w:rsid w:val="00970BF7"/>
    <w:rsid w:val="009D06A6"/>
    <w:rsid w:val="00A30061"/>
    <w:rsid w:val="00AA0B09"/>
    <w:rsid w:val="00AD6D8B"/>
    <w:rsid w:val="00BA4907"/>
    <w:rsid w:val="00BD3B05"/>
    <w:rsid w:val="00C07296"/>
    <w:rsid w:val="00C53731"/>
    <w:rsid w:val="00C64516"/>
    <w:rsid w:val="00CA43BB"/>
    <w:rsid w:val="00CD4075"/>
    <w:rsid w:val="00CE4726"/>
    <w:rsid w:val="00E56080"/>
    <w:rsid w:val="00E66225"/>
    <w:rsid w:val="00ED1366"/>
    <w:rsid w:val="00EF1F22"/>
    <w:rsid w:val="00F00FB8"/>
    <w:rsid w:val="00F04871"/>
    <w:rsid w:val="00F205D0"/>
    <w:rsid w:val="00F37A52"/>
    <w:rsid w:val="00F43C98"/>
    <w:rsid w:val="00F9245F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92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C0729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2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E4726"/>
    <w:rPr>
      <w:color w:val="0000FF" w:themeColor="hyperlink"/>
      <w:u w:val="single"/>
    </w:rPr>
  </w:style>
  <w:style w:type="character" w:customStyle="1" w:styleId="pt-a0">
    <w:name w:val="pt-a0"/>
    <w:basedOn w:val="a0"/>
    <w:rsid w:val="004B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92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C0729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2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E4726"/>
    <w:rPr>
      <w:color w:val="0000FF" w:themeColor="hyperlink"/>
      <w:u w:val="single"/>
    </w:rPr>
  </w:style>
  <w:style w:type="character" w:customStyle="1" w:styleId="pt-a0">
    <w:name w:val="pt-a0"/>
    <w:basedOn w:val="a0"/>
    <w:rsid w:val="004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bytino.ru/napravleniya-deyatelnosti/otsenka-reguliruyushchego-vozdeystviya/" TargetMode="External"/><Relationship Id="rId5" Type="http://schemas.openxmlformats.org/officeDocument/2006/relationships/hyperlink" Target="http://regulation.novreg.ru/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 А.Х.</dc:creator>
  <cp:lastModifiedBy>Корня А.Х.</cp:lastModifiedBy>
  <cp:revision>4</cp:revision>
  <dcterms:created xsi:type="dcterms:W3CDTF">2021-10-05T09:11:00Z</dcterms:created>
  <dcterms:modified xsi:type="dcterms:W3CDTF">2021-10-05T09:40:00Z</dcterms:modified>
</cp:coreProperties>
</file>